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eastAsia="Times New Roman" w:hAnsi="Calibri" w:cs="Times New Roman"/>
          <w:color w:val="4472C4" w:themeColor="accent1"/>
          <w:lang w:eastAsia="tr-TR"/>
        </w:rPr>
        <w:id w:val="-1024626095"/>
        <w:docPartObj>
          <w:docPartGallery w:val="Cover Pages"/>
          <w:docPartUnique/>
        </w:docPartObj>
      </w:sdtPr>
      <w:sdtEndPr>
        <w:rPr>
          <w:rFonts w:ascii="Times New Roman" w:hAnsi="Times New Roman"/>
          <w:b/>
          <w:bCs/>
          <w:noProof/>
          <w:color w:val="auto"/>
          <w:sz w:val="24"/>
          <w:szCs w:val="24"/>
          <w:lang w:val="en-US"/>
        </w:rPr>
      </w:sdtEndPr>
      <w:sdtContent>
        <w:p w14:paraId="35639CF8" w14:textId="28690F29" w:rsidR="00C10E1D" w:rsidRDefault="00C10E1D">
          <w:pPr>
            <w:pStyle w:val="AralkYok"/>
            <w:spacing w:before="1540" w:after="240"/>
            <w:jc w:val="center"/>
            <w:rPr>
              <w:color w:val="4472C4" w:themeColor="accent1"/>
            </w:rPr>
          </w:pPr>
          <w:r>
            <w:rPr>
              <w:noProof/>
              <w:color w:val="4472C4" w:themeColor="accent1"/>
              <w:lang w:eastAsia="tr-TR"/>
            </w:rPr>
            <w:drawing>
              <wp:inline distT="0" distB="0" distL="0" distR="0" wp14:anchorId="1F0B641A" wp14:editId="130BED73">
                <wp:extent cx="1417320" cy="750898"/>
                <wp:effectExtent l="0" t="0" r="0" b="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b/>
              <w:bCs/>
              <w:caps/>
              <w:sz w:val="72"/>
              <w:szCs w:val="72"/>
            </w:rPr>
            <w:alias w:val="Başlık"/>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4989B627" w14:textId="2F313700" w:rsidR="00C10E1D" w:rsidRPr="00B4345D" w:rsidRDefault="00C10E1D">
              <w:pPr>
                <w:pStyle w:val="AralkYok"/>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sz w:val="80"/>
                  <w:szCs w:val="80"/>
                </w:rPr>
              </w:pPr>
              <w:r w:rsidRPr="00D61036">
                <w:rPr>
                  <w:rFonts w:asciiTheme="majorHAnsi" w:eastAsiaTheme="majorEastAsia" w:hAnsiTheme="majorHAnsi" w:cstheme="majorBidi"/>
                  <w:b/>
                  <w:bCs/>
                  <w:caps/>
                  <w:sz w:val="72"/>
                  <w:szCs w:val="72"/>
                </w:rPr>
                <w:t>TÜRK HEMATOLOJİ DERNEĞİ</w:t>
              </w:r>
            </w:p>
          </w:sdtContent>
        </w:sdt>
        <w:sdt>
          <w:sdtPr>
            <w:rPr>
              <w:b/>
              <w:bCs/>
              <w:sz w:val="28"/>
              <w:szCs w:val="28"/>
            </w:rPr>
            <w:alias w:val="Altyazı"/>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431DCAC3" w14:textId="4E1912C9" w:rsidR="00C10E1D" w:rsidRPr="00D61036" w:rsidRDefault="00C10E1D">
              <w:pPr>
                <w:pStyle w:val="AralkYok"/>
                <w:jc w:val="center"/>
                <w:rPr>
                  <w:b/>
                  <w:bCs/>
                  <w:sz w:val="28"/>
                  <w:szCs w:val="28"/>
                </w:rPr>
              </w:pPr>
              <w:r w:rsidRPr="00D61036">
                <w:rPr>
                  <w:b/>
                  <w:bCs/>
                  <w:sz w:val="28"/>
                  <w:szCs w:val="28"/>
                </w:rPr>
                <w:t>ULUSAL HEMOFİLİ TANI VE TEDAVİ KILAVUZU-2021</w:t>
              </w:r>
            </w:p>
          </w:sdtContent>
        </w:sdt>
        <w:p w14:paraId="68F87773" w14:textId="77777777" w:rsidR="00C10E1D" w:rsidRPr="00B4345D" w:rsidRDefault="00C10E1D">
          <w:pPr>
            <w:pStyle w:val="AralkYok"/>
            <w:spacing w:before="480"/>
            <w:jc w:val="center"/>
          </w:pPr>
          <w:r w:rsidRPr="00B4345D">
            <w:rPr>
              <w:noProof/>
              <w:lang w:eastAsia="tr-TR"/>
            </w:rPr>
            <mc:AlternateContent>
              <mc:Choice Requires="wps">
                <w:drawing>
                  <wp:anchor distT="0" distB="0" distL="114300" distR="114300" simplePos="0" relativeHeight="251671552" behindDoc="0" locked="0" layoutInCell="1" allowOverlap="1" wp14:anchorId="4BA10A80" wp14:editId="7C1CB367">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5760720" cy="589915"/>
                    <wp:effectExtent l="0" t="0" r="0" b="12700"/>
                    <wp:wrapNone/>
                    <wp:docPr id="142" name="Metin Kutusu 142"/>
                    <wp:cNvGraphicFramePr/>
                    <a:graphic xmlns:a="http://schemas.openxmlformats.org/drawingml/2006/main">
                      <a:graphicData uri="http://schemas.microsoft.com/office/word/2010/wordprocessingShape">
                        <wps:wsp>
                          <wps:cNvSpPr txBox="1"/>
                          <wps:spPr>
                            <a:xfrm>
                              <a:off x="0" y="0"/>
                              <a:ext cx="5760720" cy="589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Tarih"/>
                                  <w:tag w:val=""/>
                                  <w:id w:val="197127006"/>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EndPr/>
                                <w:sdtContent>
                                  <w:p w14:paraId="310ABFF1" w14:textId="6EE606FB" w:rsidR="001426CC" w:rsidRDefault="00195835">
                                    <w:pPr>
                                      <w:pStyle w:val="AralkYok"/>
                                      <w:spacing w:after="40"/>
                                      <w:jc w:val="center"/>
                                      <w:rPr>
                                        <w:caps/>
                                        <w:color w:val="4472C4" w:themeColor="accent1"/>
                                        <w:sz w:val="28"/>
                                        <w:szCs w:val="28"/>
                                      </w:rPr>
                                    </w:pPr>
                                    <w:r>
                                      <w:rPr>
                                        <w:caps/>
                                        <w:color w:val="4472C4" w:themeColor="accent1"/>
                                        <w:sz w:val="28"/>
                                        <w:szCs w:val="28"/>
                                      </w:rPr>
                                      <w:t>10</w:t>
                                    </w:r>
                                    <w:r w:rsidR="001426CC">
                                      <w:rPr>
                                        <w:caps/>
                                        <w:color w:val="4472C4" w:themeColor="accent1"/>
                                        <w:sz w:val="28"/>
                                        <w:szCs w:val="28"/>
                                      </w:rPr>
                                      <w:t xml:space="preserve"> Mayıs 2021</w:t>
                                    </w:r>
                                  </w:p>
                                </w:sdtContent>
                              </w:sdt>
                              <w:p w14:paraId="04723F45" w14:textId="23D99C17" w:rsidR="001426CC" w:rsidRDefault="000865F2">
                                <w:pPr>
                                  <w:pStyle w:val="AralkYok"/>
                                  <w:jc w:val="center"/>
                                  <w:rPr>
                                    <w:color w:val="4472C4" w:themeColor="accent1"/>
                                  </w:rPr>
                                </w:pPr>
                                <w:sdt>
                                  <w:sdtPr>
                                    <w:rPr>
                                      <w:caps/>
                                      <w:color w:val="4472C4" w:themeColor="accent1"/>
                                    </w:rPr>
                                    <w:alias w:val="Şirket"/>
                                    <w:tag w:val=""/>
                                    <w:id w:val="1390145197"/>
                                    <w:dataBinding w:prefixMappings="xmlns:ns0='http://schemas.openxmlformats.org/officeDocument/2006/extended-properties' " w:xpath="/ns0:Properties[1]/ns0:Company[1]" w:storeItemID="{6668398D-A668-4E3E-A5EB-62B293D839F1}"/>
                                    <w:text/>
                                  </w:sdtPr>
                                  <w:sdtEndPr/>
                                  <w:sdtContent>
                                    <w:r w:rsidR="001426CC">
                                      <w:rPr>
                                        <w:caps/>
                                        <w:color w:val="4472C4" w:themeColor="accent1"/>
                                      </w:rPr>
                                      <w:t>versiyon-1</w:t>
                                    </w:r>
                                  </w:sdtContent>
                                </w:sdt>
                                <w:r w:rsidR="001426CC">
                                  <w:rPr>
                                    <w:caps/>
                                    <w:color w:val="4472C4" w:themeColor="accent1"/>
                                  </w:rPr>
                                  <w:t>.0</w:t>
                                </w:r>
                              </w:p>
                              <w:p w14:paraId="2DF1EED1" w14:textId="2FCDF887" w:rsidR="001426CC" w:rsidRDefault="000865F2">
                                <w:pPr>
                                  <w:pStyle w:val="AralkYok"/>
                                  <w:jc w:val="center"/>
                                  <w:rPr>
                                    <w:color w:val="4472C4" w:themeColor="accent1"/>
                                  </w:rPr>
                                </w:pPr>
                                <w:sdt>
                                  <w:sdtPr>
                                    <w:rPr>
                                      <w:color w:val="4472C4" w:themeColor="accent1"/>
                                    </w:rPr>
                                    <w:alias w:val="Adres"/>
                                    <w:tag w:val=""/>
                                    <w:id w:val="-726379553"/>
                                    <w:showingPlcHdr/>
                                    <w:dataBinding w:prefixMappings="xmlns:ns0='http://schemas.microsoft.com/office/2006/coverPageProps' " w:xpath="/ns0:CoverPageProperties[1]/ns0:CompanyAddress[1]" w:storeItemID="{55AF091B-3C7A-41E3-B477-F2FDAA23CFDA}"/>
                                    <w:text/>
                                  </w:sdtPr>
                                  <w:sdtEndPr/>
                                  <w:sdtContent>
                                    <w:r w:rsidR="001426CC">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A10A80" id="_x0000_t202" coordsize="21600,21600" o:spt="202" path="m,l,21600r21600,l21600,xe">
                    <v:stroke joinstyle="miter"/>
                    <v:path gradientshapeok="t" o:connecttype="rect"/>
                  </v:shapetype>
                  <v:shape id="Metin Kutusu 142" o:spid="_x0000_s1026" type="#_x0000_t202" style="position:absolute;left:0;text-align:left;margin-left:0;margin-top:0;width:453.6pt;height:46.45pt;z-index:25167155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DxfAIAAFoFAAAOAAAAZHJzL2Uyb0RvYy54bWysVEtv2zAMvg/YfxB0X51kSx9BnSJr0WFY&#10;1xZrh54VWWqMSaIm0bGzXz9KttOi26XDLjJNfqT4+KjTs84atlUh1uBKPj2YcKachKp2jyX/fn/5&#10;7piziMJVwoBTJd+pyM+Wb9+ctn6hZrABU6nAKIiLi9aXfIPoF0UR5UZZEQ/AK0dGDcEKpN/wWFRB&#10;tBTdmmI2mRwWLYTKB5AqRtJe9Ea+zPG1VhJvtI4KmSk55Yb5DPlcp7NYnorFYxB+U8shDfEPWVhR&#10;O7p0H+pCoGBNqP8IZWsZIILGAwm2AK1rqXINVM108qKau43wKtdCzYl+36b4/8LK6+1tYHVFs/sw&#10;48wJS0P6qrB27EuDTWxY0lOXWh8XBL7zBMfuI3TkMeojKVPxnQ42faksRnbq927fY9Uhk6ScHx1O&#10;jmZkkmSbH5+cTOcpTPHk7UPETwosS0LJA80wt1ZsryL20BGSLnNwWRuT52gca0t++H4+yQ57CwU3&#10;LmFVZsQQJlXUZ54l3BmVMMZ9U5o6kgtIisxFdW4C2wpikZBSOcy157iETihNSbzGccA/ZfUa576O&#10;8WZwuHe2tYOQq3+RdvVjTFn3eOr5s7qTiN26Gya9hmpHgw7QL0z08rKmaVyJiLci0IbQAGnr8YYO&#10;bYC6DoPE2QbCr7/pE56IS1bOWtq4ksefjQiKM/PZEaXTeo5CGIX1KLjGngO1f0rviZdZJIeAZhR1&#10;APtAj8Eq3UIm4STdVfL1KJ5jv/f0mEi1WmUQLaEXeOXuvEyh0zQSt+67BxH8QEAk6l7DuIti8YKH&#10;PTYTxa8aJDZmkqaG9l0cGk0LnGk+PDbphXj+n1FPT+LyNwAAAP//AwBQSwMEFAAGAAgAAAAhAIZX&#10;T4nZAAAABAEAAA8AAABkcnMvZG93bnJldi54bWxMjsFKw0AQhu+C77CM4M3uGqTamE0RUcGTmIrU&#10;2zQZk5DsbMhu2+TtHb3UyzDD//PNl60n16sDjaH1bOF6YUARl75qubbwsXm+ugMVInKFvWeyMFOA&#10;dX5+lmFa+SO/06GItRIIhxQtNDEOqdahbMhhWPiBWLJvPzqMco61rkY8Ctz1OjFmqR22LB8aHOix&#10;obIr9s6CmV++ll0xv1Ly9Hbz2U1bxs3W2suL6eEeVKQpnsrwqy/qkIvTzu+5CqoXhvT+pmQrc5uA&#10;2smSrEDnmf4vn/8AAAD//wMAUEsBAi0AFAAGAAgAAAAhALaDOJL+AAAA4QEAABMAAAAAAAAAAAAA&#10;AAAAAAAAAFtDb250ZW50X1R5cGVzXS54bWxQSwECLQAUAAYACAAAACEAOP0h/9YAAACUAQAACwAA&#10;AAAAAAAAAAAAAAAvAQAAX3JlbHMvLnJlbHNQSwECLQAUAAYACAAAACEAxjnw8XwCAABaBQAADgAA&#10;AAAAAAAAAAAAAAAuAgAAZHJzL2Uyb0RvYy54bWxQSwECLQAUAAYACAAAACEAhldPidkAAAAEAQAA&#10;DwAAAAAAAAAAAAAAAADWBAAAZHJzL2Rvd25yZXYueG1sUEsFBgAAAAAEAAQA8wAAANwFAAAAAA==&#10;" filled="f" stroked="f" strokeweight=".5pt">
                    <v:textbox style="mso-fit-shape-to-text:t" inset="0,0,0,0">
                      <w:txbxContent>
                        <w:sdt>
                          <w:sdtPr>
                            <w:rPr>
                              <w:caps/>
                              <w:color w:val="4472C4" w:themeColor="accent1"/>
                              <w:sz w:val="28"/>
                              <w:szCs w:val="28"/>
                            </w:rPr>
                            <w:alias w:val="Tarih"/>
                            <w:tag w:val=""/>
                            <w:id w:val="197127006"/>
                            <w:dataBinding w:prefixMappings="xmlns:ns0='http://schemas.microsoft.com/office/2006/coverPageProps' " w:xpath="/ns0:CoverPageProperties[1]/ns0:PublishDate[1]" w:storeItemID="{55AF091B-3C7A-41E3-B477-F2FDAA23CFDA}"/>
                            <w:date>
                              <w:dateFormat w:val="dd MMMM yyyy"/>
                              <w:lid w:val="tr-TR"/>
                              <w:storeMappedDataAs w:val="dateTime"/>
                              <w:calendar w:val="gregorian"/>
                            </w:date>
                          </w:sdtPr>
                          <w:sdtEndPr/>
                          <w:sdtContent>
                            <w:p w14:paraId="310ABFF1" w14:textId="6EE606FB" w:rsidR="001426CC" w:rsidRDefault="00195835">
                              <w:pPr>
                                <w:pStyle w:val="AralkYok"/>
                                <w:spacing w:after="40"/>
                                <w:jc w:val="center"/>
                                <w:rPr>
                                  <w:caps/>
                                  <w:color w:val="4472C4" w:themeColor="accent1"/>
                                  <w:sz w:val="28"/>
                                  <w:szCs w:val="28"/>
                                </w:rPr>
                              </w:pPr>
                              <w:r>
                                <w:rPr>
                                  <w:caps/>
                                  <w:color w:val="4472C4" w:themeColor="accent1"/>
                                  <w:sz w:val="28"/>
                                  <w:szCs w:val="28"/>
                                </w:rPr>
                                <w:t>10</w:t>
                              </w:r>
                              <w:r w:rsidR="001426CC">
                                <w:rPr>
                                  <w:caps/>
                                  <w:color w:val="4472C4" w:themeColor="accent1"/>
                                  <w:sz w:val="28"/>
                                  <w:szCs w:val="28"/>
                                </w:rPr>
                                <w:t xml:space="preserve"> Mayıs 2021</w:t>
                              </w:r>
                            </w:p>
                          </w:sdtContent>
                        </w:sdt>
                        <w:p w14:paraId="04723F45" w14:textId="23D99C17" w:rsidR="001426CC" w:rsidRDefault="00BB2D0B">
                          <w:pPr>
                            <w:pStyle w:val="AralkYok"/>
                            <w:jc w:val="center"/>
                            <w:rPr>
                              <w:color w:val="4472C4" w:themeColor="accent1"/>
                            </w:rPr>
                          </w:pPr>
                          <w:sdt>
                            <w:sdtPr>
                              <w:rPr>
                                <w:caps/>
                                <w:color w:val="4472C4" w:themeColor="accent1"/>
                              </w:rPr>
                              <w:alias w:val="Şirket"/>
                              <w:tag w:val=""/>
                              <w:id w:val="1390145197"/>
                              <w:dataBinding w:prefixMappings="xmlns:ns0='http://schemas.openxmlformats.org/officeDocument/2006/extended-properties' " w:xpath="/ns0:Properties[1]/ns0:Company[1]" w:storeItemID="{6668398D-A668-4E3E-A5EB-62B293D839F1}"/>
                              <w:text/>
                            </w:sdtPr>
                            <w:sdtEndPr/>
                            <w:sdtContent>
                              <w:r w:rsidR="001426CC">
                                <w:rPr>
                                  <w:caps/>
                                  <w:color w:val="4472C4" w:themeColor="accent1"/>
                                </w:rPr>
                                <w:t>versiyon-1</w:t>
                              </w:r>
                            </w:sdtContent>
                          </w:sdt>
                          <w:r w:rsidR="001426CC">
                            <w:rPr>
                              <w:caps/>
                              <w:color w:val="4472C4" w:themeColor="accent1"/>
                            </w:rPr>
                            <w:t>.0</w:t>
                          </w:r>
                        </w:p>
                        <w:p w14:paraId="2DF1EED1" w14:textId="2FCDF887" w:rsidR="001426CC" w:rsidRDefault="00BB2D0B">
                          <w:pPr>
                            <w:pStyle w:val="AralkYok"/>
                            <w:jc w:val="center"/>
                            <w:rPr>
                              <w:color w:val="4472C4" w:themeColor="accent1"/>
                            </w:rPr>
                          </w:pPr>
                          <w:sdt>
                            <w:sdtPr>
                              <w:rPr>
                                <w:color w:val="4472C4" w:themeColor="accent1"/>
                              </w:rPr>
                              <w:alias w:val="Adres"/>
                              <w:tag w:val=""/>
                              <w:id w:val="-726379553"/>
                              <w:showingPlcHdr/>
                              <w:dataBinding w:prefixMappings="xmlns:ns0='http://schemas.microsoft.com/office/2006/coverPageProps' " w:xpath="/ns0:CoverPageProperties[1]/ns0:CompanyAddress[1]" w:storeItemID="{55AF091B-3C7A-41E3-B477-F2FDAA23CFDA}"/>
                              <w:text/>
                            </w:sdtPr>
                            <w:sdtEndPr/>
                            <w:sdtContent>
                              <w:r w:rsidR="001426CC">
                                <w:rPr>
                                  <w:color w:val="4472C4" w:themeColor="accent1"/>
                                </w:rPr>
                                <w:t xml:space="preserve">     </w:t>
                              </w:r>
                            </w:sdtContent>
                          </w:sdt>
                        </w:p>
                      </w:txbxContent>
                    </v:textbox>
                    <w10:wrap anchorx="margin" anchory="page"/>
                  </v:shape>
                </w:pict>
              </mc:Fallback>
            </mc:AlternateContent>
          </w:r>
          <w:r w:rsidRPr="00B4345D">
            <w:rPr>
              <w:noProof/>
              <w:lang w:eastAsia="tr-TR"/>
            </w:rPr>
            <w:drawing>
              <wp:inline distT="0" distB="0" distL="0" distR="0" wp14:anchorId="741B6DA0" wp14:editId="5B499307">
                <wp:extent cx="758952" cy="478932"/>
                <wp:effectExtent l="0" t="0" r="3175"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3469284" w14:textId="77777777" w:rsidR="00D61036" w:rsidRDefault="00C10E1D" w:rsidP="00D61036">
          <w:pPr>
            <w:spacing w:after="160" w:line="259" w:lineRule="auto"/>
            <w:rPr>
              <w:rFonts w:ascii="Times New Roman" w:hAnsi="Times New Roman"/>
              <w:b/>
              <w:bCs/>
              <w:noProof/>
              <w:sz w:val="24"/>
              <w:szCs w:val="24"/>
              <w:lang w:val="en-US"/>
            </w:rPr>
          </w:pPr>
          <w:r>
            <w:rPr>
              <w:rFonts w:ascii="Times New Roman" w:hAnsi="Times New Roman"/>
              <w:b/>
              <w:bCs/>
              <w:noProof/>
              <w:sz w:val="24"/>
              <w:szCs w:val="24"/>
              <w:lang w:val="en-US"/>
            </w:rPr>
            <w:br w:type="page"/>
          </w:r>
        </w:p>
      </w:sdtContent>
    </w:sdt>
    <w:p w14:paraId="10928560" w14:textId="640FE679" w:rsidR="001A438B" w:rsidRPr="007B0E4B" w:rsidRDefault="001A438B" w:rsidP="00D61036">
      <w:pPr>
        <w:spacing w:after="160" w:line="259" w:lineRule="auto"/>
        <w:rPr>
          <w:rFonts w:ascii="Times New Roman" w:hAnsi="Times New Roman"/>
          <w:b/>
          <w:bCs/>
          <w:noProof/>
          <w:sz w:val="24"/>
          <w:szCs w:val="24"/>
          <w:lang w:val="en-US"/>
        </w:rPr>
      </w:pPr>
      <w:r w:rsidRPr="007B0E4B">
        <w:rPr>
          <w:rFonts w:ascii="Times New Roman" w:hAnsi="Times New Roman"/>
          <w:b/>
          <w:bCs/>
          <w:noProof/>
          <w:sz w:val="24"/>
          <w:szCs w:val="24"/>
          <w:lang w:val="en-US"/>
        </w:rPr>
        <w:lastRenderedPageBreak/>
        <w:t>İÇİNDEKİLER:</w:t>
      </w:r>
    </w:p>
    <w:p w14:paraId="60136926" w14:textId="3D9B0F4E" w:rsidR="001A438B" w:rsidRPr="007B0E4B" w:rsidRDefault="00D61036" w:rsidP="00D61036">
      <w:pPr>
        <w:spacing w:after="160" w:line="259" w:lineRule="auto"/>
        <w:rPr>
          <w:rFonts w:ascii="Times New Roman" w:hAnsi="Times New Roman"/>
          <w:b/>
          <w:bCs/>
          <w:noProof/>
          <w:sz w:val="24"/>
          <w:szCs w:val="24"/>
          <w:lang w:val="en-US"/>
        </w:rPr>
      </w:pPr>
      <w:r w:rsidRPr="007B0E4B">
        <w:rPr>
          <w:rFonts w:ascii="Times New Roman" w:hAnsi="Times New Roman"/>
          <w:b/>
          <w:bCs/>
          <w:noProof/>
          <w:sz w:val="24"/>
          <w:szCs w:val="24"/>
          <w:lang w:val="en-US"/>
        </w:rPr>
        <w:t>BÖLÜM 1</w:t>
      </w:r>
    </w:p>
    <w:p w14:paraId="3E768D67" w14:textId="77777777" w:rsidR="00D61036" w:rsidRPr="007B0E4B" w:rsidRDefault="001A438B" w:rsidP="00D61036">
      <w:pPr>
        <w:pStyle w:val="ListeParagraf"/>
        <w:numPr>
          <w:ilvl w:val="1"/>
          <w:numId w:val="1"/>
        </w:numPr>
        <w:autoSpaceDE w:val="0"/>
        <w:autoSpaceDN w:val="0"/>
        <w:adjustRightInd w:val="0"/>
        <w:spacing w:after="0" w:line="240" w:lineRule="auto"/>
        <w:jc w:val="both"/>
        <w:rPr>
          <w:rFonts w:ascii="Times New Roman" w:hAnsi="Times New Roman"/>
          <w:noProof/>
          <w:color w:val="000000"/>
          <w:sz w:val="24"/>
          <w:szCs w:val="24"/>
          <w:lang w:val="en-US"/>
        </w:rPr>
      </w:pPr>
      <w:r w:rsidRPr="007B0E4B">
        <w:rPr>
          <w:rFonts w:ascii="Times New Roman" w:hAnsi="Times New Roman"/>
          <w:noProof/>
          <w:color w:val="000000"/>
          <w:sz w:val="24"/>
          <w:szCs w:val="24"/>
          <w:lang w:val="en-US"/>
        </w:rPr>
        <w:t>Hemofili tanısı</w:t>
      </w:r>
    </w:p>
    <w:p w14:paraId="12C58F1A" w14:textId="77777777" w:rsidR="00D61036" w:rsidRPr="007B0E4B" w:rsidRDefault="001A438B" w:rsidP="00D61036">
      <w:pPr>
        <w:pStyle w:val="ListeParagraf"/>
        <w:numPr>
          <w:ilvl w:val="1"/>
          <w:numId w:val="1"/>
        </w:numPr>
        <w:autoSpaceDE w:val="0"/>
        <w:autoSpaceDN w:val="0"/>
        <w:adjustRightInd w:val="0"/>
        <w:spacing w:after="0" w:line="240" w:lineRule="auto"/>
        <w:jc w:val="both"/>
        <w:rPr>
          <w:rFonts w:ascii="Times New Roman" w:hAnsi="Times New Roman"/>
          <w:noProof/>
          <w:color w:val="000000"/>
          <w:sz w:val="24"/>
          <w:szCs w:val="24"/>
          <w:lang w:val="en-US"/>
        </w:rPr>
      </w:pPr>
      <w:r w:rsidRPr="007B0E4B">
        <w:rPr>
          <w:rFonts w:ascii="Times New Roman" w:hAnsi="Times New Roman"/>
          <w:noProof/>
          <w:color w:val="000000"/>
          <w:sz w:val="24"/>
          <w:szCs w:val="24"/>
          <w:lang w:val="en-US"/>
        </w:rPr>
        <w:t>Hemofilide laboratuvar tanısı</w:t>
      </w:r>
    </w:p>
    <w:p w14:paraId="3B652C64" w14:textId="77777777" w:rsidR="00D61036" w:rsidRPr="007B0E4B" w:rsidRDefault="001A438B" w:rsidP="00D61036">
      <w:pPr>
        <w:pStyle w:val="ListeParagraf"/>
        <w:numPr>
          <w:ilvl w:val="1"/>
          <w:numId w:val="1"/>
        </w:numPr>
        <w:autoSpaceDE w:val="0"/>
        <w:autoSpaceDN w:val="0"/>
        <w:adjustRightInd w:val="0"/>
        <w:spacing w:after="0" w:line="240" w:lineRule="auto"/>
        <w:jc w:val="both"/>
        <w:rPr>
          <w:rFonts w:ascii="Times New Roman" w:hAnsi="Times New Roman"/>
          <w:noProof/>
          <w:color w:val="000000"/>
          <w:sz w:val="24"/>
          <w:szCs w:val="24"/>
          <w:lang w:val="en-US"/>
        </w:rPr>
      </w:pPr>
      <w:r w:rsidRPr="007B0E4B">
        <w:rPr>
          <w:rFonts w:ascii="Times New Roman" w:hAnsi="Times New Roman"/>
          <w:noProof/>
          <w:color w:val="000000"/>
          <w:sz w:val="24"/>
          <w:szCs w:val="24"/>
          <w:lang w:val="en-US"/>
        </w:rPr>
        <w:t>Hemofilinin genetik tanısı</w:t>
      </w:r>
    </w:p>
    <w:p w14:paraId="06151609" w14:textId="3970E746" w:rsidR="001A438B" w:rsidRPr="007B0E4B" w:rsidRDefault="001A438B" w:rsidP="00D61036">
      <w:pPr>
        <w:pStyle w:val="ListeParagraf"/>
        <w:numPr>
          <w:ilvl w:val="1"/>
          <w:numId w:val="1"/>
        </w:numPr>
        <w:autoSpaceDE w:val="0"/>
        <w:autoSpaceDN w:val="0"/>
        <w:adjustRightInd w:val="0"/>
        <w:spacing w:after="0" w:line="240" w:lineRule="auto"/>
        <w:jc w:val="both"/>
        <w:rPr>
          <w:rFonts w:ascii="Times New Roman" w:hAnsi="Times New Roman"/>
          <w:noProof/>
          <w:color w:val="000000"/>
          <w:sz w:val="24"/>
          <w:szCs w:val="24"/>
          <w:lang w:val="en-US"/>
        </w:rPr>
      </w:pPr>
      <w:r w:rsidRPr="007B0E4B">
        <w:rPr>
          <w:rFonts w:ascii="Times New Roman" w:hAnsi="Times New Roman"/>
          <w:noProof/>
          <w:color w:val="000000"/>
          <w:sz w:val="24"/>
          <w:szCs w:val="24"/>
          <w:lang w:val="en-US"/>
        </w:rPr>
        <w:t xml:space="preserve">Hemofili tedavisinde kullanılan hemostatik </w:t>
      </w:r>
      <w:r w:rsidR="001D05AB" w:rsidRPr="007B0E4B">
        <w:rPr>
          <w:rFonts w:ascii="Times New Roman" w:hAnsi="Times New Roman"/>
          <w:noProof/>
          <w:color w:val="000000"/>
          <w:sz w:val="24"/>
          <w:szCs w:val="24"/>
          <w:lang w:val="en-US"/>
        </w:rPr>
        <w:t>ilaçlar</w:t>
      </w:r>
    </w:p>
    <w:p w14:paraId="1DEFFFB1" w14:textId="1B30E0E7" w:rsidR="00D61036" w:rsidRPr="007B0E4B" w:rsidRDefault="00D61036" w:rsidP="00D61036">
      <w:pPr>
        <w:pStyle w:val="ListeParagraf"/>
        <w:autoSpaceDE w:val="0"/>
        <w:autoSpaceDN w:val="0"/>
        <w:adjustRightInd w:val="0"/>
        <w:spacing w:after="0" w:line="240" w:lineRule="auto"/>
        <w:ind w:left="0"/>
        <w:jc w:val="both"/>
        <w:rPr>
          <w:rFonts w:ascii="Times New Roman" w:hAnsi="Times New Roman"/>
          <w:b/>
          <w:bCs/>
          <w:noProof/>
          <w:color w:val="000000"/>
          <w:sz w:val="24"/>
          <w:szCs w:val="24"/>
          <w:lang w:val="en-US"/>
        </w:rPr>
      </w:pPr>
    </w:p>
    <w:p w14:paraId="4B0C4B52" w14:textId="0F70117D" w:rsidR="00D61036" w:rsidRPr="007B0E4B" w:rsidRDefault="00D61036" w:rsidP="00D61036">
      <w:pPr>
        <w:pStyle w:val="ListeParagraf"/>
        <w:autoSpaceDE w:val="0"/>
        <w:autoSpaceDN w:val="0"/>
        <w:adjustRightInd w:val="0"/>
        <w:spacing w:after="0" w:line="240" w:lineRule="auto"/>
        <w:ind w:left="0"/>
        <w:jc w:val="both"/>
        <w:rPr>
          <w:rFonts w:ascii="Times New Roman" w:hAnsi="Times New Roman"/>
          <w:b/>
          <w:bCs/>
          <w:noProof/>
          <w:color w:val="000000"/>
          <w:sz w:val="24"/>
          <w:szCs w:val="24"/>
          <w:lang w:val="en-US"/>
        </w:rPr>
      </w:pPr>
      <w:r w:rsidRPr="007B0E4B">
        <w:rPr>
          <w:rFonts w:ascii="Times New Roman" w:hAnsi="Times New Roman"/>
          <w:b/>
          <w:bCs/>
          <w:noProof/>
          <w:color w:val="000000"/>
          <w:sz w:val="24"/>
          <w:szCs w:val="24"/>
          <w:lang w:val="en-US"/>
        </w:rPr>
        <w:t>BÖLÜM 2</w:t>
      </w:r>
    </w:p>
    <w:p w14:paraId="595BA699" w14:textId="77777777" w:rsidR="007B0E4B" w:rsidRPr="007B0E4B" w:rsidRDefault="007B0E4B" w:rsidP="00D61036">
      <w:pPr>
        <w:pStyle w:val="ListeParagraf"/>
        <w:autoSpaceDE w:val="0"/>
        <w:autoSpaceDN w:val="0"/>
        <w:adjustRightInd w:val="0"/>
        <w:spacing w:after="0" w:line="240" w:lineRule="auto"/>
        <w:ind w:left="0"/>
        <w:jc w:val="both"/>
        <w:rPr>
          <w:rFonts w:ascii="Times New Roman" w:hAnsi="Times New Roman"/>
          <w:noProof/>
          <w:color w:val="000000"/>
          <w:sz w:val="24"/>
          <w:szCs w:val="24"/>
          <w:lang w:val="en-US"/>
        </w:rPr>
      </w:pPr>
    </w:p>
    <w:p w14:paraId="50C02E4C" w14:textId="2F62481E" w:rsidR="007B0E4B" w:rsidRPr="00357287" w:rsidRDefault="001A438B" w:rsidP="00357287">
      <w:pPr>
        <w:pStyle w:val="ListeParagraf"/>
        <w:numPr>
          <w:ilvl w:val="1"/>
          <w:numId w:val="152"/>
        </w:numPr>
        <w:autoSpaceDE w:val="0"/>
        <w:autoSpaceDN w:val="0"/>
        <w:adjustRightInd w:val="0"/>
        <w:spacing w:after="0" w:line="240" w:lineRule="auto"/>
        <w:jc w:val="both"/>
        <w:rPr>
          <w:rFonts w:ascii="Times New Roman" w:hAnsi="Times New Roman"/>
          <w:noProof/>
          <w:sz w:val="24"/>
          <w:szCs w:val="24"/>
          <w:lang w:val="en-US"/>
        </w:rPr>
      </w:pPr>
      <w:r w:rsidRPr="00357287">
        <w:rPr>
          <w:rFonts w:ascii="Times New Roman" w:hAnsi="Times New Roman"/>
          <w:noProof/>
          <w:sz w:val="24"/>
          <w:szCs w:val="24"/>
          <w:lang w:val="en-US"/>
        </w:rPr>
        <w:t xml:space="preserve">Çocukluk çağında </w:t>
      </w:r>
      <w:r w:rsidR="001426CC" w:rsidRPr="00357287">
        <w:rPr>
          <w:rFonts w:ascii="Times New Roman" w:hAnsi="Times New Roman"/>
          <w:noProof/>
          <w:sz w:val="24"/>
          <w:szCs w:val="24"/>
          <w:lang w:val="en-US"/>
        </w:rPr>
        <w:t xml:space="preserve">inhibitörsüz hemofili olgularında </w:t>
      </w:r>
      <w:r w:rsidRPr="00357287">
        <w:rPr>
          <w:rFonts w:ascii="Times New Roman" w:hAnsi="Times New Roman"/>
          <w:noProof/>
          <w:sz w:val="24"/>
          <w:szCs w:val="24"/>
          <w:lang w:val="en-US"/>
        </w:rPr>
        <w:t>profilaksi</w:t>
      </w:r>
    </w:p>
    <w:p w14:paraId="37D1BCAF" w14:textId="06078E35" w:rsidR="007B0E4B" w:rsidRPr="00357287" w:rsidRDefault="001A438B" w:rsidP="00357287">
      <w:pPr>
        <w:pStyle w:val="ListeParagraf"/>
        <w:numPr>
          <w:ilvl w:val="1"/>
          <w:numId w:val="152"/>
        </w:numPr>
        <w:autoSpaceDE w:val="0"/>
        <w:autoSpaceDN w:val="0"/>
        <w:adjustRightInd w:val="0"/>
        <w:spacing w:after="0" w:line="240" w:lineRule="auto"/>
        <w:jc w:val="both"/>
        <w:rPr>
          <w:rFonts w:ascii="Times New Roman" w:hAnsi="Times New Roman"/>
          <w:noProof/>
          <w:sz w:val="24"/>
          <w:szCs w:val="24"/>
          <w:lang w:val="en-US"/>
        </w:rPr>
      </w:pPr>
      <w:r w:rsidRPr="00357287">
        <w:rPr>
          <w:rFonts w:ascii="Times New Roman" w:hAnsi="Times New Roman"/>
          <w:noProof/>
          <w:sz w:val="24"/>
          <w:szCs w:val="24"/>
          <w:lang w:val="en-US"/>
        </w:rPr>
        <w:t xml:space="preserve">Erişkinde </w:t>
      </w:r>
      <w:r w:rsidR="001426CC" w:rsidRPr="00357287">
        <w:rPr>
          <w:rFonts w:ascii="Times New Roman" w:hAnsi="Times New Roman"/>
          <w:noProof/>
          <w:sz w:val="24"/>
          <w:szCs w:val="24"/>
          <w:lang w:val="en-US"/>
        </w:rPr>
        <w:t xml:space="preserve">inhibitörsüz hemofili olgularında </w:t>
      </w:r>
      <w:r w:rsidRPr="00357287">
        <w:rPr>
          <w:rFonts w:ascii="Times New Roman" w:hAnsi="Times New Roman"/>
          <w:noProof/>
          <w:sz w:val="24"/>
          <w:szCs w:val="24"/>
          <w:lang w:val="en-US"/>
        </w:rPr>
        <w:t>profilaksi</w:t>
      </w:r>
    </w:p>
    <w:p w14:paraId="4607922D" w14:textId="77777777" w:rsidR="007B0E4B" w:rsidRPr="007B0E4B" w:rsidRDefault="001A438B" w:rsidP="00357287">
      <w:pPr>
        <w:pStyle w:val="ListeParagraf"/>
        <w:numPr>
          <w:ilvl w:val="1"/>
          <w:numId w:val="152"/>
        </w:numPr>
        <w:autoSpaceDE w:val="0"/>
        <w:autoSpaceDN w:val="0"/>
        <w:adjustRightInd w:val="0"/>
        <w:spacing w:after="0" w:line="240" w:lineRule="auto"/>
        <w:jc w:val="both"/>
        <w:rPr>
          <w:rFonts w:ascii="Times New Roman" w:hAnsi="Times New Roman"/>
          <w:noProof/>
          <w:color w:val="000000"/>
          <w:sz w:val="24"/>
          <w:szCs w:val="24"/>
          <w:lang w:val="en-US"/>
        </w:rPr>
      </w:pPr>
      <w:r w:rsidRPr="007B0E4B">
        <w:rPr>
          <w:rFonts w:ascii="Times New Roman" w:hAnsi="Times New Roman"/>
          <w:noProof/>
          <w:color w:val="000000"/>
          <w:sz w:val="24"/>
          <w:szCs w:val="24"/>
          <w:lang w:val="en-US"/>
        </w:rPr>
        <w:t xml:space="preserve">Hemofilide kanama tedavisi </w:t>
      </w:r>
    </w:p>
    <w:p w14:paraId="6634D0EB" w14:textId="323F6B63" w:rsidR="001A438B" w:rsidRPr="007B0E4B" w:rsidRDefault="001A438B" w:rsidP="00357287">
      <w:pPr>
        <w:pStyle w:val="ListeParagraf"/>
        <w:numPr>
          <w:ilvl w:val="1"/>
          <w:numId w:val="152"/>
        </w:numPr>
        <w:autoSpaceDE w:val="0"/>
        <w:autoSpaceDN w:val="0"/>
        <w:adjustRightInd w:val="0"/>
        <w:spacing w:after="0" w:line="240" w:lineRule="auto"/>
        <w:jc w:val="both"/>
        <w:rPr>
          <w:rFonts w:ascii="Times New Roman" w:hAnsi="Times New Roman"/>
          <w:noProof/>
          <w:color w:val="000000"/>
          <w:sz w:val="24"/>
          <w:szCs w:val="24"/>
          <w:lang w:val="en-US"/>
        </w:rPr>
      </w:pPr>
      <w:r w:rsidRPr="007B0E4B">
        <w:rPr>
          <w:rFonts w:ascii="Times New Roman" w:hAnsi="Times New Roman"/>
          <w:noProof/>
          <w:color w:val="000000"/>
          <w:sz w:val="24"/>
          <w:szCs w:val="24"/>
          <w:lang w:val="en-US"/>
        </w:rPr>
        <w:t>Hemofilide cerrahiye hazırlık</w:t>
      </w:r>
    </w:p>
    <w:p w14:paraId="03322177" w14:textId="353A74EC" w:rsidR="00D61036" w:rsidRPr="007B0E4B" w:rsidRDefault="00D61036" w:rsidP="00D61036">
      <w:pPr>
        <w:pStyle w:val="ListeParagraf"/>
        <w:autoSpaceDE w:val="0"/>
        <w:autoSpaceDN w:val="0"/>
        <w:adjustRightInd w:val="0"/>
        <w:spacing w:after="0" w:line="240" w:lineRule="auto"/>
        <w:ind w:left="0"/>
        <w:jc w:val="both"/>
        <w:rPr>
          <w:rFonts w:ascii="Times New Roman" w:hAnsi="Times New Roman"/>
          <w:noProof/>
          <w:color w:val="000000"/>
          <w:sz w:val="24"/>
          <w:szCs w:val="24"/>
          <w:lang w:val="en-US"/>
        </w:rPr>
      </w:pPr>
    </w:p>
    <w:p w14:paraId="16ACB983" w14:textId="66E35AAE" w:rsidR="007B0E4B" w:rsidRPr="007B0E4B" w:rsidRDefault="00D61036" w:rsidP="007B0E4B">
      <w:pPr>
        <w:pStyle w:val="ListeParagraf"/>
        <w:autoSpaceDE w:val="0"/>
        <w:autoSpaceDN w:val="0"/>
        <w:adjustRightInd w:val="0"/>
        <w:spacing w:after="0" w:line="240" w:lineRule="auto"/>
        <w:ind w:left="0"/>
        <w:jc w:val="both"/>
        <w:rPr>
          <w:rFonts w:ascii="Times New Roman" w:hAnsi="Times New Roman"/>
          <w:b/>
          <w:bCs/>
          <w:noProof/>
          <w:sz w:val="24"/>
          <w:szCs w:val="24"/>
          <w:lang w:val="en-US"/>
        </w:rPr>
      </w:pPr>
      <w:r w:rsidRPr="007B0E4B">
        <w:rPr>
          <w:rFonts w:ascii="Times New Roman" w:hAnsi="Times New Roman"/>
          <w:b/>
          <w:bCs/>
          <w:noProof/>
          <w:sz w:val="24"/>
          <w:szCs w:val="24"/>
          <w:lang w:val="en-US"/>
        </w:rPr>
        <w:t>BÖLÜM 3</w:t>
      </w:r>
    </w:p>
    <w:p w14:paraId="3B1AC111" w14:textId="77777777" w:rsidR="007B0E4B" w:rsidRPr="007B0E4B" w:rsidRDefault="007B0E4B" w:rsidP="007B0E4B">
      <w:pPr>
        <w:pStyle w:val="ListeParagraf"/>
        <w:autoSpaceDE w:val="0"/>
        <w:autoSpaceDN w:val="0"/>
        <w:adjustRightInd w:val="0"/>
        <w:spacing w:after="0" w:line="240" w:lineRule="auto"/>
        <w:ind w:left="0"/>
        <w:jc w:val="both"/>
        <w:rPr>
          <w:rFonts w:ascii="Times New Roman" w:hAnsi="Times New Roman"/>
          <w:noProof/>
          <w:sz w:val="24"/>
          <w:szCs w:val="24"/>
          <w:lang w:val="en-US"/>
        </w:rPr>
      </w:pPr>
    </w:p>
    <w:p w14:paraId="35B7868E" w14:textId="77777777" w:rsidR="007B0E4B" w:rsidRPr="007B0E4B" w:rsidRDefault="001A438B" w:rsidP="007B0E4B">
      <w:pPr>
        <w:pStyle w:val="ListeParagraf"/>
        <w:numPr>
          <w:ilvl w:val="1"/>
          <w:numId w:val="150"/>
        </w:numPr>
        <w:autoSpaceDE w:val="0"/>
        <w:autoSpaceDN w:val="0"/>
        <w:adjustRightInd w:val="0"/>
        <w:spacing w:after="0" w:line="240" w:lineRule="auto"/>
        <w:jc w:val="both"/>
        <w:rPr>
          <w:rFonts w:ascii="Times New Roman" w:hAnsi="Times New Roman"/>
          <w:noProof/>
          <w:sz w:val="24"/>
          <w:szCs w:val="24"/>
          <w:lang w:val="en-US"/>
        </w:rPr>
      </w:pPr>
      <w:r w:rsidRPr="007B0E4B">
        <w:rPr>
          <w:rFonts w:ascii="Times New Roman" w:hAnsi="Times New Roman"/>
          <w:noProof/>
          <w:color w:val="000000"/>
          <w:sz w:val="24"/>
          <w:szCs w:val="24"/>
          <w:lang w:val="en-US"/>
        </w:rPr>
        <w:t>Hemofilide inhibitör sorunu ve tedavisi</w:t>
      </w:r>
    </w:p>
    <w:p w14:paraId="79FB006A" w14:textId="77777777" w:rsidR="007B0E4B" w:rsidRPr="007B0E4B" w:rsidRDefault="001A438B" w:rsidP="007B0E4B">
      <w:pPr>
        <w:pStyle w:val="ListeParagraf"/>
        <w:numPr>
          <w:ilvl w:val="1"/>
          <w:numId w:val="150"/>
        </w:numPr>
        <w:autoSpaceDE w:val="0"/>
        <w:autoSpaceDN w:val="0"/>
        <w:adjustRightInd w:val="0"/>
        <w:spacing w:after="0" w:line="240" w:lineRule="auto"/>
        <w:jc w:val="both"/>
        <w:rPr>
          <w:rFonts w:ascii="Times New Roman" w:hAnsi="Times New Roman"/>
          <w:noProof/>
          <w:sz w:val="24"/>
          <w:szCs w:val="24"/>
          <w:lang w:val="en-US"/>
        </w:rPr>
      </w:pPr>
      <w:r w:rsidRPr="007B0E4B">
        <w:rPr>
          <w:rFonts w:ascii="Times New Roman" w:hAnsi="Times New Roman"/>
          <w:noProof/>
          <w:color w:val="000000"/>
          <w:sz w:val="24"/>
          <w:szCs w:val="24"/>
          <w:lang w:val="en-US"/>
        </w:rPr>
        <w:t>Edinsel hemofili</w:t>
      </w:r>
    </w:p>
    <w:p w14:paraId="08B6C655" w14:textId="6E3D4001" w:rsidR="007B0E4B" w:rsidRPr="007B0E4B" w:rsidRDefault="001A438B" w:rsidP="007B0E4B">
      <w:pPr>
        <w:pStyle w:val="ListeParagraf"/>
        <w:numPr>
          <w:ilvl w:val="1"/>
          <w:numId w:val="150"/>
        </w:numPr>
        <w:autoSpaceDE w:val="0"/>
        <w:autoSpaceDN w:val="0"/>
        <w:adjustRightInd w:val="0"/>
        <w:spacing w:after="0" w:line="240" w:lineRule="auto"/>
        <w:jc w:val="both"/>
        <w:rPr>
          <w:rFonts w:ascii="Times New Roman" w:hAnsi="Times New Roman"/>
          <w:noProof/>
          <w:sz w:val="24"/>
          <w:szCs w:val="24"/>
          <w:lang w:val="en-US"/>
        </w:rPr>
      </w:pPr>
      <w:r w:rsidRPr="007B0E4B">
        <w:rPr>
          <w:rFonts w:ascii="Times New Roman" w:hAnsi="Times New Roman"/>
          <w:noProof/>
          <w:color w:val="000000"/>
          <w:sz w:val="24"/>
          <w:szCs w:val="24"/>
          <w:lang w:val="en-US"/>
        </w:rPr>
        <w:t xml:space="preserve">Hemofili hastalarında </w:t>
      </w:r>
      <w:r w:rsidR="00E44735">
        <w:rPr>
          <w:rFonts w:ascii="Times New Roman" w:hAnsi="Times New Roman"/>
          <w:noProof/>
          <w:color w:val="000000"/>
          <w:sz w:val="24"/>
          <w:szCs w:val="24"/>
          <w:lang w:val="en-US"/>
        </w:rPr>
        <w:t>eşlik eden sorunların</w:t>
      </w:r>
      <w:r w:rsidRPr="007B0E4B">
        <w:rPr>
          <w:rFonts w:ascii="Times New Roman" w:hAnsi="Times New Roman"/>
          <w:noProof/>
          <w:color w:val="000000"/>
          <w:sz w:val="24"/>
          <w:szCs w:val="24"/>
          <w:lang w:val="en-US"/>
        </w:rPr>
        <w:t xml:space="preserve"> yönetimi</w:t>
      </w:r>
    </w:p>
    <w:p w14:paraId="7FA9A2C7" w14:textId="4378B4A4" w:rsidR="001A438B" w:rsidRPr="007B0E4B" w:rsidRDefault="001A438B" w:rsidP="007B0E4B">
      <w:pPr>
        <w:pStyle w:val="ListeParagraf"/>
        <w:numPr>
          <w:ilvl w:val="1"/>
          <w:numId w:val="150"/>
        </w:numPr>
        <w:autoSpaceDE w:val="0"/>
        <w:autoSpaceDN w:val="0"/>
        <w:adjustRightInd w:val="0"/>
        <w:spacing w:after="0" w:line="240" w:lineRule="auto"/>
        <w:jc w:val="both"/>
        <w:rPr>
          <w:rFonts w:ascii="Times New Roman" w:hAnsi="Times New Roman"/>
          <w:noProof/>
          <w:sz w:val="24"/>
          <w:szCs w:val="24"/>
          <w:lang w:val="en-US"/>
        </w:rPr>
      </w:pPr>
      <w:r w:rsidRPr="007B0E4B">
        <w:rPr>
          <w:rFonts w:ascii="Times New Roman" w:hAnsi="Times New Roman"/>
          <w:noProof/>
          <w:color w:val="000000"/>
          <w:sz w:val="24"/>
          <w:szCs w:val="24"/>
          <w:lang w:val="en-US"/>
        </w:rPr>
        <w:t>Hemofilide ergenlikten yetişkinliğe geçiş dönemi</w:t>
      </w:r>
    </w:p>
    <w:p w14:paraId="29D69F89" w14:textId="46D45A04"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5B8E34F3" w14:textId="799244E3"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7B69A6E8" w14:textId="1F350898"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509781DD" w14:textId="5F5DE289"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2FC88726" w14:textId="3AF58D6E"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793F7984" w14:textId="1325C4E0"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2AFE8C09" w14:textId="024EF3C4"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29EA460D" w14:textId="1B8E1BC5"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35CC2424" w14:textId="73934F2B"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75511982" w14:textId="434C77DA"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679EC820" w14:textId="51705CF9"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5EABA521" w14:textId="79EAD9AC"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41AD90E6" w14:textId="3A9C934F"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23CC09AE" w14:textId="659C12BA"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2F876474" w14:textId="78258BC8"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53706919" w14:textId="1A7CBE39"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3E9A57E4" w14:textId="422A8EBC"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75B29205" w14:textId="5E98ADD8"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22522431" w14:textId="444334C8"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614CB359" w14:textId="56893D3D"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69FF3A2E" w14:textId="7F67DB90"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4E5F0FE2" w14:textId="2FF13296"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532E6408" w14:textId="35C061F2"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307A4EFE" w14:textId="5F352416"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14B65A94" w14:textId="32BD9989" w:rsid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04BA9168" w14:textId="77777777" w:rsidR="00357287" w:rsidRDefault="00357287"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66714798" w14:textId="77777777" w:rsidR="00357287" w:rsidRDefault="00357287" w:rsidP="001A438B">
      <w:pPr>
        <w:autoSpaceDE w:val="0"/>
        <w:autoSpaceDN w:val="0"/>
        <w:adjustRightInd w:val="0"/>
        <w:spacing w:after="0" w:line="240" w:lineRule="auto"/>
        <w:jc w:val="both"/>
        <w:rPr>
          <w:rFonts w:ascii="Times New Roman" w:hAnsi="Times New Roman"/>
          <w:b/>
          <w:bCs/>
          <w:noProof/>
          <w:color w:val="000000"/>
          <w:sz w:val="24"/>
          <w:szCs w:val="24"/>
          <w:lang w:val="en-US"/>
        </w:rPr>
      </w:pPr>
    </w:p>
    <w:p w14:paraId="4C0E386E" w14:textId="77777777" w:rsidR="00357287" w:rsidRDefault="00357287" w:rsidP="001A438B">
      <w:pPr>
        <w:autoSpaceDE w:val="0"/>
        <w:autoSpaceDN w:val="0"/>
        <w:adjustRightInd w:val="0"/>
        <w:spacing w:after="0" w:line="240" w:lineRule="auto"/>
        <w:jc w:val="both"/>
        <w:rPr>
          <w:rFonts w:ascii="Times New Roman" w:hAnsi="Times New Roman"/>
          <w:b/>
          <w:bCs/>
          <w:noProof/>
          <w:color w:val="000000"/>
          <w:sz w:val="24"/>
          <w:szCs w:val="24"/>
          <w:lang w:val="en-US"/>
        </w:rPr>
      </w:pPr>
    </w:p>
    <w:p w14:paraId="4CCE3056" w14:textId="77777777" w:rsidR="00357287" w:rsidRDefault="00357287" w:rsidP="001A438B">
      <w:pPr>
        <w:autoSpaceDE w:val="0"/>
        <w:autoSpaceDN w:val="0"/>
        <w:adjustRightInd w:val="0"/>
        <w:spacing w:after="0" w:line="240" w:lineRule="auto"/>
        <w:jc w:val="both"/>
        <w:rPr>
          <w:rFonts w:ascii="Times New Roman" w:hAnsi="Times New Roman"/>
          <w:b/>
          <w:bCs/>
          <w:noProof/>
          <w:color w:val="000000"/>
          <w:sz w:val="24"/>
          <w:szCs w:val="24"/>
          <w:lang w:val="en-US"/>
        </w:rPr>
      </w:pPr>
    </w:p>
    <w:p w14:paraId="58F7C29F" w14:textId="5897A628" w:rsidR="001A438B" w:rsidRDefault="001A438B" w:rsidP="001A438B">
      <w:pPr>
        <w:autoSpaceDE w:val="0"/>
        <w:autoSpaceDN w:val="0"/>
        <w:adjustRightInd w:val="0"/>
        <w:spacing w:after="0" w:line="240" w:lineRule="auto"/>
        <w:jc w:val="both"/>
        <w:rPr>
          <w:rFonts w:ascii="Times New Roman" w:hAnsi="Times New Roman"/>
          <w:b/>
          <w:bCs/>
          <w:noProof/>
          <w:color w:val="000000"/>
          <w:sz w:val="24"/>
          <w:szCs w:val="24"/>
          <w:lang w:val="en-US"/>
        </w:rPr>
      </w:pPr>
      <w:r w:rsidRPr="001A438B">
        <w:rPr>
          <w:rFonts w:ascii="Times New Roman" w:hAnsi="Times New Roman"/>
          <w:b/>
          <w:bCs/>
          <w:noProof/>
          <w:color w:val="000000"/>
          <w:sz w:val="24"/>
          <w:szCs w:val="24"/>
          <w:lang w:val="en-US"/>
        </w:rPr>
        <w:lastRenderedPageBreak/>
        <w:t>KISALTMALAR</w:t>
      </w:r>
    </w:p>
    <w:p w14:paraId="0B5780F8" w14:textId="5E96CC53" w:rsidR="00840492" w:rsidRDefault="00840492" w:rsidP="001A438B">
      <w:pPr>
        <w:autoSpaceDE w:val="0"/>
        <w:autoSpaceDN w:val="0"/>
        <w:adjustRightInd w:val="0"/>
        <w:spacing w:after="0" w:line="240" w:lineRule="auto"/>
        <w:jc w:val="both"/>
        <w:rPr>
          <w:rFonts w:ascii="Times New Roman" w:hAnsi="Times New Roman"/>
          <w:b/>
          <w:bCs/>
          <w:noProof/>
          <w:color w:val="000000"/>
          <w:sz w:val="24"/>
          <w:szCs w:val="24"/>
          <w:lang w:val="en-US"/>
        </w:rPr>
      </w:pPr>
    </w:p>
    <w:p w14:paraId="0296634D" w14:textId="2115E432" w:rsidR="00840492" w:rsidRPr="00357287" w:rsidRDefault="001426CC" w:rsidP="00840492">
      <w:pPr>
        <w:rPr>
          <w:rFonts w:ascii="Times New Roman" w:hAnsi="Times New Roman"/>
        </w:rPr>
      </w:pPr>
      <w:r w:rsidRPr="00357287">
        <w:rPr>
          <w:rFonts w:ascii="Times New Roman" w:hAnsi="Times New Roman"/>
        </w:rPr>
        <w:t>aPCC: A</w:t>
      </w:r>
      <w:r w:rsidR="00840492" w:rsidRPr="00357287">
        <w:rPr>
          <w:rFonts w:ascii="Times New Roman" w:hAnsi="Times New Roman"/>
        </w:rPr>
        <w:t>ktive protein kompleks konsantresi</w:t>
      </w:r>
    </w:p>
    <w:p w14:paraId="5E6C3412" w14:textId="0319C812" w:rsidR="00840492" w:rsidRPr="00357287" w:rsidRDefault="001426CC" w:rsidP="00840492">
      <w:pPr>
        <w:rPr>
          <w:rFonts w:ascii="Times New Roman" w:hAnsi="Times New Roman"/>
        </w:rPr>
      </w:pPr>
      <w:r w:rsidRPr="00357287">
        <w:rPr>
          <w:rFonts w:ascii="Times New Roman" w:hAnsi="Times New Roman"/>
        </w:rPr>
        <w:t>aPTZ: A</w:t>
      </w:r>
      <w:r w:rsidR="00840492" w:rsidRPr="00357287">
        <w:rPr>
          <w:rFonts w:ascii="Times New Roman" w:hAnsi="Times New Roman"/>
        </w:rPr>
        <w:t>ktive parsiyel tromboplastin zamanı</w:t>
      </w:r>
    </w:p>
    <w:p w14:paraId="78169218" w14:textId="77777777" w:rsidR="00840492" w:rsidRPr="00357287" w:rsidRDefault="00840492" w:rsidP="00840492">
      <w:pPr>
        <w:rPr>
          <w:rFonts w:ascii="Times New Roman" w:hAnsi="Times New Roman"/>
        </w:rPr>
      </w:pPr>
      <w:r w:rsidRPr="00357287">
        <w:rPr>
          <w:rFonts w:ascii="Times New Roman" w:hAnsi="Times New Roman"/>
        </w:rPr>
        <w:t>ASA: Asetilsalisilik asit</w:t>
      </w:r>
    </w:p>
    <w:p w14:paraId="14EFA7B8" w14:textId="77777777" w:rsidR="00840492" w:rsidRPr="00357287" w:rsidRDefault="00840492" w:rsidP="00840492">
      <w:pPr>
        <w:rPr>
          <w:rFonts w:ascii="Times New Roman" w:hAnsi="Times New Roman"/>
        </w:rPr>
      </w:pPr>
      <w:r w:rsidRPr="00357287">
        <w:rPr>
          <w:rFonts w:ascii="Times New Roman" w:hAnsi="Times New Roman"/>
        </w:rPr>
        <w:t>BU: Bethesda Ünitesi</w:t>
      </w:r>
    </w:p>
    <w:p w14:paraId="49020134" w14:textId="77777777" w:rsidR="00840492" w:rsidRPr="00357287" w:rsidRDefault="00840492" w:rsidP="00840492">
      <w:pPr>
        <w:rPr>
          <w:rFonts w:ascii="Times New Roman" w:hAnsi="Times New Roman"/>
        </w:rPr>
      </w:pPr>
      <w:r w:rsidRPr="00357287">
        <w:rPr>
          <w:rFonts w:ascii="Times New Roman" w:hAnsi="Times New Roman"/>
        </w:rPr>
        <w:t>BT: Bilgisayarlı Tomografi</w:t>
      </w:r>
    </w:p>
    <w:p w14:paraId="6CF50D0B" w14:textId="77777777" w:rsidR="00840492" w:rsidRPr="00357287" w:rsidRDefault="00840492" w:rsidP="00840492">
      <w:pPr>
        <w:rPr>
          <w:rFonts w:ascii="Times New Roman" w:hAnsi="Times New Roman"/>
        </w:rPr>
      </w:pPr>
      <w:r w:rsidRPr="00357287">
        <w:rPr>
          <w:rFonts w:ascii="Times New Roman" w:hAnsi="Times New Roman"/>
        </w:rPr>
        <w:t>COX-2: Siklooksijenaz 2</w:t>
      </w:r>
    </w:p>
    <w:p w14:paraId="10024115" w14:textId="77777777" w:rsidR="00840492" w:rsidRPr="00357287" w:rsidRDefault="00840492" w:rsidP="00840492">
      <w:pPr>
        <w:rPr>
          <w:rFonts w:ascii="Times New Roman" w:hAnsi="Times New Roman"/>
        </w:rPr>
      </w:pPr>
      <w:r w:rsidRPr="00357287">
        <w:rPr>
          <w:rFonts w:ascii="Times New Roman" w:hAnsi="Times New Roman"/>
        </w:rPr>
        <w:t>DDVAP: Desmopressin</w:t>
      </w:r>
    </w:p>
    <w:p w14:paraId="41876D43" w14:textId="77777777" w:rsidR="00840492" w:rsidRPr="00357287" w:rsidRDefault="00840492" w:rsidP="00840492">
      <w:pPr>
        <w:rPr>
          <w:rFonts w:ascii="Times New Roman" w:hAnsi="Times New Roman"/>
        </w:rPr>
      </w:pPr>
      <w:r w:rsidRPr="00357287">
        <w:rPr>
          <w:rFonts w:ascii="Times New Roman" w:hAnsi="Times New Roman"/>
        </w:rPr>
        <w:t>DHF: Dünya Hemofili Federasyonu</w:t>
      </w:r>
    </w:p>
    <w:p w14:paraId="03778ABF" w14:textId="77777777" w:rsidR="00840492" w:rsidRPr="00357287" w:rsidRDefault="00840492" w:rsidP="00840492">
      <w:pPr>
        <w:rPr>
          <w:rFonts w:ascii="Times New Roman" w:hAnsi="Times New Roman"/>
        </w:rPr>
      </w:pPr>
      <w:r w:rsidRPr="00357287">
        <w:rPr>
          <w:rFonts w:ascii="Times New Roman" w:hAnsi="Times New Roman"/>
        </w:rPr>
        <w:t>DM: Diabetes mellitus</w:t>
      </w:r>
    </w:p>
    <w:p w14:paraId="1C1267FA" w14:textId="77777777" w:rsidR="00840492" w:rsidRPr="00357287" w:rsidRDefault="00840492" w:rsidP="00840492">
      <w:pPr>
        <w:rPr>
          <w:rFonts w:ascii="Times New Roman" w:hAnsi="Times New Roman"/>
        </w:rPr>
      </w:pPr>
      <w:r w:rsidRPr="00357287">
        <w:rPr>
          <w:rFonts w:ascii="Times New Roman" w:hAnsi="Times New Roman"/>
        </w:rPr>
        <w:t>DMAH: Düşük molekül ağırlıklı heparin</w:t>
      </w:r>
    </w:p>
    <w:p w14:paraId="092BAA34" w14:textId="77777777" w:rsidR="00840492" w:rsidRPr="00357287" w:rsidRDefault="00840492" w:rsidP="00840492">
      <w:pPr>
        <w:rPr>
          <w:rFonts w:ascii="Times New Roman" w:hAnsi="Times New Roman"/>
        </w:rPr>
      </w:pPr>
      <w:r w:rsidRPr="00357287">
        <w:rPr>
          <w:rFonts w:ascii="Times New Roman" w:hAnsi="Times New Roman"/>
        </w:rPr>
        <w:t>DRVVT: Dilüe (seyreltilmiş) Russel’in yılan zehir testi</w:t>
      </w:r>
    </w:p>
    <w:p w14:paraId="6B2D5232" w14:textId="77777777" w:rsidR="00840492" w:rsidRPr="00357287" w:rsidRDefault="00840492" w:rsidP="00840492">
      <w:pPr>
        <w:rPr>
          <w:rFonts w:ascii="Times New Roman" w:hAnsi="Times New Roman"/>
        </w:rPr>
      </w:pPr>
      <w:r w:rsidRPr="00357287">
        <w:rPr>
          <w:rFonts w:ascii="Times New Roman" w:hAnsi="Times New Roman"/>
        </w:rPr>
        <w:t>DSÖ: Dünya Sağlık Örgütü</w:t>
      </w:r>
    </w:p>
    <w:p w14:paraId="44B7490A" w14:textId="77777777" w:rsidR="00840492" w:rsidRPr="00357287" w:rsidRDefault="00840492" w:rsidP="00840492">
      <w:pPr>
        <w:rPr>
          <w:rFonts w:ascii="Times New Roman" w:hAnsi="Times New Roman"/>
        </w:rPr>
      </w:pPr>
      <w:r w:rsidRPr="00357287">
        <w:rPr>
          <w:rFonts w:ascii="Times New Roman" w:hAnsi="Times New Roman"/>
        </w:rPr>
        <w:t>EACA: Epsilon aminokaproik asit</w:t>
      </w:r>
    </w:p>
    <w:p w14:paraId="4679EEA8" w14:textId="77777777" w:rsidR="00840492" w:rsidRPr="00357287" w:rsidRDefault="00840492" w:rsidP="00840492">
      <w:pPr>
        <w:rPr>
          <w:rFonts w:ascii="Times New Roman" w:hAnsi="Times New Roman"/>
        </w:rPr>
      </w:pPr>
      <w:r w:rsidRPr="00357287">
        <w:rPr>
          <w:rFonts w:ascii="Times New Roman" w:hAnsi="Times New Roman"/>
        </w:rPr>
        <w:t>EHA: Edinsel hemofili A</w:t>
      </w:r>
    </w:p>
    <w:p w14:paraId="4EC57DB2" w14:textId="77777777" w:rsidR="00840492" w:rsidRPr="00357287" w:rsidRDefault="00840492" w:rsidP="00840492">
      <w:pPr>
        <w:rPr>
          <w:rFonts w:ascii="Times New Roman" w:hAnsi="Times New Roman"/>
        </w:rPr>
      </w:pPr>
      <w:r w:rsidRPr="00357287">
        <w:rPr>
          <w:rFonts w:ascii="Times New Roman" w:hAnsi="Times New Roman"/>
        </w:rPr>
        <w:t>ELISA: Enzyme linked immunosorbent assay</w:t>
      </w:r>
    </w:p>
    <w:p w14:paraId="303BE00C" w14:textId="77777777" w:rsidR="00357287" w:rsidRPr="00357287" w:rsidRDefault="00357287" w:rsidP="00357287">
      <w:pPr>
        <w:rPr>
          <w:rFonts w:ascii="Times New Roman" w:hAnsi="Times New Roman"/>
        </w:rPr>
      </w:pPr>
      <w:r w:rsidRPr="00357287">
        <w:rPr>
          <w:rFonts w:ascii="Times New Roman" w:hAnsi="Times New Roman"/>
        </w:rPr>
        <w:t>FII: Faktör II</w:t>
      </w:r>
    </w:p>
    <w:p w14:paraId="48E8662A" w14:textId="3E0BA25A" w:rsidR="00357287" w:rsidRPr="00357287" w:rsidRDefault="00357287" w:rsidP="00840492">
      <w:pPr>
        <w:rPr>
          <w:rFonts w:ascii="Times New Roman" w:hAnsi="Times New Roman"/>
        </w:rPr>
      </w:pPr>
      <w:r w:rsidRPr="00357287">
        <w:rPr>
          <w:rFonts w:ascii="Times New Roman" w:hAnsi="Times New Roman"/>
        </w:rPr>
        <w:t>FX: Faktör X</w:t>
      </w:r>
    </w:p>
    <w:p w14:paraId="0973E744" w14:textId="77777777" w:rsidR="00840492" w:rsidRPr="00357287" w:rsidRDefault="00840492" w:rsidP="00840492">
      <w:pPr>
        <w:rPr>
          <w:rFonts w:ascii="Times New Roman" w:hAnsi="Times New Roman"/>
        </w:rPr>
      </w:pPr>
      <w:r w:rsidRPr="00357287">
        <w:rPr>
          <w:rFonts w:ascii="Times New Roman" w:hAnsi="Times New Roman"/>
        </w:rPr>
        <w:t>FVIII: Faktör VIII</w:t>
      </w:r>
    </w:p>
    <w:p w14:paraId="3E7BC7C3" w14:textId="77777777" w:rsidR="00840492" w:rsidRPr="00357287" w:rsidRDefault="00840492" w:rsidP="00840492">
      <w:pPr>
        <w:rPr>
          <w:rFonts w:ascii="Times New Roman" w:hAnsi="Times New Roman"/>
        </w:rPr>
      </w:pPr>
      <w:r w:rsidRPr="00357287">
        <w:rPr>
          <w:rFonts w:ascii="Times New Roman" w:hAnsi="Times New Roman"/>
        </w:rPr>
        <w:t>FIX: Faktör IX</w:t>
      </w:r>
    </w:p>
    <w:p w14:paraId="2DAB5630" w14:textId="77777777" w:rsidR="00840492" w:rsidRPr="00357287" w:rsidRDefault="00840492" w:rsidP="00840492">
      <w:pPr>
        <w:rPr>
          <w:rFonts w:ascii="Times New Roman" w:hAnsi="Times New Roman"/>
        </w:rPr>
      </w:pPr>
      <w:r w:rsidRPr="00357287">
        <w:rPr>
          <w:rFonts w:ascii="Times New Roman" w:hAnsi="Times New Roman"/>
        </w:rPr>
        <w:t>FXIII: Faktör XIII</w:t>
      </w:r>
    </w:p>
    <w:p w14:paraId="3050ABB9" w14:textId="77777777" w:rsidR="00840492" w:rsidRPr="00357287" w:rsidRDefault="00840492" w:rsidP="00840492">
      <w:pPr>
        <w:rPr>
          <w:rFonts w:ascii="Times New Roman" w:hAnsi="Times New Roman"/>
        </w:rPr>
      </w:pPr>
      <w:r w:rsidRPr="00357287">
        <w:rPr>
          <w:rFonts w:ascii="Times New Roman" w:hAnsi="Times New Roman"/>
        </w:rPr>
        <w:t>GE: Genç erişkin</w:t>
      </w:r>
    </w:p>
    <w:p w14:paraId="21D8AADB" w14:textId="77777777" w:rsidR="00840492" w:rsidRPr="00357287" w:rsidRDefault="00840492" w:rsidP="00840492">
      <w:pPr>
        <w:rPr>
          <w:rFonts w:ascii="Times New Roman" w:hAnsi="Times New Roman"/>
        </w:rPr>
      </w:pPr>
      <w:r w:rsidRPr="00357287">
        <w:rPr>
          <w:rFonts w:ascii="Times New Roman" w:hAnsi="Times New Roman"/>
        </w:rPr>
        <w:t>Hb: Hemoglobin</w:t>
      </w:r>
    </w:p>
    <w:p w14:paraId="101F5473" w14:textId="77777777" w:rsidR="00840492" w:rsidRPr="00357287" w:rsidRDefault="00840492" w:rsidP="00840492">
      <w:pPr>
        <w:rPr>
          <w:rFonts w:ascii="Times New Roman" w:hAnsi="Times New Roman"/>
        </w:rPr>
      </w:pPr>
      <w:r w:rsidRPr="00357287">
        <w:rPr>
          <w:rFonts w:ascii="Times New Roman" w:hAnsi="Times New Roman"/>
        </w:rPr>
        <w:t>HBV: Hepatit B virüsü</w:t>
      </w:r>
    </w:p>
    <w:p w14:paraId="1CF77ECB" w14:textId="77777777" w:rsidR="00840492" w:rsidRPr="00357287" w:rsidRDefault="00840492" w:rsidP="00840492">
      <w:pPr>
        <w:rPr>
          <w:rFonts w:ascii="Times New Roman" w:hAnsi="Times New Roman"/>
        </w:rPr>
      </w:pPr>
      <w:r w:rsidRPr="00357287">
        <w:rPr>
          <w:rFonts w:ascii="Times New Roman" w:hAnsi="Times New Roman"/>
        </w:rPr>
        <w:t>HCV: Hepatit C virüsü</w:t>
      </w:r>
    </w:p>
    <w:p w14:paraId="5DC8025E" w14:textId="77777777" w:rsidR="00840492" w:rsidRPr="00357287" w:rsidRDefault="00840492" w:rsidP="00840492">
      <w:pPr>
        <w:rPr>
          <w:rFonts w:ascii="Times New Roman" w:hAnsi="Times New Roman"/>
        </w:rPr>
      </w:pPr>
      <w:r w:rsidRPr="00357287">
        <w:rPr>
          <w:rFonts w:ascii="Times New Roman" w:hAnsi="Times New Roman"/>
        </w:rPr>
        <w:t>HIV: İnsan immün yetmezlik virüsü</w:t>
      </w:r>
    </w:p>
    <w:p w14:paraId="5D0FBB12" w14:textId="77777777" w:rsidR="00840492" w:rsidRPr="00357287" w:rsidRDefault="00840492" w:rsidP="00840492">
      <w:pPr>
        <w:rPr>
          <w:rFonts w:ascii="Times New Roman" w:hAnsi="Times New Roman"/>
        </w:rPr>
      </w:pPr>
      <w:r w:rsidRPr="00357287">
        <w:rPr>
          <w:rFonts w:ascii="Times New Roman" w:hAnsi="Times New Roman"/>
        </w:rPr>
        <w:t>HJHS: Hemophilia Joint</w:t>
      </w:r>
      <w:r w:rsidRPr="00357287">
        <w:rPr>
          <w:rFonts w:ascii="Times New Roman" w:hAnsi="Times New Roman"/>
          <w:spacing w:val="40"/>
        </w:rPr>
        <w:t xml:space="preserve"> </w:t>
      </w:r>
      <w:r w:rsidRPr="00357287">
        <w:rPr>
          <w:rFonts w:ascii="Times New Roman" w:hAnsi="Times New Roman"/>
        </w:rPr>
        <w:t>Health</w:t>
      </w:r>
      <w:r w:rsidRPr="00357287">
        <w:rPr>
          <w:rFonts w:ascii="Times New Roman" w:hAnsi="Times New Roman"/>
          <w:spacing w:val="27"/>
        </w:rPr>
        <w:t xml:space="preserve"> </w:t>
      </w:r>
      <w:r w:rsidRPr="00357287">
        <w:rPr>
          <w:rFonts w:ascii="Times New Roman" w:hAnsi="Times New Roman"/>
        </w:rPr>
        <w:t>Sco</w:t>
      </w:r>
      <w:r w:rsidRPr="00357287">
        <w:rPr>
          <w:rFonts w:ascii="Times New Roman" w:hAnsi="Times New Roman"/>
          <w:spacing w:val="-3"/>
        </w:rPr>
        <w:t>r</w:t>
      </w:r>
      <w:r w:rsidRPr="00357287">
        <w:rPr>
          <w:rFonts w:ascii="Times New Roman" w:hAnsi="Times New Roman"/>
        </w:rPr>
        <w:t>e</w:t>
      </w:r>
    </w:p>
    <w:p w14:paraId="3F888319" w14:textId="77777777" w:rsidR="00840492" w:rsidRPr="00357287" w:rsidRDefault="00840492" w:rsidP="00840492">
      <w:pPr>
        <w:rPr>
          <w:rFonts w:ascii="Times New Roman" w:hAnsi="Times New Roman"/>
        </w:rPr>
      </w:pPr>
      <w:r w:rsidRPr="00357287">
        <w:rPr>
          <w:rFonts w:ascii="Times New Roman" w:hAnsi="Times New Roman"/>
        </w:rPr>
        <w:t>HMWK: Yüksek molekül ağırlıklı kininojen</w:t>
      </w:r>
    </w:p>
    <w:p w14:paraId="731A1C96" w14:textId="77777777" w:rsidR="00840492" w:rsidRPr="00357287" w:rsidRDefault="00840492" w:rsidP="00840492">
      <w:pPr>
        <w:rPr>
          <w:rFonts w:ascii="Times New Roman" w:hAnsi="Times New Roman"/>
        </w:rPr>
      </w:pPr>
      <w:r w:rsidRPr="00357287">
        <w:rPr>
          <w:rFonts w:ascii="Times New Roman" w:hAnsi="Times New Roman"/>
        </w:rPr>
        <w:lastRenderedPageBreak/>
        <w:t>Htc: Hematokrit</w:t>
      </w:r>
    </w:p>
    <w:p w14:paraId="4BC7A3C6" w14:textId="77777777" w:rsidR="00840492" w:rsidRPr="00357287" w:rsidRDefault="00840492" w:rsidP="00840492">
      <w:pPr>
        <w:rPr>
          <w:rFonts w:ascii="Times New Roman" w:hAnsi="Times New Roman"/>
        </w:rPr>
      </w:pPr>
      <w:r w:rsidRPr="00357287">
        <w:rPr>
          <w:rFonts w:ascii="Times New Roman" w:hAnsi="Times New Roman"/>
        </w:rPr>
        <w:t>INR: International Normalized Ratio</w:t>
      </w:r>
    </w:p>
    <w:p w14:paraId="44E2B161" w14:textId="77777777" w:rsidR="00840492" w:rsidRPr="00357287" w:rsidRDefault="00840492" w:rsidP="00840492">
      <w:pPr>
        <w:rPr>
          <w:rFonts w:ascii="Times New Roman" w:hAnsi="Times New Roman"/>
        </w:rPr>
      </w:pPr>
      <w:r w:rsidRPr="00357287">
        <w:rPr>
          <w:rFonts w:ascii="Times New Roman" w:hAnsi="Times New Roman"/>
        </w:rPr>
        <w:t>ISTH: Uluslararası Hemostaz Tromboz Derneği</w:t>
      </w:r>
    </w:p>
    <w:p w14:paraId="47BBB6E5" w14:textId="7A5F52B5" w:rsidR="00840492" w:rsidRPr="00357287" w:rsidRDefault="001426CC" w:rsidP="00840492">
      <w:pPr>
        <w:rPr>
          <w:rFonts w:ascii="Times New Roman" w:hAnsi="Times New Roman"/>
          <w:lang w:val="en-US"/>
        </w:rPr>
      </w:pPr>
      <w:r w:rsidRPr="00357287">
        <w:rPr>
          <w:rFonts w:ascii="Times New Roman" w:hAnsi="Times New Roman"/>
          <w:lang w:val="en-US"/>
        </w:rPr>
        <w:t>ITI: İ</w:t>
      </w:r>
      <w:r w:rsidR="00840492" w:rsidRPr="00357287">
        <w:rPr>
          <w:rFonts w:ascii="Times New Roman" w:hAnsi="Times New Roman"/>
          <w:lang w:val="en-US"/>
        </w:rPr>
        <w:t>mmün tolerans indüksiyon</w:t>
      </w:r>
    </w:p>
    <w:p w14:paraId="0764552C" w14:textId="194346CC" w:rsidR="00840492" w:rsidRPr="00357287" w:rsidRDefault="00840492" w:rsidP="00840492">
      <w:pPr>
        <w:rPr>
          <w:rFonts w:ascii="Times New Roman" w:hAnsi="Times New Roman"/>
          <w:lang w:val="en-US"/>
        </w:rPr>
      </w:pPr>
      <w:r w:rsidRPr="00357287">
        <w:rPr>
          <w:rFonts w:ascii="Times New Roman" w:hAnsi="Times New Roman"/>
          <w:lang w:val="en-US"/>
        </w:rPr>
        <w:t>İTT: İmmün tolerans tedavisi</w:t>
      </w:r>
    </w:p>
    <w:p w14:paraId="44FFBB9A" w14:textId="619F242B" w:rsidR="00064F62" w:rsidRPr="00357287" w:rsidRDefault="00064F62" w:rsidP="00840492">
      <w:pPr>
        <w:rPr>
          <w:rFonts w:ascii="Times New Roman" w:hAnsi="Times New Roman"/>
          <w:lang w:val="en-US"/>
        </w:rPr>
      </w:pPr>
      <w:r w:rsidRPr="00357287">
        <w:rPr>
          <w:rFonts w:ascii="Times New Roman" w:hAnsi="Times New Roman"/>
          <w:lang w:val="en-US"/>
        </w:rPr>
        <w:t>İVİG: İntravenöz immunoglobulin</w:t>
      </w:r>
    </w:p>
    <w:p w14:paraId="1B03CE72" w14:textId="77777777" w:rsidR="00840492" w:rsidRPr="00357287" w:rsidRDefault="00840492" w:rsidP="00840492">
      <w:pPr>
        <w:rPr>
          <w:rFonts w:ascii="Times New Roman" w:hAnsi="Times New Roman"/>
        </w:rPr>
      </w:pPr>
      <w:r w:rsidRPr="00357287">
        <w:rPr>
          <w:rFonts w:ascii="Times New Roman" w:hAnsi="Times New Roman"/>
        </w:rPr>
        <w:t>kDA: Kilodalton</w:t>
      </w:r>
    </w:p>
    <w:p w14:paraId="7C13A99A" w14:textId="10C0022B" w:rsidR="00840492" w:rsidRPr="00357287" w:rsidRDefault="001426CC" w:rsidP="00840492">
      <w:pPr>
        <w:rPr>
          <w:rFonts w:ascii="Times New Roman" w:hAnsi="Times New Roman"/>
        </w:rPr>
      </w:pPr>
      <w:r w:rsidRPr="00357287">
        <w:rPr>
          <w:rFonts w:ascii="Times New Roman" w:hAnsi="Times New Roman"/>
        </w:rPr>
        <w:t>KOAH: Kronik obstrü</w:t>
      </w:r>
      <w:r w:rsidR="00840492" w:rsidRPr="00357287">
        <w:rPr>
          <w:rFonts w:ascii="Times New Roman" w:hAnsi="Times New Roman"/>
        </w:rPr>
        <w:t>ktif akciğer hastalığı</w:t>
      </w:r>
    </w:p>
    <w:p w14:paraId="195E7002" w14:textId="3673C28F" w:rsidR="00840492" w:rsidRPr="00357287" w:rsidRDefault="001426CC" w:rsidP="00840492">
      <w:pPr>
        <w:rPr>
          <w:rFonts w:ascii="Times New Roman" w:hAnsi="Times New Roman"/>
          <w:lang w:val="en-US"/>
        </w:rPr>
      </w:pPr>
      <w:r w:rsidRPr="00357287">
        <w:rPr>
          <w:rFonts w:ascii="Times New Roman" w:hAnsi="Times New Roman"/>
          <w:lang w:val="en-US"/>
        </w:rPr>
        <w:t>KVB: K</w:t>
      </w:r>
      <w:r w:rsidR="00840492" w:rsidRPr="00357287">
        <w:rPr>
          <w:rFonts w:ascii="Times New Roman" w:hAnsi="Times New Roman"/>
          <w:lang w:val="en-US"/>
        </w:rPr>
        <w:t>oryon villüs biyopsisi</w:t>
      </w:r>
    </w:p>
    <w:p w14:paraId="56FBC854" w14:textId="0154BEEC" w:rsidR="00840492" w:rsidRPr="00357287" w:rsidRDefault="001426CC" w:rsidP="00840492">
      <w:pPr>
        <w:rPr>
          <w:rFonts w:ascii="Times New Roman" w:hAnsi="Times New Roman"/>
        </w:rPr>
      </w:pPr>
      <w:r w:rsidRPr="00357287">
        <w:rPr>
          <w:rFonts w:ascii="Times New Roman" w:hAnsi="Times New Roman"/>
        </w:rPr>
        <w:t>LA: Lupus antikoagü</w:t>
      </w:r>
      <w:r w:rsidR="00840492" w:rsidRPr="00357287">
        <w:rPr>
          <w:rFonts w:ascii="Times New Roman" w:hAnsi="Times New Roman"/>
        </w:rPr>
        <w:t>lanı</w:t>
      </w:r>
    </w:p>
    <w:p w14:paraId="144122EC" w14:textId="7B4F2B1D" w:rsidR="00840492" w:rsidRPr="00357287" w:rsidRDefault="001426CC" w:rsidP="00840492">
      <w:pPr>
        <w:rPr>
          <w:rFonts w:ascii="Times New Roman" w:hAnsi="Times New Roman"/>
        </w:rPr>
      </w:pPr>
      <w:r w:rsidRPr="00357287">
        <w:rPr>
          <w:rFonts w:ascii="Times New Roman" w:hAnsi="Times New Roman"/>
        </w:rPr>
        <w:t>MR/MRG: M</w:t>
      </w:r>
      <w:r w:rsidR="00840492" w:rsidRPr="00357287">
        <w:rPr>
          <w:rFonts w:ascii="Times New Roman" w:hAnsi="Times New Roman"/>
        </w:rPr>
        <w:t>anyetik rezonans görüntüleme</w:t>
      </w:r>
    </w:p>
    <w:p w14:paraId="21E57A7F" w14:textId="5D3CD618" w:rsidR="00840492" w:rsidRPr="00357287" w:rsidRDefault="00840492" w:rsidP="00840492">
      <w:pPr>
        <w:rPr>
          <w:rFonts w:ascii="Times New Roman" w:hAnsi="Times New Roman"/>
        </w:rPr>
      </w:pPr>
      <w:r w:rsidRPr="00357287">
        <w:rPr>
          <w:rFonts w:ascii="Times New Roman" w:hAnsi="Times New Roman"/>
        </w:rPr>
        <w:t>NSAİD: Steroidal olmayan anti</w:t>
      </w:r>
      <w:r w:rsidR="001426CC" w:rsidRPr="00357287">
        <w:rPr>
          <w:rFonts w:ascii="Times New Roman" w:hAnsi="Times New Roman"/>
        </w:rPr>
        <w:t>-</w:t>
      </w:r>
      <w:r w:rsidRPr="00357287">
        <w:rPr>
          <w:rFonts w:ascii="Times New Roman" w:hAnsi="Times New Roman"/>
        </w:rPr>
        <w:t>inflamatu</w:t>
      </w:r>
      <w:r w:rsidR="001426CC" w:rsidRPr="00357287">
        <w:rPr>
          <w:rFonts w:ascii="Times New Roman" w:hAnsi="Times New Roman"/>
        </w:rPr>
        <w:t>v</w:t>
      </w:r>
      <w:r w:rsidRPr="00357287">
        <w:rPr>
          <w:rFonts w:ascii="Times New Roman" w:hAnsi="Times New Roman"/>
        </w:rPr>
        <w:t>ar ilaçlar</w:t>
      </w:r>
    </w:p>
    <w:p w14:paraId="7B992DE7" w14:textId="77777777" w:rsidR="00840492" w:rsidRPr="00357287" w:rsidRDefault="00840492" w:rsidP="00840492">
      <w:pPr>
        <w:rPr>
          <w:rFonts w:ascii="Times New Roman" w:hAnsi="Times New Roman"/>
        </w:rPr>
      </w:pPr>
      <w:r w:rsidRPr="00357287">
        <w:rPr>
          <w:rFonts w:ascii="Times New Roman" w:hAnsi="Times New Roman"/>
        </w:rPr>
        <w:t>NVAF: Non-valvüler atriyal fibrilasyon</w:t>
      </w:r>
    </w:p>
    <w:p w14:paraId="3E82F9F8" w14:textId="48B97DC5" w:rsidR="00840492" w:rsidRPr="00357287" w:rsidRDefault="001426CC" w:rsidP="00840492">
      <w:pPr>
        <w:rPr>
          <w:rFonts w:ascii="Times New Roman" w:hAnsi="Times New Roman"/>
        </w:rPr>
      </w:pPr>
      <w:r w:rsidRPr="00357287">
        <w:rPr>
          <w:rFonts w:ascii="Times New Roman" w:hAnsi="Times New Roman"/>
        </w:rPr>
        <w:t>PEG: P</w:t>
      </w:r>
      <w:r w:rsidR="00840492" w:rsidRPr="00357287">
        <w:rPr>
          <w:rFonts w:ascii="Times New Roman" w:hAnsi="Times New Roman"/>
        </w:rPr>
        <w:t>olietilen glikol</w:t>
      </w:r>
    </w:p>
    <w:p w14:paraId="41BC6D18" w14:textId="3AFF7FEF" w:rsidR="00840492" w:rsidRPr="00357287" w:rsidRDefault="00840492" w:rsidP="00840492">
      <w:pPr>
        <w:rPr>
          <w:rFonts w:ascii="Times New Roman" w:hAnsi="Times New Roman"/>
          <w:lang w:val="en-US"/>
        </w:rPr>
      </w:pPr>
      <w:r w:rsidRPr="00357287">
        <w:rPr>
          <w:rFonts w:ascii="Times New Roman" w:hAnsi="Times New Roman"/>
        </w:rPr>
        <w:t xml:space="preserve">PGT: </w:t>
      </w:r>
      <w:r w:rsidR="001426CC" w:rsidRPr="00357287">
        <w:rPr>
          <w:rFonts w:ascii="Times New Roman" w:hAnsi="Times New Roman"/>
          <w:lang w:val="en-US"/>
        </w:rPr>
        <w:t>P</w:t>
      </w:r>
      <w:r w:rsidRPr="00357287">
        <w:rPr>
          <w:rFonts w:ascii="Times New Roman" w:hAnsi="Times New Roman"/>
          <w:lang w:val="en-US"/>
        </w:rPr>
        <w:t>reimplantasyon genetik tanı</w:t>
      </w:r>
    </w:p>
    <w:p w14:paraId="74B20EED" w14:textId="6B50AEB3" w:rsidR="00840492" w:rsidRPr="00357287" w:rsidRDefault="00840492" w:rsidP="00840492">
      <w:pPr>
        <w:rPr>
          <w:rFonts w:ascii="Times New Roman" w:hAnsi="Times New Roman"/>
        </w:rPr>
      </w:pPr>
      <w:r w:rsidRPr="00357287">
        <w:rPr>
          <w:rFonts w:ascii="Times New Roman" w:hAnsi="Times New Roman"/>
        </w:rPr>
        <w:t xml:space="preserve">PNT: </w:t>
      </w:r>
      <w:r w:rsidR="001426CC" w:rsidRPr="00357287">
        <w:rPr>
          <w:rFonts w:ascii="Times New Roman" w:hAnsi="Times New Roman"/>
          <w:lang w:val="en-US"/>
        </w:rPr>
        <w:t>P</w:t>
      </w:r>
      <w:r w:rsidRPr="00357287">
        <w:rPr>
          <w:rFonts w:ascii="Times New Roman" w:hAnsi="Times New Roman"/>
          <w:lang w:val="en-US"/>
        </w:rPr>
        <w:t>renatal tanı</w:t>
      </w:r>
    </w:p>
    <w:p w14:paraId="6DF398CD" w14:textId="114B0723" w:rsidR="00840492" w:rsidRPr="00357287" w:rsidRDefault="00840492" w:rsidP="00840492">
      <w:pPr>
        <w:rPr>
          <w:rFonts w:ascii="Times New Roman" w:hAnsi="Times New Roman"/>
        </w:rPr>
      </w:pPr>
      <w:r w:rsidRPr="00357287">
        <w:rPr>
          <w:rFonts w:ascii="Times New Roman" w:hAnsi="Times New Roman"/>
        </w:rPr>
        <w:t>PRICE:</w:t>
      </w:r>
      <w:r w:rsidR="001426CC" w:rsidRPr="00357287">
        <w:rPr>
          <w:rFonts w:ascii="Times New Roman" w:hAnsi="Times New Roman"/>
        </w:rPr>
        <w:t xml:space="preserve"> </w:t>
      </w:r>
      <w:r w:rsidRPr="00357287">
        <w:rPr>
          <w:rFonts w:ascii="Times New Roman" w:hAnsi="Times New Roman"/>
        </w:rPr>
        <w:t xml:space="preserve">P-koruma, </w:t>
      </w:r>
      <w:r w:rsidRPr="00357287">
        <w:rPr>
          <w:rFonts w:ascii="Times New Roman" w:hAnsi="Times New Roman"/>
          <w:spacing w:val="-1"/>
          <w:w w:val="87"/>
        </w:rPr>
        <w:t>R</w:t>
      </w:r>
      <w:r w:rsidRPr="00357287">
        <w:rPr>
          <w:rFonts w:ascii="Times New Roman" w:hAnsi="Times New Roman"/>
        </w:rPr>
        <w:t>es</w:t>
      </w:r>
      <w:r w:rsidRPr="00357287">
        <w:rPr>
          <w:rFonts w:ascii="Times New Roman" w:hAnsi="Times New Roman"/>
          <w:spacing w:val="-3"/>
        </w:rPr>
        <w:t>t</w:t>
      </w:r>
      <w:r w:rsidRPr="00357287">
        <w:rPr>
          <w:rFonts w:ascii="Times New Roman" w:hAnsi="Times New Roman"/>
          <w:w w:val="112"/>
        </w:rPr>
        <w:t>-isti</w:t>
      </w:r>
      <w:r w:rsidRPr="00357287">
        <w:rPr>
          <w:rFonts w:ascii="Times New Roman" w:hAnsi="Times New Roman"/>
          <w:spacing w:val="-4"/>
          <w:w w:val="112"/>
        </w:rPr>
        <w:t>r</w:t>
      </w:r>
      <w:r w:rsidRPr="00357287">
        <w:rPr>
          <w:rFonts w:ascii="Times New Roman" w:hAnsi="Times New Roman"/>
        </w:rPr>
        <w:t>ahat</w:t>
      </w:r>
      <w:r w:rsidRPr="00357287">
        <w:rPr>
          <w:rFonts w:ascii="Times New Roman" w:hAnsi="Times New Roman"/>
          <w:w w:val="79"/>
        </w:rPr>
        <w:t>,</w:t>
      </w:r>
      <w:r w:rsidRPr="00357287">
        <w:rPr>
          <w:rFonts w:ascii="Times New Roman" w:hAnsi="Times New Roman"/>
        </w:rPr>
        <w:t xml:space="preserve"> Ice-buz, Comp</w:t>
      </w:r>
      <w:r w:rsidRPr="00357287">
        <w:rPr>
          <w:rFonts w:ascii="Times New Roman" w:hAnsi="Times New Roman"/>
          <w:spacing w:val="-3"/>
        </w:rPr>
        <w:t>r</w:t>
      </w:r>
      <w:r w:rsidRPr="00357287">
        <w:rPr>
          <w:rFonts w:ascii="Times New Roman" w:hAnsi="Times New Roman"/>
        </w:rPr>
        <w:t>ession-</w:t>
      </w:r>
      <w:r w:rsidRPr="00357287">
        <w:rPr>
          <w:rFonts w:ascii="Times New Roman" w:hAnsi="Times New Roman"/>
          <w:spacing w:val="-2"/>
        </w:rPr>
        <w:t>k</w:t>
      </w:r>
      <w:r w:rsidRPr="00357287">
        <w:rPr>
          <w:rFonts w:ascii="Times New Roman" w:hAnsi="Times New Roman"/>
        </w:rPr>
        <w:t>omp</w:t>
      </w:r>
      <w:r w:rsidRPr="00357287">
        <w:rPr>
          <w:rFonts w:ascii="Times New Roman" w:hAnsi="Times New Roman"/>
          <w:spacing w:val="-3"/>
        </w:rPr>
        <w:t>r</w:t>
      </w:r>
      <w:r w:rsidRPr="00357287">
        <w:rPr>
          <w:rFonts w:ascii="Times New Roman" w:hAnsi="Times New Roman"/>
        </w:rPr>
        <w:t>es</w:t>
      </w:r>
      <w:r w:rsidRPr="00357287">
        <w:rPr>
          <w:rFonts w:ascii="Times New Roman" w:hAnsi="Times New Roman"/>
          <w:spacing w:val="-1"/>
        </w:rPr>
        <w:t>y</w:t>
      </w:r>
      <w:r w:rsidRPr="00357287">
        <w:rPr>
          <w:rFonts w:ascii="Times New Roman" w:hAnsi="Times New Roman"/>
        </w:rPr>
        <w:t>on, Ele</w:t>
      </w:r>
      <w:r w:rsidRPr="00357287">
        <w:rPr>
          <w:rFonts w:ascii="Times New Roman" w:hAnsi="Times New Roman"/>
          <w:spacing w:val="-2"/>
        </w:rPr>
        <w:t>v</w:t>
      </w:r>
      <w:r w:rsidRPr="00357287">
        <w:rPr>
          <w:rFonts w:ascii="Times New Roman" w:hAnsi="Times New Roman"/>
        </w:rPr>
        <w:t>ation</w:t>
      </w:r>
      <w:r w:rsidRPr="00357287">
        <w:rPr>
          <w:rFonts w:ascii="Times New Roman" w:hAnsi="Times New Roman"/>
          <w:spacing w:val="-2"/>
        </w:rPr>
        <w:t>-</w:t>
      </w:r>
      <w:r w:rsidRPr="00357287">
        <w:rPr>
          <w:rFonts w:ascii="Times New Roman" w:hAnsi="Times New Roman"/>
        </w:rPr>
        <w:t>yu</w:t>
      </w:r>
      <w:r w:rsidRPr="00357287">
        <w:rPr>
          <w:rFonts w:ascii="Times New Roman" w:hAnsi="Times New Roman"/>
          <w:spacing w:val="-1"/>
        </w:rPr>
        <w:t>k</w:t>
      </w:r>
      <w:r w:rsidRPr="00357287">
        <w:rPr>
          <w:rFonts w:ascii="Times New Roman" w:hAnsi="Times New Roman"/>
        </w:rPr>
        <w:t>arıda</w:t>
      </w:r>
      <w:r w:rsidRPr="00357287">
        <w:rPr>
          <w:rFonts w:ascii="Times New Roman" w:hAnsi="Times New Roman"/>
          <w:spacing w:val="10"/>
        </w:rPr>
        <w:t xml:space="preserve"> </w:t>
      </w:r>
      <w:r w:rsidRPr="00357287">
        <w:rPr>
          <w:rFonts w:ascii="Times New Roman" w:hAnsi="Times New Roman"/>
        </w:rPr>
        <w:t>tutma</w:t>
      </w:r>
    </w:p>
    <w:p w14:paraId="3539D04F" w14:textId="77777777" w:rsidR="00840492" w:rsidRPr="00357287" w:rsidRDefault="00840492" w:rsidP="00840492">
      <w:pPr>
        <w:rPr>
          <w:rFonts w:ascii="Times New Roman" w:hAnsi="Times New Roman"/>
        </w:rPr>
      </w:pPr>
      <w:r w:rsidRPr="00357287">
        <w:rPr>
          <w:rFonts w:ascii="Times New Roman" w:hAnsi="Times New Roman"/>
        </w:rPr>
        <w:t>PTP: Daha önce tedavi almış hastalar</w:t>
      </w:r>
    </w:p>
    <w:p w14:paraId="05F92678" w14:textId="77777777" w:rsidR="00840492" w:rsidRPr="00357287" w:rsidRDefault="00840492" w:rsidP="00840492">
      <w:pPr>
        <w:rPr>
          <w:rFonts w:ascii="Times New Roman" w:hAnsi="Times New Roman"/>
        </w:rPr>
      </w:pPr>
      <w:r w:rsidRPr="00357287">
        <w:rPr>
          <w:rFonts w:ascii="Times New Roman" w:hAnsi="Times New Roman"/>
        </w:rPr>
        <w:t>PUP: Daha önce tedavi almamış hastalar</w:t>
      </w:r>
    </w:p>
    <w:p w14:paraId="42456CCF" w14:textId="77777777" w:rsidR="00840492" w:rsidRPr="00357287" w:rsidRDefault="00840492" w:rsidP="00840492">
      <w:pPr>
        <w:rPr>
          <w:rFonts w:ascii="Times New Roman" w:hAnsi="Times New Roman"/>
        </w:rPr>
      </w:pPr>
      <w:r w:rsidRPr="00357287">
        <w:rPr>
          <w:rFonts w:ascii="Times New Roman" w:hAnsi="Times New Roman"/>
        </w:rPr>
        <w:t>PZ: Protrombin zamanı</w:t>
      </w:r>
    </w:p>
    <w:p w14:paraId="7C6C2945" w14:textId="51929260" w:rsidR="00840492" w:rsidRPr="00357287" w:rsidRDefault="00840492" w:rsidP="00840492">
      <w:pPr>
        <w:rPr>
          <w:rFonts w:ascii="Times New Roman" w:hAnsi="Times New Roman"/>
        </w:rPr>
      </w:pPr>
      <w:r w:rsidRPr="00357287">
        <w:rPr>
          <w:rFonts w:ascii="Times New Roman" w:hAnsi="Times New Roman"/>
        </w:rPr>
        <w:t>RAS: Radyosinoviyektomi</w:t>
      </w:r>
    </w:p>
    <w:p w14:paraId="7F063DB8" w14:textId="2C4DC1AC" w:rsidR="00357287" w:rsidRPr="00357287" w:rsidRDefault="00357287" w:rsidP="00840492">
      <w:pPr>
        <w:rPr>
          <w:rFonts w:ascii="Times New Roman" w:hAnsi="Times New Roman"/>
        </w:rPr>
      </w:pPr>
      <w:r w:rsidRPr="00357287">
        <w:rPr>
          <w:rFonts w:ascii="Times New Roman" w:hAnsi="Times New Roman"/>
        </w:rPr>
        <w:t>rFVIIa: Rekombinant faktör VIIa</w:t>
      </w:r>
    </w:p>
    <w:p w14:paraId="5C7847BB" w14:textId="77777777" w:rsidR="00840492" w:rsidRPr="00357287" w:rsidRDefault="00840492" w:rsidP="00840492">
      <w:pPr>
        <w:rPr>
          <w:rFonts w:ascii="Times New Roman" w:hAnsi="Times New Roman"/>
        </w:rPr>
      </w:pPr>
      <w:r w:rsidRPr="00357287">
        <w:rPr>
          <w:rFonts w:ascii="Times New Roman" w:hAnsi="Times New Roman"/>
        </w:rPr>
        <w:t xml:space="preserve">RICE: </w:t>
      </w:r>
      <w:r w:rsidRPr="00357287">
        <w:rPr>
          <w:rFonts w:ascii="Times New Roman" w:hAnsi="Times New Roman"/>
          <w:spacing w:val="-1"/>
          <w:w w:val="87"/>
        </w:rPr>
        <w:t>R</w:t>
      </w:r>
      <w:r w:rsidRPr="00357287">
        <w:rPr>
          <w:rFonts w:ascii="Times New Roman" w:hAnsi="Times New Roman"/>
        </w:rPr>
        <w:t>es</w:t>
      </w:r>
      <w:r w:rsidRPr="00357287">
        <w:rPr>
          <w:rFonts w:ascii="Times New Roman" w:hAnsi="Times New Roman"/>
          <w:spacing w:val="-3"/>
        </w:rPr>
        <w:t>t</w:t>
      </w:r>
      <w:r w:rsidRPr="00357287">
        <w:rPr>
          <w:rFonts w:ascii="Times New Roman" w:hAnsi="Times New Roman"/>
          <w:w w:val="112"/>
        </w:rPr>
        <w:t>-isti</w:t>
      </w:r>
      <w:r w:rsidRPr="00357287">
        <w:rPr>
          <w:rFonts w:ascii="Times New Roman" w:hAnsi="Times New Roman"/>
          <w:spacing w:val="-4"/>
          <w:w w:val="112"/>
        </w:rPr>
        <w:t>r</w:t>
      </w:r>
      <w:r w:rsidRPr="00357287">
        <w:rPr>
          <w:rFonts w:ascii="Times New Roman" w:hAnsi="Times New Roman"/>
        </w:rPr>
        <w:t>ahat</w:t>
      </w:r>
      <w:r w:rsidRPr="00357287">
        <w:rPr>
          <w:rFonts w:ascii="Times New Roman" w:hAnsi="Times New Roman"/>
          <w:w w:val="79"/>
        </w:rPr>
        <w:t>,</w:t>
      </w:r>
      <w:r w:rsidRPr="00357287">
        <w:rPr>
          <w:rFonts w:ascii="Times New Roman" w:hAnsi="Times New Roman"/>
        </w:rPr>
        <w:t xml:space="preserve"> Ice-buz, Comp</w:t>
      </w:r>
      <w:r w:rsidRPr="00357287">
        <w:rPr>
          <w:rFonts w:ascii="Times New Roman" w:hAnsi="Times New Roman"/>
          <w:spacing w:val="-3"/>
        </w:rPr>
        <w:t>r</w:t>
      </w:r>
      <w:r w:rsidRPr="00357287">
        <w:rPr>
          <w:rFonts w:ascii="Times New Roman" w:hAnsi="Times New Roman"/>
        </w:rPr>
        <w:t>ession-</w:t>
      </w:r>
      <w:r w:rsidRPr="00357287">
        <w:rPr>
          <w:rFonts w:ascii="Times New Roman" w:hAnsi="Times New Roman"/>
          <w:spacing w:val="-2"/>
        </w:rPr>
        <w:t>k</w:t>
      </w:r>
      <w:r w:rsidRPr="00357287">
        <w:rPr>
          <w:rFonts w:ascii="Times New Roman" w:hAnsi="Times New Roman"/>
        </w:rPr>
        <w:t>omp</w:t>
      </w:r>
      <w:r w:rsidRPr="00357287">
        <w:rPr>
          <w:rFonts w:ascii="Times New Roman" w:hAnsi="Times New Roman"/>
          <w:spacing w:val="-3"/>
        </w:rPr>
        <w:t>r</w:t>
      </w:r>
      <w:r w:rsidRPr="00357287">
        <w:rPr>
          <w:rFonts w:ascii="Times New Roman" w:hAnsi="Times New Roman"/>
        </w:rPr>
        <w:t>es</w:t>
      </w:r>
      <w:r w:rsidRPr="00357287">
        <w:rPr>
          <w:rFonts w:ascii="Times New Roman" w:hAnsi="Times New Roman"/>
          <w:spacing w:val="-1"/>
        </w:rPr>
        <w:t>y</w:t>
      </w:r>
      <w:r w:rsidRPr="00357287">
        <w:rPr>
          <w:rFonts w:ascii="Times New Roman" w:hAnsi="Times New Roman"/>
        </w:rPr>
        <w:t>on, Ele</w:t>
      </w:r>
      <w:r w:rsidRPr="00357287">
        <w:rPr>
          <w:rFonts w:ascii="Times New Roman" w:hAnsi="Times New Roman"/>
          <w:spacing w:val="-2"/>
        </w:rPr>
        <w:t>v</w:t>
      </w:r>
      <w:r w:rsidRPr="00357287">
        <w:rPr>
          <w:rFonts w:ascii="Times New Roman" w:hAnsi="Times New Roman"/>
        </w:rPr>
        <w:t>ation</w:t>
      </w:r>
      <w:r w:rsidRPr="00357287">
        <w:rPr>
          <w:rFonts w:ascii="Times New Roman" w:hAnsi="Times New Roman"/>
          <w:spacing w:val="-2"/>
        </w:rPr>
        <w:t>-</w:t>
      </w:r>
      <w:r w:rsidRPr="00357287">
        <w:rPr>
          <w:rFonts w:ascii="Times New Roman" w:hAnsi="Times New Roman"/>
        </w:rPr>
        <w:t>yu</w:t>
      </w:r>
      <w:r w:rsidRPr="00357287">
        <w:rPr>
          <w:rFonts w:ascii="Times New Roman" w:hAnsi="Times New Roman"/>
          <w:spacing w:val="-1"/>
        </w:rPr>
        <w:t>k</w:t>
      </w:r>
      <w:r w:rsidRPr="00357287">
        <w:rPr>
          <w:rFonts w:ascii="Times New Roman" w:hAnsi="Times New Roman"/>
        </w:rPr>
        <w:t>arıda</w:t>
      </w:r>
      <w:r w:rsidRPr="00357287">
        <w:rPr>
          <w:rFonts w:ascii="Times New Roman" w:hAnsi="Times New Roman"/>
          <w:spacing w:val="10"/>
        </w:rPr>
        <w:t xml:space="preserve"> </w:t>
      </w:r>
      <w:r w:rsidRPr="00357287">
        <w:rPr>
          <w:rFonts w:ascii="Times New Roman" w:hAnsi="Times New Roman"/>
        </w:rPr>
        <w:t>tutma</w:t>
      </w:r>
    </w:p>
    <w:p w14:paraId="0D64C0F4" w14:textId="2155FBE7" w:rsidR="00840492" w:rsidRPr="00357287" w:rsidRDefault="00840492" w:rsidP="00840492">
      <w:pPr>
        <w:rPr>
          <w:rFonts w:ascii="Times New Roman" w:hAnsi="Times New Roman"/>
        </w:rPr>
      </w:pPr>
      <w:r w:rsidRPr="00357287">
        <w:rPr>
          <w:rFonts w:ascii="Times New Roman" w:hAnsi="Times New Roman"/>
        </w:rPr>
        <w:t xml:space="preserve">SF: </w:t>
      </w:r>
      <w:r w:rsidR="0098283D" w:rsidRPr="00357287">
        <w:rPr>
          <w:rFonts w:ascii="Times New Roman" w:hAnsi="Times New Roman"/>
        </w:rPr>
        <w:t>S</w:t>
      </w:r>
      <w:r w:rsidRPr="00357287">
        <w:rPr>
          <w:rFonts w:ascii="Times New Roman" w:hAnsi="Times New Roman"/>
        </w:rPr>
        <w:t>erum fizyolojik</w:t>
      </w:r>
    </w:p>
    <w:p w14:paraId="75173FF8" w14:textId="77777777" w:rsidR="00840492" w:rsidRPr="00357287" w:rsidRDefault="00840492" w:rsidP="00840492">
      <w:pPr>
        <w:rPr>
          <w:rFonts w:ascii="Times New Roman" w:hAnsi="Times New Roman"/>
        </w:rPr>
      </w:pPr>
      <w:r w:rsidRPr="00357287">
        <w:rPr>
          <w:rFonts w:ascii="Times New Roman" w:hAnsi="Times New Roman"/>
        </w:rPr>
        <w:t>SVK: Santral venöz kateter</w:t>
      </w:r>
    </w:p>
    <w:p w14:paraId="17FDFD90" w14:textId="77777777" w:rsidR="00840492" w:rsidRPr="00357287" w:rsidRDefault="00840492" w:rsidP="00840492">
      <w:pPr>
        <w:rPr>
          <w:rFonts w:ascii="Times New Roman" w:hAnsi="Times New Roman"/>
        </w:rPr>
      </w:pPr>
      <w:r w:rsidRPr="00357287">
        <w:rPr>
          <w:rFonts w:ascii="Times New Roman" w:hAnsi="Times New Roman"/>
          <w:lang w:val="en-US"/>
        </w:rPr>
        <w:t xml:space="preserve">SYÖ: </w:t>
      </w:r>
      <w:r w:rsidRPr="00357287">
        <w:rPr>
          <w:rFonts w:ascii="Times New Roman" w:hAnsi="Times New Roman"/>
        </w:rPr>
        <w:t xml:space="preserve">Standart yarı ömürlü </w:t>
      </w:r>
    </w:p>
    <w:p w14:paraId="05F54985" w14:textId="77777777" w:rsidR="00840492" w:rsidRPr="00357287" w:rsidRDefault="00840492" w:rsidP="00840492">
      <w:pPr>
        <w:rPr>
          <w:rFonts w:ascii="Times New Roman" w:hAnsi="Times New Roman"/>
        </w:rPr>
      </w:pPr>
      <w:r w:rsidRPr="00357287">
        <w:rPr>
          <w:rFonts w:ascii="Times New Roman" w:hAnsi="Times New Roman"/>
          <w:lang w:val="en-US"/>
        </w:rPr>
        <w:t xml:space="preserve">SYÖF: </w:t>
      </w:r>
      <w:r w:rsidRPr="00357287">
        <w:rPr>
          <w:rFonts w:ascii="Times New Roman" w:hAnsi="Times New Roman"/>
        </w:rPr>
        <w:t>Standart yarı ömürlü faktör</w:t>
      </w:r>
    </w:p>
    <w:p w14:paraId="2E121C61" w14:textId="77777777" w:rsidR="00840492" w:rsidRPr="00357287" w:rsidRDefault="00840492" w:rsidP="00840492">
      <w:pPr>
        <w:rPr>
          <w:rFonts w:ascii="Times New Roman" w:hAnsi="Times New Roman"/>
        </w:rPr>
      </w:pPr>
      <w:r w:rsidRPr="00357287">
        <w:rPr>
          <w:rFonts w:ascii="Times New Roman" w:hAnsi="Times New Roman"/>
        </w:rPr>
        <w:t>TDP: Taze dondurulmuş plazma</w:t>
      </w:r>
    </w:p>
    <w:p w14:paraId="07D77D66" w14:textId="77777777" w:rsidR="00840492" w:rsidRPr="00357287" w:rsidRDefault="00840492" w:rsidP="00840492">
      <w:pPr>
        <w:rPr>
          <w:rFonts w:ascii="Times New Roman" w:hAnsi="Times New Roman"/>
        </w:rPr>
      </w:pPr>
      <w:r w:rsidRPr="00357287">
        <w:rPr>
          <w:rFonts w:ascii="Times New Roman" w:hAnsi="Times New Roman"/>
        </w:rPr>
        <w:t>TEG: Tromboelastografi</w:t>
      </w:r>
    </w:p>
    <w:p w14:paraId="70F26275" w14:textId="77777777" w:rsidR="00840492" w:rsidRPr="00357287" w:rsidRDefault="00840492" w:rsidP="00840492">
      <w:pPr>
        <w:rPr>
          <w:rFonts w:ascii="Times New Roman" w:hAnsi="Times New Roman"/>
        </w:rPr>
      </w:pPr>
      <w:r w:rsidRPr="00357287">
        <w:rPr>
          <w:rFonts w:ascii="Times New Roman" w:hAnsi="Times New Roman"/>
        </w:rPr>
        <w:lastRenderedPageBreak/>
        <w:t>TFPI: Doku yolağı faktörü inhibitörü</w:t>
      </w:r>
    </w:p>
    <w:p w14:paraId="1DB80962" w14:textId="77777777" w:rsidR="00840492" w:rsidRPr="00357287" w:rsidRDefault="00840492" w:rsidP="00840492">
      <w:pPr>
        <w:rPr>
          <w:rFonts w:ascii="Times New Roman" w:hAnsi="Times New Roman"/>
        </w:rPr>
      </w:pPr>
      <w:r w:rsidRPr="00357287">
        <w:rPr>
          <w:rFonts w:ascii="Times New Roman" w:hAnsi="Times New Roman"/>
        </w:rPr>
        <w:t>TZ: Trombin zamanı</w:t>
      </w:r>
    </w:p>
    <w:p w14:paraId="384CB737" w14:textId="631F2711" w:rsidR="00840492" w:rsidRPr="00357287" w:rsidRDefault="00840492" w:rsidP="00840492">
      <w:pPr>
        <w:rPr>
          <w:rFonts w:ascii="Times New Roman" w:hAnsi="Times New Roman"/>
        </w:rPr>
      </w:pPr>
      <w:r w:rsidRPr="00357287">
        <w:rPr>
          <w:rFonts w:ascii="Times New Roman" w:hAnsi="Times New Roman"/>
        </w:rPr>
        <w:t xml:space="preserve">UG: </w:t>
      </w:r>
      <w:r w:rsidR="00F90C61" w:rsidRPr="00357287">
        <w:rPr>
          <w:rFonts w:ascii="Times New Roman" w:hAnsi="Times New Roman"/>
        </w:rPr>
        <w:t>U</w:t>
      </w:r>
      <w:r w:rsidRPr="00357287">
        <w:rPr>
          <w:rFonts w:ascii="Times New Roman" w:hAnsi="Times New Roman"/>
        </w:rPr>
        <w:t xml:space="preserve">ygulama günü </w:t>
      </w:r>
    </w:p>
    <w:p w14:paraId="721D7ED0" w14:textId="77777777" w:rsidR="00840492" w:rsidRPr="00357287" w:rsidRDefault="00840492" w:rsidP="00840492">
      <w:pPr>
        <w:rPr>
          <w:rFonts w:ascii="Times New Roman" w:hAnsi="Times New Roman"/>
        </w:rPr>
      </w:pPr>
      <w:r w:rsidRPr="00357287">
        <w:rPr>
          <w:rFonts w:ascii="Times New Roman" w:hAnsi="Times New Roman"/>
        </w:rPr>
        <w:t xml:space="preserve">UYÖ: Uzatılmış yarı ömürlü </w:t>
      </w:r>
    </w:p>
    <w:p w14:paraId="7096D67D" w14:textId="77777777" w:rsidR="00840492" w:rsidRPr="00357287" w:rsidRDefault="00840492" w:rsidP="00840492">
      <w:pPr>
        <w:rPr>
          <w:rFonts w:ascii="Times New Roman" w:hAnsi="Times New Roman"/>
        </w:rPr>
      </w:pPr>
      <w:r w:rsidRPr="00357287">
        <w:rPr>
          <w:rFonts w:ascii="Times New Roman" w:hAnsi="Times New Roman"/>
        </w:rPr>
        <w:t>UYÖF: Uzatılmış yarı ömürlü faktör</w:t>
      </w:r>
    </w:p>
    <w:p w14:paraId="65AF6D06" w14:textId="77777777" w:rsidR="00840492" w:rsidRPr="00357287" w:rsidRDefault="00840492" w:rsidP="00840492">
      <w:pPr>
        <w:rPr>
          <w:rFonts w:ascii="Times New Roman" w:hAnsi="Times New Roman"/>
        </w:rPr>
      </w:pPr>
      <w:r w:rsidRPr="00357287">
        <w:rPr>
          <w:rFonts w:ascii="Times New Roman" w:hAnsi="Times New Roman"/>
        </w:rPr>
        <w:t>US: Ultrasonografi</w:t>
      </w:r>
    </w:p>
    <w:p w14:paraId="15F66383" w14:textId="77777777" w:rsidR="00840492" w:rsidRPr="00357287" w:rsidRDefault="00840492" w:rsidP="00840492">
      <w:pPr>
        <w:rPr>
          <w:rFonts w:ascii="Times New Roman" w:hAnsi="Times New Roman"/>
        </w:rPr>
      </w:pPr>
      <w:r w:rsidRPr="00357287">
        <w:rPr>
          <w:rFonts w:ascii="Times New Roman" w:hAnsi="Times New Roman"/>
        </w:rPr>
        <w:t xml:space="preserve">VTE: Venöz tromboemboli </w:t>
      </w:r>
    </w:p>
    <w:p w14:paraId="28545462" w14:textId="77777777" w:rsidR="00840492" w:rsidRPr="00357287" w:rsidRDefault="00840492" w:rsidP="00840492">
      <w:pPr>
        <w:rPr>
          <w:rFonts w:ascii="Times New Roman" w:hAnsi="Times New Roman"/>
        </w:rPr>
      </w:pPr>
      <w:r w:rsidRPr="00357287">
        <w:rPr>
          <w:rFonts w:ascii="Times New Roman" w:hAnsi="Times New Roman"/>
        </w:rPr>
        <w:t>vWF: vonWillebrand Faktör</w:t>
      </w:r>
    </w:p>
    <w:p w14:paraId="46360B7E" w14:textId="77777777" w:rsidR="00840492" w:rsidRPr="00357287" w:rsidRDefault="00840492" w:rsidP="00840492">
      <w:pPr>
        <w:rPr>
          <w:rFonts w:ascii="Times New Roman" w:hAnsi="Times New Roman"/>
        </w:rPr>
      </w:pPr>
      <w:r w:rsidRPr="00357287">
        <w:rPr>
          <w:rFonts w:ascii="Times New Roman" w:hAnsi="Times New Roman"/>
        </w:rPr>
        <w:t>vWH: vonWillebrand hastalığı</w:t>
      </w:r>
    </w:p>
    <w:p w14:paraId="2263BD16" w14:textId="77777777" w:rsidR="00840492" w:rsidRPr="00357287" w:rsidRDefault="00840492" w:rsidP="00840492">
      <w:pPr>
        <w:rPr>
          <w:rFonts w:ascii="Times New Roman" w:hAnsi="Times New Roman"/>
        </w:rPr>
      </w:pPr>
      <w:r w:rsidRPr="00357287">
        <w:rPr>
          <w:rFonts w:ascii="Times New Roman" w:hAnsi="Times New Roman"/>
        </w:rPr>
        <w:t>YDP: Yaygın damar içi pıhtılaşma</w:t>
      </w:r>
    </w:p>
    <w:p w14:paraId="6759C670" w14:textId="77777777" w:rsidR="00840492" w:rsidRPr="00002BB3" w:rsidRDefault="00840492" w:rsidP="00840492">
      <w:pPr>
        <w:rPr>
          <w:rFonts w:ascii="Times New Roman" w:hAnsi="Times New Roman"/>
        </w:rPr>
      </w:pPr>
    </w:p>
    <w:p w14:paraId="7A1EA188" w14:textId="77777777" w:rsidR="00840492" w:rsidRPr="00002BB3" w:rsidRDefault="00840492" w:rsidP="00840492">
      <w:pPr>
        <w:rPr>
          <w:rFonts w:ascii="Times New Roman" w:hAnsi="Times New Roman"/>
        </w:rPr>
      </w:pPr>
    </w:p>
    <w:p w14:paraId="5A296F0E" w14:textId="77777777" w:rsidR="00840492" w:rsidRDefault="00840492" w:rsidP="001A438B">
      <w:pPr>
        <w:autoSpaceDE w:val="0"/>
        <w:autoSpaceDN w:val="0"/>
        <w:adjustRightInd w:val="0"/>
        <w:spacing w:after="0" w:line="240" w:lineRule="auto"/>
        <w:jc w:val="both"/>
        <w:rPr>
          <w:rFonts w:ascii="Times New Roman" w:hAnsi="Times New Roman"/>
          <w:b/>
          <w:bCs/>
          <w:noProof/>
          <w:color w:val="000000"/>
          <w:sz w:val="24"/>
          <w:szCs w:val="24"/>
          <w:lang w:val="en-US"/>
        </w:rPr>
      </w:pPr>
    </w:p>
    <w:p w14:paraId="250C53A5" w14:textId="64F1B409" w:rsidR="004A15DD" w:rsidRDefault="004A15DD" w:rsidP="001A438B">
      <w:pPr>
        <w:autoSpaceDE w:val="0"/>
        <w:autoSpaceDN w:val="0"/>
        <w:adjustRightInd w:val="0"/>
        <w:spacing w:after="0" w:line="240" w:lineRule="auto"/>
        <w:jc w:val="both"/>
        <w:rPr>
          <w:rFonts w:ascii="Times New Roman" w:hAnsi="Times New Roman"/>
          <w:b/>
          <w:bCs/>
          <w:noProof/>
          <w:color w:val="000000"/>
          <w:sz w:val="24"/>
          <w:szCs w:val="24"/>
          <w:lang w:val="en-US"/>
        </w:rPr>
      </w:pPr>
    </w:p>
    <w:p w14:paraId="6AB40090"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4269EFBB"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35E565CB"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6ACFCC4E"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143C8714"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10C1D077"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6DEC1540"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0D33BE96"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04289047"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0D7FCC71"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04CC9139"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14A170A1"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5FE57CF4"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11C7AD79"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7EA227A6"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5280BFF1"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195475B7"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754391DB"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68B88A23"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0FFF2940"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4755B5B3"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32DD2EDC"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549973D4"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20A04D0C"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02873E52" w14:textId="77777777" w:rsidR="00840492" w:rsidRDefault="00840492"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26EE4DE6" w14:textId="77777777" w:rsidR="0057011E" w:rsidRDefault="0057011E"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6F830D32" w14:textId="77777777" w:rsidR="0057011E" w:rsidRDefault="0057011E"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2794A7F8" w14:textId="4C1E918F" w:rsidR="004A15DD" w:rsidRPr="00125147" w:rsidRDefault="004A15DD" w:rsidP="001A438B">
      <w:pPr>
        <w:autoSpaceDE w:val="0"/>
        <w:autoSpaceDN w:val="0"/>
        <w:adjustRightInd w:val="0"/>
        <w:spacing w:after="0" w:line="240" w:lineRule="auto"/>
        <w:jc w:val="both"/>
        <w:rPr>
          <w:rFonts w:ascii="Times New Roman" w:hAnsi="Times New Roman"/>
          <w:b/>
          <w:bCs/>
          <w:noProof/>
          <w:sz w:val="24"/>
          <w:szCs w:val="24"/>
          <w:lang w:val="en-US"/>
        </w:rPr>
      </w:pPr>
      <w:bookmarkStart w:id="1" w:name="_Hlk71408831"/>
      <w:r w:rsidRPr="00125147">
        <w:rPr>
          <w:rFonts w:ascii="Times New Roman" w:hAnsi="Times New Roman"/>
          <w:b/>
          <w:bCs/>
          <w:noProof/>
          <w:sz w:val="24"/>
          <w:szCs w:val="24"/>
          <w:lang w:val="en-US"/>
        </w:rPr>
        <w:lastRenderedPageBreak/>
        <w:t>TABLO LİSTESİ</w:t>
      </w:r>
    </w:p>
    <w:p w14:paraId="4BC2F550" w14:textId="1149DA27" w:rsidR="00125147" w:rsidRDefault="0012514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5942C6B5" w14:textId="3ACBA1E7" w:rsidR="00125147" w:rsidRPr="007B0E4B" w:rsidRDefault="00125147" w:rsidP="001A438B">
      <w:pPr>
        <w:autoSpaceDE w:val="0"/>
        <w:autoSpaceDN w:val="0"/>
        <w:adjustRightInd w:val="0"/>
        <w:spacing w:after="0" w:line="240" w:lineRule="auto"/>
        <w:jc w:val="both"/>
        <w:rPr>
          <w:rFonts w:ascii="Times New Roman" w:hAnsi="Times New Roman"/>
          <w:noProof/>
          <w:sz w:val="24"/>
          <w:szCs w:val="24"/>
          <w:lang w:val="en-US"/>
        </w:rPr>
      </w:pPr>
      <w:r w:rsidRPr="007B0E4B">
        <w:rPr>
          <w:rFonts w:ascii="Times New Roman" w:hAnsi="Times New Roman"/>
          <w:noProof/>
          <w:sz w:val="24"/>
          <w:szCs w:val="24"/>
          <w:lang w:val="en-US"/>
        </w:rPr>
        <w:t>Tablo 1.1.</w:t>
      </w:r>
      <w:r w:rsidR="00FE0DAF" w:rsidRPr="007B0E4B">
        <w:rPr>
          <w:rFonts w:ascii="Times New Roman" w:hAnsi="Times New Roman"/>
          <w:noProof/>
          <w:sz w:val="24"/>
          <w:szCs w:val="24"/>
          <w:lang w:val="en-US"/>
        </w:rPr>
        <w:t>1</w:t>
      </w:r>
      <w:r w:rsidR="00884404" w:rsidRPr="007B0E4B">
        <w:rPr>
          <w:rFonts w:ascii="Times New Roman" w:hAnsi="Times New Roman"/>
          <w:noProof/>
          <w:sz w:val="24"/>
          <w:szCs w:val="24"/>
          <w:lang w:val="en-US"/>
        </w:rPr>
        <w:t xml:space="preserve">. </w:t>
      </w:r>
      <w:r w:rsidRPr="007B0E4B">
        <w:rPr>
          <w:rFonts w:ascii="Times New Roman" w:hAnsi="Times New Roman"/>
          <w:noProof/>
          <w:sz w:val="24"/>
          <w:szCs w:val="24"/>
          <w:lang w:val="en-US"/>
        </w:rPr>
        <w:t>Faktör seviyesine göre kanama dereceleri</w:t>
      </w:r>
    </w:p>
    <w:p w14:paraId="4A51DF5A" w14:textId="147A81A0" w:rsidR="001C0C92" w:rsidRPr="007B0E4B" w:rsidRDefault="001C0C92" w:rsidP="001C0C92">
      <w:pPr>
        <w:spacing w:after="0" w:line="240" w:lineRule="auto"/>
        <w:jc w:val="both"/>
        <w:rPr>
          <w:rFonts w:ascii="Times New Roman" w:hAnsi="Times New Roman"/>
        </w:rPr>
      </w:pPr>
      <w:r w:rsidRPr="007B0E4B">
        <w:rPr>
          <w:rFonts w:ascii="Times New Roman" w:hAnsi="Times New Roman"/>
        </w:rPr>
        <w:t>Tablo 1.</w:t>
      </w:r>
      <w:r w:rsidR="00FE0DAF" w:rsidRPr="007B0E4B">
        <w:rPr>
          <w:rFonts w:ascii="Times New Roman" w:hAnsi="Times New Roman"/>
        </w:rPr>
        <w:t>1.</w:t>
      </w:r>
      <w:r w:rsidRPr="007B0E4B">
        <w:rPr>
          <w:rFonts w:ascii="Times New Roman" w:hAnsi="Times New Roman"/>
        </w:rPr>
        <w:t>2</w:t>
      </w:r>
      <w:r w:rsidR="00884404" w:rsidRPr="007B0E4B">
        <w:rPr>
          <w:rFonts w:ascii="Times New Roman" w:hAnsi="Times New Roman"/>
        </w:rPr>
        <w:t xml:space="preserve">. </w:t>
      </w:r>
      <w:r w:rsidRPr="007B0E4B">
        <w:rPr>
          <w:rFonts w:ascii="Times New Roman" w:hAnsi="Times New Roman"/>
        </w:rPr>
        <w:t>Hemofilide görülen kanama bulguları ve kronik komplikasyonlar</w:t>
      </w:r>
    </w:p>
    <w:p w14:paraId="6A2D876D" w14:textId="5F60827B" w:rsidR="00882CF7" w:rsidRPr="007B0E4B" w:rsidRDefault="00882CF7" w:rsidP="001C0C92">
      <w:pPr>
        <w:spacing w:after="0" w:line="240" w:lineRule="auto"/>
        <w:jc w:val="both"/>
        <w:rPr>
          <w:rFonts w:ascii="Times New Roman" w:hAnsi="Times New Roman"/>
        </w:rPr>
      </w:pPr>
      <w:r w:rsidRPr="007B0E4B">
        <w:rPr>
          <w:rFonts w:ascii="Times New Roman" w:hAnsi="Times New Roman"/>
          <w:sz w:val="24"/>
          <w:szCs w:val="24"/>
        </w:rPr>
        <w:t>Tablo 1.2.1</w:t>
      </w:r>
      <w:r w:rsidR="00884404" w:rsidRPr="007B0E4B">
        <w:rPr>
          <w:rFonts w:ascii="Times New Roman" w:hAnsi="Times New Roman"/>
          <w:sz w:val="24"/>
          <w:szCs w:val="24"/>
        </w:rPr>
        <w:t xml:space="preserve">. </w:t>
      </w:r>
      <w:r w:rsidRPr="007B0E4B">
        <w:rPr>
          <w:rFonts w:ascii="Times New Roman" w:hAnsi="Times New Roman"/>
          <w:sz w:val="24"/>
          <w:szCs w:val="24"/>
        </w:rPr>
        <w:t>Farklı uzun etkili FVIII ve FIX preparatları için test ölçüm yöntemleriyle ilgili öneriler</w:t>
      </w:r>
    </w:p>
    <w:p w14:paraId="57203CBB" w14:textId="53AE4381" w:rsidR="001C0C92" w:rsidRPr="007B0E4B" w:rsidRDefault="00F30274" w:rsidP="001A438B">
      <w:pPr>
        <w:autoSpaceDE w:val="0"/>
        <w:autoSpaceDN w:val="0"/>
        <w:adjustRightInd w:val="0"/>
        <w:spacing w:after="0" w:line="240" w:lineRule="auto"/>
        <w:jc w:val="both"/>
        <w:rPr>
          <w:rFonts w:ascii="Times New Roman" w:hAnsi="Times New Roman"/>
          <w:noProof/>
          <w:sz w:val="24"/>
          <w:szCs w:val="24"/>
          <w:lang w:val="en-US"/>
        </w:rPr>
      </w:pPr>
      <w:r w:rsidRPr="007B0E4B">
        <w:rPr>
          <w:rFonts w:ascii="Times New Roman" w:hAnsi="Times New Roman"/>
          <w:noProof/>
          <w:sz w:val="24"/>
          <w:szCs w:val="24"/>
          <w:lang w:val="en-US"/>
        </w:rPr>
        <w:t>Tablo 1.4.1</w:t>
      </w:r>
      <w:r w:rsidR="00884404" w:rsidRPr="007B0E4B">
        <w:rPr>
          <w:rFonts w:ascii="Times New Roman" w:hAnsi="Times New Roman"/>
          <w:noProof/>
          <w:sz w:val="24"/>
          <w:szCs w:val="24"/>
          <w:lang w:val="en-US"/>
        </w:rPr>
        <w:t xml:space="preserve">. </w:t>
      </w:r>
      <w:r w:rsidRPr="007B0E4B">
        <w:rPr>
          <w:rFonts w:ascii="Times New Roman" w:hAnsi="Times New Roman"/>
          <w:noProof/>
          <w:sz w:val="24"/>
          <w:szCs w:val="24"/>
          <w:lang w:val="en-US"/>
        </w:rPr>
        <w:t>Ülkemizde 2021 itibariyle bulunan plazma kaynaklı standart yarı ömürlü FVIII konsantreleri</w:t>
      </w:r>
    </w:p>
    <w:p w14:paraId="5A893F14" w14:textId="17EBFF4F" w:rsidR="001E682F" w:rsidRPr="007B0E4B" w:rsidRDefault="001E682F" w:rsidP="001A438B">
      <w:pPr>
        <w:autoSpaceDE w:val="0"/>
        <w:autoSpaceDN w:val="0"/>
        <w:adjustRightInd w:val="0"/>
        <w:spacing w:after="0" w:line="240" w:lineRule="auto"/>
        <w:jc w:val="both"/>
        <w:rPr>
          <w:rFonts w:ascii="Times New Roman" w:hAnsi="Times New Roman"/>
          <w:noProof/>
          <w:w w:val="93"/>
          <w:sz w:val="24"/>
          <w:szCs w:val="24"/>
          <w:lang w:val="en-US"/>
        </w:rPr>
      </w:pPr>
      <w:r w:rsidRPr="007B0E4B">
        <w:rPr>
          <w:rFonts w:ascii="Times New Roman" w:hAnsi="Times New Roman"/>
          <w:noProof/>
          <w:spacing w:val="-2"/>
          <w:w w:val="92"/>
          <w:sz w:val="24"/>
          <w:szCs w:val="24"/>
          <w:lang w:val="en-US"/>
        </w:rPr>
        <w:t xml:space="preserve">Tablo 1.4.2. </w:t>
      </w:r>
      <w:r w:rsidR="00884404" w:rsidRPr="007B0E4B">
        <w:rPr>
          <w:rFonts w:ascii="Times New Roman" w:hAnsi="Times New Roman"/>
          <w:noProof/>
          <w:w w:val="93"/>
          <w:sz w:val="24"/>
          <w:szCs w:val="24"/>
          <w:lang w:val="en-US"/>
        </w:rPr>
        <w:t xml:space="preserve"> </w:t>
      </w:r>
      <w:r w:rsidRPr="007B0E4B">
        <w:rPr>
          <w:rFonts w:ascii="Times New Roman" w:hAnsi="Times New Roman"/>
          <w:noProof/>
          <w:w w:val="93"/>
          <w:sz w:val="24"/>
          <w:szCs w:val="24"/>
          <w:lang w:val="en-US"/>
        </w:rPr>
        <w:t>Ülkemizde 2021 yılı itibariyle bulunan rekombinant SYÖ FVIII Konsantreleri</w:t>
      </w:r>
    </w:p>
    <w:p w14:paraId="7A0276F1" w14:textId="7F76CD77" w:rsidR="00696AD7" w:rsidRPr="007B0E4B" w:rsidRDefault="00696AD7" w:rsidP="001A438B">
      <w:pPr>
        <w:autoSpaceDE w:val="0"/>
        <w:autoSpaceDN w:val="0"/>
        <w:adjustRightInd w:val="0"/>
        <w:spacing w:after="0" w:line="240" w:lineRule="auto"/>
        <w:jc w:val="both"/>
        <w:rPr>
          <w:rFonts w:ascii="Times New Roman" w:hAnsi="Times New Roman"/>
          <w:noProof/>
          <w:w w:val="93"/>
          <w:sz w:val="24"/>
          <w:szCs w:val="24"/>
          <w:lang w:val="en-US"/>
        </w:rPr>
      </w:pPr>
      <w:r w:rsidRPr="007B0E4B">
        <w:rPr>
          <w:rFonts w:ascii="Times New Roman" w:hAnsi="Times New Roman"/>
          <w:noProof/>
          <w:w w:val="93"/>
          <w:sz w:val="24"/>
          <w:szCs w:val="24"/>
          <w:lang w:val="en-US"/>
        </w:rPr>
        <w:t>Tablo 1.4.3.  Ülkemizde 2021 yılı itibariyle bulunan plazma kaynaklı SYÖ FIX Konsantreleri</w:t>
      </w:r>
    </w:p>
    <w:p w14:paraId="0BB54452" w14:textId="1714EF9A" w:rsidR="00F44742" w:rsidRPr="007B0E4B" w:rsidRDefault="00F44742" w:rsidP="001A438B">
      <w:pPr>
        <w:autoSpaceDE w:val="0"/>
        <w:autoSpaceDN w:val="0"/>
        <w:adjustRightInd w:val="0"/>
        <w:spacing w:after="0" w:line="240" w:lineRule="auto"/>
        <w:jc w:val="both"/>
        <w:rPr>
          <w:rFonts w:ascii="Times New Roman" w:hAnsi="Times New Roman"/>
          <w:noProof/>
          <w:w w:val="93"/>
          <w:sz w:val="24"/>
          <w:szCs w:val="24"/>
          <w:lang w:val="en-US"/>
        </w:rPr>
      </w:pPr>
      <w:r w:rsidRPr="007B0E4B">
        <w:rPr>
          <w:rFonts w:ascii="Times New Roman" w:hAnsi="Times New Roman"/>
          <w:noProof/>
          <w:sz w:val="24"/>
          <w:szCs w:val="24"/>
          <w:lang w:val="en-US"/>
        </w:rPr>
        <w:t>Tablo 1.4.4.</w:t>
      </w:r>
      <w:r w:rsidRPr="007B0E4B">
        <w:rPr>
          <w:rFonts w:ascii="Times New Roman" w:hAnsi="Times New Roman"/>
          <w:noProof/>
          <w:w w:val="93"/>
          <w:sz w:val="24"/>
          <w:szCs w:val="24"/>
          <w:lang w:val="en-US"/>
        </w:rPr>
        <w:t xml:space="preserve"> Ülkemizde 2021 yılı itibariyle bulunan rekombinant SYÖ FIX Konsantreleri</w:t>
      </w:r>
    </w:p>
    <w:p w14:paraId="1938AB48" w14:textId="18B5806E" w:rsidR="009C6ED1" w:rsidRPr="007B0E4B" w:rsidRDefault="009C6ED1" w:rsidP="001A438B">
      <w:pPr>
        <w:autoSpaceDE w:val="0"/>
        <w:autoSpaceDN w:val="0"/>
        <w:adjustRightInd w:val="0"/>
        <w:spacing w:after="0" w:line="240" w:lineRule="auto"/>
        <w:jc w:val="both"/>
        <w:rPr>
          <w:rFonts w:ascii="Times New Roman" w:hAnsi="Times New Roman"/>
          <w:noProof/>
          <w:sz w:val="24"/>
          <w:szCs w:val="24"/>
          <w:lang w:val="en-US"/>
        </w:rPr>
      </w:pPr>
      <w:r w:rsidRPr="007B0E4B">
        <w:rPr>
          <w:rFonts w:ascii="Times New Roman" w:hAnsi="Times New Roman"/>
          <w:noProof/>
          <w:sz w:val="24"/>
          <w:szCs w:val="24"/>
          <w:lang w:val="en-US"/>
        </w:rPr>
        <w:t>Tablo 1.4.5. Uzatılmış yarı ömürlü faktör (UYÖF) konsantreleri</w:t>
      </w:r>
    </w:p>
    <w:p w14:paraId="060CCCD0" w14:textId="43EE206C" w:rsidR="006076B5" w:rsidRPr="007B0E4B" w:rsidRDefault="006076B5" w:rsidP="001A438B">
      <w:pPr>
        <w:autoSpaceDE w:val="0"/>
        <w:autoSpaceDN w:val="0"/>
        <w:adjustRightInd w:val="0"/>
        <w:spacing w:after="0" w:line="240" w:lineRule="auto"/>
        <w:jc w:val="both"/>
        <w:rPr>
          <w:rFonts w:ascii="Times New Roman" w:hAnsi="Times New Roman"/>
          <w:noProof/>
          <w:sz w:val="24"/>
          <w:szCs w:val="24"/>
          <w:lang w:val="en-US"/>
        </w:rPr>
      </w:pPr>
      <w:r w:rsidRPr="007B0E4B">
        <w:rPr>
          <w:rFonts w:ascii="Times New Roman" w:hAnsi="Times New Roman"/>
          <w:noProof/>
          <w:sz w:val="24"/>
          <w:szCs w:val="24"/>
          <w:lang w:val="en-US"/>
        </w:rPr>
        <w:t>Tablo 1.4.6. Faktörlerin yarı ömür ve kullanım sıklıkları</w:t>
      </w:r>
    </w:p>
    <w:p w14:paraId="215EAE78" w14:textId="4E7C6513" w:rsidR="007C37B7" w:rsidRPr="007B0E4B" w:rsidRDefault="007C37B7" w:rsidP="001A438B">
      <w:pPr>
        <w:autoSpaceDE w:val="0"/>
        <w:autoSpaceDN w:val="0"/>
        <w:adjustRightInd w:val="0"/>
        <w:spacing w:after="0" w:line="240" w:lineRule="auto"/>
        <w:jc w:val="both"/>
        <w:rPr>
          <w:rFonts w:ascii="Times New Roman" w:hAnsi="Times New Roman"/>
          <w:noProof/>
          <w:sz w:val="24"/>
          <w:szCs w:val="24"/>
        </w:rPr>
      </w:pPr>
      <w:r w:rsidRPr="007B0E4B">
        <w:rPr>
          <w:rFonts w:ascii="Times New Roman" w:hAnsi="Times New Roman"/>
          <w:noProof/>
          <w:sz w:val="24"/>
          <w:szCs w:val="24"/>
        </w:rPr>
        <w:t>Tablo 1.4.7.  Bypass edici ilaçların özellikleri</w:t>
      </w:r>
    </w:p>
    <w:p w14:paraId="153E6B76" w14:textId="16AD5461" w:rsidR="00305D49" w:rsidRPr="007B0E4B" w:rsidRDefault="00305D49" w:rsidP="001A438B">
      <w:pPr>
        <w:autoSpaceDE w:val="0"/>
        <w:autoSpaceDN w:val="0"/>
        <w:adjustRightInd w:val="0"/>
        <w:spacing w:after="0" w:line="240" w:lineRule="auto"/>
        <w:jc w:val="both"/>
        <w:rPr>
          <w:rFonts w:ascii="Times New Roman" w:hAnsi="Times New Roman"/>
          <w:noProof/>
          <w:w w:val="93"/>
          <w:sz w:val="24"/>
          <w:szCs w:val="24"/>
          <w:lang w:val="en-US"/>
        </w:rPr>
      </w:pPr>
      <w:r w:rsidRPr="007B0E4B">
        <w:rPr>
          <w:rFonts w:ascii="Times New Roman" w:hAnsi="Times New Roman"/>
          <w:noProof/>
          <w:sz w:val="24"/>
          <w:szCs w:val="24"/>
          <w:lang w:val="en-US"/>
        </w:rPr>
        <w:t>Tablo 1.4.8. Standart yarı ömürlü faktörlerle Emicizumab farklılıkları</w:t>
      </w:r>
    </w:p>
    <w:p w14:paraId="28AF6616" w14:textId="055C7231" w:rsidR="00696AD7" w:rsidRPr="007B0E4B" w:rsidRDefault="00CC06A7" w:rsidP="001A438B">
      <w:pPr>
        <w:autoSpaceDE w:val="0"/>
        <w:autoSpaceDN w:val="0"/>
        <w:adjustRightInd w:val="0"/>
        <w:spacing w:after="0" w:line="240" w:lineRule="auto"/>
        <w:jc w:val="both"/>
        <w:rPr>
          <w:rFonts w:ascii="Times New Roman" w:hAnsi="Times New Roman"/>
          <w:noProof/>
          <w:sz w:val="24"/>
          <w:szCs w:val="24"/>
          <w:lang w:val="en-US"/>
        </w:rPr>
      </w:pPr>
      <w:r w:rsidRPr="007B0E4B">
        <w:rPr>
          <w:rFonts w:ascii="Times New Roman" w:hAnsi="Times New Roman"/>
          <w:noProof/>
          <w:spacing w:val="-1"/>
          <w:w w:val="92"/>
          <w:sz w:val="24"/>
          <w:szCs w:val="24"/>
          <w:lang w:val="en-US"/>
        </w:rPr>
        <w:t>Tabl</w:t>
      </w:r>
      <w:r w:rsidRPr="007B0E4B">
        <w:rPr>
          <w:rFonts w:ascii="Times New Roman" w:hAnsi="Times New Roman"/>
          <w:noProof/>
          <w:w w:val="92"/>
          <w:sz w:val="24"/>
          <w:szCs w:val="24"/>
          <w:lang w:val="en-US"/>
        </w:rPr>
        <w:t>o</w:t>
      </w:r>
      <w:r w:rsidRPr="007B0E4B">
        <w:rPr>
          <w:rFonts w:ascii="Times New Roman" w:hAnsi="Times New Roman"/>
          <w:noProof/>
          <w:spacing w:val="-6"/>
          <w:w w:val="92"/>
          <w:sz w:val="24"/>
          <w:szCs w:val="24"/>
          <w:lang w:val="en-US"/>
        </w:rPr>
        <w:t xml:space="preserve"> 2.</w:t>
      </w:r>
      <w:r w:rsidRPr="007B0E4B">
        <w:rPr>
          <w:rFonts w:ascii="Times New Roman" w:hAnsi="Times New Roman"/>
          <w:noProof/>
          <w:spacing w:val="-1"/>
          <w:w w:val="92"/>
          <w:sz w:val="24"/>
          <w:szCs w:val="24"/>
          <w:lang w:val="en-US"/>
        </w:rPr>
        <w:t>1</w:t>
      </w:r>
      <w:r w:rsidRPr="007B0E4B">
        <w:rPr>
          <w:rFonts w:ascii="Times New Roman" w:hAnsi="Times New Roman"/>
          <w:noProof/>
          <w:w w:val="92"/>
          <w:sz w:val="24"/>
          <w:szCs w:val="24"/>
          <w:lang w:val="en-US"/>
        </w:rPr>
        <w:t>.</w:t>
      </w:r>
      <w:r w:rsidRPr="007B0E4B">
        <w:rPr>
          <w:rFonts w:ascii="Times New Roman" w:hAnsi="Times New Roman"/>
          <w:noProof/>
          <w:spacing w:val="-8"/>
          <w:w w:val="92"/>
          <w:sz w:val="24"/>
          <w:szCs w:val="24"/>
          <w:lang w:val="en-US"/>
        </w:rPr>
        <w:t xml:space="preserve">1. </w:t>
      </w:r>
      <w:r w:rsidRPr="007B0E4B">
        <w:rPr>
          <w:rFonts w:ascii="Times New Roman" w:hAnsi="Times New Roman"/>
          <w:noProof/>
          <w:sz w:val="24"/>
          <w:szCs w:val="24"/>
          <w:lang w:val="en-US"/>
        </w:rPr>
        <w:t>Profilaksiye başlama zamanına göre profilaksi tanımları</w:t>
      </w:r>
    </w:p>
    <w:p w14:paraId="469578F3" w14:textId="7D32CAB3" w:rsidR="004D6DA2" w:rsidRPr="007B0E4B" w:rsidRDefault="004D6DA2" w:rsidP="001A438B">
      <w:pPr>
        <w:autoSpaceDE w:val="0"/>
        <w:autoSpaceDN w:val="0"/>
        <w:adjustRightInd w:val="0"/>
        <w:spacing w:after="0" w:line="240" w:lineRule="auto"/>
        <w:jc w:val="both"/>
        <w:rPr>
          <w:rFonts w:ascii="Times New Roman" w:hAnsi="Times New Roman"/>
          <w:noProof/>
          <w:spacing w:val="-1"/>
          <w:w w:val="91"/>
          <w:sz w:val="24"/>
          <w:szCs w:val="24"/>
          <w:lang w:val="en-US"/>
        </w:rPr>
      </w:pPr>
      <w:r w:rsidRPr="007B0E4B">
        <w:rPr>
          <w:rFonts w:ascii="Times New Roman" w:hAnsi="Times New Roman"/>
          <w:noProof/>
          <w:spacing w:val="-1"/>
          <w:w w:val="92"/>
          <w:sz w:val="24"/>
          <w:szCs w:val="24"/>
          <w:lang w:val="en-US"/>
        </w:rPr>
        <w:t>Tabl</w:t>
      </w:r>
      <w:r w:rsidRPr="007B0E4B">
        <w:rPr>
          <w:rFonts w:ascii="Times New Roman" w:hAnsi="Times New Roman"/>
          <w:noProof/>
          <w:w w:val="92"/>
          <w:sz w:val="24"/>
          <w:szCs w:val="24"/>
          <w:lang w:val="en-US"/>
        </w:rPr>
        <w:t>o</w:t>
      </w:r>
      <w:r w:rsidRPr="007B0E4B">
        <w:rPr>
          <w:rFonts w:ascii="Times New Roman" w:hAnsi="Times New Roman"/>
          <w:noProof/>
          <w:spacing w:val="-6"/>
          <w:w w:val="92"/>
          <w:sz w:val="24"/>
          <w:szCs w:val="24"/>
          <w:lang w:val="en-US"/>
        </w:rPr>
        <w:t xml:space="preserve"> </w:t>
      </w:r>
      <w:r w:rsidRPr="007B0E4B">
        <w:rPr>
          <w:rFonts w:ascii="Times New Roman" w:hAnsi="Times New Roman"/>
          <w:noProof/>
          <w:spacing w:val="-1"/>
          <w:w w:val="92"/>
          <w:sz w:val="24"/>
          <w:szCs w:val="24"/>
          <w:lang w:val="en-US"/>
        </w:rPr>
        <w:t xml:space="preserve">2.1.2. </w:t>
      </w:r>
      <w:r w:rsidRPr="007B0E4B">
        <w:rPr>
          <w:rFonts w:ascii="Times New Roman" w:hAnsi="Times New Roman"/>
          <w:noProof/>
          <w:spacing w:val="-8"/>
          <w:w w:val="92"/>
          <w:sz w:val="24"/>
          <w:szCs w:val="24"/>
          <w:lang w:val="en-US"/>
        </w:rPr>
        <w:t xml:space="preserve"> </w:t>
      </w:r>
      <w:r w:rsidRPr="007B0E4B">
        <w:rPr>
          <w:rFonts w:ascii="Times New Roman" w:hAnsi="Times New Roman"/>
          <w:noProof/>
          <w:spacing w:val="-1"/>
          <w:w w:val="91"/>
          <w:sz w:val="24"/>
          <w:szCs w:val="24"/>
          <w:lang w:val="en-US"/>
        </w:rPr>
        <w:t>Tedavi yoğunluğuna göre SYÖ faktörler ile profilaksi tipleri</w:t>
      </w:r>
    </w:p>
    <w:p w14:paraId="20971E27" w14:textId="2DA15759" w:rsidR="00F55543" w:rsidRPr="007B0E4B" w:rsidRDefault="00F55543" w:rsidP="001A438B">
      <w:pPr>
        <w:autoSpaceDE w:val="0"/>
        <w:autoSpaceDN w:val="0"/>
        <w:adjustRightInd w:val="0"/>
        <w:spacing w:after="0" w:line="240" w:lineRule="auto"/>
        <w:jc w:val="both"/>
        <w:rPr>
          <w:rFonts w:ascii="Times New Roman" w:hAnsi="Times New Roman"/>
          <w:noProof/>
          <w:spacing w:val="-1"/>
          <w:sz w:val="24"/>
          <w:szCs w:val="24"/>
          <w:lang w:val="en-US"/>
        </w:rPr>
      </w:pPr>
      <w:r w:rsidRPr="007B0E4B">
        <w:rPr>
          <w:rFonts w:ascii="Times New Roman" w:hAnsi="Times New Roman"/>
          <w:noProof/>
          <w:spacing w:val="-1"/>
          <w:w w:val="90"/>
          <w:sz w:val="24"/>
          <w:szCs w:val="24"/>
          <w:lang w:val="en-US"/>
        </w:rPr>
        <w:t>Tabl</w:t>
      </w:r>
      <w:r w:rsidRPr="007B0E4B">
        <w:rPr>
          <w:rFonts w:ascii="Times New Roman" w:hAnsi="Times New Roman"/>
          <w:noProof/>
          <w:w w:val="90"/>
          <w:sz w:val="24"/>
          <w:szCs w:val="24"/>
          <w:lang w:val="en-US"/>
        </w:rPr>
        <w:t>o</w:t>
      </w:r>
      <w:r w:rsidRPr="007B0E4B">
        <w:rPr>
          <w:rFonts w:ascii="Times New Roman" w:hAnsi="Times New Roman"/>
          <w:noProof/>
          <w:spacing w:val="-1"/>
          <w:w w:val="90"/>
          <w:sz w:val="24"/>
          <w:szCs w:val="24"/>
          <w:lang w:val="en-US"/>
        </w:rPr>
        <w:t xml:space="preserve"> 2.2.1</w:t>
      </w:r>
      <w:r w:rsidRPr="007B0E4B">
        <w:rPr>
          <w:rFonts w:ascii="Times New Roman" w:hAnsi="Times New Roman"/>
          <w:noProof/>
          <w:w w:val="90"/>
          <w:sz w:val="24"/>
          <w:szCs w:val="24"/>
          <w:lang w:val="en-US"/>
        </w:rPr>
        <w:t>.</w:t>
      </w:r>
      <w:r w:rsidRPr="007B0E4B">
        <w:rPr>
          <w:rFonts w:ascii="Times New Roman" w:hAnsi="Times New Roman"/>
          <w:noProof/>
          <w:spacing w:val="-9"/>
          <w:w w:val="90"/>
          <w:sz w:val="24"/>
          <w:szCs w:val="24"/>
          <w:lang w:val="en-US"/>
        </w:rPr>
        <w:t xml:space="preserve"> </w:t>
      </w:r>
      <w:r w:rsidRPr="007B0E4B">
        <w:rPr>
          <w:rFonts w:ascii="Times New Roman" w:hAnsi="Times New Roman"/>
          <w:noProof/>
          <w:spacing w:val="-1"/>
          <w:w w:val="97"/>
          <w:sz w:val="24"/>
          <w:szCs w:val="24"/>
          <w:lang w:val="en-US"/>
        </w:rPr>
        <w:t>Cerrahi/girişimse</w:t>
      </w:r>
      <w:r w:rsidRPr="007B0E4B">
        <w:rPr>
          <w:rFonts w:ascii="Times New Roman" w:hAnsi="Times New Roman"/>
          <w:noProof/>
          <w:w w:val="97"/>
          <w:sz w:val="24"/>
          <w:szCs w:val="24"/>
          <w:lang w:val="en-US"/>
        </w:rPr>
        <w:t>l</w:t>
      </w:r>
      <w:r w:rsidRPr="007B0E4B">
        <w:rPr>
          <w:rFonts w:ascii="Times New Roman" w:hAnsi="Times New Roman"/>
          <w:noProof/>
          <w:spacing w:val="13"/>
          <w:w w:val="97"/>
          <w:sz w:val="24"/>
          <w:szCs w:val="24"/>
          <w:lang w:val="en-US"/>
        </w:rPr>
        <w:t xml:space="preserve"> </w:t>
      </w:r>
      <w:r w:rsidRPr="007B0E4B">
        <w:rPr>
          <w:rFonts w:ascii="Times New Roman" w:hAnsi="Times New Roman"/>
          <w:noProof/>
          <w:spacing w:val="-1"/>
          <w:w w:val="97"/>
          <w:sz w:val="24"/>
          <w:szCs w:val="24"/>
          <w:lang w:val="en-US"/>
        </w:rPr>
        <w:t>işle</w:t>
      </w:r>
      <w:r w:rsidRPr="007B0E4B">
        <w:rPr>
          <w:rFonts w:ascii="Times New Roman" w:hAnsi="Times New Roman"/>
          <w:noProof/>
          <w:w w:val="97"/>
          <w:sz w:val="24"/>
          <w:szCs w:val="24"/>
          <w:lang w:val="en-US"/>
        </w:rPr>
        <w:t>m</w:t>
      </w:r>
      <w:r w:rsidRPr="007B0E4B">
        <w:rPr>
          <w:rFonts w:ascii="Times New Roman" w:hAnsi="Times New Roman"/>
          <w:noProof/>
          <w:spacing w:val="-9"/>
          <w:w w:val="97"/>
          <w:sz w:val="24"/>
          <w:szCs w:val="24"/>
          <w:lang w:val="en-US"/>
        </w:rPr>
        <w:t xml:space="preserve"> </w:t>
      </w:r>
      <w:r w:rsidRPr="007B0E4B">
        <w:rPr>
          <w:rFonts w:ascii="Times New Roman" w:hAnsi="Times New Roman"/>
          <w:noProof/>
          <w:spacing w:val="-1"/>
          <w:w w:val="92"/>
          <w:sz w:val="24"/>
          <w:szCs w:val="24"/>
          <w:lang w:val="en-US"/>
        </w:rPr>
        <w:t>dış</w:t>
      </w:r>
      <w:r w:rsidRPr="007B0E4B">
        <w:rPr>
          <w:rFonts w:ascii="Times New Roman" w:hAnsi="Times New Roman"/>
          <w:noProof/>
          <w:w w:val="92"/>
          <w:sz w:val="24"/>
          <w:szCs w:val="24"/>
          <w:lang w:val="en-US"/>
        </w:rPr>
        <w:t>ı</w:t>
      </w:r>
      <w:r w:rsidRPr="007B0E4B">
        <w:rPr>
          <w:rFonts w:ascii="Times New Roman" w:hAnsi="Times New Roman"/>
          <w:noProof/>
          <w:spacing w:val="-13"/>
          <w:w w:val="92"/>
          <w:sz w:val="24"/>
          <w:szCs w:val="24"/>
          <w:lang w:val="en-US"/>
        </w:rPr>
        <w:t xml:space="preserve"> </w:t>
      </w:r>
      <w:r w:rsidRPr="007B0E4B">
        <w:rPr>
          <w:rFonts w:ascii="Times New Roman" w:hAnsi="Times New Roman"/>
          <w:noProof/>
          <w:spacing w:val="-1"/>
          <w:w w:val="92"/>
          <w:sz w:val="24"/>
          <w:szCs w:val="24"/>
          <w:lang w:val="en-US"/>
        </w:rPr>
        <w:t>durumlard</w:t>
      </w:r>
      <w:r w:rsidRPr="007B0E4B">
        <w:rPr>
          <w:rFonts w:ascii="Times New Roman" w:hAnsi="Times New Roman"/>
          <w:noProof/>
          <w:w w:val="92"/>
          <w:sz w:val="24"/>
          <w:szCs w:val="24"/>
          <w:lang w:val="en-US"/>
        </w:rPr>
        <w:t>a</w:t>
      </w:r>
      <w:r w:rsidRPr="007B0E4B">
        <w:rPr>
          <w:rFonts w:ascii="Times New Roman" w:hAnsi="Times New Roman"/>
          <w:noProof/>
          <w:spacing w:val="41"/>
          <w:w w:val="92"/>
          <w:sz w:val="24"/>
          <w:szCs w:val="24"/>
          <w:lang w:val="en-US"/>
        </w:rPr>
        <w:t xml:space="preserve"> </w:t>
      </w:r>
      <w:r w:rsidRPr="007B0E4B">
        <w:rPr>
          <w:rFonts w:ascii="Times New Roman" w:hAnsi="Times New Roman"/>
          <w:noProof/>
          <w:spacing w:val="-1"/>
          <w:sz w:val="24"/>
          <w:szCs w:val="24"/>
          <w:lang w:val="en-US"/>
        </w:rPr>
        <w:t>erişkinle</w:t>
      </w:r>
      <w:r w:rsidRPr="007B0E4B">
        <w:rPr>
          <w:rFonts w:ascii="Times New Roman" w:hAnsi="Times New Roman"/>
          <w:noProof/>
          <w:sz w:val="24"/>
          <w:szCs w:val="24"/>
          <w:lang w:val="en-US"/>
        </w:rPr>
        <w:t>r</w:t>
      </w:r>
      <w:r w:rsidRPr="007B0E4B">
        <w:rPr>
          <w:rFonts w:ascii="Times New Roman" w:hAnsi="Times New Roman"/>
          <w:noProof/>
          <w:spacing w:val="-14"/>
          <w:sz w:val="24"/>
          <w:szCs w:val="24"/>
          <w:lang w:val="en-US"/>
        </w:rPr>
        <w:t xml:space="preserve"> </w:t>
      </w:r>
      <w:r w:rsidRPr="007B0E4B">
        <w:rPr>
          <w:rFonts w:ascii="Times New Roman" w:hAnsi="Times New Roman"/>
          <w:noProof/>
          <w:spacing w:val="-1"/>
          <w:w w:val="96"/>
          <w:sz w:val="24"/>
          <w:szCs w:val="24"/>
          <w:lang w:val="en-US"/>
        </w:rPr>
        <w:t>içi</w:t>
      </w:r>
      <w:r w:rsidRPr="007B0E4B">
        <w:rPr>
          <w:rFonts w:ascii="Times New Roman" w:hAnsi="Times New Roman"/>
          <w:noProof/>
          <w:w w:val="96"/>
          <w:sz w:val="24"/>
          <w:szCs w:val="24"/>
          <w:lang w:val="en-US"/>
        </w:rPr>
        <w:t>n</w:t>
      </w:r>
      <w:r w:rsidRPr="007B0E4B">
        <w:rPr>
          <w:rFonts w:ascii="Times New Roman" w:hAnsi="Times New Roman"/>
          <w:noProof/>
          <w:spacing w:val="-10"/>
          <w:w w:val="96"/>
          <w:sz w:val="24"/>
          <w:szCs w:val="24"/>
          <w:lang w:val="en-US"/>
        </w:rPr>
        <w:t xml:space="preserve"> </w:t>
      </w:r>
      <w:r w:rsidRPr="007B0E4B">
        <w:rPr>
          <w:rFonts w:ascii="Times New Roman" w:hAnsi="Times New Roman"/>
          <w:noProof/>
          <w:spacing w:val="-1"/>
          <w:sz w:val="24"/>
          <w:szCs w:val="24"/>
          <w:lang w:val="en-US"/>
        </w:rPr>
        <w:t xml:space="preserve">kanamanın </w:t>
      </w:r>
      <w:r w:rsidRPr="007B0E4B">
        <w:rPr>
          <w:rFonts w:ascii="Times New Roman" w:hAnsi="Times New Roman"/>
          <w:noProof/>
          <w:spacing w:val="-1"/>
          <w:w w:val="93"/>
          <w:sz w:val="24"/>
          <w:szCs w:val="24"/>
          <w:lang w:val="en-US"/>
        </w:rPr>
        <w:t>önlenmesind</w:t>
      </w:r>
      <w:r w:rsidRPr="007B0E4B">
        <w:rPr>
          <w:rFonts w:ascii="Times New Roman" w:hAnsi="Times New Roman"/>
          <w:noProof/>
          <w:w w:val="93"/>
          <w:sz w:val="24"/>
          <w:szCs w:val="24"/>
          <w:lang w:val="en-US"/>
        </w:rPr>
        <w:t>e</w:t>
      </w:r>
      <w:r w:rsidRPr="007B0E4B">
        <w:rPr>
          <w:rFonts w:ascii="Times New Roman" w:hAnsi="Times New Roman"/>
          <w:noProof/>
          <w:spacing w:val="4"/>
          <w:w w:val="93"/>
          <w:sz w:val="24"/>
          <w:szCs w:val="24"/>
          <w:lang w:val="en-US"/>
        </w:rPr>
        <w:t xml:space="preserve"> </w:t>
      </w:r>
      <w:r w:rsidRPr="007B0E4B">
        <w:rPr>
          <w:rFonts w:ascii="Times New Roman" w:hAnsi="Times New Roman"/>
          <w:noProof/>
          <w:spacing w:val="-1"/>
          <w:w w:val="95"/>
          <w:sz w:val="24"/>
          <w:szCs w:val="24"/>
          <w:lang w:val="en-US"/>
        </w:rPr>
        <w:t>korum</w:t>
      </w:r>
      <w:r w:rsidRPr="007B0E4B">
        <w:rPr>
          <w:rFonts w:ascii="Times New Roman" w:hAnsi="Times New Roman"/>
          <w:noProof/>
          <w:w w:val="95"/>
          <w:sz w:val="24"/>
          <w:szCs w:val="24"/>
          <w:lang w:val="en-US"/>
        </w:rPr>
        <w:t>a</w:t>
      </w:r>
      <w:r w:rsidRPr="007B0E4B">
        <w:rPr>
          <w:rFonts w:ascii="Times New Roman" w:hAnsi="Times New Roman"/>
          <w:noProof/>
          <w:spacing w:val="4"/>
          <w:w w:val="95"/>
          <w:sz w:val="24"/>
          <w:szCs w:val="24"/>
          <w:lang w:val="en-US"/>
        </w:rPr>
        <w:t xml:space="preserve"> </w:t>
      </w:r>
      <w:r w:rsidRPr="007B0E4B">
        <w:rPr>
          <w:rFonts w:ascii="Times New Roman" w:hAnsi="Times New Roman"/>
          <w:noProof/>
          <w:spacing w:val="-1"/>
          <w:w w:val="95"/>
          <w:sz w:val="24"/>
          <w:szCs w:val="24"/>
          <w:lang w:val="en-US"/>
        </w:rPr>
        <w:t>tedavis</w:t>
      </w:r>
      <w:r w:rsidRPr="007B0E4B">
        <w:rPr>
          <w:rFonts w:ascii="Times New Roman" w:hAnsi="Times New Roman"/>
          <w:noProof/>
          <w:w w:val="95"/>
          <w:sz w:val="24"/>
          <w:szCs w:val="24"/>
          <w:lang w:val="en-US"/>
        </w:rPr>
        <w:t>i</w:t>
      </w:r>
      <w:r w:rsidRPr="007B0E4B">
        <w:rPr>
          <w:rFonts w:ascii="Times New Roman" w:hAnsi="Times New Roman"/>
          <w:noProof/>
          <w:spacing w:val="-7"/>
          <w:w w:val="95"/>
          <w:sz w:val="24"/>
          <w:szCs w:val="24"/>
          <w:lang w:val="en-US"/>
        </w:rPr>
        <w:t xml:space="preserve"> </w:t>
      </w:r>
      <w:r w:rsidRPr="007B0E4B">
        <w:rPr>
          <w:rFonts w:ascii="Times New Roman" w:hAnsi="Times New Roman"/>
          <w:noProof/>
          <w:spacing w:val="-1"/>
          <w:sz w:val="24"/>
          <w:szCs w:val="24"/>
          <w:lang w:val="en-US"/>
        </w:rPr>
        <w:t>önerileri</w:t>
      </w:r>
    </w:p>
    <w:p w14:paraId="21A0CF5F" w14:textId="424B1C23" w:rsidR="008504C8" w:rsidRPr="007B0E4B" w:rsidRDefault="008504C8" w:rsidP="001A438B">
      <w:pPr>
        <w:autoSpaceDE w:val="0"/>
        <w:autoSpaceDN w:val="0"/>
        <w:adjustRightInd w:val="0"/>
        <w:spacing w:after="0" w:line="240" w:lineRule="auto"/>
        <w:jc w:val="both"/>
        <w:rPr>
          <w:rFonts w:ascii="Times New Roman" w:hAnsi="Times New Roman"/>
          <w:noProof/>
          <w:sz w:val="24"/>
          <w:szCs w:val="24"/>
          <w:lang w:val="en-US"/>
        </w:rPr>
      </w:pPr>
      <w:r w:rsidRPr="007B0E4B">
        <w:rPr>
          <w:rFonts w:ascii="Times New Roman" w:hAnsi="Times New Roman"/>
          <w:noProof/>
          <w:sz w:val="24"/>
          <w:szCs w:val="24"/>
          <w:lang w:val="en-US"/>
        </w:rPr>
        <w:t>Tablo 2.3.1. Kanama yeri ve hemofili tipine göre yerine koyma tedavisinin doz ve süresi</w:t>
      </w:r>
    </w:p>
    <w:p w14:paraId="070BF4B1" w14:textId="77777777" w:rsidR="002D6E38" w:rsidRPr="007B0E4B" w:rsidRDefault="002D6E38" w:rsidP="002D6E38">
      <w:pPr>
        <w:spacing w:after="0" w:line="240" w:lineRule="auto"/>
        <w:jc w:val="both"/>
        <w:rPr>
          <w:rFonts w:ascii="Times New Roman" w:hAnsi="Times New Roman"/>
          <w:noProof/>
          <w:sz w:val="24"/>
          <w:szCs w:val="24"/>
          <w:lang w:val="en-US"/>
        </w:rPr>
      </w:pPr>
      <w:r w:rsidRPr="007B0E4B">
        <w:rPr>
          <w:rFonts w:ascii="Times New Roman" w:hAnsi="Times New Roman"/>
          <w:noProof/>
          <w:sz w:val="24"/>
          <w:szCs w:val="24"/>
          <w:lang w:val="en-US"/>
        </w:rPr>
        <w:t>Tablo 2.4.1. Hemofilik hastada büyük ve küçük cerrahi girişimler</w:t>
      </w:r>
    </w:p>
    <w:p w14:paraId="568352CA" w14:textId="7C163697" w:rsidR="002D6E38" w:rsidRPr="007B0E4B" w:rsidRDefault="00EF32E3" w:rsidP="001A438B">
      <w:pPr>
        <w:autoSpaceDE w:val="0"/>
        <w:autoSpaceDN w:val="0"/>
        <w:adjustRightInd w:val="0"/>
        <w:spacing w:after="0" w:line="240" w:lineRule="auto"/>
        <w:jc w:val="both"/>
        <w:rPr>
          <w:rFonts w:ascii="Times New Roman" w:hAnsi="Times New Roman"/>
          <w:noProof/>
          <w:sz w:val="24"/>
          <w:szCs w:val="24"/>
          <w:lang w:val="en-US"/>
        </w:rPr>
      </w:pPr>
      <w:r w:rsidRPr="007B0E4B">
        <w:rPr>
          <w:rFonts w:ascii="Times New Roman" w:hAnsi="Times New Roman"/>
          <w:noProof/>
          <w:sz w:val="24"/>
          <w:szCs w:val="24"/>
          <w:lang w:val="en-US"/>
        </w:rPr>
        <w:t>Tablo 2.4.2. Hemofili A/B hastaları için “majör” cerrahi girişimlerde hedef faktör düzeyleri, süre ve veriliş sıklığı</w:t>
      </w:r>
    </w:p>
    <w:p w14:paraId="7B39456C" w14:textId="0216A865" w:rsidR="00EF32E3" w:rsidRPr="007B0E4B" w:rsidRDefault="00EF32E3" w:rsidP="001A438B">
      <w:pPr>
        <w:autoSpaceDE w:val="0"/>
        <w:autoSpaceDN w:val="0"/>
        <w:adjustRightInd w:val="0"/>
        <w:spacing w:after="0" w:line="240" w:lineRule="auto"/>
        <w:jc w:val="both"/>
        <w:rPr>
          <w:rFonts w:ascii="Times New Roman" w:hAnsi="Times New Roman"/>
          <w:noProof/>
          <w:sz w:val="24"/>
          <w:szCs w:val="24"/>
          <w:lang w:val="en-US"/>
        </w:rPr>
      </w:pPr>
      <w:r w:rsidRPr="007B0E4B">
        <w:rPr>
          <w:rFonts w:ascii="Times New Roman" w:hAnsi="Times New Roman"/>
          <w:noProof/>
          <w:sz w:val="24"/>
          <w:szCs w:val="24"/>
          <w:lang w:val="en-US"/>
        </w:rPr>
        <w:t>Tablo 2.4.3. Hemofili A/B hastaları için “minör” cerrahi girişimlerde hedef faktör düzeyleri, süre ve veriliş sıklığı</w:t>
      </w:r>
    </w:p>
    <w:p w14:paraId="5DACB8ED" w14:textId="01C2ECD7" w:rsidR="004A3853" w:rsidRPr="007B0E4B" w:rsidRDefault="004A3853" w:rsidP="004A3853">
      <w:pPr>
        <w:spacing w:after="0" w:line="240" w:lineRule="auto"/>
        <w:jc w:val="both"/>
        <w:rPr>
          <w:rFonts w:ascii="Times New Roman" w:hAnsi="Times New Roman"/>
          <w:noProof/>
          <w:sz w:val="24"/>
          <w:szCs w:val="24"/>
          <w:lang w:val="en-US"/>
        </w:rPr>
      </w:pPr>
      <w:r w:rsidRPr="007B0E4B">
        <w:rPr>
          <w:rFonts w:ascii="Times New Roman" w:hAnsi="Times New Roman"/>
          <w:noProof/>
          <w:sz w:val="24"/>
          <w:szCs w:val="24"/>
          <w:lang w:val="en-US"/>
        </w:rPr>
        <w:t>Tablo 3.1.1. Hangi hemofili hastalarında inhibitör taranması yapılmalıdır?</w:t>
      </w:r>
    </w:p>
    <w:p w14:paraId="2E0492D4" w14:textId="7E3A5691" w:rsidR="004A3853" w:rsidRPr="007B0E4B" w:rsidRDefault="004A3853" w:rsidP="004A3853">
      <w:pPr>
        <w:spacing w:after="0" w:line="240" w:lineRule="auto"/>
        <w:jc w:val="both"/>
        <w:rPr>
          <w:rFonts w:ascii="Times New Roman" w:hAnsi="Times New Roman"/>
          <w:noProof/>
          <w:sz w:val="24"/>
          <w:szCs w:val="24"/>
          <w:lang w:val="en-US"/>
        </w:rPr>
      </w:pPr>
      <w:r w:rsidRPr="007B0E4B">
        <w:rPr>
          <w:rFonts w:ascii="Times New Roman" w:hAnsi="Times New Roman"/>
          <w:noProof/>
          <w:sz w:val="24"/>
          <w:szCs w:val="24"/>
          <w:lang w:val="en-US"/>
        </w:rPr>
        <w:t>Tablo 3.1.2. İnhibitör gelişimine yatkınlık oluşturan risk faktörleri</w:t>
      </w:r>
    </w:p>
    <w:p w14:paraId="16BD9F8B" w14:textId="0A09DA4E" w:rsidR="00225504" w:rsidRPr="007B0E4B" w:rsidRDefault="00225504" w:rsidP="004A3853">
      <w:pPr>
        <w:spacing w:after="0" w:line="240" w:lineRule="auto"/>
        <w:jc w:val="both"/>
        <w:rPr>
          <w:rFonts w:ascii="Times New Roman" w:hAnsi="Times New Roman"/>
          <w:noProof/>
          <w:spacing w:val="-1"/>
          <w:w w:val="92"/>
          <w:sz w:val="24"/>
          <w:szCs w:val="24"/>
          <w:lang w:val="en-US"/>
        </w:rPr>
      </w:pPr>
      <w:r w:rsidRPr="007B0E4B">
        <w:rPr>
          <w:rFonts w:ascii="Times New Roman" w:hAnsi="Times New Roman"/>
          <w:noProof/>
          <w:spacing w:val="-1"/>
          <w:w w:val="92"/>
          <w:sz w:val="24"/>
          <w:szCs w:val="24"/>
          <w:lang w:val="en-US"/>
        </w:rPr>
        <w:t>Tabl</w:t>
      </w:r>
      <w:r w:rsidRPr="007B0E4B">
        <w:rPr>
          <w:rFonts w:ascii="Times New Roman" w:hAnsi="Times New Roman"/>
          <w:noProof/>
          <w:w w:val="92"/>
          <w:sz w:val="24"/>
          <w:szCs w:val="24"/>
          <w:lang w:val="en-US"/>
        </w:rPr>
        <w:t>o</w:t>
      </w:r>
      <w:r w:rsidRPr="007B0E4B">
        <w:rPr>
          <w:rFonts w:ascii="Times New Roman" w:hAnsi="Times New Roman"/>
          <w:noProof/>
          <w:spacing w:val="-9"/>
          <w:w w:val="92"/>
          <w:sz w:val="24"/>
          <w:szCs w:val="24"/>
          <w:lang w:val="en-US"/>
        </w:rPr>
        <w:t xml:space="preserve"> 3.2.</w:t>
      </w:r>
      <w:r w:rsidRPr="007B0E4B">
        <w:rPr>
          <w:rFonts w:ascii="Times New Roman" w:hAnsi="Times New Roman"/>
          <w:noProof/>
          <w:spacing w:val="-1"/>
          <w:w w:val="92"/>
          <w:sz w:val="24"/>
          <w:szCs w:val="24"/>
          <w:lang w:val="en-US"/>
        </w:rPr>
        <w:t>1</w:t>
      </w:r>
      <w:r w:rsidRPr="007B0E4B">
        <w:rPr>
          <w:rFonts w:ascii="Times New Roman" w:hAnsi="Times New Roman"/>
          <w:noProof/>
          <w:w w:val="92"/>
          <w:sz w:val="24"/>
          <w:szCs w:val="24"/>
          <w:lang w:val="en-US"/>
        </w:rPr>
        <w:t>.</w:t>
      </w:r>
      <w:r w:rsidRPr="007B0E4B">
        <w:rPr>
          <w:rFonts w:ascii="Times New Roman" w:hAnsi="Times New Roman"/>
          <w:noProof/>
          <w:spacing w:val="-11"/>
          <w:w w:val="92"/>
          <w:sz w:val="24"/>
          <w:szCs w:val="24"/>
          <w:lang w:val="en-US"/>
        </w:rPr>
        <w:t xml:space="preserve"> </w:t>
      </w:r>
      <w:r w:rsidRPr="007B0E4B">
        <w:rPr>
          <w:rFonts w:ascii="Times New Roman" w:hAnsi="Times New Roman"/>
          <w:noProof/>
          <w:spacing w:val="-1"/>
          <w:w w:val="92"/>
          <w:sz w:val="24"/>
          <w:szCs w:val="24"/>
          <w:lang w:val="en-US"/>
        </w:rPr>
        <w:t>Edinse</w:t>
      </w:r>
      <w:r w:rsidRPr="007B0E4B">
        <w:rPr>
          <w:rFonts w:ascii="Times New Roman" w:hAnsi="Times New Roman"/>
          <w:noProof/>
          <w:w w:val="92"/>
          <w:sz w:val="24"/>
          <w:szCs w:val="24"/>
          <w:lang w:val="en-US"/>
        </w:rPr>
        <w:t>l</w:t>
      </w:r>
      <w:r w:rsidRPr="007B0E4B">
        <w:rPr>
          <w:rFonts w:ascii="Times New Roman" w:hAnsi="Times New Roman"/>
          <w:noProof/>
          <w:spacing w:val="-3"/>
          <w:w w:val="92"/>
          <w:sz w:val="24"/>
          <w:szCs w:val="24"/>
          <w:lang w:val="en-US"/>
        </w:rPr>
        <w:t xml:space="preserve"> </w:t>
      </w:r>
      <w:r w:rsidRPr="007B0E4B">
        <w:rPr>
          <w:rFonts w:ascii="Times New Roman" w:hAnsi="Times New Roman"/>
          <w:noProof/>
          <w:spacing w:val="-1"/>
          <w:w w:val="92"/>
          <w:sz w:val="24"/>
          <w:szCs w:val="24"/>
          <w:lang w:val="en-US"/>
        </w:rPr>
        <w:t>ve kalıtsal hemofili A’nın farklı özellikleri</w:t>
      </w:r>
    </w:p>
    <w:p w14:paraId="37088E78" w14:textId="4A581E51" w:rsidR="00645656" w:rsidRPr="007B0E4B" w:rsidRDefault="00645656" w:rsidP="004A3853">
      <w:pPr>
        <w:spacing w:after="0" w:line="240" w:lineRule="auto"/>
        <w:jc w:val="both"/>
        <w:rPr>
          <w:rFonts w:ascii="Times New Roman" w:hAnsi="Times New Roman"/>
          <w:noProof/>
          <w:w w:val="78"/>
          <w:sz w:val="24"/>
          <w:szCs w:val="24"/>
          <w:lang w:val="en-US"/>
        </w:rPr>
      </w:pPr>
      <w:r w:rsidRPr="007B0E4B">
        <w:rPr>
          <w:rFonts w:ascii="Times New Roman" w:hAnsi="Times New Roman"/>
          <w:noProof/>
          <w:w w:val="78"/>
          <w:sz w:val="24"/>
          <w:szCs w:val="24"/>
          <w:lang w:val="en-US"/>
        </w:rPr>
        <w:t>Tablo 3.2.2. Edinsel hemofili A akut kanama tedavisinde kullanılan ilaçlar ve özellikleri</w:t>
      </w:r>
    </w:p>
    <w:p w14:paraId="318FDF38" w14:textId="7773405B" w:rsidR="004F77DC" w:rsidRPr="007B0E4B" w:rsidRDefault="004F77DC" w:rsidP="004A3853">
      <w:pPr>
        <w:spacing w:after="0" w:line="240" w:lineRule="auto"/>
        <w:jc w:val="both"/>
        <w:rPr>
          <w:rFonts w:ascii="Times New Roman" w:hAnsi="Times New Roman"/>
          <w:noProof/>
          <w:sz w:val="24"/>
          <w:szCs w:val="24"/>
          <w:lang w:val="en-US"/>
        </w:rPr>
      </w:pPr>
      <w:r w:rsidRPr="007B0E4B">
        <w:rPr>
          <w:rFonts w:ascii="Times New Roman" w:hAnsi="Times New Roman"/>
          <w:noProof/>
          <w:color w:val="000000" w:themeColor="text1"/>
          <w:sz w:val="24"/>
          <w:szCs w:val="24"/>
          <w:lang w:val="en-US"/>
        </w:rPr>
        <w:t xml:space="preserve">Tablo </w:t>
      </w:r>
      <w:r w:rsidRPr="007B0E4B">
        <w:rPr>
          <w:rFonts w:ascii="Times New Roman" w:hAnsi="Times New Roman"/>
          <w:noProof/>
          <w:sz w:val="24"/>
          <w:szCs w:val="24"/>
          <w:lang w:val="en-US"/>
        </w:rPr>
        <w:t xml:space="preserve">3.3.1. </w:t>
      </w:r>
      <w:r w:rsidRPr="007B0E4B">
        <w:rPr>
          <w:rFonts w:ascii="Times New Roman" w:hAnsi="Times New Roman"/>
          <w:noProof/>
          <w:color w:val="000000" w:themeColor="text1"/>
          <w:sz w:val="24"/>
          <w:szCs w:val="24"/>
          <w:lang w:val="en-US"/>
        </w:rPr>
        <w:t xml:space="preserve">Cerrahi/girişimsel işlem dışı durumlarda erişkinler için kanamanın önlenmesinde </w:t>
      </w:r>
      <w:r w:rsidRPr="007B0E4B">
        <w:rPr>
          <w:rFonts w:ascii="Times New Roman" w:hAnsi="Times New Roman"/>
          <w:strike/>
          <w:noProof/>
          <w:color w:val="000000" w:themeColor="text1"/>
          <w:sz w:val="24"/>
          <w:szCs w:val="24"/>
          <w:lang w:val="en-US"/>
        </w:rPr>
        <w:t>i</w:t>
      </w:r>
      <w:r w:rsidRPr="007B0E4B">
        <w:rPr>
          <w:rFonts w:ascii="Times New Roman" w:hAnsi="Times New Roman"/>
          <w:noProof/>
          <w:color w:val="000000" w:themeColor="text1"/>
          <w:sz w:val="24"/>
          <w:szCs w:val="24"/>
          <w:lang w:val="en-US"/>
        </w:rPr>
        <w:t>koruma tedavisi önerileri</w:t>
      </w:r>
    </w:p>
    <w:p w14:paraId="3A46E237" w14:textId="55370E32" w:rsidR="004A3853" w:rsidRPr="007B0E4B" w:rsidRDefault="001F55CC" w:rsidP="001A438B">
      <w:pPr>
        <w:autoSpaceDE w:val="0"/>
        <w:autoSpaceDN w:val="0"/>
        <w:adjustRightInd w:val="0"/>
        <w:spacing w:after="0" w:line="240" w:lineRule="auto"/>
        <w:jc w:val="both"/>
        <w:rPr>
          <w:rFonts w:ascii="Times New Roman" w:hAnsi="Times New Roman"/>
          <w:noProof/>
          <w:sz w:val="24"/>
          <w:szCs w:val="24"/>
          <w:lang w:val="en-US"/>
        </w:rPr>
      </w:pPr>
      <w:r w:rsidRPr="007B0E4B">
        <w:rPr>
          <w:rFonts w:ascii="Times New Roman" w:hAnsi="Times New Roman"/>
          <w:noProof/>
          <w:sz w:val="24"/>
          <w:szCs w:val="24"/>
          <w:lang w:val="en-US"/>
        </w:rPr>
        <w:t>Tablo 3.4.1. Erişkinliğe geçişte medikal ve psikososyal süreçler</w:t>
      </w:r>
    </w:p>
    <w:p w14:paraId="3C2880D0" w14:textId="78E26D92" w:rsidR="00D2118C" w:rsidRPr="007B0E4B" w:rsidRDefault="00D2118C" w:rsidP="001A438B">
      <w:pPr>
        <w:autoSpaceDE w:val="0"/>
        <w:autoSpaceDN w:val="0"/>
        <w:adjustRightInd w:val="0"/>
        <w:spacing w:after="0" w:line="240" w:lineRule="auto"/>
        <w:jc w:val="both"/>
        <w:rPr>
          <w:rFonts w:ascii="Times New Roman" w:hAnsi="Times New Roman"/>
          <w:noProof/>
          <w:sz w:val="24"/>
          <w:szCs w:val="24"/>
          <w:lang w:val="en-US"/>
        </w:rPr>
      </w:pPr>
      <w:r w:rsidRPr="007B0E4B">
        <w:rPr>
          <w:rFonts w:ascii="Times New Roman" w:hAnsi="Times New Roman"/>
          <w:noProof/>
          <w:sz w:val="24"/>
          <w:szCs w:val="24"/>
          <w:lang w:val="en-US"/>
        </w:rPr>
        <w:t>Tablo 3.4.2. Erişkinliğe geçişte hedef ve stratejiler</w:t>
      </w:r>
    </w:p>
    <w:p w14:paraId="7EB6DC07" w14:textId="77777777" w:rsidR="004D6DA2" w:rsidRPr="007B0E4B" w:rsidRDefault="004D6DA2" w:rsidP="001A438B">
      <w:pPr>
        <w:autoSpaceDE w:val="0"/>
        <w:autoSpaceDN w:val="0"/>
        <w:adjustRightInd w:val="0"/>
        <w:spacing w:after="0" w:line="240" w:lineRule="auto"/>
        <w:jc w:val="both"/>
        <w:rPr>
          <w:rFonts w:ascii="Times New Roman" w:hAnsi="Times New Roman"/>
          <w:noProof/>
          <w:sz w:val="24"/>
          <w:szCs w:val="24"/>
          <w:lang w:val="en-US"/>
        </w:rPr>
      </w:pPr>
    </w:p>
    <w:p w14:paraId="2C99751E" w14:textId="77777777" w:rsidR="00A552A0" w:rsidRPr="007B0E4B" w:rsidRDefault="00A552A0" w:rsidP="001A438B">
      <w:pPr>
        <w:autoSpaceDE w:val="0"/>
        <w:autoSpaceDN w:val="0"/>
        <w:adjustRightInd w:val="0"/>
        <w:spacing w:after="0" w:line="240" w:lineRule="auto"/>
        <w:jc w:val="both"/>
        <w:rPr>
          <w:rFonts w:ascii="Times New Roman" w:hAnsi="Times New Roman"/>
          <w:noProof/>
          <w:color w:val="FF0000"/>
          <w:sz w:val="24"/>
          <w:szCs w:val="24"/>
          <w:lang w:val="en-US"/>
        </w:rPr>
      </w:pPr>
    </w:p>
    <w:p w14:paraId="092162E5" w14:textId="60DBABEE" w:rsidR="004A15DD" w:rsidRPr="004A15DD" w:rsidRDefault="004A15DD"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3D4C29F0" w14:textId="77777777" w:rsidR="005B109E" w:rsidRDefault="005B109E"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2A06DD11" w14:textId="77777777" w:rsidR="005B109E" w:rsidRDefault="005B109E"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2828AE3C" w14:textId="77777777" w:rsidR="005B109E" w:rsidRDefault="005B109E"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121A3B41" w14:textId="77777777" w:rsidR="005B109E" w:rsidRDefault="005B109E"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5EE2B283" w14:textId="77777777" w:rsidR="005B109E" w:rsidRDefault="005B109E"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73B07D56" w14:textId="77777777" w:rsidR="005B109E" w:rsidRDefault="005B109E"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2F9408DA" w14:textId="77777777" w:rsidR="005B109E" w:rsidRDefault="005B109E"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58DF6ACB" w14:textId="77777777" w:rsidR="005B109E" w:rsidRDefault="005B109E"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6C1F024B" w14:textId="77777777" w:rsidR="00780CBF" w:rsidRDefault="00780CBF" w:rsidP="001A438B">
      <w:pPr>
        <w:autoSpaceDE w:val="0"/>
        <w:autoSpaceDN w:val="0"/>
        <w:adjustRightInd w:val="0"/>
        <w:spacing w:after="0" w:line="240" w:lineRule="auto"/>
        <w:jc w:val="both"/>
        <w:rPr>
          <w:rFonts w:ascii="Times New Roman" w:hAnsi="Times New Roman"/>
          <w:b/>
          <w:bCs/>
          <w:noProof/>
          <w:sz w:val="24"/>
          <w:szCs w:val="24"/>
          <w:lang w:val="en-US"/>
        </w:rPr>
      </w:pPr>
    </w:p>
    <w:p w14:paraId="529BEACC" w14:textId="77777777" w:rsidR="00780CBF" w:rsidRDefault="00780CBF" w:rsidP="001A438B">
      <w:pPr>
        <w:autoSpaceDE w:val="0"/>
        <w:autoSpaceDN w:val="0"/>
        <w:adjustRightInd w:val="0"/>
        <w:spacing w:after="0" w:line="240" w:lineRule="auto"/>
        <w:jc w:val="both"/>
        <w:rPr>
          <w:rFonts w:ascii="Times New Roman" w:hAnsi="Times New Roman"/>
          <w:b/>
          <w:bCs/>
          <w:noProof/>
          <w:sz w:val="24"/>
          <w:szCs w:val="24"/>
          <w:lang w:val="en-US"/>
        </w:rPr>
      </w:pPr>
    </w:p>
    <w:p w14:paraId="7B0E490C" w14:textId="77777777" w:rsidR="00780CBF" w:rsidRDefault="00780CBF" w:rsidP="001A438B">
      <w:pPr>
        <w:autoSpaceDE w:val="0"/>
        <w:autoSpaceDN w:val="0"/>
        <w:adjustRightInd w:val="0"/>
        <w:spacing w:after="0" w:line="240" w:lineRule="auto"/>
        <w:jc w:val="both"/>
        <w:rPr>
          <w:rFonts w:ascii="Times New Roman" w:hAnsi="Times New Roman"/>
          <w:b/>
          <w:bCs/>
          <w:noProof/>
          <w:sz w:val="24"/>
          <w:szCs w:val="24"/>
          <w:lang w:val="en-US"/>
        </w:rPr>
      </w:pPr>
    </w:p>
    <w:p w14:paraId="43820C13" w14:textId="77777777" w:rsidR="00780CBF" w:rsidRDefault="00780CBF" w:rsidP="001A438B">
      <w:pPr>
        <w:autoSpaceDE w:val="0"/>
        <w:autoSpaceDN w:val="0"/>
        <w:adjustRightInd w:val="0"/>
        <w:spacing w:after="0" w:line="240" w:lineRule="auto"/>
        <w:jc w:val="both"/>
        <w:rPr>
          <w:rFonts w:ascii="Times New Roman" w:hAnsi="Times New Roman"/>
          <w:b/>
          <w:bCs/>
          <w:noProof/>
          <w:sz w:val="24"/>
          <w:szCs w:val="24"/>
          <w:lang w:val="en-US"/>
        </w:rPr>
      </w:pPr>
    </w:p>
    <w:p w14:paraId="3E628820" w14:textId="77777777" w:rsidR="00780CBF" w:rsidRDefault="00780CBF" w:rsidP="001A438B">
      <w:pPr>
        <w:autoSpaceDE w:val="0"/>
        <w:autoSpaceDN w:val="0"/>
        <w:adjustRightInd w:val="0"/>
        <w:spacing w:after="0" w:line="240" w:lineRule="auto"/>
        <w:jc w:val="both"/>
        <w:rPr>
          <w:rFonts w:ascii="Times New Roman" w:hAnsi="Times New Roman"/>
          <w:b/>
          <w:bCs/>
          <w:noProof/>
          <w:sz w:val="24"/>
          <w:szCs w:val="24"/>
          <w:lang w:val="en-US"/>
        </w:rPr>
      </w:pPr>
    </w:p>
    <w:p w14:paraId="5EC772CC" w14:textId="77777777" w:rsidR="007B0E4B" w:rsidRDefault="007B0E4B" w:rsidP="001A438B">
      <w:pPr>
        <w:autoSpaceDE w:val="0"/>
        <w:autoSpaceDN w:val="0"/>
        <w:adjustRightInd w:val="0"/>
        <w:spacing w:after="0" w:line="240" w:lineRule="auto"/>
        <w:jc w:val="both"/>
        <w:rPr>
          <w:rFonts w:ascii="Times New Roman" w:hAnsi="Times New Roman"/>
          <w:b/>
          <w:bCs/>
          <w:noProof/>
          <w:sz w:val="24"/>
          <w:szCs w:val="24"/>
          <w:lang w:val="en-US"/>
        </w:rPr>
      </w:pPr>
    </w:p>
    <w:p w14:paraId="665FA0E6" w14:textId="62F7FD90" w:rsidR="004A15DD" w:rsidRPr="005B109E" w:rsidRDefault="004A15DD" w:rsidP="001A438B">
      <w:pPr>
        <w:autoSpaceDE w:val="0"/>
        <w:autoSpaceDN w:val="0"/>
        <w:adjustRightInd w:val="0"/>
        <w:spacing w:after="0" w:line="240" w:lineRule="auto"/>
        <w:jc w:val="both"/>
        <w:rPr>
          <w:rFonts w:ascii="Times New Roman" w:hAnsi="Times New Roman"/>
          <w:b/>
          <w:bCs/>
          <w:noProof/>
          <w:sz w:val="24"/>
          <w:szCs w:val="24"/>
          <w:lang w:val="en-US"/>
        </w:rPr>
      </w:pPr>
      <w:r w:rsidRPr="005B109E">
        <w:rPr>
          <w:rFonts w:ascii="Times New Roman" w:hAnsi="Times New Roman"/>
          <w:b/>
          <w:bCs/>
          <w:noProof/>
          <w:sz w:val="24"/>
          <w:szCs w:val="24"/>
          <w:lang w:val="en-US"/>
        </w:rPr>
        <w:lastRenderedPageBreak/>
        <w:t>ŞEKİL LİSTESİ</w:t>
      </w:r>
    </w:p>
    <w:p w14:paraId="38B0CA08" w14:textId="71435B7C" w:rsidR="005B109E" w:rsidRDefault="005B109E"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494A628B" w14:textId="77777777" w:rsidR="00E93252" w:rsidRPr="007B0E4B" w:rsidRDefault="005B109E" w:rsidP="00E93252">
      <w:pPr>
        <w:spacing w:line="240" w:lineRule="auto"/>
        <w:jc w:val="both"/>
        <w:rPr>
          <w:rFonts w:ascii="Times New Roman" w:hAnsi="Times New Roman"/>
          <w:sz w:val="24"/>
          <w:szCs w:val="24"/>
        </w:rPr>
      </w:pPr>
      <w:r w:rsidRPr="007B0E4B">
        <w:rPr>
          <w:rFonts w:ascii="Times New Roman" w:hAnsi="Times New Roman"/>
          <w:sz w:val="24"/>
          <w:szCs w:val="24"/>
        </w:rPr>
        <w:t>Şekil 1.</w:t>
      </w:r>
      <w:r w:rsidR="00DE45CD" w:rsidRPr="007B0E4B">
        <w:rPr>
          <w:rFonts w:ascii="Times New Roman" w:hAnsi="Times New Roman"/>
          <w:sz w:val="24"/>
          <w:szCs w:val="24"/>
        </w:rPr>
        <w:t>2</w:t>
      </w:r>
      <w:r w:rsidRPr="007B0E4B">
        <w:rPr>
          <w:rFonts w:ascii="Times New Roman" w:hAnsi="Times New Roman"/>
          <w:sz w:val="24"/>
          <w:szCs w:val="24"/>
        </w:rPr>
        <w:t>.</w:t>
      </w:r>
      <w:r w:rsidR="00DE45CD" w:rsidRPr="007B0E4B">
        <w:rPr>
          <w:rFonts w:ascii="Times New Roman" w:hAnsi="Times New Roman"/>
          <w:sz w:val="24"/>
          <w:szCs w:val="24"/>
        </w:rPr>
        <w:t xml:space="preserve">1. </w:t>
      </w:r>
      <w:r w:rsidRPr="007B0E4B">
        <w:rPr>
          <w:rFonts w:ascii="Times New Roman" w:hAnsi="Times New Roman"/>
          <w:sz w:val="24"/>
          <w:szCs w:val="24"/>
        </w:rPr>
        <w:t>Hemofili tanısı için laboratuvar algoritması</w:t>
      </w:r>
    </w:p>
    <w:p w14:paraId="59B6C90F" w14:textId="77777777" w:rsidR="00DD5754" w:rsidRPr="007B0E4B" w:rsidRDefault="00C40832" w:rsidP="00DD5754">
      <w:pPr>
        <w:spacing w:line="240" w:lineRule="auto"/>
        <w:jc w:val="both"/>
        <w:rPr>
          <w:rFonts w:ascii="Times New Roman" w:hAnsi="Times New Roman"/>
          <w:sz w:val="24"/>
          <w:szCs w:val="24"/>
        </w:rPr>
      </w:pPr>
      <w:r w:rsidRPr="007B0E4B">
        <w:rPr>
          <w:rFonts w:ascii="Times New Roman" w:hAnsi="Times New Roman"/>
          <w:noProof/>
          <w:w w:val="78"/>
          <w:sz w:val="24"/>
          <w:szCs w:val="24"/>
          <w:lang w:val="en-US"/>
        </w:rPr>
        <w:t xml:space="preserve">Şekil 2.2.1. </w:t>
      </w:r>
      <w:r w:rsidRPr="007B0E4B">
        <w:rPr>
          <w:rFonts w:ascii="Times New Roman" w:hAnsi="Times New Roman"/>
          <w:noProof/>
          <w:spacing w:val="-1"/>
          <w:w w:val="94"/>
          <w:sz w:val="24"/>
          <w:szCs w:val="24"/>
          <w:lang w:val="en-US"/>
        </w:rPr>
        <w:t xml:space="preserve">Hayatı tehdit edici kanaması </w:t>
      </w:r>
      <w:r w:rsidRPr="007B0E4B">
        <w:rPr>
          <w:rFonts w:ascii="Times New Roman" w:hAnsi="Times New Roman"/>
          <w:noProof/>
          <w:spacing w:val="-1"/>
          <w:w w:val="95"/>
          <w:sz w:val="24"/>
          <w:szCs w:val="24"/>
          <w:lang w:val="en-US"/>
        </w:rPr>
        <w:t>olm</w:t>
      </w:r>
      <w:r w:rsidRPr="007B0E4B">
        <w:rPr>
          <w:rFonts w:ascii="Times New Roman" w:hAnsi="Times New Roman"/>
          <w:noProof/>
          <w:spacing w:val="-6"/>
          <w:w w:val="95"/>
          <w:sz w:val="24"/>
          <w:szCs w:val="24"/>
          <w:lang w:val="en-US"/>
        </w:rPr>
        <w:t>a</w:t>
      </w:r>
      <w:r w:rsidRPr="007B0E4B">
        <w:rPr>
          <w:rFonts w:ascii="Times New Roman" w:hAnsi="Times New Roman"/>
          <w:noProof/>
          <w:spacing w:val="-1"/>
          <w:w w:val="95"/>
          <w:sz w:val="24"/>
          <w:szCs w:val="24"/>
          <w:lang w:val="en-US"/>
        </w:rPr>
        <w:t>ya</w:t>
      </w:r>
      <w:r w:rsidRPr="007B0E4B">
        <w:rPr>
          <w:rFonts w:ascii="Times New Roman" w:hAnsi="Times New Roman"/>
          <w:noProof/>
          <w:w w:val="95"/>
          <w:sz w:val="24"/>
          <w:szCs w:val="24"/>
          <w:lang w:val="en-US"/>
        </w:rPr>
        <w:t>n</w:t>
      </w:r>
      <w:r w:rsidRPr="007B0E4B">
        <w:rPr>
          <w:rFonts w:ascii="Times New Roman" w:hAnsi="Times New Roman"/>
          <w:noProof/>
          <w:spacing w:val="-3"/>
          <w:w w:val="95"/>
          <w:sz w:val="24"/>
          <w:szCs w:val="24"/>
          <w:lang w:val="en-US"/>
        </w:rPr>
        <w:t xml:space="preserve"> </w:t>
      </w:r>
      <w:r w:rsidRPr="007B0E4B">
        <w:rPr>
          <w:rFonts w:ascii="Times New Roman" w:hAnsi="Times New Roman"/>
          <w:noProof/>
          <w:spacing w:val="-1"/>
          <w:w w:val="95"/>
          <w:sz w:val="24"/>
          <w:szCs w:val="24"/>
          <w:lang w:val="en-US"/>
        </w:rPr>
        <w:t>anca</w:t>
      </w:r>
      <w:r w:rsidRPr="007B0E4B">
        <w:rPr>
          <w:rFonts w:ascii="Times New Roman" w:hAnsi="Times New Roman"/>
          <w:noProof/>
          <w:w w:val="95"/>
          <w:sz w:val="24"/>
          <w:szCs w:val="24"/>
          <w:lang w:val="en-US"/>
        </w:rPr>
        <w:t>k</w:t>
      </w:r>
      <w:r w:rsidRPr="007B0E4B">
        <w:rPr>
          <w:rFonts w:ascii="Times New Roman" w:hAnsi="Times New Roman"/>
          <w:noProof/>
          <w:spacing w:val="-6"/>
          <w:w w:val="95"/>
          <w:sz w:val="24"/>
          <w:szCs w:val="24"/>
          <w:lang w:val="en-US"/>
        </w:rPr>
        <w:t xml:space="preserve"> </w:t>
      </w:r>
      <w:r w:rsidRPr="007B0E4B">
        <w:rPr>
          <w:rFonts w:ascii="Times New Roman" w:hAnsi="Times New Roman"/>
          <w:noProof/>
          <w:spacing w:val="-1"/>
          <w:w w:val="95"/>
          <w:sz w:val="24"/>
          <w:szCs w:val="24"/>
          <w:lang w:val="en-US"/>
        </w:rPr>
        <w:t>sı</w:t>
      </w:r>
      <w:r w:rsidRPr="007B0E4B">
        <w:rPr>
          <w:rFonts w:ascii="Times New Roman" w:hAnsi="Times New Roman"/>
          <w:noProof/>
          <w:w w:val="95"/>
          <w:sz w:val="24"/>
          <w:szCs w:val="24"/>
          <w:lang w:val="en-US"/>
        </w:rPr>
        <w:t>k</w:t>
      </w:r>
      <w:r w:rsidRPr="007B0E4B">
        <w:rPr>
          <w:rFonts w:ascii="Times New Roman" w:hAnsi="Times New Roman"/>
          <w:noProof/>
          <w:spacing w:val="-6"/>
          <w:w w:val="95"/>
          <w:sz w:val="24"/>
          <w:szCs w:val="24"/>
          <w:lang w:val="en-US"/>
        </w:rPr>
        <w:t xml:space="preserve"> </w:t>
      </w:r>
      <w:r w:rsidRPr="007B0E4B">
        <w:rPr>
          <w:rFonts w:ascii="Times New Roman" w:hAnsi="Times New Roman"/>
          <w:noProof/>
          <w:spacing w:val="-1"/>
          <w:w w:val="95"/>
          <w:sz w:val="24"/>
          <w:szCs w:val="24"/>
          <w:lang w:val="en-US"/>
        </w:rPr>
        <w:t>kanamas</w:t>
      </w:r>
      <w:r w:rsidRPr="007B0E4B">
        <w:rPr>
          <w:rFonts w:ascii="Times New Roman" w:hAnsi="Times New Roman"/>
          <w:noProof/>
          <w:w w:val="95"/>
          <w:sz w:val="24"/>
          <w:szCs w:val="24"/>
          <w:lang w:val="en-US"/>
        </w:rPr>
        <w:t>ı</w:t>
      </w:r>
      <w:r w:rsidRPr="007B0E4B">
        <w:rPr>
          <w:rFonts w:ascii="Times New Roman" w:hAnsi="Times New Roman"/>
          <w:noProof/>
          <w:spacing w:val="-3"/>
          <w:w w:val="95"/>
          <w:sz w:val="24"/>
          <w:szCs w:val="24"/>
          <w:lang w:val="en-US"/>
        </w:rPr>
        <w:t xml:space="preserve"> </w:t>
      </w:r>
      <w:r w:rsidRPr="007B0E4B">
        <w:rPr>
          <w:rFonts w:ascii="Times New Roman" w:hAnsi="Times New Roman"/>
          <w:noProof/>
          <w:spacing w:val="-1"/>
          <w:w w:val="124"/>
          <w:sz w:val="24"/>
          <w:szCs w:val="24"/>
          <w:lang w:val="en-US"/>
        </w:rPr>
        <w:t>(≥</w:t>
      </w:r>
      <w:r w:rsidRPr="007B0E4B">
        <w:rPr>
          <w:rFonts w:ascii="Times New Roman" w:hAnsi="Times New Roman"/>
          <w:noProof/>
          <w:w w:val="124"/>
          <w:sz w:val="24"/>
          <w:szCs w:val="24"/>
          <w:lang w:val="en-US"/>
        </w:rPr>
        <w:t>3</w:t>
      </w:r>
      <w:r w:rsidRPr="007B0E4B">
        <w:rPr>
          <w:rFonts w:ascii="Times New Roman" w:hAnsi="Times New Roman"/>
          <w:noProof/>
          <w:spacing w:val="-22"/>
          <w:w w:val="124"/>
          <w:sz w:val="24"/>
          <w:szCs w:val="24"/>
          <w:lang w:val="en-US"/>
        </w:rPr>
        <w:t xml:space="preserve"> </w:t>
      </w:r>
      <w:r w:rsidRPr="007B0E4B">
        <w:rPr>
          <w:rFonts w:ascii="Times New Roman" w:hAnsi="Times New Roman"/>
          <w:noProof/>
          <w:spacing w:val="-5"/>
          <w:w w:val="89"/>
          <w:sz w:val="24"/>
          <w:szCs w:val="24"/>
          <w:lang w:val="en-US"/>
        </w:rPr>
        <w:t>a</w:t>
      </w:r>
      <w:r w:rsidRPr="007B0E4B">
        <w:rPr>
          <w:rFonts w:ascii="Times New Roman" w:hAnsi="Times New Roman"/>
          <w:noProof/>
          <w:spacing w:val="-1"/>
          <w:w w:val="89"/>
          <w:sz w:val="24"/>
          <w:szCs w:val="24"/>
          <w:lang w:val="en-US"/>
        </w:rPr>
        <w:t>y</w:t>
      </w:r>
      <w:r w:rsidRPr="007B0E4B">
        <w:rPr>
          <w:rFonts w:ascii="Times New Roman" w:hAnsi="Times New Roman"/>
          <w:noProof/>
          <w:w w:val="89"/>
          <w:sz w:val="24"/>
          <w:szCs w:val="24"/>
          <w:lang w:val="en-US"/>
        </w:rPr>
        <w:t>)</w:t>
      </w:r>
      <w:r w:rsidRPr="007B0E4B">
        <w:rPr>
          <w:rFonts w:ascii="Times New Roman" w:hAnsi="Times New Roman"/>
          <w:noProof/>
          <w:spacing w:val="-12"/>
          <w:w w:val="89"/>
          <w:sz w:val="24"/>
          <w:szCs w:val="24"/>
          <w:lang w:val="en-US"/>
        </w:rPr>
        <w:t xml:space="preserve"> </w:t>
      </w:r>
      <w:r w:rsidRPr="007B0E4B">
        <w:rPr>
          <w:rFonts w:ascii="Times New Roman" w:hAnsi="Times New Roman"/>
          <w:noProof/>
          <w:spacing w:val="-1"/>
          <w:w w:val="89"/>
          <w:sz w:val="24"/>
          <w:szCs w:val="24"/>
          <w:lang w:val="en-US"/>
        </w:rPr>
        <w:t>ola</w:t>
      </w:r>
      <w:r w:rsidRPr="007B0E4B">
        <w:rPr>
          <w:rFonts w:ascii="Times New Roman" w:hAnsi="Times New Roman"/>
          <w:noProof/>
          <w:w w:val="89"/>
          <w:sz w:val="24"/>
          <w:szCs w:val="24"/>
          <w:lang w:val="en-US"/>
        </w:rPr>
        <w:t>n</w:t>
      </w:r>
      <w:r w:rsidRPr="007B0E4B">
        <w:rPr>
          <w:rFonts w:ascii="Times New Roman" w:hAnsi="Times New Roman"/>
          <w:noProof/>
          <w:spacing w:val="20"/>
          <w:w w:val="89"/>
          <w:sz w:val="24"/>
          <w:szCs w:val="24"/>
          <w:lang w:val="en-US"/>
        </w:rPr>
        <w:t xml:space="preserve"> </w:t>
      </w:r>
      <w:r w:rsidRPr="007B0E4B">
        <w:rPr>
          <w:rFonts w:ascii="Times New Roman" w:hAnsi="Times New Roman"/>
          <w:noProof/>
          <w:spacing w:val="-1"/>
          <w:sz w:val="24"/>
          <w:szCs w:val="24"/>
          <w:lang w:val="en-US"/>
        </w:rPr>
        <w:t>hastala</w:t>
      </w:r>
      <w:r w:rsidRPr="007B0E4B">
        <w:rPr>
          <w:rFonts w:ascii="Times New Roman" w:hAnsi="Times New Roman"/>
          <w:noProof/>
          <w:spacing w:val="-4"/>
          <w:sz w:val="24"/>
          <w:szCs w:val="24"/>
          <w:lang w:val="en-US"/>
        </w:rPr>
        <w:t>r</w:t>
      </w:r>
      <w:r w:rsidRPr="007B0E4B">
        <w:rPr>
          <w:rFonts w:ascii="Times New Roman" w:hAnsi="Times New Roman"/>
          <w:noProof/>
          <w:spacing w:val="-1"/>
          <w:sz w:val="24"/>
          <w:szCs w:val="24"/>
          <w:lang w:val="en-US"/>
        </w:rPr>
        <w:t xml:space="preserve">da </w:t>
      </w:r>
      <w:r w:rsidRPr="007B0E4B">
        <w:rPr>
          <w:rFonts w:ascii="Times New Roman" w:hAnsi="Times New Roman"/>
          <w:noProof/>
          <w:spacing w:val="-12"/>
          <w:sz w:val="24"/>
          <w:szCs w:val="24"/>
          <w:lang w:val="en-US"/>
        </w:rPr>
        <w:t>k</w:t>
      </w:r>
      <w:r w:rsidRPr="007B0E4B">
        <w:rPr>
          <w:rFonts w:ascii="Times New Roman" w:hAnsi="Times New Roman"/>
          <w:noProof/>
          <w:spacing w:val="-1"/>
          <w:sz w:val="24"/>
          <w:szCs w:val="24"/>
          <w:lang w:val="en-US"/>
        </w:rPr>
        <w:t>orum</w:t>
      </w:r>
      <w:r w:rsidRPr="007B0E4B">
        <w:rPr>
          <w:rFonts w:ascii="Times New Roman" w:hAnsi="Times New Roman"/>
          <w:noProof/>
          <w:sz w:val="24"/>
          <w:szCs w:val="24"/>
          <w:lang w:val="en-US"/>
        </w:rPr>
        <w:t>a</w:t>
      </w:r>
      <w:r w:rsidRPr="007B0E4B">
        <w:rPr>
          <w:rFonts w:ascii="Times New Roman" w:hAnsi="Times New Roman"/>
          <w:noProof/>
          <w:spacing w:val="-4"/>
          <w:sz w:val="24"/>
          <w:szCs w:val="24"/>
          <w:lang w:val="en-US"/>
        </w:rPr>
        <w:t xml:space="preserve"> </w:t>
      </w:r>
      <w:r w:rsidRPr="007B0E4B">
        <w:rPr>
          <w:rFonts w:ascii="Times New Roman" w:hAnsi="Times New Roman"/>
          <w:noProof/>
          <w:spacing w:val="-1"/>
          <w:sz w:val="24"/>
          <w:szCs w:val="24"/>
          <w:lang w:val="en-US"/>
        </w:rPr>
        <w:t>ted</w:t>
      </w:r>
      <w:r w:rsidRPr="007B0E4B">
        <w:rPr>
          <w:rFonts w:ascii="Times New Roman" w:hAnsi="Times New Roman"/>
          <w:noProof/>
          <w:spacing w:val="-7"/>
          <w:sz w:val="24"/>
          <w:szCs w:val="24"/>
          <w:lang w:val="en-US"/>
        </w:rPr>
        <w:t>a</w:t>
      </w:r>
      <w:r w:rsidRPr="007B0E4B">
        <w:rPr>
          <w:rFonts w:ascii="Times New Roman" w:hAnsi="Times New Roman"/>
          <w:noProof/>
          <w:spacing w:val="-1"/>
          <w:sz w:val="24"/>
          <w:szCs w:val="24"/>
          <w:lang w:val="en-US"/>
        </w:rPr>
        <w:t>visi</w:t>
      </w:r>
    </w:p>
    <w:p w14:paraId="37FE5BC4" w14:textId="4F646656" w:rsidR="00780CBF" w:rsidRPr="007B0E4B" w:rsidRDefault="00E93252" w:rsidP="00DD5754">
      <w:pPr>
        <w:spacing w:line="240" w:lineRule="auto"/>
        <w:jc w:val="both"/>
        <w:rPr>
          <w:rFonts w:ascii="Times New Roman" w:hAnsi="Times New Roman"/>
          <w:sz w:val="24"/>
          <w:szCs w:val="24"/>
        </w:rPr>
      </w:pPr>
      <w:r w:rsidRPr="007B0E4B">
        <w:rPr>
          <w:rFonts w:ascii="Times New Roman" w:hAnsi="Times New Roman"/>
          <w:noProof/>
          <w:w w:val="78"/>
          <w:sz w:val="24"/>
          <w:szCs w:val="24"/>
          <w:lang w:val="en-US"/>
        </w:rPr>
        <w:t xml:space="preserve">Şekil 2.2.2 </w:t>
      </w:r>
      <w:r w:rsidRPr="007B0E4B">
        <w:rPr>
          <w:rFonts w:ascii="Times New Roman" w:hAnsi="Times New Roman"/>
          <w:noProof/>
          <w:spacing w:val="-1"/>
          <w:w w:val="95"/>
          <w:sz w:val="24"/>
          <w:szCs w:val="24"/>
          <w:lang w:val="en-US"/>
        </w:rPr>
        <w:t xml:space="preserve">Hayatı tehdit edici kanaması olan </w:t>
      </w:r>
      <w:r w:rsidRPr="007B0E4B">
        <w:rPr>
          <w:rFonts w:ascii="Times New Roman" w:hAnsi="Times New Roman"/>
          <w:noProof/>
          <w:spacing w:val="-5"/>
          <w:w w:val="90"/>
          <w:sz w:val="24"/>
          <w:szCs w:val="24"/>
          <w:lang w:val="en-US"/>
        </w:rPr>
        <w:t>v</w:t>
      </w:r>
      <w:r w:rsidRPr="007B0E4B">
        <w:rPr>
          <w:rFonts w:ascii="Times New Roman" w:hAnsi="Times New Roman"/>
          <w:noProof/>
          <w:spacing w:val="-3"/>
          <w:w w:val="90"/>
          <w:sz w:val="24"/>
          <w:szCs w:val="24"/>
          <w:lang w:val="en-US"/>
        </w:rPr>
        <w:t>e</w:t>
      </w:r>
      <w:r w:rsidRPr="007B0E4B">
        <w:rPr>
          <w:rFonts w:ascii="Times New Roman" w:hAnsi="Times New Roman"/>
          <w:noProof/>
          <w:spacing w:val="-1"/>
          <w:w w:val="90"/>
          <w:sz w:val="24"/>
          <w:szCs w:val="24"/>
          <w:lang w:val="en-US"/>
        </w:rPr>
        <w:t>y</w:t>
      </w:r>
      <w:r w:rsidRPr="007B0E4B">
        <w:rPr>
          <w:rFonts w:ascii="Times New Roman" w:hAnsi="Times New Roman"/>
          <w:noProof/>
          <w:w w:val="90"/>
          <w:sz w:val="24"/>
          <w:szCs w:val="24"/>
          <w:lang w:val="en-US"/>
        </w:rPr>
        <w:t>a</w:t>
      </w:r>
      <w:r w:rsidRPr="007B0E4B">
        <w:rPr>
          <w:rFonts w:ascii="Times New Roman" w:hAnsi="Times New Roman"/>
          <w:noProof/>
          <w:spacing w:val="-2"/>
          <w:w w:val="90"/>
          <w:sz w:val="24"/>
          <w:szCs w:val="24"/>
          <w:lang w:val="en-US"/>
        </w:rPr>
        <w:t xml:space="preserve"> </w:t>
      </w:r>
      <w:r w:rsidRPr="007B0E4B">
        <w:rPr>
          <w:rFonts w:ascii="Times New Roman" w:hAnsi="Times New Roman"/>
          <w:noProof/>
          <w:spacing w:val="-1"/>
          <w:w w:val="90"/>
          <w:sz w:val="24"/>
          <w:szCs w:val="24"/>
          <w:lang w:val="en-US"/>
        </w:rPr>
        <w:t>hede</w:t>
      </w:r>
      <w:r w:rsidRPr="007B0E4B">
        <w:rPr>
          <w:rFonts w:ascii="Times New Roman" w:hAnsi="Times New Roman"/>
          <w:noProof/>
          <w:w w:val="90"/>
          <w:sz w:val="24"/>
          <w:szCs w:val="24"/>
          <w:lang w:val="en-US"/>
        </w:rPr>
        <w:t>f</w:t>
      </w:r>
      <w:r w:rsidRPr="007B0E4B">
        <w:rPr>
          <w:rFonts w:ascii="Times New Roman" w:hAnsi="Times New Roman"/>
          <w:noProof/>
          <w:spacing w:val="25"/>
          <w:w w:val="90"/>
          <w:sz w:val="24"/>
          <w:szCs w:val="24"/>
          <w:lang w:val="en-US"/>
        </w:rPr>
        <w:t xml:space="preserve"> </w:t>
      </w:r>
      <w:r w:rsidRPr="007B0E4B">
        <w:rPr>
          <w:rFonts w:ascii="Times New Roman" w:hAnsi="Times New Roman"/>
          <w:noProof/>
          <w:spacing w:val="-1"/>
          <w:sz w:val="24"/>
          <w:szCs w:val="24"/>
          <w:lang w:val="en-US"/>
        </w:rPr>
        <w:t>eklem</w:t>
      </w:r>
      <w:r w:rsidRPr="007B0E4B">
        <w:rPr>
          <w:rFonts w:ascii="Times New Roman" w:hAnsi="Times New Roman"/>
          <w:noProof/>
          <w:sz w:val="24"/>
          <w:szCs w:val="24"/>
          <w:lang w:val="en-US"/>
        </w:rPr>
        <w:t>i</w:t>
      </w:r>
      <w:r w:rsidRPr="007B0E4B">
        <w:rPr>
          <w:rFonts w:ascii="Times New Roman" w:hAnsi="Times New Roman"/>
          <w:noProof/>
          <w:spacing w:val="6"/>
          <w:sz w:val="24"/>
          <w:szCs w:val="24"/>
          <w:lang w:val="en-US"/>
        </w:rPr>
        <w:t xml:space="preserve"> </w:t>
      </w:r>
      <w:r w:rsidRPr="007B0E4B">
        <w:rPr>
          <w:rFonts w:ascii="Times New Roman" w:hAnsi="Times New Roman"/>
          <w:noProof/>
          <w:spacing w:val="-11"/>
          <w:sz w:val="24"/>
          <w:szCs w:val="24"/>
          <w:lang w:val="en-US"/>
        </w:rPr>
        <w:t>b</w:t>
      </w:r>
      <w:r w:rsidRPr="007B0E4B">
        <w:rPr>
          <w:rFonts w:ascii="Times New Roman" w:hAnsi="Times New Roman"/>
          <w:noProof/>
          <w:spacing w:val="-1"/>
          <w:sz w:val="24"/>
          <w:szCs w:val="24"/>
          <w:lang w:val="en-US"/>
        </w:rPr>
        <w:t>uluna</w:t>
      </w:r>
      <w:r w:rsidRPr="007B0E4B">
        <w:rPr>
          <w:rFonts w:ascii="Times New Roman" w:hAnsi="Times New Roman"/>
          <w:noProof/>
          <w:sz w:val="24"/>
          <w:szCs w:val="24"/>
          <w:lang w:val="en-US"/>
        </w:rPr>
        <w:t>n</w:t>
      </w:r>
      <w:r w:rsidRPr="007B0E4B">
        <w:rPr>
          <w:rFonts w:ascii="Times New Roman" w:hAnsi="Times New Roman"/>
          <w:noProof/>
          <w:spacing w:val="-8"/>
          <w:sz w:val="24"/>
          <w:szCs w:val="24"/>
          <w:lang w:val="en-US"/>
        </w:rPr>
        <w:t xml:space="preserve"> </w:t>
      </w:r>
      <w:r w:rsidRPr="007B0E4B">
        <w:rPr>
          <w:rFonts w:ascii="Times New Roman" w:hAnsi="Times New Roman"/>
          <w:noProof/>
          <w:spacing w:val="-1"/>
          <w:sz w:val="24"/>
          <w:szCs w:val="24"/>
          <w:lang w:val="en-US"/>
        </w:rPr>
        <w:t>hastala</w:t>
      </w:r>
      <w:r w:rsidRPr="007B0E4B">
        <w:rPr>
          <w:rFonts w:ascii="Times New Roman" w:hAnsi="Times New Roman"/>
          <w:noProof/>
          <w:spacing w:val="-4"/>
          <w:sz w:val="24"/>
          <w:szCs w:val="24"/>
          <w:lang w:val="en-US"/>
        </w:rPr>
        <w:t>r</w:t>
      </w:r>
      <w:r w:rsidRPr="007B0E4B">
        <w:rPr>
          <w:rFonts w:ascii="Times New Roman" w:hAnsi="Times New Roman"/>
          <w:noProof/>
          <w:spacing w:val="-1"/>
          <w:sz w:val="24"/>
          <w:szCs w:val="24"/>
          <w:lang w:val="en-US"/>
        </w:rPr>
        <w:t>d</w:t>
      </w:r>
      <w:r w:rsidRPr="007B0E4B">
        <w:rPr>
          <w:rFonts w:ascii="Times New Roman" w:hAnsi="Times New Roman"/>
          <w:noProof/>
          <w:sz w:val="24"/>
          <w:szCs w:val="24"/>
          <w:lang w:val="en-US"/>
        </w:rPr>
        <w:t>a</w:t>
      </w:r>
      <w:r w:rsidRPr="007B0E4B">
        <w:rPr>
          <w:rFonts w:ascii="Times New Roman" w:hAnsi="Times New Roman"/>
          <w:noProof/>
          <w:spacing w:val="-11"/>
          <w:sz w:val="24"/>
          <w:szCs w:val="24"/>
          <w:lang w:val="en-US"/>
        </w:rPr>
        <w:t xml:space="preserve"> </w:t>
      </w:r>
      <w:r w:rsidRPr="007B0E4B">
        <w:rPr>
          <w:rFonts w:ascii="Times New Roman" w:hAnsi="Times New Roman"/>
          <w:noProof/>
          <w:spacing w:val="-12"/>
          <w:w w:val="103"/>
          <w:sz w:val="24"/>
          <w:szCs w:val="24"/>
          <w:lang w:val="en-US"/>
        </w:rPr>
        <w:t>k</w:t>
      </w:r>
      <w:r w:rsidRPr="007B0E4B">
        <w:rPr>
          <w:rFonts w:ascii="Times New Roman" w:hAnsi="Times New Roman"/>
          <w:noProof/>
          <w:spacing w:val="-1"/>
          <w:sz w:val="24"/>
          <w:szCs w:val="24"/>
          <w:lang w:val="en-US"/>
        </w:rPr>
        <w:t>oruma ted</w:t>
      </w:r>
      <w:r w:rsidRPr="007B0E4B">
        <w:rPr>
          <w:rFonts w:ascii="Times New Roman" w:hAnsi="Times New Roman"/>
          <w:noProof/>
          <w:spacing w:val="-7"/>
          <w:sz w:val="24"/>
          <w:szCs w:val="24"/>
          <w:lang w:val="en-US"/>
        </w:rPr>
        <w:t>a</w:t>
      </w:r>
      <w:r w:rsidRPr="007B0E4B">
        <w:rPr>
          <w:rFonts w:ascii="Times New Roman" w:hAnsi="Times New Roman"/>
          <w:noProof/>
          <w:spacing w:val="-1"/>
          <w:sz w:val="24"/>
          <w:szCs w:val="24"/>
          <w:lang w:val="en-US"/>
        </w:rPr>
        <w:t>visi</w:t>
      </w:r>
    </w:p>
    <w:p w14:paraId="6A63D6EE" w14:textId="77777777" w:rsidR="00DD5754" w:rsidRPr="007B0E4B" w:rsidRDefault="00780CBF" w:rsidP="00780CBF">
      <w:pPr>
        <w:spacing w:after="0" w:line="240" w:lineRule="auto"/>
        <w:jc w:val="both"/>
        <w:rPr>
          <w:rFonts w:ascii="Times New Roman" w:hAnsi="Times New Roman"/>
          <w:noProof/>
          <w:spacing w:val="-1"/>
          <w:sz w:val="24"/>
          <w:szCs w:val="24"/>
          <w:lang w:val="en-US"/>
        </w:rPr>
      </w:pPr>
      <w:r w:rsidRPr="007B0E4B">
        <w:rPr>
          <w:rFonts w:ascii="Times New Roman" w:hAnsi="Times New Roman"/>
          <w:noProof/>
          <w:spacing w:val="-1"/>
          <w:sz w:val="24"/>
          <w:szCs w:val="24"/>
          <w:lang w:val="en-US"/>
        </w:rPr>
        <w:t>Şekil 3.2.1. Kanaması olmayan hastada yaklaşım</w:t>
      </w:r>
    </w:p>
    <w:p w14:paraId="341351C9" w14:textId="13394BE5" w:rsidR="00780CBF" w:rsidRPr="007B0E4B" w:rsidRDefault="00DD5754" w:rsidP="00780CBF">
      <w:pPr>
        <w:spacing w:after="0" w:line="240" w:lineRule="auto"/>
        <w:jc w:val="both"/>
        <w:rPr>
          <w:rFonts w:ascii="Times New Roman" w:hAnsi="Times New Roman"/>
          <w:noProof/>
          <w:spacing w:val="-1"/>
          <w:sz w:val="24"/>
          <w:szCs w:val="24"/>
          <w:lang w:val="en-US"/>
        </w:rPr>
      </w:pPr>
      <w:r w:rsidRPr="007B0E4B">
        <w:rPr>
          <w:rFonts w:ascii="Times New Roman" w:hAnsi="Times New Roman"/>
          <w:noProof/>
          <w:spacing w:val="-1"/>
          <w:sz w:val="24"/>
          <w:szCs w:val="24"/>
          <w:lang w:val="en-US"/>
        </w:rPr>
        <w:t>Şekil 3.2.2. Kanaması olan hastada yaklaşım</w:t>
      </w:r>
      <w:r w:rsidR="00780CBF" w:rsidRPr="007B0E4B">
        <w:rPr>
          <w:rFonts w:ascii="Times New Roman" w:hAnsi="Times New Roman"/>
          <w:noProof/>
          <w:spacing w:val="-1"/>
          <w:sz w:val="24"/>
          <w:szCs w:val="24"/>
          <w:lang w:val="en-US"/>
        </w:rPr>
        <w:t xml:space="preserve"> </w:t>
      </w:r>
    </w:p>
    <w:p w14:paraId="7846BF28" w14:textId="0A73FBDB" w:rsidR="00A4568F" w:rsidRPr="007B0E4B" w:rsidRDefault="00A4568F" w:rsidP="00A4568F">
      <w:pPr>
        <w:spacing w:after="0" w:line="240" w:lineRule="auto"/>
        <w:jc w:val="both"/>
        <w:rPr>
          <w:rFonts w:ascii="Times New Roman" w:hAnsi="Times New Roman"/>
          <w:noProof/>
          <w:spacing w:val="-1"/>
          <w:sz w:val="24"/>
          <w:szCs w:val="24"/>
          <w:lang w:val="en-US"/>
        </w:rPr>
      </w:pPr>
      <w:r w:rsidRPr="007B0E4B">
        <w:rPr>
          <w:rFonts w:ascii="Times New Roman" w:hAnsi="Times New Roman"/>
          <w:noProof/>
          <w:spacing w:val="-1"/>
          <w:sz w:val="24"/>
          <w:szCs w:val="24"/>
          <w:lang w:val="en-US"/>
        </w:rPr>
        <w:t>Şekil 3.2.3. Edinsel hemofili A’da karışım testi sonrası kullanılabilecek basamaklı tanı yöntemi</w:t>
      </w:r>
    </w:p>
    <w:p w14:paraId="54CBE4ED" w14:textId="375BA10A" w:rsidR="00107FDE" w:rsidRPr="007B0E4B" w:rsidRDefault="00107FDE" w:rsidP="00107FDE">
      <w:pPr>
        <w:spacing w:after="0" w:line="240" w:lineRule="auto"/>
        <w:jc w:val="both"/>
        <w:rPr>
          <w:rFonts w:ascii="Times New Roman" w:hAnsi="Times New Roman"/>
          <w:noProof/>
          <w:sz w:val="24"/>
          <w:szCs w:val="24"/>
          <w:lang w:val="en-US"/>
        </w:rPr>
      </w:pPr>
      <w:r w:rsidRPr="007B0E4B">
        <w:rPr>
          <w:rFonts w:ascii="Times New Roman" w:hAnsi="Times New Roman"/>
          <w:noProof/>
          <w:sz w:val="24"/>
          <w:szCs w:val="24"/>
          <w:lang w:val="en-US"/>
        </w:rPr>
        <w:t xml:space="preserve">Şekil 3.2.4. Kanama varlığında ya da cerrahi planlanan hastada yaklaşım </w:t>
      </w:r>
    </w:p>
    <w:p w14:paraId="4A71079D" w14:textId="1804BA0F" w:rsidR="00DD552F" w:rsidRPr="007B0E4B" w:rsidRDefault="00DD552F" w:rsidP="00DD552F">
      <w:pPr>
        <w:spacing w:after="0" w:line="240" w:lineRule="auto"/>
        <w:jc w:val="both"/>
        <w:rPr>
          <w:rFonts w:ascii="Times New Roman" w:hAnsi="Times New Roman"/>
          <w:noProof/>
          <w:spacing w:val="-1"/>
          <w:sz w:val="24"/>
          <w:szCs w:val="24"/>
          <w:lang w:val="en-US"/>
        </w:rPr>
      </w:pPr>
      <w:r w:rsidRPr="007B0E4B">
        <w:rPr>
          <w:rFonts w:ascii="Times New Roman" w:hAnsi="Times New Roman"/>
          <w:noProof/>
          <w:spacing w:val="-1"/>
          <w:sz w:val="24"/>
          <w:szCs w:val="24"/>
          <w:lang w:val="en-US"/>
        </w:rPr>
        <w:t xml:space="preserve">Şekil 3.2.5. İnhibitör yok etme (Eradikasyon tedavisi) </w:t>
      </w:r>
    </w:p>
    <w:p w14:paraId="08629E1B" w14:textId="77777777" w:rsidR="004F77DC" w:rsidRPr="007B0E4B" w:rsidRDefault="004F77DC" w:rsidP="00DD552F">
      <w:pPr>
        <w:spacing w:after="0" w:line="240" w:lineRule="auto"/>
        <w:jc w:val="both"/>
        <w:rPr>
          <w:rFonts w:ascii="Times New Roman" w:hAnsi="Times New Roman"/>
          <w:noProof/>
          <w:spacing w:val="-1"/>
          <w:sz w:val="24"/>
          <w:szCs w:val="24"/>
          <w:lang w:val="en-US"/>
        </w:rPr>
      </w:pPr>
    </w:p>
    <w:p w14:paraId="513DC9BC" w14:textId="77777777" w:rsidR="00DD552F" w:rsidRPr="00107FDE" w:rsidRDefault="00DD552F" w:rsidP="00107FDE">
      <w:pPr>
        <w:spacing w:after="0" w:line="240" w:lineRule="auto"/>
        <w:jc w:val="both"/>
        <w:rPr>
          <w:rFonts w:ascii="Times New Roman" w:hAnsi="Times New Roman"/>
          <w:b/>
          <w:noProof/>
          <w:sz w:val="24"/>
          <w:szCs w:val="24"/>
          <w:lang w:val="en-US"/>
        </w:rPr>
      </w:pPr>
    </w:p>
    <w:p w14:paraId="1E91A74D" w14:textId="77777777" w:rsidR="00107FDE" w:rsidRPr="00A4568F" w:rsidRDefault="00107FDE" w:rsidP="00A4568F">
      <w:pPr>
        <w:spacing w:after="0" w:line="240" w:lineRule="auto"/>
        <w:jc w:val="both"/>
        <w:rPr>
          <w:rFonts w:ascii="Times New Roman" w:hAnsi="Times New Roman"/>
          <w:b/>
          <w:noProof/>
          <w:spacing w:val="-1"/>
          <w:sz w:val="24"/>
          <w:szCs w:val="24"/>
          <w:lang w:val="en-US"/>
        </w:rPr>
      </w:pPr>
    </w:p>
    <w:p w14:paraId="6A2434DD" w14:textId="77777777" w:rsidR="00C40832" w:rsidRPr="00E93252" w:rsidRDefault="00C40832" w:rsidP="005B109E">
      <w:pPr>
        <w:spacing w:line="240" w:lineRule="auto"/>
        <w:jc w:val="both"/>
        <w:rPr>
          <w:rFonts w:ascii="Times New Roman" w:hAnsi="Times New Roman"/>
          <w:b/>
          <w:bCs/>
          <w:sz w:val="24"/>
          <w:szCs w:val="24"/>
        </w:rPr>
      </w:pPr>
    </w:p>
    <w:bookmarkEnd w:id="1"/>
    <w:p w14:paraId="4019A84C" w14:textId="77777777" w:rsidR="005B109E" w:rsidRPr="004A15DD" w:rsidRDefault="005B109E"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554A8630" w14:textId="270AC7F7" w:rsidR="003A239F" w:rsidRPr="004A15DD" w:rsidRDefault="003A239F"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63A6111D" w14:textId="74EB8330" w:rsidR="003A239F" w:rsidRPr="004A15DD" w:rsidRDefault="003A239F"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0A14B9BC" w14:textId="582606FC" w:rsidR="003A239F" w:rsidRPr="004A15DD" w:rsidRDefault="003A239F"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6D929D0C"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07E288E4"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5993F645"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0309E37A"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1D22559A"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6D3BE7CC"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453B19B1"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764A82ED"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0E07161A"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10D4BF0E"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6B3654B7"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6B570040"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4EDB3129"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100F5134"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574D98B9"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3D5D6A8A"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29DF5FD5"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47441EBC"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31760144"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0FF021BA"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6803BF5C"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5A1D70AA"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34D2DA65"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62E5CF19"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2B5148A5"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466F126B"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78B45F2B"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218DF963" w14:textId="77777777" w:rsidR="00167617" w:rsidRDefault="00167617"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45E6D966" w14:textId="3AB3DF65" w:rsidR="003A239F" w:rsidRPr="00167617" w:rsidRDefault="003A239F" w:rsidP="001A438B">
      <w:pPr>
        <w:autoSpaceDE w:val="0"/>
        <w:autoSpaceDN w:val="0"/>
        <w:adjustRightInd w:val="0"/>
        <w:spacing w:after="0" w:line="240" w:lineRule="auto"/>
        <w:jc w:val="both"/>
        <w:rPr>
          <w:rFonts w:ascii="Times New Roman" w:hAnsi="Times New Roman"/>
          <w:b/>
          <w:bCs/>
          <w:noProof/>
          <w:sz w:val="24"/>
          <w:szCs w:val="24"/>
          <w:lang w:val="en-US"/>
        </w:rPr>
      </w:pPr>
      <w:r w:rsidRPr="00167617">
        <w:rPr>
          <w:rFonts w:ascii="Times New Roman" w:hAnsi="Times New Roman"/>
          <w:b/>
          <w:bCs/>
          <w:noProof/>
          <w:sz w:val="24"/>
          <w:szCs w:val="24"/>
          <w:lang w:val="en-US"/>
        </w:rPr>
        <w:lastRenderedPageBreak/>
        <w:t>THD BAŞKANININ ÖNSÖZÜ</w:t>
      </w:r>
    </w:p>
    <w:p w14:paraId="399A26F0" w14:textId="77777777" w:rsidR="003A239F" w:rsidRPr="004A15DD" w:rsidRDefault="003A239F"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1BF42C15" w14:textId="77777777" w:rsidR="003A239F" w:rsidRPr="004A15DD" w:rsidRDefault="003A239F" w:rsidP="001A438B">
      <w:pPr>
        <w:autoSpaceDE w:val="0"/>
        <w:autoSpaceDN w:val="0"/>
        <w:adjustRightInd w:val="0"/>
        <w:spacing w:after="0" w:line="240" w:lineRule="auto"/>
        <w:jc w:val="both"/>
        <w:rPr>
          <w:rFonts w:ascii="Times New Roman" w:hAnsi="Times New Roman"/>
          <w:b/>
          <w:bCs/>
          <w:noProof/>
          <w:color w:val="FF0000"/>
          <w:sz w:val="24"/>
          <w:szCs w:val="24"/>
          <w:lang w:val="en-US"/>
        </w:rPr>
      </w:pPr>
    </w:p>
    <w:p w14:paraId="7FE3AB9E"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7C8CA89E"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63DEC3CA"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4248200E"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4F2ABE08"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7E98F2C7"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3440DE62"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16EFB7BC"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1143BA86"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2AEAC285"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1354DFEF"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66CA2451"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7653ABC0"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6E75376B"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10C053B7"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00814157"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1874B7D8"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175E3D57"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37E29E3F"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5036BF3F"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27B85031"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632086E7"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5D745C81" w14:textId="77777777" w:rsidR="00167617" w:rsidRDefault="00167617" w:rsidP="001A438B">
      <w:pPr>
        <w:autoSpaceDE w:val="0"/>
        <w:autoSpaceDN w:val="0"/>
        <w:adjustRightInd w:val="0"/>
        <w:spacing w:after="0" w:line="240" w:lineRule="auto"/>
        <w:jc w:val="both"/>
        <w:rPr>
          <w:rFonts w:ascii="Times New Roman" w:hAnsi="Times New Roman"/>
          <w:b/>
          <w:bCs/>
          <w:noProof/>
          <w:sz w:val="24"/>
          <w:szCs w:val="24"/>
          <w:lang w:val="en-US"/>
        </w:rPr>
      </w:pPr>
    </w:p>
    <w:p w14:paraId="577EAE28" w14:textId="71E44693" w:rsidR="003A239F" w:rsidRPr="00167617" w:rsidRDefault="003A239F" w:rsidP="001A438B">
      <w:pPr>
        <w:autoSpaceDE w:val="0"/>
        <w:autoSpaceDN w:val="0"/>
        <w:adjustRightInd w:val="0"/>
        <w:spacing w:after="0" w:line="240" w:lineRule="auto"/>
        <w:jc w:val="both"/>
        <w:rPr>
          <w:rFonts w:ascii="Times New Roman" w:hAnsi="Times New Roman"/>
          <w:b/>
          <w:bCs/>
          <w:noProof/>
          <w:sz w:val="24"/>
          <w:szCs w:val="24"/>
          <w:lang w:val="en-US"/>
        </w:rPr>
      </w:pPr>
      <w:r w:rsidRPr="00167617">
        <w:rPr>
          <w:rFonts w:ascii="Times New Roman" w:hAnsi="Times New Roman"/>
          <w:b/>
          <w:bCs/>
          <w:noProof/>
          <w:sz w:val="24"/>
          <w:szCs w:val="24"/>
          <w:lang w:val="en-US"/>
        </w:rPr>
        <w:t>HEMOFİLİ BAK ÖNSÖZÜ</w:t>
      </w:r>
    </w:p>
    <w:p w14:paraId="5CA4A8C9" w14:textId="33EC1D7B" w:rsidR="003A239F" w:rsidRDefault="003A239F" w:rsidP="001A438B">
      <w:pPr>
        <w:autoSpaceDE w:val="0"/>
        <w:autoSpaceDN w:val="0"/>
        <w:adjustRightInd w:val="0"/>
        <w:spacing w:after="0" w:line="240" w:lineRule="auto"/>
        <w:jc w:val="both"/>
        <w:rPr>
          <w:rFonts w:ascii="Times New Roman" w:hAnsi="Times New Roman"/>
          <w:b/>
          <w:bCs/>
          <w:noProof/>
          <w:color w:val="000000"/>
          <w:sz w:val="24"/>
          <w:szCs w:val="24"/>
          <w:lang w:val="en-US"/>
        </w:rPr>
      </w:pPr>
    </w:p>
    <w:p w14:paraId="0433D832" w14:textId="53F9A7D7" w:rsidR="003A239F" w:rsidRDefault="003A239F" w:rsidP="001A438B">
      <w:pPr>
        <w:autoSpaceDE w:val="0"/>
        <w:autoSpaceDN w:val="0"/>
        <w:adjustRightInd w:val="0"/>
        <w:spacing w:after="0" w:line="240" w:lineRule="auto"/>
        <w:jc w:val="both"/>
        <w:rPr>
          <w:rFonts w:ascii="Times New Roman" w:hAnsi="Times New Roman"/>
          <w:b/>
          <w:bCs/>
          <w:noProof/>
          <w:color w:val="000000"/>
          <w:sz w:val="24"/>
          <w:szCs w:val="24"/>
          <w:lang w:val="en-US"/>
        </w:rPr>
      </w:pPr>
    </w:p>
    <w:p w14:paraId="2BA8CD5B" w14:textId="77777777" w:rsidR="003A239F" w:rsidRPr="001A438B" w:rsidRDefault="003A239F" w:rsidP="001A438B">
      <w:pPr>
        <w:autoSpaceDE w:val="0"/>
        <w:autoSpaceDN w:val="0"/>
        <w:adjustRightInd w:val="0"/>
        <w:spacing w:after="0" w:line="240" w:lineRule="auto"/>
        <w:jc w:val="both"/>
        <w:rPr>
          <w:rFonts w:ascii="Times New Roman" w:hAnsi="Times New Roman"/>
          <w:b/>
          <w:bCs/>
          <w:noProof/>
          <w:color w:val="000000"/>
          <w:sz w:val="24"/>
          <w:szCs w:val="24"/>
          <w:lang w:val="en-US"/>
        </w:rPr>
      </w:pPr>
    </w:p>
    <w:p w14:paraId="14438DCD" w14:textId="77777777" w:rsidR="001A438B" w:rsidRPr="001A438B" w:rsidRDefault="001A438B"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613D84F6" w14:textId="7EA3ACBD" w:rsidR="001C0CF4" w:rsidRDefault="001C0CF4">
      <w:pPr>
        <w:rPr>
          <w:rFonts w:ascii="Times New Roman" w:hAnsi="Times New Roman"/>
          <w:sz w:val="24"/>
          <w:szCs w:val="24"/>
        </w:rPr>
      </w:pPr>
    </w:p>
    <w:p w14:paraId="6826C27F" w14:textId="32007B72" w:rsidR="001A438B" w:rsidRDefault="001A438B">
      <w:pPr>
        <w:rPr>
          <w:rFonts w:ascii="Times New Roman" w:hAnsi="Times New Roman"/>
          <w:sz w:val="24"/>
          <w:szCs w:val="24"/>
        </w:rPr>
      </w:pPr>
    </w:p>
    <w:p w14:paraId="578CA12D" w14:textId="4910103E" w:rsidR="001A438B" w:rsidRDefault="001A438B">
      <w:pPr>
        <w:rPr>
          <w:rFonts w:ascii="Times New Roman" w:hAnsi="Times New Roman"/>
          <w:sz w:val="24"/>
          <w:szCs w:val="24"/>
        </w:rPr>
      </w:pPr>
    </w:p>
    <w:p w14:paraId="084BECA6" w14:textId="63C252C7" w:rsidR="001A438B" w:rsidRDefault="001A438B">
      <w:pPr>
        <w:rPr>
          <w:rFonts w:ascii="Times New Roman" w:hAnsi="Times New Roman"/>
          <w:sz w:val="24"/>
          <w:szCs w:val="24"/>
        </w:rPr>
      </w:pPr>
    </w:p>
    <w:p w14:paraId="30EE7828" w14:textId="47846488" w:rsidR="001A438B" w:rsidRDefault="001A438B">
      <w:pPr>
        <w:rPr>
          <w:rFonts w:ascii="Times New Roman" w:hAnsi="Times New Roman"/>
          <w:sz w:val="24"/>
          <w:szCs w:val="24"/>
        </w:rPr>
      </w:pPr>
    </w:p>
    <w:p w14:paraId="3D11929E" w14:textId="66328FBD" w:rsidR="001A438B" w:rsidRDefault="001A438B">
      <w:pPr>
        <w:rPr>
          <w:rFonts w:ascii="Times New Roman" w:hAnsi="Times New Roman"/>
          <w:sz w:val="24"/>
          <w:szCs w:val="24"/>
        </w:rPr>
      </w:pPr>
    </w:p>
    <w:p w14:paraId="109F85CA" w14:textId="77777777" w:rsidR="00971FD8" w:rsidRDefault="00971FD8" w:rsidP="003A239F">
      <w:pPr>
        <w:spacing w:after="0" w:line="240" w:lineRule="auto"/>
        <w:jc w:val="center"/>
        <w:rPr>
          <w:rFonts w:ascii="Times New Roman" w:hAnsi="Times New Roman"/>
          <w:b/>
          <w:bCs/>
          <w:noProof/>
          <w:color w:val="FF0000"/>
          <w:sz w:val="72"/>
          <w:szCs w:val="72"/>
          <w:lang w:val="en-US"/>
        </w:rPr>
      </w:pPr>
    </w:p>
    <w:p w14:paraId="2898C134" w14:textId="77777777" w:rsidR="00167617" w:rsidRDefault="00167617" w:rsidP="003A239F">
      <w:pPr>
        <w:spacing w:after="0" w:line="240" w:lineRule="auto"/>
        <w:jc w:val="center"/>
        <w:rPr>
          <w:rFonts w:ascii="Times New Roman" w:hAnsi="Times New Roman"/>
          <w:b/>
          <w:bCs/>
          <w:noProof/>
          <w:sz w:val="72"/>
          <w:szCs w:val="72"/>
          <w:lang w:val="en-US"/>
        </w:rPr>
      </w:pPr>
    </w:p>
    <w:p w14:paraId="4DAD5074" w14:textId="0738ABB4" w:rsidR="003A239F" w:rsidRPr="00971FD8" w:rsidRDefault="003A239F" w:rsidP="003A239F">
      <w:pPr>
        <w:spacing w:after="0" w:line="240" w:lineRule="auto"/>
        <w:jc w:val="center"/>
        <w:rPr>
          <w:rFonts w:ascii="Times New Roman" w:hAnsi="Times New Roman"/>
          <w:b/>
          <w:bCs/>
          <w:noProof/>
          <w:sz w:val="72"/>
          <w:szCs w:val="72"/>
          <w:lang w:val="en-US"/>
        </w:rPr>
      </w:pPr>
      <w:r w:rsidRPr="00971FD8">
        <w:rPr>
          <w:rFonts w:ascii="Times New Roman" w:hAnsi="Times New Roman"/>
          <w:b/>
          <w:bCs/>
          <w:noProof/>
          <w:sz w:val="72"/>
          <w:szCs w:val="72"/>
          <w:lang w:val="en-US"/>
        </w:rPr>
        <w:lastRenderedPageBreak/>
        <w:t>BÖLÜM I</w:t>
      </w:r>
    </w:p>
    <w:p w14:paraId="12C6115A" w14:textId="77777777" w:rsidR="003A239F" w:rsidRDefault="003A239F" w:rsidP="001A438B">
      <w:pPr>
        <w:spacing w:after="0" w:line="240" w:lineRule="auto"/>
        <w:jc w:val="both"/>
        <w:rPr>
          <w:rFonts w:ascii="Times New Roman" w:hAnsi="Times New Roman"/>
          <w:b/>
          <w:bCs/>
          <w:noProof/>
          <w:color w:val="000000"/>
          <w:sz w:val="24"/>
          <w:szCs w:val="24"/>
          <w:lang w:val="en-US"/>
        </w:rPr>
      </w:pPr>
    </w:p>
    <w:p w14:paraId="5E5CE43E" w14:textId="21E669F7" w:rsidR="001A438B" w:rsidRPr="004A15DD" w:rsidRDefault="001A438B" w:rsidP="00B22C45">
      <w:pPr>
        <w:pStyle w:val="ListeParagraf"/>
        <w:numPr>
          <w:ilvl w:val="1"/>
          <w:numId w:val="51"/>
        </w:numPr>
        <w:spacing w:after="0" w:line="240" w:lineRule="auto"/>
        <w:jc w:val="both"/>
        <w:rPr>
          <w:rFonts w:ascii="Times New Roman" w:hAnsi="Times New Roman"/>
          <w:b/>
          <w:bCs/>
          <w:noProof/>
          <w:color w:val="000000"/>
          <w:sz w:val="24"/>
          <w:szCs w:val="24"/>
          <w:lang w:val="en-US"/>
        </w:rPr>
      </w:pPr>
      <w:r w:rsidRPr="004A15DD">
        <w:rPr>
          <w:rFonts w:ascii="Times New Roman" w:hAnsi="Times New Roman"/>
          <w:b/>
          <w:bCs/>
          <w:noProof/>
          <w:color w:val="000000"/>
          <w:sz w:val="24"/>
          <w:szCs w:val="24"/>
          <w:lang w:val="en-US"/>
        </w:rPr>
        <w:t>HEMOFİLİ TANISI</w:t>
      </w:r>
    </w:p>
    <w:p w14:paraId="06DCE0A5" w14:textId="77777777" w:rsidR="00450DDD" w:rsidRDefault="00450DDD" w:rsidP="001A438B">
      <w:pPr>
        <w:spacing w:after="0" w:line="240" w:lineRule="auto"/>
        <w:jc w:val="both"/>
        <w:rPr>
          <w:rFonts w:ascii="Times New Roman" w:hAnsi="Times New Roman"/>
          <w:b/>
          <w:bCs/>
          <w:noProof/>
          <w:color w:val="000000"/>
          <w:sz w:val="24"/>
          <w:szCs w:val="24"/>
          <w:lang w:val="en-US"/>
        </w:rPr>
      </w:pPr>
    </w:p>
    <w:p w14:paraId="2CAD1104" w14:textId="06306597" w:rsidR="001A438B" w:rsidRDefault="004A15DD" w:rsidP="001A438B">
      <w:pPr>
        <w:spacing w:after="0" w:line="240" w:lineRule="auto"/>
        <w:jc w:val="both"/>
        <w:rPr>
          <w:rFonts w:ascii="Times New Roman" w:hAnsi="Times New Roman"/>
          <w:b/>
          <w:bCs/>
          <w:noProof/>
          <w:color w:val="000000"/>
          <w:sz w:val="24"/>
          <w:szCs w:val="24"/>
          <w:lang w:val="en-US"/>
        </w:rPr>
      </w:pPr>
      <w:r w:rsidRPr="00971FD8">
        <w:rPr>
          <w:rFonts w:ascii="Times New Roman" w:hAnsi="Times New Roman"/>
          <w:b/>
          <w:bCs/>
          <w:noProof/>
          <w:sz w:val="24"/>
          <w:szCs w:val="24"/>
          <w:lang w:val="en-US"/>
        </w:rPr>
        <w:t xml:space="preserve">1.1.A. </w:t>
      </w:r>
      <w:r w:rsidR="001A438B">
        <w:rPr>
          <w:rFonts w:ascii="Times New Roman" w:hAnsi="Times New Roman"/>
          <w:b/>
          <w:bCs/>
          <w:noProof/>
          <w:color w:val="000000"/>
          <w:sz w:val="24"/>
          <w:szCs w:val="24"/>
          <w:lang w:val="en-US"/>
        </w:rPr>
        <w:t>TANIM</w:t>
      </w:r>
    </w:p>
    <w:p w14:paraId="78977B4F" w14:textId="77777777" w:rsidR="00450DDD" w:rsidRDefault="00450DDD" w:rsidP="001A438B">
      <w:pPr>
        <w:spacing w:after="0" w:line="240" w:lineRule="auto"/>
        <w:jc w:val="both"/>
        <w:rPr>
          <w:rFonts w:ascii="Times New Roman" w:hAnsi="Times New Roman"/>
          <w:b/>
          <w:bCs/>
          <w:noProof/>
          <w:color w:val="000000"/>
          <w:sz w:val="24"/>
          <w:szCs w:val="24"/>
          <w:lang w:val="en-US"/>
        </w:rPr>
      </w:pPr>
    </w:p>
    <w:p w14:paraId="06728EEA" w14:textId="693DA6AD" w:rsidR="001A438B" w:rsidRDefault="001A438B" w:rsidP="001A438B">
      <w:pPr>
        <w:spacing w:after="0" w:line="240" w:lineRule="auto"/>
        <w:jc w:val="both"/>
        <w:rPr>
          <w:rFonts w:ascii="Times New Roman" w:hAnsi="Times New Roman"/>
          <w:noProof/>
          <w:color w:val="000000"/>
          <w:sz w:val="24"/>
          <w:szCs w:val="24"/>
          <w:lang w:val="en-US"/>
        </w:rPr>
      </w:pPr>
      <w:r w:rsidRPr="00971FD8">
        <w:rPr>
          <w:rFonts w:ascii="Times New Roman" w:hAnsi="Times New Roman"/>
          <w:noProof/>
          <w:sz w:val="24"/>
          <w:szCs w:val="24"/>
          <w:lang w:val="en-US"/>
        </w:rPr>
        <w:t xml:space="preserve">Hemofili, faktör </w:t>
      </w:r>
      <w:r w:rsidR="00450DDD" w:rsidRPr="00971FD8">
        <w:rPr>
          <w:rFonts w:ascii="Times New Roman" w:hAnsi="Times New Roman"/>
          <w:noProof/>
          <w:sz w:val="24"/>
          <w:szCs w:val="24"/>
          <w:lang w:val="en-US"/>
        </w:rPr>
        <w:t xml:space="preserve">(F) </w:t>
      </w:r>
      <w:r w:rsidRPr="00971FD8">
        <w:rPr>
          <w:rFonts w:ascii="Times New Roman" w:hAnsi="Times New Roman"/>
          <w:noProof/>
          <w:sz w:val="24"/>
          <w:szCs w:val="24"/>
          <w:lang w:val="en-US"/>
        </w:rPr>
        <w:t xml:space="preserve">VIII veya IX eksikliği sonucunda gelişen nadir bir kalıtsal kanama bozukluğu olup, başlıca eklem içi (hemartroz) ve kas içi (hematom) kanamalarla kendini gösteren, yaşam kalitesini etkileyen </w:t>
      </w:r>
      <w:r>
        <w:rPr>
          <w:rFonts w:ascii="Times New Roman" w:hAnsi="Times New Roman"/>
          <w:noProof/>
          <w:color w:val="000000"/>
          <w:sz w:val="24"/>
          <w:szCs w:val="24"/>
          <w:lang w:val="en-US"/>
        </w:rPr>
        <w:t>kronik bir grup hastalıktır.</w:t>
      </w:r>
    </w:p>
    <w:p w14:paraId="73E14CEB" w14:textId="77777777" w:rsidR="001A438B" w:rsidRDefault="001A438B" w:rsidP="001A438B">
      <w:pPr>
        <w:spacing w:after="0" w:line="240" w:lineRule="auto"/>
        <w:jc w:val="both"/>
        <w:rPr>
          <w:rFonts w:ascii="Times New Roman" w:hAnsi="Times New Roman"/>
          <w:noProof/>
          <w:color w:val="000000"/>
          <w:sz w:val="24"/>
          <w:szCs w:val="24"/>
          <w:lang w:val="en-US"/>
        </w:rPr>
      </w:pPr>
      <w:r>
        <w:rPr>
          <w:rFonts w:ascii="Times New Roman" w:hAnsi="Times New Roman"/>
          <w:noProof/>
          <w:color w:val="000000"/>
          <w:sz w:val="24"/>
          <w:szCs w:val="24"/>
          <w:lang w:val="en-US"/>
        </w:rPr>
        <w:t>Faktör VIII eksikliği Hemofili A, faktör IX eksikliği ise Hemofili B olarak adlandırılır.</w:t>
      </w:r>
    </w:p>
    <w:p w14:paraId="3A3A22BA" w14:textId="77777777" w:rsidR="00450DDD" w:rsidRDefault="00450DDD" w:rsidP="001A438B">
      <w:pPr>
        <w:spacing w:after="0" w:line="240" w:lineRule="auto"/>
        <w:jc w:val="both"/>
        <w:rPr>
          <w:rFonts w:ascii="Times New Roman" w:hAnsi="Times New Roman"/>
          <w:b/>
          <w:bCs/>
          <w:noProof/>
          <w:color w:val="000000"/>
          <w:sz w:val="24"/>
          <w:szCs w:val="24"/>
          <w:lang w:val="en-US"/>
        </w:rPr>
      </w:pPr>
    </w:p>
    <w:p w14:paraId="2550D021" w14:textId="57EDE307" w:rsidR="001A438B" w:rsidRPr="00971FD8" w:rsidRDefault="004A15DD" w:rsidP="001A438B">
      <w:pPr>
        <w:spacing w:after="0" w:line="240" w:lineRule="auto"/>
        <w:jc w:val="both"/>
        <w:rPr>
          <w:rFonts w:ascii="Times New Roman" w:hAnsi="Times New Roman"/>
          <w:b/>
          <w:bCs/>
          <w:noProof/>
          <w:sz w:val="24"/>
          <w:szCs w:val="24"/>
          <w:lang w:val="en-US"/>
        </w:rPr>
      </w:pPr>
      <w:r w:rsidRPr="00971FD8">
        <w:rPr>
          <w:rFonts w:ascii="Times New Roman" w:hAnsi="Times New Roman"/>
          <w:b/>
          <w:bCs/>
          <w:noProof/>
          <w:sz w:val="24"/>
          <w:szCs w:val="24"/>
          <w:lang w:val="en-US"/>
        </w:rPr>
        <w:t xml:space="preserve">1.1.B. </w:t>
      </w:r>
      <w:r w:rsidR="001A438B" w:rsidRPr="00971FD8">
        <w:rPr>
          <w:rFonts w:ascii="Times New Roman" w:hAnsi="Times New Roman"/>
          <w:b/>
          <w:bCs/>
          <w:noProof/>
          <w:sz w:val="24"/>
          <w:szCs w:val="24"/>
          <w:lang w:val="en-US"/>
        </w:rPr>
        <w:t>İNSİDANS</w:t>
      </w:r>
    </w:p>
    <w:p w14:paraId="62C3E626" w14:textId="77777777" w:rsidR="00450DDD" w:rsidRDefault="00450DDD" w:rsidP="001A438B">
      <w:pPr>
        <w:spacing w:after="0" w:line="240" w:lineRule="auto"/>
        <w:jc w:val="both"/>
        <w:rPr>
          <w:rFonts w:ascii="Times New Roman" w:hAnsi="Times New Roman"/>
          <w:b/>
          <w:bCs/>
          <w:noProof/>
          <w:color w:val="000000"/>
          <w:sz w:val="24"/>
          <w:szCs w:val="24"/>
          <w:lang w:val="en-US"/>
        </w:rPr>
      </w:pPr>
    </w:p>
    <w:p w14:paraId="284D461A" w14:textId="6C4AAA35" w:rsidR="001A438B" w:rsidRPr="00971FD8" w:rsidRDefault="001A438B" w:rsidP="001A438B">
      <w:pPr>
        <w:spacing w:after="0" w:line="240" w:lineRule="auto"/>
        <w:jc w:val="both"/>
        <w:rPr>
          <w:rFonts w:ascii="Times New Roman" w:hAnsi="Times New Roman"/>
          <w:noProof/>
          <w:sz w:val="24"/>
          <w:szCs w:val="24"/>
          <w:lang w:val="en-US"/>
        </w:rPr>
      </w:pPr>
      <w:r>
        <w:rPr>
          <w:rFonts w:ascii="Times New Roman" w:hAnsi="Times New Roman"/>
          <w:noProof/>
          <w:color w:val="000000"/>
          <w:sz w:val="24"/>
          <w:szCs w:val="24"/>
          <w:lang w:val="en-US"/>
        </w:rPr>
        <w:t xml:space="preserve">Hemofili A yaklaşık 5.000 erkek doğumunda bir olarak görülürken, sıklığı Hemofili B’ye göre 5-6 kat daha fazladır. </w:t>
      </w:r>
      <w:r w:rsidRPr="00971FD8">
        <w:rPr>
          <w:rFonts w:ascii="Times New Roman" w:hAnsi="Times New Roman"/>
          <w:noProof/>
          <w:sz w:val="24"/>
          <w:szCs w:val="24"/>
          <w:lang w:val="en-US"/>
        </w:rPr>
        <w:t>Tüm hemofili</w:t>
      </w:r>
      <w:r w:rsidR="006266C0" w:rsidRPr="00971FD8">
        <w:rPr>
          <w:rFonts w:ascii="Times New Roman" w:hAnsi="Times New Roman"/>
          <w:noProof/>
          <w:sz w:val="24"/>
          <w:szCs w:val="24"/>
          <w:lang w:val="en-US"/>
        </w:rPr>
        <w:t xml:space="preserve">lerin </w:t>
      </w:r>
      <w:r w:rsidRPr="00971FD8">
        <w:rPr>
          <w:rFonts w:ascii="Times New Roman" w:hAnsi="Times New Roman"/>
          <w:noProof/>
          <w:sz w:val="24"/>
          <w:szCs w:val="24"/>
          <w:lang w:val="en-US"/>
        </w:rPr>
        <w:t xml:space="preserve">%85’ini Hemofili A, %15 kadarını ise hemofili B oluşturmaktadır. Hastalık insidansı tüm coğrafyalarda aynı olup ırksal farklılık göstermez. </w:t>
      </w:r>
    </w:p>
    <w:p w14:paraId="1C028449" w14:textId="77777777" w:rsidR="00450DDD" w:rsidRPr="00971FD8" w:rsidRDefault="00450DDD" w:rsidP="001A438B">
      <w:pPr>
        <w:spacing w:after="0" w:line="240" w:lineRule="auto"/>
        <w:jc w:val="both"/>
        <w:rPr>
          <w:rFonts w:ascii="Times New Roman" w:hAnsi="Times New Roman"/>
          <w:b/>
          <w:bCs/>
          <w:noProof/>
          <w:sz w:val="24"/>
          <w:szCs w:val="24"/>
          <w:lang w:val="en-US"/>
        </w:rPr>
      </w:pPr>
    </w:p>
    <w:p w14:paraId="37870B31" w14:textId="39F4851E" w:rsidR="001A438B" w:rsidRPr="00971FD8" w:rsidRDefault="004A15DD" w:rsidP="001A438B">
      <w:pPr>
        <w:spacing w:after="0" w:line="240" w:lineRule="auto"/>
        <w:jc w:val="both"/>
        <w:rPr>
          <w:rFonts w:ascii="Times New Roman" w:hAnsi="Times New Roman"/>
          <w:b/>
          <w:bCs/>
          <w:noProof/>
          <w:sz w:val="24"/>
          <w:szCs w:val="24"/>
          <w:lang w:val="en-US"/>
        </w:rPr>
      </w:pPr>
      <w:r w:rsidRPr="00971FD8">
        <w:rPr>
          <w:rFonts w:ascii="Times New Roman" w:hAnsi="Times New Roman"/>
          <w:b/>
          <w:bCs/>
          <w:noProof/>
          <w:sz w:val="24"/>
          <w:szCs w:val="24"/>
          <w:lang w:val="en-US"/>
        </w:rPr>
        <w:t xml:space="preserve">1.1.C. </w:t>
      </w:r>
      <w:r w:rsidR="001A438B" w:rsidRPr="00971FD8">
        <w:rPr>
          <w:rFonts w:ascii="Times New Roman" w:hAnsi="Times New Roman"/>
          <w:b/>
          <w:bCs/>
          <w:noProof/>
          <w:sz w:val="24"/>
          <w:szCs w:val="24"/>
          <w:lang w:val="en-US"/>
        </w:rPr>
        <w:t>KLİNİK TANI</w:t>
      </w:r>
    </w:p>
    <w:p w14:paraId="6AC2089C" w14:textId="77777777" w:rsidR="00450DDD" w:rsidRPr="00971FD8" w:rsidRDefault="00450DDD" w:rsidP="001A438B">
      <w:pPr>
        <w:spacing w:after="0" w:line="240" w:lineRule="auto"/>
        <w:jc w:val="both"/>
        <w:rPr>
          <w:rFonts w:ascii="Times New Roman" w:hAnsi="Times New Roman"/>
          <w:b/>
          <w:bCs/>
          <w:noProof/>
          <w:sz w:val="24"/>
          <w:szCs w:val="24"/>
          <w:lang w:val="en-US"/>
        </w:rPr>
      </w:pPr>
    </w:p>
    <w:p w14:paraId="52C53609" w14:textId="146B3AC0" w:rsidR="001A438B" w:rsidRPr="00971FD8" w:rsidRDefault="001A438B" w:rsidP="001A438B">
      <w:pPr>
        <w:spacing w:after="0" w:line="240" w:lineRule="auto"/>
        <w:jc w:val="both"/>
        <w:rPr>
          <w:rFonts w:ascii="Times New Roman" w:hAnsi="Times New Roman"/>
          <w:noProof/>
          <w:sz w:val="24"/>
          <w:szCs w:val="24"/>
          <w:lang w:val="en-US"/>
        </w:rPr>
      </w:pPr>
      <w:r>
        <w:rPr>
          <w:rFonts w:ascii="Times New Roman" w:hAnsi="Times New Roman"/>
          <w:noProof/>
          <w:color w:val="000000"/>
          <w:sz w:val="24"/>
          <w:szCs w:val="24"/>
          <w:lang w:val="en-US"/>
        </w:rPr>
        <w:t xml:space="preserve">Erken çocukluk döneminde kolay ekimoz oluşumu, özellikle eklem içi ve kas içi spontan kanamalar, girişimler ve travma sonrası beklenenden uzun süren kanama öyküsünün varlığı hemofiliyi akla getirmelidir. </w:t>
      </w:r>
      <w:r w:rsidRPr="00971FD8">
        <w:rPr>
          <w:rFonts w:ascii="Times New Roman" w:hAnsi="Times New Roman"/>
          <w:noProof/>
          <w:sz w:val="24"/>
          <w:szCs w:val="24"/>
          <w:lang w:val="en-US"/>
        </w:rPr>
        <w:t>Kanama bulguların</w:t>
      </w:r>
      <w:r w:rsidR="006266C0" w:rsidRPr="00971FD8">
        <w:rPr>
          <w:rFonts w:ascii="Times New Roman" w:hAnsi="Times New Roman"/>
          <w:noProof/>
          <w:sz w:val="24"/>
          <w:szCs w:val="24"/>
          <w:lang w:val="en-US"/>
        </w:rPr>
        <w:t>ın</w:t>
      </w:r>
      <w:r w:rsidRPr="00971FD8">
        <w:rPr>
          <w:rFonts w:ascii="Times New Roman" w:hAnsi="Times New Roman"/>
          <w:noProof/>
          <w:sz w:val="24"/>
          <w:szCs w:val="24"/>
          <w:lang w:val="en-US"/>
        </w:rPr>
        <w:t xml:space="preserve"> ağırlığı </w:t>
      </w:r>
      <w:r w:rsidR="00450DDD" w:rsidRPr="00971FD8">
        <w:rPr>
          <w:rFonts w:ascii="Times New Roman" w:hAnsi="Times New Roman"/>
          <w:noProof/>
          <w:sz w:val="24"/>
          <w:szCs w:val="24"/>
          <w:lang w:val="en-US"/>
        </w:rPr>
        <w:t>F</w:t>
      </w:r>
      <w:r w:rsidRPr="00971FD8">
        <w:rPr>
          <w:rFonts w:ascii="Times New Roman" w:hAnsi="Times New Roman"/>
          <w:noProof/>
          <w:sz w:val="24"/>
          <w:szCs w:val="24"/>
          <w:lang w:val="en-US"/>
        </w:rPr>
        <w:t xml:space="preserve">VIII veya </w:t>
      </w:r>
      <w:r w:rsidR="00450DDD" w:rsidRPr="00971FD8">
        <w:rPr>
          <w:rFonts w:ascii="Times New Roman" w:hAnsi="Times New Roman"/>
          <w:noProof/>
          <w:sz w:val="24"/>
          <w:szCs w:val="24"/>
          <w:lang w:val="en-US"/>
        </w:rPr>
        <w:t>F</w:t>
      </w:r>
      <w:r w:rsidRPr="00971FD8">
        <w:rPr>
          <w:rFonts w:ascii="Times New Roman" w:hAnsi="Times New Roman"/>
          <w:noProof/>
          <w:sz w:val="24"/>
          <w:szCs w:val="24"/>
          <w:lang w:val="en-US"/>
        </w:rPr>
        <w:t>IX’un eksiklik derecesiyle doğrudan ilişkilidir</w:t>
      </w:r>
      <w:r w:rsidR="006266C0" w:rsidRPr="00971FD8">
        <w:rPr>
          <w:rFonts w:ascii="Times New Roman" w:hAnsi="Times New Roman"/>
          <w:noProof/>
          <w:sz w:val="24"/>
          <w:szCs w:val="24"/>
          <w:lang w:val="en-US"/>
        </w:rPr>
        <w:t xml:space="preserve"> </w:t>
      </w:r>
      <w:r w:rsidR="006266C0" w:rsidRPr="00167617">
        <w:rPr>
          <w:rFonts w:ascii="Times New Roman" w:hAnsi="Times New Roman"/>
          <w:noProof/>
          <w:sz w:val="24"/>
          <w:szCs w:val="24"/>
          <w:lang w:val="en-US"/>
        </w:rPr>
        <w:t>(Tablo 1</w:t>
      </w:r>
      <w:r w:rsidR="00A552A0" w:rsidRPr="00167617">
        <w:rPr>
          <w:rFonts w:ascii="Times New Roman" w:hAnsi="Times New Roman"/>
          <w:noProof/>
          <w:sz w:val="24"/>
          <w:szCs w:val="24"/>
          <w:lang w:val="en-US"/>
        </w:rPr>
        <w:t>.1</w:t>
      </w:r>
      <w:r w:rsidR="00FE0DAF" w:rsidRPr="00167617">
        <w:rPr>
          <w:rFonts w:ascii="Times New Roman" w:hAnsi="Times New Roman"/>
          <w:noProof/>
          <w:sz w:val="24"/>
          <w:szCs w:val="24"/>
          <w:lang w:val="en-US"/>
        </w:rPr>
        <w:t>.1</w:t>
      </w:r>
      <w:r w:rsidR="006266C0" w:rsidRPr="00167617">
        <w:rPr>
          <w:rFonts w:ascii="Times New Roman" w:hAnsi="Times New Roman"/>
          <w:noProof/>
          <w:sz w:val="24"/>
          <w:szCs w:val="24"/>
          <w:lang w:val="en-US"/>
        </w:rPr>
        <w:t>)</w:t>
      </w:r>
      <w:r w:rsidRPr="00167617">
        <w:rPr>
          <w:rFonts w:ascii="Times New Roman" w:hAnsi="Times New Roman"/>
          <w:noProof/>
          <w:sz w:val="24"/>
          <w:szCs w:val="24"/>
          <w:lang w:val="en-US"/>
        </w:rPr>
        <w:t>.</w:t>
      </w:r>
      <w:r w:rsidRPr="00971FD8">
        <w:rPr>
          <w:rFonts w:ascii="Times New Roman" w:hAnsi="Times New Roman"/>
          <w:noProof/>
          <w:sz w:val="24"/>
          <w:szCs w:val="24"/>
          <w:lang w:val="en-US"/>
        </w:rPr>
        <w:t xml:space="preserve"> </w:t>
      </w:r>
      <w:r w:rsidR="00450DDD" w:rsidRPr="00971FD8">
        <w:rPr>
          <w:rFonts w:ascii="Times New Roman" w:hAnsi="Times New Roman"/>
          <w:noProof/>
          <w:sz w:val="24"/>
          <w:szCs w:val="24"/>
          <w:lang w:val="en-US"/>
        </w:rPr>
        <w:t>Bebek büyüdükçe, özellikle emeklemeye ve yürümeye başladığında hastalığın klinik bulguları ortaya çıkmaktadır. Hastalığın ağırlık derecesi arttıkça, tanı yaşı erkene kaymakta ve klinik bulgular daha şiddetli yaşanmaktadır. Hafif hemofili hastalarındaki kanamaların genellikle daha ciddi travmalar veya cerrahi girişimler sonucunda gelişmesi nedeniyle tanı daha ileri yaşlarda koyulmaktadır.</w:t>
      </w:r>
    </w:p>
    <w:p w14:paraId="72B6CBF0" w14:textId="77777777" w:rsidR="001A438B" w:rsidRDefault="001A438B" w:rsidP="001A438B">
      <w:pPr>
        <w:spacing w:after="0" w:line="240" w:lineRule="auto"/>
        <w:jc w:val="both"/>
        <w:rPr>
          <w:rFonts w:ascii="Times New Roman" w:hAnsi="Times New Roman"/>
          <w:noProof/>
          <w:color w:val="000000"/>
          <w:sz w:val="24"/>
          <w:szCs w:val="24"/>
          <w:lang w:val="en-US"/>
        </w:rPr>
      </w:pPr>
      <w:r>
        <w:rPr>
          <w:rFonts w:ascii="Times New Roman" w:hAnsi="Times New Roman"/>
          <w:noProof/>
          <w:color w:val="000000"/>
          <w:sz w:val="24"/>
          <w:szCs w:val="24"/>
          <w:lang w:val="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0"/>
        <w:gridCol w:w="1870"/>
        <w:gridCol w:w="4052"/>
      </w:tblGrid>
      <w:tr w:rsidR="001A438B" w14:paraId="36A9DD7A" w14:textId="77777777" w:rsidTr="00FE0DAF">
        <w:tc>
          <w:tcPr>
            <w:tcW w:w="7792" w:type="dxa"/>
            <w:gridSpan w:val="3"/>
            <w:tcBorders>
              <w:top w:val="single" w:sz="4" w:space="0" w:color="000000"/>
              <w:left w:val="single" w:sz="4" w:space="0" w:color="000000"/>
              <w:bottom w:val="single" w:sz="4" w:space="0" w:color="000000"/>
              <w:right w:val="single" w:sz="4" w:space="0" w:color="000000"/>
            </w:tcBorders>
            <w:hideMark/>
          </w:tcPr>
          <w:p w14:paraId="69BA99C4" w14:textId="059CE462" w:rsidR="001A438B" w:rsidRPr="00FE0DAF" w:rsidRDefault="001A438B" w:rsidP="006266C0">
            <w:pPr>
              <w:spacing w:after="0" w:line="240" w:lineRule="auto"/>
              <w:jc w:val="both"/>
              <w:rPr>
                <w:rFonts w:ascii="Times New Roman" w:hAnsi="Times New Roman"/>
                <w:b/>
                <w:bCs/>
                <w:noProof/>
                <w:color w:val="000000"/>
                <w:sz w:val="24"/>
                <w:szCs w:val="24"/>
                <w:highlight w:val="cyan"/>
                <w:lang w:val="en-US"/>
              </w:rPr>
            </w:pPr>
            <w:r w:rsidRPr="00167617">
              <w:rPr>
                <w:rFonts w:ascii="Times New Roman" w:hAnsi="Times New Roman"/>
                <w:b/>
                <w:bCs/>
                <w:noProof/>
                <w:sz w:val="24"/>
                <w:szCs w:val="24"/>
                <w:lang w:val="en-US"/>
              </w:rPr>
              <w:t>Tablo 1.</w:t>
            </w:r>
            <w:r w:rsidR="004A15DD" w:rsidRPr="00167617">
              <w:rPr>
                <w:rFonts w:ascii="Times New Roman" w:hAnsi="Times New Roman"/>
                <w:b/>
                <w:bCs/>
                <w:noProof/>
                <w:sz w:val="24"/>
                <w:szCs w:val="24"/>
                <w:lang w:val="en-US"/>
              </w:rPr>
              <w:t>1.</w:t>
            </w:r>
            <w:r w:rsidR="00FE0DAF" w:rsidRPr="00167617">
              <w:rPr>
                <w:rFonts w:ascii="Times New Roman" w:hAnsi="Times New Roman"/>
                <w:b/>
                <w:bCs/>
                <w:noProof/>
                <w:sz w:val="24"/>
                <w:szCs w:val="24"/>
                <w:lang w:val="en-US"/>
              </w:rPr>
              <w:t>1.</w:t>
            </w:r>
            <w:r w:rsidRPr="00167617">
              <w:rPr>
                <w:rFonts w:ascii="Times New Roman" w:hAnsi="Times New Roman"/>
                <w:b/>
                <w:bCs/>
                <w:noProof/>
                <w:sz w:val="24"/>
                <w:szCs w:val="24"/>
                <w:lang w:val="en-US"/>
              </w:rPr>
              <w:t xml:space="preserve"> Faktör seviyesine göre kanama dereceleri</w:t>
            </w:r>
          </w:p>
        </w:tc>
      </w:tr>
      <w:tr w:rsidR="001A438B" w14:paraId="372940B1" w14:textId="77777777" w:rsidTr="00FE0DAF">
        <w:tc>
          <w:tcPr>
            <w:tcW w:w="1870" w:type="dxa"/>
            <w:tcBorders>
              <w:top w:val="single" w:sz="4" w:space="0" w:color="000000"/>
              <w:left w:val="single" w:sz="4" w:space="0" w:color="000000"/>
              <w:bottom w:val="single" w:sz="4" w:space="0" w:color="000000"/>
              <w:right w:val="single" w:sz="4" w:space="0" w:color="000000"/>
            </w:tcBorders>
          </w:tcPr>
          <w:p w14:paraId="2DA27307" w14:textId="77777777" w:rsidR="001A438B" w:rsidRDefault="001A438B" w:rsidP="006266C0">
            <w:pPr>
              <w:spacing w:after="0" w:line="240" w:lineRule="auto"/>
              <w:rPr>
                <w:rFonts w:ascii="Times New Roman" w:hAnsi="Times New Roman"/>
                <w:noProof/>
                <w:color w:val="000000"/>
                <w:lang w:val="en-US"/>
              </w:rPr>
            </w:pPr>
          </w:p>
        </w:tc>
        <w:tc>
          <w:tcPr>
            <w:tcW w:w="1870" w:type="dxa"/>
            <w:tcBorders>
              <w:top w:val="single" w:sz="4" w:space="0" w:color="000000"/>
              <w:left w:val="single" w:sz="4" w:space="0" w:color="000000"/>
              <w:bottom w:val="single" w:sz="4" w:space="0" w:color="000000"/>
              <w:right w:val="single" w:sz="4" w:space="0" w:color="000000"/>
            </w:tcBorders>
            <w:hideMark/>
          </w:tcPr>
          <w:p w14:paraId="4C23A7FD" w14:textId="77777777" w:rsidR="001A438B" w:rsidRDefault="001A438B" w:rsidP="006266C0">
            <w:pPr>
              <w:spacing w:after="0" w:line="240" w:lineRule="auto"/>
              <w:rPr>
                <w:rFonts w:ascii="Times New Roman" w:hAnsi="Times New Roman"/>
                <w:b/>
                <w:bCs/>
                <w:noProof/>
                <w:color w:val="000000"/>
                <w:lang w:val="en-US"/>
              </w:rPr>
            </w:pPr>
            <w:r>
              <w:rPr>
                <w:rFonts w:ascii="Times New Roman" w:hAnsi="Times New Roman"/>
                <w:b/>
                <w:bCs/>
                <w:noProof/>
                <w:color w:val="000000"/>
                <w:lang w:val="en-US"/>
              </w:rPr>
              <w:t>Faktör seviyesi</w:t>
            </w:r>
          </w:p>
        </w:tc>
        <w:tc>
          <w:tcPr>
            <w:tcW w:w="4052" w:type="dxa"/>
            <w:tcBorders>
              <w:top w:val="single" w:sz="4" w:space="0" w:color="000000"/>
              <w:left w:val="single" w:sz="4" w:space="0" w:color="000000"/>
              <w:bottom w:val="single" w:sz="4" w:space="0" w:color="000000"/>
              <w:right w:val="single" w:sz="4" w:space="0" w:color="000000"/>
            </w:tcBorders>
            <w:hideMark/>
          </w:tcPr>
          <w:p w14:paraId="0EF06397" w14:textId="77777777" w:rsidR="001A438B" w:rsidRDefault="001A438B" w:rsidP="006266C0">
            <w:pPr>
              <w:spacing w:after="0" w:line="240" w:lineRule="auto"/>
              <w:rPr>
                <w:rFonts w:ascii="Times New Roman" w:hAnsi="Times New Roman"/>
                <w:b/>
                <w:bCs/>
                <w:noProof/>
                <w:color w:val="000000"/>
                <w:lang w:val="en-US"/>
              </w:rPr>
            </w:pPr>
            <w:r>
              <w:rPr>
                <w:rFonts w:ascii="Times New Roman" w:hAnsi="Times New Roman"/>
                <w:b/>
                <w:bCs/>
                <w:noProof/>
                <w:color w:val="000000"/>
                <w:lang w:val="en-US"/>
              </w:rPr>
              <w:t>Kanama şekli</w:t>
            </w:r>
          </w:p>
        </w:tc>
      </w:tr>
      <w:tr w:rsidR="001A438B" w14:paraId="61F6020E" w14:textId="77777777" w:rsidTr="00FE0DAF">
        <w:tc>
          <w:tcPr>
            <w:tcW w:w="1870" w:type="dxa"/>
            <w:tcBorders>
              <w:top w:val="single" w:sz="4" w:space="0" w:color="000000"/>
              <w:left w:val="single" w:sz="4" w:space="0" w:color="000000"/>
              <w:bottom w:val="single" w:sz="4" w:space="0" w:color="000000"/>
              <w:right w:val="single" w:sz="4" w:space="0" w:color="000000"/>
            </w:tcBorders>
            <w:hideMark/>
          </w:tcPr>
          <w:p w14:paraId="44A39FEA" w14:textId="77777777" w:rsidR="001A438B" w:rsidRDefault="001A438B" w:rsidP="006266C0">
            <w:pPr>
              <w:spacing w:after="0" w:line="240" w:lineRule="auto"/>
              <w:rPr>
                <w:rFonts w:ascii="Times New Roman" w:hAnsi="Times New Roman"/>
                <w:b/>
                <w:bCs/>
                <w:noProof/>
                <w:color w:val="000000"/>
                <w:lang w:val="en-US"/>
              </w:rPr>
            </w:pPr>
            <w:r>
              <w:rPr>
                <w:rFonts w:ascii="Times New Roman" w:hAnsi="Times New Roman"/>
                <w:b/>
                <w:bCs/>
                <w:noProof/>
                <w:color w:val="000000"/>
                <w:lang w:val="en-US"/>
              </w:rPr>
              <w:t>Ağır</w:t>
            </w:r>
          </w:p>
        </w:tc>
        <w:tc>
          <w:tcPr>
            <w:tcW w:w="1870" w:type="dxa"/>
            <w:tcBorders>
              <w:top w:val="single" w:sz="4" w:space="0" w:color="000000"/>
              <w:left w:val="single" w:sz="4" w:space="0" w:color="000000"/>
              <w:bottom w:val="single" w:sz="4" w:space="0" w:color="000000"/>
              <w:right w:val="single" w:sz="4" w:space="0" w:color="000000"/>
            </w:tcBorders>
            <w:hideMark/>
          </w:tcPr>
          <w:p w14:paraId="543AB723" w14:textId="77777777" w:rsidR="001A438B" w:rsidRDefault="001A438B" w:rsidP="006266C0">
            <w:pPr>
              <w:spacing w:after="0" w:line="240" w:lineRule="auto"/>
              <w:rPr>
                <w:rFonts w:ascii="Times New Roman" w:hAnsi="Times New Roman"/>
                <w:noProof/>
                <w:color w:val="000000"/>
                <w:lang w:val="en-US"/>
              </w:rPr>
            </w:pPr>
            <w:r>
              <w:rPr>
                <w:rFonts w:ascii="Times New Roman" w:hAnsi="Times New Roman"/>
                <w:noProof/>
                <w:color w:val="000000"/>
                <w:lang w:val="en-US"/>
              </w:rPr>
              <w:t>‹1 IU/dL</w:t>
            </w:r>
          </w:p>
          <w:p w14:paraId="6B909F77" w14:textId="77777777" w:rsidR="001A438B" w:rsidRDefault="001A438B" w:rsidP="006266C0">
            <w:pPr>
              <w:spacing w:after="0" w:line="240" w:lineRule="auto"/>
              <w:rPr>
                <w:rFonts w:ascii="Times New Roman" w:hAnsi="Times New Roman"/>
                <w:noProof/>
                <w:color w:val="000000"/>
                <w:lang w:val="en-US"/>
              </w:rPr>
            </w:pPr>
            <w:r>
              <w:rPr>
                <w:rFonts w:ascii="Times New Roman" w:hAnsi="Times New Roman"/>
                <w:noProof/>
                <w:color w:val="000000"/>
                <w:lang w:val="en-US"/>
              </w:rPr>
              <w:t>(‹%1)</w:t>
            </w:r>
          </w:p>
        </w:tc>
        <w:tc>
          <w:tcPr>
            <w:tcW w:w="4052" w:type="dxa"/>
            <w:tcBorders>
              <w:top w:val="single" w:sz="4" w:space="0" w:color="000000"/>
              <w:left w:val="single" w:sz="4" w:space="0" w:color="000000"/>
              <w:bottom w:val="single" w:sz="4" w:space="0" w:color="000000"/>
              <w:right w:val="single" w:sz="4" w:space="0" w:color="000000"/>
            </w:tcBorders>
            <w:hideMark/>
          </w:tcPr>
          <w:p w14:paraId="26428BB2" w14:textId="77777777" w:rsidR="001A438B" w:rsidRDefault="001A438B" w:rsidP="006266C0">
            <w:pPr>
              <w:spacing w:after="0" w:line="240" w:lineRule="auto"/>
              <w:rPr>
                <w:rFonts w:ascii="Times New Roman" w:hAnsi="Times New Roman"/>
                <w:noProof/>
                <w:color w:val="000000"/>
                <w:lang w:val="en-US"/>
              </w:rPr>
            </w:pPr>
            <w:r>
              <w:rPr>
                <w:rFonts w:ascii="Times New Roman" w:hAnsi="Times New Roman"/>
                <w:noProof/>
                <w:color w:val="000000"/>
                <w:lang w:val="en-US"/>
              </w:rPr>
              <w:t>Spontan eklem veya kas içine kanamalar</w:t>
            </w:r>
          </w:p>
        </w:tc>
      </w:tr>
      <w:tr w:rsidR="001A438B" w14:paraId="3677C3CF" w14:textId="77777777" w:rsidTr="00FE0DAF">
        <w:tc>
          <w:tcPr>
            <w:tcW w:w="1870" w:type="dxa"/>
            <w:tcBorders>
              <w:top w:val="single" w:sz="4" w:space="0" w:color="000000"/>
              <w:left w:val="single" w:sz="4" w:space="0" w:color="000000"/>
              <w:bottom w:val="single" w:sz="4" w:space="0" w:color="000000"/>
              <w:right w:val="single" w:sz="4" w:space="0" w:color="000000"/>
            </w:tcBorders>
            <w:hideMark/>
          </w:tcPr>
          <w:p w14:paraId="35B9BD7C" w14:textId="77777777" w:rsidR="001A438B" w:rsidRDefault="001A438B" w:rsidP="006266C0">
            <w:pPr>
              <w:spacing w:after="0" w:line="240" w:lineRule="auto"/>
              <w:rPr>
                <w:rFonts w:ascii="Times New Roman" w:hAnsi="Times New Roman"/>
                <w:b/>
                <w:bCs/>
                <w:noProof/>
                <w:color w:val="000000"/>
                <w:lang w:val="en-US"/>
              </w:rPr>
            </w:pPr>
            <w:r>
              <w:rPr>
                <w:rFonts w:ascii="Times New Roman" w:hAnsi="Times New Roman"/>
                <w:b/>
                <w:bCs/>
                <w:noProof/>
                <w:color w:val="000000"/>
                <w:lang w:val="en-US"/>
              </w:rPr>
              <w:t>Orta</w:t>
            </w:r>
          </w:p>
        </w:tc>
        <w:tc>
          <w:tcPr>
            <w:tcW w:w="1870" w:type="dxa"/>
            <w:tcBorders>
              <w:top w:val="single" w:sz="4" w:space="0" w:color="000000"/>
              <w:left w:val="single" w:sz="4" w:space="0" w:color="000000"/>
              <w:bottom w:val="single" w:sz="4" w:space="0" w:color="000000"/>
              <w:right w:val="single" w:sz="4" w:space="0" w:color="000000"/>
            </w:tcBorders>
            <w:hideMark/>
          </w:tcPr>
          <w:p w14:paraId="31A71531" w14:textId="77777777" w:rsidR="001A438B" w:rsidRDefault="001A438B" w:rsidP="006266C0">
            <w:pPr>
              <w:spacing w:after="0" w:line="240" w:lineRule="auto"/>
              <w:rPr>
                <w:rFonts w:ascii="Times New Roman" w:hAnsi="Times New Roman"/>
                <w:noProof/>
                <w:color w:val="000000"/>
                <w:lang w:val="en-US"/>
              </w:rPr>
            </w:pPr>
            <w:r>
              <w:rPr>
                <w:rFonts w:ascii="Times New Roman" w:hAnsi="Times New Roman"/>
                <w:noProof/>
                <w:color w:val="000000"/>
                <w:lang w:val="en-US"/>
              </w:rPr>
              <w:t>1-5 IU/dL</w:t>
            </w:r>
          </w:p>
          <w:p w14:paraId="71E4B5CA" w14:textId="77777777" w:rsidR="001A438B" w:rsidRDefault="001A438B" w:rsidP="006266C0">
            <w:pPr>
              <w:spacing w:after="0" w:line="240" w:lineRule="auto"/>
              <w:rPr>
                <w:rFonts w:ascii="Times New Roman" w:hAnsi="Times New Roman"/>
                <w:noProof/>
                <w:color w:val="000000"/>
                <w:lang w:val="en-US"/>
              </w:rPr>
            </w:pPr>
            <w:r>
              <w:rPr>
                <w:rFonts w:ascii="Times New Roman" w:hAnsi="Times New Roman"/>
                <w:noProof/>
                <w:color w:val="000000"/>
                <w:lang w:val="en-US"/>
              </w:rPr>
              <w:t>(%1-5)</w:t>
            </w:r>
          </w:p>
        </w:tc>
        <w:tc>
          <w:tcPr>
            <w:tcW w:w="4052" w:type="dxa"/>
            <w:tcBorders>
              <w:top w:val="single" w:sz="4" w:space="0" w:color="000000"/>
              <w:left w:val="single" w:sz="4" w:space="0" w:color="000000"/>
              <w:bottom w:val="single" w:sz="4" w:space="0" w:color="000000"/>
              <w:right w:val="single" w:sz="4" w:space="0" w:color="000000"/>
            </w:tcBorders>
            <w:hideMark/>
          </w:tcPr>
          <w:p w14:paraId="6E1F010A" w14:textId="54E44B7C" w:rsidR="001A438B" w:rsidRDefault="006266C0" w:rsidP="006266C0">
            <w:pPr>
              <w:spacing w:after="0" w:line="240" w:lineRule="auto"/>
              <w:rPr>
                <w:rFonts w:ascii="Times New Roman" w:hAnsi="Times New Roman"/>
                <w:noProof/>
                <w:color w:val="000000"/>
                <w:lang w:val="en-US"/>
              </w:rPr>
            </w:pPr>
            <w:r w:rsidRPr="00A552A0">
              <w:rPr>
                <w:rFonts w:ascii="Times New Roman" w:hAnsi="Times New Roman"/>
                <w:noProof/>
                <w:lang w:val="en-US"/>
              </w:rPr>
              <w:t>Ara sıra spontan kanama, m</w:t>
            </w:r>
            <w:r w:rsidR="001A438B" w:rsidRPr="00A552A0">
              <w:rPr>
                <w:rFonts w:ascii="Times New Roman" w:hAnsi="Times New Roman"/>
                <w:noProof/>
                <w:lang w:val="en-US"/>
              </w:rPr>
              <w:t>inör travma veya ameliyatlar sonrası uzun süre kanama</w:t>
            </w:r>
          </w:p>
        </w:tc>
      </w:tr>
      <w:tr w:rsidR="001A438B" w14:paraId="57770876" w14:textId="77777777" w:rsidTr="00FE0DAF">
        <w:tc>
          <w:tcPr>
            <w:tcW w:w="1870" w:type="dxa"/>
            <w:tcBorders>
              <w:top w:val="single" w:sz="4" w:space="0" w:color="000000"/>
              <w:left w:val="single" w:sz="4" w:space="0" w:color="000000"/>
              <w:bottom w:val="single" w:sz="4" w:space="0" w:color="000000"/>
              <w:right w:val="single" w:sz="4" w:space="0" w:color="000000"/>
            </w:tcBorders>
            <w:hideMark/>
          </w:tcPr>
          <w:p w14:paraId="2B9FBAAF" w14:textId="77777777" w:rsidR="001A438B" w:rsidRDefault="001A438B" w:rsidP="006266C0">
            <w:pPr>
              <w:spacing w:after="0" w:line="240" w:lineRule="auto"/>
              <w:rPr>
                <w:rFonts w:ascii="Times New Roman" w:hAnsi="Times New Roman"/>
                <w:b/>
                <w:bCs/>
                <w:noProof/>
                <w:color w:val="000000"/>
                <w:lang w:val="en-US"/>
              </w:rPr>
            </w:pPr>
            <w:r>
              <w:rPr>
                <w:rFonts w:ascii="Times New Roman" w:hAnsi="Times New Roman"/>
                <w:b/>
                <w:bCs/>
                <w:noProof/>
                <w:color w:val="000000"/>
                <w:lang w:val="en-US"/>
              </w:rPr>
              <w:t>Hafif</w:t>
            </w:r>
          </w:p>
        </w:tc>
        <w:tc>
          <w:tcPr>
            <w:tcW w:w="1870" w:type="dxa"/>
            <w:tcBorders>
              <w:top w:val="single" w:sz="4" w:space="0" w:color="000000"/>
              <w:left w:val="single" w:sz="4" w:space="0" w:color="000000"/>
              <w:bottom w:val="single" w:sz="4" w:space="0" w:color="000000"/>
              <w:right w:val="single" w:sz="4" w:space="0" w:color="000000"/>
            </w:tcBorders>
            <w:hideMark/>
          </w:tcPr>
          <w:p w14:paraId="29C9A74A" w14:textId="77777777" w:rsidR="001A438B" w:rsidRDefault="001A438B" w:rsidP="006266C0">
            <w:pPr>
              <w:spacing w:after="0" w:line="240" w:lineRule="auto"/>
              <w:rPr>
                <w:rFonts w:ascii="Times New Roman" w:hAnsi="Times New Roman"/>
                <w:noProof/>
                <w:color w:val="000000"/>
                <w:lang w:val="en-US"/>
              </w:rPr>
            </w:pPr>
            <w:r>
              <w:rPr>
                <w:rFonts w:ascii="Times New Roman" w:hAnsi="Times New Roman"/>
                <w:noProof/>
                <w:color w:val="000000"/>
                <w:lang w:val="en-US"/>
              </w:rPr>
              <w:t>5-40 IU/dL</w:t>
            </w:r>
          </w:p>
          <w:p w14:paraId="382381F3" w14:textId="77777777" w:rsidR="001A438B" w:rsidRDefault="001A438B" w:rsidP="006266C0">
            <w:pPr>
              <w:spacing w:after="0" w:line="240" w:lineRule="auto"/>
              <w:rPr>
                <w:rFonts w:ascii="Times New Roman" w:hAnsi="Times New Roman"/>
                <w:noProof/>
                <w:color w:val="000000"/>
                <w:lang w:val="en-US"/>
              </w:rPr>
            </w:pPr>
            <w:r>
              <w:rPr>
                <w:rFonts w:ascii="Times New Roman" w:hAnsi="Times New Roman"/>
                <w:noProof/>
                <w:color w:val="000000"/>
                <w:lang w:val="en-US"/>
              </w:rPr>
              <w:t>(%5-40)</w:t>
            </w:r>
          </w:p>
        </w:tc>
        <w:tc>
          <w:tcPr>
            <w:tcW w:w="4052" w:type="dxa"/>
            <w:tcBorders>
              <w:top w:val="single" w:sz="4" w:space="0" w:color="000000"/>
              <w:left w:val="single" w:sz="4" w:space="0" w:color="000000"/>
              <w:bottom w:val="single" w:sz="4" w:space="0" w:color="000000"/>
              <w:right w:val="single" w:sz="4" w:space="0" w:color="000000"/>
            </w:tcBorders>
            <w:hideMark/>
          </w:tcPr>
          <w:p w14:paraId="453D065E" w14:textId="77777777" w:rsidR="001A438B" w:rsidRDefault="001A438B" w:rsidP="006266C0">
            <w:pPr>
              <w:spacing w:after="0" w:line="240" w:lineRule="auto"/>
              <w:rPr>
                <w:rFonts w:ascii="Times New Roman" w:hAnsi="Times New Roman"/>
                <w:noProof/>
                <w:color w:val="000000"/>
                <w:lang w:val="en-US"/>
              </w:rPr>
            </w:pPr>
            <w:r>
              <w:rPr>
                <w:rFonts w:ascii="Times New Roman" w:hAnsi="Times New Roman"/>
                <w:noProof/>
                <w:color w:val="000000"/>
                <w:lang w:val="en-US"/>
              </w:rPr>
              <w:t>Majör travma veya ameliyatla birlikte şiddetli kanama.</w:t>
            </w:r>
          </w:p>
          <w:p w14:paraId="512A1BBD" w14:textId="77777777" w:rsidR="001A438B" w:rsidRDefault="001A438B" w:rsidP="006266C0">
            <w:pPr>
              <w:spacing w:after="0" w:line="240" w:lineRule="auto"/>
              <w:rPr>
                <w:rFonts w:ascii="Times New Roman" w:hAnsi="Times New Roman"/>
                <w:noProof/>
                <w:color w:val="000000"/>
                <w:lang w:val="en-US"/>
              </w:rPr>
            </w:pPr>
            <w:r>
              <w:rPr>
                <w:rFonts w:ascii="Times New Roman" w:hAnsi="Times New Roman"/>
                <w:noProof/>
                <w:color w:val="000000"/>
                <w:lang w:val="en-US"/>
              </w:rPr>
              <w:t>Kendiliğinden kanama nadirdir.</w:t>
            </w:r>
          </w:p>
        </w:tc>
      </w:tr>
    </w:tbl>
    <w:p w14:paraId="0C8C78CD" w14:textId="77777777" w:rsidR="001A438B" w:rsidRDefault="001A438B" w:rsidP="001A438B">
      <w:pPr>
        <w:spacing w:after="0" w:line="240" w:lineRule="auto"/>
        <w:jc w:val="both"/>
        <w:rPr>
          <w:rFonts w:ascii="Times New Roman" w:hAnsi="Times New Roman"/>
          <w:noProof/>
          <w:color w:val="000000"/>
          <w:sz w:val="24"/>
          <w:szCs w:val="24"/>
          <w:lang w:val="en-US"/>
        </w:rPr>
      </w:pPr>
    </w:p>
    <w:p w14:paraId="04031376" w14:textId="38D15FE7" w:rsidR="001A438B" w:rsidRPr="00A552A0" w:rsidRDefault="001A438B" w:rsidP="001A438B">
      <w:pPr>
        <w:spacing w:after="0" w:line="240" w:lineRule="auto"/>
        <w:jc w:val="both"/>
        <w:rPr>
          <w:rFonts w:ascii="Times New Roman" w:hAnsi="Times New Roman"/>
          <w:noProof/>
          <w:sz w:val="24"/>
          <w:szCs w:val="24"/>
          <w:lang w:val="en-US"/>
        </w:rPr>
      </w:pPr>
      <w:r w:rsidRPr="00A552A0">
        <w:rPr>
          <w:rFonts w:ascii="Times New Roman" w:hAnsi="Times New Roman"/>
          <w:noProof/>
          <w:sz w:val="24"/>
          <w:szCs w:val="24"/>
          <w:lang w:val="en-US"/>
        </w:rPr>
        <w:t xml:space="preserve">Hemartroz ve hematom hastalığın en tipik özelliğidir. Hastalığın ağırlık derecesi ve karşılaşılan travmayla ilişkili olarak yenidoğan döneminde </w:t>
      </w:r>
      <w:r w:rsidR="006266C0" w:rsidRPr="00A552A0">
        <w:rPr>
          <w:rFonts w:ascii="Times New Roman" w:hAnsi="Times New Roman"/>
          <w:noProof/>
          <w:sz w:val="24"/>
          <w:szCs w:val="24"/>
          <w:lang w:val="en-US"/>
        </w:rPr>
        <w:t xml:space="preserve">dahi </w:t>
      </w:r>
      <w:r w:rsidRPr="00A552A0">
        <w:rPr>
          <w:rFonts w:ascii="Times New Roman" w:hAnsi="Times New Roman"/>
          <w:noProof/>
          <w:sz w:val="24"/>
          <w:szCs w:val="24"/>
          <w:lang w:val="en-US"/>
        </w:rPr>
        <w:t xml:space="preserve">vakum uygulamasına bağlı kafa içi, subdural veya periostal kanamalar olabilir. Orta veya ağır hemofili tanılı çocuklarda emekleme ve yürümeye başladıktan sonra eklem kanamaları, hematomlar ve travmatik ağız içi kanamalar oluşmaya başlar. Hastaların önemli bir kısmı ise sünnet sonrasında durdurulamayan kanama nedeniyle tanı almaktadırlar. Hemofilide görülen kanama bulguları </w:t>
      </w:r>
      <w:r w:rsidRPr="00167617">
        <w:rPr>
          <w:rFonts w:ascii="Times New Roman" w:hAnsi="Times New Roman"/>
          <w:noProof/>
          <w:sz w:val="24"/>
          <w:szCs w:val="24"/>
          <w:lang w:val="en-US"/>
        </w:rPr>
        <w:t xml:space="preserve">Tablo </w:t>
      </w:r>
      <w:r w:rsidR="00A552A0" w:rsidRPr="00167617">
        <w:rPr>
          <w:rFonts w:ascii="Times New Roman" w:hAnsi="Times New Roman"/>
          <w:noProof/>
          <w:sz w:val="24"/>
          <w:szCs w:val="24"/>
          <w:lang w:val="en-US"/>
        </w:rPr>
        <w:t>1.</w:t>
      </w:r>
      <w:r w:rsidR="00FE0DAF" w:rsidRPr="00167617">
        <w:rPr>
          <w:rFonts w:ascii="Times New Roman" w:hAnsi="Times New Roman"/>
          <w:noProof/>
          <w:sz w:val="24"/>
          <w:szCs w:val="24"/>
          <w:lang w:val="en-US"/>
        </w:rPr>
        <w:t>1.</w:t>
      </w:r>
      <w:r w:rsidR="00846A92" w:rsidRPr="00167617">
        <w:rPr>
          <w:rFonts w:ascii="Times New Roman" w:hAnsi="Times New Roman"/>
          <w:noProof/>
          <w:sz w:val="24"/>
          <w:szCs w:val="24"/>
          <w:lang w:val="en-US"/>
        </w:rPr>
        <w:t>2</w:t>
      </w:r>
      <w:r w:rsidRPr="00167617">
        <w:rPr>
          <w:rFonts w:ascii="Times New Roman" w:hAnsi="Times New Roman"/>
          <w:noProof/>
          <w:sz w:val="24"/>
          <w:szCs w:val="24"/>
          <w:lang w:val="en-US"/>
        </w:rPr>
        <w:t>’de</w:t>
      </w:r>
      <w:r w:rsidRPr="00A552A0">
        <w:rPr>
          <w:rFonts w:ascii="Times New Roman" w:hAnsi="Times New Roman"/>
          <w:noProof/>
          <w:sz w:val="24"/>
          <w:szCs w:val="24"/>
          <w:lang w:val="en-US"/>
        </w:rPr>
        <w:t xml:space="preserve"> verilmiştir.</w:t>
      </w:r>
    </w:p>
    <w:p w14:paraId="394F7278" w14:textId="77777777" w:rsidR="001A438B" w:rsidRDefault="001A438B" w:rsidP="001A438B">
      <w:pPr>
        <w:spacing w:after="0" w:line="240" w:lineRule="auto"/>
        <w:jc w:val="both"/>
        <w:rPr>
          <w:rFonts w:ascii="Times New Roman" w:hAnsi="Times New Roman"/>
          <w:noProof/>
          <w:color w:val="000000"/>
          <w:sz w:val="24"/>
          <w:szCs w:val="24"/>
          <w:lang w:val="en-US"/>
        </w:rPr>
      </w:pPr>
    </w:p>
    <w:p w14:paraId="7EDE1865" w14:textId="77777777" w:rsidR="001A438B" w:rsidRDefault="001A438B" w:rsidP="001A438B">
      <w:pPr>
        <w:spacing w:after="0" w:line="240" w:lineRule="auto"/>
        <w:jc w:val="both"/>
        <w:rPr>
          <w:rFonts w:ascii="Times New Roman" w:hAnsi="Times New Roman"/>
          <w:noProof/>
          <w:color w:val="000000"/>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7"/>
        <w:gridCol w:w="2394"/>
        <w:gridCol w:w="3797"/>
      </w:tblGrid>
      <w:tr w:rsidR="001A438B" w14:paraId="1E6C8ADA" w14:textId="77777777" w:rsidTr="006266C0">
        <w:tc>
          <w:tcPr>
            <w:tcW w:w="9350" w:type="dxa"/>
            <w:gridSpan w:val="3"/>
            <w:tcBorders>
              <w:top w:val="single" w:sz="4" w:space="0" w:color="000000"/>
              <w:left w:val="single" w:sz="4" w:space="0" w:color="000000"/>
              <w:bottom w:val="single" w:sz="4" w:space="0" w:color="000000"/>
              <w:right w:val="single" w:sz="4" w:space="0" w:color="000000"/>
            </w:tcBorders>
            <w:hideMark/>
          </w:tcPr>
          <w:p w14:paraId="295AE0BD" w14:textId="09F97731" w:rsidR="001A438B" w:rsidRPr="00FE0DAF" w:rsidRDefault="001A438B" w:rsidP="006266C0">
            <w:pPr>
              <w:spacing w:after="0" w:line="240" w:lineRule="auto"/>
              <w:rPr>
                <w:rFonts w:ascii="Times New Roman" w:hAnsi="Times New Roman"/>
                <w:b/>
                <w:bCs/>
                <w:highlight w:val="cyan"/>
              </w:rPr>
            </w:pPr>
            <w:r w:rsidRPr="00167617">
              <w:rPr>
                <w:rFonts w:ascii="Times New Roman" w:hAnsi="Times New Roman"/>
                <w:b/>
                <w:bCs/>
              </w:rPr>
              <w:t xml:space="preserve">Tablo </w:t>
            </w:r>
            <w:r w:rsidR="004A15DD" w:rsidRPr="00167617">
              <w:rPr>
                <w:rFonts w:ascii="Times New Roman" w:hAnsi="Times New Roman"/>
                <w:b/>
                <w:bCs/>
              </w:rPr>
              <w:t>1.</w:t>
            </w:r>
            <w:r w:rsidR="00FE0DAF" w:rsidRPr="00167617">
              <w:rPr>
                <w:rFonts w:ascii="Times New Roman" w:hAnsi="Times New Roman"/>
                <w:b/>
                <w:bCs/>
              </w:rPr>
              <w:t>1</w:t>
            </w:r>
            <w:r w:rsidRPr="00167617">
              <w:rPr>
                <w:rFonts w:ascii="Times New Roman" w:hAnsi="Times New Roman"/>
                <w:b/>
                <w:bCs/>
              </w:rPr>
              <w:t>.</w:t>
            </w:r>
            <w:r w:rsidR="00FE0DAF" w:rsidRPr="00167617">
              <w:rPr>
                <w:rFonts w:ascii="Times New Roman" w:hAnsi="Times New Roman"/>
                <w:b/>
                <w:bCs/>
              </w:rPr>
              <w:t xml:space="preserve">2. </w:t>
            </w:r>
            <w:r w:rsidRPr="00167617">
              <w:rPr>
                <w:rFonts w:ascii="Times New Roman" w:hAnsi="Times New Roman"/>
                <w:b/>
                <w:bCs/>
              </w:rPr>
              <w:t>Hemofilide görülen kanama bulguları ve kronik komplikasyonlar</w:t>
            </w:r>
          </w:p>
        </w:tc>
      </w:tr>
      <w:tr w:rsidR="001A438B" w14:paraId="363C43C8" w14:textId="77777777" w:rsidTr="006266C0">
        <w:tc>
          <w:tcPr>
            <w:tcW w:w="9350" w:type="dxa"/>
            <w:gridSpan w:val="3"/>
            <w:tcBorders>
              <w:top w:val="single" w:sz="4" w:space="0" w:color="000000"/>
              <w:left w:val="single" w:sz="4" w:space="0" w:color="000000"/>
              <w:bottom w:val="single" w:sz="4" w:space="0" w:color="000000"/>
              <w:right w:val="single" w:sz="4" w:space="0" w:color="000000"/>
            </w:tcBorders>
            <w:hideMark/>
          </w:tcPr>
          <w:p w14:paraId="45179F04" w14:textId="77777777" w:rsidR="001A438B" w:rsidRDefault="001A438B" w:rsidP="006266C0">
            <w:pPr>
              <w:spacing w:after="0" w:line="240" w:lineRule="auto"/>
              <w:jc w:val="center"/>
              <w:rPr>
                <w:rFonts w:ascii="Times New Roman" w:hAnsi="Times New Roman"/>
                <w:b/>
                <w:bCs/>
                <w:color w:val="000000"/>
              </w:rPr>
            </w:pPr>
            <w:r>
              <w:rPr>
                <w:rFonts w:ascii="Times New Roman" w:hAnsi="Times New Roman"/>
                <w:b/>
                <w:bCs/>
                <w:color w:val="000000"/>
              </w:rPr>
              <w:t>KANAMA BULGULARI</w:t>
            </w:r>
          </w:p>
        </w:tc>
      </w:tr>
      <w:tr w:rsidR="001A438B" w14:paraId="053E4791" w14:textId="77777777" w:rsidTr="006266C0">
        <w:tc>
          <w:tcPr>
            <w:tcW w:w="3114" w:type="dxa"/>
            <w:tcBorders>
              <w:top w:val="single" w:sz="4" w:space="0" w:color="000000"/>
              <w:left w:val="single" w:sz="4" w:space="0" w:color="000000"/>
              <w:bottom w:val="single" w:sz="4" w:space="0" w:color="000000"/>
              <w:right w:val="single" w:sz="4" w:space="0" w:color="000000"/>
            </w:tcBorders>
            <w:hideMark/>
          </w:tcPr>
          <w:p w14:paraId="410115A4"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lastRenderedPageBreak/>
              <w:t>Kanama yeri-sıklık</w:t>
            </w:r>
          </w:p>
        </w:tc>
        <w:tc>
          <w:tcPr>
            <w:tcW w:w="6236" w:type="dxa"/>
            <w:gridSpan w:val="2"/>
            <w:tcBorders>
              <w:top w:val="single" w:sz="4" w:space="0" w:color="000000"/>
              <w:left w:val="single" w:sz="4" w:space="0" w:color="000000"/>
              <w:bottom w:val="single" w:sz="4" w:space="0" w:color="000000"/>
              <w:right w:val="single" w:sz="4" w:space="0" w:color="000000"/>
            </w:tcBorders>
            <w:hideMark/>
          </w:tcPr>
          <w:p w14:paraId="61A80114"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Yaşamı tehdit eden kanamalar-sıklık</w:t>
            </w:r>
          </w:p>
        </w:tc>
      </w:tr>
      <w:tr w:rsidR="001A438B" w14:paraId="7A90843D" w14:textId="77777777" w:rsidTr="006266C0">
        <w:trPr>
          <w:trHeight w:val="3608"/>
        </w:trPr>
        <w:tc>
          <w:tcPr>
            <w:tcW w:w="3114" w:type="dxa"/>
            <w:tcBorders>
              <w:top w:val="single" w:sz="4" w:space="0" w:color="000000"/>
              <w:left w:val="single" w:sz="4" w:space="0" w:color="000000"/>
              <w:bottom w:val="single" w:sz="4" w:space="0" w:color="000000"/>
              <w:right w:val="single" w:sz="4" w:space="0" w:color="000000"/>
            </w:tcBorders>
            <w:hideMark/>
          </w:tcPr>
          <w:p w14:paraId="414C3D59"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Hemartroz-%70-80</w:t>
            </w:r>
          </w:p>
          <w:p w14:paraId="24DA5799"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Eklemlerdeki kanama sıklığı</w:t>
            </w:r>
          </w:p>
          <w:p w14:paraId="675F615F"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 Diz-%45</w:t>
            </w:r>
          </w:p>
          <w:p w14:paraId="51275CB7"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 Dirsek-%30</w:t>
            </w:r>
          </w:p>
          <w:p w14:paraId="6E1CC533"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 Ayak bileği-%15</w:t>
            </w:r>
          </w:p>
          <w:p w14:paraId="60C624DE"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 Omuz-%3</w:t>
            </w:r>
          </w:p>
          <w:p w14:paraId="2C8155DB"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 El bileği-%3</w:t>
            </w:r>
          </w:p>
          <w:p w14:paraId="78C77A09"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 Kalça-%2</w:t>
            </w:r>
          </w:p>
          <w:p w14:paraId="17A1B66A"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 Diğer-%2</w:t>
            </w:r>
          </w:p>
          <w:p w14:paraId="31DFBFD3"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Kas/yumuşak doku-%10-20</w:t>
            </w:r>
          </w:p>
          <w:p w14:paraId="6FCEC7C8"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Ağız/dişeti/burun/</w:t>
            </w:r>
          </w:p>
          <w:p w14:paraId="6AD34475"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Genitoüriner sistem</w:t>
            </w:r>
          </w:p>
          <w:p w14:paraId="45F61FA2"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Diğer kanamalar-%5-10</w:t>
            </w:r>
          </w:p>
        </w:tc>
        <w:tc>
          <w:tcPr>
            <w:tcW w:w="6236" w:type="dxa"/>
            <w:gridSpan w:val="2"/>
            <w:tcBorders>
              <w:top w:val="single" w:sz="4" w:space="0" w:color="000000"/>
              <w:left w:val="single" w:sz="4" w:space="0" w:color="000000"/>
              <w:bottom w:val="single" w:sz="4" w:space="0" w:color="000000"/>
              <w:right w:val="single" w:sz="4" w:space="0" w:color="000000"/>
            </w:tcBorders>
            <w:hideMark/>
          </w:tcPr>
          <w:p w14:paraId="0E286FAF"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Merkezi sinir sistemi- ‹%5</w:t>
            </w:r>
          </w:p>
          <w:p w14:paraId="40513A48"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Sindirim sistemi</w:t>
            </w:r>
          </w:p>
          <w:p w14:paraId="0735AE5B"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Boyun/boğaz</w:t>
            </w:r>
          </w:p>
          <w:p w14:paraId="316E9680" w14:textId="7D73C784" w:rsidR="001A438B" w:rsidRDefault="001A438B" w:rsidP="006266C0">
            <w:pPr>
              <w:spacing w:after="0" w:line="240" w:lineRule="auto"/>
              <w:rPr>
                <w:rFonts w:ascii="Times New Roman" w:hAnsi="Times New Roman"/>
                <w:color w:val="000000"/>
              </w:rPr>
            </w:pPr>
            <w:r w:rsidRPr="00051D36">
              <w:rPr>
                <w:rFonts w:ascii="Times New Roman" w:hAnsi="Times New Roman"/>
              </w:rPr>
              <w:t xml:space="preserve">Ciddi travma </w:t>
            </w:r>
            <w:r w:rsidR="00450DDD" w:rsidRPr="00051D36">
              <w:rPr>
                <w:rFonts w:ascii="Times New Roman" w:hAnsi="Times New Roman"/>
              </w:rPr>
              <w:t>(Üçüncü boşluk kanamaları)</w:t>
            </w:r>
          </w:p>
        </w:tc>
      </w:tr>
      <w:tr w:rsidR="001A438B" w14:paraId="22B1AD65" w14:textId="77777777" w:rsidTr="006266C0">
        <w:tc>
          <w:tcPr>
            <w:tcW w:w="9350" w:type="dxa"/>
            <w:gridSpan w:val="3"/>
            <w:tcBorders>
              <w:top w:val="single" w:sz="4" w:space="0" w:color="000000"/>
              <w:left w:val="single" w:sz="4" w:space="0" w:color="000000"/>
              <w:bottom w:val="single" w:sz="4" w:space="0" w:color="000000"/>
              <w:right w:val="single" w:sz="4" w:space="0" w:color="000000"/>
            </w:tcBorders>
            <w:hideMark/>
          </w:tcPr>
          <w:p w14:paraId="152E0CE7" w14:textId="77777777" w:rsidR="001A438B" w:rsidRDefault="001A438B" w:rsidP="006266C0">
            <w:pPr>
              <w:spacing w:after="0" w:line="240" w:lineRule="auto"/>
              <w:jc w:val="center"/>
              <w:rPr>
                <w:rFonts w:ascii="Times New Roman" w:hAnsi="Times New Roman"/>
                <w:b/>
                <w:bCs/>
                <w:color w:val="000000"/>
              </w:rPr>
            </w:pPr>
            <w:r>
              <w:rPr>
                <w:rFonts w:ascii="Times New Roman" w:hAnsi="Times New Roman"/>
                <w:b/>
                <w:bCs/>
                <w:color w:val="000000"/>
              </w:rPr>
              <w:t>KRONİK KOMPLİKASYONLAR</w:t>
            </w:r>
          </w:p>
        </w:tc>
      </w:tr>
      <w:tr w:rsidR="001A438B" w14:paraId="47468128" w14:textId="77777777" w:rsidTr="006266C0">
        <w:tc>
          <w:tcPr>
            <w:tcW w:w="3114" w:type="dxa"/>
            <w:tcBorders>
              <w:top w:val="single" w:sz="4" w:space="0" w:color="000000"/>
              <w:left w:val="single" w:sz="4" w:space="0" w:color="000000"/>
              <w:bottom w:val="single" w:sz="4" w:space="0" w:color="000000"/>
              <w:right w:val="single" w:sz="4" w:space="0" w:color="000000"/>
            </w:tcBorders>
            <w:hideMark/>
          </w:tcPr>
          <w:p w14:paraId="1555CD5E" w14:textId="77777777" w:rsidR="001A438B" w:rsidRDefault="001A438B" w:rsidP="006266C0">
            <w:pPr>
              <w:spacing w:after="0" w:line="240" w:lineRule="auto"/>
              <w:rPr>
                <w:rFonts w:ascii="Times New Roman" w:hAnsi="Times New Roman"/>
                <w:b/>
                <w:bCs/>
                <w:color w:val="000000"/>
              </w:rPr>
            </w:pPr>
            <w:r>
              <w:rPr>
                <w:rFonts w:ascii="Times New Roman" w:hAnsi="Times New Roman"/>
                <w:b/>
                <w:bCs/>
                <w:color w:val="000000"/>
              </w:rPr>
              <w:t>Kas-iskelet</w:t>
            </w:r>
          </w:p>
        </w:tc>
        <w:tc>
          <w:tcPr>
            <w:tcW w:w="2410" w:type="dxa"/>
            <w:tcBorders>
              <w:top w:val="single" w:sz="4" w:space="0" w:color="000000"/>
              <w:left w:val="single" w:sz="4" w:space="0" w:color="000000"/>
              <w:bottom w:val="single" w:sz="4" w:space="0" w:color="000000"/>
              <w:right w:val="single" w:sz="4" w:space="0" w:color="000000"/>
            </w:tcBorders>
            <w:hideMark/>
          </w:tcPr>
          <w:p w14:paraId="17B4422D" w14:textId="77777777" w:rsidR="001A438B" w:rsidRDefault="001A438B" w:rsidP="006266C0">
            <w:pPr>
              <w:spacing w:after="0" w:line="240" w:lineRule="auto"/>
              <w:rPr>
                <w:rFonts w:ascii="Times New Roman" w:hAnsi="Times New Roman"/>
                <w:b/>
                <w:bCs/>
                <w:color w:val="000000"/>
              </w:rPr>
            </w:pPr>
            <w:r>
              <w:rPr>
                <w:rFonts w:ascii="Times New Roman" w:hAnsi="Times New Roman"/>
                <w:b/>
                <w:bCs/>
                <w:color w:val="000000"/>
              </w:rPr>
              <w:t>İnhibitör gelişimi</w:t>
            </w:r>
          </w:p>
        </w:tc>
        <w:tc>
          <w:tcPr>
            <w:tcW w:w="3826" w:type="dxa"/>
            <w:tcBorders>
              <w:top w:val="single" w:sz="4" w:space="0" w:color="000000"/>
              <w:left w:val="single" w:sz="4" w:space="0" w:color="000000"/>
              <w:bottom w:val="single" w:sz="4" w:space="0" w:color="000000"/>
              <w:right w:val="single" w:sz="4" w:space="0" w:color="000000"/>
            </w:tcBorders>
            <w:hideMark/>
          </w:tcPr>
          <w:p w14:paraId="795B8692" w14:textId="77777777" w:rsidR="001A438B" w:rsidRDefault="001A438B" w:rsidP="006266C0">
            <w:pPr>
              <w:spacing w:after="0" w:line="240" w:lineRule="auto"/>
              <w:rPr>
                <w:rFonts w:ascii="Times New Roman" w:hAnsi="Times New Roman"/>
                <w:b/>
                <w:bCs/>
                <w:color w:val="000000"/>
              </w:rPr>
            </w:pPr>
            <w:r>
              <w:rPr>
                <w:rFonts w:ascii="Times New Roman" w:hAnsi="Times New Roman"/>
                <w:b/>
                <w:bCs/>
                <w:color w:val="000000"/>
              </w:rPr>
              <w:t>Transfüzyonla ilişkili enfeksiyöz hastalıklar</w:t>
            </w:r>
          </w:p>
        </w:tc>
      </w:tr>
      <w:tr w:rsidR="001A438B" w14:paraId="34B77C2B" w14:textId="77777777" w:rsidTr="006266C0">
        <w:tc>
          <w:tcPr>
            <w:tcW w:w="3114" w:type="dxa"/>
            <w:tcBorders>
              <w:top w:val="single" w:sz="4" w:space="0" w:color="000000"/>
              <w:left w:val="single" w:sz="4" w:space="0" w:color="000000"/>
              <w:bottom w:val="single" w:sz="4" w:space="0" w:color="000000"/>
              <w:right w:val="single" w:sz="4" w:space="0" w:color="000000"/>
            </w:tcBorders>
            <w:hideMark/>
          </w:tcPr>
          <w:p w14:paraId="76D5A795"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Kronik hemofilik artropati</w:t>
            </w:r>
          </w:p>
          <w:p w14:paraId="54CBFBBB" w14:textId="0970B134" w:rsidR="001A438B" w:rsidRDefault="001A438B" w:rsidP="006266C0">
            <w:pPr>
              <w:spacing w:after="0" w:line="240" w:lineRule="auto"/>
              <w:rPr>
                <w:rFonts w:ascii="Times New Roman" w:hAnsi="Times New Roman"/>
                <w:color w:val="000000"/>
              </w:rPr>
            </w:pPr>
            <w:r>
              <w:rPr>
                <w:rFonts w:ascii="Times New Roman" w:hAnsi="Times New Roman"/>
                <w:color w:val="000000"/>
              </w:rPr>
              <w:t>Kalıcı sakatlıklar</w:t>
            </w:r>
            <w:r w:rsidR="006266C0">
              <w:rPr>
                <w:rFonts w:ascii="Times New Roman" w:hAnsi="Times New Roman"/>
                <w:color w:val="FF0000"/>
              </w:rPr>
              <w:t>,</w:t>
            </w:r>
            <w:r>
              <w:rPr>
                <w:rFonts w:ascii="Times New Roman" w:hAnsi="Times New Roman"/>
                <w:color w:val="000000"/>
              </w:rPr>
              <w:t xml:space="preserve"> kontraktür</w:t>
            </w:r>
          </w:p>
          <w:p w14:paraId="308518F7"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Psödotümör</w:t>
            </w:r>
          </w:p>
          <w:p w14:paraId="7D1B8203"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Kırıklar</w:t>
            </w:r>
          </w:p>
        </w:tc>
        <w:tc>
          <w:tcPr>
            <w:tcW w:w="2410" w:type="dxa"/>
            <w:tcBorders>
              <w:top w:val="single" w:sz="4" w:space="0" w:color="000000"/>
              <w:left w:val="single" w:sz="4" w:space="0" w:color="000000"/>
              <w:bottom w:val="single" w:sz="4" w:space="0" w:color="000000"/>
              <w:right w:val="single" w:sz="4" w:space="0" w:color="000000"/>
            </w:tcBorders>
            <w:hideMark/>
          </w:tcPr>
          <w:p w14:paraId="23579578"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Alloantikor özelliğinde zamana ve sıcaklığa duyarlı inhibitör Tip 1 inhibisyon kinetiği gösterir</w:t>
            </w:r>
          </w:p>
        </w:tc>
        <w:tc>
          <w:tcPr>
            <w:tcW w:w="3826" w:type="dxa"/>
            <w:tcBorders>
              <w:top w:val="single" w:sz="4" w:space="0" w:color="000000"/>
              <w:left w:val="single" w:sz="4" w:space="0" w:color="000000"/>
              <w:bottom w:val="single" w:sz="4" w:space="0" w:color="000000"/>
              <w:right w:val="single" w:sz="4" w:space="0" w:color="000000"/>
            </w:tcBorders>
            <w:hideMark/>
          </w:tcPr>
          <w:p w14:paraId="720DD11E"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HİV</w:t>
            </w:r>
          </w:p>
          <w:p w14:paraId="171C5267"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Hepatit B virüsü</w:t>
            </w:r>
          </w:p>
          <w:p w14:paraId="3491FF7A"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Hepatit C virüsü</w:t>
            </w:r>
          </w:p>
          <w:p w14:paraId="6002BECA"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Hepatit A virüsü</w:t>
            </w:r>
          </w:p>
          <w:p w14:paraId="645E328F"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Parvovirüs B19</w:t>
            </w:r>
          </w:p>
          <w:p w14:paraId="0CC6765D" w14:textId="77777777" w:rsidR="001A438B" w:rsidRDefault="001A438B" w:rsidP="006266C0">
            <w:pPr>
              <w:spacing w:after="0" w:line="240" w:lineRule="auto"/>
              <w:rPr>
                <w:rFonts w:ascii="Times New Roman" w:hAnsi="Times New Roman"/>
                <w:color w:val="000000"/>
              </w:rPr>
            </w:pPr>
            <w:r>
              <w:rPr>
                <w:rFonts w:ascii="Times New Roman" w:hAnsi="Times New Roman"/>
                <w:color w:val="000000"/>
              </w:rPr>
              <w:t>Diğerleri</w:t>
            </w:r>
          </w:p>
        </w:tc>
      </w:tr>
    </w:tbl>
    <w:p w14:paraId="7E2341CD" w14:textId="77777777" w:rsidR="001A438B" w:rsidRDefault="001A438B" w:rsidP="001A438B">
      <w:pPr>
        <w:spacing w:after="0" w:line="240" w:lineRule="auto"/>
        <w:jc w:val="both"/>
        <w:rPr>
          <w:rFonts w:ascii="Times New Roman" w:hAnsi="Times New Roman"/>
          <w:noProof/>
          <w:color w:val="000000"/>
          <w:sz w:val="24"/>
          <w:szCs w:val="24"/>
          <w:lang w:val="en-US"/>
        </w:rPr>
      </w:pPr>
    </w:p>
    <w:p w14:paraId="29A060EA" w14:textId="76C04E33" w:rsidR="001A438B" w:rsidRPr="00051D36" w:rsidRDefault="004A15DD" w:rsidP="001A438B">
      <w:pPr>
        <w:spacing w:after="0" w:line="240" w:lineRule="auto"/>
        <w:jc w:val="both"/>
        <w:rPr>
          <w:rFonts w:ascii="Times New Roman" w:hAnsi="Times New Roman"/>
          <w:b/>
          <w:bCs/>
          <w:noProof/>
          <w:sz w:val="24"/>
          <w:szCs w:val="24"/>
          <w:lang w:val="en-US"/>
        </w:rPr>
      </w:pPr>
      <w:r w:rsidRPr="00051D36">
        <w:rPr>
          <w:rFonts w:ascii="Times New Roman" w:hAnsi="Times New Roman"/>
          <w:b/>
          <w:bCs/>
          <w:noProof/>
          <w:sz w:val="24"/>
          <w:szCs w:val="24"/>
          <w:lang w:val="en-US"/>
        </w:rPr>
        <w:t xml:space="preserve">1.1.D. </w:t>
      </w:r>
      <w:r w:rsidR="001A438B" w:rsidRPr="00051D36">
        <w:rPr>
          <w:rFonts w:ascii="Times New Roman" w:hAnsi="Times New Roman"/>
          <w:b/>
          <w:bCs/>
          <w:noProof/>
          <w:sz w:val="24"/>
          <w:szCs w:val="24"/>
          <w:lang w:val="en-US"/>
        </w:rPr>
        <w:t>H</w:t>
      </w:r>
      <w:r w:rsidRPr="00051D36">
        <w:rPr>
          <w:rFonts w:ascii="Times New Roman" w:hAnsi="Times New Roman"/>
          <w:b/>
          <w:bCs/>
          <w:noProof/>
          <w:sz w:val="24"/>
          <w:szCs w:val="24"/>
          <w:lang w:val="en-US"/>
        </w:rPr>
        <w:t xml:space="preserve">EMOFİLİ </w:t>
      </w:r>
      <w:r w:rsidR="001A438B" w:rsidRPr="00051D36">
        <w:rPr>
          <w:rFonts w:ascii="Times New Roman" w:hAnsi="Times New Roman"/>
          <w:b/>
          <w:bCs/>
          <w:noProof/>
          <w:sz w:val="24"/>
          <w:szCs w:val="24"/>
          <w:lang w:val="en-US"/>
        </w:rPr>
        <w:t>T</w:t>
      </w:r>
      <w:r w:rsidRPr="00051D36">
        <w:rPr>
          <w:rFonts w:ascii="Times New Roman" w:hAnsi="Times New Roman"/>
          <w:b/>
          <w:bCs/>
          <w:noProof/>
          <w:sz w:val="24"/>
          <w:szCs w:val="24"/>
          <w:lang w:val="en-US"/>
        </w:rPr>
        <w:t xml:space="preserve">AŞIYICILARI </w:t>
      </w:r>
    </w:p>
    <w:p w14:paraId="4A84FE40" w14:textId="77777777" w:rsidR="004A15DD" w:rsidRPr="004A15DD" w:rsidRDefault="004A15DD" w:rsidP="001A438B">
      <w:pPr>
        <w:spacing w:after="0" w:line="240" w:lineRule="auto"/>
        <w:jc w:val="both"/>
        <w:rPr>
          <w:rFonts w:ascii="Times New Roman" w:hAnsi="Times New Roman"/>
          <w:noProof/>
          <w:color w:val="FF0000"/>
          <w:sz w:val="24"/>
          <w:szCs w:val="24"/>
          <w:lang w:val="en-US"/>
        </w:rPr>
      </w:pPr>
    </w:p>
    <w:p w14:paraId="7CD1A94C" w14:textId="77777777" w:rsidR="004A15DD" w:rsidRPr="004A15DD" w:rsidRDefault="001A438B" w:rsidP="00B22C45">
      <w:pPr>
        <w:pStyle w:val="ListeParagraf"/>
        <w:numPr>
          <w:ilvl w:val="0"/>
          <w:numId w:val="52"/>
        </w:numPr>
        <w:spacing w:after="0" w:line="240" w:lineRule="auto"/>
        <w:jc w:val="both"/>
        <w:rPr>
          <w:rFonts w:ascii="Times New Roman" w:hAnsi="Times New Roman"/>
          <w:noProof/>
          <w:color w:val="000000"/>
          <w:sz w:val="24"/>
          <w:szCs w:val="24"/>
          <w:lang w:val="en-US"/>
        </w:rPr>
      </w:pPr>
      <w:r w:rsidRPr="004A15DD">
        <w:rPr>
          <w:rFonts w:ascii="Times New Roman" w:hAnsi="Times New Roman"/>
          <w:noProof/>
          <w:color w:val="000000"/>
          <w:sz w:val="24"/>
          <w:szCs w:val="24"/>
          <w:lang w:val="en-US"/>
        </w:rPr>
        <w:t xml:space="preserve">Bazı hemofili taşıyıcıları da kanama sorunları ile karşılaşabilmektedir. </w:t>
      </w:r>
    </w:p>
    <w:p w14:paraId="72CC28ED" w14:textId="77777777" w:rsidR="004A15DD" w:rsidRDefault="004A15DD" w:rsidP="001A438B">
      <w:pPr>
        <w:spacing w:after="0" w:line="240" w:lineRule="auto"/>
        <w:jc w:val="both"/>
        <w:rPr>
          <w:rFonts w:ascii="Times New Roman" w:hAnsi="Times New Roman"/>
          <w:noProof/>
          <w:color w:val="000000"/>
          <w:sz w:val="24"/>
          <w:szCs w:val="24"/>
          <w:lang w:val="en-US"/>
        </w:rPr>
      </w:pPr>
    </w:p>
    <w:p w14:paraId="08B2CC33" w14:textId="1258C6B8" w:rsidR="001A438B" w:rsidRPr="004A15DD" w:rsidRDefault="001A438B" w:rsidP="00B22C45">
      <w:pPr>
        <w:pStyle w:val="ListeParagraf"/>
        <w:numPr>
          <w:ilvl w:val="0"/>
          <w:numId w:val="52"/>
        </w:numPr>
        <w:spacing w:after="0" w:line="240" w:lineRule="auto"/>
        <w:jc w:val="both"/>
        <w:rPr>
          <w:rFonts w:ascii="Times New Roman" w:hAnsi="Times New Roman"/>
          <w:noProof/>
          <w:color w:val="000000"/>
          <w:sz w:val="24"/>
          <w:szCs w:val="24"/>
          <w:lang w:val="en-US"/>
        </w:rPr>
      </w:pPr>
      <w:r w:rsidRPr="004A15DD">
        <w:rPr>
          <w:rFonts w:ascii="Times New Roman" w:hAnsi="Times New Roman"/>
          <w:noProof/>
          <w:color w:val="000000"/>
          <w:sz w:val="24"/>
          <w:szCs w:val="24"/>
          <w:lang w:val="en-US"/>
        </w:rPr>
        <w:t xml:space="preserve">Yaşayabilecekleri sorunlar nedeni ile takip ve tedavileri hemofili üzerine uzmanlaşmış ekipler tarafından yapılmalıdır. </w:t>
      </w:r>
    </w:p>
    <w:p w14:paraId="4607DCA8" w14:textId="77777777" w:rsidR="00450DDD" w:rsidRDefault="00450DDD" w:rsidP="001A438B">
      <w:pPr>
        <w:spacing w:after="0" w:line="240" w:lineRule="auto"/>
        <w:jc w:val="both"/>
        <w:rPr>
          <w:rFonts w:ascii="Times New Roman" w:hAnsi="Times New Roman"/>
          <w:noProof/>
          <w:color w:val="000000"/>
          <w:sz w:val="24"/>
          <w:szCs w:val="24"/>
          <w:lang w:val="en-US"/>
        </w:rPr>
      </w:pPr>
    </w:p>
    <w:p w14:paraId="4E50762D" w14:textId="087E77A3" w:rsidR="001A438B" w:rsidRPr="00051D36" w:rsidRDefault="004A15DD" w:rsidP="001A438B">
      <w:pPr>
        <w:spacing w:after="0" w:line="240" w:lineRule="auto"/>
        <w:jc w:val="both"/>
        <w:rPr>
          <w:rFonts w:ascii="Times New Roman" w:hAnsi="Times New Roman"/>
          <w:b/>
          <w:bCs/>
          <w:noProof/>
          <w:sz w:val="24"/>
          <w:szCs w:val="24"/>
          <w:lang w:val="en-US"/>
        </w:rPr>
      </w:pPr>
      <w:r w:rsidRPr="00051D36">
        <w:rPr>
          <w:rFonts w:ascii="Times New Roman" w:hAnsi="Times New Roman"/>
          <w:b/>
          <w:bCs/>
          <w:noProof/>
          <w:sz w:val="24"/>
          <w:szCs w:val="24"/>
          <w:lang w:val="en-US"/>
        </w:rPr>
        <w:t xml:space="preserve">1.1.E. </w:t>
      </w:r>
      <w:r w:rsidR="001A438B" w:rsidRPr="00051D36">
        <w:rPr>
          <w:rFonts w:ascii="Times New Roman" w:hAnsi="Times New Roman"/>
          <w:b/>
          <w:bCs/>
          <w:noProof/>
          <w:sz w:val="24"/>
          <w:szCs w:val="24"/>
          <w:lang w:val="en-US"/>
        </w:rPr>
        <w:t>BAKIM İLKE VE PRENSİPLERİ</w:t>
      </w:r>
    </w:p>
    <w:p w14:paraId="0912D6DA" w14:textId="77777777" w:rsidR="00450DDD" w:rsidRDefault="00450DDD" w:rsidP="001A438B">
      <w:pPr>
        <w:spacing w:after="0" w:line="240" w:lineRule="auto"/>
        <w:jc w:val="both"/>
        <w:rPr>
          <w:rFonts w:ascii="Times New Roman" w:hAnsi="Times New Roman"/>
          <w:b/>
          <w:bCs/>
          <w:noProof/>
          <w:color w:val="000000"/>
          <w:sz w:val="24"/>
          <w:szCs w:val="24"/>
          <w:lang w:val="en-US"/>
        </w:rPr>
      </w:pPr>
    </w:p>
    <w:p w14:paraId="7FD27848" w14:textId="666275F1" w:rsidR="001A438B" w:rsidRPr="00405957" w:rsidRDefault="001A438B" w:rsidP="00B22C45">
      <w:pPr>
        <w:pStyle w:val="ListeParagraf"/>
        <w:numPr>
          <w:ilvl w:val="0"/>
          <w:numId w:val="18"/>
        </w:numPr>
        <w:spacing w:after="0" w:line="240" w:lineRule="auto"/>
        <w:jc w:val="both"/>
        <w:rPr>
          <w:rFonts w:ascii="Times New Roman" w:hAnsi="Times New Roman"/>
          <w:noProof/>
          <w:color w:val="000000"/>
          <w:sz w:val="24"/>
          <w:szCs w:val="24"/>
          <w:lang w:val="en-US"/>
        </w:rPr>
      </w:pPr>
      <w:r w:rsidRPr="00051D36">
        <w:rPr>
          <w:rFonts w:ascii="Times New Roman" w:hAnsi="Times New Roman"/>
          <w:noProof/>
          <w:sz w:val="24"/>
          <w:szCs w:val="24"/>
          <w:lang w:val="en-US"/>
        </w:rPr>
        <w:t>Asıl amaç</w:t>
      </w:r>
      <w:r w:rsidR="006266C0" w:rsidRPr="00051D36">
        <w:rPr>
          <w:rFonts w:ascii="Times New Roman" w:hAnsi="Times New Roman"/>
          <w:noProof/>
          <w:sz w:val="24"/>
          <w:szCs w:val="24"/>
          <w:lang w:val="en-US"/>
        </w:rPr>
        <w:t>;</w:t>
      </w:r>
      <w:r w:rsidRPr="00051D36">
        <w:rPr>
          <w:rFonts w:ascii="Times New Roman" w:hAnsi="Times New Roman"/>
          <w:noProof/>
          <w:sz w:val="24"/>
          <w:szCs w:val="24"/>
          <w:lang w:val="en-US"/>
        </w:rPr>
        <w:t xml:space="preserve"> </w:t>
      </w:r>
      <w:r w:rsidRPr="00405957">
        <w:rPr>
          <w:rFonts w:ascii="Times New Roman" w:hAnsi="Times New Roman"/>
          <w:noProof/>
          <w:color w:val="000000"/>
          <w:sz w:val="24"/>
          <w:szCs w:val="24"/>
          <w:lang w:val="en-US"/>
        </w:rPr>
        <w:t xml:space="preserve">pıhtılaşma faktör eksikliğine bağlı hastada gelişebilecek kanamaları önlemek, kanama olması halinde faktör konsantreleri ile tedavi etmektir. Kanama geliştiğinde (en erken semptom o bölgede karıncalanma hissi) en kısa zamanda (ilk 2 saat içinde) tedavi uygulanmalıdır. </w:t>
      </w:r>
    </w:p>
    <w:p w14:paraId="6A537C49" w14:textId="77777777" w:rsidR="00450DDD" w:rsidRDefault="00450DDD" w:rsidP="001A438B">
      <w:pPr>
        <w:spacing w:after="0" w:line="240" w:lineRule="auto"/>
        <w:jc w:val="both"/>
        <w:rPr>
          <w:rFonts w:ascii="Times New Roman" w:hAnsi="Times New Roman"/>
          <w:strike/>
          <w:noProof/>
          <w:color w:val="000000"/>
          <w:sz w:val="24"/>
          <w:szCs w:val="24"/>
          <w:lang w:val="en-US"/>
        </w:rPr>
      </w:pPr>
    </w:p>
    <w:p w14:paraId="485D5D7D" w14:textId="1FD3DF47" w:rsidR="001A438B" w:rsidRPr="00405957" w:rsidRDefault="001A438B" w:rsidP="00B22C45">
      <w:pPr>
        <w:pStyle w:val="ListeParagraf"/>
        <w:numPr>
          <w:ilvl w:val="0"/>
          <w:numId w:val="18"/>
        </w:numPr>
        <w:spacing w:after="0" w:line="240" w:lineRule="auto"/>
        <w:jc w:val="both"/>
        <w:rPr>
          <w:rFonts w:ascii="Times New Roman" w:hAnsi="Times New Roman"/>
          <w:noProof/>
          <w:color w:val="000000"/>
          <w:sz w:val="24"/>
          <w:szCs w:val="24"/>
          <w:lang w:val="en-US"/>
        </w:rPr>
      </w:pPr>
      <w:r w:rsidRPr="00405957">
        <w:rPr>
          <w:rFonts w:ascii="Times New Roman" w:hAnsi="Times New Roman"/>
          <w:noProof/>
          <w:color w:val="000000"/>
          <w:sz w:val="24"/>
          <w:szCs w:val="24"/>
          <w:lang w:val="en-US"/>
        </w:rPr>
        <w:t>Şiddetli kanama ile özellikle hayatı tehdit eden intrakraniyal, boyun (havayolu etrafına), akciğer, retroperitoneal, gastrointestinal bölge kanamalarında önce faktör uygulanmalı, sonra kanama yeri ile ilgili tetkikler yapılmalıdır.</w:t>
      </w:r>
    </w:p>
    <w:p w14:paraId="1E2969B5" w14:textId="77777777" w:rsidR="00450DDD" w:rsidRDefault="00450DDD" w:rsidP="001A438B">
      <w:pPr>
        <w:spacing w:after="0" w:line="240" w:lineRule="auto"/>
        <w:jc w:val="both"/>
        <w:rPr>
          <w:rFonts w:ascii="Times New Roman" w:hAnsi="Times New Roman"/>
          <w:noProof/>
          <w:color w:val="000000"/>
          <w:sz w:val="24"/>
          <w:szCs w:val="24"/>
          <w:lang w:val="en-US"/>
        </w:rPr>
      </w:pPr>
    </w:p>
    <w:p w14:paraId="40D85DA6" w14:textId="35C90019" w:rsidR="001A438B" w:rsidRPr="00405957" w:rsidRDefault="001A438B" w:rsidP="00B22C45">
      <w:pPr>
        <w:pStyle w:val="ListeParagraf"/>
        <w:numPr>
          <w:ilvl w:val="0"/>
          <w:numId w:val="18"/>
        </w:numPr>
        <w:spacing w:after="0" w:line="240" w:lineRule="auto"/>
        <w:jc w:val="both"/>
        <w:rPr>
          <w:rFonts w:ascii="Times New Roman" w:hAnsi="Times New Roman"/>
          <w:noProof/>
          <w:color w:val="000000"/>
          <w:sz w:val="24"/>
          <w:szCs w:val="24"/>
          <w:lang w:val="en-US"/>
        </w:rPr>
      </w:pPr>
      <w:r w:rsidRPr="00405957">
        <w:rPr>
          <w:rFonts w:ascii="Times New Roman" w:hAnsi="Times New Roman"/>
          <w:noProof/>
          <w:color w:val="000000"/>
          <w:sz w:val="24"/>
          <w:szCs w:val="24"/>
          <w:lang w:val="en-US"/>
        </w:rPr>
        <w:t>Hastalar acil durumlar için yanlarında mutlaka hastalığa ait belge taşımalıdır, bu belgede hemofili tipi, inhibitör durumu, hafif-orta-şiddetli kanamada kullanılacak faktör dozları, iletişim bilgileri, takipli olduğu doktor adı ve hastane adı yazılı olmalıdır. Hasta isterse hemofili A/B yazılı künye, kolye kullanabilir. Acil bakım, gerekli servis ve kaynaklar ile her zaman ulaşılabilir olmalıdır. Ulusal ve uluslararası standartlara uygun Hemostaz laboratuvarları faktör seviyesi ve inhibitör testi yapabilme kapasitesinde olmalıdır.</w:t>
      </w:r>
    </w:p>
    <w:p w14:paraId="7B159386" w14:textId="77777777" w:rsidR="00450DDD" w:rsidRDefault="00450DDD" w:rsidP="001A438B">
      <w:pPr>
        <w:spacing w:after="0" w:line="240" w:lineRule="auto"/>
        <w:jc w:val="both"/>
        <w:rPr>
          <w:rFonts w:ascii="Times New Roman" w:hAnsi="Times New Roman"/>
          <w:noProof/>
          <w:color w:val="000000"/>
          <w:sz w:val="24"/>
          <w:szCs w:val="24"/>
          <w:lang w:val="en-US"/>
        </w:rPr>
      </w:pPr>
    </w:p>
    <w:p w14:paraId="478D8FF5" w14:textId="05C970B9" w:rsidR="001A438B" w:rsidRPr="00405957" w:rsidRDefault="001A438B" w:rsidP="00B22C45">
      <w:pPr>
        <w:pStyle w:val="ListeParagraf"/>
        <w:numPr>
          <w:ilvl w:val="0"/>
          <w:numId w:val="18"/>
        </w:numPr>
        <w:spacing w:after="0" w:line="240" w:lineRule="auto"/>
        <w:jc w:val="both"/>
        <w:rPr>
          <w:rFonts w:ascii="Times New Roman" w:hAnsi="Times New Roman"/>
          <w:noProof/>
          <w:color w:val="000000"/>
          <w:sz w:val="24"/>
          <w:szCs w:val="24"/>
          <w:lang w:val="en-US"/>
        </w:rPr>
      </w:pPr>
      <w:r w:rsidRPr="00405957">
        <w:rPr>
          <w:rFonts w:ascii="Times New Roman" w:hAnsi="Times New Roman"/>
          <w:noProof/>
          <w:color w:val="000000"/>
          <w:sz w:val="24"/>
          <w:szCs w:val="24"/>
          <w:lang w:val="en-US"/>
        </w:rPr>
        <w:lastRenderedPageBreak/>
        <w:t xml:space="preserve">Damar yolu hemofili hastası için hayati öneme sahiptir. Hemofili hastaları özellikle erken çocukluk döneminde damar yolu problemi yaşayabilir, bu nedenle üst ekstremitelerde en uçtaki damar yolları seçilmeye çalışılmalıdır. </w:t>
      </w:r>
    </w:p>
    <w:p w14:paraId="1BF61232" w14:textId="77777777" w:rsidR="00450DDD" w:rsidRDefault="00450DDD" w:rsidP="001A438B">
      <w:pPr>
        <w:spacing w:after="0" w:line="240" w:lineRule="auto"/>
        <w:jc w:val="both"/>
        <w:rPr>
          <w:rFonts w:ascii="Times New Roman" w:hAnsi="Times New Roman"/>
          <w:noProof/>
          <w:color w:val="000000"/>
          <w:sz w:val="24"/>
          <w:szCs w:val="24"/>
          <w:lang w:val="en-US"/>
        </w:rPr>
      </w:pPr>
    </w:p>
    <w:p w14:paraId="1CD87E00" w14:textId="004D5C96" w:rsidR="001A438B" w:rsidRPr="002F21DA" w:rsidRDefault="001A438B" w:rsidP="00B22C45">
      <w:pPr>
        <w:pStyle w:val="ListeParagraf"/>
        <w:numPr>
          <w:ilvl w:val="0"/>
          <w:numId w:val="18"/>
        </w:numPr>
        <w:autoSpaceDE w:val="0"/>
        <w:autoSpaceDN w:val="0"/>
        <w:adjustRightInd w:val="0"/>
        <w:spacing w:after="0" w:line="240" w:lineRule="auto"/>
        <w:jc w:val="both"/>
        <w:rPr>
          <w:rFonts w:ascii="Times New Roman" w:hAnsi="Times New Roman"/>
          <w:noProof/>
          <w:sz w:val="24"/>
          <w:szCs w:val="24"/>
          <w:lang w:val="en-US"/>
        </w:rPr>
      </w:pPr>
      <w:r w:rsidRPr="002F21DA">
        <w:rPr>
          <w:rFonts w:ascii="Times New Roman" w:hAnsi="Times New Roman"/>
          <w:noProof/>
          <w:sz w:val="24"/>
          <w:szCs w:val="24"/>
          <w:lang w:val="en-US"/>
        </w:rPr>
        <w:t xml:space="preserve">Yeterli faktör tedavisine rağmen kanamada düzelme sağlanamadıysa pıhtılaşma faktör seviyeleri ölçülmeli, inhibitör araştırması </w:t>
      </w:r>
      <w:r w:rsidR="006266C0" w:rsidRPr="002F21DA">
        <w:rPr>
          <w:rFonts w:ascii="Times New Roman" w:hAnsi="Times New Roman"/>
          <w:noProof/>
          <w:sz w:val="24"/>
          <w:szCs w:val="24"/>
          <w:lang w:val="en-US"/>
        </w:rPr>
        <w:t>yapılmalıdır (bkz. ‘Hemofilide İnhibitör Sorunu ve T</w:t>
      </w:r>
      <w:r w:rsidRPr="002F21DA">
        <w:rPr>
          <w:rFonts w:ascii="Times New Roman" w:hAnsi="Times New Roman"/>
          <w:noProof/>
          <w:sz w:val="24"/>
          <w:szCs w:val="24"/>
          <w:lang w:val="en-US"/>
        </w:rPr>
        <w:t>edavisi’)</w:t>
      </w:r>
      <w:r w:rsidR="00450DDD" w:rsidRPr="002F21DA">
        <w:rPr>
          <w:rFonts w:ascii="Times New Roman" w:hAnsi="Times New Roman"/>
          <w:noProof/>
          <w:sz w:val="24"/>
          <w:szCs w:val="24"/>
          <w:lang w:val="en-US"/>
        </w:rPr>
        <w:t>.</w:t>
      </w:r>
    </w:p>
    <w:p w14:paraId="32E5A6A2" w14:textId="77777777" w:rsidR="00450DDD" w:rsidRDefault="00450DDD" w:rsidP="001A438B">
      <w:pPr>
        <w:autoSpaceDE w:val="0"/>
        <w:autoSpaceDN w:val="0"/>
        <w:adjustRightInd w:val="0"/>
        <w:spacing w:after="0" w:line="240" w:lineRule="auto"/>
        <w:jc w:val="both"/>
        <w:rPr>
          <w:rFonts w:ascii="Times New Roman" w:hAnsi="Times New Roman"/>
          <w:noProof/>
          <w:color w:val="000000"/>
          <w:sz w:val="24"/>
          <w:szCs w:val="24"/>
          <w:lang w:val="en-US"/>
        </w:rPr>
      </w:pPr>
    </w:p>
    <w:p w14:paraId="3866913B" w14:textId="534A7E80" w:rsidR="001A438B" w:rsidRPr="002F21DA" w:rsidRDefault="001A438B" w:rsidP="00B22C45">
      <w:pPr>
        <w:pStyle w:val="ListeParagraf"/>
        <w:numPr>
          <w:ilvl w:val="0"/>
          <w:numId w:val="18"/>
        </w:numPr>
        <w:spacing w:after="0" w:line="240" w:lineRule="auto"/>
        <w:jc w:val="both"/>
        <w:rPr>
          <w:rFonts w:ascii="Times New Roman" w:hAnsi="Times New Roman"/>
          <w:noProof/>
          <w:sz w:val="24"/>
          <w:szCs w:val="24"/>
          <w:lang w:val="en-US"/>
        </w:rPr>
      </w:pPr>
      <w:r w:rsidRPr="002F21DA">
        <w:rPr>
          <w:rFonts w:ascii="Times New Roman" w:hAnsi="Times New Roman"/>
          <w:noProof/>
          <w:sz w:val="24"/>
          <w:szCs w:val="24"/>
          <w:lang w:val="en-US"/>
        </w:rPr>
        <w:t>Kanamaların önlenmesi profilaktik faktör yerine koyma tedavisi ile sa</w:t>
      </w:r>
      <w:r w:rsidR="006266C0" w:rsidRPr="002F21DA">
        <w:rPr>
          <w:rFonts w:ascii="Times New Roman" w:hAnsi="Times New Roman"/>
          <w:noProof/>
          <w:sz w:val="24"/>
          <w:szCs w:val="24"/>
          <w:lang w:val="en-US"/>
        </w:rPr>
        <w:t>ğlanabilir (bkz. ‘İnhibitörsüz Hemofili Olgularında P</w:t>
      </w:r>
      <w:r w:rsidRPr="002F21DA">
        <w:rPr>
          <w:rFonts w:ascii="Times New Roman" w:hAnsi="Times New Roman"/>
          <w:noProof/>
          <w:sz w:val="24"/>
          <w:szCs w:val="24"/>
          <w:lang w:val="en-US"/>
        </w:rPr>
        <w:t>rofilaksi’)</w:t>
      </w:r>
      <w:r w:rsidR="00450DDD" w:rsidRPr="002F21DA">
        <w:rPr>
          <w:rFonts w:ascii="Times New Roman" w:hAnsi="Times New Roman"/>
          <w:noProof/>
          <w:sz w:val="24"/>
          <w:szCs w:val="24"/>
          <w:lang w:val="en-US"/>
        </w:rPr>
        <w:t>.</w:t>
      </w:r>
    </w:p>
    <w:p w14:paraId="6BE3D6E1" w14:textId="77777777" w:rsidR="00450DDD" w:rsidRPr="002F21DA" w:rsidRDefault="00450DDD" w:rsidP="001A438B">
      <w:pPr>
        <w:spacing w:after="0" w:line="240" w:lineRule="auto"/>
        <w:jc w:val="both"/>
        <w:rPr>
          <w:rFonts w:ascii="Times New Roman" w:hAnsi="Times New Roman"/>
          <w:noProof/>
          <w:sz w:val="24"/>
          <w:szCs w:val="24"/>
          <w:lang w:val="en-US"/>
        </w:rPr>
      </w:pPr>
    </w:p>
    <w:p w14:paraId="51DE45FF" w14:textId="3A1653F6" w:rsidR="001A438B" w:rsidRPr="002F21DA" w:rsidRDefault="001A438B" w:rsidP="00B22C45">
      <w:pPr>
        <w:pStyle w:val="ListeParagraf"/>
        <w:numPr>
          <w:ilvl w:val="0"/>
          <w:numId w:val="18"/>
        </w:numPr>
        <w:spacing w:after="0" w:line="240" w:lineRule="auto"/>
        <w:jc w:val="both"/>
        <w:rPr>
          <w:rFonts w:ascii="Times New Roman" w:hAnsi="Times New Roman"/>
          <w:noProof/>
          <w:sz w:val="24"/>
          <w:szCs w:val="24"/>
          <w:lang w:val="en-US"/>
        </w:rPr>
      </w:pPr>
      <w:r w:rsidRPr="002F21DA">
        <w:rPr>
          <w:rFonts w:ascii="Times New Roman" w:hAnsi="Times New Roman"/>
          <w:noProof/>
          <w:sz w:val="24"/>
          <w:szCs w:val="24"/>
          <w:lang w:val="en-US"/>
        </w:rPr>
        <w:t>Evde tedavi</w:t>
      </w:r>
      <w:r w:rsidR="00450DDD" w:rsidRPr="002F21DA">
        <w:rPr>
          <w:rFonts w:ascii="Times New Roman" w:hAnsi="Times New Roman"/>
          <w:noProof/>
          <w:sz w:val="24"/>
          <w:szCs w:val="24"/>
          <w:lang w:val="en-US"/>
        </w:rPr>
        <w:t xml:space="preserve"> uygulamaları</w:t>
      </w:r>
      <w:r w:rsidRPr="002F21DA">
        <w:rPr>
          <w:rFonts w:ascii="Times New Roman" w:hAnsi="Times New Roman"/>
          <w:noProof/>
          <w:sz w:val="24"/>
          <w:szCs w:val="24"/>
          <w:lang w:val="en-US"/>
        </w:rPr>
        <w:t>, hafif/orta kanamaların tedavisi için kullanılabilir</w:t>
      </w:r>
      <w:r w:rsidRPr="002F21DA">
        <w:rPr>
          <w:rFonts w:ascii="Times New Roman" w:hAnsi="Times New Roman"/>
          <w:strike/>
          <w:noProof/>
          <w:sz w:val="24"/>
          <w:szCs w:val="24"/>
          <w:lang w:val="en-US"/>
        </w:rPr>
        <w:t xml:space="preserve"> </w:t>
      </w:r>
      <w:r w:rsidR="006266C0" w:rsidRPr="002F21DA">
        <w:rPr>
          <w:rFonts w:ascii="Times New Roman" w:hAnsi="Times New Roman"/>
          <w:noProof/>
          <w:sz w:val="24"/>
          <w:szCs w:val="24"/>
          <w:lang w:val="en-US"/>
        </w:rPr>
        <w:t>(bkz. ‘Kanamaların T</w:t>
      </w:r>
      <w:r w:rsidRPr="002F21DA">
        <w:rPr>
          <w:rFonts w:ascii="Times New Roman" w:hAnsi="Times New Roman"/>
          <w:noProof/>
          <w:sz w:val="24"/>
          <w:szCs w:val="24"/>
          <w:lang w:val="en-US"/>
        </w:rPr>
        <w:t>edavisi</w:t>
      </w:r>
      <w:r w:rsidR="006266C0" w:rsidRPr="002F21DA">
        <w:rPr>
          <w:rFonts w:ascii="Times New Roman" w:hAnsi="Times New Roman"/>
          <w:noProof/>
          <w:sz w:val="24"/>
          <w:szCs w:val="24"/>
          <w:lang w:val="en-US"/>
        </w:rPr>
        <w:t>’</w:t>
      </w:r>
      <w:r w:rsidRPr="002F21DA">
        <w:rPr>
          <w:rFonts w:ascii="Times New Roman" w:hAnsi="Times New Roman"/>
          <w:noProof/>
          <w:sz w:val="24"/>
          <w:szCs w:val="24"/>
          <w:lang w:val="en-US"/>
        </w:rPr>
        <w:t>).</w:t>
      </w:r>
    </w:p>
    <w:p w14:paraId="059FC6D5" w14:textId="77777777" w:rsidR="00450DDD" w:rsidRDefault="00450DDD" w:rsidP="001A438B">
      <w:pPr>
        <w:spacing w:after="0" w:line="240" w:lineRule="auto"/>
        <w:jc w:val="both"/>
        <w:rPr>
          <w:rFonts w:ascii="Times New Roman" w:hAnsi="Times New Roman"/>
          <w:noProof/>
          <w:color w:val="000000"/>
          <w:sz w:val="24"/>
          <w:szCs w:val="24"/>
          <w:lang w:val="en-US"/>
        </w:rPr>
      </w:pPr>
    </w:p>
    <w:p w14:paraId="3421179A" w14:textId="0324EFAF" w:rsidR="00450DDD" w:rsidRPr="002018E0" w:rsidRDefault="001A438B" w:rsidP="001A438B">
      <w:pPr>
        <w:pStyle w:val="ListeParagraf"/>
        <w:numPr>
          <w:ilvl w:val="0"/>
          <w:numId w:val="18"/>
        </w:numPr>
        <w:spacing w:after="0" w:line="240" w:lineRule="auto"/>
        <w:jc w:val="both"/>
        <w:rPr>
          <w:rFonts w:ascii="Times New Roman" w:hAnsi="Times New Roman"/>
          <w:noProof/>
          <w:color w:val="000000"/>
          <w:sz w:val="24"/>
          <w:szCs w:val="24"/>
          <w:lang w:val="en-US"/>
        </w:rPr>
      </w:pPr>
      <w:r w:rsidRPr="00405957">
        <w:rPr>
          <w:rFonts w:ascii="Times New Roman" w:hAnsi="Times New Roman"/>
          <w:noProof/>
          <w:color w:val="000000"/>
          <w:sz w:val="24"/>
          <w:szCs w:val="24"/>
          <w:lang w:val="en-US"/>
        </w:rPr>
        <w:t>Kas ve eklem sağlığının sağlanması ve korunması için düzenli egzersiz ve uygun spor aktivitesi teşvik edilmelidir.</w:t>
      </w:r>
    </w:p>
    <w:p w14:paraId="3E02EAA5" w14:textId="77777777" w:rsidR="00E33F6B" w:rsidRDefault="00E33F6B" w:rsidP="001A438B">
      <w:pPr>
        <w:spacing w:after="0" w:line="240" w:lineRule="auto"/>
        <w:jc w:val="both"/>
        <w:rPr>
          <w:rFonts w:ascii="Times New Roman" w:hAnsi="Times New Roman"/>
          <w:noProof/>
          <w:color w:val="000000"/>
          <w:sz w:val="24"/>
          <w:szCs w:val="24"/>
          <w:lang w:val="en-US"/>
        </w:rPr>
      </w:pPr>
    </w:p>
    <w:p w14:paraId="78484145" w14:textId="756DAC38" w:rsidR="001A438B" w:rsidRPr="00405957" w:rsidRDefault="001A438B" w:rsidP="00B22C45">
      <w:pPr>
        <w:pStyle w:val="ListeParagraf"/>
        <w:numPr>
          <w:ilvl w:val="0"/>
          <w:numId w:val="18"/>
        </w:numPr>
        <w:spacing w:after="0" w:line="240" w:lineRule="auto"/>
        <w:jc w:val="both"/>
        <w:rPr>
          <w:rFonts w:ascii="Times New Roman" w:hAnsi="Times New Roman"/>
          <w:noProof/>
          <w:color w:val="000000"/>
          <w:sz w:val="24"/>
          <w:szCs w:val="24"/>
          <w:lang w:val="en-US"/>
        </w:rPr>
      </w:pPr>
      <w:r w:rsidRPr="00405957">
        <w:rPr>
          <w:rFonts w:ascii="Times New Roman" w:hAnsi="Times New Roman"/>
          <w:noProof/>
          <w:color w:val="000000"/>
          <w:sz w:val="24"/>
          <w:szCs w:val="24"/>
          <w:lang w:val="en-US"/>
        </w:rPr>
        <w:t>Özellikle trombosit fonksiyonunu etkileyen ilaçlar asetilsalisilik asit (ASA), steroidal olmayan anti-</w:t>
      </w:r>
      <w:r w:rsidR="0036724D" w:rsidRPr="00405957">
        <w:rPr>
          <w:rFonts w:ascii="Times New Roman" w:hAnsi="Times New Roman"/>
          <w:noProof/>
          <w:color w:val="000000"/>
          <w:sz w:val="24"/>
          <w:szCs w:val="24"/>
          <w:lang w:val="en-US"/>
        </w:rPr>
        <w:t>i</w:t>
      </w:r>
      <w:r w:rsidRPr="00405957">
        <w:rPr>
          <w:rFonts w:ascii="Times New Roman" w:hAnsi="Times New Roman"/>
          <w:noProof/>
          <w:color w:val="000000"/>
          <w:sz w:val="24"/>
          <w:szCs w:val="24"/>
          <w:lang w:val="en-US"/>
        </w:rPr>
        <w:t>nflamatuar ilaçlar (NSAID</w:t>
      </w:r>
      <w:r w:rsidR="001F3279">
        <w:rPr>
          <w:rFonts w:ascii="Times New Roman" w:hAnsi="Times New Roman"/>
          <w:noProof/>
          <w:color w:val="000000"/>
          <w:sz w:val="24"/>
          <w:szCs w:val="24"/>
          <w:lang w:val="en-US"/>
        </w:rPr>
        <w:t>’</w:t>
      </w:r>
      <w:r w:rsidRPr="00405957">
        <w:rPr>
          <w:rFonts w:ascii="Times New Roman" w:hAnsi="Times New Roman"/>
          <w:noProof/>
          <w:color w:val="000000"/>
          <w:sz w:val="24"/>
          <w:szCs w:val="24"/>
          <w:lang w:val="en-US"/>
        </w:rPr>
        <w:t xml:space="preserve">ler) ve bazı COX-2 inhibitörlerinden kaçınılmalıdır. Parasetamol ilk sırada önerilebilecek ağrı kesici ilaçtır. </w:t>
      </w:r>
    </w:p>
    <w:p w14:paraId="794FE415" w14:textId="77777777" w:rsidR="00E33F6B" w:rsidRDefault="00E33F6B" w:rsidP="001A438B">
      <w:pPr>
        <w:spacing w:after="0" w:line="240" w:lineRule="auto"/>
        <w:jc w:val="both"/>
        <w:rPr>
          <w:rFonts w:ascii="Times New Roman" w:hAnsi="Times New Roman"/>
          <w:noProof/>
          <w:color w:val="000000"/>
          <w:sz w:val="24"/>
          <w:szCs w:val="24"/>
          <w:lang w:val="en-US"/>
        </w:rPr>
      </w:pPr>
    </w:p>
    <w:p w14:paraId="2C6DF3F0" w14:textId="14F56981" w:rsidR="00E33F6B" w:rsidRPr="002018E0" w:rsidRDefault="001A438B" w:rsidP="001A438B">
      <w:pPr>
        <w:pStyle w:val="ListeParagraf"/>
        <w:numPr>
          <w:ilvl w:val="0"/>
          <w:numId w:val="18"/>
        </w:numPr>
        <w:spacing w:after="0" w:line="240" w:lineRule="auto"/>
        <w:jc w:val="both"/>
        <w:rPr>
          <w:rFonts w:ascii="Times New Roman" w:hAnsi="Times New Roman"/>
          <w:noProof/>
          <w:sz w:val="24"/>
          <w:szCs w:val="24"/>
          <w:lang w:val="en-US"/>
        </w:rPr>
      </w:pPr>
      <w:r w:rsidRPr="002F21DA">
        <w:rPr>
          <w:rFonts w:ascii="Times New Roman" w:hAnsi="Times New Roman"/>
          <w:noProof/>
          <w:sz w:val="24"/>
          <w:szCs w:val="24"/>
          <w:lang w:val="en-US"/>
        </w:rPr>
        <w:t xml:space="preserve">Her türlü invaziv işlem öncesi inhibitör araştırması yapılmalı, işlemden önce faktör seviyeleri uygun seviyelere yükseltilmelidir (bkz. </w:t>
      </w:r>
      <w:r w:rsidR="001F3279">
        <w:rPr>
          <w:rFonts w:ascii="Times New Roman" w:hAnsi="Times New Roman"/>
          <w:noProof/>
          <w:sz w:val="24"/>
          <w:szCs w:val="24"/>
          <w:lang w:val="en-US"/>
        </w:rPr>
        <w:t>‘</w:t>
      </w:r>
      <w:r w:rsidRPr="002F21DA">
        <w:rPr>
          <w:rFonts w:ascii="Times New Roman" w:hAnsi="Times New Roman"/>
          <w:noProof/>
          <w:sz w:val="24"/>
          <w:szCs w:val="24"/>
          <w:lang w:val="en-US"/>
        </w:rPr>
        <w:t>Hemofilid</w:t>
      </w:r>
      <w:r w:rsidR="006266C0" w:rsidRPr="002F21DA">
        <w:rPr>
          <w:rFonts w:ascii="Times New Roman" w:hAnsi="Times New Roman"/>
          <w:noProof/>
          <w:sz w:val="24"/>
          <w:szCs w:val="24"/>
          <w:lang w:val="en-US"/>
        </w:rPr>
        <w:t>e Kanama Tedavisi ve Cerrahiye Hazırlık</w:t>
      </w:r>
      <w:r w:rsidR="001F3279">
        <w:rPr>
          <w:rFonts w:ascii="Times New Roman" w:hAnsi="Times New Roman"/>
          <w:noProof/>
          <w:sz w:val="24"/>
          <w:szCs w:val="24"/>
          <w:lang w:val="en-US"/>
        </w:rPr>
        <w:t>’</w:t>
      </w:r>
      <w:r w:rsidRPr="002F21DA">
        <w:rPr>
          <w:rFonts w:ascii="Times New Roman" w:hAnsi="Times New Roman"/>
          <w:noProof/>
          <w:sz w:val="24"/>
          <w:szCs w:val="24"/>
          <w:lang w:val="en-US"/>
        </w:rPr>
        <w:t>).</w:t>
      </w:r>
    </w:p>
    <w:p w14:paraId="2D9BF633" w14:textId="11340B84" w:rsidR="001A438B" w:rsidRPr="00405957" w:rsidRDefault="001A438B" w:rsidP="00B22C45">
      <w:pPr>
        <w:pStyle w:val="ListeParagraf"/>
        <w:numPr>
          <w:ilvl w:val="0"/>
          <w:numId w:val="18"/>
        </w:numPr>
        <w:spacing w:after="0" w:line="240" w:lineRule="auto"/>
        <w:jc w:val="both"/>
        <w:rPr>
          <w:rFonts w:ascii="Times New Roman" w:hAnsi="Times New Roman"/>
          <w:noProof/>
          <w:color w:val="000000"/>
          <w:sz w:val="24"/>
          <w:szCs w:val="24"/>
          <w:lang w:val="en-US"/>
        </w:rPr>
      </w:pPr>
      <w:r w:rsidRPr="00405957">
        <w:rPr>
          <w:rFonts w:ascii="Times New Roman" w:hAnsi="Times New Roman"/>
          <w:noProof/>
          <w:color w:val="000000"/>
          <w:sz w:val="24"/>
          <w:szCs w:val="24"/>
          <w:lang w:val="en-US"/>
        </w:rPr>
        <w:t>İyi ağız hijyeni çok önemlidir. Yeterli bakım ve izlem yapılmadığı takdirde diş eti kanamaları da artacaktır. Diş çürükleri erken dönemde saptanmalıdır.</w:t>
      </w:r>
    </w:p>
    <w:p w14:paraId="59F3D9E0" w14:textId="77777777" w:rsidR="00E33F6B" w:rsidRDefault="00E33F6B" w:rsidP="001A438B">
      <w:pPr>
        <w:spacing w:after="0" w:line="240" w:lineRule="auto"/>
        <w:jc w:val="both"/>
        <w:rPr>
          <w:rFonts w:ascii="Times New Roman" w:hAnsi="Times New Roman"/>
          <w:noProof/>
          <w:color w:val="000000"/>
          <w:sz w:val="24"/>
          <w:szCs w:val="24"/>
          <w:lang w:val="en-US"/>
        </w:rPr>
      </w:pPr>
    </w:p>
    <w:p w14:paraId="787E9827" w14:textId="098C97D5" w:rsidR="001A438B" w:rsidRPr="002F21DA" w:rsidRDefault="001A438B" w:rsidP="00B22C45">
      <w:pPr>
        <w:pStyle w:val="ListeParagraf"/>
        <w:numPr>
          <w:ilvl w:val="0"/>
          <w:numId w:val="18"/>
        </w:numPr>
        <w:spacing w:after="0" w:line="240" w:lineRule="auto"/>
        <w:jc w:val="both"/>
        <w:rPr>
          <w:rFonts w:ascii="Times New Roman" w:hAnsi="Times New Roman"/>
          <w:noProof/>
          <w:sz w:val="24"/>
          <w:szCs w:val="24"/>
          <w:lang w:val="en-US"/>
        </w:rPr>
      </w:pPr>
      <w:r w:rsidRPr="002F21DA">
        <w:rPr>
          <w:rFonts w:ascii="Times New Roman" w:hAnsi="Times New Roman"/>
          <w:noProof/>
          <w:sz w:val="24"/>
          <w:szCs w:val="24"/>
          <w:lang w:val="en-US"/>
        </w:rPr>
        <w:t>Çocukluk çağından yetişkin döneme geçen bir hemofili hastası kendi hastalık yönetimini de ele almayı öğrenir.</w:t>
      </w:r>
      <w:r w:rsidR="00E33F6B" w:rsidRPr="002F21DA">
        <w:rPr>
          <w:rFonts w:ascii="Times New Roman" w:hAnsi="Times New Roman"/>
          <w:noProof/>
          <w:sz w:val="24"/>
          <w:szCs w:val="24"/>
          <w:lang w:val="en-US"/>
        </w:rPr>
        <w:t xml:space="preserve"> </w:t>
      </w:r>
      <w:r w:rsidRPr="002F21DA">
        <w:rPr>
          <w:rFonts w:ascii="Times New Roman" w:hAnsi="Times New Roman"/>
          <w:noProof/>
          <w:sz w:val="24"/>
          <w:szCs w:val="24"/>
          <w:lang w:val="en-US"/>
        </w:rPr>
        <w:t>Gençler, öz bakımlarını özellikle kendine faktör infüzyonu (self infüzyon) ile sağlayabilir. Erişkine geçiş döneminde öncelikle izlem ve tedavisini yapacak yeni sağlık ekibi ile tanış</w:t>
      </w:r>
      <w:r w:rsidR="006266C0" w:rsidRPr="002F21DA">
        <w:rPr>
          <w:rFonts w:ascii="Times New Roman" w:hAnsi="Times New Roman"/>
          <w:noProof/>
          <w:sz w:val="24"/>
          <w:szCs w:val="24"/>
          <w:lang w:val="en-US"/>
        </w:rPr>
        <w:t>tırılmalıdır (bkz. ‘Hemofilide Ergenlikten Yetişkinliğe Geçiş D</w:t>
      </w:r>
      <w:r w:rsidRPr="002F21DA">
        <w:rPr>
          <w:rFonts w:ascii="Times New Roman" w:hAnsi="Times New Roman"/>
          <w:noProof/>
          <w:sz w:val="24"/>
          <w:szCs w:val="24"/>
          <w:lang w:val="en-US"/>
        </w:rPr>
        <w:t>önemi’)</w:t>
      </w:r>
      <w:r w:rsidR="00E33F6B" w:rsidRPr="002F21DA">
        <w:rPr>
          <w:rFonts w:ascii="Times New Roman" w:hAnsi="Times New Roman"/>
          <w:noProof/>
          <w:sz w:val="24"/>
          <w:szCs w:val="24"/>
          <w:lang w:val="en-US"/>
        </w:rPr>
        <w:t>.</w:t>
      </w:r>
    </w:p>
    <w:p w14:paraId="3050C54C" w14:textId="77777777" w:rsidR="00E33F6B" w:rsidRDefault="00E33F6B" w:rsidP="00E33F6B">
      <w:pPr>
        <w:spacing w:after="0" w:line="240" w:lineRule="auto"/>
        <w:jc w:val="both"/>
        <w:rPr>
          <w:rFonts w:ascii="Times New Roman" w:hAnsi="Times New Roman"/>
          <w:noProof/>
          <w:color w:val="000000"/>
          <w:sz w:val="24"/>
          <w:szCs w:val="24"/>
          <w:lang w:val="en-US"/>
        </w:rPr>
      </w:pPr>
    </w:p>
    <w:p w14:paraId="3F32D871" w14:textId="1CA63BCC" w:rsidR="00E33F6B" w:rsidRPr="002F21DA" w:rsidRDefault="00E33F6B" w:rsidP="00B22C45">
      <w:pPr>
        <w:pStyle w:val="ListeParagraf"/>
        <w:numPr>
          <w:ilvl w:val="0"/>
          <w:numId w:val="18"/>
        </w:numPr>
        <w:spacing w:after="0" w:line="240" w:lineRule="auto"/>
        <w:jc w:val="both"/>
        <w:rPr>
          <w:rFonts w:ascii="Times New Roman" w:hAnsi="Times New Roman"/>
          <w:noProof/>
          <w:sz w:val="24"/>
          <w:szCs w:val="24"/>
          <w:lang w:val="en-US"/>
        </w:rPr>
      </w:pPr>
      <w:r w:rsidRPr="002F21DA">
        <w:rPr>
          <w:rFonts w:ascii="Times New Roman" w:hAnsi="Times New Roman"/>
          <w:noProof/>
          <w:sz w:val="24"/>
          <w:szCs w:val="24"/>
          <w:lang w:val="en-US"/>
        </w:rPr>
        <w:t>Sağlık durumunun düzenli olarak izlenmesi ve değerlendirilmesi hemofili bakımın temel bileşenleridir.</w:t>
      </w:r>
    </w:p>
    <w:p w14:paraId="1CF39987" w14:textId="77777777" w:rsidR="00E33F6B" w:rsidRPr="002F21DA" w:rsidRDefault="00E33F6B" w:rsidP="00E33F6B">
      <w:pPr>
        <w:spacing w:after="0" w:line="240" w:lineRule="auto"/>
        <w:jc w:val="both"/>
        <w:rPr>
          <w:rFonts w:ascii="Times New Roman" w:hAnsi="Times New Roman"/>
          <w:noProof/>
          <w:sz w:val="24"/>
          <w:szCs w:val="24"/>
          <w:lang w:val="en-US"/>
        </w:rPr>
      </w:pPr>
    </w:p>
    <w:p w14:paraId="5D5B2B9F" w14:textId="0DA563D5" w:rsidR="00E33F6B" w:rsidRPr="002F21DA" w:rsidRDefault="00E33F6B" w:rsidP="00B22C45">
      <w:pPr>
        <w:pStyle w:val="ListeParagraf"/>
        <w:numPr>
          <w:ilvl w:val="0"/>
          <w:numId w:val="18"/>
        </w:numPr>
        <w:spacing w:after="0" w:line="240" w:lineRule="auto"/>
        <w:jc w:val="both"/>
        <w:rPr>
          <w:rFonts w:ascii="Times New Roman" w:hAnsi="Times New Roman"/>
          <w:noProof/>
          <w:sz w:val="24"/>
          <w:szCs w:val="24"/>
          <w:lang w:val="en-US"/>
        </w:rPr>
      </w:pPr>
      <w:r w:rsidRPr="002F21DA">
        <w:rPr>
          <w:rFonts w:ascii="Times New Roman" w:hAnsi="Times New Roman"/>
          <w:noProof/>
          <w:sz w:val="24"/>
          <w:szCs w:val="24"/>
          <w:lang w:val="en-US"/>
        </w:rPr>
        <w:t xml:space="preserve">Hemofili hastalarına (özellikle ağır formlar) çok dikkatli, kapsamlı bir tedavi ve multidisipliner yaklaşım gerekir. </w:t>
      </w:r>
    </w:p>
    <w:p w14:paraId="71A9817F" w14:textId="77777777" w:rsidR="00E33F6B" w:rsidRPr="002F21DA" w:rsidRDefault="00E33F6B" w:rsidP="001A438B">
      <w:pPr>
        <w:spacing w:after="0" w:line="240" w:lineRule="auto"/>
        <w:jc w:val="both"/>
        <w:rPr>
          <w:rFonts w:ascii="Times New Roman" w:hAnsi="Times New Roman"/>
          <w:noProof/>
          <w:sz w:val="24"/>
          <w:szCs w:val="24"/>
          <w:lang w:val="en-US"/>
        </w:rPr>
      </w:pPr>
    </w:p>
    <w:p w14:paraId="2B9FFA31" w14:textId="77777777" w:rsidR="001A438B" w:rsidRPr="00405957" w:rsidRDefault="001A438B" w:rsidP="00B22C45">
      <w:pPr>
        <w:pStyle w:val="ListeParagraf"/>
        <w:numPr>
          <w:ilvl w:val="0"/>
          <w:numId w:val="18"/>
        </w:numPr>
        <w:spacing w:after="0" w:line="240" w:lineRule="auto"/>
        <w:jc w:val="both"/>
        <w:rPr>
          <w:rFonts w:ascii="Times New Roman" w:hAnsi="Times New Roman"/>
          <w:noProof/>
          <w:color w:val="000000"/>
          <w:sz w:val="24"/>
          <w:szCs w:val="24"/>
          <w:lang w:val="en-US"/>
        </w:rPr>
      </w:pPr>
      <w:r w:rsidRPr="00405957">
        <w:rPr>
          <w:rFonts w:ascii="Times New Roman" w:hAnsi="Times New Roman"/>
          <w:noProof/>
          <w:color w:val="000000"/>
          <w:sz w:val="24"/>
          <w:szCs w:val="24"/>
          <w:lang w:val="en-US"/>
        </w:rPr>
        <w:t>Koordineli bir hemofili bakım programı gerekmektedir. Özellikli hemofili bakım merkezlerinde, sağlık hizmetlerine entegre bir sistem üzerinden takip programı ile hemofili hastalarının takip ve tedavilerinin en iyi şekilde yapılması sağlanmalıdır. Multidisipliner kapsamlı bakım modeline dayalı tedavi merkezleri kurulmalıdır. Hemofilik bireylerin, tüm klinik uzmanlık alanlarına erişimi ve uygun laboratuvar hizmeti almaları sağlanmalıdır.</w:t>
      </w:r>
    </w:p>
    <w:p w14:paraId="1C1F0F3D" w14:textId="77777777" w:rsidR="001F3279" w:rsidRPr="001F3279" w:rsidRDefault="001F3279" w:rsidP="001F3279">
      <w:pPr>
        <w:pStyle w:val="ListeParagraf"/>
        <w:rPr>
          <w:rFonts w:ascii="Times New Roman" w:hAnsi="Times New Roman"/>
          <w:noProof/>
          <w:color w:val="000000"/>
          <w:sz w:val="24"/>
          <w:szCs w:val="24"/>
          <w:lang w:val="en-US"/>
        </w:rPr>
      </w:pPr>
    </w:p>
    <w:p w14:paraId="334E048A" w14:textId="6CB43B78" w:rsidR="001A438B" w:rsidRPr="00405957" w:rsidRDefault="001A438B" w:rsidP="00B22C45">
      <w:pPr>
        <w:pStyle w:val="ListeParagraf"/>
        <w:numPr>
          <w:ilvl w:val="0"/>
          <w:numId w:val="18"/>
        </w:numPr>
        <w:spacing w:after="0" w:line="240" w:lineRule="auto"/>
        <w:jc w:val="both"/>
        <w:rPr>
          <w:rFonts w:ascii="Times New Roman" w:hAnsi="Times New Roman"/>
          <w:noProof/>
          <w:color w:val="000000"/>
          <w:sz w:val="24"/>
          <w:szCs w:val="24"/>
          <w:lang w:val="en-US"/>
        </w:rPr>
      </w:pPr>
      <w:r w:rsidRPr="00405957">
        <w:rPr>
          <w:rFonts w:ascii="Times New Roman" w:hAnsi="Times New Roman"/>
          <w:noProof/>
          <w:color w:val="000000"/>
          <w:sz w:val="24"/>
          <w:szCs w:val="24"/>
          <w:lang w:val="en-US"/>
        </w:rPr>
        <w:t xml:space="preserve">Ulusal bir hasta kayıt sistemi olmalı ve mümkünse uluslararası kayıt sisteminde yapılmalıdır. </w:t>
      </w:r>
    </w:p>
    <w:p w14:paraId="53586D54" w14:textId="77777777" w:rsidR="008313B8" w:rsidRDefault="008313B8" w:rsidP="001A438B">
      <w:pPr>
        <w:spacing w:after="0" w:line="240" w:lineRule="auto"/>
        <w:jc w:val="both"/>
        <w:rPr>
          <w:rFonts w:ascii="Times New Roman" w:hAnsi="Times New Roman"/>
          <w:noProof/>
          <w:color w:val="000000"/>
          <w:sz w:val="24"/>
          <w:szCs w:val="24"/>
          <w:lang w:val="en-US"/>
        </w:rPr>
      </w:pPr>
    </w:p>
    <w:p w14:paraId="02671BF1" w14:textId="07670183" w:rsidR="008313B8" w:rsidRPr="002F21DA" w:rsidRDefault="004A15DD" w:rsidP="001A438B">
      <w:pPr>
        <w:spacing w:after="0" w:line="240" w:lineRule="auto"/>
        <w:jc w:val="both"/>
        <w:rPr>
          <w:rFonts w:ascii="Times New Roman" w:hAnsi="Times New Roman"/>
          <w:b/>
          <w:bCs/>
          <w:noProof/>
          <w:sz w:val="24"/>
          <w:szCs w:val="24"/>
          <w:lang w:val="en-US"/>
        </w:rPr>
      </w:pPr>
      <w:r w:rsidRPr="002F21DA">
        <w:rPr>
          <w:rFonts w:ascii="Times New Roman" w:hAnsi="Times New Roman"/>
          <w:b/>
          <w:bCs/>
          <w:noProof/>
          <w:sz w:val="24"/>
          <w:szCs w:val="24"/>
          <w:lang w:val="en-US"/>
        </w:rPr>
        <w:lastRenderedPageBreak/>
        <w:t xml:space="preserve">1.1.F. </w:t>
      </w:r>
      <w:r w:rsidR="008313B8" w:rsidRPr="002F21DA">
        <w:rPr>
          <w:rFonts w:ascii="Times New Roman" w:hAnsi="Times New Roman"/>
          <w:b/>
          <w:bCs/>
          <w:noProof/>
          <w:sz w:val="24"/>
          <w:szCs w:val="24"/>
          <w:lang w:val="en-US"/>
        </w:rPr>
        <w:t>KAYNAK</w:t>
      </w:r>
      <w:r w:rsidRPr="002F21DA">
        <w:rPr>
          <w:rFonts w:ascii="Times New Roman" w:hAnsi="Times New Roman"/>
          <w:b/>
          <w:bCs/>
          <w:noProof/>
          <w:sz w:val="24"/>
          <w:szCs w:val="24"/>
          <w:lang w:val="en-US"/>
        </w:rPr>
        <w:t>LAR</w:t>
      </w:r>
    </w:p>
    <w:p w14:paraId="595A5152" w14:textId="78EE91D3" w:rsidR="0036724D" w:rsidRDefault="0036724D" w:rsidP="001A438B">
      <w:pPr>
        <w:spacing w:after="0" w:line="240" w:lineRule="auto"/>
        <w:jc w:val="both"/>
        <w:rPr>
          <w:rFonts w:ascii="Times New Roman" w:hAnsi="Times New Roman"/>
          <w:noProof/>
          <w:color w:val="000000"/>
          <w:sz w:val="24"/>
          <w:szCs w:val="24"/>
          <w:lang w:val="en-US"/>
        </w:rPr>
      </w:pPr>
    </w:p>
    <w:p w14:paraId="4F7AC888" w14:textId="742C0415" w:rsidR="002F21DA" w:rsidRPr="00684D79" w:rsidRDefault="002F21DA" w:rsidP="002F21DA">
      <w:pPr>
        <w:pStyle w:val="ListeParagraf"/>
        <w:numPr>
          <w:ilvl w:val="0"/>
          <w:numId w:val="4"/>
        </w:numPr>
        <w:spacing w:after="0" w:line="240" w:lineRule="auto"/>
        <w:jc w:val="both"/>
        <w:rPr>
          <w:rFonts w:ascii="Times New Roman" w:hAnsi="Times New Roman"/>
          <w:noProof/>
          <w:color w:val="FF0000"/>
          <w:sz w:val="24"/>
          <w:szCs w:val="24"/>
          <w:lang w:val="en-US"/>
        </w:rPr>
      </w:pPr>
      <w:r w:rsidRPr="00684D79">
        <w:rPr>
          <w:rFonts w:ascii="Times New Roman" w:hAnsi="Times New Roman"/>
          <w:color w:val="000000" w:themeColor="text1"/>
          <w:sz w:val="24"/>
          <w:szCs w:val="24"/>
        </w:rPr>
        <w:t xml:space="preserve">Srivastava A, Santagostino E, Dougall A, Kitchen S, Sutherland M, Pipe SW, et al. WFH Guidelines </w:t>
      </w:r>
      <w:r w:rsidR="001F3279">
        <w:rPr>
          <w:rFonts w:ascii="Times New Roman" w:hAnsi="Times New Roman"/>
          <w:color w:val="000000" w:themeColor="text1"/>
          <w:sz w:val="24"/>
          <w:szCs w:val="24"/>
        </w:rPr>
        <w:pgNum/>
      </w:r>
      <w:r w:rsidR="001F3279">
        <w:rPr>
          <w:rFonts w:ascii="Times New Roman" w:hAnsi="Times New Roman"/>
          <w:color w:val="000000" w:themeColor="text1"/>
          <w:sz w:val="24"/>
          <w:szCs w:val="24"/>
        </w:rPr>
        <w:t>ort he</w:t>
      </w:r>
      <w:r w:rsidRPr="00684D79">
        <w:rPr>
          <w:rFonts w:ascii="Times New Roman" w:hAnsi="Times New Roman"/>
          <w:color w:val="000000" w:themeColor="text1"/>
          <w:sz w:val="24"/>
          <w:szCs w:val="24"/>
        </w:rPr>
        <w:t xml:space="preserve"> Management of Hemophilia, 3rd edition. Haemophilia. 2020;26(Suppl 6):1–158. </w:t>
      </w:r>
      <w:r w:rsidR="001F3279" w:rsidRPr="00684D79">
        <w:rPr>
          <w:rFonts w:ascii="Times New Roman" w:hAnsi="Times New Roman"/>
          <w:color w:val="000000" w:themeColor="text1"/>
          <w:sz w:val="24"/>
          <w:szCs w:val="24"/>
        </w:rPr>
        <w:t>D</w:t>
      </w:r>
      <w:r w:rsidRPr="00684D79">
        <w:rPr>
          <w:rFonts w:ascii="Times New Roman" w:hAnsi="Times New Roman"/>
          <w:color w:val="000000" w:themeColor="text1"/>
          <w:sz w:val="24"/>
          <w:szCs w:val="24"/>
        </w:rPr>
        <w:t>oi: 10.1111/hae.14046.</w:t>
      </w:r>
    </w:p>
    <w:p w14:paraId="346BF2C2" w14:textId="77777777" w:rsidR="002F21DA" w:rsidRPr="00684D79" w:rsidRDefault="002F21DA" w:rsidP="002F21DA">
      <w:pPr>
        <w:pStyle w:val="ListeParagraf"/>
        <w:numPr>
          <w:ilvl w:val="0"/>
          <w:numId w:val="4"/>
        </w:numPr>
        <w:spacing w:line="240" w:lineRule="auto"/>
        <w:jc w:val="both"/>
        <w:rPr>
          <w:rFonts w:ascii="Times New Roman" w:hAnsi="Times New Roman"/>
          <w:color w:val="000000" w:themeColor="text1"/>
          <w:sz w:val="24"/>
          <w:szCs w:val="24"/>
        </w:rPr>
      </w:pPr>
      <w:r w:rsidRPr="00684D79">
        <w:rPr>
          <w:rFonts w:ascii="Times New Roman" w:hAnsi="Times New Roman"/>
          <w:color w:val="000000" w:themeColor="text1"/>
          <w:sz w:val="24"/>
          <w:szCs w:val="24"/>
        </w:rPr>
        <w:t>Türk Hematoloji Derneği, Ulusal Hemofili Tanı ve Tedavi Kılavuzu 2017.</w:t>
      </w:r>
    </w:p>
    <w:p w14:paraId="16E1A5A1" w14:textId="46B9082B" w:rsidR="00405957" w:rsidRDefault="00405957">
      <w:pPr>
        <w:spacing w:after="160" w:line="259" w:lineRule="auto"/>
        <w:rPr>
          <w:rFonts w:ascii="Times New Roman" w:hAnsi="Times New Roman"/>
          <w:noProof/>
          <w:color w:val="000000"/>
          <w:sz w:val="24"/>
          <w:szCs w:val="24"/>
          <w:lang w:val="en-US"/>
        </w:rPr>
      </w:pPr>
      <w:r>
        <w:rPr>
          <w:rFonts w:ascii="Times New Roman" w:hAnsi="Times New Roman"/>
          <w:noProof/>
          <w:color w:val="000000"/>
          <w:sz w:val="24"/>
          <w:szCs w:val="24"/>
          <w:lang w:val="en-US"/>
        </w:rPr>
        <w:br w:type="page"/>
      </w:r>
    </w:p>
    <w:p w14:paraId="079C3F3D" w14:textId="56FCC8D9" w:rsidR="0036724D" w:rsidRPr="004A15DD" w:rsidRDefault="004A15DD" w:rsidP="00B22C45">
      <w:pPr>
        <w:pStyle w:val="ListeParagraf"/>
        <w:numPr>
          <w:ilvl w:val="1"/>
          <w:numId w:val="51"/>
        </w:numPr>
        <w:spacing w:line="240" w:lineRule="auto"/>
        <w:jc w:val="both"/>
        <w:rPr>
          <w:rFonts w:ascii="Times New Roman" w:hAnsi="Times New Roman"/>
          <w:b/>
          <w:sz w:val="24"/>
          <w:szCs w:val="24"/>
        </w:rPr>
      </w:pPr>
      <w:r>
        <w:rPr>
          <w:rFonts w:ascii="Times New Roman" w:hAnsi="Times New Roman"/>
          <w:b/>
          <w:sz w:val="24"/>
          <w:szCs w:val="24"/>
        </w:rPr>
        <w:lastRenderedPageBreak/>
        <w:t xml:space="preserve"> </w:t>
      </w:r>
      <w:r w:rsidR="0036724D" w:rsidRPr="004A15DD">
        <w:rPr>
          <w:rFonts w:ascii="Times New Roman" w:hAnsi="Times New Roman"/>
          <w:b/>
          <w:sz w:val="24"/>
          <w:szCs w:val="24"/>
        </w:rPr>
        <w:t>HEMOFİLİDE LABORATUVAR TANISI</w:t>
      </w:r>
    </w:p>
    <w:p w14:paraId="13C55245" w14:textId="469495CD" w:rsidR="00E33F6B" w:rsidRPr="00E10CD2" w:rsidRDefault="00E33F6B" w:rsidP="0036724D">
      <w:pPr>
        <w:spacing w:line="240" w:lineRule="auto"/>
        <w:jc w:val="both"/>
        <w:rPr>
          <w:rFonts w:ascii="Times New Roman" w:hAnsi="Times New Roman"/>
          <w:sz w:val="24"/>
          <w:szCs w:val="24"/>
        </w:rPr>
      </w:pPr>
      <w:r w:rsidRPr="00E10CD2">
        <w:rPr>
          <w:rFonts w:ascii="Times New Roman" w:hAnsi="Times New Roman"/>
          <w:sz w:val="24"/>
          <w:szCs w:val="24"/>
        </w:rPr>
        <w:t xml:space="preserve">Olası pıhtılaşma bozukluğu olan hastada hastanın ve ailesinin öyküsü laboratuvar testlerinin istemi ve değerlendirmesinde oldukça önemlidir. Pıhtılaşma testlerinin kanaması olan hastaların tanısal işlemleri için geliştirildiği unutulmamalıdır. Kanama öyküsü veya belirti/bulgusu olmayan hastaların tanısal işlemlerinde tarama testlerini değerlendirirken dikkatli olmak gereklidir. </w:t>
      </w:r>
    </w:p>
    <w:p w14:paraId="1032BDC9" w14:textId="3F0AD021" w:rsidR="0036724D" w:rsidRPr="00E10CD2" w:rsidRDefault="004A15DD" w:rsidP="0036724D">
      <w:pPr>
        <w:spacing w:line="240" w:lineRule="auto"/>
        <w:jc w:val="both"/>
        <w:rPr>
          <w:rFonts w:ascii="Times New Roman" w:hAnsi="Times New Roman"/>
          <w:b/>
          <w:sz w:val="24"/>
          <w:szCs w:val="24"/>
        </w:rPr>
      </w:pPr>
      <w:r w:rsidRPr="00E10CD2">
        <w:rPr>
          <w:rFonts w:ascii="Times New Roman" w:hAnsi="Times New Roman"/>
          <w:b/>
          <w:sz w:val="24"/>
          <w:szCs w:val="24"/>
        </w:rPr>
        <w:t xml:space="preserve">1.2.A. </w:t>
      </w:r>
      <w:r w:rsidR="0036724D" w:rsidRPr="00E10CD2">
        <w:rPr>
          <w:rFonts w:ascii="Times New Roman" w:hAnsi="Times New Roman"/>
          <w:b/>
          <w:sz w:val="24"/>
          <w:szCs w:val="24"/>
        </w:rPr>
        <w:t>Olası pıhtılaşma bozukluğu olan</w:t>
      </w:r>
      <w:r w:rsidR="005460F8" w:rsidRPr="00E10CD2">
        <w:rPr>
          <w:rFonts w:ascii="Times New Roman" w:hAnsi="Times New Roman"/>
          <w:b/>
          <w:sz w:val="24"/>
          <w:szCs w:val="24"/>
        </w:rPr>
        <w:t xml:space="preserve"> </w:t>
      </w:r>
      <w:r w:rsidR="0036724D" w:rsidRPr="00E10CD2">
        <w:rPr>
          <w:rFonts w:ascii="Times New Roman" w:hAnsi="Times New Roman"/>
          <w:b/>
          <w:sz w:val="24"/>
          <w:szCs w:val="24"/>
        </w:rPr>
        <w:t>olgularda tarama testleri nelerdir?</w:t>
      </w:r>
    </w:p>
    <w:p w14:paraId="05A78B75" w14:textId="0855BBBF" w:rsidR="0036724D" w:rsidRPr="00BD24C4" w:rsidRDefault="0036724D" w:rsidP="0036724D">
      <w:pPr>
        <w:spacing w:line="240" w:lineRule="auto"/>
        <w:jc w:val="both"/>
        <w:rPr>
          <w:rFonts w:ascii="Times New Roman" w:hAnsi="Times New Roman"/>
          <w:color w:val="000000" w:themeColor="text1"/>
          <w:sz w:val="24"/>
          <w:szCs w:val="24"/>
        </w:rPr>
      </w:pPr>
      <w:r w:rsidRPr="00BD24C4">
        <w:rPr>
          <w:rFonts w:ascii="Times New Roman" w:hAnsi="Times New Roman"/>
          <w:color w:val="000000" w:themeColor="text1"/>
          <w:sz w:val="24"/>
          <w:szCs w:val="24"/>
        </w:rPr>
        <w:t xml:space="preserve">Protrombin </w:t>
      </w:r>
      <w:r w:rsidRPr="00BD24C4">
        <w:rPr>
          <w:rFonts w:ascii="Times New Roman" w:hAnsi="Times New Roman"/>
          <w:sz w:val="24"/>
          <w:szCs w:val="24"/>
        </w:rPr>
        <w:t xml:space="preserve">zamanı (PZ), </w:t>
      </w:r>
      <w:r w:rsidRPr="00BD24C4">
        <w:rPr>
          <w:rFonts w:ascii="Times New Roman" w:hAnsi="Times New Roman"/>
          <w:color w:val="000000" w:themeColor="text1"/>
          <w:sz w:val="24"/>
          <w:szCs w:val="24"/>
        </w:rPr>
        <w:t>aktive parsiyel tromboplastin zamanı (aPTZ), fibrinojen, trombin zamanı (TZ), trombosit sayısı, parmak ucundan hazırlanmış periferik yayma, kanama zamanı/PFA100 testi başlıca tarama testleridir.</w:t>
      </w:r>
      <w:r w:rsidRPr="00BD24C4">
        <w:rPr>
          <w:rFonts w:ascii="Times New Roman" w:hAnsi="Times New Roman"/>
          <w:color w:val="000000" w:themeColor="text1"/>
          <w:sz w:val="24"/>
          <w:szCs w:val="24"/>
          <w:highlight w:val="yellow"/>
        </w:rPr>
        <w:t xml:space="preserve"> </w:t>
      </w:r>
    </w:p>
    <w:p w14:paraId="079DCD44" w14:textId="3EA352B1" w:rsidR="0036724D" w:rsidRPr="00E10CD2" w:rsidRDefault="004A15DD" w:rsidP="0036724D">
      <w:pPr>
        <w:spacing w:line="240" w:lineRule="auto"/>
        <w:jc w:val="both"/>
        <w:rPr>
          <w:rFonts w:ascii="Times New Roman" w:hAnsi="Times New Roman"/>
          <w:b/>
          <w:sz w:val="24"/>
          <w:szCs w:val="24"/>
        </w:rPr>
      </w:pPr>
      <w:r w:rsidRPr="00E10CD2">
        <w:rPr>
          <w:rFonts w:ascii="Times New Roman" w:hAnsi="Times New Roman"/>
          <w:b/>
          <w:sz w:val="24"/>
          <w:szCs w:val="24"/>
        </w:rPr>
        <w:t xml:space="preserve">1.2.B. </w:t>
      </w:r>
      <w:r w:rsidR="0036724D" w:rsidRPr="00E10CD2">
        <w:rPr>
          <w:rFonts w:ascii="Times New Roman" w:hAnsi="Times New Roman"/>
          <w:b/>
          <w:sz w:val="24"/>
          <w:szCs w:val="24"/>
        </w:rPr>
        <w:t>Pıhtılaşma testleri için kan alınırken nelere dikkat edilmelidir?</w:t>
      </w:r>
    </w:p>
    <w:p w14:paraId="341BFAB8" w14:textId="291F0A33" w:rsidR="004A15DD" w:rsidRPr="00E10CD2" w:rsidRDefault="0036724D" w:rsidP="00B22C45">
      <w:pPr>
        <w:pStyle w:val="ListeParagraf"/>
        <w:numPr>
          <w:ilvl w:val="0"/>
          <w:numId w:val="53"/>
        </w:numPr>
        <w:spacing w:line="240" w:lineRule="auto"/>
        <w:jc w:val="both"/>
        <w:rPr>
          <w:rFonts w:ascii="Times New Roman" w:hAnsi="Times New Roman"/>
          <w:sz w:val="24"/>
          <w:szCs w:val="24"/>
        </w:rPr>
      </w:pPr>
      <w:r w:rsidRPr="00E10CD2">
        <w:rPr>
          <w:rFonts w:ascii="Times New Roman" w:hAnsi="Times New Roman"/>
          <w:sz w:val="24"/>
          <w:szCs w:val="24"/>
        </w:rPr>
        <w:t xml:space="preserve">Kan alınmadan önce </w:t>
      </w:r>
      <w:r w:rsidR="00E33F6B" w:rsidRPr="00E10CD2">
        <w:rPr>
          <w:rFonts w:ascii="Times New Roman" w:hAnsi="Times New Roman"/>
          <w:sz w:val="24"/>
          <w:szCs w:val="24"/>
        </w:rPr>
        <w:t xml:space="preserve">hastanın </w:t>
      </w:r>
      <w:r w:rsidRPr="00E10CD2">
        <w:rPr>
          <w:rFonts w:ascii="Times New Roman" w:hAnsi="Times New Roman"/>
          <w:sz w:val="24"/>
          <w:szCs w:val="24"/>
        </w:rPr>
        <w:t xml:space="preserve">açlık </w:t>
      </w:r>
      <w:r w:rsidR="00E33F6B" w:rsidRPr="00E10CD2">
        <w:rPr>
          <w:rFonts w:ascii="Times New Roman" w:hAnsi="Times New Roman"/>
          <w:sz w:val="24"/>
          <w:szCs w:val="24"/>
        </w:rPr>
        <w:t>durumu pek önemli değildir</w:t>
      </w:r>
      <w:r w:rsidR="00E10CD2" w:rsidRPr="00E10CD2">
        <w:rPr>
          <w:rFonts w:ascii="Times New Roman" w:hAnsi="Times New Roman"/>
          <w:sz w:val="24"/>
          <w:szCs w:val="24"/>
        </w:rPr>
        <w:t xml:space="preserve">. </w:t>
      </w:r>
      <w:r w:rsidRPr="00E10CD2">
        <w:rPr>
          <w:rFonts w:ascii="Times New Roman" w:hAnsi="Times New Roman"/>
          <w:sz w:val="24"/>
          <w:szCs w:val="24"/>
        </w:rPr>
        <w:t xml:space="preserve">Ancak testler kolorimetrik yöntemle çalışılacaksa </w:t>
      </w:r>
      <w:r w:rsidR="00E33F6B" w:rsidRPr="00E10CD2">
        <w:rPr>
          <w:rFonts w:ascii="Times New Roman" w:hAnsi="Times New Roman"/>
          <w:sz w:val="24"/>
          <w:szCs w:val="24"/>
        </w:rPr>
        <w:t xml:space="preserve">plazmanın lipemik olmaması için </w:t>
      </w:r>
      <w:r w:rsidRPr="00E10CD2">
        <w:rPr>
          <w:rFonts w:ascii="Times New Roman" w:hAnsi="Times New Roman"/>
          <w:sz w:val="24"/>
          <w:szCs w:val="24"/>
        </w:rPr>
        <w:t xml:space="preserve">açlık gerekmektedir. </w:t>
      </w:r>
    </w:p>
    <w:p w14:paraId="4BD8614D" w14:textId="6B8B439F" w:rsidR="0036724D" w:rsidRPr="001F2F16" w:rsidRDefault="0036724D" w:rsidP="00B22C45">
      <w:pPr>
        <w:pStyle w:val="ListeParagraf"/>
        <w:numPr>
          <w:ilvl w:val="0"/>
          <w:numId w:val="53"/>
        </w:numPr>
        <w:spacing w:line="240" w:lineRule="auto"/>
        <w:jc w:val="both"/>
        <w:rPr>
          <w:rFonts w:ascii="Times New Roman" w:hAnsi="Times New Roman"/>
          <w:b/>
          <w:sz w:val="24"/>
          <w:szCs w:val="24"/>
        </w:rPr>
      </w:pPr>
      <w:r w:rsidRPr="001F2F16">
        <w:rPr>
          <w:rFonts w:ascii="Times New Roman" w:hAnsi="Times New Roman"/>
          <w:sz w:val="24"/>
          <w:szCs w:val="24"/>
        </w:rPr>
        <w:t xml:space="preserve">Gebelik, aşırı egzersiz, stres ve inflamasyon durumlarında </w:t>
      </w:r>
      <w:r w:rsidR="00C330C7" w:rsidRPr="001F2F16">
        <w:rPr>
          <w:rFonts w:ascii="Times New Roman" w:hAnsi="Times New Roman"/>
          <w:sz w:val="24"/>
          <w:szCs w:val="24"/>
        </w:rPr>
        <w:t>F</w:t>
      </w:r>
      <w:r w:rsidRPr="001F2F16">
        <w:rPr>
          <w:rFonts w:ascii="Times New Roman" w:hAnsi="Times New Roman"/>
          <w:sz w:val="24"/>
          <w:szCs w:val="24"/>
        </w:rPr>
        <w:t xml:space="preserve">VIII ve von Willebrand faktör (vWF) geçici olarak yükselebileceğinden bu açıdan hastanın değerlendirilmesi ve tetkik öncesi egzersizden kaçınılması, </w:t>
      </w:r>
      <w:r w:rsidR="005460F8" w:rsidRPr="001F2F16">
        <w:rPr>
          <w:rFonts w:ascii="Times New Roman" w:hAnsi="Times New Roman"/>
          <w:sz w:val="24"/>
          <w:szCs w:val="24"/>
        </w:rPr>
        <w:t>kan alımından önce mümkünse 15-</w:t>
      </w:r>
      <w:r w:rsidRPr="001F2F16">
        <w:rPr>
          <w:rFonts w:ascii="Times New Roman" w:hAnsi="Times New Roman"/>
          <w:sz w:val="24"/>
          <w:szCs w:val="24"/>
        </w:rPr>
        <w:t>20 dakika dinlenmesi önerilir.</w:t>
      </w:r>
    </w:p>
    <w:p w14:paraId="47199845" w14:textId="60927DA1" w:rsidR="0036724D" w:rsidRPr="00330E68" w:rsidRDefault="004A15DD" w:rsidP="0036724D">
      <w:pPr>
        <w:spacing w:line="240" w:lineRule="auto"/>
        <w:jc w:val="both"/>
        <w:rPr>
          <w:rFonts w:ascii="Times New Roman" w:hAnsi="Times New Roman"/>
          <w:b/>
          <w:sz w:val="24"/>
          <w:szCs w:val="24"/>
        </w:rPr>
      </w:pPr>
      <w:r w:rsidRPr="00330E68">
        <w:rPr>
          <w:rFonts w:ascii="Times New Roman" w:hAnsi="Times New Roman"/>
          <w:b/>
          <w:sz w:val="24"/>
          <w:szCs w:val="24"/>
        </w:rPr>
        <w:t xml:space="preserve">1.2.C. </w:t>
      </w:r>
      <w:r w:rsidR="0036724D" w:rsidRPr="00330E68">
        <w:rPr>
          <w:rFonts w:ascii="Times New Roman" w:hAnsi="Times New Roman"/>
          <w:b/>
          <w:sz w:val="24"/>
          <w:szCs w:val="24"/>
        </w:rPr>
        <w:t>Pıhtılaşma testleri için alınan kan örneklerinin saklanmasında nelere dikkat edilmelidir?</w:t>
      </w:r>
    </w:p>
    <w:p w14:paraId="6AEDA388" w14:textId="77777777" w:rsidR="004A15DD" w:rsidRPr="004A15DD" w:rsidRDefault="0036724D" w:rsidP="00B22C45">
      <w:pPr>
        <w:pStyle w:val="ListeParagraf"/>
        <w:numPr>
          <w:ilvl w:val="0"/>
          <w:numId w:val="54"/>
        </w:numPr>
        <w:spacing w:line="240" w:lineRule="auto"/>
        <w:jc w:val="both"/>
        <w:rPr>
          <w:rFonts w:ascii="Times New Roman" w:hAnsi="Times New Roman"/>
          <w:color w:val="000000" w:themeColor="text1"/>
          <w:sz w:val="24"/>
          <w:szCs w:val="24"/>
        </w:rPr>
      </w:pPr>
      <w:r w:rsidRPr="004A15DD">
        <w:rPr>
          <w:rFonts w:ascii="Times New Roman" w:hAnsi="Times New Roman"/>
          <w:color w:val="000000" w:themeColor="text1"/>
          <w:sz w:val="24"/>
          <w:szCs w:val="24"/>
        </w:rPr>
        <w:t xml:space="preserve">Kan örneği mümkünse laboratuvara yakın bir alanda ve turnike uygulandıktan sonra bir dakika içinde alınmalıdır, uzun süreli venöz staz oluşturulmamalıdır. </w:t>
      </w:r>
    </w:p>
    <w:p w14:paraId="6D12305D" w14:textId="77777777" w:rsidR="004A15DD" w:rsidRPr="004A15DD" w:rsidRDefault="0036724D" w:rsidP="00B22C45">
      <w:pPr>
        <w:pStyle w:val="ListeParagraf"/>
        <w:numPr>
          <w:ilvl w:val="0"/>
          <w:numId w:val="54"/>
        </w:numPr>
        <w:spacing w:line="240" w:lineRule="auto"/>
        <w:jc w:val="both"/>
        <w:rPr>
          <w:rFonts w:ascii="Times New Roman" w:hAnsi="Times New Roman"/>
          <w:sz w:val="24"/>
          <w:szCs w:val="24"/>
        </w:rPr>
      </w:pPr>
      <w:r w:rsidRPr="004A15DD">
        <w:rPr>
          <w:rFonts w:ascii="Times New Roman" w:hAnsi="Times New Roman"/>
          <w:color w:val="000000" w:themeColor="text1"/>
          <w:sz w:val="24"/>
          <w:szCs w:val="24"/>
        </w:rPr>
        <w:t xml:space="preserve">Periferik venden veya </w:t>
      </w:r>
      <w:r w:rsidRPr="004A15DD">
        <w:rPr>
          <w:rFonts w:ascii="Times New Roman" w:hAnsi="Times New Roman"/>
          <w:sz w:val="24"/>
          <w:szCs w:val="24"/>
        </w:rPr>
        <w:t xml:space="preserve">heparinsiz santral venöz kateterden birçok pıhtılaşma testi yapılabilir, ancak trombosit agregasyon testi için kateterden kan alınmamalıdır. </w:t>
      </w:r>
    </w:p>
    <w:p w14:paraId="54D11736" w14:textId="77777777" w:rsidR="004A15DD" w:rsidRPr="004A15DD" w:rsidRDefault="0036724D" w:rsidP="00B22C45">
      <w:pPr>
        <w:pStyle w:val="ListeParagraf"/>
        <w:numPr>
          <w:ilvl w:val="0"/>
          <w:numId w:val="54"/>
        </w:numPr>
        <w:spacing w:line="240" w:lineRule="auto"/>
        <w:jc w:val="both"/>
        <w:rPr>
          <w:rFonts w:ascii="Times New Roman" w:hAnsi="Times New Roman"/>
          <w:sz w:val="24"/>
          <w:szCs w:val="24"/>
        </w:rPr>
      </w:pPr>
      <w:r w:rsidRPr="004A15DD">
        <w:rPr>
          <w:rFonts w:ascii="Times New Roman" w:hAnsi="Times New Roman"/>
          <w:sz w:val="24"/>
          <w:szCs w:val="24"/>
        </w:rPr>
        <w:t xml:space="preserve">Kan sitratlı tüplere (0,109M; c%3,2) alınmalıdır. Kan/sitrat oranı 9:1 olmalıdır. </w:t>
      </w:r>
    </w:p>
    <w:p w14:paraId="2BE27EF9" w14:textId="77777777" w:rsidR="004A15DD" w:rsidRPr="004A15DD" w:rsidRDefault="0036724D" w:rsidP="00B22C45">
      <w:pPr>
        <w:pStyle w:val="ListeParagraf"/>
        <w:numPr>
          <w:ilvl w:val="0"/>
          <w:numId w:val="54"/>
        </w:numPr>
        <w:spacing w:line="240" w:lineRule="auto"/>
        <w:jc w:val="both"/>
        <w:rPr>
          <w:rFonts w:ascii="Times New Roman" w:hAnsi="Times New Roman"/>
          <w:sz w:val="24"/>
          <w:szCs w:val="24"/>
        </w:rPr>
      </w:pPr>
      <w:r w:rsidRPr="004A15DD">
        <w:rPr>
          <w:rFonts w:ascii="Times New Roman" w:hAnsi="Times New Roman"/>
          <w:sz w:val="24"/>
          <w:szCs w:val="24"/>
        </w:rPr>
        <w:t xml:space="preserve">Kateterden alınan kanın ilk iki mililitresi pıhtılaşma testleri için kullanılmamalıdır. </w:t>
      </w:r>
    </w:p>
    <w:p w14:paraId="185D93D7" w14:textId="77777777" w:rsidR="004A15DD" w:rsidRPr="004A15DD" w:rsidRDefault="0036724D" w:rsidP="00B22C45">
      <w:pPr>
        <w:pStyle w:val="ListeParagraf"/>
        <w:numPr>
          <w:ilvl w:val="0"/>
          <w:numId w:val="54"/>
        </w:numPr>
        <w:spacing w:line="240" w:lineRule="auto"/>
        <w:jc w:val="both"/>
        <w:rPr>
          <w:rFonts w:ascii="Times New Roman" w:hAnsi="Times New Roman"/>
          <w:sz w:val="24"/>
          <w:szCs w:val="24"/>
        </w:rPr>
      </w:pPr>
      <w:r w:rsidRPr="004A15DD">
        <w:rPr>
          <w:rFonts w:ascii="Times New Roman" w:hAnsi="Times New Roman"/>
          <w:sz w:val="24"/>
          <w:szCs w:val="24"/>
        </w:rPr>
        <w:t>Sitratlı tüp hedef hacmine kadar</w:t>
      </w:r>
      <w:r w:rsidR="005460F8" w:rsidRPr="004A15DD">
        <w:rPr>
          <w:rFonts w:ascii="Times New Roman" w:hAnsi="Times New Roman"/>
          <w:sz w:val="24"/>
          <w:szCs w:val="24"/>
        </w:rPr>
        <w:t xml:space="preserve"> </w:t>
      </w:r>
      <w:r w:rsidRPr="004A15DD">
        <w:rPr>
          <w:rFonts w:ascii="Times New Roman" w:hAnsi="Times New Roman"/>
          <w:sz w:val="24"/>
          <w:szCs w:val="24"/>
        </w:rPr>
        <w:t xml:space="preserve">kan örneği ile doldurulmalıdır. Daha </w:t>
      </w:r>
      <w:r w:rsidRPr="004A15DD">
        <w:rPr>
          <w:rFonts w:ascii="Times New Roman" w:hAnsi="Times New Roman"/>
          <w:color w:val="000000" w:themeColor="text1"/>
          <w:sz w:val="24"/>
          <w:szCs w:val="24"/>
        </w:rPr>
        <w:t xml:space="preserve">az miktarda kan alınmış numune </w:t>
      </w:r>
      <w:r w:rsidRPr="004A15DD">
        <w:rPr>
          <w:rFonts w:ascii="Times New Roman" w:hAnsi="Times New Roman"/>
          <w:sz w:val="24"/>
          <w:szCs w:val="24"/>
        </w:rPr>
        <w:t xml:space="preserve">ile aPTZ ve PZ değerleri beklenenden uzun çıkacağından, çalışılması önerilmez. </w:t>
      </w:r>
    </w:p>
    <w:p w14:paraId="3BF36BFA" w14:textId="2B2DD553" w:rsidR="0036724D" w:rsidRPr="004A15DD" w:rsidRDefault="0036724D" w:rsidP="00B22C45">
      <w:pPr>
        <w:pStyle w:val="ListeParagraf"/>
        <w:numPr>
          <w:ilvl w:val="0"/>
          <w:numId w:val="54"/>
        </w:numPr>
        <w:spacing w:line="240" w:lineRule="auto"/>
        <w:jc w:val="both"/>
        <w:rPr>
          <w:rFonts w:ascii="Times New Roman" w:hAnsi="Times New Roman"/>
          <w:b/>
          <w:color w:val="000000" w:themeColor="text1"/>
          <w:sz w:val="24"/>
          <w:szCs w:val="24"/>
        </w:rPr>
      </w:pPr>
      <w:r w:rsidRPr="004A15DD">
        <w:rPr>
          <w:rFonts w:ascii="Times New Roman" w:hAnsi="Times New Roman"/>
          <w:sz w:val="24"/>
          <w:szCs w:val="24"/>
        </w:rPr>
        <w:t xml:space="preserve">Hematokrit değeri %55’den yüksek </w:t>
      </w:r>
      <w:r w:rsidRPr="004A15DD">
        <w:rPr>
          <w:rFonts w:ascii="Times New Roman" w:hAnsi="Times New Roman"/>
          <w:color w:val="000000" w:themeColor="text1"/>
          <w:sz w:val="24"/>
          <w:szCs w:val="24"/>
        </w:rPr>
        <w:t>olan ya da anemik hastalarda</w:t>
      </w:r>
      <w:r w:rsidRPr="004A15DD">
        <w:rPr>
          <w:rFonts w:ascii="Times New Roman" w:hAnsi="Times New Roman"/>
          <w:sz w:val="24"/>
          <w:szCs w:val="24"/>
        </w:rPr>
        <w:t xml:space="preserve"> tüpteki sitrat miktarı ayarlanıp test yapılmalıdır. </w:t>
      </w:r>
    </w:p>
    <w:p w14:paraId="0D218418" w14:textId="77777777" w:rsidR="004A15DD" w:rsidRPr="004A15DD" w:rsidRDefault="0036724D" w:rsidP="00B22C45">
      <w:pPr>
        <w:pStyle w:val="ListeParagraf"/>
        <w:numPr>
          <w:ilvl w:val="0"/>
          <w:numId w:val="54"/>
        </w:numPr>
        <w:spacing w:line="240" w:lineRule="auto"/>
        <w:jc w:val="both"/>
        <w:rPr>
          <w:rFonts w:ascii="Times New Roman" w:hAnsi="Times New Roman"/>
          <w:color w:val="000000" w:themeColor="text1"/>
          <w:sz w:val="24"/>
          <w:szCs w:val="24"/>
        </w:rPr>
      </w:pPr>
      <w:r w:rsidRPr="004A15DD">
        <w:rPr>
          <w:rFonts w:ascii="Times New Roman" w:hAnsi="Times New Roman"/>
          <w:color w:val="000000" w:themeColor="text1"/>
          <w:sz w:val="24"/>
          <w:szCs w:val="24"/>
        </w:rPr>
        <w:t>Test için alınan kan örneği aynı gün çalışılacaksa, numunenin 18-25</w:t>
      </w:r>
      <w:r w:rsidRPr="004A15DD">
        <w:rPr>
          <w:rFonts w:ascii="Times New Roman" w:hAnsi="Times New Roman"/>
          <w:color w:val="000000" w:themeColor="text1"/>
          <w:sz w:val="24"/>
          <w:szCs w:val="24"/>
          <w:vertAlign w:val="superscript"/>
        </w:rPr>
        <w:t>ₒ</w:t>
      </w:r>
      <w:r w:rsidRPr="004A15DD">
        <w:rPr>
          <w:rFonts w:ascii="Times New Roman" w:hAnsi="Times New Roman"/>
          <w:color w:val="000000" w:themeColor="text1"/>
          <w:sz w:val="24"/>
          <w:szCs w:val="24"/>
        </w:rPr>
        <w:t xml:space="preserve">C’de bekletilmesi önerilir.  </w:t>
      </w:r>
    </w:p>
    <w:p w14:paraId="6335250B" w14:textId="77777777" w:rsidR="004A15DD" w:rsidRPr="004A15DD" w:rsidRDefault="0036724D" w:rsidP="00B22C45">
      <w:pPr>
        <w:pStyle w:val="ListeParagraf"/>
        <w:numPr>
          <w:ilvl w:val="0"/>
          <w:numId w:val="54"/>
        </w:numPr>
        <w:spacing w:line="240" w:lineRule="auto"/>
        <w:jc w:val="both"/>
        <w:rPr>
          <w:rFonts w:ascii="Times New Roman" w:hAnsi="Times New Roman"/>
          <w:sz w:val="24"/>
          <w:szCs w:val="24"/>
        </w:rPr>
      </w:pPr>
      <w:r w:rsidRPr="004A15DD">
        <w:rPr>
          <w:rFonts w:ascii="Times New Roman" w:hAnsi="Times New Roman"/>
          <w:color w:val="000000" w:themeColor="text1"/>
          <w:sz w:val="24"/>
          <w:szCs w:val="24"/>
        </w:rPr>
        <w:t>Numune en az on</w:t>
      </w:r>
      <w:r w:rsidRPr="004A15DD">
        <w:rPr>
          <w:rFonts w:ascii="Times New Roman" w:hAnsi="Times New Roman"/>
          <w:sz w:val="24"/>
          <w:szCs w:val="24"/>
        </w:rPr>
        <w:t xml:space="preserve"> dakika süreyle santrifüj edilmeli (bu şekilde trombositten fakir plazma hazırlanmaktadır) ve sekiz saat içinde (FVIII için dört saat) analiz edilmelidir. Bu sürede testin yapılması mümkün değilse numuneden elde edilen trombositten fakir plazma dondurularak saklanmalıdır. </w:t>
      </w:r>
    </w:p>
    <w:p w14:paraId="55D12B52" w14:textId="1DFE4AD4" w:rsidR="004A15DD" w:rsidRPr="004A15DD" w:rsidRDefault="0036724D" w:rsidP="00B22C45">
      <w:pPr>
        <w:pStyle w:val="ListeParagraf"/>
        <w:numPr>
          <w:ilvl w:val="0"/>
          <w:numId w:val="54"/>
        </w:numPr>
        <w:spacing w:line="240" w:lineRule="auto"/>
        <w:jc w:val="both"/>
        <w:rPr>
          <w:rFonts w:ascii="Times New Roman" w:hAnsi="Times New Roman"/>
          <w:sz w:val="24"/>
          <w:szCs w:val="24"/>
        </w:rPr>
      </w:pPr>
      <w:r w:rsidRPr="004A15DD">
        <w:rPr>
          <w:rFonts w:ascii="Times New Roman" w:hAnsi="Times New Roman"/>
          <w:sz w:val="24"/>
          <w:szCs w:val="24"/>
        </w:rPr>
        <w:t>Numune alındıktan sonraiki hafta içinde çalışılacaksa -20</w:t>
      </w:r>
      <w:r w:rsidRPr="004A15DD">
        <w:rPr>
          <w:rFonts w:ascii="Times New Roman" w:hAnsi="Times New Roman"/>
          <w:color w:val="000000" w:themeColor="text1"/>
          <w:sz w:val="24"/>
          <w:szCs w:val="24"/>
          <w:vertAlign w:val="superscript"/>
        </w:rPr>
        <w:t>ₒ</w:t>
      </w:r>
      <w:r w:rsidRPr="004A15DD">
        <w:rPr>
          <w:rFonts w:ascii="Times New Roman" w:hAnsi="Times New Roman"/>
          <w:color w:val="000000" w:themeColor="text1"/>
          <w:sz w:val="24"/>
          <w:szCs w:val="24"/>
        </w:rPr>
        <w:t>C</w:t>
      </w:r>
      <w:r w:rsidRPr="004A15DD">
        <w:rPr>
          <w:rFonts w:ascii="Times New Roman" w:hAnsi="Times New Roman"/>
          <w:sz w:val="24"/>
          <w:szCs w:val="24"/>
        </w:rPr>
        <w:t>’de saklanması yeterlidir</w:t>
      </w:r>
      <w:r w:rsidR="005460F8" w:rsidRPr="004A15DD">
        <w:rPr>
          <w:rFonts w:ascii="Times New Roman" w:hAnsi="Times New Roman"/>
          <w:color w:val="FF0000"/>
          <w:sz w:val="24"/>
          <w:szCs w:val="24"/>
        </w:rPr>
        <w:t>,</w:t>
      </w:r>
      <w:r w:rsidRPr="004A15DD">
        <w:rPr>
          <w:rFonts w:ascii="Times New Roman" w:hAnsi="Times New Roman"/>
          <w:sz w:val="24"/>
          <w:szCs w:val="24"/>
        </w:rPr>
        <w:t xml:space="preserve"> ancak daha uzun süre saklanacaksa -80</w:t>
      </w:r>
      <w:r w:rsidRPr="004A15DD">
        <w:rPr>
          <w:rFonts w:ascii="Times New Roman" w:hAnsi="Times New Roman"/>
          <w:color w:val="000000" w:themeColor="text1"/>
          <w:sz w:val="24"/>
          <w:szCs w:val="24"/>
          <w:vertAlign w:val="superscript"/>
        </w:rPr>
        <w:t>ₒ</w:t>
      </w:r>
      <w:r w:rsidRPr="004A15DD">
        <w:rPr>
          <w:rFonts w:ascii="Times New Roman" w:hAnsi="Times New Roman"/>
          <w:color w:val="000000" w:themeColor="text1"/>
          <w:sz w:val="24"/>
          <w:szCs w:val="24"/>
        </w:rPr>
        <w:t xml:space="preserve">C </w:t>
      </w:r>
      <w:r w:rsidRPr="004A15DD">
        <w:rPr>
          <w:rFonts w:ascii="Times New Roman" w:hAnsi="Times New Roman"/>
          <w:sz w:val="24"/>
          <w:szCs w:val="24"/>
        </w:rPr>
        <w:t xml:space="preserve">gereklidir. </w:t>
      </w:r>
    </w:p>
    <w:p w14:paraId="048238A8" w14:textId="08DB0811" w:rsidR="0036724D" w:rsidRPr="004A15DD" w:rsidRDefault="0036724D" w:rsidP="00B22C45">
      <w:pPr>
        <w:pStyle w:val="ListeParagraf"/>
        <w:numPr>
          <w:ilvl w:val="0"/>
          <w:numId w:val="54"/>
        </w:numPr>
        <w:spacing w:line="240" w:lineRule="auto"/>
        <w:jc w:val="both"/>
        <w:rPr>
          <w:rFonts w:ascii="Times New Roman" w:hAnsi="Times New Roman"/>
          <w:b/>
          <w:color w:val="000000" w:themeColor="text1"/>
          <w:sz w:val="24"/>
          <w:szCs w:val="24"/>
        </w:rPr>
      </w:pPr>
      <w:r w:rsidRPr="004A15DD">
        <w:rPr>
          <w:rFonts w:ascii="Times New Roman" w:hAnsi="Times New Roman"/>
          <w:sz w:val="24"/>
          <w:szCs w:val="24"/>
        </w:rPr>
        <w:t xml:space="preserve">Genel olarak hemolizli numuneyi kabul etmemek gerekir. </w:t>
      </w:r>
      <w:r w:rsidRPr="004A15DD">
        <w:rPr>
          <w:rFonts w:ascii="Times New Roman" w:hAnsi="Times New Roman"/>
          <w:color w:val="000000" w:themeColor="text1"/>
          <w:sz w:val="24"/>
          <w:szCs w:val="24"/>
        </w:rPr>
        <w:t>Ancak, in vivo hemoliz varlığında PZ, aPTZ, FVIII/FIX aktivitesi gibi testler</w:t>
      </w:r>
      <w:r w:rsidR="005460F8" w:rsidRPr="004A15DD">
        <w:rPr>
          <w:rFonts w:ascii="Times New Roman" w:hAnsi="Times New Roman"/>
          <w:color w:val="000000" w:themeColor="text1"/>
          <w:sz w:val="24"/>
          <w:szCs w:val="24"/>
        </w:rPr>
        <w:t xml:space="preserve"> </w:t>
      </w:r>
      <w:r w:rsidRPr="004A15DD">
        <w:rPr>
          <w:rFonts w:ascii="Times New Roman" w:hAnsi="Times New Roman"/>
          <w:color w:val="000000" w:themeColor="text1"/>
          <w:sz w:val="24"/>
          <w:szCs w:val="24"/>
        </w:rPr>
        <w:t>için kan örneği kabul edilebilir ve testler yapılabilir.</w:t>
      </w:r>
    </w:p>
    <w:p w14:paraId="39EDF934" w14:textId="77777777" w:rsidR="004A15DD" w:rsidRDefault="004A15DD">
      <w:pPr>
        <w:spacing w:after="160" w:line="259"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12C4288D" w14:textId="4F48383F" w:rsidR="0036724D" w:rsidRPr="005B109E" w:rsidRDefault="004A15DD" w:rsidP="0036724D">
      <w:pPr>
        <w:spacing w:line="240" w:lineRule="auto"/>
        <w:jc w:val="both"/>
        <w:rPr>
          <w:rFonts w:ascii="Times New Roman" w:hAnsi="Times New Roman"/>
          <w:b/>
          <w:sz w:val="24"/>
          <w:szCs w:val="24"/>
        </w:rPr>
      </w:pPr>
      <w:r w:rsidRPr="005B109E">
        <w:rPr>
          <w:rFonts w:ascii="Times New Roman" w:hAnsi="Times New Roman"/>
          <w:b/>
          <w:sz w:val="24"/>
          <w:szCs w:val="24"/>
        </w:rPr>
        <w:lastRenderedPageBreak/>
        <w:t xml:space="preserve">1.2.D. </w:t>
      </w:r>
      <w:r w:rsidR="0036724D" w:rsidRPr="005B109E">
        <w:rPr>
          <w:rFonts w:ascii="Times New Roman" w:hAnsi="Times New Roman"/>
          <w:b/>
          <w:sz w:val="24"/>
          <w:szCs w:val="24"/>
        </w:rPr>
        <w:t>Hemofili tanısı nasıl konulur?</w:t>
      </w:r>
    </w:p>
    <w:p w14:paraId="3FFF7FA4" w14:textId="2297C0CC" w:rsidR="005E1E28" w:rsidRDefault="0036724D" w:rsidP="00B22C45">
      <w:pPr>
        <w:pStyle w:val="ListeParagraf"/>
        <w:numPr>
          <w:ilvl w:val="0"/>
          <w:numId w:val="41"/>
        </w:numPr>
        <w:spacing w:line="240" w:lineRule="auto"/>
        <w:jc w:val="both"/>
        <w:rPr>
          <w:rFonts w:ascii="Times New Roman" w:hAnsi="Times New Roman"/>
          <w:color w:val="000000" w:themeColor="text1"/>
          <w:sz w:val="24"/>
          <w:szCs w:val="24"/>
        </w:rPr>
      </w:pPr>
      <w:r w:rsidRPr="005E1E28">
        <w:rPr>
          <w:rFonts w:ascii="Times New Roman" w:hAnsi="Times New Roman"/>
          <w:color w:val="000000" w:themeColor="text1"/>
          <w:sz w:val="24"/>
          <w:szCs w:val="24"/>
        </w:rPr>
        <w:t xml:space="preserve">Kanama semptomlarıyla başvuran hastada aPTZ uzun saptandığında karışım testi </w:t>
      </w:r>
      <w:r w:rsidRPr="005B109E">
        <w:rPr>
          <w:rFonts w:ascii="Times New Roman" w:hAnsi="Times New Roman"/>
          <w:sz w:val="24"/>
          <w:szCs w:val="24"/>
        </w:rPr>
        <w:t xml:space="preserve">yapılır (Şekil </w:t>
      </w:r>
      <w:r w:rsidR="00376D5D" w:rsidRPr="005B109E">
        <w:rPr>
          <w:rFonts w:ascii="Times New Roman" w:hAnsi="Times New Roman"/>
          <w:sz w:val="24"/>
          <w:szCs w:val="24"/>
        </w:rPr>
        <w:t>1.</w:t>
      </w:r>
      <w:r w:rsidRPr="005B109E">
        <w:rPr>
          <w:rFonts w:ascii="Times New Roman" w:hAnsi="Times New Roman"/>
          <w:sz w:val="24"/>
          <w:szCs w:val="24"/>
        </w:rPr>
        <w:t xml:space="preserve">1). </w:t>
      </w:r>
    </w:p>
    <w:p w14:paraId="579A37AF" w14:textId="77777777" w:rsidR="004A15DD" w:rsidRPr="005E1E28" w:rsidRDefault="004A15DD" w:rsidP="004A15DD">
      <w:pPr>
        <w:pStyle w:val="ListeParagraf"/>
        <w:spacing w:line="240" w:lineRule="auto"/>
        <w:jc w:val="both"/>
        <w:rPr>
          <w:rFonts w:ascii="Times New Roman" w:hAnsi="Times New Roman"/>
          <w:color w:val="000000" w:themeColor="text1"/>
          <w:sz w:val="24"/>
          <w:szCs w:val="24"/>
        </w:rPr>
      </w:pPr>
    </w:p>
    <w:p w14:paraId="4FCF8196" w14:textId="3568932F" w:rsidR="004A15DD" w:rsidRPr="004A15DD" w:rsidRDefault="0036724D" w:rsidP="00B22C45">
      <w:pPr>
        <w:pStyle w:val="ListeParagraf"/>
        <w:numPr>
          <w:ilvl w:val="0"/>
          <w:numId w:val="41"/>
        </w:numPr>
        <w:spacing w:line="240" w:lineRule="auto"/>
        <w:jc w:val="both"/>
        <w:rPr>
          <w:rFonts w:ascii="Times New Roman" w:hAnsi="Times New Roman"/>
          <w:color w:val="000000" w:themeColor="text1"/>
          <w:sz w:val="24"/>
          <w:szCs w:val="24"/>
        </w:rPr>
      </w:pPr>
      <w:r w:rsidRPr="005E1E28">
        <w:rPr>
          <w:rFonts w:ascii="Times New Roman" w:hAnsi="Times New Roman"/>
          <w:color w:val="000000" w:themeColor="text1"/>
          <w:sz w:val="24"/>
          <w:szCs w:val="24"/>
        </w:rPr>
        <w:t xml:space="preserve">Karışım testinde hasta plazması ve aynı hacimdeki havuzlanmış normal plazma karıştırılıp </w:t>
      </w:r>
      <w:r w:rsidR="00C330C7" w:rsidRPr="005B109E">
        <w:rPr>
          <w:rFonts w:ascii="Times New Roman" w:hAnsi="Times New Roman"/>
          <w:sz w:val="24"/>
          <w:szCs w:val="24"/>
        </w:rPr>
        <w:t>yapılan numunede</w:t>
      </w:r>
      <w:r w:rsidRPr="005B109E">
        <w:rPr>
          <w:rFonts w:ascii="Times New Roman" w:hAnsi="Times New Roman"/>
          <w:sz w:val="24"/>
          <w:szCs w:val="24"/>
        </w:rPr>
        <w:t xml:space="preserve"> aPTZ ölçülür</w:t>
      </w:r>
      <w:r w:rsidR="00C330C7" w:rsidRPr="005E1E28">
        <w:rPr>
          <w:rFonts w:ascii="Times New Roman" w:hAnsi="Times New Roman"/>
          <w:color w:val="FF0000"/>
          <w:sz w:val="24"/>
          <w:szCs w:val="24"/>
        </w:rPr>
        <w:t>.</w:t>
      </w:r>
      <w:r w:rsidRPr="005E1E28">
        <w:rPr>
          <w:rFonts w:ascii="Times New Roman" w:hAnsi="Times New Roman"/>
          <w:color w:val="000000" w:themeColor="text1"/>
          <w:sz w:val="24"/>
          <w:szCs w:val="24"/>
        </w:rPr>
        <w:t xml:space="preserve"> aPTZ’de %50’den fazla düzelme saptan</w:t>
      </w:r>
      <w:r w:rsidR="005460F8" w:rsidRPr="005E1E28">
        <w:rPr>
          <w:rFonts w:ascii="Times New Roman" w:hAnsi="Times New Roman"/>
          <w:color w:val="000000" w:themeColor="text1"/>
          <w:sz w:val="24"/>
          <w:szCs w:val="24"/>
        </w:rPr>
        <w:t>ması faktör eksikliği lehinedir</w:t>
      </w:r>
      <w:r w:rsidR="00C330C7" w:rsidRPr="005E1E28">
        <w:rPr>
          <w:rFonts w:ascii="Times New Roman" w:hAnsi="Times New Roman"/>
          <w:color w:val="FF0000"/>
          <w:sz w:val="24"/>
          <w:szCs w:val="24"/>
        </w:rPr>
        <w:t>.</w:t>
      </w:r>
      <w:r w:rsidRPr="005E1E28">
        <w:rPr>
          <w:rFonts w:ascii="Times New Roman" w:hAnsi="Times New Roman"/>
          <w:color w:val="000000" w:themeColor="text1"/>
          <w:sz w:val="24"/>
          <w:szCs w:val="24"/>
        </w:rPr>
        <w:t xml:space="preserve"> </w:t>
      </w:r>
      <w:r w:rsidR="00C330C7" w:rsidRPr="005E1E28">
        <w:rPr>
          <w:rFonts w:ascii="Times New Roman" w:hAnsi="Times New Roman"/>
          <w:color w:val="FF0000"/>
          <w:sz w:val="24"/>
          <w:szCs w:val="24"/>
        </w:rPr>
        <w:t>S</w:t>
      </w:r>
      <w:r w:rsidRPr="005E1E28">
        <w:rPr>
          <w:rFonts w:ascii="Times New Roman" w:hAnsi="Times New Roman"/>
          <w:color w:val="000000" w:themeColor="text1"/>
          <w:sz w:val="24"/>
          <w:szCs w:val="24"/>
        </w:rPr>
        <w:t xml:space="preserve">pesifik faktör düzeyleri çalışılarak tanı konulur. </w:t>
      </w:r>
    </w:p>
    <w:p w14:paraId="57A58F91" w14:textId="77777777" w:rsidR="001F3279" w:rsidRDefault="001F3279" w:rsidP="001F3279">
      <w:pPr>
        <w:pStyle w:val="ListeParagraf"/>
        <w:rPr>
          <w:rFonts w:ascii="Times New Roman" w:hAnsi="Times New Roman"/>
          <w:color w:val="000000" w:themeColor="text1"/>
          <w:sz w:val="24"/>
          <w:szCs w:val="24"/>
        </w:rPr>
      </w:pPr>
    </w:p>
    <w:p w14:paraId="6F8E1D59" w14:textId="77777777" w:rsidR="004A15DD" w:rsidRDefault="004A15DD" w:rsidP="004A15DD">
      <w:pPr>
        <w:pStyle w:val="ListeParagraf"/>
        <w:spacing w:line="240" w:lineRule="auto"/>
        <w:jc w:val="both"/>
        <w:rPr>
          <w:rFonts w:ascii="Times New Roman" w:hAnsi="Times New Roman"/>
          <w:color w:val="000000" w:themeColor="text1"/>
          <w:sz w:val="24"/>
          <w:szCs w:val="24"/>
        </w:rPr>
      </w:pPr>
    </w:p>
    <w:p w14:paraId="4A2EBF69" w14:textId="519C2D99" w:rsidR="00C330C7" w:rsidRPr="005E1E28" w:rsidRDefault="0036724D" w:rsidP="00B22C45">
      <w:pPr>
        <w:pStyle w:val="ListeParagraf"/>
        <w:numPr>
          <w:ilvl w:val="0"/>
          <w:numId w:val="41"/>
        </w:numPr>
        <w:spacing w:line="240" w:lineRule="auto"/>
        <w:jc w:val="both"/>
        <w:rPr>
          <w:rFonts w:ascii="Times New Roman" w:hAnsi="Times New Roman"/>
          <w:color w:val="000000" w:themeColor="text1"/>
          <w:sz w:val="24"/>
          <w:szCs w:val="24"/>
        </w:rPr>
      </w:pPr>
      <w:r w:rsidRPr="005E1E28">
        <w:rPr>
          <w:rFonts w:ascii="Times New Roman" w:hAnsi="Times New Roman"/>
          <w:color w:val="000000" w:themeColor="text1"/>
          <w:sz w:val="24"/>
          <w:szCs w:val="24"/>
        </w:rPr>
        <w:t>FVIII aktivitesi düşük ölçülen tüm hastalarda detaylı olarak von</w:t>
      </w:r>
      <w:r w:rsidR="005460F8" w:rsidRPr="005E1E28">
        <w:rPr>
          <w:rFonts w:ascii="Times New Roman" w:hAnsi="Times New Roman"/>
          <w:color w:val="000000" w:themeColor="text1"/>
          <w:sz w:val="24"/>
          <w:szCs w:val="24"/>
        </w:rPr>
        <w:t xml:space="preserve"> </w:t>
      </w:r>
      <w:r w:rsidRPr="005E1E28">
        <w:rPr>
          <w:rFonts w:ascii="Times New Roman" w:hAnsi="Times New Roman"/>
          <w:color w:val="000000" w:themeColor="text1"/>
          <w:sz w:val="24"/>
          <w:szCs w:val="24"/>
        </w:rPr>
        <w:t>Willebrand hastalığının</w:t>
      </w:r>
      <w:r w:rsidR="005460F8" w:rsidRPr="005E1E28">
        <w:rPr>
          <w:rFonts w:ascii="Times New Roman" w:hAnsi="Times New Roman"/>
          <w:color w:val="000000" w:themeColor="text1"/>
          <w:sz w:val="24"/>
          <w:szCs w:val="24"/>
        </w:rPr>
        <w:t xml:space="preserve"> </w:t>
      </w:r>
      <w:r w:rsidRPr="005E1E28">
        <w:rPr>
          <w:rFonts w:ascii="Times New Roman" w:hAnsi="Times New Roman"/>
          <w:color w:val="000000" w:themeColor="text1"/>
          <w:sz w:val="24"/>
          <w:szCs w:val="24"/>
        </w:rPr>
        <w:t xml:space="preserve">(vWH) da araştırılması önerilmektedir. </w:t>
      </w:r>
    </w:p>
    <w:p w14:paraId="058183EC" w14:textId="77777777" w:rsidR="001F3279" w:rsidRDefault="001F3279" w:rsidP="001F3279">
      <w:pPr>
        <w:pStyle w:val="ListeParagraf"/>
        <w:rPr>
          <w:rFonts w:ascii="Times New Roman" w:hAnsi="Times New Roman"/>
          <w:color w:val="000000" w:themeColor="text1"/>
          <w:sz w:val="24"/>
          <w:szCs w:val="24"/>
        </w:rPr>
      </w:pPr>
    </w:p>
    <w:p w14:paraId="7DA8C83A" w14:textId="77777777" w:rsidR="004A15DD" w:rsidRDefault="004A15DD" w:rsidP="004A15DD">
      <w:pPr>
        <w:pStyle w:val="ListeParagraf"/>
        <w:spacing w:line="240" w:lineRule="auto"/>
        <w:jc w:val="both"/>
        <w:rPr>
          <w:rFonts w:ascii="Times New Roman" w:hAnsi="Times New Roman"/>
          <w:color w:val="000000" w:themeColor="text1"/>
          <w:sz w:val="24"/>
          <w:szCs w:val="24"/>
        </w:rPr>
      </w:pPr>
    </w:p>
    <w:p w14:paraId="0A546073" w14:textId="3A08C636" w:rsidR="0036724D" w:rsidRPr="005E1E28" w:rsidRDefault="0036724D" w:rsidP="00B22C45">
      <w:pPr>
        <w:pStyle w:val="ListeParagraf"/>
        <w:numPr>
          <w:ilvl w:val="0"/>
          <w:numId w:val="41"/>
        </w:numPr>
        <w:spacing w:line="240" w:lineRule="auto"/>
        <w:jc w:val="both"/>
        <w:rPr>
          <w:rFonts w:ascii="Times New Roman" w:hAnsi="Times New Roman"/>
          <w:color w:val="000000" w:themeColor="text1"/>
          <w:sz w:val="24"/>
          <w:szCs w:val="24"/>
        </w:rPr>
      </w:pPr>
      <w:r w:rsidRPr="005E1E28">
        <w:rPr>
          <w:rFonts w:ascii="Times New Roman" w:hAnsi="Times New Roman"/>
          <w:color w:val="000000" w:themeColor="text1"/>
          <w:sz w:val="24"/>
          <w:szCs w:val="24"/>
        </w:rPr>
        <w:t xml:space="preserve">Özellikle </w:t>
      </w:r>
      <w:r w:rsidRPr="005E1E28">
        <w:rPr>
          <w:rFonts w:ascii="Times New Roman" w:hAnsi="Times New Roman"/>
          <w:i/>
          <w:color w:val="000000" w:themeColor="text1"/>
          <w:sz w:val="24"/>
          <w:szCs w:val="24"/>
        </w:rPr>
        <w:t>Normandy</w:t>
      </w:r>
      <w:r w:rsidR="005460F8" w:rsidRPr="005E1E28">
        <w:rPr>
          <w:rFonts w:ascii="Times New Roman" w:hAnsi="Times New Roman"/>
          <w:i/>
          <w:color w:val="000000" w:themeColor="text1"/>
          <w:sz w:val="24"/>
          <w:szCs w:val="24"/>
        </w:rPr>
        <w:t xml:space="preserve"> </w:t>
      </w:r>
      <w:r w:rsidRPr="005E1E28">
        <w:rPr>
          <w:rFonts w:ascii="Times New Roman" w:hAnsi="Times New Roman"/>
          <w:color w:val="000000" w:themeColor="text1"/>
          <w:sz w:val="24"/>
          <w:szCs w:val="24"/>
        </w:rPr>
        <w:t>tipi vWH</w:t>
      </w:r>
      <w:r w:rsidR="005460F8" w:rsidRPr="005E1E28">
        <w:rPr>
          <w:rFonts w:ascii="Times New Roman" w:hAnsi="Times New Roman"/>
          <w:color w:val="000000" w:themeColor="text1"/>
          <w:sz w:val="24"/>
          <w:szCs w:val="24"/>
        </w:rPr>
        <w:t xml:space="preserve"> </w:t>
      </w:r>
      <w:r w:rsidRPr="005E1E28">
        <w:rPr>
          <w:rFonts w:ascii="Times New Roman" w:hAnsi="Times New Roman"/>
          <w:color w:val="000000" w:themeColor="text1"/>
          <w:sz w:val="24"/>
          <w:szCs w:val="24"/>
        </w:rPr>
        <w:t>(vWH tip 2N) ile hafif hemofili A’da FVIII düzeyi düşüktür, ancak vWH tip 2N’de</w:t>
      </w:r>
      <w:r w:rsidR="005460F8" w:rsidRPr="005E1E28">
        <w:rPr>
          <w:rFonts w:ascii="Times New Roman" w:hAnsi="Times New Roman"/>
          <w:color w:val="000000" w:themeColor="text1"/>
          <w:sz w:val="24"/>
          <w:szCs w:val="24"/>
        </w:rPr>
        <w:t xml:space="preserve"> </w:t>
      </w:r>
      <w:r w:rsidRPr="005E1E28">
        <w:rPr>
          <w:rFonts w:ascii="Times New Roman" w:hAnsi="Times New Roman"/>
          <w:color w:val="000000" w:themeColor="text1"/>
          <w:sz w:val="24"/>
          <w:szCs w:val="24"/>
        </w:rPr>
        <w:t>vWF antijen düzeyi ve ristosetin</w:t>
      </w:r>
      <w:r w:rsidR="005460F8" w:rsidRPr="005E1E28">
        <w:rPr>
          <w:rFonts w:ascii="Times New Roman" w:hAnsi="Times New Roman"/>
          <w:color w:val="000000" w:themeColor="text1"/>
          <w:sz w:val="24"/>
          <w:szCs w:val="24"/>
        </w:rPr>
        <w:t xml:space="preserve"> </w:t>
      </w:r>
      <w:r w:rsidRPr="005E1E28">
        <w:rPr>
          <w:rFonts w:ascii="Times New Roman" w:hAnsi="Times New Roman"/>
          <w:color w:val="000000" w:themeColor="text1"/>
          <w:sz w:val="24"/>
          <w:szCs w:val="24"/>
        </w:rPr>
        <w:t>kofaktör aktivitesi</w:t>
      </w:r>
      <w:r w:rsidR="005460F8" w:rsidRPr="005E1E28">
        <w:rPr>
          <w:rFonts w:ascii="Times New Roman" w:hAnsi="Times New Roman"/>
          <w:color w:val="000000" w:themeColor="text1"/>
          <w:sz w:val="24"/>
          <w:szCs w:val="24"/>
        </w:rPr>
        <w:t xml:space="preserve"> </w:t>
      </w:r>
      <w:r w:rsidRPr="005E1E28">
        <w:rPr>
          <w:rFonts w:ascii="Times New Roman" w:hAnsi="Times New Roman"/>
          <w:color w:val="000000" w:themeColor="text1"/>
          <w:sz w:val="24"/>
          <w:szCs w:val="24"/>
        </w:rPr>
        <w:t>de düşüktür. Hafif hemofili hastalarında aPTZ normal ölçülebilir, bu durum tanıyı dışlamamaktadır. Klinik şüphe varlığında faktör düzeyi tayini yapılmalıdır.</w:t>
      </w:r>
    </w:p>
    <w:p w14:paraId="54AEAAD5" w14:textId="77777777" w:rsidR="001F3279" w:rsidRDefault="001F3279" w:rsidP="001F3279">
      <w:pPr>
        <w:pStyle w:val="ListeParagraf"/>
        <w:rPr>
          <w:rFonts w:ascii="Times New Roman" w:hAnsi="Times New Roman"/>
          <w:sz w:val="24"/>
          <w:szCs w:val="24"/>
        </w:rPr>
      </w:pPr>
    </w:p>
    <w:p w14:paraId="246C26A2" w14:textId="77777777" w:rsidR="004A15DD" w:rsidRDefault="004A15DD" w:rsidP="004A15DD">
      <w:pPr>
        <w:pStyle w:val="ListeParagraf"/>
        <w:spacing w:line="240" w:lineRule="auto"/>
        <w:jc w:val="both"/>
        <w:rPr>
          <w:rFonts w:ascii="Times New Roman" w:hAnsi="Times New Roman"/>
          <w:sz w:val="24"/>
          <w:szCs w:val="24"/>
        </w:rPr>
      </w:pPr>
    </w:p>
    <w:p w14:paraId="6204CA3B" w14:textId="144B3BEF" w:rsidR="0036724D" w:rsidRDefault="0036724D" w:rsidP="00B22C45">
      <w:pPr>
        <w:pStyle w:val="ListeParagraf"/>
        <w:numPr>
          <w:ilvl w:val="0"/>
          <w:numId w:val="41"/>
        </w:numPr>
        <w:spacing w:line="240" w:lineRule="auto"/>
        <w:jc w:val="both"/>
        <w:rPr>
          <w:rFonts w:ascii="Times New Roman" w:hAnsi="Times New Roman"/>
          <w:sz w:val="24"/>
          <w:szCs w:val="24"/>
        </w:rPr>
      </w:pPr>
      <w:r w:rsidRPr="005E1E28">
        <w:rPr>
          <w:rFonts w:ascii="Times New Roman" w:hAnsi="Times New Roman"/>
          <w:sz w:val="24"/>
          <w:szCs w:val="24"/>
        </w:rPr>
        <w:t>Karışım hazırlandığı anda hemen yapılan aPTZ ölçümünün normal olması FVIII allo-antikor varlı</w:t>
      </w:r>
      <w:r w:rsidR="005460F8" w:rsidRPr="005E1E28">
        <w:rPr>
          <w:rFonts w:ascii="Times New Roman" w:hAnsi="Times New Roman"/>
          <w:sz w:val="24"/>
          <w:szCs w:val="24"/>
        </w:rPr>
        <w:t>ğını dışlamaya yeterli değildir</w:t>
      </w:r>
      <w:r w:rsidR="00C330C7" w:rsidRPr="005E1E28">
        <w:rPr>
          <w:rFonts w:ascii="Times New Roman" w:hAnsi="Times New Roman"/>
          <w:color w:val="FF0000"/>
          <w:sz w:val="24"/>
          <w:szCs w:val="24"/>
        </w:rPr>
        <w:t>.</w:t>
      </w:r>
      <w:r w:rsidRPr="005E1E28">
        <w:rPr>
          <w:rFonts w:ascii="Times New Roman" w:hAnsi="Times New Roman"/>
          <w:sz w:val="24"/>
          <w:szCs w:val="24"/>
        </w:rPr>
        <w:t xml:space="preserve"> </w:t>
      </w:r>
      <w:r w:rsidR="00C330C7" w:rsidRPr="005E1E28">
        <w:rPr>
          <w:rFonts w:ascii="Times New Roman" w:hAnsi="Times New Roman"/>
          <w:sz w:val="24"/>
          <w:szCs w:val="24"/>
        </w:rPr>
        <w:t>Ö</w:t>
      </w:r>
      <w:r w:rsidRPr="005E1E28">
        <w:rPr>
          <w:rFonts w:ascii="Times New Roman" w:hAnsi="Times New Roman"/>
          <w:sz w:val="24"/>
          <w:szCs w:val="24"/>
        </w:rPr>
        <w:t>lçümün 37</w:t>
      </w:r>
      <w:r w:rsidRPr="005E1E28">
        <w:rPr>
          <w:rFonts w:ascii="Times New Roman" w:hAnsi="Times New Roman"/>
          <w:sz w:val="24"/>
          <w:szCs w:val="24"/>
          <w:vertAlign w:val="superscript"/>
        </w:rPr>
        <w:t>ₒ</w:t>
      </w:r>
      <w:r w:rsidRPr="005E1E28">
        <w:rPr>
          <w:rFonts w:ascii="Times New Roman" w:hAnsi="Times New Roman"/>
          <w:sz w:val="24"/>
          <w:szCs w:val="24"/>
        </w:rPr>
        <w:t xml:space="preserve">C’de 1-2 saatlik inkübasyon sonrası tekrarlanması gerekir. İnkübasyon sonrası aPTZ’nin tekrar uzaması hastada nötralizan anti-FVIII allo-antikor varlığını gösterir </w:t>
      </w:r>
      <w:r w:rsidRPr="00167617">
        <w:rPr>
          <w:rFonts w:ascii="Times New Roman" w:hAnsi="Times New Roman"/>
          <w:sz w:val="24"/>
          <w:szCs w:val="24"/>
        </w:rPr>
        <w:t xml:space="preserve">(Şekil </w:t>
      </w:r>
      <w:r w:rsidR="00376D5D" w:rsidRPr="00167617">
        <w:rPr>
          <w:rFonts w:ascii="Times New Roman" w:hAnsi="Times New Roman"/>
          <w:sz w:val="24"/>
          <w:szCs w:val="24"/>
        </w:rPr>
        <w:t>1.</w:t>
      </w:r>
      <w:r w:rsidR="003D721D" w:rsidRPr="00167617">
        <w:rPr>
          <w:rFonts w:ascii="Times New Roman" w:hAnsi="Times New Roman"/>
          <w:sz w:val="24"/>
          <w:szCs w:val="24"/>
        </w:rPr>
        <w:t>2.</w:t>
      </w:r>
      <w:r w:rsidRPr="00167617">
        <w:rPr>
          <w:rFonts w:ascii="Times New Roman" w:hAnsi="Times New Roman"/>
          <w:sz w:val="24"/>
          <w:szCs w:val="24"/>
        </w:rPr>
        <w:t>1).</w:t>
      </w:r>
    </w:p>
    <w:p w14:paraId="4BDC8CC3" w14:textId="77777777" w:rsidR="001F3279" w:rsidRDefault="001F3279" w:rsidP="001F3279">
      <w:pPr>
        <w:pStyle w:val="ListeParagraf"/>
        <w:rPr>
          <w:rFonts w:ascii="Times New Roman" w:hAnsi="Times New Roman"/>
          <w:sz w:val="24"/>
          <w:szCs w:val="24"/>
        </w:rPr>
      </w:pPr>
    </w:p>
    <w:p w14:paraId="1DBEE36A" w14:textId="77777777" w:rsidR="004A15DD" w:rsidRPr="005E1E28" w:rsidRDefault="004A15DD" w:rsidP="004A15DD">
      <w:pPr>
        <w:pStyle w:val="ListeParagraf"/>
        <w:spacing w:line="240" w:lineRule="auto"/>
        <w:jc w:val="both"/>
        <w:rPr>
          <w:rFonts w:ascii="Times New Roman" w:hAnsi="Times New Roman"/>
          <w:sz w:val="24"/>
          <w:szCs w:val="24"/>
        </w:rPr>
      </w:pPr>
    </w:p>
    <w:p w14:paraId="6CCF2AF3" w14:textId="77777777" w:rsidR="0036724D" w:rsidRPr="00BD24C4" w:rsidRDefault="0036724D" w:rsidP="0036724D">
      <w:pPr>
        <w:spacing w:line="240" w:lineRule="auto"/>
        <w:jc w:val="both"/>
        <w:rPr>
          <w:rFonts w:ascii="Times New Roman" w:hAnsi="Times New Roman"/>
          <w:sz w:val="24"/>
          <w:szCs w:val="24"/>
        </w:rPr>
      </w:pPr>
      <w:r>
        <w:rPr>
          <w:noProof/>
        </w:rPr>
        <w:drawing>
          <wp:inline distT="0" distB="0" distL="0" distR="0" wp14:anchorId="434BB790" wp14:editId="1F60C9A9">
            <wp:extent cx="5760720" cy="2930525"/>
            <wp:effectExtent l="95250" t="95250" r="87630" b="984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9305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2AF8D3C" w14:textId="625E4E27" w:rsidR="0036724D" w:rsidRPr="005B109E" w:rsidRDefault="0036724D" w:rsidP="0036724D">
      <w:pPr>
        <w:spacing w:line="240" w:lineRule="auto"/>
        <w:jc w:val="both"/>
        <w:rPr>
          <w:rFonts w:ascii="Times New Roman" w:hAnsi="Times New Roman"/>
          <w:b/>
          <w:bCs/>
          <w:sz w:val="24"/>
          <w:szCs w:val="24"/>
        </w:rPr>
      </w:pPr>
      <w:r w:rsidRPr="00167617">
        <w:rPr>
          <w:rFonts w:ascii="Times New Roman" w:hAnsi="Times New Roman"/>
          <w:b/>
          <w:bCs/>
          <w:sz w:val="24"/>
          <w:szCs w:val="24"/>
        </w:rPr>
        <w:t xml:space="preserve">Şekil </w:t>
      </w:r>
      <w:r w:rsidR="00376D5D" w:rsidRPr="00167617">
        <w:rPr>
          <w:rFonts w:ascii="Times New Roman" w:hAnsi="Times New Roman"/>
          <w:b/>
          <w:bCs/>
          <w:sz w:val="24"/>
          <w:szCs w:val="24"/>
        </w:rPr>
        <w:t>1.</w:t>
      </w:r>
      <w:r w:rsidR="00DE45CD" w:rsidRPr="00167617">
        <w:rPr>
          <w:rFonts w:ascii="Times New Roman" w:hAnsi="Times New Roman"/>
          <w:b/>
          <w:bCs/>
          <w:sz w:val="24"/>
          <w:szCs w:val="24"/>
        </w:rPr>
        <w:t>2</w:t>
      </w:r>
      <w:r w:rsidRPr="00167617">
        <w:rPr>
          <w:rFonts w:ascii="Times New Roman" w:hAnsi="Times New Roman"/>
          <w:b/>
          <w:bCs/>
          <w:sz w:val="24"/>
          <w:szCs w:val="24"/>
        </w:rPr>
        <w:t>.</w:t>
      </w:r>
      <w:r w:rsidR="00CC06A7" w:rsidRPr="00167617">
        <w:rPr>
          <w:rFonts w:ascii="Times New Roman" w:hAnsi="Times New Roman"/>
          <w:b/>
          <w:bCs/>
          <w:sz w:val="24"/>
          <w:szCs w:val="24"/>
        </w:rPr>
        <w:t>1</w:t>
      </w:r>
      <w:r w:rsidRPr="00167617">
        <w:rPr>
          <w:rFonts w:ascii="Times New Roman" w:hAnsi="Times New Roman"/>
          <w:b/>
          <w:bCs/>
          <w:sz w:val="24"/>
          <w:szCs w:val="24"/>
        </w:rPr>
        <w:t xml:space="preserve"> Hemofili tanısı için laboratuvar algoritması</w:t>
      </w:r>
    </w:p>
    <w:p w14:paraId="03CA1270" w14:textId="07E3513D" w:rsidR="0036724D" w:rsidRPr="005460F8" w:rsidRDefault="0036724D" w:rsidP="0036724D">
      <w:pPr>
        <w:spacing w:line="240" w:lineRule="auto"/>
        <w:jc w:val="both"/>
        <w:rPr>
          <w:rFonts w:ascii="Times New Roman" w:hAnsi="Times New Roman"/>
          <w:color w:val="FF0000"/>
          <w:sz w:val="24"/>
          <w:szCs w:val="24"/>
        </w:rPr>
      </w:pPr>
      <w:r w:rsidRPr="00BD24C4">
        <w:rPr>
          <w:rFonts w:ascii="Times New Roman" w:hAnsi="Times New Roman"/>
          <w:sz w:val="24"/>
          <w:szCs w:val="24"/>
        </w:rPr>
        <w:t>aPTZ: Aktive parsiyel tromboplastin zamanı, PZ: Protrombin zamanı, TZ: Trombin zamanı, FVIII: Faktör VIII, FIX: Faktör IX, FXI: Faktör XI</w:t>
      </w:r>
      <w:r w:rsidR="005460F8">
        <w:rPr>
          <w:rFonts w:ascii="Times New Roman" w:hAnsi="Times New Roman"/>
          <w:sz w:val="24"/>
          <w:szCs w:val="24"/>
        </w:rPr>
        <w:t>, vWH: Von Willebrand Hastalığı</w:t>
      </w:r>
      <w:r w:rsidRPr="00BD24C4">
        <w:rPr>
          <w:rFonts w:ascii="Times New Roman" w:hAnsi="Times New Roman"/>
          <w:sz w:val="24"/>
          <w:szCs w:val="24"/>
        </w:rPr>
        <w:t xml:space="preserve"> </w:t>
      </w:r>
    </w:p>
    <w:p w14:paraId="7A320BC8" w14:textId="6EE22FB2" w:rsidR="0036724D" w:rsidRPr="005B109E" w:rsidRDefault="0036724D" w:rsidP="0036724D">
      <w:pPr>
        <w:jc w:val="both"/>
        <w:rPr>
          <w:rFonts w:ascii="Times New Roman" w:hAnsi="Times New Roman"/>
          <w:sz w:val="24"/>
          <w:szCs w:val="24"/>
        </w:rPr>
      </w:pPr>
      <w:r w:rsidRPr="00BD24C4">
        <w:rPr>
          <w:rFonts w:ascii="Times New Roman" w:hAnsi="Times New Roman"/>
          <w:sz w:val="24"/>
          <w:szCs w:val="24"/>
        </w:rPr>
        <w:lastRenderedPageBreak/>
        <w:t>*</w:t>
      </w:r>
      <w:r w:rsidRPr="00BD24C4">
        <w:rPr>
          <w:rFonts w:ascii="Times New Roman" w:eastAsia="+mn-ea" w:hAnsi="Times New Roman"/>
          <w:color w:val="000000"/>
          <w:kern w:val="24"/>
          <w:sz w:val="24"/>
          <w:szCs w:val="24"/>
        </w:rPr>
        <w:t xml:space="preserve"> </w:t>
      </w:r>
      <w:r w:rsidRPr="005B109E">
        <w:rPr>
          <w:rFonts w:ascii="Times New Roman" w:hAnsi="Times New Roman"/>
          <w:sz w:val="24"/>
          <w:szCs w:val="24"/>
        </w:rPr>
        <w:t>Kanama kliniği oluşturmasalar da kontakt faktörlerin (</w:t>
      </w:r>
      <w:r w:rsidR="005460F8" w:rsidRPr="005B109E">
        <w:rPr>
          <w:rFonts w:ascii="Times New Roman" w:hAnsi="Times New Roman"/>
          <w:sz w:val="24"/>
          <w:szCs w:val="24"/>
        </w:rPr>
        <w:t xml:space="preserve">yüksek molekül ağırlıklı </w:t>
      </w:r>
      <w:r w:rsidRPr="005B109E">
        <w:rPr>
          <w:rFonts w:ascii="Times New Roman" w:hAnsi="Times New Roman"/>
          <w:sz w:val="24"/>
          <w:szCs w:val="24"/>
        </w:rPr>
        <w:t>kininojen, kallikrein, FXII) eksikliği akla gelmelidir.</w:t>
      </w:r>
    </w:p>
    <w:p w14:paraId="6CFAE13A" w14:textId="379D7DF5" w:rsidR="0036724D" w:rsidRPr="00882CF7" w:rsidRDefault="00434BF8" w:rsidP="0036724D">
      <w:pPr>
        <w:spacing w:line="240" w:lineRule="auto"/>
        <w:jc w:val="both"/>
        <w:rPr>
          <w:rFonts w:ascii="Times New Roman" w:hAnsi="Times New Roman"/>
          <w:b/>
          <w:sz w:val="24"/>
          <w:szCs w:val="24"/>
        </w:rPr>
      </w:pPr>
      <w:r w:rsidRPr="00882CF7">
        <w:rPr>
          <w:rFonts w:ascii="Times New Roman" w:hAnsi="Times New Roman"/>
          <w:b/>
          <w:sz w:val="24"/>
          <w:szCs w:val="24"/>
        </w:rPr>
        <w:t xml:space="preserve">1.2.E. </w:t>
      </w:r>
      <w:r w:rsidR="0036724D" w:rsidRPr="00882CF7">
        <w:rPr>
          <w:rFonts w:ascii="Times New Roman" w:hAnsi="Times New Roman"/>
          <w:b/>
          <w:sz w:val="24"/>
          <w:szCs w:val="24"/>
        </w:rPr>
        <w:t>Faktör düzeyi tayininde nelere dikkat edilmelidir?</w:t>
      </w:r>
    </w:p>
    <w:p w14:paraId="4AFD9F12" w14:textId="77777777" w:rsidR="005E1E28" w:rsidRPr="00882CF7" w:rsidRDefault="0036724D" w:rsidP="00B22C45">
      <w:pPr>
        <w:pStyle w:val="ListeParagraf"/>
        <w:numPr>
          <w:ilvl w:val="0"/>
          <w:numId w:val="40"/>
        </w:numPr>
        <w:spacing w:line="240" w:lineRule="auto"/>
        <w:jc w:val="both"/>
        <w:rPr>
          <w:rFonts w:ascii="Times New Roman" w:hAnsi="Times New Roman"/>
          <w:sz w:val="24"/>
          <w:szCs w:val="24"/>
        </w:rPr>
      </w:pPr>
      <w:r w:rsidRPr="00882CF7">
        <w:rPr>
          <w:rFonts w:ascii="Times New Roman" w:hAnsi="Times New Roman"/>
          <w:sz w:val="24"/>
          <w:szCs w:val="24"/>
        </w:rPr>
        <w:t>Faktör düzey</w:t>
      </w:r>
      <w:r w:rsidR="00675552" w:rsidRPr="00882CF7">
        <w:rPr>
          <w:rFonts w:ascii="Times New Roman" w:hAnsi="Times New Roman"/>
          <w:sz w:val="24"/>
          <w:szCs w:val="24"/>
        </w:rPr>
        <w:t>i</w:t>
      </w:r>
      <w:r w:rsidRPr="00882CF7">
        <w:rPr>
          <w:rFonts w:ascii="Times New Roman" w:hAnsi="Times New Roman"/>
          <w:sz w:val="24"/>
          <w:szCs w:val="24"/>
        </w:rPr>
        <w:t xml:space="preserve"> tayini için tek aşamalı, iki aşamalı ve kromojenik yöntemler kullanılabilmektedir. </w:t>
      </w:r>
    </w:p>
    <w:p w14:paraId="7FDFE477" w14:textId="77777777" w:rsidR="005E1E28" w:rsidRPr="005E1E28" w:rsidRDefault="0036724D" w:rsidP="00B22C45">
      <w:pPr>
        <w:pStyle w:val="ListeParagraf"/>
        <w:numPr>
          <w:ilvl w:val="0"/>
          <w:numId w:val="40"/>
        </w:numPr>
        <w:spacing w:line="240" w:lineRule="auto"/>
        <w:jc w:val="both"/>
        <w:rPr>
          <w:rFonts w:ascii="Times New Roman" w:hAnsi="Times New Roman"/>
          <w:sz w:val="24"/>
          <w:szCs w:val="24"/>
        </w:rPr>
      </w:pPr>
      <w:r w:rsidRPr="005E1E28">
        <w:rPr>
          <w:rFonts w:ascii="Times New Roman" w:hAnsi="Times New Roman"/>
          <w:color w:val="000000" w:themeColor="text1"/>
          <w:sz w:val="24"/>
          <w:szCs w:val="24"/>
        </w:rPr>
        <w:t>T</w:t>
      </w:r>
      <w:r w:rsidRPr="005E1E28">
        <w:rPr>
          <w:rFonts w:ascii="Times New Roman" w:hAnsi="Times New Roman"/>
          <w:sz w:val="24"/>
          <w:szCs w:val="24"/>
        </w:rPr>
        <w:t xml:space="preserve">ek aşamalı yöntem, laboratuvarlarda en sık kullanılan yöntemdir. </w:t>
      </w:r>
      <w:r w:rsidRPr="005E1E28">
        <w:rPr>
          <w:rFonts w:ascii="Times New Roman" w:hAnsi="Times New Roman"/>
          <w:color w:val="000000" w:themeColor="text1"/>
          <w:sz w:val="24"/>
          <w:szCs w:val="24"/>
        </w:rPr>
        <w:t>Tanı aşamasında FVIII/FIX düzeyi ölçümü için üç farklı dilüsyonda hazırlanmış test plazma numunesi</w:t>
      </w:r>
      <w:r w:rsidRPr="005E1E28">
        <w:rPr>
          <w:rFonts w:ascii="Times New Roman" w:hAnsi="Times New Roman"/>
          <w:sz w:val="24"/>
          <w:szCs w:val="24"/>
        </w:rPr>
        <w:t xml:space="preserve"> kullanılması önerilir. (</w:t>
      </w:r>
      <w:r w:rsidRPr="005E1E28">
        <w:rPr>
          <w:rFonts w:ascii="Times New Roman" w:hAnsi="Times New Roman"/>
          <w:i/>
          <w:sz w:val="24"/>
          <w:szCs w:val="24"/>
        </w:rPr>
        <w:t>coefficient of variation</w:t>
      </w:r>
      <w:r w:rsidRPr="005E1E28">
        <w:rPr>
          <w:rFonts w:ascii="Times New Roman" w:hAnsi="Times New Roman"/>
          <w:sz w:val="24"/>
          <w:szCs w:val="24"/>
        </w:rPr>
        <w:t xml:space="preserve">: %15). </w:t>
      </w:r>
    </w:p>
    <w:p w14:paraId="165EBB57" w14:textId="3D3BEE8A" w:rsidR="00405957" w:rsidRPr="00434BF8" w:rsidRDefault="0036724D" w:rsidP="00B22C45">
      <w:pPr>
        <w:pStyle w:val="ListeParagraf"/>
        <w:numPr>
          <w:ilvl w:val="0"/>
          <w:numId w:val="40"/>
        </w:numPr>
        <w:spacing w:line="240" w:lineRule="auto"/>
        <w:jc w:val="both"/>
        <w:rPr>
          <w:rFonts w:ascii="Times New Roman" w:hAnsi="Times New Roman"/>
          <w:sz w:val="24"/>
          <w:szCs w:val="24"/>
        </w:rPr>
      </w:pPr>
      <w:r w:rsidRPr="005E1E28">
        <w:rPr>
          <w:rFonts w:ascii="Times New Roman" w:hAnsi="Times New Roman"/>
          <w:color w:val="000000" w:themeColor="text1"/>
          <w:sz w:val="24"/>
          <w:szCs w:val="24"/>
        </w:rPr>
        <w:t>Lupus</w:t>
      </w:r>
      <w:r w:rsidR="00675552" w:rsidRPr="005E1E28">
        <w:rPr>
          <w:rFonts w:ascii="Times New Roman" w:hAnsi="Times New Roman"/>
          <w:color w:val="000000" w:themeColor="text1"/>
          <w:sz w:val="24"/>
          <w:szCs w:val="24"/>
        </w:rPr>
        <w:t xml:space="preserve"> </w:t>
      </w:r>
      <w:r w:rsidRPr="005E1E28">
        <w:rPr>
          <w:rFonts w:ascii="Times New Roman" w:hAnsi="Times New Roman"/>
          <w:color w:val="000000" w:themeColor="text1"/>
          <w:sz w:val="24"/>
          <w:szCs w:val="24"/>
        </w:rPr>
        <w:t>antikoagülanı (LA) varlığında</w:t>
      </w:r>
      <w:r w:rsidRPr="005E1E28">
        <w:rPr>
          <w:rFonts w:ascii="Times New Roman" w:hAnsi="Times New Roman"/>
          <w:sz w:val="24"/>
          <w:szCs w:val="24"/>
        </w:rPr>
        <w:t xml:space="preserve">, tek aşamalı FVIII/FIX ölçümü için LA’ya duyarsız bir </w:t>
      </w:r>
      <w:r w:rsidRPr="005E1E28">
        <w:rPr>
          <w:rFonts w:ascii="Times New Roman" w:hAnsi="Times New Roman"/>
          <w:color w:val="000000" w:themeColor="text1"/>
          <w:sz w:val="24"/>
          <w:szCs w:val="24"/>
        </w:rPr>
        <w:t xml:space="preserve">aPTZ reaktifi kullanılması </w:t>
      </w:r>
      <w:r w:rsidRPr="005E1E28">
        <w:rPr>
          <w:rFonts w:ascii="Times New Roman" w:hAnsi="Times New Roman"/>
          <w:sz w:val="24"/>
          <w:szCs w:val="24"/>
        </w:rPr>
        <w:t xml:space="preserve">önerilir. Laboratuvar sonuçlarında uyumsuzluk olduğunda, özellikle bazı hafif hemofili olgularında kromojenik yöntemle FVIII </w:t>
      </w:r>
      <w:r w:rsidRPr="005E1E28">
        <w:rPr>
          <w:rFonts w:ascii="Times New Roman" w:hAnsi="Times New Roman"/>
          <w:color w:val="000000" w:themeColor="text1"/>
          <w:sz w:val="24"/>
          <w:szCs w:val="24"/>
        </w:rPr>
        <w:t>düzeyinin tekrar</w:t>
      </w:r>
      <w:r w:rsidRPr="005E1E28">
        <w:rPr>
          <w:rFonts w:ascii="Times New Roman" w:hAnsi="Times New Roman"/>
          <w:sz w:val="24"/>
          <w:szCs w:val="24"/>
        </w:rPr>
        <w:t xml:space="preserve"> </w:t>
      </w:r>
      <w:r w:rsidRPr="00882CF7">
        <w:rPr>
          <w:rFonts w:ascii="Times New Roman" w:hAnsi="Times New Roman"/>
          <w:sz w:val="24"/>
          <w:szCs w:val="24"/>
        </w:rPr>
        <w:t xml:space="preserve">ölçülmesi </w:t>
      </w:r>
      <w:r w:rsidR="00675552" w:rsidRPr="00882CF7">
        <w:rPr>
          <w:rFonts w:ascii="Times New Roman" w:hAnsi="Times New Roman"/>
          <w:sz w:val="24"/>
          <w:szCs w:val="24"/>
        </w:rPr>
        <w:t xml:space="preserve">gerekebilir. </w:t>
      </w:r>
    </w:p>
    <w:p w14:paraId="51F48993" w14:textId="5B869B92" w:rsidR="0036724D" w:rsidRPr="00BD24C4" w:rsidRDefault="00434BF8" w:rsidP="0036724D">
      <w:pPr>
        <w:spacing w:line="240" w:lineRule="auto"/>
        <w:jc w:val="both"/>
        <w:rPr>
          <w:rFonts w:ascii="Times New Roman" w:hAnsi="Times New Roman"/>
          <w:b/>
          <w:sz w:val="24"/>
          <w:szCs w:val="24"/>
        </w:rPr>
      </w:pPr>
      <w:r w:rsidRPr="00882CF7">
        <w:rPr>
          <w:rFonts w:ascii="Times New Roman" w:hAnsi="Times New Roman"/>
          <w:b/>
          <w:sz w:val="24"/>
          <w:szCs w:val="24"/>
        </w:rPr>
        <w:t xml:space="preserve">1.2.F. </w:t>
      </w:r>
      <w:r w:rsidR="0036724D" w:rsidRPr="00882CF7">
        <w:rPr>
          <w:rFonts w:ascii="Times New Roman" w:hAnsi="Times New Roman"/>
          <w:b/>
          <w:sz w:val="24"/>
          <w:szCs w:val="24"/>
        </w:rPr>
        <w:t xml:space="preserve">Faktör VIII/FIX infüzyonu sonrası ölçümlerde nelere dikkat edilmelidir? </w:t>
      </w:r>
    </w:p>
    <w:p w14:paraId="2CBDC2D1" w14:textId="77777777" w:rsidR="005E1E28" w:rsidRPr="005E1E28" w:rsidRDefault="0036724D" w:rsidP="00B22C45">
      <w:pPr>
        <w:pStyle w:val="ListeParagraf"/>
        <w:widowControl w:val="0"/>
        <w:numPr>
          <w:ilvl w:val="0"/>
          <w:numId w:val="39"/>
        </w:numPr>
        <w:autoSpaceDE w:val="0"/>
        <w:autoSpaceDN w:val="0"/>
        <w:adjustRightInd w:val="0"/>
        <w:spacing w:after="240" w:line="240" w:lineRule="auto"/>
        <w:jc w:val="both"/>
        <w:rPr>
          <w:rFonts w:ascii="Times New Roman" w:hAnsi="Times New Roman"/>
          <w:sz w:val="24"/>
          <w:szCs w:val="24"/>
        </w:rPr>
      </w:pPr>
      <w:r w:rsidRPr="005E1E28">
        <w:rPr>
          <w:rFonts w:ascii="Times New Roman" w:hAnsi="Times New Roman"/>
          <w:sz w:val="24"/>
          <w:szCs w:val="24"/>
        </w:rPr>
        <w:t xml:space="preserve">FVIII veya FIX içeren numunelerde ölçüm sonuçları, testin tek aşamalı veya kromojenik yöntemle yapılması, bazen de kullanılan spesifik reaktife bağlı olarak değişkenlik gösterebilmektedir. </w:t>
      </w:r>
    </w:p>
    <w:p w14:paraId="7AE9DA42" w14:textId="77777777" w:rsidR="005E1E28" w:rsidRPr="005E1E28" w:rsidRDefault="0036724D" w:rsidP="00B22C45">
      <w:pPr>
        <w:pStyle w:val="ListeParagraf"/>
        <w:widowControl w:val="0"/>
        <w:numPr>
          <w:ilvl w:val="0"/>
          <w:numId w:val="39"/>
        </w:numPr>
        <w:autoSpaceDE w:val="0"/>
        <w:autoSpaceDN w:val="0"/>
        <w:adjustRightInd w:val="0"/>
        <w:spacing w:after="240" w:line="240" w:lineRule="auto"/>
        <w:jc w:val="both"/>
        <w:rPr>
          <w:rFonts w:ascii="Times New Roman" w:hAnsi="Times New Roman"/>
          <w:sz w:val="24"/>
          <w:szCs w:val="24"/>
        </w:rPr>
      </w:pPr>
      <w:r w:rsidRPr="005E1E28">
        <w:rPr>
          <w:rFonts w:ascii="Times New Roman" w:hAnsi="Times New Roman"/>
          <w:color w:val="000000" w:themeColor="text1"/>
          <w:sz w:val="24"/>
          <w:szCs w:val="24"/>
        </w:rPr>
        <w:t xml:space="preserve">Yerine koyma tedavisi </w:t>
      </w:r>
      <w:r w:rsidRPr="005E1E28">
        <w:rPr>
          <w:rFonts w:ascii="Times New Roman" w:hAnsi="Times New Roman"/>
          <w:sz w:val="24"/>
          <w:szCs w:val="24"/>
        </w:rPr>
        <w:t>izleminde FVIII/FIX laboratuvar ölçümleri hastanın kullandığı spesifik faktör konsantresiyle uyumlu olmalıdır</w:t>
      </w:r>
      <w:r w:rsidRPr="005E1E28">
        <w:rPr>
          <w:rFonts w:ascii="Times New Roman" w:hAnsi="Times New Roman"/>
          <w:i/>
          <w:sz w:val="24"/>
          <w:szCs w:val="24"/>
        </w:rPr>
        <w:t xml:space="preserve">. </w:t>
      </w:r>
      <w:r w:rsidRPr="005E1E28">
        <w:rPr>
          <w:rFonts w:ascii="Times New Roman" w:hAnsi="Times New Roman"/>
          <w:sz w:val="24"/>
          <w:szCs w:val="24"/>
        </w:rPr>
        <w:t xml:space="preserve">Dünya Hemofili Federasyonu (DHF) plazma kaynaklı ve rekombinant FVIII </w:t>
      </w:r>
      <w:r w:rsidRPr="005E1E28">
        <w:rPr>
          <w:rFonts w:ascii="Times New Roman" w:hAnsi="Times New Roman"/>
          <w:color w:val="000000" w:themeColor="text1"/>
          <w:sz w:val="24"/>
          <w:szCs w:val="24"/>
        </w:rPr>
        <w:t xml:space="preserve">konsantreleriyle yerine koyma </w:t>
      </w:r>
      <w:r w:rsidRPr="005E1E28">
        <w:rPr>
          <w:rFonts w:ascii="Times New Roman" w:hAnsi="Times New Roman"/>
          <w:sz w:val="24"/>
          <w:szCs w:val="24"/>
        </w:rPr>
        <w:t xml:space="preserve">tedavisi izleminde, uluslararası standartlara uygun plazmayla kalibre edilmiş tek aşamalı veya kromojenik yöntemin kullanılmasını önermektedir. </w:t>
      </w:r>
    </w:p>
    <w:p w14:paraId="24C80019" w14:textId="3F3AEA0B" w:rsidR="005E1E28" w:rsidRPr="005E1E28" w:rsidRDefault="0036724D" w:rsidP="00B22C45">
      <w:pPr>
        <w:pStyle w:val="ListeParagraf"/>
        <w:widowControl w:val="0"/>
        <w:numPr>
          <w:ilvl w:val="0"/>
          <w:numId w:val="39"/>
        </w:numPr>
        <w:autoSpaceDE w:val="0"/>
        <w:autoSpaceDN w:val="0"/>
        <w:adjustRightInd w:val="0"/>
        <w:spacing w:after="240" w:line="240" w:lineRule="auto"/>
        <w:jc w:val="both"/>
        <w:rPr>
          <w:rFonts w:ascii="Times New Roman" w:hAnsi="Times New Roman"/>
          <w:sz w:val="24"/>
          <w:szCs w:val="24"/>
        </w:rPr>
      </w:pPr>
      <w:r w:rsidRPr="005E1E28">
        <w:rPr>
          <w:rFonts w:ascii="Times New Roman" w:hAnsi="Times New Roman"/>
          <w:sz w:val="24"/>
          <w:szCs w:val="24"/>
        </w:rPr>
        <w:t xml:space="preserve">Plazma kaynaklı FIX konsantreleriyle yerine koyma tedavisi izleminde uluslararası standartlara uygun plazmayla kalibre edilmiş tek aşamalı veya kromojenik yöntem kullanılması önerilirken; rekombinant FIX konsantreleriyle yerine koyma tedavisi izleminde tek aşamalı yöntem kullanılması önerilmekte, kromojenik yöntemde beklenenden düşük </w:t>
      </w:r>
      <w:r w:rsidRPr="00882CF7">
        <w:rPr>
          <w:rFonts w:ascii="Times New Roman" w:hAnsi="Times New Roman"/>
          <w:sz w:val="24"/>
          <w:szCs w:val="24"/>
        </w:rPr>
        <w:t xml:space="preserve">sonuçlar </w:t>
      </w:r>
      <w:r w:rsidR="00675552" w:rsidRPr="00882CF7">
        <w:rPr>
          <w:rFonts w:ascii="Times New Roman" w:hAnsi="Times New Roman"/>
          <w:sz w:val="24"/>
          <w:szCs w:val="24"/>
        </w:rPr>
        <w:t xml:space="preserve">alınabilmektedir. </w:t>
      </w:r>
    </w:p>
    <w:p w14:paraId="01F99DBB" w14:textId="22E474F3" w:rsidR="00434BF8" w:rsidRPr="00882CF7" w:rsidRDefault="0036724D" w:rsidP="00882CF7">
      <w:pPr>
        <w:pStyle w:val="ListeParagraf"/>
        <w:widowControl w:val="0"/>
        <w:numPr>
          <w:ilvl w:val="0"/>
          <w:numId w:val="39"/>
        </w:numPr>
        <w:autoSpaceDE w:val="0"/>
        <w:autoSpaceDN w:val="0"/>
        <w:adjustRightInd w:val="0"/>
        <w:spacing w:after="160" w:line="259" w:lineRule="auto"/>
        <w:jc w:val="both"/>
        <w:rPr>
          <w:rFonts w:ascii="Times New Roman" w:hAnsi="Times New Roman"/>
          <w:b/>
          <w:bCs/>
          <w:sz w:val="24"/>
          <w:szCs w:val="24"/>
        </w:rPr>
      </w:pPr>
      <w:r w:rsidRPr="00882CF7">
        <w:rPr>
          <w:rFonts w:ascii="Times New Roman" w:hAnsi="Times New Roman"/>
          <w:sz w:val="24"/>
          <w:szCs w:val="24"/>
        </w:rPr>
        <w:t xml:space="preserve">Uzun etkili FVIII/ FIX preparatları henüz ülkemizde onaylı olmamakla birlikte izlemde kullanılması önerilen/önerilmeyen yöntem ve reaktifler Tablo 1’de verilmiştir.  </w:t>
      </w:r>
      <w:r w:rsidR="00434BF8" w:rsidRPr="00882CF7">
        <w:rPr>
          <w:rFonts w:ascii="Times New Roman" w:hAnsi="Times New Roman"/>
          <w:b/>
          <w:bCs/>
          <w:sz w:val="24"/>
          <w:szCs w:val="24"/>
        </w:rPr>
        <w:br w:type="page"/>
      </w:r>
    </w:p>
    <w:p w14:paraId="3C49B5D6" w14:textId="28A3285B" w:rsidR="0036724D" w:rsidRPr="00882CF7" w:rsidRDefault="0036724D" w:rsidP="0036724D">
      <w:pPr>
        <w:widowControl w:val="0"/>
        <w:autoSpaceDE w:val="0"/>
        <w:autoSpaceDN w:val="0"/>
        <w:adjustRightInd w:val="0"/>
        <w:spacing w:after="240" w:line="240" w:lineRule="auto"/>
        <w:jc w:val="both"/>
        <w:rPr>
          <w:rFonts w:ascii="Times New Roman" w:hAnsi="Times New Roman"/>
          <w:b/>
          <w:bCs/>
          <w:sz w:val="24"/>
          <w:szCs w:val="24"/>
        </w:rPr>
      </w:pPr>
      <w:r w:rsidRPr="00882CF7">
        <w:rPr>
          <w:rFonts w:ascii="Times New Roman" w:hAnsi="Times New Roman"/>
          <w:b/>
          <w:bCs/>
          <w:sz w:val="24"/>
          <w:szCs w:val="24"/>
        </w:rPr>
        <w:lastRenderedPageBreak/>
        <w:t>Tablo 1.</w:t>
      </w:r>
      <w:r w:rsidR="00434BF8" w:rsidRPr="00882CF7">
        <w:rPr>
          <w:rFonts w:ascii="Times New Roman" w:hAnsi="Times New Roman"/>
          <w:b/>
          <w:bCs/>
          <w:sz w:val="24"/>
          <w:szCs w:val="24"/>
        </w:rPr>
        <w:t>2.1.</w:t>
      </w:r>
      <w:r w:rsidRPr="00882CF7">
        <w:rPr>
          <w:rFonts w:ascii="Times New Roman" w:hAnsi="Times New Roman"/>
          <w:b/>
          <w:bCs/>
          <w:sz w:val="24"/>
          <w:szCs w:val="24"/>
        </w:rPr>
        <w:t xml:space="preserve"> Farklı uzun etkili </w:t>
      </w:r>
      <w:r w:rsidR="00936404" w:rsidRPr="00882CF7">
        <w:rPr>
          <w:rFonts w:ascii="Times New Roman" w:hAnsi="Times New Roman"/>
          <w:b/>
          <w:bCs/>
          <w:sz w:val="24"/>
          <w:szCs w:val="24"/>
        </w:rPr>
        <w:t>F</w:t>
      </w:r>
      <w:r w:rsidRPr="00882CF7">
        <w:rPr>
          <w:rFonts w:ascii="Times New Roman" w:hAnsi="Times New Roman"/>
          <w:b/>
          <w:bCs/>
          <w:sz w:val="24"/>
          <w:szCs w:val="24"/>
        </w:rPr>
        <w:t>VIII ve</w:t>
      </w:r>
      <w:r w:rsidR="00882CF7">
        <w:rPr>
          <w:rFonts w:ascii="Times New Roman" w:hAnsi="Times New Roman"/>
          <w:b/>
          <w:bCs/>
          <w:sz w:val="24"/>
          <w:szCs w:val="24"/>
        </w:rPr>
        <w:t xml:space="preserve"> </w:t>
      </w:r>
      <w:r w:rsidR="00936404" w:rsidRPr="00882CF7">
        <w:rPr>
          <w:rFonts w:ascii="Times New Roman" w:hAnsi="Times New Roman"/>
          <w:b/>
          <w:bCs/>
          <w:sz w:val="24"/>
          <w:szCs w:val="24"/>
        </w:rPr>
        <w:t>F</w:t>
      </w:r>
      <w:r w:rsidRPr="00882CF7">
        <w:rPr>
          <w:rFonts w:ascii="Times New Roman" w:hAnsi="Times New Roman"/>
          <w:b/>
          <w:bCs/>
          <w:sz w:val="24"/>
          <w:szCs w:val="24"/>
        </w:rPr>
        <w:t>IX preparatları için</w:t>
      </w:r>
      <w:r w:rsidR="00882CF7">
        <w:rPr>
          <w:rFonts w:ascii="Times New Roman" w:hAnsi="Times New Roman"/>
          <w:b/>
          <w:bCs/>
          <w:sz w:val="24"/>
          <w:szCs w:val="24"/>
        </w:rPr>
        <w:t xml:space="preserve"> </w:t>
      </w:r>
      <w:r w:rsidRPr="00882CF7">
        <w:rPr>
          <w:rFonts w:ascii="Times New Roman" w:hAnsi="Times New Roman"/>
          <w:b/>
          <w:bCs/>
          <w:sz w:val="24"/>
          <w:szCs w:val="24"/>
        </w:rPr>
        <w:t>test ölçüm yöntemleriyle ilgili öneriler</w:t>
      </w:r>
      <w:r w:rsidR="00AD0B89" w:rsidRPr="00882CF7">
        <w:rPr>
          <w:rFonts w:ascii="Times New Roman" w:hAnsi="Times New Roman"/>
          <w:b/>
          <w:bCs/>
          <w:sz w:val="24"/>
          <w:szCs w:val="24"/>
          <w:vertAlign w:val="superscript"/>
        </w:rPr>
        <w:t>*, **</w:t>
      </w:r>
    </w:p>
    <w:tbl>
      <w:tblPr>
        <w:tblStyle w:val="TabloKlavuzu"/>
        <w:tblW w:w="0" w:type="auto"/>
        <w:tblLayout w:type="fixed"/>
        <w:tblLook w:val="04A0" w:firstRow="1" w:lastRow="0" w:firstColumn="1" w:lastColumn="0" w:noHBand="0" w:noVBand="1"/>
      </w:tblPr>
      <w:tblGrid>
        <w:gridCol w:w="1838"/>
        <w:gridCol w:w="1701"/>
        <w:gridCol w:w="1276"/>
        <w:gridCol w:w="1893"/>
        <w:gridCol w:w="2354"/>
      </w:tblGrid>
      <w:tr w:rsidR="00675552" w:rsidRPr="00BD24C4" w14:paraId="750D31B5" w14:textId="77777777" w:rsidTr="00675552">
        <w:tc>
          <w:tcPr>
            <w:tcW w:w="1838" w:type="dxa"/>
          </w:tcPr>
          <w:p w14:paraId="72D19F64" w14:textId="77777777" w:rsidR="0036724D" w:rsidRPr="00BD24C4" w:rsidRDefault="0036724D" w:rsidP="00434BF8">
            <w:pPr>
              <w:spacing w:after="0" w:line="240" w:lineRule="auto"/>
              <w:jc w:val="both"/>
              <w:rPr>
                <w:rFonts w:ascii="Times New Roman" w:hAnsi="Times New Roman"/>
                <w:b/>
                <w:sz w:val="24"/>
                <w:szCs w:val="24"/>
              </w:rPr>
            </w:pPr>
            <w:r w:rsidRPr="00BD24C4">
              <w:rPr>
                <w:rFonts w:ascii="Times New Roman" w:hAnsi="Times New Roman"/>
                <w:b/>
                <w:sz w:val="24"/>
                <w:szCs w:val="24"/>
              </w:rPr>
              <w:t>Ürün tipi</w:t>
            </w:r>
          </w:p>
        </w:tc>
        <w:tc>
          <w:tcPr>
            <w:tcW w:w="1701" w:type="dxa"/>
          </w:tcPr>
          <w:p w14:paraId="6EDCB88F" w14:textId="77777777" w:rsidR="0036724D" w:rsidRPr="00BD24C4" w:rsidRDefault="0036724D" w:rsidP="00434BF8">
            <w:pPr>
              <w:spacing w:after="0" w:line="240" w:lineRule="auto"/>
              <w:jc w:val="both"/>
              <w:rPr>
                <w:rFonts w:ascii="Times New Roman" w:hAnsi="Times New Roman"/>
                <w:b/>
                <w:sz w:val="24"/>
                <w:szCs w:val="24"/>
              </w:rPr>
            </w:pPr>
            <w:r w:rsidRPr="00BD24C4">
              <w:rPr>
                <w:rFonts w:ascii="Times New Roman" w:hAnsi="Times New Roman"/>
                <w:b/>
                <w:sz w:val="24"/>
                <w:szCs w:val="24"/>
              </w:rPr>
              <w:t>Etken madde</w:t>
            </w:r>
          </w:p>
        </w:tc>
        <w:tc>
          <w:tcPr>
            <w:tcW w:w="1276" w:type="dxa"/>
          </w:tcPr>
          <w:p w14:paraId="24A14242" w14:textId="77777777" w:rsidR="0036724D" w:rsidRPr="00BD24C4" w:rsidRDefault="0036724D" w:rsidP="00434BF8">
            <w:pPr>
              <w:spacing w:after="0" w:line="240" w:lineRule="auto"/>
              <w:jc w:val="both"/>
              <w:rPr>
                <w:rFonts w:ascii="Times New Roman" w:hAnsi="Times New Roman"/>
                <w:b/>
                <w:sz w:val="24"/>
                <w:szCs w:val="24"/>
              </w:rPr>
            </w:pPr>
            <w:r w:rsidRPr="00BD24C4">
              <w:rPr>
                <w:rFonts w:ascii="Times New Roman" w:hAnsi="Times New Roman"/>
                <w:b/>
                <w:sz w:val="24"/>
                <w:szCs w:val="24"/>
              </w:rPr>
              <w:t>Piyasa ismi</w:t>
            </w:r>
          </w:p>
        </w:tc>
        <w:tc>
          <w:tcPr>
            <w:tcW w:w="1893" w:type="dxa"/>
          </w:tcPr>
          <w:p w14:paraId="59779EA3" w14:textId="77777777" w:rsidR="0036724D" w:rsidRPr="00BD24C4" w:rsidRDefault="0036724D" w:rsidP="00434BF8">
            <w:pPr>
              <w:spacing w:after="0" w:line="240" w:lineRule="auto"/>
              <w:jc w:val="both"/>
              <w:rPr>
                <w:rFonts w:ascii="Times New Roman" w:hAnsi="Times New Roman"/>
                <w:b/>
                <w:sz w:val="24"/>
                <w:szCs w:val="24"/>
              </w:rPr>
            </w:pPr>
            <w:r w:rsidRPr="00BD24C4">
              <w:rPr>
                <w:rFonts w:ascii="Times New Roman" w:hAnsi="Times New Roman"/>
                <w:b/>
                <w:sz w:val="24"/>
                <w:szCs w:val="24"/>
              </w:rPr>
              <w:t>Kullanılması önerilen yöntem/ reaktif</w:t>
            </w:r>
          </w:p>
        </w:tc>
        <w:tc>
          <w:tcPr>
            <w:tcW w:w="2354" w:type="dxa"/>
          </w:tcPr>
          <w:p w14:paraId="5D0DCA0D" w14:textId="77777777" w:rsidR="0036724D" w:rsidRPr="00BD24C4" w:rsidRDefault="0036724D" w:rsidP="00434BF8">
            <w:pPr>
              <w:spacing w:after="0" w:line="240" w:lineRule="auto"/>
              <w:jc w:val="both"/>
              <w:rPr>
                <w:rFonts w:ascii="Times New Roman" w:hAnsi="Times New Roman"/>
                <w:b/>
                <w:sz w:val="24"/>
                <w:szCs w:val="24"/>
              </w:rPr>
            </w:pPr>
            <w:r w:rsidRPr="00BD24C4">
              <w:rPr>
                <w:rFonts w:ascii="Times New Roman" w:hAnsi="Times New Roman"/>
                <w:b/>
                <w:sz w:val="24"/>
                <w:szCs w:val="24"/>
              </w:rPr>
              <w:t>Kullanılması önerilmeyen yöntem/ reaktif</w:t>
            </w:r>
          </w:p>
        </w:tc>
      </w:tr>
      <w:tr w:rsidR="00675552" w:rsidRPr="00BD24C4" w14:paraId="72291ACB" w14:textId="77777777" w:rsidTr="00675552">
        <w:tc>
          <w:tcPr>
            <w:tcW w:w="1838" w:type="dxa"/>
          </w:tcPr>
          <w:p w14:paraId="1638D68E"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Rekombinant FVIII ile insan immunglobulin G1 füzyonu</w:t>
            </w:r>
          </w:p>
        </w:tc>
        <w:tc>
          <w:tcPr>
            <w:tcW w:w="1701" w:type="dxa"/>
          </w:tcPr>
          <w:p w14:paraId="1D8BCB59" w14:textId="77777777" w:rsidR="0036724D" w:rsidRPr="00BD24C4" w:rsidRDefault="0036724D" w:rsidP="00434BF8">
            <w:pPr>
              <w:spacing w:after="0" w:line="240" w:lineRule="auto"/>
              <w:rPr>
                <w:rFonts w:ascii="Times New Roman" w:hAnsi="Times New Roman"/>
                <w:sz w:val="24"/>
                <w:szCs w:val="24"/>
              </w:rPr>
            </w:pPr>
            <w:r w:rsidRPr="00BD24C4">
              <w:rPr>
                <w:rFonts w:ascii="Times New Roman" w:hAnsi="Times New Roman"/>
                <w:sz w:val="24"/>
                <w:szCs w:val="24"/>
              </w:rPr>
              <w:t>Efmoroctocog alfa</w:t>
            </w:r>
          </w:p>
        </w:tc>
        <w:tc>
          <w:tcPr>
            <w:tcW w:w="1276" w:type="dxa"/>
          </w:tcPr>
          <w:p w14:paraId="1704CCEF" w14:textId="77777777" w:rsidR="0036724D" w:rsidRPr="00BD24C4" w:rsidRDefault="0036724D" w:rsidP="00434BF8">
            <w:pPr>
              <w:spacing w:after="0" w:line="240" w:lineRule="auto"/>
              <w:rPr>
                <w:rFonts w:ascii="Times New Roman" w:hAnsi="Times New Roman"/>
                <w:sz w:val="24"/>
                <w:szCs w:val="24"/>
              </w:rPr>
            </w:pPr>
            <w:r w:rsidRPr="00BD24C4">
              <w:rPr>
                <w:rFonts w:ascii="Times New Roman" w:hAnsi="Times New Roman"/>
                <w:sz w:val="24"/>
                <w:szCs w:val="24"/>
              </w:rPr>
              <w:t>Elocta®/ Eloctate®</w:t>
            </w:r>
          </w:p>
        </w:tc>
        <w:tc>
          <w:tcPr>
            <w:tcW w:w="1893" w:type="dxa"/>
          </w:tcPr>
          <w:p w14:paraId="2E3697C2"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Tek aşamalı veya kromojenik yöntem</w:t>
            </w:r>
          </w:p>
        </w:tc>
        <w:tc>
          <w:tcPr>
            <w:tcW w:w="2354" w:type="dxa"/>
          </w:tcPr>
          <w:p w14:paraId="7F68CA62" w14:textId="77777777" w:rsidR="0036724D" w:rsidRPr="00BD24C4" w:rsidRDefault="0036724D" w:rsidP="00434BF8">
            <w:pPr>
              <w:spacing w:after="0" w:line="240" w:lineRule="auto"/>
              <w:rPr>
                <w:rFonts w:ascii="Times New Roman" w:hAnsi="Times New Roman"/>
                <w:sz w:val="24"/>
                <w:szCs w:val="24"/>
              </w:rPr>
            </w:pPr>
            <w:r w:rsidRPr="00BD24C4">
              <w:rPr>
                <w:rFonts w:ascii="Times New Roman" w:hAnsi="Times New Roman"/>
                <w:sz w:val="24"/>
                <w:szCs w:val="24"/>
              </w:rPr>
              <w:t>-</w:t>
            </w:r>
          </w:p>
        </w:tc>
      </w:tr>
      <w:tr w:rsidR="00675552" w:rsidRPr="00BD24C4" w14:paraId="29E7B108" w14:textId="77777777" w:rsidTr="00675552">
        <w:tc>
          <w:tcPr>
            <w:tcW w:w="1838" w:type="dxa"/>
          </w:tcPr>
          <w:p w14:paraId="2DF5CE11" w14:textId="3DEA0AFA"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i/>
                <w:color w:val="000000" w:themeColor="text1"/>
                <w:sz w:val="24"/>
                <w:szCs w:val="24"/>
              </w:rPr>
              <w:t>“B-domain-truncated”</w:t>
            </w:r>
            <w:r w:rsidRPr="00BD24C4">
              <w:rPr>
                <w:rFonts w:ascii="Times New Roman" w:hAnsi="Times New Roman"/>
                <w:color w:val="000000" w:themeColor="text1"/>
                <w:sz w:val="24"/>
                <w:szCs w:val="24"/>
              </w:rPr>
              <w:t xml:space="preserve"> FVIII ile 40 kDa polietilen glikol füzyonu</w:t>
            </w:r>
          </w:p>
        </w:tc>
        <w:tc>
          <w:tcPr>
            <w:tcW w:w="1701" w:type="dxa"/>
          </w:tcPr>
          <w:p w14:paraId="49EF2071" w14:textId="77777777" w:rsidR="0036724D" w:rsidRPr="00BD24C4" w:rsidRDefault="0036724D" w:rsidP="00434BF8">
            <w:pPr>
              <w:spacing w:after="0" w:line="240" w:lineRule="auto"/>
              <w:rPr>
                <w:rFonts w:ascii="Times New Roman" w:hAnsi="Times New Roman"/>
                <w:sz w:val="24"/>
                <w:szCs w:val="24"/>
              </w:rPr>
            </w:pPr>
            <w:r w:rsidRPr="00BD24C4">
              <w:rPr>
                <w:rFonts w:ascii="Times New Roman" w:hAnsi="Times New Roman"/>
                <w:sz w:val="24"/>
                <w:szCs w:val="24"/>
              </w:rPr>
              <w:t>Turoctocog alfa pegol</w:t>
            </w:r>
          </w:p>
        </w:tc>
        <w:tc>
          <w:tcPr>
            <w:tcW w:w="1276" w:type="dxa"/>
          </w:tcPr>
          <w:p w14:paraId="75BC66B7" w14:textId="77777777" w:rsidR="0036724D" w:rsidRPr="00BD24C4" w:rsidRDefault="0036724D" w:rsidP="00434BF8">
            <w:pPr>
              <w:spacing w:after="0" w:line="240" w:lineRule="auto"/>
              <w:rPr>
                <w:rFonts w:ascii="Times New Roman" w:hAnsi="Times New Roman"/>
                <w:sz w:val="24"/>
                <w:szCs w:val="24"/>
              </w:rPr>
            </w:pPr>
            <w:r w:rsidRPr="00BD24C4">
              <w:rPr>
                <w:rFonts w:ascii="Times New Roman" w:hAnsi="Times New Roman"/>
                <w:sz w:val="24"/>
                <w:szCs w:val="24"/>
              </w:rPr>
              <w:t>Esperoct®</w:t>
            </w:r>
          </w:p>
        </w:tc>
        <w:tc>
          <w:tcPr>
            <w:tcW w:w="1893" w:type="dxa"/>
          </w:tcPr>
          <w:p w14:paraId="57BD6840" w14:textId="7E3488F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Kromojenik yöntem veya ellajik asit aktivatör</w:t>
            </w:r>
            <w:r w:rsidR="00675552">
              <w:rPr>
                <w:rFonts w:ascii="Times New Roman" w:hAnsi="Times New Roman"/>
                <w:color w:val="000000" w:themeColor="text1"/>
                <w:sz w:val="24"/>
                <w:szCs w:val="24"/>
              </w:rPr>
              <w:t xml:space="preserve"> </w:t>
            </w:r>
            <w:r w:rsidRPr="00BD24C4">
              <w:rPr>
                <w:rFonts w:ascii="Times New Roman" w:hAnsi="Times New Roman"/>
                <w:color w:val="000000" w:themeColor="text1"/>
                <w:sz w:val="24"/>
                <w:szCs w:val="24"/>
              </w:rPr>
              <w:t>reaktifleri (Actin®, Actin® FS, SynthAFax</w:t>
            </w:r>
            <w:r w:rsidRPr="00BD24C4">
              <w:rPr>
                <w:rFonts w:ascii="Times New Roman" w:hAnsi="Times New Roman"/>
                <w:color w:val="000000" w:themeColor="text1"/>
                <w:sz w:val="24"/>
                <w:szCs w:val="24"/>
                <w:vertAlign w:val="superscript"/>
              </w:rPr>
              <w:t>TM</w:t>
            </w:r>
            <w:r w:rsidRPr="00BD24C4">
              <w:rPr>
                <w:rFonts w:ascii="Times New Roman" w:hAnsi="Times New Roman"/>
                <w:color w:val="000000" w:themeColor="text1"/>
                <w:sz w:val="24"/>
                <w:szCs w:val="24"/>
              </w:rPr>
              <w:t>, DG Synth</w:t>
            </w:r>
            <w:r w:rsidRPr="00BD24C4">
              <w:rPr>
                <w:rFonts w:ascii="Times New Roman" w:hAnsi="Times New Roman"/>
                <w:color w:val="000000" w:themeColor="text1"/>
                <w:sz w:val="24"/>
                <w:szCs w:val="24"/>
                <w:vertAlign w:val="superscript"/>
              </w:rPr>
              <w:t>TM</w:t>
            </w:r>
            <w:r w:rsidRPr="00BD24C4">
              <w:rPr>
                <w:rFonts w:ascii="Times New Roman" w:hAnsi="Times New Roman"/>
                <w:color w:val="000000" w:themeColor="text1"/>
                <w:sz w:val="24"/>
                <w:szCs w:val="24"/>
              </w:rPr>
              <w:t>), bazı silika reaktifleriyle</w:t>
            </w:r>
            <w:r w:rsidR="00675552">
              <w:rPr>
                <w:rFonts w:ascii="Times New Roman" w:hAnsi="Times New Roman"/>
                <w:color w:val="000000" w:themeColor="text1"/>
                <w:sz w:val="24"/>
                <w:szCs w:val="24"/>
              </w:rPr>
              <w:t xml:space="preserve"> </w:t>
            </w:r>
            <w:r w:rsidRPr="00BD24C4">
              <w:rPr>
                <w:rFonts w:ascii="Times New Roman" w:hAnsi="Times New Roman"/>
                <w:color w:val="000000" w:themeColor="text1"/>
                <w:sz w:val="24"/>
                <w:szCs w:val="24"/>
              </w:rPr>
              <w:t>(Pathromtin® SL, SynthASil</w:t>
            </w:r>
            <w:r w:rsidRPr="00BD24C4">
              <w:rPr>
                <w:rFonts w:ascii="Times New Roman" w:hAnsi="Times New Roman"/>
                <w:color w:val="000000" w:themeColor="text1"/>
                <w:sz w:val="24"/>
                <w:szCs w:val="24"/>
                <w:vertAlign w:val="superscript"/>
              </w:rPr>
              <w:t>TM</w:t>
            </w:r>
            <w:r w:rsidRPr="00BD24C4">
              <w:rPr>
                <w:rFonts w:ascii="Times New Roman" w:hAnsi="Times New Roman"/>
                <w:color w:val="000000" w:themeColor="text1"/>
                <w:sz w:val="24"/>
                <w:szCs w:val="24"/>
              </w:rPr>
              <w:t>) yapılan tek aşamalı yöntem</w:t>
            </w:r>
          </w:p>
        </w:tc>
        <w:tc>
          <w:tcPr>
            <w:tcW w:w="2354" w:type="dxa"/>
          </w:tcPr>
          <w:p w14:paraId="1E2E721A" w14:textId="0F5AFE01" w:rsidR="006520BC" w:rsidRDefault="0036724D" w:rsidP="00434BF8">
            <w:pPr>
              <w:spacing w:after="0" w:line="240" w:lineRule="auto"/>
              <w:rPr>
                <w:rFonts w:ascii="Times New Roman" w:hAnsi="Times New Roman"/>
                <w:sz w:val="24"/>
                <w:szCs w:val="24"/>
              </w:rPr>
            </w:pPr>
            <w:r w:rsidRPr="00BD24C4">
              <w:rPr>
                <w:rFonts w:ascii="Times New Roman" w:hAnsi="Times New Roman"/>
                <w:sz w:val="24"/>
                <w:szCs w:val="24"/>
              </w:rPr>
              <w:t>APTZ-SP</w:t>
            </w:r>
            <w:r w:rsidRPr="00BD24C4">
              <w:rPr>
                <w:rFonts w:ascii="Times New Roman" w:hAnsi="Times New Roman"/>
                <w:sz w:val="24"/>
                <w:szCs w:val="24"/>
                <w:vertAlign w:val="superscript"/>
              </w:rPr>
              <w:t>TM</w:t>
            </w:r>
            <w:r w:rsidR="006520BC">
              <w:rPr>
                <w:rFonts w:ascii="Times New Roman" w:hAnsi="Times New Roman"/>
                <w:sz w:val="24"/>
                <w:szCs w:val="24"/>
              </w:rPr>
              <w:t xml:space="preserve"> ve STA®-</w:t>
            </w:r>
            <w:r w:rsidRPr="00BD24C4">
              <w:rPr>
                <w:rFonts w:ascii="Times New Roman" w:hAnsi="Times New Roman"/>
                <w:sz w:val="24"/>
                <w:szCs w:val="24"/>
              </w:rPr>
              <w:t xml:space="preserve">PTT </w:t>
            </w:r>
            <w:r w:rsidRPr="00BD24C4">
              <w:rPr>
                <w:rFonts w:ascii="Times New Roman" w:hAnsi="Times New Roman"/>
                <w:i/>
                <w:sz w:val="24"/>
                <w:szCs w:val="24"/>
              </w:rPr>
              <w:t>Automate</w:t>
            </w:r>
            <w:r w:rsidRPr="00BD24C4">
              <w:rPr>
                <w:rFonts w:ascii="Times New Roman" w:hAnsi="Times New Roman"/>
                <w:sz w:val="24"/>
                <w:szCs w:val="24"/>
              </w:rPr>
              <w:t xml:space="preserve"> veya TriniCLOT</w:t>
            </w:r>
            <w:r w:rsidRPr="00BD24C4">
              <w:rPr>
                <w:rFonts w:ascii="Times New Roman" w:hAnsi="Times New Roman"/>
                <w:sz w:val="24"/>
                <w:szCs w:val="24"/>
                <w:vertAlign w:val="superscript"/>
              </w:rPr>
              <w:t>TM</w:t>
            </w:r>
          </w:p>
          <w:p w14:paraId="1917320C" w14:textId="76DC21B7" w:rsidR="0036724D" w:rsidRPr="006520BC" w:rsidRDefault="006520BC" w:rsidP="00434BF8">
            <w:pPr>
              <w:spacing w:after="0" w:line="240" w:lineRule="auto"/>
              <w:rPr>
                <w:rFonts w:ascii="Times New Roman" w:hAnsi="Times New Roman"/>
                <w:sz w:val="24"/>
                <w:szCs w:val="24"/>
                <w:vertAlign w:val="superscript"/>
              </w:rPr>
            </w:pPr>
            <w:r>
              <w:rPr>
                <w:rFonts w:ascii="Times New Roman" w:hAnsi="Times New Roman"/>
                <w:sz w:val="24"/>
                <w:szCs w:val="24"/>
              </w:rPr>
              <w:t>A</w:t>
            </w:r>
            <w:r w:rsidR="0036724D" w:rsidRPr="00BD24C4">
              <w:rPr>
                <w:rFonts w:ascii="Times New Roman" w:hAnsi="Times New Roman"/>
                <w:sz w:val="24"/>
                <w:szCs w:val="24"/>
              </w:rPr>
              <w:t>PTZ HS reaktifleri</w:t>
            </w:r>
          </w:p>
        </w:tc>
      </w:tr>
      <w:tr w:rsidR="00675552" w:rsidRPr="00BD24C4" w14:paraId="69668CF8" w14:textId="77777777" w:rsidTr="00675552">
        <w:tc>
          <w:tcPr>
            <w:tcW w:w="1838" w:type="dxa"/>
          </w:tcPr>
          <w:p w14:paraId="387F3C00"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Rekombinant B-domain-deleted FVIII ile 60 kDa polietilen grup füzyonu</w:t>
            </w:r>
          </w:p>
        </w:tc>
        <w:tc>
          <w:tcPr>
            <w:tcW w:w="1701" w:type="dxa"/>
          </w:tcPr>
          <w:p w14:paraId="042D9968"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Damoctocog alfa pegol</w:t>
            </w:r>
          </w:p>
        </w:tc>
        <w:tc>
          <w:tcPr>
            <w:tcW w:w="1276" w:type="dxa"/>
          </w:tcPr>
          <w:p w14:paraId="6462D03E"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Jivi®</w:t>
            </w:r>
          </w:p>
        </w:tc>
        <w:tc>
          <w:tcPr>
            <w:tcW w:w="1893" w:type="dxa"/>
          </w:tcPr>
          <w:p w14:paraId="3DDBD3D5"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Kromojenik yöntem veya ellajik asit aktivatör reaktifi Actin® FSL, bazı silika reaktifleriyle (Pathromtin® SL, SynthASil</w:t>
            </w:r>
            <w:r w:rsidRPr="00BD24C4">
              <w:rPr>
                <w:rFonts w:ascii="Times New Roman" w:hAnsi="Times New Roman"/>
                <w:color w:val="000000" w:themeColor="text1"/>
                <w:sz w:val="24"/>
                <w:szCs w:val="24"/>
                <w:vertAlign w:val="superscript"/>
              </w:rPr>
              <w:t>TM</w:t>
            </w:r>
            <w:r w:rsidRPr="00BD24C4">
              <w:rPr>
                <w:rFonts w:ascii="Times New Roman" w:hAnsi="Times New Roman"/>
                <w:color w:val="000000" w:themeColor="text1"/>
                <w:sz w:val="24"/>
                <w:szCs w:val="24"/>
              </w:rPr>
              <w:t>) yapılantek aşamalı yöntem</w:t>
            </w:r>
          </w:p>
        </w:tc>
        <w:tc>
          <w:tcPr>
            <w:tcW w:w="2354" w:type="dxa"/>
          </w:tcPr>
          <w:p w14:paraId="355A6F24" w14:textId="4ECD4D7E" w:rsidR="0036724D" w:rsidRPr="00BD24C4" w:rsidRDefault="0036724D" w:rsidP="00434BF8">
            <w:pPr>
              <w:spacing w:after="0" w:line="240" w:lineRule="auto"/>
              <w:rPr>
                <w:rFonts w:ascii="Times New Roman" w:hAnsi="Times New Roman"/>
                <w:sz w:val="24"/>
                <w:szCs w:val="24"/>
              </w:rPr>
            </w:pPr>
            <w:r w:rsidRPr="00BD24C4">
              <w:rPr>
                <w:rFonts w:ascii="Times New Roman" w:hAnsi="Times New Roman"/>
                <w:sz w:val="24"/>
                <w:szCs w:val="24"/>
              </w:rPr>
              <w:t>Ellajik asit aktivatör reaktifi Actin® FSL veya kaolin aktivatör reaktifi C.K. Prest®, APTT-SP</w:t>
            </w:r>
            <w:r w:rsidRPr="00BD24C4">
              <w:rPr>
                <w:rFonts w:ascii="Times New Roman" w:hAnsi="Times New Roman"/>
                <w:sz w:val="24"/>
                <w:szCs w:val="24"/>
                <w:vertAlign w:val="superscript"/>
              </w:rPr>
              <w:t>TM</w:t>
            </w:r>
            <w:r w:rsidR="006520BC">
              <w:rPr>
                <w:rFonts w:ascii="Times New Roman" w:hAnsi="Times New Roman"/>
                <w:sz w:val="24"/>
                <w:szCs w:val="24"/>
              </w:rPr>
              <w:t xml:space="preserve"> ve STA®-</w:t>
            </w:r>
            <w:r w:rsidRPr="00BD24C4">
              <w:rPr>
                <w:rFonts w:ascii="Times New Roman" w:hAnsi="Times New Roman"/>
                <w:sz w:val="24"/>
                <w:szCs w:val="24"/>
              </w:rPr>
              <w:t xml:space="preserve">PTT </w:t>
            </w:r>
            <w:r w:rsidRPr="00BD24C4">
              <w:rPr>
                <w:rFonts w:ascii="Times New Roman" w:hAnsi="Times New Roman"/>
                <w:i/>
                <w:sz w:val="24"/>
                <w:szCs w:val="24"/>
              </w:rPr>
              <w:t>Automate</w:t>
            </w:r>
            <w:r w:rsidR="00675552">
              <w:rPr>
                <w:rFonts w:ascii="Times New Roman" w:hAnsi="Times New Roman"/>
                <w:i/>
                <w:sz w:val="24"/>
                <w:szCs w:val="24"/>
              </w:rPr>
              <w:t xml:space="preserve"> </w:t>
            </w:r>
            <w:r w:rsidRPr="00BD24C4">
              <w:rPr>
                <w:rFonts w:ascii="Times New Roman" w:hAnsi="Times New Roman"/>
                <w:sz w:val="24"/>
                <w:szCs w:val="24"/>
              </w:rPr>
              <w:t>aktivatörleri</w:t>
            </w:r>
          </w:p>
        </w:tc>
      </w:tr>
      <w:tr w:rsidR="00675552" w:rsidRPr="00BD24C4" w14:paraId="25268DF3" w14:textId="77777777" w:rsidTr="00675552">
        <w:tc>
          <w:tcPr>
            <w:tcW w:w="1838" w:type="dxa"/>
          </w:tcPr>
          <w:p w14:paraId="1E3AFE95"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Tam uzunlukta rekombinant FVIII ile 20 kDa polietilen glikol füzyonu</w:t>
            </w:r>
          </w:p>
        </w:tc>
        <w:tc>
          <w:tcPr>
            <w:tcW w:w="1701" w:type="dxa"/>
          </w:tcPr>
          <w:p w14:paraId="5845509A"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Rurioctocog alfa pegol</w:t>
            </w:r>
          </w:p>
        </w:tc>
        <w:tc>
          <w:tcPr>
            <w:tcW w:w="1276" w:type="dxa"/>
          </w:tcPr>
          <w:p w14:paraId="7631FFCE"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Adynovate®/ Adynovi®</w:t>
            </w:r>
          </w:p>
        </w:tc>
        <w:tc>
          <w:tcPr>
            <w:tcW w:w="1893" w:type="dxa"/>
          </w:tcPr>
          <w:p w14:paraId="772F7632"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Öneri yok</w:t>
            </w:r>
          </w:p>
        </w:tc>
        <w:tc>
          <w:tcPr>
            <w:tcW w:w="2354" w:type="dxa"/>
          </w:tcPr>
          <w:p w14:paraId="72D65FCF" w14:textId="77777777" w:rsidR="0036724D" w:rsidRPr="00BD24C4" w:rsidRDefault="0036724D" w:rsidP="00434BF8">
            <w:pPr>
              <w:spacing w:after="0" w:line="240" w:lineRule="auto"/>
              <w:rPr>
                <w:rFonts w:ascii="Times New Roman" w:hAnsi="Times New Roman"/>
                <w:sz w:val="24"/>
                <w:szCs w:val="24"/>
              </w:rPr>
            </w:pPr>
            <w:r w:rsidRPr="00BD24C4">
              <w:rPr>
                <w:rFonts w:ascii="Times New Roman" w:hAnsi="Times New Roman"/>
                <w:sz w:val="24"/>
                <w:szCs w:val="24"/>
              </w:rPr>
              <w:t>Öneri yok</w:t>
            </w:r>
          </w:p>
        </w:tc>
      </w:tr>
      <w:tr w:rsidR="00675552" w:rsidRPr="00BD24C4" w14:paraId="6952D8A3" w14:textId="77777777" w:rsidTr="00675552">
        <w:tc>
          <w:tcPr>
            <w:tcW w:w="1838" w:type="dxa"/>
          </w:tcPr>
          <w:p w14:paraId="53205F98"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Tek zincirli rekombinant FVIII</w:t>
            </w:r>
          </w:p>
        </w:tc>
        <w:tc>
          <w:tcPr>
            <w:tcW w:w="1701" w:type="dxa"/>
          </w:tcPr>
          <w:p w14:paraId="1C002C87"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Lonoctocog alfa</w:t>
            </w:r>
          </w:p>
        </w:tc>
        <w:tc>
          <w:tcPr>
            <w:tcW w:w="1276" w:type="dxa"/>
          </w:tcPr>
          <w:p w14:paraId="4DB8F682"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Afstyla®</w:t>
            </w:r>
          </w:p>
        </w:tc>
        <w:tc>
          <w:tcPr>
            <w:tcW w:w="1893" w:type="dxa"/>
          </w:tcPr>
          <w:p w14:paraId="4BD5AD4C"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Kromojenik yöntem</w:t>
            </w:r>
          </w:p>
        </w:tc>
        <w:tc>
          <w:tcPr>
            <w:tcW w:w="2354" w:type="dxa"/>
          </w:tcPr>
          <w:p w14:paraId="5F660ECE" w14:textId="77777777" w:rsidR="0036724D" w:rsidRPr="00BD24C4" w:rsidRDefault="0036724D" w:rsidP="00434BF8">
            <w:pPr>
              <w:spacing w:after="0" w:line="240" w:lineRule="auto"/>
              <w:rPr>
                <w:rFonts w:ascii="Times New Roman" w:hAnsi="Times New Roman"/>
                <w:sz w:val="24"/>
                <w:szCs w:val="24"/>
              </w:rPr>
            </w:pPr>
            <w:r w:rsidRPr="00BD24C4">
              <w:rPr>
                <w:rFonts w:ascii="Times New Roman" w:hAnsi="Times New Roman"/>
                <w:sz w:val="24"/>
                <w:szCs w:val="24"/>
              </w:rPr>
              <w:t>Tek aşamalı yöntem (kullanılırsa sonuç ikiyle çarpılmalıdır)</w:t>
            </w:r>
          </w:p>
        </w:tc>
      </w:tr>
      <w:tr w:rsidR="00675552" w:rsidRPr="00BD24C4" w14:paraId="6A7E9BAE" w14:textId="77777777" w:rsidTr="00675552">
        <w:tc>
          <w:tcPr>
            <w:tcW w:w="1838" w:type="dxa"/>
          </w:tcPr>
          <w:p w14:paraId="2A4DE352"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Rekombinant FIX ile insan immunglobulin G1 füzyonu</w:t>
            </w:r>
          </w:p>
        </w:tc>
        <w:tc>
          <w:tcPr>
            <w:tcW w:w="1701" w:type="dxa"/>
          </w:tcPr>
          <w:p w14:paraId="09168F2B"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Eftrenocog alfa</w:t>
            </w:r>
          </w:p>
        </w:tc>
        <w:tc>
          <w:tcPr>
            <w:tcW w:w="1276" w:type="dxa"/>
          </w:tcPr>
          <w:p w14:paraId="417F17F2"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Alprolix®</w:t>
            </w:r>
          </w:p>
        </w:tc>
        <w:tc>
          <w:tcPr>
            <w:tcW w:w="1893" w:type="dxa"/>
          </w:tcPr>
          <w:p w14:paraId="43C68903" w14:textId="5373810F"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 xml:space="preserve">Kromojenik yöntem veya ellajik asit aktivatör </w:t>
            </w:r>
            <w:r w:rsidRPr="00BD24C4">
              <w:rPr>
                <w:rFonts w:ascii="Times New Roman" w:hAnsi="Times New Roman"/>
                <w:color w:val="000000" w:themeColor="text1"/>
                <w:sz w:val="24"/>
                <w:szCs w:val="24"/>
              </w:rPr>
              <w:lastRenderedPageBreak/>
              <w:t>reaktifleri (Actin®, Actin® FS, Actin® FSL), bazı silika reaktifleri (Pathromtin® SL, SynthASil</w:t>
            </w:r>
            <w:r w:rsidRPr="00BD24C4">
              <w:rPr>
                <w:rFonts w:ascii="Times New Roman" w:hAnsi="Times New Roman"/>
                <w:color w:val="000000" w:themeColor="text1"/>
                <w:sz w:val="24"/>
                <w:szCs w:val="24"/>
                <w:vertAlign w:val="superscript"/>
              </w:rPr>
              <w:t>TM</w:t>
            </w:r>
            <w:r w:rsidRPr="00BD24C4">
              <w:rPr>
                <w:rFonts w:ascii="Times New Roman" w:hAnsi="Times New Roman"/>
                <w:color w:val="000000" w:themeColor="text1"/>
                <w:sz w:val="24"/>
                <w:szCs w:val="24"/>
              </w:rPr>
              <w:t>) ve polifenol</w:t>
            </w:r>
            <w:r w:rsidR="00675552">
              <w:rPr>
                <w:rFonts w:ascii="Times New Roman" w:hAnsi="Times New Roman"/>
                <w:color w:val="000000" w:themeColor="text1"/>
                <w:sz w:val="24"/>
                <w:szCs w:val="24"/>
              </w:rPr>
              <w:t xml:space="preserve"> </w:t>
            </w:r>
            <w:r w:rsidRPr="00BD24C4">
              <w:rPr>
                <w:rFonts w:ascii="Times New Roman" w:hAnsi="Times New Roman"/>
                <w:color w:val="000000" w:themeColor="text1"/>
                <w:sz w:val="24"/>
                <w:szCs w:val="24"/>
              </w:rPr>
              <w:t>aktivatör reaktifiyle (Cephascreen®) yapılan tek aşamalı yöntem</w:t>
            </w:r>
          </w:p>
        </w:tc>
        <w:tc>
          <w:tcPr>
            <w:tcW w:w="2354" w:type="dxa"/>
          </w:tcPr>
          <w:p w14:paraId="30CF223D" w14:textId="77777777" w:rsidR="006520BC" w:rsidRDefault="0036724D" w:rsidP="00434BF8">
            <w:pPr>
              <w:spacing w:after="0" w:line="240" w:lineRule="auto"/>
              <w:rPr>
                <w:rFonts w:ascii="Times New Roman" w:hAnsi="Times New Roman"/>
                <w:sz w:val="24"/>
                <w:szCs w:val="24"/>
              </w:rPr>
            </w:pPr>
            <w:r w:rsidRPr="00BD24C4">
              <w:rPr>
                <w:rFonts w:ascii="Times New Roman" w:hAnsi="Times New Roman"/>
                <w:sz w:val="24"/>
                <w:szCs w:val="24"/>
              </w:rPr>
              <w:lastRenderedPageBreak/>
              <w:t xml:space="preserve">STA®-PTT </w:t>
            </w:r>
            <w:r w:rsidRPr="00BD24C4">
              <w:rPr>
                <w:rFonts w:ascii="Times New Roman" w:hAnsi="Times New Roman"/>
                <w:i/>
                <w:sz w:val="24"/>
                <w:szCs w:val="24"/>
              </w:rPr>
              <w:t>Automate</w:t>
            </w:r>
            <w:r w:rsidR="00675552">
              <w:rPr>
                <w:rFonts w:ascii="Times New Roman" w:hAnsi="Times New Roman"/>
                <w:i/>
                <w:sz w:val="24"/>
                <w:szCs w:val="24"/>
              </w:rPr>
              <w:t xml:space="preserve"> </w:t>
            </w:r>
            <w:r w:rsidRPr="00BD24C4">
              <w:rPr>
                <w:rFonts w:ascii="Times New Roman" w:hAnsi="Times New Roman"/>
                <w:sz w:val="24"/>
                <w:szCs w:val="24"/>
              </w:rPr>
              <w:t>veya</w:t>
            </w:r>
            <w:r w:rsidR="00675552">
              <w:rPr>
                <w:rFonts w:ascii="Times New Roman" w:hAnsi="Times New Roman"/>
                <w:sz w:val="24"/>
                <w:szCs w:val="24"/>
              </w:rPr>
              <w:t xml:space="preserve"> </w:t>
            </w:r>
            <w:r w:rsidRPr="00BD24C4">
              <w:rPr>
                <w:rFonts w:ascii="Times New Roman" w:hAnsi="Times New Roman"/>
                <w:sz w:val="24"/>
                <w:szCs w:val="24"/>
              </w:rPr>
              <w:t>kaolin</w:t>
            </w:r>
            <w:r w:rsidR="00675552">
              <w:rPr>
                <w:rFonts w:ascii="Times New Roman" w:hAnsi="Times New Roman"/>
                <w:sz w:val="24"/>
                <w:szCs w:val="24"/>
              </w:rPr>
              <w:t xml:space="preserve"> </w:t>
            </w:r>
            <w:r w:rsidRPr="00BD24C4">
              <w:rPr>
                <w:rFonts w:ascii="Times New Roman" w:hAnsi="Times New Roman"/>
                <w:sz w:val="24"/>
                <w:szCs w:val="24"/>
              </w:rPr>
              <w:t xml:space="preserve">aktivatör reaktifleri </w:t>
            </w:r>
          </w:p>
          <w:p w14:paraId="328319B9" w14:textId="156148A4" w:rsidR="0036724D" w:rsidRPr="00BD24C4" w:rsidRDefault="0036724D" w:rsidP="00434BF8">
            <w:pPr>
              <w:spacing w:after="0" w:line="240" w:lineRule="auto"/>
              <w:rPr>
                <w:rFonts w:ascii="Times New Roman" w:hAnsi="Times New Roman"/>
                <w:sz w:val="24"/>
                <w:szCs w:val="24"/>
              </w:rPr>
            </w:pPr>
            <w:r w:rsidRPr="00BD24C4">
              <w:rPr>
                <w:rFonts w:ascii="Times New Roman" w:hAnsi="Times New Roman"/>
                <w:sz w:val="24"/>
                <w:szCs w:val="24"/>
              </w:rPr>
              <w:t>(C.K. Prest®)</w:t>
            </w:r>
          </w:p>
        </w:tc>
      </w:tr>
      <w:tr w:rsidR="00675552" w:rsidRPr="00BD24C4" w14:paraId="72DDC1D2" w14:textId="77777777" w:rsidTr="00675552">
        <w:tc>
          <w:tcPr>
            <w:tcW w:w="1838" w:type="dxa"/>
          </w:tcPr>
          <w:p w14:paraId="16275B5F"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lastRenderedPageBreak/>
              <w:t>Rekombinant FIX ile rekombinant insan albümin füzyonu</w:t>
            </w:r>
          </w:p>
        </w:tc>
        <w:tc>
          <w:tcPr>
            <w:tcW w:w="1701" w:type="dxa"/>
          </w:tcPr>
          <w:p w14:paraId="7EE91A55"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Albutrepenonacog alfa</w:t>
            </w:r>
          </w:p>
        </w:tc>
        <w:tc>
          <w:tcPr>
            <w:tcW w:w="1276" w:type="dxa"/>
          </w:tcPr>
          <w:p w14:paraId="4FA43261"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Idelvion®</w:t>
            </w:r>
          </w:p>
        </w:tc>
        <w:tc>
          <w:tcPr>
            <w:tcW w:w="1893" w:type="dxa"/>
          </w:tcPr>
          <w:p w14:paraId="692D84AF"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Bazı silika reaktifleri (Pathromtin® SL, SynthASil</w:t>
            </w:r>
            <w:r w:rsidRPr="00BD24C4">
              <w:rPr>
                <w:rFonts w:ascii="Times New Roman" w:hAnsi="Times New Roman"/>
                <w:color w:val="000000" w:themeColor="text1"/>
                <w:sz w:val="24"/>
                <w:szCs w:val="24"/>
                <w:vertAlign w:val="superscript"/>
              </w:rPr>
              <w:t>TM</w:t>
            </w:r>
            <w:r w:rsidRPr="00BD24C4">
              <w:rPr>
                <w:rFonts w:ascii="Times New Roman" w:hAnsi="Times New Roman"/>
                <w:color w:val="000000" w:themeColor="text1"/>
                <w:sz w:val="24"/>
                <w:szCs w:val="24"/>
              </w:rPr>
              <w:t>) ile yapılan tek aşamalı yöntem</w:t>
            </w:r>
          </w:p>
        </w:tc>
        <w:tc>
          <w:tcPr>
            <w:tcW w:w="2354" w:type="dxa"/>
          </w:tcPr>
          <w:p w14:paraId="1248186D" w14:textId="77777777" w:rsidR="0036724D" w:rsidRPr="00BD24C4" w:rsidRDefault="0036724D" w:rsidP="00434BF8">
            <w:pPr>
              <w:spacing w:after="0" w:line="240" w:lineRule="auto"/>
              <w:rPr>
                <w:rFonts w:ascii="Times New Roman" w:hAnsi="Times New Roman"/>
                <w:sz w:val="24"/>
                <w:szCs w:val="24"/>
              </w:rPr>
            </w:pPr>
            <w:r w:rsidRPr="00BD24C4">
              <w:rPr>
                <w:rFonts w:ascii="Times New Roman" w:hAnsi="Times New Roman"/>
                <w:sz w:val="24"/>
                <w:szCs w:val="24"/>
              </w:rPr>
              <w:t>Ellajik asit reaktifi Actin® FS, SynthAFax</w:t>
            </w:r>
            <w:r w:rsidRPr="00BD24C4">
              <w:rPr>
                <w:rFonts w:ascii="Times New Roman" w:hAnsi="Times New Roman"/>
                <w:sz w:val="24"/>
                <w:szCs w:val="24"/>
                <w:vertAlign w:val="superscript"/>
              </w:rPr>
              <w:t>TM</w:t>
            </w:r>
            <w:r w:rsidRPr="00BD24C4">
              <w:rPr>
                <w:rFonts w:ascii="Times New Roman" w:hAnsi="Times New Roman"/>
                <w:sz w:val="24"/>
                <w:szCs w:val="24"/>
              </w:rPr>
              <w:t xml:space="preserve"> veya kaolin aktivatör reaktifi C.K. Prest®, ve kromojenik yöntem</w:t>
            </w:r>
          </w:p>
        </w:tc>
      </w:tr>
      <w:tr w:rsidR="00675552" w:rsidRPr="00BD24C4" w14:paraId="2E98884D" w14:textId="77777777" w:rsidTr="00675552">
        <w:tc>
          <w:tcPr>
            <w:tcW w:w="1838" w:type="dxa"/>
          </w:tcPr>
          <w:p w14:paraId="40618648"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Rekombinant FIX ile 40 kDa polietilen glikol füzyonu</w:t>
            </w:r>
          </w:p>
        </w:tc>
        <w:tc>
          <w:tcPr>
            <w:tcW w:w="1701" w:type="dxa"/>
          </w:tcPr>
          <w:p w14:paraId="78694EB2"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Nonacog beta pegol</w:t>
            </w:r>
          </w:p>
        </w:tc>
        <w:tc>
          <w:tcPr>
            <w:tcW w:w="1276" w:type="dxa"/>
          </w:tcPr>
          <w:p w14:paraId="7AFCFAFF" w14:textId="77777777"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Refixia®</w:t>
            </w:r>
          </w:p>
        </w:tc>
        <w:tc>
          <w:tcPr>
            <w:tcW w:w="1893" w:type="dxa"/>
          </w:tcPr>
          <w:p w14:paraId="5635FE0C" w14:textId="3BB81E35" w:rsidR="0036724D" w:rsidRPr="00BD24C4" w:rsidRDefault="0036724D" w:rsidP="00434BF8">
            <w:pPr>
              <w:spacing w:after="0" w:line="240" w:lineRule="auto"/>
              <w:rPr>
                <w:rFonts w:ascii="Times New Roman" w:hAnsi="Times New Roman"/>
                <w:color w:val="000000" w:themeColor="text1"/>
                <w:sz w:val="24"/>
                <w:szCs w:val="24"/>
              </w:rPr>
            </w:pPr>
            <w:r w:rsidRPr="00BD24C4">
              <w:rPr>
                <w:rFonts w:ascii="Times New Roman" w:hAnsi="Times New Roman"/>
                <w:color w:val="000000" w:themeColor="text1"/>
                <w:sz w:val="24"/>
                <w:szCs w:val="24"/>
              </w:rPr>
              <w:t>Ellajik asit aktivatör reaktifi SynthAFax® veya polifenol</w:t>
            </w:r>
            <w:r w:rsidR="00675552">
              <w:rPr>
                <w:rFonts w:ascii="Times New Roman" w:hAnsi="Times New Roman"/>
                <w:color w:val="000000" w:themeColor="text1"/>
                <w:sz w:val="24"/>
                <w:szCs w:val="24"/>
              </w:rPr>
              <w:t xml:space="preserve"> </w:t>
            </w:r>
            <w:r w:rsidRPr="00BD24C4">
              <w:rPr>
                <w:rFonts w:ascii="Times New Roman" w:hAnsi="Times New Roman"/>
                <w:color w:val="000000" w:themeColor="text1"/>
                <w:sz w:val="24"/>
                <w:szCs w:val="24"/>
              </w:rPr>
              <w:t>aktivatör</w:t>
            </w:r>
            <w:r w:rsidR="00675552">
              <w:rPr>
                <w:rFonts w:ascii="Times New Roman" w:hAnsi="Times New Roman"/>
                <w:color w:val="000000" w:themeColor="text1"/>
                <w:sz w:val="24"/>
                <w:szCs w:val="24"/>
              </w:rPr>
              <w:t xml:space="preserve"> </w:t>
            </w:r>
            <w:r w:rsidRPr="00BD24C4">
              <w:rPr>
                <w:rFonts w:ascii="Times New Roman" w:hAnsi="Times New Roman"/>
                <w:color w:val="000000" w:themeColor="text1"/>
                <w:sz w:val="24"/>
                <w:szCs w:val="24"/>
              </w:rPr>
              <w:t>CephaScreen® ile yapılan tek aşamalı yöntem</w:t>
            </w:r>
          </w:p>
        </w:tc>
        <w:tc>
          <w:tcPr>
            <w:tcW w:w="2354" w:type="dxa"/>
          </w:tcPr>
          <w:p w14:paraId="70600479" w14:textId="77777777" w:rsidR="0036724D" w:rsidRPr="00BD24C4" w:rsidRDefault="0036724D" w:rsidP="00434BF8">
            <w:pPr>
              <w:spacing w:after="0" w:line="240" w:lineRule="auto"/>
              <w:rPr>
                <w:rFonts w:ascii="Times New Roman" w:hAnsi="Times New Roman"/>
                <w:sz w:val="24"/>
                <w:szCs w:val="24"/>
              </w:rPr>
            </w:pPr>
            <w:r w:rsidRPr="00BD24C4">
              <w:rPr>
                <w:rFonts w:ascii="Times New Roman" w:hAnsi="Times New Roman"/>
                <w:sz w:val="24"/>
                <w:szCs w:val="24"/>
              </w:rPr>
              <w:t xml:space="preserve">Diğer pek çok tek aşamalı yöntem </w:t>
            </w:r>
          </w:p>
        </w:tc>
      </w:tr>
    </w:tbl>
    <w:p w14:paraId="2CB1ACA5" w14:textId="6C64482F" w:rsidR="0036724D" w:rsidRPr="00E06410" w:rsidRDefault="00936404" w:rsidP="0036724D">
      <w:pPr>
        <w:spacing w:line="240" w:lineRule="auto"/>
        <w:jc w:val="both"/>
        <w:rPr>
          <w:rFonts w:ascii="Times New Roman" w:hAnsi="Times New Roman"/>
          <w:sz w:val="24"/>
          <w:szCs w:val="24"/>
        </w:rPr>
      </w:pPr>
      <w:r w:rsidRPr="00E06410">
        <w:rPr>
          <w:rFonts w:ascii="Times New Roman" w:hAnsi="Times New Roman"/>
          <w:sz w:val="24"/>
          <w:szCs w:val="24"/>
        </w:rPr>
        <w:t>*Dünya Hemofili Federasyonunun önerileri dikkate alınarak tablolaştırılmıştır</w:t>
      </w:r>
      <w:r w:rsidR="00AD0B89" w:rsidRPr="00E06410">
        <w:rPr>
          <w:rFonts w:ascii="Times New Roman" w:hAnsi="Times New Roman"/>
          <w:sz w:val="24"/>
          <w:szCs w:val="24"/>
        </w:rPr>
        <w:t>. ** Farklı yarılanma ömrüne sahip faktör konsantreleri ülkemizde henüz ruhsatlanmamıştır. kDa: Kilodalton</w:t>
      </w:r>
      <w:r w:rsidRPr="00E06410">
        <w:rPr>
          <w:rFonts w:ascii="Times New Roman" w:hAnsi="Times New Roman"/>
          <w:sz w:val="24"/>
          <w:szCs w:val="24"/>
        </w:rPr>
        <w:t xml:space="preserve">. </w:t>
      </w:r>
      <w:r w:rsidR="0036724D" w:rsidRPr="00E06410">
        <w:rPr>
          <w:rFonts w:ascii="Times New Roman" w:hAnsi="Times New Roman"/>
          <w:sz w:val="24"/>
          <w:szCs w:val="24"/>
        </w:rPr>
        <w:t xml:space="preserve">FVIII: Faktör VIII, FIX: Faktör IX </w:t>
      </w:r>
    </w:p>
    <w:p w14:paraId="1BA92785" w14:textId="77777777" w:rsidR="003A239F" w:rsidRDefault="003A239F" w:rsidP="0036724D">
      <w:pPr>
        <w:spacing w:line="240" w:lineRule="auto"/>
        <w:jc w:val="both"/>
        <w:rPr>
          <w:rFonts w:ascii="Times New Roman" w:hAnsi="Times New Roman"/>
          <w:b/>
          <w:color w:val="000000" w:themeColor="text1"/>
          <w:sz w:val="24"/>
          <w:szCs w:val="24"/>
        </w:rPr>
      </w:pPr>
    </w:p>
    <w:p w14:paraId="3738F209" w14:textId="5ECDD26B" w:rsidR="0036724D" w:rsidRPr="0085095A" w:rsidRDefault="00434BF8" w:rsidP="0036724D">
      <w:pPr>
        <w:spacing w:line="240" w:lineRule="auto"/>
        <w:jc w:val="both"/>
        <w:rPr>
          <w:rFonts w:ascii="Times New Roman" w:hAnsi="Times New Roman"/>
          <w:b/>
          <w:sz w:val="24"/>
          <w:szCs w:val="24"/>
        </w:rPr>
      </w:pPr>
      <w:r w:rsidRPr="0085095A">
        <w:rPr>
          <w:rFonts w:ascii="Times New Roman" w:hAnsi="Times New Roman"/>
          <w:b/>
          <w:sz w:val="24"/>
          <w:szCs w:val="24"/>
        </w:rPr>
        <w:t xml:space="preserve">1.2.G. </w:t>
      </w:r>
      <w:r w:rsidR="0036724D" w:rsidRPr="0085095A">
        <w:rPr>
          <w:rFonts w:ascii="Times New Roman" w:hAnsi="Times New Roman"/>
          <w:b/>
          <w:sz w:val="24"/>
          <w:szCs w:val="24"/>
        </w:rPr>
        <w:t xml:space="preserve">Toparlanma </w:t>
      </w:r>
      <w:r w:rsidR="006520BC" w:rsidRPr="0085095A">
        <w:rPr>
          <w:rFonts w:ascii="Times New Roman" w:hAnsi="Times New Roman"/>
          <w:b/>
          <w:sz w:val="24"/>
          <w:szCs w:val="24"/>
        </w:rPr>
        <w:t xml:space="preserve">(recovery) </w:t>
      </w:r>
      <w:r w:rsidR="0036724D" w:rsidRPr="0085095A">
        <w:rPr>
          <w:rFonts w:ascii="Times New Roman" w:hAnsi="Times New Roman"/>
          <w:b/>
          <w:sz w:val="24"/>
          <w:szCs w:val="24"/>
        </w:rPr>
        <w:t>testi nedir? Nasıl yapılır?</w:t>
      </w:r>
    </w:p>
    <w:p w14:paraId="0343B511" w14:textId="77777777" w:rsidR="005E1E28" w:rsidRPr="005E1E28" w:rsidRDefault="0036724D" w:rsidP="00B22C45">
      <w:pPr>
        <w:pStyle w:val="ListeParagraf"/>
        <w:numPr>
          <w:ilvl w:val="0"/>
          <w:numId w:val="42"/>
        </w:numPr>
        <w:spacing w:line="240" w:lineRule="auto"/>
        <w:jc w:val="both"/>
        <w:rPr>
          <w:rFonts w:ascii="Times New Roman" w:hAnsi="Times New Roman"/>
          <w:color w:val="000000" w:themeColor="text1"/>
          <w:sz w:val="24"/>
          <w:szCs w:val="24"/>
        </w:rPr>
      </w:pPr>
      <w:r w:rsidRPr="005E1E28">
        <w:rPr>
          <w:rFonts w:ascii="Times New Roman" w:hAnsi="Times New Roman"/>
          <w:color w:val="000000" w:themeColor="text1"/>
          <w:sz w:val="24"/>
          <w:szCs w:val="24"/>
        </w:rPr>
        <w:t xml:space="preserve">Faktör infüzyonu </w:t>
      </w:r>
      <w:r w:rsidRPr="005E1E28">
        <w:rPr>
          <w:rFonts w:ascii="Times New Roman" w:hAnsi="Times New Roman"/>
          <w:sz w:val="24"/>
          <w:szCs w:val="24"/>
        </w:rPr>
        <w:t xml:space="preserve">sonrası faktör düzeyi </w:t>
      </w:r>
      <w:r w:rsidRPr="005E1E28">
        <w:rPr>
          <w:rFonts w:ascii="Times New Roman" w:hAnsi="Times New Roman"/>
          <w:color w:val="000000" w:themeColor="text1"/>
          <w:sz w:val="24"/>
          <w:szCs w:val="24"/>
        </w:rPr>
        <w:t>ölçümlerinde, beklenenden daha düşük toparlanma testi veya faktör yarı ömründe azalma saptanması inhibitör varlığının önemli</w:t>
      </w:r>
      <w:r w:rsidR="006520BC" w:rsidRPr="005E1E28">
        <w:rPr>
          <w:rFonts w:ascii="Times New Roman" w:hAnsi="Times New Roman"/>
          <w:color w:val="000000" w:themeColor="text1"/>
          <w:sz w:val="24"/>
          <w:szCs w:val="24"/>
        </w:rPr>
        <w:t xml:space="preserve"> bir erken belirteci olabilir. </w:t>
      </w:r>
    </w:p>
    <w:p w14:paraId="1EAA10AC" w14:textId="7B0ED664" w:rsidR="0036724D" w:rsidRPr="0085095A" w:rsidRDefault="006520BC" w:rsidP="00B22C45">
      <w:pPr>
        <w:pStyle w:val="ListeParagraf"/>
        <w:numPr>
          <w:ilvl w:val="0"/>
          <w:numId w:val="42"/>
        </w:numPr>
        <w:spacing w:line="240" w:lineRule="auto"/>
        <w:jc w:val="both"/>
        <w:rPr>
          <w:rFonts w:ascii="Times New Roman" w:hAnsi="Times New Roman"/>
          <w:sz w:val="24"/>
          <w:szCs w:val="24"/>
        </w:rPr>
      </w:pPr>
      <w:r w:rsidRPr="0085095A">
        <w:rPr>
          <w:rFonts w:ascii="Times New Roman" w:hAnsi="Times New Roman"/>
          <w:sz w:val="24"/>
          <w:szCs w:val="24"/>
        </w:rPr>
        <w:t>İ</w:t>
      </w:r>
      <w:r w:rsidR="0036724D" w:rsidRPr="0085095A">
        <w:rPr>
          <w:rFonts w:ascii="Times New Roman" w:hAnsi="Times New Roman"/>
          <w:sz w:val="24"/>
          <w:szCs w:val="24"/>
        </w:rPr>
        <w:t>n</w:t>
      </w:r>
      <w:r w:rsidRPr="0085095A">
        <w:rPr>
          <w:rFonts w:ascii="Times New Roman" w:hAnsi="Times New Roman"/>
          <w:sz w:val="24"/>
          <w:szCs w:val="24"/>
        </w:rPr>
        <w:t xml:space="preserve"> </w:t>
      </w:r>
      <w:r w:rsidR="0036724D" w:rsidRPr="0085095A">
        <w:rPr>
          <w:rFonts w:ascii="Times New Roman" w:hAnsi="Times New Roman"/>
          <w:sz w:val="24"/>
          <w:szCs w:val="24"/>
        </w:rPr>
        <w:t>vivo toparlanma testi, 50 IU/kg faktör uygulamasını takiben 15-30 dakika sonra plazma faktör düzeyi ölçülerek yapılır. Ölçülen faktör düzeyinin 66 IU/dL altında olması</w:t>
      </w:r>
      <w:r w:rsidRPr="0085095A">
        <w:rPr>
          <w:rFonts w:ascii="Times New Roman" w:hAnsi="Times New Roman"/>
          <w:sz w:val="24"/>
          <w:szCs w:val="24"/>
        </w:rPr>
        <w:t xml:space="preserve"> inhibitör varlığını düşündürür,</w:t>
      </w:r>
      <w:r w:rsidR="0036724D" w:rsidRPr="0085095A">
        <w:rPr>
          <w:rFonts w:ascii="Times New Roman" w:hAnsi="Times New Roman"/>
          <w:sz w:val="24"/>
          <w:szCs w:val="24"/>
        </w:rPr>
        <w:t xml:space="preserve"> ancak inhibitör düzeyi hakkında bilgi verici değildir. Düşük titreli inhibitör varlığında yanıltıcı sonuç verebilir.</w:t>
      </w:r>
    </w:p>
    <w:p w14:paraId="7D4E624F" w14:textId="28471DA0" w:rsidR="0036724D" w:rsidRPr="0085095A" w:rsidRDefault="00434BF8" w:rsidP="0036724D">
      <w:pPr>
        <w:spacing w:line="240" w:lineRule="auto"/>
        <w:jc w:val="both"/>
        <w:rPr>
          <w:rFonts w:ascii="Times New Roman" w:hAnsi="Times New Roman"/>
          <w:b/>
          <w:sz w:val="24"/>
          <w:szCs w:val="24"/>
        </w:rPr>
      </w:pPr>
      <w:r w:rsidRPr="0085095A">
        <w:rPr>
          <w:rFonts w:ascii="Times New Roman" w:hAnsi="Times New Roman"/>
          <w:b/>
          <w:sz w:val="24"/>
          <w:szCs w:val="24"/>
        </w:rPr>
        <w:t xml:space="preserve">1.2.H. </w:t>
      </w:r>
      <w:r w:rsidR="0036724D" w:rsidRPr="0085095A">
        <w:rPr>
          <w:rFonts w:ascii="Times New Roman" w:hAnsi="Times New Roman"/>
          <w:b/>
          <w:sz w:val="24"/>
          <w:szCs w:val="24"/>
        </w:rPr>
        <w:t>Hemofili hastalarında farmakokinetik çalışma nedir? Nasıl yapılır?</w:t>
      </w:r>
    </w:p>
    <w:p w14:paraId="632D2467" w14:textId="77777777" w:rsidR="005E1E28" w:rsidRPr="005E1E28" w:rsidRDefault="0036724D" w:rsidP="00B22C45">
      <w:pPr>
        <w:pStyle w:val="ListeParagraf"/>
        <w:numPr>
          <w:ilvl w:val="0"/>
          <w:numId w:val="43"/>
        </w:numPr>
        <w:spacing w:line="240" w:lineRule="auto"/>
        <w:jc w:val="both"/>
        <w:rPr>
          <w:rFonts w:ascii="Times New Roman" w:hAnsi="Times New Roman"/>
          <w:color w:val="000000" w:themeColor="text1"/>
          <w:sz w:val="24"/>
          <w:szCs w:val="24"/>
        </w:rPr>
      </w:pPr>
      <w:r w:rsidRPr="005E1E28">
        <w:rPr>
          <w:rFonts w:ascii="Times New Roman" w:hAnsi="Times New Roman"/>
          <w:color w:val="000000" w:themeColor="text1"/>
          <w:sz w:val="24"/>
          <w:szCs w:val="24"/>
        </w:rPr>
        <w:t xml:space="preserve">Farmakokinetik çalışma ile hemofili hastasına faktör uygulamasını takiben, bir sonraki faktör infüzyonuna kadar geçen sürede plazma faktör düzeyleri ve faktörün yarı ömrü hakkında fikir sahibi olunabilir. </w:t>
      </w:r>
    </w:p>
    <w:p w14:paraId="369CEE9D" w14:textId="77777777" w:rsidR="005E1E28" w:rsidRPr="005E1E28" w:rsidRDefault="0036724D" w:rsidP="00B22C45">
      <w:pPr>
        <w:pStyle w:val="ListeParagraf"/>
        <w:numPr>
          <w:ilvl w:val="0"/>
          <w:numId w:val="43"/>
        </w:numPr>
        <w:spacing w:line="240" w:lineRule="auto"/>
        <w:jc w:val="both"/>
        <w:rPr>
          <w:rFonts w:ascii="Times New Roman" w:hAnsi="Times New Roman"/>
          <w:sz w:val="24"/>
          <w:szCs w:val="24"/>
        </w:rPr>
      </w:pPr>
      <w:r w:rsidRPr="005E1E28">
        <w:rPr>
          <w:rFonts w:ascii="Times New Roman" w:hAnsi="Times New Roman"/>
          <w:color w:val="000000" w:themeColor="text1"/>
          <w:sz w:val="24"/>
          <w:szCs w:val="24"/>
        </w:rPr>
        <w:lastRenderedPageBreak/>
        <w:t>Bireyse</w:t>
      </w:r>
      <w:r w:rsidRPr="005E1E28">
        <w:rPr>
          <w:rFonts w:ascii="Times New Roman" w:hAnsi="Times New Roman"/>
          <w:sz w:val="24"/>
          <w:szCs w:val="24"/>
        </w:rPr>
        <w:t>l farmakokinetik farklılıklar nedeniyle, doz araları özellikle çocuk hastalarda farklılık gösterebilir. Farmakokinetik çalışma sonrasında hastaya bireyselleştirilmiş tedavi (</w:t>
      </w:r>
      <w:r w:rsidRPr="005E1E28">
        <w:rPr>
          <w:rFonts w:ascii="Times New Roman" w:hAnsi="Times New Roman"/>
          <w:color w:val="000000" w:themeColor="text1"/>
          <w:sz w:val="24"/>
          <w:szCs w:val="24"/>
        </w:rPr>
        <w:t>profilaksi, majör kanama ve cerrahi</w:t>
      </w:r>
      <w:r w:rsidRPr="005E1E28">
        <w:rPr>
          <w:rFonts w:ascii="Times New Roman" w:hAnsi="Times New Roman"/>
          <w:sz w:val="24"/>
          <w:szCs w:val="24"/>
        </w:rPr>
        <w:t xml:space="preserve"> işlemlerde) uygulanması mümkün olabilmektedir. </w:t>
      </w:r>
    </w:p>
    <w:p w14:paraId="2AA97709" w14:textId="77777777" w:rsidR="005E1E28" w:rsidRPr="005E1E28" w:rsidRDefault="0036724D" w:rsidP="00B22C45">
      <w:pPr>
        <w:pStyle w:val="ListeParagraf"/>
        <w:numPr>
          <w:ilvl w:val="0"/>
          <w:numId w:val="43"/>
        </w:numPr>
        <w:spacing w:line="240" w:lineRule="auto"/>
        <w:jc w:val="both"/>
        <w:rPr>
          <w:rFonts w:ascii="Times New Roman" w:hAnsi="Times New Roman"/>
          <w:sz w:val="24"/>
          <w:szCs w:val="24"/>
        </w:rPr>
      </w:pPr>
      <w:r w:rsidRPr="005E1E28">
        <w:rPr>
          <w:rFonts w:ascii="Times New Roman" w:hAnsi="Times New Roman"/>
          <w:sz w:val="24"/>
          <w:szCs w:val="24"/>
        </w:rPr>
        <w:t xml:space="preserve">Uluslararası Hemostaz Tromboz Derneğinin (ISTH) farmakokinetik çalışmalar için farklı önerileri mevcuttur. </w:t>
      </w:r>
    </w:p>
    <w:p w14:paraId="431E6A02" w14:textId="3D7ACA23" w:rsidR="0036724D" w:rsidRPr="0085095A" w:rsidRDefault="0036724D" w:rsidP="00B22C45">
      <w:pPr>
        <w:pStyle w:val="ListeParagraf"/>
        <w:numPr>
          <w:ilvl w:val="0"/>
          <w:numId w:val="43"/>
        </w:numPr>
        <w:spacing w:line="240" w:lineRule="auto"/>
        <w:jc w:val="both"/>
        <w:rPr>
          <w:rFonts w:ascii="Times New Roman" w:hAnsi="Times New Roman"/>
          <w:b/>
          <w:sz w:val="24"/>
          <w:szCs w:val="24"/>
        </w:rPr>
      </w:pPr>
      <w:r w:rsidRPr="0085095A">
        <w:rPr>
          <w:rFonts w:ascii="Times New Roman" w:hAnsi="Times New Roman"/>
          <w:sz w:val="24"/>
          <w:szCs w:val="24"/>
        </w:rPr>
        <w:t>Güncel pratikte toparlanma testi ve Bayesian yöntemle gerek akademik</w:t>
      </w:r>
      <w:r w:rsidR="006520BC" w:rsidRPr="0085095A">
        <w:rPr>
          <w:rFonts w:ascii="Times New Roman" w:hAnsi="Times New Roman"/>
          <w:sz w:val="24"/>
          <w:szCs w:val="24"/>
        </w:rPr>
        <w:t xml:space="preserve"> </w:t>
      </w:r>
      <w:r w:rsidRPr="0085095A">
        <w:rPr>
          <w:rFonts w:ascii="Times New Roman" w:hAnsi="Times New Roman"/>
          <w:sz w:val="24"/>
          <w:szCs w:val="24"/>
        </w:rPr>
        <w:t>gerek</w:t>
      </w:r>
      <w:r w:rsidR="006520BC" w:rsidRPr="0085095A">
        <w:rPr>
          <w:rFonts w:ascii="Times New Roman" w:hAnsi="Times New Roman"/>
          <w:sz w:val="24"/>
          <w:szCs w:val="24"/>
        </w:rPr>
        <w:t>se</w:t>
      </w:r>
      <w:r w:rsidRPr="0085095A">
        <w:rPr>
          <w:rFonts w:ascii="Times New Roman" w:hAnsi="Times New Roman"/>
          <w:sz w:val="24"/>
          <w:szCs w:val="24"/>
        </w:rPr>
        <w:t xml:space="preserve"> ticari firmaların desteklediği yazılımlarla farmakokinetik çalışmalar yapılmaktadır. </w:t>
      </w:r>
    </w:p>
    <w:p w14:paraId="5DB471B7" w14:textId="3331B305" w:rsidR="0036724D" w:rsidRPr="001700D0" w:rsidRDefault="00434BF8" w:rsidP="0036724D">
      <w:pPr>
        <w:spacing w:line="240" w:lineRule="auto"/>
        <w:jc w:val="both"/>
        <w:rPr>
          <w:rFonts w:ascii="Times New Roman" w:hAnsi="Times New Roman"/>
          <w:b/>
          <w:sz w:val="24"/>
          <w:szCs w:val="24"/>
        </w:rPr>
      </w:pPr>
      <w:r w:rsidRPr="001700D0">
        <w:rPr>
          <w:rFonts w:ascii="Times New Roman" w:hAnsi="Times New Roman"/>
          <w:b/>
          <w:sz w:val="24"/>
          <w:szCs w:val="24"/>
        </w:rPr>
        <w:t xml:space="preserve">1.2.I. </w:t>
      </w:r>
      <w:r w:rsidR="0036724D" w:rsidRPr="001700D0">
        <w:rPr>
          <w:rFonts w:ascii="Times New Roman" w:hAnsi="Times New Roman"/>
          <w:b/>
          <w:sz w:val="24"/>
          <w:szCs w:val="24"/>
        </w:rPr>
        <w:t>İnhibitör testleri nasıl yapılır ve değerlendirilir?</w:t>
      </w:r>
    </w:p>
    <w:p w14:paraId="0FDE786F" w14:textId="5F843D13" w:rsidR="0036724D" w:rsidRPr="001700D0" w:rsidRDefault="0036724D" w:rsidP="0036724D">
      <w:pPr>
        <w:pStyle w:val="Default"/>
        <w:numPr>
          <w:ilvl w:val="0"/>
          <w:numId w:val="44"/>
        </w:numPr>
        <w:jc w:val="both"/>
        <w:rPr>
          <w:rFonts w:ascii="Times New Roman" w:hAnsi="Times New Roman" w:cs="Times New Roman"/>
          <w:color w:val="auto"/>
        </w:rPr>
      </w:pPr>
      <w:r w:rsidRPr="001700D0">
        <w:rPr>
          <w:rFonts w:ascii="Times New Roman" w:hAnsi="Times New Roman" w:cs="Times New Roman"/>
          <w:color w:val="auto"/>
        </w:rPr>
        <w:t>İnhibitörler, faktörlere özgül ve özgül olmayanlar olarak ikiye ayrılır. En sık saptanan pıhtılaşma faktör inhibitörü LA’dır. LA, spesifik bir pıhtılaşma faktörüne özgü olmayıp fosfolipid ilişkili inhibitördür. LA, spesifik faktör inhibitör testi öncesi dışlanmalıdır. LA ayırıcı tanısı için kaolin pıhtılaşma zamanı ve dilüe (seyreltilmiş) Russel’in yılan</w:t>
      </w:r>
      <w:r w:rsidR="001700D0">
        <w:rPr>
          <w:rFonts w:ascii="Times New Roman" w:hAnsi="Times New Roman" w:cs="Times New Roman"/>
          <w:color w:val="auto"/>
        </w:rPr>
        <w:t xml:space="preserve"> </w:t>
      </w:r>
      <w:r w:rsidRPr="001700D0">
        <w:rPr>
          <w:rFonts w:ascii="Times New Roman" w:hAnsi="Times New Roman" w:cs="Times New Roman"/>
          <w:color w:val="auto"/>
        </w:rPr>
        <w:t>zehir testi</w:t>
      </w:r>
      <w:r w:rsidR="006520BC" w:rsidRPr="001700D0">
        <w:rPr>
          <w:rFonts w:ascii="Times New Roman" w:hAnsi="Times New Roman" w:cs="Times New Roman"/>
          <w:color w:val="auto"/>
        </w:rPr>
        <w:t>nin</w:t>
      </w:r>
      <w:r w:rsidRPr="001700D0">
        <w:rPr>
          <w:rFonts w:ascii="Times New Roman" w:hAnsi="Times New Roman" w:cs="Times New Roman"/>
          <w:color w:val="auto"/>
        </w:rPr>
        <w:t xml:space="preserve"> (DRVVT) yapılması</w:t>
      </w:r>
      <w:r w:rsidR="00E21380" w:rsidRPr="001700D0">
        <w:rPr>
          <w:rFonts w:ascii="Times New Roman" w:hAnsi="Times New Roman" w:cs="Times New Roman"/>
          <w:color w:val="auto"/>
        </w:rPr>
        <w:t xml:space="preserve"> önerilir</w:t>
      </w:r>
      <w:r w:rsidRPr="001700D0">
        <w:rPr>
          <w:rFonts w:ascii="Times New Roman" w:hAnsi="Times New Roman" w:cs="Times New Roman"/>
          <w:color w:val="auto"/>
        </w:rPr>
        <w:t>.</w:t>
      </w:r>
    </w:p>
    <w:p w14:paraId="0C289DFA" w14:textId="10F1ABC1" w:rsidR="0036724D" w:rsidRPr="001700D0" w:rsidRDefault="0036724D" w:rsidP="0036724D">
      <w:pPr>
        <w:pStyle w:val="Default"/>
        <w:numPr>
          <w:ilvl w:val="0"/>
          <w:numId w:val="44"/>
        </w:numPr>
        <w:jc w:val="both"/>
        <w:rPr>
          <w:rFonts w:ascii="Times New Roman" w:hAnsi="Times New Roman" w:cs="Times New Roman"/>
          <w:color w:val="auto"/>
        </w:rPr>
      </w:pPr>
      <w:r w:rsidRPr="001700D0">
        <w:rPr>
          <w:rFonts w:ascii="Times New Roman" w:hAnsi="Times New Roman" w:cs="Times New Roman"/>
          <w:color w:val="auto"/>
        </w:rPr>
        <w:t>Özgül inhibitör</w:t>
      </w:r>
      <w:r w:rsidR="006520BC" w:rsidRPr="001700D0">
        <w:rPr>
          <w:rFonts w:ascii="Times New Roman" w:hAnsi="Times New Roman" w:cs="Times New Roman"/>
          <w:color w:val="auto"/>
        </w:rPr>
        <w:t>, spesifik faktöre karşı,</w:t>
      </w:r>
      <w:r w:rsidRPr="001700D0">
        <w:rPr>
          <w:rFonts w:ascii="Times New Roman" w:hAnsi="Times New Roman" w:cs="Times New Roman"/>
          <w:color w:val="auto"/>
        </w:rPr>
        <w:t xml:space="preserve"> sıklıkla da hemofili hastasında faktör tedavisi sonrasında gelişir (allo-antikor). Ancak, önceden hiçbir kanama bozukluğu olmayan, akut kanama bulguları ile başvuran olgularda edinsel hemofili (oto-antikor) hızla araştırılmalıdır. Allo-antikorlar ile oto-antikorların kinetiği farklı olduğu için ayrımında </w:t>
      </w:r>
      <w:r w:rsidR="00E21380" w:rsidRPr="001700D0">
        <w:rPr>
          <w:rFonts w:ascii="Times New Roman" w:hAnsi="Times New Roman" w:cs="Times New Roman"/>
          <w:color w:val="auto"/>
        </w:rPr>
        <w:t xml:space="preserve">inkübasyonlu </w:t>
      </w:r>
      <w:r w:rsidRPr="001700D0">
        <w:rPr>
          <w:rFonts w:ascii="Times New Roman" w:hAnsi="Times New Roman" w:cs="Times New Roman"/>
          <w:color w:val="auto"/>
        </w:rPr>
        <w:t xml:space="preserve">karışım testi (0. </w:t>
      </w:r>
      <w:r w:rsidR="001F3279" w:rsidRPr="001700D0">
        <w:rPr>
          <w:rFonts w:ascii="Times New Roman" w:hAnsi="Times New Roman" w:cs="Times New Roman"/>
          <w:color w:val="auto"/>
        </w:rPr>
        <w:t>D</w:t>
      </w:r>
      <w:r w:rsidRPr="001700D0">
        <w:rPr>
          <w:rFonts w:ascii="Times New Roman" w:hAnsi="Times New Roman" w:cs="Times New Roman"/>
          <w:color w:val="auto"/>
        </w:rPr>
        <w:t xml:space="preserve">akika ve inkübasyon sonrası) önemlidir. Örneğin edinsel hemofilide </w:t>
      </w:r>
      <w:r w:rsidR="00E21380" w:rsidRPr="001700D0">
        <w:rPr>
          <w:rFonts w:ascii="Times New Roman" w:hAnsi="Times New Roman" w:cs="Times New Roman"/>
          <w:color w:val="auto"/>
        </w:rPr>
        <w:t xml:space="preserve">güçlü </w:t>
      </w:r>
      <w:r w:rsidRPr="001700D0">
        <w:rPr>
          <w:rFonts w:ascii="Times New Roman" w:hAnsi="Times New Roman" w:cs="Times New Roman"/>
          <w:color w:val="auto"/>
        </w:rPr>
        <w:t xml:space="preserve">bir anti-FVIII antikor varlığında </w:t>
      </w:r>
      <w:r w:rsidR="006520BC" w:rsidRPr="001700D0">
        <w:rPr>
          <w:rFonts w:ascii="Times New Roman" w:hAnsi="Times New Roman" w:cs="Times New Roman"/>
          <w:color w:val="auto"/>
        </w:rPr>
        <w:t>bile</w:t>
      </w:r>
      <w:r w:rsidRPr="001700D0">
        <w:rPr>
          <w:rFonts w:ascii="Times New Roman" w:hAnsi="Times New Roman" w:cs="Times New Roman"/>
          <w:color w:val="auto"/>
        </w:rPr>
        <w:t xml:space="preserve"> karışımdan sonra hemen ölçülen aPTZ t</w:t>
      </w:r>
      <w:r w:rsidR="006520BC" w:rsidRPr="001700D0">
        <w:rPr>
          <w:rFonts w:ascii="Times New Roman" w:hAnsi="Times New Roman" w:cs="Times New Roman"/>
          <w:color w:val="auto"/>
        </w:rPr>
        <w:t>am olarak düzelmiş saptanabilir, ancak</w:t>
      </w:r>
      <w:r w:rsidR="001700D0" w:rsidRPr="001700D0">
        <w:rPr>
          <w:rFonts w:ascii="Times New Roman" w:hAnsi="Times New Roman" w:cs="Times New Roman"/>
          <w:color w:val="auto"/>
        </w:rPr>
        <w:t xml:space="preserve"> </w:t>
      </w:r>
      <w:r w:rsidRPr="001700D0">
        <w:rPr>
          <w:rFonts w:ascii="Times New Roman" w:hAnsi="Times New Roman" w:cs="Times New Roman"/>
          <w:color w:val="auto"/>
        </w:rPr>
        <w:t xml:space="preserve">1-2 saatlik inkübasyon sonrası aPTZ’de tekrar uzama görülecektir.  </w:t>
      </w:r>
    </w:p>
    <w:p w14:paraId="0D412776" w14:textId="0FC364F1" w:rsidR="0036724D" w:rsidRPr="005E1E28" w:rsidRDefault="0036724D" w:rsidP="00B22C45">
      <w:pPr>
        <w:pStyle w:val="ListeParagraf"/>
        <w:widowControl w:val="0"/>
        <w:numPr>
          <w:ilvl w:val="0"/>
          <w:numId w:val="44"/>
        </w:numPr>
        <w:autoSpaceDE w:val="0"/>
        <w:autoSpaceDN w:val="0"/>
        <w:adjustRightInd w:val="0"/>
        <w:spacing w:after="240" w:line="240" w:lineRule="auto"/>
        <w:jc w:val="both"/>
        <w:rPr>
          <w:rFonts w:ascii="Times New Roman" w:hAnsi="Times New Roman"/>
          <w:color w:val="000000" w:themeColor="text1"/>
          <w:sz w:val="24"/>
          <w:szCs w:val="24"/>
        </w:rPr>
      </w:pPr>
      <w:r w:rsidRPr="005E1E28">
        <w:rPr>
          <w:rFonts w:ascii="Times New Roman" w:hAnsi="Times New Roman"/>
          <w:sz w:val="24"/>
          <w:szCs w:val="24"/>
        </w:rPr>
        <w:t xml:space="preserve">Faktör yerine koyma tedavisi alanlarda </w:t>
      </w:r>
      <w:r w:rsidRPr="005E1E28">
        <w:rPr>
          <w:rFonts w:ascii="Times New Roman" w:hAnsi="Times New Roman"/>
          <w:color w:val="000000" w:themeColor="text1"/>
          <w:sz w:val="24"/>
          <w:szCs w:val="24"/>
        </w:rPr>
        <w:t xml:space="preserve">anti-FVIII allo-antikor </w:t>
      </w:r>
      <w:r w:rsidRPr="005E1E28">
        <w:rPr>
          <w:rFonts w:ascii="Times New Roman" w:hAnsi="Times New Roman"/>
          <w:sz w:val="24"/>
          <w:szCs w:val="24"/>
        </w:rPr>
        <w:t>gelişmişse</w:t>
      </w:r>
      <w:r w:rsidR="00E21380" w:rsidRPr="005E1E28">
        <w:rPr>
          <w:rFonts w:ascii="Times New Roman" w:hAnsi="Times New Roman"/>
          <w:sz w:val="24"/>
          <w:szCs w:val="24"/>
        </w:rPr>
        <w:t>,</w:t>
      </w:r>
      <w:r w:rsidRPr="005E1E28">
        <w:rPr>
          <w:rFonts w:ascii="Times New Roman" w:hAnsi="Times New Roman"/>
          <w:sz w:val="24"/>
          <w:szCs w:val="24"/>
        </w:rPr>
        <w:t xml:space="preserve"> karışım testinde aPTZ değeri hasta ile kontrol plazmanın aPTZ değeri arasında bir değer olarak saptanır</w:t>
      </w:r>
      <w:r w:rsidRPr="005E1E28">
        <w:rPr>
          <w:rFonts w:ascii="Times New Roman" w:hAnsi="Times New Roman"/>
          <w:color w:val="000000" w:themeColor="text1"/>
          <w:sz w:val="24"/>
          <w:szCs w:val="24"/>
        </w:rPr>
        <w:t>, ancak 37</w:t>
      </w:r>
      <w:r w:rsidRPr="005E1E28">
        <w:rPr>
          <w:rFonts w:ascii="Times New Roman" w:hAnsi="Times New Roman"/>
          <w:color w:val="000000" w:themeColor="text1"/>
          <w:sz w:val="24"/>
          <w:szCs w:val="24"/>
          <w:vertAlign w:val="superscript"/>
        </w:rPr>
        <w:t>ₒ</w:t>
      </w:r>
      <w:r w:rsidRPr="005E1E28">
        <w:rPr>
          <w:rFonts w:ascii="Times New Roman" w:hAnsi="Times New Roman"/>
          <w:color w:val="000000" w:themeColor="text1"/>
          <w:sz w:val="24"/>
          <w:szCs w:val="24"/>
        </w:rPr>
        <w:t>C’de</w:t>
      </w:r>
      <w:r w:rsidR="006520BC" w:rsidRPr="005E1E28">
        <w:rPr>
          <w:rFonts w:ascii="Times New Roman" w:hAnsi="Times New Roman"/>
          <w:color w:val="000000" w:themeColor="text1"/>
          <w:sz w:val="24"/>
          <w:szCs w:val="24"/>
        </w:rPr>
        <w:t xml:space="preserve"> </w:t>
      </w:r>
      <w:r w:rsidRPr="005E1E28">
        <w:rPr>
          <w:rFonts w:ascii="Times New Roman" w:hAnsi="Times New Roman"/>
          <w:color w:val="000000" w:themeColor="text1"/>
          <w:sz w:val="24"/>
          <w:szCs w:val="24"/>
        </w:rPr>
        <w:t xml:space="preserve">1-2 saat </w:t>
      </w:r>
      <w:r w:rsidRPr="005E1E28">
        <w:rPr>
          <w:rFonts w:ascii="Times New Roman" w:hAnsi="Times New Roman"/>
          <w:sz w:val="24"/>
          <w:szCs w:val="24"/>
        </w:rPr>
        <w:t>inkübasyon sonrası aPTZ değerinin daha da uzadığı görülecektir. Bu durumda inhibitör varlığını kesin göstermek için özel testler yapılmalıdır. İnhibitör ölçümünde Nijmegen-modifiye Bethesda yöntemi, orijinal Bethesda yöntemi</w:t>
      </w:r>
      <w:r w:rsidR="006520BC" w:rsidRPr="005E1E28">
        <w:rPr>
          <w:rFonts w:ascii="Times New Roman" w:hAnsi="Times New Roman"/>
          <w:sz w:val="24"/>
          <w:szCs w:val="24"/>
        </w:rPr>
        <w:t>nden daha hassas ve spesifiktir</w:t>
      </w:r>
      <w:r w:rsidR="006520BC" w:rsidRPr="005E1E28">
        <w:rPr>
          <w:rFonts w:ascii="Times New Roman" w:hAnsi="Times New Roman"/>
          <w:color w:val="FF0000"/>
          <w:sz w:val="24"/>
          <w:szCs w:val="24"/>
        </w:rPr>
        <w:t>,</w:t>
      </w:r>
      <w:r w:rsidRPr="005E1E28">
        <w:rPr>
          <w:rFonts w:ascii="Times New Roman" w:hAnsi="Times New Roman"/>
          <w:sz w:val="24"/>
          <w:szCs w:val="24"/>
        </w:rPr>
        <w:t xml:space="preserve"> 0,6 BU/ml’den yüksek inhibitör titresi klinik olarak anlamlıdır. Anti-FVIII veya FIX inhibitör tayini yapılacak numunede FVIII düzeyi &gt;5 BU/mL ise, test öncesi faktörden arındırılması için numunenin 56</w:t>
      </w:r>
      <w:r w:rsidRPr="005E1E28">
        <w:rPr>
          <w:rFonts w:ascii="Times New Roman" w:hAnsi="Times New Roman"/>
          <w:sz w:val="24"/>
          <w:szCs w:val="24"/>
          <w:vertAlign w:val="superscript"/>
        </w:rPr>
        <w:t>ₒ</w:t>
      </w:r>
      <w:r w:rsidRPr="005E1E28">
        <w:rPr>
          <w:rFonts w:ascii="Times New Roman" w:hAnsi="Times New Roman"/>
          <w:sz w:val="24"/>
          <w:szCs w:val="24"/>
        </w:rPr>
        <w:t>C’ye 30 dakika süreyle ısıtılması ve sonrasında en az beş dakika süreyle santrifüj edilmesi önerilmektedir. Bazı nötralizan olmayan anti-FVIII antikorları Nijmegen-Bethesda yöntemiyle tespit edilemeyebilir, ancak bunlar klinik olarak anlamlı olabileceğinden (FVIII klirensini artırabilirler) ELISA ile ölçülebilir</w:t>
      </w:r>
      <w:r w:rsidRPr="005E1E28">
        <w:rPr>
          <w:rFonts w:ascii="Times New Roman" w:hAnsi="Times New Roman"/>
          <w:color w:val="000000" w:themeColor="text1"/>
          <w:sz w:val="24"/>
          <w:szCs w:val="24"/>
        </w:rPr>
        <w:t>.</w:t>
      </w:r>
    </w:p>
    <w:p w14:paraId="179390B8" w14:textId="77777777" w:rsidR="0036724D" w:rsidRPr="005E1E28" w:rsidRDefault="0036724D" w:rsidP="00B22C45">
      <w:pPr>
        <w:pStyle w:val="ListeParagraf"/>
        <w:widowControl w:val="0"/>
        <w:numPr>
          <w:ilvl w:val="0"/>
          <w:numId w:val="44"/>
        </w:numPr>
        <w:autoSpaceDE w:val="0"/>
        <w:autoSpaceDN w:val="0"/>
        <w:adjustRightInd w:val="0"/>
        <w:spacing w:after="240" w:line="240" w:lineRule="auto"/>
        <w:jc w:val="both"/>
        <w:rPr>
          <w:rFonts w:ascii="Times New Roman" w:hAnsi="Times New Roman"/>
          <w:color w:val="000000" w:themeColor="text1"/>
          <w:sz w:val="24"/>
          <w:szCs w:val="24"/>
        </w:rPr>
      </w:pPr>
      <w:r w:rsidRPr="005E1E28">
        <w:rPr>
          <w:rFonts w:ascii="Times New Roman" w:hAnsi="Times New Roman"/>
          <w:color w:val="000000" w:themeColor="text1"/>
          <w:sz w:val="24"/>
          <w:szCs w:val="24"/>
        </w:rPr>
        <w:t>İnhibitör çalışması, ideal olarak son faktör uygulamasından en az 72 saat geçtikten sonra yapılmalıdır.</w:t>
      </w:r>
    </w:p>
    <w:p w14:paraId="132394D3" w14:textId="77447CB8" w:rsidR="0036724D" w:rsidRPr="005E1E28" w:rsidRDefault="0036724D" w:rsidP="00B22C45">
      <w:pPr>
        <w:pStyle w:val="ListeParagraf"/>
        <w:numPr>
          <w:ilvl w:val="0"/>
          <w:numId w:val="44"/>
        </w:numPr>
        <w:spacing w:line="240" w:lineRule="auto"/>
        <w:jc w:val="both"/>
        <w:rPr>
          <w:rFonts w:ascii="Times New Roman" w:hAnsi="Times New Roman"/>
          <w:sz w:val="24"/>
          <w:szCs w:val="24"/>
        </w:rPr>
      </w:pPr>
      <w:r w:rsidRPr="005E1E28">
        <w:rPr>
          <w:rFonts w:ascii="Times New Roman" w:hAnsi="Times New Roman"/>
          <w:sz w:val="24"/>
          <w:szCs w:val="24"/>
        </w:rPr>
        <w:t>Lupus antikoagülanı varlığında veya numune heparin veya direkt F</w:t>
      </w:r>
      <w:r w:rsidR="001F3279" w:rsidRPr="005E1E28">
        <w:rPr>
          <w:rFonts w:ascii="Times New Roman" w:hAnsi="Times New Roman"/>
          <w:sz w:val="24"/>
          <w:szCs w:val="24"/>
        </w:rPr>
        <w:t>x</w:t>
      </w:r>
      <w:r w:rsidRPr="005E1E28">
        <w:rPr>
          <w:rFonts w:ascii="Times New Roman" w:hAnsi="Times New Roman"/>
          <w:sz w:val="24"/>
          <w:szCs w:val="24"/>
        </w:rPr>
        <w:t>a veya FIIa inhibitörü gibi antikoagülan içeriyorsa, inhibitör ve kalıntı faktör aktivitesi tayini için tek aşamalı yöntem yerine kromojenik yöntem daha faydalı olabilir.</w:t>
      </w:r>
    </w:p>
    <w:p w14:paraId="5DF1FB26" w14:textId="2846D008" w:rsidR="00E21380" w:rsidRPr="0085095A" w:rsidRDefault="00434BF8" w:rsidP="00E21380">
      <w:pPr>
        <w:spacing w:line="240" w:lineRule="auto"/>
        <w:jc w:val="both"/>
        <w:rPr>
          <w:rFonts w:ascii="Times New Roman" w:hAnsi="Times New Roman"/>
          <w:b/>
          <w:sz w:val="24"/>
          <w:szCs w:val="24"/>
        </w:rPr>
      </w:pPr>
      <w:r w:rsidRPr="0085095A">
        <w:rPr>
          <w:rFonts w:ascii="Times New Roman" w:hAnsi="Times New Roman"/>
          <w:b/>
          <w:sz w:val="24"/>
          <w:szCs w:val="24"/>
        </w:rPr>
        <w:t xml:space="preserve">1.2.İ. </w:t>
      </w:r>
      <w:r w:rsidR="00E21380" w:rsidRPr="0085095A">
        <w:rPr>
          <w:rFonts w:ascii="Times New Roman" w:hAnsi="Times New Roman"/>
          <w:b/>
          <w:sz w:val="24"/>
          <w:szCs w:val="24"/>
        </w:rPr>
        <w:t>Emicizumab kullanan hastalarda laboratuvar çalışmalarında nelere dikkat edilmelidir?</w:t>
      </w:r>
    </w:p>
    <w:p w14:paraId="273CB7E0" w14:textId="196EE531" w:rsidR="00E21380" w:rsidRPr="00266812" w:rsidRDefault="00E21380" w:rsidP="00E21380">
      <w:pPr>
        <w:pStyle w:val="ListeParagraf"/>
        <w:numPr>
          <w:ilvl w:val="0"/>
          <w:numId w:val="3"/>
        </w:numPr>
        <w:spacing w:line="240" w:lineRule="auto"/>
        <w:jc w:val="both"/>
        <w:rPr>
          <w:rFonts w:ascii="Times New Roman" w:hAnsi="Times New Roman"/>
          <w:sz w:val="24"/>
          <w:szCs w:val="24"/>
        </w:rPr>
      </w:pPr>
      <w:r w:rsidRPr="00266812">
        <w:rPr>
          <w:rFonts w:ascii="Times New Roman" w:hAnsi="Times New Roman"/>
          <w:sz w:val="24"/>
          <w:szCs w:val="24"/>
        </w:rPr>
        <w:t>Emicizumab insan FIX/I</w:t>
      </w:r>
      <w:r w:rsidR="006805E2" w:rsidRPr="00266812">
        <w:rPr>
          <w:rFonts w:ascii="Times New Roman" w:hAnsi="Times New Roman"/>
          <w:sz w:val="24"/>
          <w:szCs w:val="24"/>
        </w:rPr>
        <w:t>X</w:t>
      </w:r>
      <w:r w:rsidRPr="00266812">
        <w:rPr>
          <w:rFonts w:ascii="Times New Roman" w:hAnsi="Times New Roman"/>
          <w:sz w:val="24"/>
          <w:szCs w:val="24"/>
        </w:rPr>
        <w:t>a ve FX/F</w:t>
      </w:r>
      <w:r w:rsidR="006805E2" w:rsidRPr="00266812">
        <w:rPr>
          <w:rFonts w:ascii="Times New Roman" w:hAnsi="Times New Roman"/>
          <w:sz w:val="24"/>
          <w:szCs w:val="24"/>
        </w:rPr>
        <w:t>X</w:t>
      </w:r>
      <w:r w:rsidRPr="00266812">
        <w:rPr>
          <w:rFonts w:ascii="Times New Roman" w:hAnsi="Times New Roman"/>
          <w:sz w:val="24"/>
          <w:szCs w:val="24"/>
        </w:rPr>
        <w:t>a’yı bağlayan bispesifik antikordur. FVIII’i düzenleyen mekanizmalardan etkilenmez ama FVIII</w:t>
      </w:r>
      <w:r w:rsidR="0085095A" w:rsidRPr="00266812">
        <w:rPr>
          <w:rFonts w:ascii="Times New Roman" w:hAnsi="Times New Roman"/>
          <w:sz w:val="24"/>
          <w:szCs w:val="24"/>
        </w:rPr>
        <w:t>’</w:t>
      </w:r>
      <w:r w:rsidRPr="00266812">
        <w:rPr>
          <w:rFonts w:ascii="Times New Roman" w:hAnsi="Times New Roman"/>
          <w:sz w:val="24"/>
          <w:szCs w:val="24"/>
        </w:rPr>
        <w:t>e benzer etki göstermektedir. Emicizumab aPTZ’yi kısaltır. Dolayısıyla Emicizumab aPTZ temelli laboratuvar testlerini etkilemektedir. Emicizumab kullanan ağır hemofili A hastalarında (inhibitörlü veya inhibitörsüz) subterapötik düzeylerde bile aPTZ normal/kısalmış saptanabilir.</w:t>
      </w:r>
    </w:p>
    <w:p w14:paraId="5F66C266" w14:textId="77777777" w:rsidR="00E21380" w:rsidRPr="0085095A" w:rsidRDefault="00E21380" w:rsidP="00E21380">
      <w:pPr>
        <w:pStyle w:val="ListeParagraf"/>
        <w:numPr>
          <w:ilvl w:val="0"/>
          <w:numId w:val="3"/>
        </w:numPr>
        <w:spacing w:line="240" w:lineRule="auto"/>
        <w:jc w:val="both"/>
        <w:rPr>
          <w:rFonts w:ascii="Times New Roman" w:hAnsi="Times New Roman"/>
          <w:sz w:val="24"/>
          <w:szCs w:val="24"/>
        </w:rPr>
      </w:pPr>
      <w:r w:rsidRPr="0085095A">
        <w:rPr>
          <w:rFonts w:ascii="Times New Roman" w:hAnsi="Times New Roman"/>
          <w:sz w:val="24"/>
          <w:szCs w:val="24"/>
        </w:rPr>
        <w:lastRenderedPageBreak/>
        <w:t xml:space="preserve">Emicizumab kullanan hastalarda FVIII ve FVIII inhibitör düzeyi ölçümü için bovin FX içeren kromojenik yöntem kullanılmalıdır. </w:t>
      </w:r>
    </w:p>
    <w:p w14:paraId="043C9B79" w14:textId="77777777" w:rsidR="00E21380" w:rsidRPr="0085095A" w:rsidRDefault="00E21380" w:rsidP="00E21380">
      <w:pPr>
        <w:pStyle w:val="ListeParagraf"/>
        <w:numPr>
          <w:ilvl w:val="0"/>
          <w:numId w:val="3"/>
        </w:numPr>
        <w:spacing w:line="240" w:lineRule="auto"/>
        <w:jc w:val="both"/>
        <w:rPr>
          <w:rFonts w:ascii="Times New Roman" w:hAnsi="Times New Roman"/>
          <w:sz w:val="24"/>
          <w:szCs w:val="24"/>
        </w:rPr>
      </w:pPr>
      <w:r w:rsidRPr="0085095A">
        <w:rPr>
          <w:rFonts w:ascii="Times New Roman" w:hAnsi="Times New Roman"/>
          <w:sz w:val="24"/>
          <w:szCs w:val="24"/>
        </w:rPr>
        <w:t>Nötralizan anti-Emicizumab antikor varlığı şüphesinde, Emicizumab düzeyinin pre-dilüsyonel test plazması basamağı olan ve spesifik Emicizumab kalibratörleri ile kalibrasyon yapılmış tek aşamalı yöntemle ölçülmesi önerilir. Bu amaçla mevcutsa geçerli anti-ilaç antikor ölçümleri de kullanılabilir. Nötralizan anti-Emicizumab antikor varlığında aPTZ testi uzun saptanacaktır.</w:t>
      </w:r>
    </w:p>
    <w:p w14:paraId="148F9C13" w14:textId="5DC3B8AC" w:rsidR="003A239F" w:rsidRPr="001700D0" w:rsidRDefault="00E21380" w:rsidP="001700D0">
      <w:pPr>
        <w:pStyle w:val="ListeParagraf"/>
        <w:numPr>
          <w:ilvl w:val="0"/>
          <w:numId w:val="3"/>
        </w:numPr>
        <w:spacing w:line="240" w:lineRule="auto"/>
        <w:jc w:val="both"/>
        <w:rPr>
          <w:rFonts w:ascii="Times New Roman" w:hAnsi="Times New Roman"/>
          <w:b/>
          <w:sz w:val="24"/>
          <w:szCs w:val="24"/>
        </w:rPr>
      </w:pPr>
      <w:r w:rsidRPr="0085095A">
        <w:rPr>
          <w:rFonts w:ascii="Times New Roman" w:hAnsi="Times New Roman"/>
          <w:sz w:val="24"/>
          <w:szCs w:val="24"/>
        </w:rPr>
        <w:t xml:space="preserve">Emicizumab kullanan hastalarda Emicizumab düzeyi ölçümü gerektiğinde modifiye edilmiş tek aşamalı yöntem önerilmektedir. Ek pre-dilüsyonel test plazması basamağı ve spesifik Emicizumab kalibratörleri ile kalibrasyon gerekmektedir. </w:t>
      </w:r>
    </w:p>
    <w:p w14:paraId="57111C0C" w14:textId="6D5512AE" w:rsidR="0036724D" w:rsidRPr="00AB644C" w:rsidRDefault="00434BF8" w:rsidP="0036724D">
      <w:pPr>
        <w:spacing w:line="240" w:lineRule="auto"/>
        <w:jc w:val="both"/>
        <w:rPr>
          <w:rFonts w:ascii="Times New Roman" w:hAnsi="Times New Roman"/>
          <w:b/>
          <w:bCs/>
          <w:sz w:val="24"/>
          <w:szCs w:val="24"/>
        </w:rPr>
      </w:pPr>
      <w:r w:rsidRPr="00AB644C">
        <w:rPr>
          <w:rFonts w:ascii="Times New Roman" w:hAnsi="Times New Roman"/>
          <w:b/>
          <w:bCs/>
          <w:sz w:val="24"/>
          <w:szCs w:val="24"/>
        </w:rPr>
        <w:t xml:space="preserve">1.2.J. </w:t>
      </w:r>
      <w:r w:rsidR="0036724D" w:rsidRPr="00AB644C">
        <w:rPr>
          <w:rFonts w:ascii="Times New Roman" w:hAnsi="Times New Roman"/>
          <w:b/>
          <w:bCs/>
          <w:sz w:val="24"/>
          <w:szCs w:val="24"/>
        </w:rPr>
        <w:t>KAYNAKLAR</w:t>
      </w:r>
    </w:p>
    <w:p w14:paraId="78286381" w14:textId="6A3502D9" w:rsidR="001700D0" w:rsidRPr="001700D0" w:rsidRDefault="0036724D" w:rsidP="001700D0">
      <w:pPr>
        <w:pStyle w:val="ListeParagraf"/>
        <w:numPr>
          <w:ilvl w:val="0"/>
          <w:numId w:val="144"/>
        </w:numPr>
        <w:spacing w:line="240" w:lineRule="auto"/>
        <w:jc w:val="both"/>
        <w:rPr>
          <w:rFonts w:ascii="Times New Roman" w:hAnsi="Times New Roman"/>
          <w:sz w:val="24"/>
          <w:szCs w:val="24"/>
        </w:rPr>
      </w:pPr>
      <w:r w:rsidRPr="001700D0">
        <w:rPr>
          <w:rFonts w:ascii="Times New Roman" w:hAnsi="Times New Roman"/>
          <w:sz w:val="24"/>
          <w:szCs w:val="24"/>
        </w:rPr>
        <w:t>Srivastava A</w:t>
      </w:r>
      <w:r w:rsidR="005A6F71" w:rsidRPr="001700D0">
        <w:rPr>
          <w:rFonts w:ascii="Times New Roman" w:hAnsi="Times New Roman"/>
          <w:sz w:val="24"/>
          <w:szCs w:val="24"/>
        </w:rPr>
        <w:t xml:space="preserve">, Santagostino E, </w:t>
      </w:r>
      <w:r w:rsidR="00FC2BA1" w:rsidRPr="001700D0">
        <w:rPr>
          <w:rFonts w:ascii="Times New Roman" w:hAnsi="Times New Roman"/>
          <w:sz w:val="24"/>
          <w:szCs w:val="24"/>
        </w:rPr>
        <w:t>Dougall A, Kitchen S, Sutherland M, Pipe SW, et al.</w:t>
      </w:r>
      <w:r w:rsidRPr="001700D0">
        <w:rPr>
          <w:rFonts w:ascii="Times New Roman" w:hAnsi="Times New Roman"/>
          <w:sz w:val="24"/>
          <w:szCs w:val="24"/>
        </w:rPr>
        <w:t xml:space="preserve"> WFH Guidelines</w:t>
      </w:r>
      <w:r w:rsidR="00167617">
        <w:rPr>
          <w:rFonts w:ascii="Times New Roman" w:hAnsi="Times New Roman"/>
          <w:sz w:val="24"/>
          <w:szCs w:val="24"/>
        </w:rPr>
        <w:t xml:space="preserve"> of t</w:t>
      </w:r>
      <w:r w:rsidR="001F3279">
        <w:rPr>
          <w:rFonts w:ascii="Times New Roman" w:hAnsi="Times New Roman"/>
          <w:sz w:val="24"/>
          <w:szCs w:val="24"/>
        </w:rPr>
        <w:t>he</w:t>
      </w:r>
      <w:r w:rsidRPr="001700D0">
        <w:rPr>
          <w:rFonts w:ascii="Times New Roman" w:hAnsi="Times New Roman"/>
          <w:sz w:val="24"/>
          <w:szCs w:val="24"/>
        </w:rPr>
        <w:t xml:space="preserve"> Management of Hemophilia, 3rd edition. </w:t>
      </w:r>
      <w:r w:rsidR="006520BC" w:rsidRPr="001700D0">
        <w:rPr>
          <w:rFonts w:ascii="Times New Roman" w:hAnsi="Times New Roman"/>
          <w:sz w:val="24"/>
          <w:szCs w:val="24"/>
        </w:rPr>
        <w:t>Haemophilia</w:t>
      </w:r>
      <w:r w:rsidR="008313B8" w:rsidRPr="001700D0">
        <w:rPr>
          <w:rFonts w:ascii="Times New Roman" w:hAnsi="Times New Roman"/>
          <w:sz w:val="24"/>
          <w:szCs w:val="24"/>
        </w:rPr>
        <w:t>.</w:t>
      </w:r>
      <w:r w:rsidR="006520BC" w:rsidRPr="001700D0">
        <w:rPr>
          <w:rFonts w:ascii="Times New Roman" w:hAnsi="Times New Roman"/>
          <w:sz w:val="24"/>
          <w:szCs w:val="24"/>
        </w:rPr>
        <w:t xml:space="preserve"> 2020;26(Suppl</w:t>
      </w:r>
      <w:r w:rsidR="00FC2BA1" w:rsidRPr="001700D0">
        <w:rPr>
          <w:rFonts w:ascii="Times New Roman" w:hAnsi="Times New Roman"/>
          <w:sz w:val="24"/>
          <w:szCs w:val="24"/>
        </w:rPr>
        <w:t xml:space="preserve"> </w:t>
      </w:r>
      <w:r w:rsidRPr="001700D0">
        <w:rPr>
          <w:rFonts w:ascii="Times New Roman" w:hAnsi="Times New Roman"/>
          <w:sz w:val="24"/>
          <w:szCs w:val="24"/>
        </w:rPr>
        <w:t>6):1–158.</w:t>
      </w:r>
      <w:r w:rsidR="00B106CA" w:rsidRPr="001700D0">
        <w:rPr>
          <w:rFonts w:ascii="Times New Roman" w:hAnsi="Times New Roman"/>
          <w:sz w:val="24"/>
          <w:szCs w:val="24"/>
        </w:rPr>
        <w:t xml:space="preserve"> </w:t>
      </w:r>
      <w:r w:rsidR="001F3279" w:rsidRPr="001700D0">
        <w:rPr>
          <w:rFonts w:ascii="Times New Roman" w:hAnsi="Times New Roman"/>
          <w:sz w:val="24"/>
          <w:szCs w:val="24"/>
        </w:rPr>
        <w:t>D</w:t>
      </w:r>
      <w:r w:rsidR="002C05B0" w:rsidRPr="001700D0">
        <w:rPr>
          <w:rFonts w:ascii="Times New Roman" w:hAnsi="Times New Roman"/>
          <w:sz w:val="24"/>
          <w:szCs w:val="24"/>
        </w:rPr>
        <w:t>oi</w:t>
      </w:r>
      <w:r w:rsidRPr="001700D0">
        <w:rPr>
          <w:rFonts w:ascii="Times New Roman" w:hAnsi="Times New Roman"/>
          <w:sz w:val="24"/>
          <w:szCs w:val="24"/>
        </w:rPr>
        <w:t>: 10.1111/hae.14046.</w:t>
      </w:r>
    </w:p>
    <w:p w14:paraId="7EEEF725" w14:textId="0CCB8E8D" w:rsidR="0036724D" w:rsidRPr="001700D0" w:rsidRDefault="0036724D" w:rsidP="001700D0">
      <w:pPr>
        <w:pStyle w:val="ListeParagraf"/>
        <w:numPr>
          <w:ilvl w:val="0"/>
          <w:numId w:val="144"/>
        </w:numPr>
        <w:spacing w:line="240" w:lineRule="auto"/>
        <w:jc w:val="both"/>
        <w:rPr>
          <w:rFonts w:ascii="Times New Roman" w:hAnsi="Times New Roman"/>
          <w:sz w:val="24"/>
          <w:szCs w:val="24"/>
        </w:rPr>
      </w:pPr>
      <w:r w:rsidRPr="001700D0">
        <w:rPr>
          <w:rFonts w:ascii="Times New Roman" w:hAnsi="Times New Roman"/>
          <w:sz w:val="24"/>
          <w:szCs w:val="24"/>
        </w:rPr>
        <w:t>Türk Hematoloji Derneği</w:t>
      </w:r>
      <w:r w:rsidR="008313B8" w:rsidRPr="001700D0">
        <w:rPr>
          <w:rFonts w:ascii="Times New Roman" w:hAnsi="Times New Roman"/>
          <w:sz w:val="24"/>
          <w:szCs w:val="24"/>
        </w:rPr>
        <w:t>,</w:t>
      </w:r>
      <w:r w:rsidRPr="001700D0">
        <w:rPr>
          <w:rFonts w:ascii="Times New Roman" w:hAnsi="Times New Roman"/>
          <w:sz w:val="24"/>
          <w:szCs w:val="24"/>
        </w:rPr>
        <w:t xml:space="preserve"> Ulusal Hemofili Tanı ve Tedavi Kılavuzu 2017.</w:t>
      </w:r>
    </w:p>
    <w:p w14:paraId="308C3244" w14:textId="0753CBE7" w:rsidR="0036724D" w:rsidRPr="001700D0" w:rsidRDefault="0036724D" w:rsidP="0036724D">
      <w:pPr>
        <w:pStyle w:val="ListeParagraf"/>
        <w:numPr>
          <w:ilvl w:val="0"/>
          <w:numId w:val="4"/>
        </w:numPr>
        <w:spacing w:line="240" w:lineRule="auto"/>
        <w:jc w:val="both"/>
        <w:rPr>
          <w:rFonts w:ascii="Times New Roman" w:hAnsi="Times New Roman"/>
          <w:b/>
          <w:sz w:val="24"/>
          <w:szCs w:val="24"/>
        </w:rPr>
      </w:pPr>
      <w:r w:rsidRPr="001700D0">
        <w:rPr>
          <w:rFonts w:ascii="Times New Roman" w:hAnsi="Times New Roman"/>
          <w:sz w:val="24"/>
          <w:szCs w:val="24"/>
          <w:shd w:val="clear" w:color="auto" w:fill="FFFFFF"/>
        </w:rPr>
        <w:t>McCraw A, Hillarp A, Echenagucia M. Considerations in the laboratory assessment of haemostasis. Haemophilia. 2010;16 (Suppl 5):74-</w:t>
      </w:r>
      <w:r w:rsidR="002C05B0" w:rsidRPr="001700D0">
        <w:rPr>
          <w:rFonts w:ascii="Times New Roman" w:hAnsi="Times New Roman"/>
          <w:sz w:val="24"/>
          <w:szCs w:val="24"/>
          <w:shd w:val="clear" w:color="auto" w:fill="FFFFFF"/>
        </w:rPr>
        <w:t>7</w:t>
      </w:r>
      <w:r w:rsidRPr="001700D0">
        <w:rPr>
          <w:rFonts w:ascii="Times New Roman" w:hAnsi="Times New Roman"/>
          <w:sz w:val="24"/>
          <w:szCs w:val="24"/>
          <w:shd w:val="clear" w:color="auto" w:fill="FFFFFF"/>
        </w:rPr>
        <w:t xml:space="preserve">8. </w:t>
      </w:r>
    </w:p>
    <w:p w14:paraId="0D711CDE" w14:textId="6C2940E6" w:rsidR="0036724D" w:rsidRPr="001700D0" w:rsidRDefault="0036724D" w:rsidP="0036724D">
      <w:pPr>
        <w:pStyle w:val="ListeParagraf"/>
        <w:numPr>
          <w:ilvl w:val="0"/>
          <w:numId w:val="4"/>
        </w:numPr>
        <w:spacing w:line="240" w:lineRule="auto"/>
        <w:jc w:val="both"/>
        <w:rPr>
          <w:rFonts w:ascii="Times New Roman" w:hAnsi="Times New Roman"/>
          <w:b/>
          <w:sz w:val="24"/>
          <w:szCs w:val="24"/>
        </w:rPr>
      </w:pPr>
      <w:r w:rsidRPr="001700D0">
        <w:rPr>
          <w:rFonts w:ascii="Times New Roman" w:hAnsi="Times New Roman"/>
          <w:sz w:val="24"/>
          <w:szCs w:val="24"/>
          <w:shd w:val="clear" w:color="auto" w:fill="FFFFFF"/>
        </w:rPr>
        <w:t>Nair SC, Dargaud Y, Chitlur M, Srivastava A. Tests of global haemostasis</w:t>
      </w:r>
      <w:r w:rsidR="00FC2BA1" w:rsidRPr="001700D0">
        <w:rPr>
          <w:rFonts w:ascii="Times New Roman" w:hAnsi="Times New Roman"/>
          <w:sz w:val="24"/>
          <w:szCs w:val="24"/>
          <w:shd w:val="clear" w:color="auto" w:fill="FFFFFF"/>
        </w:rPr>
        <w:t xml:space="preserve"> </w:t>
      </w:r>
      <w:r w:rsidRPr="001700D0">
        <w:rPr>
          <w:rFonts w:ascii="Times New Roman" w:hAnsi="Times New Roman"/>
          <w:sz w:val="24"/>
          <w:szCs w:val="24"/>
          <w:shd w:val="clear" w:color="auto" w:fill="FFFFFF"/>
        </w:rPr>
        <w:t>and</w:t>
      </w:r>
      <w:r w:rsidR="00FC2BA1" w:rsidRPr="001700D0">
        <w:rPr>
          <w:rFonts w:ascii="Times New Roman" w:hAnsi="Times New Roman"/>
          <w:sz w:val="24"/>
          <w:szCs w:val="24"/>
          <w:shd w:val="clear" w:color="auto" w:fill="FFFFFF"/>
        </w:rPr>
        <w:t xml:space="preserve"> </w:t>
      </w:r>
      <w:r w:rsidRPr="001700D0">
        <w:rPr>
          <w:rFonts w:ascii="Times New Roman" w:hAnsi="Times New Roman"/>
          <w:sz w:val="24"/>
          <w:szCs w:val="24"/>
          <w:shd w:val="clear" w:color="auto" w:fill="FFFFFF"/>
        </w:rPr>
        <w:t>their</w:t>
      </w:r>
      <w:r w:rsidR="00FC2BA1" w:rsidRPr="001700D0">
        <w:rPr>
          <w:rFonts w:ascii="Times New Roman" w:hAnsi="Times New Roman"/>
          <w:sz w:val="24"/>
          <w:szCs w:val="24"/>
          <w:shd w:val="clear" w:color="auto" w:fill="FFFFFF"/>
        </w:rPr>
        <w:t xml:space="preserve"> </w:t>
      </w:r>
      <w:r w:rsidRPr="001700D0">
        <w:rPr>
          <w:rFonts w:ascii="Times New Roman" w:hAnsi="Times New Roman"/>
          <w:sz w:val="24"/>
          <w:szCs w:val="24"/>
          <w:shd w:val="clear" w:color="auto" w:fill="FFFFFF"/>
        </w:rPr>
        <w:t>applications in bleeding</w:t>
      </w:r>
      <w:r w:rsidR="00FC2BA1" w:rsidRPr="001700D0">
        <w:rPr>
          <w:rFonts w:ascii="Times New Roman" w:hAnsi="Times New Roman"/>
          <w:sz w:val="24"/>
          <w:szCs w:val="24"/>
          <w:shd w:val="clear" w:color="auto" w:fill="FFFFFF"/>
        </w:rPr>
        <w:t xml:space="preserve"> </w:t>
      </w:r>
      <w:r w:rsidRPr="001700D0">
        <w:rPr>
          <w:rFonts w:ascii="Times New Roman" w:hAnsi="Times New Roman"/>
          <w:sz w:val="24"/>
          <w:szCs w:val="24"/>
          <w:shd w:val="clear" w:color="auto" w:fill="FFFFFF"/>
        </w:rPr>
        <w:t xml:space="preserve">disorders. Haemophilia. 2010;16 (Suppl 5):85-92. </w:t>
      </w:r>
    </w:p>
    <w:p w14:paraId="476D3309" w14:textId="50010CE4" w:rsidR="0036724D" w:rsidRPr="001700D0" w:rsidRDefault="0036724D" w:rsidP="0036724D">
      <w:pPr>
        <w:pStyle w:val="ListeParagraf"/>
        <w:numPr>
          <w:ilvl w:val="0"/>
          <w:numId w:val="4"/>
        </w:numPr>
        <w:spacing w:line="240" w:lineRule="auto"/>
        <w:jc w:val="both"/>
        <w:rPr>
          <w:rFonts w:ascii="Times New Roman" w:hAnsi="Times New Roman"/>
          <w:sz w:val="24"/>
          <w:szCs w:val="24"/>
        </w:rPr>
      </w:pPr>
      <w:r w:rsidRPr="001700D0">
        <w:rPr>
          <w:rFonts w:ascii="Times New Roman" w:hAnsi="Times New Roman"/>
          <w:sz w:val="24"/>
          <w:szCs w:val="24"/>
          <w:shd w:val="clear" w:color="auto" w:fill="FFFFFF"/>
        </w:rPr>
        <w:t>Iorio A, Blanchette V, Blatny J, Collins P, Fischer K, Neufeld E. Estimating and interpreting the pharmacokinetic profiles of individual patients with hemophilia A or B using a population pharmacokinetic approach: communication from the SSC of the ISTH. J Thromb Haemost. 2017;15(12):2461-2465</w:t>
      </w:r>
      <w:r w:rsidR="008313B8" w:rsidRPr="001700D0">
        <w:rPr>
          <w:rFonts w:ascii="Times New Roman" w:hAnsi="Times New Roman"/>
          <w:sz w:val="24"/>
          <w:szCs w:val="24"/>
          <w:shd w:val="clear" w:color="auto" w:fill="FFFFFF"/>
        </w:rPr>
        <w:t>.</w:t>
      </w:r>
      <w:r w:rsidRPr="001700D0">
        <w:rPr>
          <w:rFonts w:ascii="Times New Roman" w:hAnsi="Times New Roman"/>
          <w:sz w:val="24"/>
          <w:szCs w:val="24"/>
          <w:shd w:val="clear" w:color="auto" w:fill="FFFFFF"/>
        </w:rPr>
        <w:t xml:space="preserve"> </w:t>
      </w:r>
    </w:p>
    <w:p w14:paraId="43C3A8C2" w14:textId="563A4893" w:rsidR="0036724D" w:rsidRDefault="0036724D" w:rsidP="001A438B">
      <w:pPr>
        <w:spacing w:after="0" w:line="240" w:lineRule="auto"/>
        <w:jc w:val="both"/>
        <w:rPr>
          <w:rFonts w:ascii="Times New Roman" w:hAnsi="Times New Roman"/>
          <w:noProof/>
          <w:color w:val="000000"/>
          <w:sz w:val="24"/>
          <w:szCs w:val="24"/>
          <w:lang w:val="en-US"/>
        </w:rPr>
      </w:pPr>
    </w:p>
    <w:p w14:paraId="14FF1742" w14:textId="56043609" w:rsidR="00E21380" w:rsidRDefault="00E21380">
      <w:pPr>
        <w:spacing w:after="160" w:line="259" w:lineRule="auto"/>
        <w:rPr>
          <w:rFonts w:ascii="Times New Roman" w:hAnsi="Times New Roman"/>
          <w:noProof/>
          <w:color w:val="000000"/>
          <w:sz w:val="24"/>
          <w:szCs w:val="24"/>
          <w:lang w:val="en-US"/>
        </w:rPr>
      </w:pPr>
      <w:r>
        <w:rPr>
          <w:rFonts w:ascii="Times New Roman" w:hAnsi="Times New Roman"/>
          <w:noProof/>
          <w:color w:val="000000"/>
          <w:sz w:val="24"/>
          <w:szCs w:val="24"/>
          <w:lang w:val="en-US"/>
        </w:rPr>
        <w:br w:type="page"/>
      </w:r>
    </w:p>
    <w:p w14:paraId="2CA2B09B" w14:textId="2028C977" w:rsidR="00BA0DE9" w:rsidRPr="00434BF8" w:rsidRDefault="00434BF8" w:rsidP="00B22C45">
      <w:pPr>
        <w:pStyle w:val="ListeParagraf"/>
        <w:numPr>
          <w:ilvl w:val="1"/>
          <w:numId w:val="51"/>
        </w:numPr>
        <w:spacing w:after="0" w:line="240" w:lineRule="auto"/>
        <w:jc w:val="both"/>
        <w:rPr>
          <w:rFonts w:ascii="Times New Roman" w:hAnsi="Times New Roman"/>
          <w:b/>
          <w:bCs/>
          <w:noProof/>
          <w:color w:val="000000"/>
          <w:sz w:val="24"/>
          <w:szCs w:val="24"/>
          <w:lang w:val="en-US"/>
        </w:rPr>
      </w:pPr>
      <w:bookmarkStart w:id="2" w:name="_Hlk71108951"/>
      <w:r>
        <w:rPr>
          <w:rFonts w:ascii="Times New Roman" w:hAnsi="Times New Roman"/>
          <w:b/>
          <w:bCs/>
          <w:noProof/>
          <w:color w:val="000000"/>
          <w:sz w:val="24"/>
          <w:szCs w:val="24"/>
          <w:lang w:val="en-US"/>
        </w:rPr>
        <w:lastRenderedPageBreak/>
        <w:t xml:space="preserve"> </w:t>
      </w:r>
      <w:r w:rsidR="00BA0DE9" w:rsidRPr="00434BF8">
        <w:rPr>
          <w:rFonts w:ascii="Times New Roman" w:hAnsi="Times New Roman"/>
          <w:b/>
          <w:bCs/>
          <w:noProof/>
          <w:color w:val="000000"/>
          <w:sz w:val="24"/>
          <w:szCs w:val="24"/>
          <w:lang w:val="en-US"/>
        </w:rPr>
        <w:t>HEMOFİLİNİN GENETİK TANISI</w:t>
      </w:r>
    </w:p>
    <w:p w14:paraId="785DED24" w14:textId="77777777" w:rsidR="00BA0DE9" w:rsidRPr="00594522" w:rsidRDefault="00BA0DE9" w:rsidP="00BA0DE9">
      <w:pPr>
        <w:spacing w:after="0" w:line="240" w:lineRule="auto"/>
        <w:jc w:val="both"/>
        <w:rPr>
          <w:rFonts w:ascii="Times New Roman" w:hAnsi="Times New Roman"/>
          <w:b/>
          <w:bCs/>
          <w:noProof/>
          <w:color w:val="000000"/>
          <w:sz w:val="24"/>
          <w:szCs w:val="24"/>
          <w:lang w:val="en-US"/>
        </w:rPr>
      </w:pPr>
    </w:p>
    <w:p w14:paraId="465F7F2E" w14:textId="711A8A6A" w:rsidR="00BA0DE9" w:rsidRDefault="00BA0DE9" w:rsidP="00B22C45">
      <w:pPr>
        <w:pStyle w:val="ListeParagraf"/>
        <w:numPr>
          <w:ilvl w:val="0"/>
          <w:numId w:val="19"/>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Hemofilinin genetik etiyolojisinin belirlenmesi, hastalığın biyolojisini tanımlamak, zor vakalarda kesin tanıyı koymak, inhibitör gelişimi açısından riski öngörebilmek, taşıyıcıları tespit edebilmek ve eğer istenirse prenatal tanıya olanak sağlamak açısından önemlidir.</w:t>
      </w:r>
    </w:p>
    <w:p w14:paraId="223CED42" w14:textId="77777777" w:rsidR="00BD622A" w:rsidRPr="00594522" w:rsidRDefault="00BD622A" w:rsidP="00BA0DE9">
      <w:pPr>
        <w:pStyle w:val="ListeParagraf"/>
        <w:spacing w:after="0" w:line="240" w:lineRule="auto"/>
        <w:ind w:left="0"/>
        <w:jc w:val="both"/>
        <w:rPr>
          <w:rFonts w:ascii="Times New Roman" w:hAnsi="Times New Roman"/>
          <w:noProof/>
          <w:color w:val="000000"/>
          <w:sz w:val="24"/>
          <w:szCs w:val="24"/>
          <w:lang w:val="en-US"/>
        </w:rPr>
      </w:pPr>
    </w:p>
    <w:p w14:paraId="589EE05A" w14:textId="6B4D4778" w:rsidR="00BA0DE9" w:rsidRDefault="00BA0DE9" w:rsidP="00B22C45">
      <w:pPr>
        <w:pStyle w:val="ListeParagraf"/>
        <w:numPr>
          <w:ilvl w:val="0"/>
          <w:numId w:val="19"/>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Genetik etiyolojinin belirlenmesi açısından gerekli testler hemofilili tüm bireylere ve taşıyıcılık açısından ailede risk altındaki tüm dişi bireylere önerilmelidir.</w:t>
      </w:r>
    </w:p>
    <w:p w14:paraId="0EBBAF33" w14:textId="77777777" w:rsidR="00BD622A" w:rsidRPr="00594522" w:rsidRDefault="00BD622A" w:rsidP="00BA0DE9">
      <w:pPr>
        <w:pStyle w:val="ListeParagraf"/>
        <w:spacing w:after="0" w:line="240" w:lineRule="auto"/>
        <w:ind w:left="0"/>
        <w:jc w:val="both"/>
        <w:rPr>
          <w:rFonts w:ascii="Times New Roman" w:hAnsi="Times New Roman"/>
          <w:noProof/>
          <w:color w:val="000000"/>
          <w:sz w:val="24"/>
          <w:szCs w:val="24"/>
          <w:lang w:val="en-US"/>
        </w:rPr>
      </w:pPr>
    </w:p>
    <w:p w14:paraId="6211B1F6" w14:textId="5B1C3409" w:rsidR="00BA0DE9" w:rsidRDefault="00BA0DE9" w:rsidP="00B22C45">
      <w:pPr>
        <w:pStyle w:val="ListeParagraf"/>
        <w:numPr>
          <w:ilvl w:val="0"/>
          <w:numId w:val="19"/>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 xml:space="preserve">Genetik test seçimi açısından izlenmesi gereken stratejinin belirlenmesinde en az üç kuşak olarak çizilen aile ağacının yanı sıra koagülasyon laboratuvarı tarafından ölçülen parametreler de önemlidir. Bu sebeple, tüm bu veriler genetik laboratuvarına ulaştırılmalıdır. Hastada belirlenen genetik varyantın hastalık sebebi olma açısından kesin yorumu, hastanın aile öyküsü ve bahsedilen fenotipik veriler ışığında yapılabilir. </w:t>
      </w:r>
    </w:p>
    <w:p w14:paraId="64052C76" w14:textId="77777777" w:rsidR="00BD622A" w:rsidRPr="00594522" w:rsidRDefault="00BD622A" w:rsidP="00BA0DE9">
      <w:pPr>
        <w:pStyle w:val="ListeParagraf"/>
        <w:spacing w:after="0" w:line="240" w:lineRule="auto"/>
        <w:ind w:left="0"/>
        <w:jc w:val="both"/>
        <w:rPr>
          <w:rFonts w:ascii="Times New Roman" w:hAnsi="Times New Roman"/>
          <w:noProof/>
          <w:color w:val="000000"/>
          <w:sz w:val="24"/>
          <w:szCs w:val="24"/>
          <w:lang w:val="en-US"/>
        </w:rPr>
      </w:pPr>
    </w:p>
    <w:p w14:paraId="5BE51F54" w14:textId="2E2B40B3" w:rsidR="00BA0DE9" w:rsidRPr="00594522" w:rsidRDefault="00BA0DE9" w:rsidP="00B22C45">
      <w:pPr>
        <w:pStyle w:val="ListeParagraf"/>
        <w:numPr>
          <w:ilvl w:val="0"/>
          <w:numId w:val="19"/>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 xml:space="preserve">Genetik test öncesi mutlaka hemofilili birey ve ailesi için genetik danışma verilmelidir. Bu danışma seansında, hasta, aile ya da yasal sorumlu tarafından verilen yazılı onamın ardından, yapılacak test süreci, bu testin sınırlılıkları, faydaları ve elde edilecek test verilerinin olası sonuçları hakkında ayrıntılı bilgilendirme yapılarak test amacıyla örnek alımı için izin alınır. </w:t>
      </w:r>
    </w:p>
    <w:p w14:paraId="6ABEF5FF" w14:textId="77777777" w:rsidR="00BD622A" w:rsidRDefault="00BD622A" w:rsidP="00BA0DE9">
      <w:pPr>
        <w:pStyle w:val="ListeParagraf"/>
        <w:spacing w:after="0" w:line="240" w:lineRule="auto"/>
        <w:ind w:left="0"/>
        <w:jc w:val="both"/>
        <w:rPr>
          <w:rFonts w:ascii="Times New Roman" w:hAnsi="Times New Roman"/>
          <w:noProof/>
          <w:color w:val="000000"/>
          <w:sz w:val="24"/>
          <w:szCs w:val="24"/>
          <w:lang w:val="en-US"/>
        </w:rPr>
      </w:pPr>
    </w:p>
    <w:p w14:paraId="7FEFC81B" w14:textId="1DEB6644" w:rsidR="00BA0DE9" w:rsidRPr="00594522" w:rsidRDefault="00BA0DE9" w:rsidP="00B22C45">
      <w:pPr>
        <w:pStyle w:val="ListeParagraf"/>
        <w:numPr>
          <w:ilvl w:val="0"/>
          <w:numId w:val="19"/>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Genetik danışma seansı, prenatal tanı (PNT), hemofili taşıyıcılarında gebelik ve doğum yönetimi ve preimplantasyon genetik tanı (PGT) hakkında bilgi ve tavsiyeleri içermelidir. Hizmetin sunulduğu ülkede bu tür prosedürleri düzenleyen ilgili yasaların farkında olmak ve bunlara uymak önemlidir.</w:t>
      </w:r>
    </w:p>
    <w:p w14:paraId="18737013" w14:textId="77777777" w:rsidR="00BD622A" w:rsidRDefault="00BD622A" w:rsidP="00BA0DE9">
      <w:pPr>
        <w:pStyle w:val="ListeParagraf"/>
        <w:spacing w:after="0" w:line="240" w:lineRule="auto"/>
        <w:ind w:left="0"/>
        <w:jc w:val="both"/>
        <w:rPr>
          <w:rFonts w:ascii="Times New Roman" w:hAnsi="Times New Roman"/>
          <w:noProof/>
          <w:color w:val="000000"/>
          <w:sz w:val="24"/>
          <w:szCs w:val="24"/>
          <w:lang w:val="en-US"/>
        </w:rPr>
      </w:pPr>
    </w:p>
    <w:p w14:paraId="2CDCB7E9" w14:textId="0539E0D8" w:rsidR="00BA0DE9" w:rsidRPr="00594522" w:rsidRDefault="00BA0DE9" w:rsidP="00B22C45">
      <w:pPr>
        <w:pStyle w:val="ListeParagraf"/>
        <w:numPr>
          <w:ilvl w:val="0"/>
          <w:numId w:val="19"/>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 xml:space="preserve">Genetik test, hemofili fenotipine yol açan varyantı her zaman belirleyemez. Genetik danışma esnasında bu olasılık da genetik test için başvuran bireye açıkça belirtilmelidir. </w:t>
      </w:r>
    </w:p>
    <w:p w14:paraId="58D4ADDB" w14:textId="77777777" w:rsidR="001F3279" w:rsidRDefault="001F3279" w:rsidP="001F3279">
      <w:pPr>
        <w:pStyle w:val="ListeParagraf"/>
        <w:rPr>
          <w:rFonts w:ascii="Times New Roman" w:hAnsi="Times New Roman"/>
          <w:noProof/>
          <w:color w:val="000000"/>
          <w:sz w:val="24"/>
          <w:szCs w:val="24"/>
          <w:lang w:val="en-US"/>
        </w:rPr>
      </w:pPr>
    </w:p>
    <w:p w14:paraId="2A88221D" w14:textId="77777777" w:rsidR="00BA0DE9" w:rsidRPr="00594522" w:rsidRDefault="00BA0DE9" w:rsidP="00BA0DE9">
      <w:pPr>
        <w:pStyle w:val="ListeParagraf"/>
        <w:spacing w:after="0" w:line="240" w:lineRule="auto"/>
        <w:ind w:left="0"/>
        <w:jc w:val="both"/>
        <w:rPr>
          <w:rFonts w:ascii="Times New Roman" w:hAnsi="Times New Roman"/>
          <w:noProof/>
          <w:color w:val="000000"/>
          <w:sz w:val="24"/>
          <w:szCs w:val="24"/>
          <w:lang w:val="en-US"/>
        </w:rPr>
      </w:pPr>
    </w:p>
    <w:p w14:paraId="43917C6A" w14:textId="27F432E2" w:rsidR="00BA0DE9" w:rsidRPr="00DD6686" w:rsidRDefault="00434BF8" w:rsidP="00BA0DE9">
      <w:pPr>
        <w:spacing w:after="0" w:line="240" w:lineRule="auto"/>
        <w:jc w:val="both"/>
        <w:rPr>
          <w:rFonts w:ascii="Times New Roman" w:hAnsi="Times New Roman"/>
          <w:b/>
          <w:bCs/>
          <w:noProof/>
          <w:sz w:val="24"/>
          <w:szCs w:val="24"/>
          <w:lang w:val="en-US"/>
        </w:rPr>
      </w:pPr>
      <w:r w:rsidRPr="00DD6686">
        <w:rPr>
          <w:rFonts w:ascii="Times New Roman" w:hAnsi="Times New Roman"/>
          <w:b/>
          <w:bCs/>
          <w:noProof/>
          <w:sz w:val="24"/>
          <w:szCs w:val="24"/>
          <w:lang w:val="en-US"/>
        </w:rPr>
        <w:t xml:space="preserve">1.3.A. </w:t>
      </w:r>
      <w:r w:rsidR="00BA0DE9" w:rsidRPr="00DD6686">
        <w:rPr>
          <w:rFonts w:ascii="Times New Roman" w:hAnsi="Times New Roman"/>
          <w:b/>
          <w:bCs/>
          <w:noProof/>
          <w:sz w:val="24"/>
          <w:szCs w:val="24"/>
          <w:lang w:val="en-US"/>
        </w:rPr>
        <w:t>Genetik Analiz için Endikasyonlar</w:t>
      </w:r>
    </w:p>
    <w:p w14:paraId="3C46569E" w14:textId="77777777" w:rsidR="00BD622A" w:rsidRPr="00594522" w:rsidRDefault="00BD622A" w:rsidP="00BA0DE9">
      <w:pPr>
        <w:spacing w:after="0" w:line="240" w:lineRule="auto"/>
        <w:jc w:val="both"/>
        <w:rPr>
          <w:rFonts w:ascii="Times New Roman" w:hAnsi="Times New Roman"/>
          <w:b/>
          <w:bCs/>
          <w:noProof/>
          <w:color w:val="000000"/>
          <w:sz w:val="24"/>
          <w:szCs w:val="24"/>
          <w:lang w:val="en-US"/>
        </w:rPr>
      </w:pPr>
    </w:p>
    <w:p w14:paraId="3F5ECC18" w14:textId="4AF7AB0B" w:rsidR="00BA0DE9" w:rsidRPr="00594522" w:rsidRDefault="00BA0DE9" w:rsidP="00B22C45">
      <w:pPr>
        <w:pStyle w:val="ListeParagraf"/>
        <w:numPr>
          <w:ilvl w:val="0"/>
          <w:numId w:val="20"/>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Genetik test, tüm etkilenmiş olgular (proband) ve aile içindeki risk altındaki kadın akrabalarda istenir.</w:t>
      </w:r>
    </w:p>
    <w:p w14:paraId="4771CD14" w14:textId="5C8BEC58" w:rsidR="00BD622A" w:rsidRDefault="00BD622A" w:rsidP="00BD622A">
      <w:pPr>
        <w:pStyle w:val="ListeParagraf"/>
        <w:spacing w:after="0" w:line="240" w:lineRule="auto"/>
        <w:ind w:left="0" w:firstLine="60"/>
        <w:jc w:val="both"/>
        <w:rPr>
          <w:rFonts w:ascii="Times New Roman" w:hAnsi="Times New Roman"/>
          <w:noProof/>
          <w:color w:val="000000"/>
          <w:sz w:val="24"/>
          <w:szCs w:val="24"/>
          <w:lang w:val="en-US"/>
        </w:rPr>
      </w:pPr>
    </w:p>
    <w:p w14:paraId="32C8898A" w14:textId="73D55EB1" w:rsidR="00BA0DE9" w:rsidRDefault="00BA0DE9" w:rsidP="00B22C45">
      <w:pPr>
        <w:pStyle w:val="ListeParagraf"/>
        <w:numPr>
          <w:ilvl w:val="0"/>
          <w:numId w:val="20"/>
        </w:numPr>
        <w:spacing w:after="0" w:line="240" w:lineRule="auto"/>
        <w:jc w:val="both"/>
        <w:rPr>
          <w:rFonts w:ascii="Times New Roman" w:hAnsi="Times New Roman"/>
          <w:b/>
          <w:bCs/>
          <w:noProof/>
          <w:color w:val="000000"/>
          <w:sz w:val="24"/>
          <w:szCs w:val="24"/>
          <w:lang w:val="en-US"/>
        </w:rPr>
      </w:pPr>
      <w:r w:rsidRPr="00594522">
        <w:rPr>
          <w:rFonts w:ascii="Times New Roman" w:hAnsi="Times New Roman"/>
          <w:noProof/>
          <w:color w:val="000000"/>
          <w:sz w:val="24"/>
          <w:szCs w:val="24"/>
          <w:lang w:val="en-US"/>
        </w:rPr>
        <w:t xml:space="preserve">İdeal olarak, hastalık yapıcı varyant </w:t>
      </w:r>
      <w:r w:rsidRPr="00594522">
        <w:rPr>
          <w:rFonts w:ascii="Times New Roman" w:hAnsi="Times New Roman"/>
          <w:b/>
          <w:noProof/>
          <w:color w:val="000000"/>
          <w:sz w:val="24"/>
          <w:szCs w:val="24"/>
          <w:lang w:val="en-US"/>
        </w:rPr>
        <w:t>ilk olarak proband ya da zorunlu taşıyıcıda</w:t>
      </w:r>
      <w:r w:rsidRPr="00594522">
        <w:rPr>
          <w:rFonts w:ascii="Times New Roman" w:hAnsi="Times New Roman"/>
          <w:noProof/>
          <w:color w:val="000000"/>
          <w:sz w:val="24"/>
          <w:szCs w:val="24"/>
          <w:lang w:val="en-US"/>
        </w:rPr>
        <w:t xml:space="preserve"> tespit edilmelidir. </w:t>
      </w:r>
      <w:r w:rsidRPr="00594522">
        <w:rPr>
          <w:rFonts w:ascii="Times New Roman" w:hAnsi="Times New Roman"/>
          <w:b/>
          <w:bCs/>
          <w:noProof/>
          <w:color w:val="000000"/>
          <w:sz w:val="24"/>
          <w:szCs w:val="24"/>
          <w:lang w:val="en-US"/>
        </w:rPr>
        <w:t>Tüm diğer olası taşıyıcılar bu analiz sonucu belirlenen varyant için araştırılmalıdır.</w:t>
      </w:r>
    </w:p>
    <w:p w14:paraId="5B9E91C1" w14:textId="77777777" w:rsidR="00BD622A" w:rsidRPr="00594522" w:rsidRDefault="00BD622A" w:rsidP="00BA0DE9">
      <w:pPr>
        <w:pStyle w:val="ListeParagraf"/>
        <w:spacing w:after="0" w:line="240" w:lineRule="auto"/>
        <w:ind w:left="0"/>
        <w:jc w:val="both"/>
        <w:rPr>
          <w:rFonts w:ascii="Times New Roman" w:hAnsi="Times New Roman"/>
          <w:b/>
          <w:bCs/>
          <w:noProof/>
          <w:color w:val="000000"/>
          <w:sz w:val="24"/>
          <w:szCs w:val="24"/>
          <w:lang w:val="en-US"/>
        </w:rPr>
      </w:pPr>
    </w:p>
    <w:p w14:paraId="52513E49" w14:textId="68F4DFFE" w:rsidR="00BA0DE9" w:rsidRPr="00594522" w:rsidRDefault="00BA0DE9" w:rsidP="00B22C45">
      <w:pPr>
        <w:pStyle w:val="ListeParagraf"/>
        <w:numPr>
          <w:ilvl w:val="0"/>
          <w:numId w:val="20"/>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Eğer proband ya da zorunlu taşıyıcı analiz için uygun değilse, bu durumda olası taşıyıcılarda genetik test yapılabilir. Bununla beraber, bu bireyde hastalık yapıcı varyantın tespit edilememesinin taşıyıcılık durumunu tamamen dışlamayacağı verilecek raporda açıkça belirtilmelidir.</w:t>
      </w:r>
    </w:p>
    <w:p w14:paraId="6BEB29B8" w14:textId="77777777" w:rsidR="00BD622A" w:rsidRDefault="00BD622A" w:rsidP="00BA0DE9">
      <w:pPr>
        <w:pStyle w:val="ListeParagraf"/>
        <w:spacing w:after="0" w:line="240" w:lineRule="auto"/>
        <w:ind w:left="0"/>
        <w:jc w:val="both"/>
        <w:rPr>
          <w:rFonts w:ascii="Times New Roman" w:hAnsi="Times New Roman"/>
          <w:noProof/>
          <w:color w:val="000000"/>
          <w:sz w:val="24"/>
          <w:szCs w:val="24"/>
          <w:lang w:val="en-US"/>
        </w:rPr>
      </w:pPr>
    </w:p>
    <w:p w14:paraId="11CF577B" w14:textId="4CFB9E0D" w:rsidR="00BA0DE9" w:rsidRPr="00594522" w:rsidRDefault="00BA0DE9" w:rsidP="00B22C45">
      <w:pPr>
        <w:pStyle w:val="ListeParagraf"/>
        <w:numPr>
          <w:ilvl w:val="0"/>
          <w:numId w:val="20"/>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Hemofili taşıyıcıları, oldukça değişken seviyelerde faktör düzeyleri gösterirler. Bu olguların yaklaşık %30’unda &lt;40</w:t>
      </w:r>
      <w:r w:rsidR="008313B8">
        <w:rPr>
          <w:rFonts w:ascii="Times New Roman" w:hAnsi="Times New Roman"/>
          <w:noProof/>
          <w:color w:val="000000"/>
          <w:sz w:val="24"/>
          <w:szCs w:val="24"/>
          <w:lang w:val="en-US"/>
        </w:rPr>
        <w:t xml:space="preserve"> </w:t>
      </w:r>
      <w:r w:rsidRPr="00594522">
        <w:rPr>
          <w:rFonts w:ascii="Times New Roman" w:hAnsi="Times New Roman"/>
          <w:noProof/>
          <w:color w:val="000000"/>
          <w:sz w:val="24"/>
          <w:szCs w:val="24"/>
          <w:lang w:val="en-US"/>
        </w:rPr>
        <w:t xml:space="preserve">IU/dL faktör düzeyleri söz konusudur. Düşük ve sınır faktör düzeyli kadınlar, genellikle hafif hemofili ile uyumlu şekilde kanama </w:t>
      </w:r>
      <w:r w:rsidRPr="00594522">
        <w:rPr>
          <w:rFonts w:ascii="Times New Roman" w:hAnsi="Times New Roman"/>
          <w:noProof/>
          <w:color w:val="000000"/>
          <w:sz w:val="24"/>
          <w:szCs w:val="24"/>
          <w:lang w:val="en-US"/>
        </w:rPr>
        <w:lastRenderedPageBreak/>
        <w:t xml:space="preserve">semptomları gösterebilirler, ancak bu olgularda hemartroz ve daha ağır kanama semptomları da oluşabilir. </w:t>
      </w:r>
    </w:p>
    <w:p w14:paraId="688D40DE" w14:textId="77777777" w:rsidR="00BD622A" w:rsidRDefault="00BD622A" w:rsidP="00BA0DE9">
      <w:pPr>
        <w:pStyle w:val="ListeParagraf"/>
        <w:spacing w:after="0" w:line="240" w:lineRule="auto"/>
        <w:ind w:left="0"/>
        <w:jc w:val="both"/>
        <w:rPr>
          <w:rFonts w:ascii="Times New Roman" w:hAnsi="Times New Roman"/>
          <w:noProof/>
          <w:color w:val="000000"/>
          <w:sz w:val="24"/>
          <w:szCs w:val="24"/>
          <w:lang w:val="en-US"/>
        </w:rPr>
      </w:pPr>
    </w:p>
    <w:p w14:paraId="5A5BBECE" w14:textId="18C8C07D" w:rsidR="00BA0DE9" w:rsidRPr="00594522" w:rsidRDefault="00BA0DE9" w:rsidP="00B22C45">
      <w:pPr>
        <w:pStyle w:val="ListeParagraf"/>
        <w:numPr>
          <w:ilvl w:val="0"/>
          <w:numId w:val="21"/>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 xml:space="preserve">Hastalık yapıcı varyant heterozigot olmasına rağmen, hemofili taşıyıcılarındaki düşük faktör düzeyleri X kromozomu inaktivasyonu ve ABO kan grubu sistemi gibi epigenetik faktörlerden kaynaklanabilir. </w:t>
      </w:r>
    </w:p>
    <w:p w14:paraId="161ED395" w14:textId="77777777" w:rsidR="00BD622A" w:rsidRDefault="00BD622A" w:rsidP="00BA0DE9">
      <w:pPr>
        <w:pStyle w:val="ListeParagraf"/>
        <w:spacing w:after="0" w:line="240" w:lineRule="auto"/>
        <w:ind w:left="0"/>
        <w:jc w:val="both"/>
        <w:rPr>
          <w:rFonts w:ascii="Times New Roman" w:hAnsi="Times New Roman"/>
          <w:i/>
          <w:noProof/>
          <w:color w:val="000000"/>
          <w:sz w:val="24"/>
          <w:szCs w:val="24"/>
          <w:lang w:val="en-US"/>
        </w:rPr>
      </w:pPr>
    </w:p>
    <w:p w14:paraId="0CB3DCBA" w14:textId="0E34AEB3" w:rsidR="00BA0DE9" w:rsidRPr="00594522" w:rsidRDefault="00BA0DE9" w:rsidP="00B22C45">
      <w:pPr>
        <w:pStyle w:val="ListeParagraf"/>
        <w:numPr>
          <w:ilvl w:val="0"/>
          <w:numId w:val="21"/>
        </w:numPr>
        <w:spacing w:after="0" w:line="240" w:lineRule="auto"/>
        <w:jc w:val="both"/>
        <w:rPr>
          <w:rFonts w:ascii="Times New Roman" w:hAnsi="Times New Roman"/>
          <w:noProof/>
          <w:color w:val="000000"/>
          <w:sz w:val="24"/>
          <w:szCs w:val="24"/>
          <w:lang w:val="en-US"/>
        </w:rPr>
      </w:pPr>
      <w:r w:rsidRPr="00594522">
        <w:rPr>
          <w:rFonts w:ascii="Times New Roman" w:hAnsi="Times New Roman"/>
          <w:i/>
          <w:noProof/>
          <w:color w:val="000000"/>
          <w:sz w:val="24"/>
          <w:szCs w:val="24"/>
          <w:lang w:val="en-US"/>
        </w:rPr>
        <w:t>F8</w:t>
      </w:r>
      <w:r w:rsidRPr="00594522">
        <w:rPr>
          <w:rFonts w:ascii="Times New Roman" w:hAnsi="Times New Roman"/>
          <w:noProof/>
          <w:color w:val="000000"/>
          <w:sz w:val="24"/>
          <w:szCs w:val="24"/>
          <w:lang w:val="en-US"/>
        </w:rPr>
        <w:t xml:space="preserve"> veya </w:t>
      </w:r>
      <w:r w:rsidRPr="00594522">
        <w:rPr>
          <w:rFonts w:ascii="Times New Roman" w:hAnsi="Times New Roman"/>
          <w:i/>
          <w:noProof/>
          <w:color w:val="000000"/>
          <w:sz w:val="24"/>
          <w:szCs w:val="24"/>
          <w:lang w:val="en-US"/>
        </w:rPr>
        <w:t>F9</w:t>
      </w:r>
      <w:r w:rsidRPr="00594522">
        <w:rPr>
          <w:rFonts w:ascii="Times New Roman" w:hAnsi="Times New Roman"/>
          <w:noProof/>
          <w:color w:val="000000"/>
          <w:sz w:val="24"/>
          <w:szCs w:val="24"/>
          <w:lang w:val="en-US"/>
        </w:rPr>
        <w:t xml:space="preserve"> varyantı taşıyan, hemofili taşıyıcısı gebe kadınlarda, </w:t>
      </w:r>
      <w:r w:rsidRPr="00594522">
        <w:rPr>
          <w:rFonts w:ascii="Times New Roman" w:hAnsi="Times New Roman"/>
          <w:b/>
          <w:noProof/>
          <w:color w:val="000000"/>
          <w:sz w:val="24"/>
          <w:szCs w:val="24"/>
          <w:lang w:val="en-US"/>
        </w:rPr>
        <w:t>fetusun cinsiyetini belirlemek</w:t>
      </w:r>
      <w:r w:rsidRPr="00594522">
        <w:rPr>
          <w:rFonts w:ascii="Times New Roman" w:hAnsi="Times New Roman"/>
          <w:noProof/>
          <w:color w:val="000000"/>
          <w:sz w:val="24"/>
          <w:szCs w:val="24"/>
          <w:lang w:val="en-US"/>
        </w:rPr>
        <w:t xml:space="preserve"> akılcı bir yaklaşım olarak </w:t>
      </w:r>
      <w:r w:rsidRPr="00594522">
        <w:rPr>
          <w:rFonts w:ascii="Times New Roman" w:hAnsi="Times New Roman"/>
          <w:b/>
          <w:noProof/>
          <w:color w:val="000000"/>
          <w:sz w:val="24"/>
          <w:szCs w:val="24"/>
          <w:lang w:val="en-US"/>
        </w:rPr>
        <w:t xml:space="preserve">öncelikle </w:t>
      </w:r>
      <w:r w:rsidRPr="00594522">
        <w:rPr>
          <w:rFonts w:ascii="Times New Roman" w:hAnsi="Times New Roman"/>
          <w:noProof/>
          <w:color w:val="000000"/>
          <w:sz w:val="24"/>
          <w:szCs w:val="24"/>
          <w:lang w:val="en-US"/>
        </w:rPr>
        <w:t xml:space="preserve">önerilebilir. Fetusun erkek olduğu belirlenirse sonraki basamakta prenatal tanı seçenekleri planlanabilir. </w:t>
      </w:r>
    </w:p>
    <w:p w14:paraId="6F6738AA" w14:textId="77777777" w:rsidR="00BD622A" w:rsidRDefault="00BD622A" w:rsidP="00BA0DE9">
      <w:pPr>
        <w:pStyle w:val="ListeParagraf"/>
        <w:spacing w:after="0" w:line="240" w:lineRule="auto"/>
        <w:ind w:left="0"/>
        <w:jc w:val="both"/>
        <w:rPr>
          <w:rFonts w:ascii="Times New Roman" w:hAnsi="Times New Roman"/>
          <w:noProof/>
          <w:color w:val="000000"/>
          <w:sz w:val="24"/>
          <w:szCs w:val="24"/>
          <w:lang w:val="en-US"/>
        </w:rPr>
      </w:pPr>
    </w:p>
    <w:p w14:paraId="6B2770A8" w14:textId="2A2F3093" w:rsidR="00BA0DE9" w:rsidRPr="00594522" w:rsidRDefault="00BA0DE9" w:rsidP="00B22C45">
      <w:pPr>
        <w:pStyle w:val="ListeParagraf"/>
        <w:numPr>
          <w:ilvl w:val="0"/>
          <w:numId w:val="21"/>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 xml:space="preserve">Erkek fetus taşıyan taşıyıcı gebeler için, erken gebelik döneminde koryon villüs biyopsisi (KVB) veya geç gebelik döneminde amniosentez yapılarak prenatal tanı (PNT) gerçekleştirilir. Bu işlem </w:t>
      </w:r>
      <w:r w:rsidRPr="00594522">
        <w:rPr>
          <w:rFonts w:ascii="Times New Roman" w:hAnsi="Times New Roman"/>
          <w:noProof/>
          <w:color w:val="000000"/>
          <w:sz w:val="24"/>
          <w:szCs w:val="24"/>
          <w:u w:val="single"/>
          <w:lang w:val="en-US"/>
        </w:rPr>
        <w:t>doğumun yönetimine rehber olması açısından ya da etkilenmiş fetus nedeniyle gebeliğin sonlandırılması amacıyla</w:t>
      </w:r>
      <w:r w:rsidRPr="00594522">
        <w:rPr>
          <w:rFonts w:ascii="Times New Roman" w:hAnsi="Times New Roman"/>
          <w:noProof/>
          <w:color w:val="000000"/>
          <w:sz w:val="24"/>
          <w:szCs w:val="24"/>
          <w:lang w:val="en-US"/>
        </w:rPr>
        <w:t xml:space="preserve"> planlanır. PNT’nin gebeliğe oluşturabileceği riskler, genetik danışma sırasında anlatılmalıdır. </w:t>
      </w:r>
    </w:p>
    <w:p w14:paraId="1A967712" w14:textId="77777777" w:rsidR="00BD622A" w:rsidRDefault="00BD622A" w:rsidP="00BA0DE9">
      <w:pPr>
        <w:pStyle w:val="ListeParagraf"/>
        <w:spacing w:after="0" w:line="240" w:lineRule="auto"/>
        <w:ind w:left="0"/>
        <w:jc w:val="both"/>
        <w:rPr>
          <w:rFonts w:ascii="Times New Roman" w:hAnsi="Times New Roman"/>
          <w:i/>
          <w:noProof/>
          <w:color w:val="000000"/>
          <w:sz w:val="24"/>
          <w:szCs w:val="24"/>
          <w:lang w:val="en-US"/>
        </w:rPr>
      </w:pPr>
    </w:p>
    <w:p w14:paraId="6319D9DC" w14:textId="5F033F0B" w:rsidR="00BA0DE9" w:rsidRPr="00594522" w:rsidRDefault="00BA0DE9" w:rsidP="00B22C45">
      <w:pPr>
        <w:pStyle w:val="ListeParagraf"/>
        <w:numPr>
          <w:ilvl w:val="0"/>
          <w:numId w:val="21"/>
        </w:numPr>
        <w:spacing w:after="0" w:line="240" w:lineRule="auto"/>
        <w:jc w:val="both"/>
        <w:rPr>
          <w:rFonts w:ascii="Times New Roman" w:hAnsi="Times New Roman"/>
          <w:noProof/>
          <w:color w:val="000000"/>
          <w:sz w:val="24"/>
          <w:szCs w:val="24"/>
          <w:lang w:val="en-US"/>
        </w:rPr>
      </w:pPr>
      <w:r w:rsidRPr="00594522">
        <w:rPr>
          <w:rFonts w:ascii="Times New Roman" w:hAnsi="Times New Roman"/>
          <w:i/>
          <w:noProof/>
          <w:color w:val="000000"/>
          <w:sz w:val="24"/>
          <w:szCs w:val="24"/>
          <w:lang w:val="en-US"/>
        </w:rPr>
        <w:t>F8</w:t>
      </w:r>
      <w:r w:rsidRPr="00594522">
        <w:rPr>
          <w:rFonts w:ascii="Times New Roman" w:hAnsi="Times New Roman"/>
          <w:noProof/>
          <w:color w:val="000000"/>
          <w:sz w:val="24"/>
          <w:szCs w:val="24"/>
          <w:lang w:val="en-US"/>
        </w:rPr>
        <w:t xml:space="preserve"> veya </w:t>
      </w:r>
      <w:r w:rsidRPr="00594522">
        <w:rPr>
          <w:rFonts w:ascii="Times New Roman" w:hAnsi="Times New Roman"/>
          <w:i/>
          <w:noProof/>
          <w:color w:val="000000"/>
          <w:sz w:val="24"/>
          <w:szCs w:val="24"/>
          <w:lang w:val="en-US"/>
        </w:rPr>
        <w:t xml:space="preserve">F9 </w:t>
      </w:r>
      <w:r w:rsidRPr="00594522">
        <w:rPr>
          <w:rFonts w:ascii="Times New Roman" w:hAnsi="Times New Roman"/>
          <w:noProof/>
          <w:color w:val="000000"/>
          <w:sz w:val="24"/>
          <w:szCs w:val="24"/>
          <w:lang w:val="en-US"/>
        </w:rPr>
        <w:t xml:space="preserve">varyantı açısından moleküler tanısı doğrulanmış taşıyıcılar için, hemofilili olmayan erkek bir embriyo seçimi açısından, preimplantasyon genetik tanı (PGT) önerilebilir. Ülkemizde bu işlemin henüz ödeme kapsamında olmadığı bilgisi, verilecek danışma sırasında belirtilmelidir. </w:t>
      </w:r>
    </w:p>
    <w:p w14:paraId="2A423F30" w14:textId="77777777" w:rsidR="00BD622A" w:rsidRDefault="00BD622A" w:rsidP="00BA0DE9">
      <w:pPr>
        <w:pStyle w:val="ListeParagraf"/>
        <w:spacing w:after="0" w:line="240" w:lineRule="auto"/>
        <w:ind w:left="0"/>
        <w:jc w:val="both"/>
        <w:rPr>
          <w:rFonts w:ascii="Times New Roman" w:hAnsi="Times New Roman"/>
          <w:noProof/>
          <w:color w:val="000000"/>
          <w:sz w:val="24"/>
          <w:szCs w:val="24"/>
          <w:lang w:val="en-US"/>
        </w:rPr>
      </w:pPr>
    </w:p>
    <w:p w14:paraId="71C7BE6F" w14:textId="7BB646E1" w:rsidR="00BA0DE9" w:rsidRPr="00594522" w:rsidRDefault="00BA0DE9" w:rsidP="00B22C45">
      <w:pPr>
        <w:pStyle w:val="ListeParagraf"/>
        <w:numPr>
          <w:ilvl w:val="0"/>
          <w:numId w:val="21"/>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 xml:space="preserve">Tüm genetik risk faktörleri arasında, hem </w:t>
      </w:r>
      <w:r w:rsidRPr="00594522">
        <w:rPr>
          <w:rFonts w:ascii="Times New Roman" w:hAnsi="Times New Roman"/>
          <w:i/>
          <w:noProof/>
          <w:color w:val="000000"/>
          <w:sz w:val="24"/>
          <w:szCs w:val="24"/>
          <w:lang w:val="en-US"/>
        </w:rPr>
        <w:t>F8</w:t>
      </w:r>
      <w:r w:rsidRPr="00594522">
        <w:rPr>
          <w:rFonts w:ascii="Times New Roman" w:hAnsi="Times New Roman"/>
          <w:noProof/>
          <w:color w:val="000000"/>
          <w:sz w:val="24"/>
          <w:szCs w:val="24"/>
          <w:lang w:val="en-US"/>
        </w:rPr>
        <w:t xml:space="preserve"> hem </w:t>
      </w:r>
      <w:r w:rsidRPr="00594522">
        <w:rPr>
          <w:rFonts w:ascii="Times New Roman" w:hAnsi="Times New Roman"/>
          <w:i/>
          <w:noProof/>
          <w:color w:val="000000"/>
          <w:sz w:val="24"/>
          <w:szCs w:val="24"/>
          <w:lang w:val="en-US"/>
        </w:rPr>
        <w:t>F9</w:t>
      </w:r>
      <w:r w:rsidRPr="00594522">
        <w:rPr>
          <w:rFonts w:ascii="Times New Roman" w:hAnsi="Times New Roman"/>
          <w:noProof/>
          <w:color w:val="000000"/>
          <w:sz w:val="24"/>
          <w:szCs w:val="24"/>
          <w:lang w:val="en-US"/>
        </w:rPr>
        <w:t xml:space="preserve">’da saptanan hastalık yapıcı varyantların tipi, </w:t>
      </w:r>
      <w:r w:rsidRPr="00594522">
        <w:rPr>
          <w:rFonts w:ascii="Times New Roman" w:hAnsi="Times New Roman"/>
          <w:b/>
          <w:noProof/>
          <w:color w:val="000000"/>
          <w:sz w:val="24"/>
          <w:szCs w:val="24"/>
          <w:lang w:val="en-US"/>
        </w:rPr>
        <w:t>inhibitör gelişimi açısından en önemli risk faktörü</w:t>
      </w:r>
      <w:r w:rsidRPr="00594522">
        <w:rPr>
          <w:rFonts w:ascii="Times New Roman" w:hAnsi="Times New Roman"/>
          <w:noProof/>
          <w:color w:val="000000"/>
          <w:sz w:val="24"/>
          <w:szCs w:val="24"/>
          <w:lang w:val="en-US"/>
        </w:rPr>
        <w:t xml:space="preserve"> olarak belirlenmiştir. Proteinin hiç oluşamamasına sebep olan varyantlar (büyük delesyon/duplikasyonlar, insersiyonlar, inversiyonlar, nonsens mutasyonlar ve splice bölge mutasyonları), diğer varyantlarla karşılaştırıldığında inhibitör gelişimi açısından en yüksek riski oluşturmaktadır. </w:t>
      </w:r>
      <w:r w:rsidRPr="00DD6686">
        <w:rPr>
          <w:rFonts w:ascii="Times New Roman" w:hAnsi="Times New Roman"/>
          <w:noProof/>
          <w:sz w:val="24"/>
          <w:szCs w:val="24"/>
          <w:lang w:val="en-US"/>
        </w:rPr>
        <w:t xml:space="preserve">Ayrıca, immün tolerans </w:t>
      </w:r>
      <w:r w:rsidR="008313B8" w:rsidRPr="00DD6686">
        <w:rPr>
          <w:rFonts w:ascii="Times New Roman" w:hAnsi="Times New Roman"/>
          <w:noProof/>
          <w:sz w:val="24"/>
          <w:szCs w:val="24"/>
          <w:lang w:val="en-US"/>
        </w:rPr>
        <w:t>tedavisine</w:t>
      </w:r>
      <w:r w:rsidR="00B106CA" w:rsidRPr="00DD6686">
        <w:rPr>
          <w:rFonts w:ascii="Times New Roman" w:hAnsi="Times New Roman"/>
          <w:noProof/>
          <w:sz w:val="24"/>
          <w:szCs w:val="24"/>
          <w:lang w:val="en-US"/>
        </w:rPr>
        <w:t xml:space="preserve"> (İTT)</w:t>
      </w:r>
      <w:r w:rsidR="008313B8" w:rsidRPr="00DD6686">
        <w:rPr>
          <w:rFonts w:ascii="Times New Roman" w:hAnsi="Times New Roman"/>
          <w:noProof/>
          <w:sz w:val="24"/>
          <w:szCs w:val="24"/>
          <w:lang w:val="en-US"/>
        </w:rPr>
        <w:t xml:space="preserve"> </w:t>
      </w:r>
      <w:r w:rsidRPr="00DD6686">
        <w:rPr>
          <w:rFonts w:ascii="Times New Roman" w:hAnsi="Times New Roman"/>
          <w:noProof/>
          <w:sz w:val="24"/>
          <w:szCs w:val="24"/>
          <w:lang w:val="en-US"/>
        </w:rPr>
        <w:t xml:space="preserve">yanıt </w:t>
      </w:r>
      <w:r w:rsidRPr="00594522">
        <w:rPr>
          <w:rFonts w:ascii="Times New Roman" w:hAnsi="Times New Roman"/>
          <w:noProof/>
          <w:color w:val="000000"/>
          <w:sz w:val="24"/>
          <w:szCs w:val="24"/>
          <w:lang w:val="en-US"/>
        </w:rPr>
        <w:t xml:space="preserve">açısından da bu protein oluşturmayan ağır varyantların daha kötü yanıtla ilişkili olduğu tespit edilmiştir. </w:t>
      </w:r>
    </w:p>
    <w:p w14:paraId="16E1AFA6" w14:textId="77777777" w:rsidR="00BA0DE9" w:rsidRPr="00594522" w:rsidRDefault="00BA0DE9" w:rsidP="00BA0DE9">
      <w:pPr>
        <w:pStyle w:val="ListeParagraf"/>
        <w:spacing w:after="0" w:line="240" w:lineRule="auto"/>
        <w:ind w:left="0"/>
        <w:jc w:val="both"/>
        <w:rPr>
          <w:rFonts w:ascii="Times New Roman" w:hAnsi="Times New Roman"/>
          <w:noProof/>
          <w:color w:val="000000"/>
          <w:sz w:val="24"/>
          <w:szCs w:val="24"/>
          <w:lang w:val="en-US"/>
        </w:rPr>
      </w:pPr>
    </w:p>
    <w:p w14:paraId="6B1C2894" w14:textId="6EB2A185" w:rsidR="00BA0DE9" w:rsidRPr="00DD6686" w:rsidRDefault="00434BF8" w:rsidP="00BA0DE9">
      <w:pPr>
        <w:pStyle w:val="ListeParagraf"/>
        <w:spacing w:after="0" w:line="240" w:lineRule="auto"/>
        <w:ind w:left="0"/>
        <w:jc w:val="both"/>
        <w:rPr>
          <w:rFonts w:ascii="Times New Roman" w:hAnsi="Times New Roman"/>
          <w:b/>
          <w:noProof/>
          <w:sz w:val="24"/>
          <w:szCs w:val="24"/>
          <w:lang w:val="en-US"/>
        </w:rPr>
      </w:pPr>
      <w:r w:rsidRPr="00DD6686">
        <w:rPr>
          <w:rFonts w:ascii="Times New Roman" w:hAnsi="Times New Roman"/>
          <w:b/>
          <w:noProof/>
          <w:sz w:val="24"/>
          <w:szCs w:val="24"/>
          <w:lang w:val="en-US"/>
        </w:rPr>
        <w:t xml:space="preserve">1.3.B. </w:t>
      </w:r>
      <w:r w:rsidR="00BA0DE9" w:rsidRPr="00DD6686">
        <w:rPr>
          <w:rFonts w:ascii="Times New Roman" w:hAnsi="Times New Roman"/>
          <w:b/>
          <w:noProof/>
          <w:sz w:val="24"/>
          <w:szCs w:val="24"/>
          <w:lang w:val="en-US"/>
        </w:rPr>
        <w:t>Aşağıdaki bulguları karşılayan tüm durumlarda genetik test önerilmelidir:</w:t>
      </w:r>
    </w:p>
    <w:p w14:paraId="4320E765" w14:textId="77777777" w:rsidR="00BD622A" w:rsidRPr="00DD6686" w:rsidRDefault="00BD622A" w:rsidP="00BA0DE9">
      <w:pPr>
        <w:pStyle w:val="ListeParagraf"/>
        <w:spacing w:after="0" w:line="240" w:lineRule="auto"/>
        <w:ind w:left="0"/>
        <w:jc w:val="both"/>
        <w:rPr>
          <w:rFonts w:ascii="Times New Roman" w:hAnsi="Times New Roman"/>
          <w:noProof/>
          <w:sz w:val="24"/>
          <w:szCs w:val="24"/>
          <w:lang w:val="en-US"/>
        </w:rPr>
      </w:pPr>
    </w:p>
    <w:p w14:paraId="324D953A" w14:textId="04C37C92" w:rsidR="00BA0DE9" w:rsidRPr="00DD6686" w:rsidRDefault="00BA0DE9" w:rsidP="00B22C45">
      <w:pPr>
        <w:pStyle w:val="ListeParagraf"/>
        <w:numPr>
          <w:ilvl w:val="0"/>
          <w:numId w:val="22"/>
        </w:numPr>
        <w:spacing w:after="0" w:line="240" w:lineRule="auto"/>
        <w:jc w:val="both"/>
        <w:rPr>
          <w:rFonts w:ascii="Times New Roman" w:hAnsi="Times New Roman"/>
          <w:noProof/>
          <w:sz w:val="24"/>
          <w:szCs w:val="24"/>
          <w:lang w:val="en-US"/>
        </w:rPr>
      </w:pPr>
      <w:r w:rsidRPr="00BD622A">
        <w:rPr>
          <w:rFonts w:ascii="Times New Roman" w:hAnsi="Times New Roman"/>
          <w:noProof/>
          <w:color w:val="000000"/>
          <w:sz w:val="24"/>
          <w:szCs w:val="24"/>
          <w:lang w:val="en-US"/>
        </w:rPr>
        <w:t xml:space="preserve">Klinik olarak şüpheli veya </w:t>
      </w:r>
      <w:r w:rsidR="00BD622A" w:rsidRPr="00DD6686">
        <w:rPr>
          <w:rFonts w:ascii="Times New Roman" w:hAnsi="Times New Roman"/>
          <w:noProof/>
          <w:sz w:val="24"/>
          <w:szCs w:val="24"/>
          <w:lang w:val="en-US"/>
        </w:rPr>
        <w:t xml:space="preserve">pıhtılaşma </w:t>
      </w:r>
      <w:r w:rsidRPr="00DD6686">
        <w:rPr>
          <w:rFonts w:ascii="Times New Roman" w:hAnsi="Times New Roman"/>
          <w:noProof/>
          <w:sz w:val="24"/>
          <w:szCs w:val="24"/>
          <w:lang w:val="en-US"/>
        </w:rPr>
        <w:t>testleri ile doğrulanmış tüm hemofili olguları</w:t>
      </w:r>
    </w:p>
    <w:p w14:paraId="6562956E" w14:textId="4CEAE49A" w:rsidR="00BA0DE9" w:rsidRPr="00DD6686" w:rsidRDefault="00BA0DE9" w:rsidP="00B22C45">
      <w:pPr>
        <w:pStyle w:val="ListeParagraf"/>
        <w:numPr>
          <w:ilvl w:val="0"/>
          <w:numId w:val="22"/>
        </w:numPr>
        <w:spacing w:after="0" w:line="240" w:lineRule="auto"/>
        <w:jc w:val="both"/>
        <w:rPr>
          <w:rFonts w:ascii="Times New Roman" w:hAnsi="Times New Roman"/>
          <w:noProof/>
          <w:sz w:val="24"/>
          <w:szCs w:val="24"/>
          <w:lang w:val="en-US"/>
        </w:rPr>
      </w:pPr>
      <w:r w:rsidRPr="00DD6686">
        <w:rPr>
          <w:rFonts w:ascii="Times New Roman" w:hAnsi="Times New Roman"/>
          <w:noProof/>
          <w:sz w:val="24"/>
          <w:szCs w:val="24"/>
          <w:lang w:val="en-US"/>
        </w:rPr>
        <w:t>Tüm zorunlu taşıyıcılar</w:t>
      </w:r>
    </w:p>
    <w:p w14:paraId="120B821E" w14:textId="5A8EB02C" w:rsidR="00BA0DE9" w:rsidRPr="00BD622A" w:rsidRDefault="00BA0DE9" w:rsidP="00B22C45">
      <w:pPr>
        <w:pStyle w:val="ListeParagraf"/>
        <w:numPr>
          <w:ilvl w:val="0"/>
          <w:numId w:val="22"/>
        </w:numPr>
        <w:spacing w:after="0" w:line="240" w:lineRule="auto"/>
        <w:jc w:val="both"/>
        <w:rPr>
          <w:rFonts w:ascii="Times New Roman" w:hAnsi="Times New Roman"/>
          <w:noProof/>
          <w:color w:val="000000"/>
          <w:sz w:val="24"/>
          <w:szCs w:val="24"/>
          <w:lang w:val="en-US"/>
        </w:rPr>
      </w:pPr>
      <w:r w:rsidRPr="00BD622A">
        <w:rPr>
          <w:rFonts w:ascii="Times New Roman" w:hAnsi="Times New Roman"/>
          <w:noProof/>
          <w:color w:val="000000"/>
          <w:sz w:val="24"/>
          <w:szCs w:val="24"/>
          <w:lang w:val="en-US"/>
        </w:rPr>
        <w:t>Taşıyıcılık açısından risk altında olduğu düşünülen ailedeki tüm</w:t>
      </w:r>
      <w:r w:rsidRPr="00DD6686">
        <w:rPr>
          <w:rFonts w:ascii="Times New Roman" w:hAnsi="Times New Roman"/>
          <w:noProof/>
          <w:sz w:val="24"/>
          <w:szCs w:val="24"/>
          <w:lang w:val="en-US"/>
        </w:rPr>
        <w:t xml:space="preserve"> </w:t>
      </w:r>
      <w:r w:rsidR="008313B8" w:rsidRPr="00DD6686">
        <w:rPr>
          <w:rFonts w:ascii="Times New Roman" w:hAnsi="Times New Roman"/>
          <w:noProof/>
          <w:sz w:val="24"/>
          <w:szCs w:val="24"/>
          <w:lang w:val="en-US"/>
        </w:rPr>
        <w:t xml:space="preserve">dişi bireyler </w:t>
      </w:r>
    </w:p>
    <w:p w14:paraId="5E8B749D" w14:textId="2F097E99" w:rsidR="00BA0DE9" w:rsidRPr="00DD6686" w:rsidRDefault="00BA0DE9" w:rsidP="00B22C45">
      <w:pPr>
        <w:pStyle w:val="ListeParagraf"/>
        <w:numPr>
          <w:ilvl w:val="0"/>
          <w:numId w:val="22"/>
        </w:numPr>
        <w:spacing w:after="0" w:line="240" w:lineRule="auto"/>
        <w:jc w:val="both"/>
        <w:rPr>
          <w:rFonts w:ascii="Times New Roman" w:hAnsi="Times New Roman"/>
          <w:strike/>
          <w:noProof/>
          <w:sz w:val="24"/>
          <w:szCs w:val="24"/>
          <w:lang w:val="en-US"/>
        </w:rPr>
      </w:pPr>
      <w:r w:rsidRPr="00DD6686">
        <w:rPr>
          <w:rFonts w:ascii="Times New Roman" w:hAnsi="Times New Roman"/>
          <w:noProof/>
          <w:sz w:val="24"/>
          <w:szCs w:val="24"/>
          <w:lang w:val="en-US"/>
        </w:rPr>
        <w:t xml:space="preserve">Aile hikayesi olmayan düşük FVIII veya FIX düzeyi bulunan tüm semptomatik </w:t>
      </w:r>
      <w:r w:rsidR="008313B8" w:rsidRPr="00DD6686">
        <w:rPr>
          <w:rFonts w:ascii="Times New Roman" w:hAnsi="Times New Roman"/>
          <w:noProof/>
          <w:sz w:val="24"/>
          <w:szCs w:val="24"/>
          <w:lang w:val="en-US"/>
        </w:rPr>
        <w:t xml:space="preserve">dişi bireyler </w:t>
      </w:r>
    </w:p>
    <w:p w14:paraId="2705A253" w14:textId="5F6B08AD" w:rsidR="00BA0DE9" w:rsidRPr="00BD622A" w:rsidRDefault="00BA0DE9" w:rsidP="00B22C45">
      <w:pPr>
        <w:pStyle w:val="ListeParagraf"/>
        <w:numPr>
          <w:ilvl w:val="0"/>
          <w:numId w:val="22"/>
        </w:numPr>
        <w:spacing w:after="0" w:line="240" w:lineRule="auto"/>
        <w:jc w:val="both"/>
        <w:rPr>
          <w:rFonts w:ascii="Times New Roman" w:hAnsi="Times New Roman"/>
          <w:noProof/>
          <w:color w:val="000000"/>
          <w:sz w:val="24"/>
          <w:szCs w:val="24"/>
          <w:lang w:val="en-US"/>
        </w:rPr>
      </w:pPr>
      <w:r w:rsidRPr="00BD622A">
        <w:rPr>
          <w:rFonts w:ascii="Times New Roman" w:hAnsi="Times New Roman"/>
          <w:noProof/>
          <w:color w:val="000000"/>
          <w:sz w:val="24"/>
          <w:szCs w:val="24"/>
          <w:lang w:val="en-US"/>
        </w:rPr>
        <w:t>Hemofilili bireylerde inhibitör riskini öngörebilmek amacıyla</w:t>
      </w:r>
    </w:p>
    <w:p w14:paraId="1E310439" w14:textId="78F84129" w:rsidR="00BA0DE9" w:rsidRPr="00BD622A" w:rsidRDefault="00BA0DE9" w:rsidP="00B22C45">
      <w:pPr>
        <w:pStyle w:val="ListeParagraf"/>
        <w:numPr>
          <w:ilvl w:val="0"/>
          <w:numId w:val="22"/>
        </w:numPr>
        <w:spacing w:after="0" w:line="240" w:lineRule="auto"/>
        <w:jc w:val="both"/>
        <w:rPr>
          <w:rFonts w:ascii="Times New Roman" w:hAnsi="Times New Roman"/>
          <w:noProof/>
          <w:color w:val="000000"/>
          <w:sz w:val="24"/>
          <w:szCs w:val="24"/>
          <w:lang w:val="en-US"/>
        </w:rPr>
      </w:pPr>
      <w:r w:rsidRPr="00BD622A">
        <w:rPr>
          <w:rFonts w:ascii="Times New Roman" w:hAnsi="Times New Roman"/>
          <w:noProof/>
          <w:color w:val="000000"/>
          <w:sz w:val="24"/>
          <w:szCs w:val="24"/>
          <w:lang w:val="en-US"/>
        </w:rPr>
        <w:t>İmmun tolerans tedavisine yanıtı öngörebilmek amacıyla</w:t>
      </w:r>
    </w:p>
    <w:p w14:paraId="597BCFC7" w14:textId="77777777" w:rsidR="00BA0DE9" w:rsidRPr="00594522" w:rsidRDefault="00BA0DE9" w:rsidP="00BA0DE9">
      <w:pPr>
        <w:pStyle w:val="ListeParagraf"/>
        <w:spacing w:after="0" w:line="240" w:lineRule="auto"/>
        <w:ind w:left="0"/>
        <w:jc w:val="both"/>
        <w:rPr>
          <w:rFonts w:ascii="Times New Roman" w:hAnsi="Times New Roman"/>
          <w:b/>
          <w:noProof/>
          <w:color w:val="000000"/>
          <w:sz w:val="24"/>
          <w:szCs w:val="24"/>
          <w:lang w:val="en-US"/>
        </w:rPr>
      </w:pPr>
    </w:p>
    <w:p w14:paraId="7DDEF3A9" w14:textId="7873781B" w:rsidR="00BA0DE9" w:rsidRDefault="00434BF8" w:rsidP="00BA0DE9">
      <w:pPr>
        <w:spacing w:after="0" w:line="240" w:lineRule="auto"/>
        <w:jc w:val="both"/>
        <w:rPr>
          <w:rFonts w:ascii="Times New Roman" w:hAnsi="Times New Roman"/>
          <w:b/>
          <w:bCs/>
          <w:noProof/>
          <w:color w:val="000000"/>
          <w:sz w:val="24"/>
          <w:szCs w:val="24"/>
          <w:lang w:val="en-US"/>
        </w:rPr>
      </w:pPr>
      <w:r w:rsidRPr="00DD6686">
        <w:rPr>
          <w:rFonts w:ascii="Times New Roman" w:hAnsi="Times New Roman"/>
          <w:b/>
          <w:bCs/>
          <w:noProof/>
          <w:sz w:val="24"/>
          <w:szCs w:val="24"/>
          <w:lang w:val="en-US"/>
        </w:rPr>
        <w:t xml:space="preserve">1.3.C. </w:t>
      </w:r>
      <w:r w:rsidR="00BA0DE9" w:rsidRPr="00DD6686">
        <w:rPr>
          <w:rFonts w:ascii="Times New Roman" w:hAnsi="Times New Roman"/>
          <w:b/>
          <w:bCs/>
          <w:noProof/>
          <w:sz w:val="24"/>
          <w:szCs w:val="24"/>
          <w:lang w:val="en-US"/>
        </w:rPr>
        <w:t xml:space="preserve">Genetik </w:t>
      </w:r>
      <w:r w:rsidR="00BA0DE9" w:rsidRPr="00594522">
        <w:rPr>
          <w:rFonts w:ascii="Times New Roman" w:hAnsi="Times New Roman"/>
          <w:b/>
          <w:bCs/>
          <w:noProof/>
          <w:color w:val="000000"/>
          <w:sz w:val="24"/>
          <w:szCs w:val="24"/>
          <w:lang w:val="en-US"/>
        </w:rPr>
        <w:t>analiz için kan örneği nasıl alınmalı ve gönderilmelidir?</w:t>
      </w:r>
    </w:p>
    <w:p w14:paraId="19F8EE77" w14:textId="77777777" w:rsidR="00BD622A" w:rsidRPr="00594522" w:rsidRDefault="00BD622A" w:rsidP="00BA0DE9">
      <w:pPr>
        <w:spacing w:after="0" w:line="240" w:lineRule="auto"/>
        <w:jc w:val="both"/>
        <w:rPr>
          <w:rFonts w:ascii="Times New Roman" w:hAnsi="Times New Roman"/>
          <w:b/>
          <w:bCs/>
          <w:noProof/>
          <w:color w:val="000000"/>
          <w:sz w:val="24"/>
          <w:szCs w:val="24"/>
          <w:lang w:val="en-US"/>
        </w:rPr>
      </w:pPr>
    </w:p>
    <w:p w14:paraId="6D368996" w14:textId="77777777" w:rsidR="00BA0DE9" w:rsidRPr="005E1E28" w:rsidRDefault="00BA0DE9" w:rsidP="00B22C45">
      <w:pPr>
        <w:pStyle w:val="ListeParagraf"/>
        <w:numPr>
          <w:ilvl w:val="0"/>
          <w:numId w:val="45"/>
        </w:numPr>
        <w:spacing w:after="0" w:line="240" w:lineRule="auto"/>
        <w:jc w:val="both"/>
        <w:rPr>
          <w:rFonts w:ascii="Times New Roman" w:hAnsi="Times New Roman"/>
          <w:bCs/>
          <w:noProof/>
          <w:color w:val="000000"/>
          <w:sz w:val="24"/>
          <w:szCs w:val="24"/>
          <w:lang w:val="en-US"/>
        </w:rPr>
      </w:pPr>
      <w:r w:rsidRPr="005E1E28">
        <w:rPr>
          <w:rFonts w:ascii="Times New Roman" w:hAnsi="Times New Roman"/>
          <w:bCs/>
          <w:noProof/>
          <w:color w:val="000000"/>
          <w:sz w:val="24"/>
          <w:szCs w:val="24"/>
          <w:lang w:val="en-US"/>
        </w:rPr>
        <w:t>Genetik analiz için gönderilen kan örneği 2-5 ml EDTA’lı tüpe alınarak, oda sıcaklığında gönderilir. Hasta veya yakınından genetik test çalışılması için alınan onam formu ve kimlik fotokopisi ile beraber gönderilmelidir.</w:t>
      </w:r>
    </w:p>
    <w:p w14:paraId="60492E9C" w14:textId="77777777" w:rsidR="00BA0DE9" w:rsidRPr="00594522" w:rsidRDefault="00BA0DE9" w:rsidP="00BA0DE9">
      <w:pPr>
        <w:spacing w:after="0" w:line="240" w:lineRule="auto"/>
        <w:jc w:val="both"/>
        <w:rPr>
          <w:rFonts w:ascii="Times New Roman" w:hAnsi="Times New Roman"/>
          <w:bCs/>
          <w:noProof/>
          <w:color w:val="000000"/>
          <w:sz w:val="24"/>
          <w:szCs w:val="24"/>
          <w:lang w:val="en-US"/>
        </w:rPr>
      </w:pPr>
    </w:p>
    <w:p w14:paraId="728DFEE5" w14:textId="5EEA27FB" w:rsidR="00BA0DE9" w:rsidRPr="00DD6686" w:rsidRDefault="00434BF8" w:rsidP="00BA0DE9">
      <w:pPr>
        <w:spacing w:after="0" w:line="240" w:lineRule="auto"/>
        <w:jc w:val="both"/>
        <w:rPr>
          <w:rFonts w:ascii="Times New Roman" w:hAnsi="Times New Roman"/>
          <w:b/>
          <w:bCs/>
          <w:noProof/>
          <w:sz w:val="24"/>
          <w:szCs w:val="24"/>
          <w:lang w:val="en-US"/>
        </w:rPr>
      </w:pPr>
      <w:r w:rsidRPr="00DD6686">
        <w:rPr>
          <w:rFonts w:ascii="Times New Roman" w:hAnsi="Times New Roman"/>
          <w:b/>
          <w:bCs/>
          <w:noProof/>
          <w:sz w:val="24"/>
          <w:szCs w:val="24"/>
          <w:lang w:val="en-US"/>
        </w:rPr>
        <w:t xml:space="preserve">1.3.D. </w:t>
      </w:r>
      <w:r w:rsidR="00BA0DE9" w:rsidRPr="00DD6686">
        <w:rPr>
          <w:rFonts w:ascii="Times New Roman" w:hAnsi="Times New Roman"/>
          <w:b/>
          <w:bCs/>
          <w:noProof/>
          <w:sz w:val="24"/>
          <w:szCs w:val="24"/>
          <w:lang w:val="en-US"/>
        </w:rPr>
        <w:t>Sonuç Raporları</w:t>
      </w:r>
    </w:p>
    <w:p w14:paraId="3C13D1DE" w14:textId="77777777" w:rsidR="00BD622A" w:rsidRPr="00594522" w:rsidRDefault="00BD622A" w:rsidP="00BA0DE9">
      <w:pPr>
        <w:spacing w:after="0" w:line="240" w:lineRule="auto"/>
        <w:jc w:val="both"/>
        <w:rPr>
          <w:rFonts w:ascii="Times New Roman" w:hAnsi="Times New Roman"/>
          <w:b/>
          <w:bCs/>
          <w:noProof/>
          <w:color w:val="000000"/>
          <w:sz w:val="24"/>
          <w:szCs w:val="24"/>
          <w:lang w:val="en-US"/>
        </w:rPr>
      </w:pPr>
    </w:p>
    <w:p w14:paraId="4C788A6E" w14:textId="0B92F5BA" w:rsidR="00BA0DE9" w:rsidRPr="00594522" w:rsidRDefault="00BA0DE9" w:rsidP="00B22C45">
      <w:pPr>
        <w:pStyle w:val="ListeParagraf"/>
        <w:numPr>
          <w:ilvl w:val="0"/>
          <w:numId w:val="45"/>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lastRenderedPageBreak/>
        <w:t xml:space="preserve">Hastanın yapılan genetik analizine ait sonuç raporu, hasta ve kullanılan örneğin belirtildiği, standardize bir isimlendirme kullanılarak yazılan varyantı içermelidir. Ayrıca raporda, kullanılan yöntemin sınırlılıkları belirtilmeli, klinisyene net bilgiler sunacak şekilde elde edilen varyantın klinik olası etkilerine işaret edecek yorumlar yapılmalıdır. </w:t>
      </w:r>
    </w:p>
    <w:p w14:paraId="476385E3" w14:textId="77777777" w:rsidR="00BA0DE9" w:rsidRPr="00594522" w:rsidRDefault="00BA0DE9" w:rsidP="00BA0DE9">
      <w:pPr>
        <w:pStyle w:val="ListeParagraf"/>
        <w:spacing w:after="0" w:line="240" w:lineRule="auto"/>
        <w:ind w:left="0"/>
        <w:jc w:val="both"/>
        <w:rPr>
          <w:rFonts w:ascii="Times New Roman" w:hAnsi="Times New Roman"/>
          <w:noProof/>
          <w:color w:val="000000"/>
          <w:sz w:val="24"/>
          <w:szCs w:val="24"/>
          <w:lang w:val="en-US"/>
        </w:rPr>
      </w:pPr>
    </w:p>
    <w:p w14:paraId="50142CD5" w14:textId="1D552684" w:rsidR="00BA0DE9" w:rsidRPr="00DD6686" w:rsidRDefault="00434BF8" w:rsidP="00BA0DE9">
      <w:pPr>
        <w:spacing w:after="0" w:line="240" w:lineRule="auto"/>
        <w:jc w:val="both"/>
        <w:rPr>
          <w:rFonts w:ascii="Times New Roman" w:hAnsi="Times New Roman"/>
          <w:b/>
          <w:bCs/>
          <w:noProof/>
          <w:sz w:val="24"/>
          <w:szCs w:val="24"/>
          <w:lang w:val="en-US"/>
        </w:rPr>
      </w:pPr>
      <w:r w:rsidRPr="00DD6686">
        <w:rPr>
          <w:rFonts w:ascii="Times New Roman" w:hAnsi="Times New Roman"/>
          <w:b/>
          <w:bCs/>
          <w:noProof/>
          <w:sz w:val="24"/>
          <w:szCs w:val="24"/>
          <w:lang w:val="en-US"/>
        </w:rPr>
        <w:t xml:space="preserve">1.3.E. </w:t>
      </w:r>
      <w:r w:rsidR="00BA0DE9" w:rsidRPr="00DD6686">
        <w:rPr>
          <w:rFonts w:ascii="Times New Roman" w:hAnsi="Times New Roman"/>
          <w:b/>
          <w:bCs/>
          <w:noProof/>
          <w:sz w:val="24"/>
          <w:szCs w:val="24"/>
          <w:lang w:val="en-US"/>
        </w:rPr>
        <w:t>Hastalık Yapıcı Varyantın Tespit Edilemediği Durumlarda Uygulanacak Stratejiler</w:t>
      </w:r>
    </w:p>
    <w:p w14:paraId="62343BC0" w14:textId="77777777" w:rsidR="00BD622A" w:rsidRPr="00594522" w:rsidRDefault="00BD622A" w:rsidP="00BA0DE9">
      <w:pPr>
        <w:spacing w:after="0" w:line="240" w:lineRule="auto"/>
        <w:jc w:val="both"/>
        <w:rPr>
          <w:rFonts w:ascii="Times New Roman" w:hAnsi="Times New Roman"/>
          <w:b/>
          <w:bCs/>
          <w:noProof/>
          <w:color w:val="000000"/>
          <w:sz w:val="24"/>
          <w:szCs w:val="24"/>
          <w:lang w:val="en-US"/>
        </w:rPr>
      </w:pPr>
    </w:p>
    <w:p w14:paraId="3108B947" w14:textId="48AC7C01" w:rsidR="00BA0DE9" w:rsidRPr="00594522" w:rsidRDefault="00BA0DE9" w:rsidP="00B22C45">
      <w:pPr>
        <w:pStyle w:val="ListeParagraf"/>
        <w:numPr>
          <w:ilvl w:val="0"/>
          <w:numId w:val="45"/>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Ağır hemofili A olgularının yaklaşık %0.6’sında ve orta veya hafif hemofili A olgularının %2.9’unda belirtilen tanı yöntemleri ile hastalık yapıcı DNA varyantı belirlenemez.</w:t>
      </w:r>
    </w:p>
    <w:p w14:paraId="66224060" w14:textId="77777777" w:rsidR="005E1E28" w:rsidRDefault="005E1E28" w:rsidP="00BA0DE9">
      <w:pPr>
        <w:pStyle w:val="ListeParagraf"/>
        <w:spacing w:after="0" w:line="240" w:lineRule="auto"/>
        <w:ind w:left="0"/>
        <w:jc w:val="both"/>
        <w:rPr>
          <w:rFonts w:ascii="Times New Roman" w:hAnsi="Times New Roman"/>
          <w:noProof/>
          <w:color w:val="000000"/>
          <w:sz w:val="24"/>
          <w:szCs w:val="24"/>
          <w:lang w:val="en-US"/>
        </w:rPr>
      </w:pPr>
    </w:p>
    <w:p w14:paraId="36B8A0BA" w14:textId="2CDE45A3" w:rsidR="00BA0DE9" w:rsidRPr="00594522" w:rsidRDefault="00BA0DE9" w:rsidP="00B22C45">
      <w:pPr>
        <w:pStyle w:val="ListeParagraf"/>
        <w:numPr>
          <w:ilvl w:val="0"/>
          <w:numId w:val="45"/>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Benzer şekilde orta veya hafif hemofili B olgularının yaklaşık %1.1’inde hastalık yapıcı varyant tespit edilemez.</w:t>
      </w:r>
    </w:p>
    <w:p w14:paraId="7E01FB85" w14:textId="77777777" w:rsidR="005E1E28" w:rsidRDefault="005E1E28" w:rsidP="00BA0DE9">
      <w:pPr>
        <w:pStyle w:val="ListeParagraf"/>
        <w:spacing w:after="0" w:line="240" w:lineRule="auto"/>
        <w:ind w:left="0"/>
        <w:jc w:val="both"/>
        <w:rPr>
          <w:rFonts w:ascii="Times New Roman" w:hAnsi="Times New Roman"/>
          <w:noProof/>
          <w:color w:val="000000"/>
          <w:sz w:val="24"/>
          <w:szCs w:val="24"/>
          <w:lang w:val="en-US"/>
        </w:rPr>
      </w:pPr>
    </w:p>
    <w:p w14:paraId="63FAC16E" w14:textId="52FAE3CC" w:rsidR="00BA0DE9" w:rsidRPr="00BD622A" w:rsidRDefault="00BA0DE9" w:rsidP="00B22C45">
      <w:pPr>
        <w:pStyle w:val="ListeParagraf"/>
        <w:numPr>
          <w:ilvl w:val="0"/>
          <w:numId w:val="45"/>
        </w:numPr>
        <w:spacing w:after="0" w:line="240" w:lineRule="auto"/>
        <w:jc w:val="both"/>
        <w:rPr>
          <w:rFonts w:ascii="Times New Roman" w:hAnsi="Times New Roman"/>
          <w:noProof/>
          <w:color w:val="000000"/>
          <w:sz w:val="24"/>
          <w:szCs w:val="24"/>
          <w:lang w:val="en-US"/>
        </w:rPr>
      </w:pPr>
      <w:r w:rsidRPr="00594522">
        <w:rPr>
          <w:rFonts w:ascii="Times New Roman" w:hAnsi="Times New Roman"/>
          <w:noProof/>
          <w:color w:val="000000"/>
          <w:sz w:val="24"/>
          <w:szCs w:val="24"/>
          <w:lang w:val="en-US"/>
        </w:rPr>
        <w:t xml:space="preserve">Hastalık yapıcı varyant bulunamayan hemofili A tanılı olgularda, olası diğer potansiyel tanılar açısından </w:t>
      </w:r>
      <w:r w:rsidRPr="00BD622A">
        <w:rPr>
          <w:rFonts w:ascii="Times New Roman" w:hAnsi="Times New Roman"/>
          <w:noProof/>
          <w:color w:val="000000"/>
          <w:sz w:val="24"/>
          <w:szCs w:val="24"/>
          <w:lang w:val="en-US"/>
        </w:rPr>
        <w:t>değerlendirme gerekebilir:</w:t>
      </w:r>
    </w:p>
    <w:p w14:paraId="258DDDC4" w14:textId="77777777" w:rsidR="005E1E28" w:rsidRDefault="005E1E28" w:rsidP="00BA0DE9">
      <w:pPr>
        <w:pStyle w:val="ListeParagraf"/>
        <w:spacing w:after="0" w:line="240" w:lineRule="auto"/>
        <w:ind w:left="0"/>
        <w:jc w:val="both"/>
        <w:rPr>
          <w:rFonts w:ascii="Times New Roman" w:hAnsi="Times New Roman"/>
          <w:noProof/>
          <w:color w:val="000000"/>
          <w:sz w:val="24"/>
          <w:szCs w:val="24"/>
          <w:lang w:val="en-US"/>
        </w:rPr>
      </w:pPr>
    </w:p>
    <w:p w14:paraId="25DB8C34" w14:textId="66E8B342" w:rsidR="00BA0DE9" w:rsidRPr="00DD6686" w:rsidRDefault="00BA0DE9" w:rsidP="00B22C45">
      <w:pPr>
        <w:pStyle w:val="ListeParagraf"/>
        <w:numPr>
          <w:ilvl w:val="0"/>
          <w:numId w:val="45"/>
        </w:numPr>
        <w:spacing w:after="0" w:line="240" w:lineRule="auto"/>
        <w:jc w:val="both"/>
        <w:rPr>
          <w:rFonts w:ascii="Times New Roman" w:hAnsi="Times New Roman"/>
          <w:noProof/>
          <w:sz w:val="24"/>
          <w:szCs w:val="24"/>
          <w:lang w:val="en-US"/>
        </w:rPr>
      </w:pPr>
      <w:r w:rsidRPr="00DD6686">
        <w:rPr>
          <w:rFonts w:ascii="Times New Roman" w:hAnsi="Times New Roman"/>
          <w:noProof/>
          <w:sz w:val="24"/>
          <w:szCs w:val="24"/>
          <w:lang w:val="en-US"/>
        </w:rPr>
        <w:t xml:space="preserve">Tip 2N </w:t>
      </w:r>
      <w:r w:rsidR="00B106CA" w:rsidRPr="00DD6686">
        <w:rPr>
          <w:rFonts w:ascii="Times New Roman" w:hAnsi="Times New Roman"/>
          <w:noProof/>
          <w:sz w:val="24"/>
          <w:szCs w:val="24"/>
          <w:lang w:val="en-US"/>
        </w:rPr>
        <w:t xml:space="preserve">von Willebrand Hastalığı </w:t>
      </w:r>
    </w:p>
    <w:p w14:paraId="7E082205" w14:textId="77777777" w:rsidR="005E1E28" w:rsidRPr="00DD6686" w:rsidRDefault="005E1E28" w:rsidP="00BA0DE9">
      <w:pPr>
        <w:pStyle w:val="ListeParagraf"/>
        <w:spacing w:after="0" w:line="240" w:lineRule="auto"/>
        <w:ind w:left="0"/>
        <w:jc w:val="both"/>
        <w:rPr>
          <w:rFonts w:ascii="Times New Roman" w:hAnsi="Times New Roman"/>
          <w:noProof/>
          <w:sz w:val="24"/>
          <w:szCs w:val="24"/>
          <w:lang w:val="en-US"/>
        </w:rPr>
      </w:pPr>
    </w:p>
    <w:p w14:paraId="07C72A62" w14:textId="0831E470" w:rsidR="00B106CA" w:rsidRPr="00DD6686" w:rsidRDefault="00B106CA" w:rsidP="00B22C45">
      <w:pPr>
        <w:pStyle w:val="ListeParagraf"/>
        <w:numPr>
          <w:ilvl w:val="0"/>
          <w:numId w:val="45"/>
        </w:numPr>
        <w:spacing w:after="0" w:line="240" w:lineRule="auto"/>
        <w:jc w:val="both"/>
        <w:rPr>
          <w:rFonts w:ascii="Times New Roman" w:hAnsi="Times New Roman"/>
          <w:noProof/>
          <w:sz w:val="24"/>
          <w:szCs w:val="24"/>
          <w:lang w:val="en-US"/>
        </w:rPr>
      </w:pPr>
      <w:r w:rsidRPr="00DD6686">
        <w:rPr>
          <w:rFonts w:ascii="Times New Roman" w:hAnsi="Times New Roman"/>
          <w:noProof/>
          <w:sz w:val="24"/>
          <w:szCs w:val="24"/>
          <w:lang w:val="en-US"/>
        </w:rPr>
        <w:t xml:space="preserve">Diğer VWH tipleri </w:t>
      </w:r>
    </w:p>
    <w:p w14:paraId="6BB564DB" w14:textId="77777777" w:rsidR="005E1E28" w:rsidRDefault="005E1E28" w:rsidP="00B106CA">
      <w:pPr>
        <w:pStyle w:val="ListeParagraf"/>
        <w:spacing w:after="0" w:line="240" w:lineRule="auto"/>
        <w:ind w:left="0"/>
        <w:jc w:val="both"/>
        <w:rPr>
          <w:rFonts w:ascii="Times New Roman" w:hAnsi="Times New Roman"/>
          <w:noProof/>
          <w:color w:val="000000"/>
          <w:sz w:val="24"/>
          <w:szCs w:val="24"/>
          <w:lang w:val="en-US"/>
        </w:rPr>
      </w:pPr>
    </w:p>
    <w:p w14:paraId="0F15F2C1" w14:textId="6F2B5053" w:rsidR="00B106CA" w:rsidRPr="00BD622A" w:rsidRDefault="00B106CA" w:rsidP="00B22C45">
      <w:pPr>
        <w:pStyle w:val="ListeParagraf"/>
        <w:numPr>
          <w:ilvl w:val="0"/>
          <w:numId w:val="45"/>
        </w:numPr>
        <w:spacing w:after="0" w:line="240" w:lineRule="auto"/>
        <w:jc w:val="both"/>
        <w:rPr>
          <w:rFonts w:ascii="Times New Roman" w:hAnsi="Times New Roman"/>
          <w:noProof/>
          <w:color w:val="000000"/>
          <w:sz w:val="24"/>
          <w:szCs w:val="24"/>
          <w:lang w:val="en-US"/>
        </w:rPr>
      </w:pPr>
      <w:r w:rsidRPr="00BD622A">
        <w:rPr>
          <w:rFonts w:ascii="Times New Roman" w:hAnsi="Times New Roman"/>
          <w:noProof/>
          <w:color w:val="000000"/>
          <w:sz w:val="24"/>
          <w:szCs w:val="24"/>
          <w:lang w:val="en-US"/>
        </w:rPr>
        <w:t>Kombine FV ve FVIII eksikliğine yol açan LMAN1 veya MCFD2 genleri</w:t>
      </w:r>
    </w:p>
    <w:p w14:paraId="1E2BD658" w14:textId="77777777" w:rsidR="00BA0DE9" w:rsidRPr="00594522" w:rsidRDefault="00BA0DE9" w:rsidP="00BA0DE9">
      <w:pPr>
        <w:pStyle w:val="ListeParagraf"/>
        <w:spacing w:after="0" w:line="240" w:lineRule="auto"/>
        <w:ind w:left="0"/>
        <w:jc w:val="both"/>
        <w:rPr>
          <w:rFonts w:ascii="Times New Roman" w:hAnsi="Times New Roman"/>
          <w:b/>
          <w:noProof/>
          <w:color w:val="000000"/>
          <w:sz w:val="24"/>
          <w:szCs w:val="24"/>
          <w:lang w:val="en-US"/>
        </w:rPr>
      </w:pPr>
    </w:p>
    <w:p w14:paraId="12CAB527" w14:textId="3CB196AA" w:rsidR="00BA0DE9" w:rsidRPr="00DD6686" w:rsidRDefault="00434BF8" w:rsidP="00BA0DE9">
      <w:pPr>
        <w:spacing w:after="0" w:line="240" w:lineRule="auto"/>
        <w:jc w:val="both"/>
        <w:rPr>
          <w:rFonts w:ascii="Times New Roman" w:hAnsi="Times New Roman"/>
          <w:b/>
          <w:noProof/>
          <w:sz w:val="24"/>
          <w:szCs w:val="24"/>
          <w:lang w:val="en-US"/>
        </w:rPr>
      </w:pPr>
      <w:r w:rsidRPr="00DD6686">
        <w:rPr>
          <w:rFonts w:ascii="Times New Roman" w:hAnsi="Times New Roman"/>
          <w:b/>
          <w:noProof/>
          <w:sz w:val="24"/>
          <w:szCs w:val="24"/>
          <w:lang w:val="en-US"/>
        </w:rPr>
        <w:t xml:space="preserve">1.3.F. </w:t>
      </w:r>
      <w:r w:rsidR="00BA0DE9" w:rsidRPr="00DD6686">
        <w:rPr>
          <w:rFonts w:ascii="Times New Roman" w:hAnsi="Times New Roman"/>
          <w:b/>
          <w:noProof/>
          <w:sz w:val="24"/>
          <w:szCs w:val="24"/>
          <w:lang w:val="en-US"/>
        </w:rPr>
        <w:t>KAYNAKLAR</w:t>
      </w:r>
    </w:p>
    <w:p w14:paraId="03EDC0D1" w14:textId="77777777" w:rsidR="00434BF8" w:rsidRPr="00594522" w:rsidRDefault="00434BF8" w:rsidP="00BA0DE9">
      <w:pPr>
        <w:spacing w:after="0" w:line="240" w:lineRule="auto"/>
        <w:jc w:val="both"/>
        <w:rPr>
          <w:rFonts w:ascii="Times New Roman" w:hAnsi="Times New Roman"/>
          <w:b/>
          <w:noProof/>
          <w:color w:val="000000"/>
          <w:sz w:val="24"/>
          <w:szCs w:val="24"/>
          <w:lang w:val="en-US"/>
        </w:rPr>
      </w:pPr>
    </w:p>
    <w:p w14:paraId="05946214" w14:textId="39EB72A4" w:rsidR="00BA0DE9" w:rsidRPr="00DD6686" w:rsidRDefault="00BA0DE9" w:rsidP="00BA0DE9">
      <w:pPr>
        <w:pStyle w:val="ListeParagraf"/>
        <w:numPr>
          <w:ilvl w:val="0"/>
          <w:numId w:val="5"/>
        </w:numPr>
        <w:spacing w:after="0" w:line="240" w:lineRule="auto"/>
        <w:jc w:val="both"/>
        <w:rPr>
          <w:rFonts w:ascii="Times New Roman" w:hAnsi="Times New Roman"/>
          <w:noProof/>
          <w:sz w:val="24"/>
          <w:szCs w:val="24"/>
          <w:lang w:val="en-US"/>
        </w:rPr>
      </w:pPr>
      <w:r w:rsidRPr="00DD6686">
        <w:rPr>
          <w:rFonts w:ascii="Times New Roman" w:hAnsi="Times New Roman"/>
          <w:sz w:val="24"/>
          <w:szCs w:val="24"/>
          <w:shd w:val="clear" w:color="auto" w:fill="FFFFFF"/>
        </w:rPr>
        <w:t>Keeney S, Mitchell M, Goodeve A; UK Haemophilia Center Doctors</w:t>
      </w:r>
      <w:r w:rsidR="001F3279">
        <w:rPr>
          <w:rFonts w:ascii="Times New Roman" w:hAnsi="Times New Roman"/>
          <w:sz w:val="24"/>
          <w:szCs w:val="24"/>
          <w:shd w:val="clear" w:color="auto" w:fill="FFFFFF"/>
        </w:rPr>
        <w:t>’</w:t>
      </w:r>
      <w:r w:rsidRPr="00DD6686">
        <w:rPr>
          <w:rFonts w:ascii="Times New Roman" w:hAnsi="Times New Roman"/>
          <w:sz w:val="24"/>
          <w:szCs w:val="24"/>
          <w:shd w:val="clear" w:color="auto" w:fill="FFFFFF"/>
        </w:rPr>
        <w:t xml:space="preserve"> Organization Haemophilia Genetics Laboratory Network. The molecular analysis of haemophilia A: a guideline from the UK haemophilia centre doctors</w:t>
      </w:r>
      <w:r w:rsidR="001F3279">
        <w:rPr>
          <w:rFonts w:ascii="Times New Roman" w:hAnsi="Times New Roman"/>
          <w:sz w:val="24"/>
          <w:szCs w:val="24"/>
          <w:shd w:val="clear" w:color="auto" w:fill="FFFFFF"/>
        </w:rPr>
        <w:t>’</w:t>
      </w:r>
      <w:r w:rsidRPr="00DD6686">
        <w:rPr>
          <w:rFonts w:ascii="Times New Roman" w:hAnsi="Times New Roman"/>
          <w:sz w:val="24"/>
          <w:szCs w:val="24"/>
          <w:shd w:val="clear" w:color="auto" w:fill="FFFFFF"/>
        </w:rPr>
        <w:t xml:space="preserve"> organization haemophilia genetics laborator</w:t>
      </w:r>
      <w:r w:rsidR="00B106CA" w:rsidRPr="00DD6686">
        <w:rPr>
          <w:rFonts w:ascii="Times New Roman" w:hAnsi="Times New Roman"/>
          <w:sz w:val="24"/>
          <w:szCs w:val="24"/>
          <w:shd w:val="clear" w:color="auto" w:fill="FFFFFF"/>
        </w:rPr>
        <w:t>y network. Haemophilia. 2005</w:t>
      </w:r>
      <w:r w:rsidRPr="00DD6686">
        <w:rPr>
          <w:rFonts w:ascii="Times New Roman" w:hAnsi="Times New Roman"/>
          <w:sz w:val="24"/>
          <w:szCs w:val="24"/>
          <w:shd w:val="clear" w:color="auto" w:fill="FFFFFF"/>
        </w:rPr>
        <w:t>;11(4):387-</w:t>
      </w:r>
      <w:r w:rsidR="002C05B0" w:rsidRPr="00DD6686">
        <w:rPr>
          <w:rFonts w:ascii="Times New Roman" w:hAnsi="Times New Roman"/>
          <w:sz w:val="24"/>
          <w:szCs w:val="24"/>
          <w:shd w:val="clear" w:color="auto" w:fill="FFFFFF"/>
        </w:rPr>
        <w:t>3</w:t>
      </w:r>
      <w:r w:rsidRPr="00DD6686">
        <w:rPr>
          <w:rFonts w:ascii="Times New Roman" w:hAnsi="Times New Roman"/>
          <w:sz w:val="24"/>
          <w:szCs w:val="24"/>
          <w:shd w:val="clear" w:color="auto" w:fill="FFFFFF"/>
        </w:rPr>
        <w:t xml:space="preserve">97. </w:t>
      </w:r>
      <w:r w:rsidR="001F3279" w:rsidRPr="00DD6686">
        <w:rPr>
          <w:rFonts w:ascii="Times New Roman" w:hAnsi="Times New Roman"/>
          <w:sz w:val="24"/>
          <w:szCs w:val="24"/>
          <w:shd w:val="clear" w:color="auto" w:fill="FFFFFF"/>
        </w:rPr>
        <w:t>D</w:t>
      </w:r>
      <w:r w:rsidRPr="00DD6686">
        <w:rPr>
          <w:rFonts w:ascii="Times New Roman" w:hAnsi="Times New Roman"/>
          <w:sz w:val="24"/>
          <w:szCs w:val="24"/>
          <w:shd w:val="clear" w:color="auto" w:fill="FFFFFF"/>
        </w:rPr>
        <w:t>oi: 10.1111/j.1365-2516.2005.01111.x. PMID: 16011593.</w:t>
      </w:r>
    </w:p>
    <w:p w14:paraId="288342A1" w14:textId="272C464D" w:rsidR="00BA0DE9" w:rsidRPr="00DD6686" w:rsidRDefault="000C05D9" w:rsidP="00BA0DE9">
      <w:pPr>
        <w:pStyle w:val="ListeParagraf"/>
        <w:numPr>
          <w:ilvl w:val="0"/>
          <w:numId w:val="5"/>
        </w:numPr>
        <w:spacing w:after="0" w:line="240" w:lineRule="auto"/>
        <w:jc w:val="both"/>
        <w:rPr>
          <w:rFonts w:ascii="Times New Roman" w:hAnsi="Times New Roman"/>
          <w:noProof/>
          <w:sz w:val="24"/>
          <w:szCs w:val="24"/>
          <w:lang w:val="en-US"/>
        </w:rPr>
      </w:pPr>
      <w:r w:rsidRPr="00DD6686">
        <w:rPr>
          <w:rFonts w:ascii="Times New Roman" w:hAnsi="Times New Roman"/>
          <w:noProof/>
          <w:sz w:val="24"/>
          <w:szCs w:val="24"/>
          <w:lang w:val="en-US"/>
        </w:rPr>
        <w:t>Gomez K, Laffan M, Keeney S</w:t>
      </w:r>
      <w:r w:rsidR="00BA0DE9" w:rsidRPr="00DD6686">
        <w:rPr>
          <w:rFonts w:ascii="Times New Roman" w:hAnsi="Times New Roman"/>
          <w:noProof/>
          <w:sz w:val="24"/>
          <w:szCs w:val="24"/>
          <w:lang w:val="en-US"/>
        </w:rPr>
        <w:t xml:space="preserve">, </w:t>
      </w:r>
      <w:r w:rsidRPr="00DD6686">
        <w:rPr>
          <w:rFonts w:ascii="Times New Roman" w:hAnsi="Times New Roman"/>
          <w:noProof/>
          <w:sz w:val="24"/>
          <w:szCs w:val="24"/>
          <w:lang w:val="en-US"/>
        </w:rPr>
        <w:t>Sutherland M, Curry N, Lunt P</w:t>
      </w:r>
      <w:r w:rsidR="00BA0DE9" w:rsidRPr="00DD6686">
        <w:rPr>
          <w:rFonts w:ascii="Times New Roman" w:hAnsi="Times New Roman"/>
          <w:noProof/>
          <w:sz w:val="24"/>
          <w:szCs w:val="24"/>
          <w:lang w:val="en-US"/>
        </w:rPr>
        <w:t>.</w:t>
      </w:r>
      <w:r w:rsidRPr="00DD6686">
        <w:rPr>
          <w:rFonts w:ascii="Times New Roman" w:hAnsi="Times New Roman"/>
          <w:noProof/>
          <w:sz w:val="24"/>
          <w:szCs w:val="24"/>
          <w:lang w:val="en-US"/>
        </w:rPr>
        <w:t xml:space="preserve"> </w:t>
      </w:r>
      <w:r w:rsidR="00BA0DE9" w:rsidRPr="00DD6686">
        <w:rPr>
          <w:rFonts w:ascii="Times New Roman" w:hAnsi="Times New Roman"/>
          <w:noProof/>
          <w:sz w:val="24"/>
          <w:szCs w:val="24"/>
          <w:lang w:val="en-US"/>
        </w:rPr>
        <w:t>Recommendations for the clinical interpretation of genetic variants and presentation of results to patients with inherited bleeding disorders: a UK Haemophilia Centre Doctors’ O</w:t>
      </w:r>
      <w:r w:rsidR="00B106CA" w:rsidRPr="00DD6686">
        <w:rPr>
          <w:rFonts w:ascii="Times New Roman" w:hAnsi="Times New Roman"/>
          <w:noProof/>
          <w:sz w:val="24"/>
          <w:szCs w:val="24"/>
          <w:lang w:val="en-US"/>
        </w:rPr>
        <w:t>rganisation Good Practice Paper. Haemophilia. 2019;25(1):116-</w:t>
      </w:r>
      <w:r w:rsidRPr="00DD6686">
        <w:rPr>
          <w:rFonts w:ascii="Times New Roman" w:hAnsi="Times New Roman"/>
          <w:noProof/>
          <w:sz w:val="24"/>
          <w:szCs w:val="24"/>
          <w:lang w:val="en-US"/>
        </w:rPr>
        <w:t>126</w:t>
      </w:r>
      <w:r w:rsidR="00BA0DE9" w:rsidRPr="00DD6686">
        <w:rPr>
          <w:rFonts w:ascii="Times New Roman" w:hAnsi="Times New Roman"/>
          <w:noProof/>
          <w:sz w:val="24"/>
          <w:szCs w:val="24"/>
          <w:lang w:val="en-US"/>
        </w:rPr>
        <w:t>.</w:t>
      </w:r>
    </w:p>
    <w:p w14:paraId="4E9FD827" w14:textId="6099792A" w:rsidR="00BA0DE9" w:rsidRPr="00DD6686" w:rsidRDefault="00BA0DE9" w:rsidP="00BA0DE9">
      <w:pPr>
        <w:pStyle w:val="ListeParagraf"/>
        <w:numPr>
          <w:ilvl w:val="0"/>
          <w:numId w:val="5"/>
        </w:numPr>
        <w:spacing w:after="0" w:line="240" w:lineRule="auto"/>
        <w:jc w:val="both"/>
        <w:rPr>
          <w:rFonts w:ascii="Times New Roman" w:hAnsi="Times New Roman"/>
          <w:noProof/>
          <w:sz w:val="24"/>
          <w:szCs w:val="24"/>
          <w:lang w:val="en-US"/>
        </w:rPr>
      </w:pPr>
      <w:r w:rsidRPr="00DD6686">
        <w:rPr>
          <w:rFonts w:ascii="Times New Roman" w:hAnsi="Times New Roman"/>
          <w:sz w:val="24"/>
          <w:szCs w:val="24"/>
          <w:shd w:val="clear" w:color="auto" w:fill="FFFFFF"/>
        </w:rPr>
        <w:t>Radic CP, Rossetti LC, Abelleyro MM, Tetzlaff T, Candela M, Neme D</w:t>
      </w:r>
      <w:r w:rsidR="000C05D9" w:rsidRPr="00DD6686">
        <w:rPr>
          <w:rFonts w:ascii="Times New Roman" w:hAnsi="Times New Roman"/>
          <w:sz w:val="24"/>
          <w:szCs w:val="24"/>
          <w:shd w:val="clear" w:color="auto" w:fill="FFFFFF"/>
        </w:rPr>
        <w:t>,</w:t>
      </w:r>
      <w:r w:rsidRPr="00DD6686">
        <w:rPr>
          <w:rFonts w:ascii="Times New Roman" w:hAnsi="Times New Roman"/>
          <w:sz w:val="24"/>
          <w:szCs w:val="24"/>
          <w:shd w:val="clear" w:color="auto" w:fill="FFFFFF"/>
        </w:rPr>
        <w:t xml:space="preserve"> et al. Phenotype-genotype correlations in hemophilia A carriers are consistent with the binary role of the phase between F8 and X-chromosome inactiva</w:t>
      </w:r>
      <w:r w:rsidR="000C05D9" w:rsidRPr="00DD6686">
        <w:rPr>
          <w:rFonts w:ascii="Times New Roman" w:hAnsi="Times New Roman"/>
          <w:sz w:val="24"/>
          <w:szCs w:val="24"/>
          <w:shd w:val="clear" w:color="auto" w:fill="FFFFFF"/>
        </w:rPr>
        <w:t>tion. J Thromb Haemost. 2015</w:t>
      </w:r>
      <w:r w:rsidRPr="00DD6686">
        <w:rPr>
          <w:rFonts w:ascii="Times New Roman" w:hAnsi="Times New Roman"/>
          <w:sz w:val="24"/>
          <w:szCs w:val="24"/>
          <w:shd w:val="clear" w:color="auto" w:fill="FFFFFF"/>
        </w:rPr>
        <w:t>;13(4):530-</w:t>
      </w:r>
      <w:r w:rsidR="000C05D9" w:rsidRPr="00DD6686">
        <w:rPr>
          <w:rFonts w:ascii="Times New Roman" w:hAnsi="Times New Roman"/>
          <w:sz w:val="24"/>
          <w:szCs w:val="24"/>
          <w:shd w:val="clear" w:color="auto" w:fill="FFFFFF"/>
        </w:rPr>
        <w:t>53</w:t>
      </w:r>
      <w:r w:rsidRPr="00DD6686">
        <w:rPr>
          <w:rFonts w:ascii="Times New Roman" w:hAnsi="Times New Roman"/>
          <w:sz w:val="24"/>
          <w:szCs w:val="24"/>
          <w:shd w:val="clear" w:color="auto" w:fill="FFFFFF"/>
        </w:rPr>
        <w:t xml:space="preserve">9. </w:t>
      </w:r>
      <w:r w:rsidR="001F3279" w:rsidRPr="00DD6686">
        <w:rPr>
          <w:rFonts w:ascii="Times New Roman" w:hAnsi="Times New Roman"/>
          <w:sz w:val="24"/>
          <w:szCs w:val="24"/>
          <w:shd w:val="clear" w:color="auto" w:fill="FFFFFF"/>
        </w:rPr>
        <w:t>D</w:t>
      </w:r>
      <w:r w:rsidRPr="00DD6686">
        <w:rPr>
          <w:rFonts w:ascii="Times New Roman" w:hAnsi="Times New Roman"/>
          <w:sz w:val="24"/>
          <w:szCs w:val="24"/>
          <w:shd w:val="clear" w:color="auto" w:fill="FFFFFF"/>
        </w:rPr>
        <w:t>oi: 10.1111/jth.12854. Epub 2015 Mar 14. PMID: 25611311.</w:t>
      </w:r>
    </w:p>
    <w:p w14:paraId="65343CD0" w14:textId="36524303" w:rsidR="00BA0DE9" w:rsidRPr="00DD6686" w:rsidRDefault="00BA0DE9" w:rsidP="00BA0DE9">
      <w:pPr>
        <w:pStyle w:val="ListeParagraf"/>
        <w:numPr>
          <w:ilvl w:val="0"/>
          <w:numId w:val="5"/>
        </w:numPr>
        <w:spacing w:after="0" w:line="240" w:lineRule="auto"/>
        <w:jc w:val="both"/>
        <w:rPr>
          <w:rFonts w:ascii="Times New Roman" w:hAnsi="Times New Roman"/>
          <w:noProof/>
          <w:sz w:val="24"/>
          <w:szCs w:val="24"/>
          <w:lang w:val="en-US"/>
        </w:rPr>
      </w:pPr>
      <w:r w:rsidRPr="00DD6686">
        <w:rPr>
          <w:rFonts w:ascii="Times New Roman" w:hAnsi="Times New Roman"/>
          <w:sz w:val="24"/>
          <w:szCs w:val="24"/>
          <w:shd w:val="clear" w:color="auto" w:fill="FFFFFF"/>
        </w:rPr>
        <w:t>Chen M, Chang SP, Ma GC, Lin WH, Chen HF, Chen SU</w:t>
      </w:r>
      <w:r w:rsidR="000C05D9" w:rsidRPr="00DD6686">
        <w:rPr>
          <w:rFonts w:ascii="Times New Roman" w:hAnsi="Times New Roman"/>
          <w:sz w:val="24"/>
          <w:szCs w:val="24"/>
          <w:shd w:val="clear" w:color="auto" w:fill="FFFFFF"/>
        </w:rPr>
        <w:t>,</w:t>
      </w:r>
      <w:r w:rsidRPr="00DD6686">
        <w:rPr>
          <w:rFonts w:ascii="Times New Roman" w:hAnsi="Times New Roman"/>
          <w:sz w:val="24"/>
          <w:szCs w:val="24"/>
          <w:shd w:val="clear" w:color="auto" w:fill="FFFFFF"/>
        </w:rPr>
        <w:t xml:space="preserve"> et al. Preimplantation genetic diagnosis of hemophilia A. Thromb J. 2016 Oct 4;14(Suppl 1):</w:t>
      </w:r>
      <w:r w:rsidR="006819C9" w:rsidRPr="00DD6686">
        <w:rPr>
          <w:rFonts w:ascii="Times New Roman" w:hAnsi="Times New Roman"/>
          <w:sz w:val="24"/>
          <w:szCs w:val="24"/>
          <w:shd w:val="clear" w:color="auto" w:fill="FFFFFF"/>
        </w:rPr>
        <w:t>80-86.</w:t>
      </w:r>
      <w:r w:rsidR="00DD6686" w:rsidRPr="00DD6686">
        <w:rPr>
          <w:rFonts w:ascii="Times New Roman" w:hAnsi="Times New Roman"/>
          <w:sz w:val="24"/>
          <w:szCs w:val="24"/>
          <w:shd w:val="clear" w:color="auto" w:fill="FFFFFF"/>
        </w:rPr>
        <w:t xml:space="preserve"> </w:t>
      </w:r>
      <w:r w:rsidR="001F3279" w:rsidRPr="00DD6686">
        <w:rPr>
          <w:rFonts w:ascii="Times New Roman" w:hAnsi="Times New Roman"/>
          <w:sz w:val="24"/>
          <w:szCs w:val="24"/>
          <w:shd w:val="clear" w:color="auto" w:fill="FFFFFF"/>
        </w:rPr>
        <w:t>D</w:t>
      </w:r>
      <w:r w:rsidRPr="00DD6686">
        <w:rPr>
          <w:rFonts w:ascii="Times New Roman" w:hAnsi="Times New Roman"/>
          <w:sz w:val="24"/>
          <w:szCs w:val="24"/>
          <w:shd w:val="clear" w:color="auto" w:fill="FFFFFF"/>
        </w:rPr>
        <w:t>oi: 10.1186/s12959-016-0098-9. PMID: 27766059; PMCID: PMC5056473.</w:t>
      </w:r>
    </w:p>
    <w:p w14:paraId="200DDFF1" w14:textId="4885A5AF" w:rsidR="00BA0DE9" w:rsidRPr="00DD6686" w:rsidRDefault="00BA0DE9" w:rsidP="00BA0DE9">
      <w:pPr>
        <w:pStyle w:val="ListeParagraf"/>
        <w:numPr>
          <w:ilvl w:val="0"/>
          <w:numId w:val="5"/>
        </w:numPr>
        <w:spacing w:after="0" w:line="240" w:lineRule="auto"/>
        <w:jc w:val="both"/>
        <w:rPr>
          <w:rFonts w:ascii="Times New Roman" w:hAnsi="Times New Roman"/>
          <w:noProof/>
          <w:sz w:val="24"/>
          <w:szCs w:val="24"/>
          <w:lang w:val="en-US"/>
        </w:rPr>
      </w:pPr>
      <w:r w:rsidRPr="00DD6686">
        <w:rPr>
          <w:rFonts w:ascii="Times New Roman" w:hAnsi="Times New Roman"/>
          <w:sz w:val="24"/>
          <w:szCs w:val="24"/>
          <w:shd w:val="clear" w:color="auto" w:fill="FFFFFF"/>
        </w:rPr>
        <w:t>Eckhardt CL, van Velzen AS, Peters M, Astermark J, Brons PP, Castaman G</w:t>
      </w:r>
      <w:r w:rsidR="000C05D9" w:rsidRPr="00DD6686">
        <w:rPr>
          <w:rFonts w:ascii="Times New Roman" w:hAnsi="Times New Roman"/>
          <w:sz w:val="24"/>
          <w:szCs w:val="24"/>
          <w:shd w:val="clear" w:color="auto" w:fill="FFFFFF"/>
        </w:rPr>
        <w:t>,</w:t>
      </w:r>
      <w:r w:rsidRPr="00DD6686">
        <w:rPr>
          <w:rFonts w:ascii="Times New Roman" w:hAnsi="Times New Roman"/>
          <w:sz w:val="24"/>
          <w:szCs w:val="24"/>
          <w:shd w:val="clear" w:color="auto" w:fill="FFFFFF"/>
        </w:rPr>
        <w:t xml:space="preserve"> et al. Factor VIII gene (F8) mutation and risk of inhibitor development in nonsevere hemophilia A. Blood. 2013 Sep 12;122(11):1954-</w:t>
      </w:r>
      <w:r w:rsidR="006819C9" w:rsidRPr="00DD6686">
        <w:rPr>
          <w:rFonts w:ascii="Times New Roman" w:hAnsi="Times New Roman"/>
          <w:sz w:val="24"/>
          <w:szCs w:val="24"/>
          <w:shd w:val="clear" w:color="auto" w:fill="FFFFFF"/>
        </w:rPr>
        <w:t>19</w:t>
      </w:r>
      <w:r w:rsidRPr="00DD6686">
        <w:rPr>
          <w:rFonts w:ascii="Times New Roman" w:hAnsi="Times New Roman"/>
          <w:sz w:val="24"/>
          <w:szCs w:val="24"/>
          <w:shd w:val="clear" w:color="auto" w:fill="FFFFFF"/>
        </w:rPr>
        <w:t xml:space="preserve">62. </w:t>
      </w:r>
      <w:r w:rsidR="001F3279" w:rsidRPr="00DD6686">
        <w:rPr>
          <w:rFonts w:ascii="Times New Roman" w:hAnsi="Times New Roman"/>
          <w:sz w:val="24"/>
          <w:szCs w:val="24"/>
          <w:shd w:val="clear" w:color="auto" w:fill="FFFFFF"/>
        </w:rPr>
        <w:t>D</w:t>
      </w:r>
      <w:r w:rsidRPr="00DD6686">
        <w:rPr>
          <w:rFonts w:ascii="Times New Roman" w:hAnsi="Times New Roman"/>
          <w:sz w:val="24"/>
          <w:szCs w:val="24"/>
          <w:shd w:val="clear" w:color="auto" w:fill="FFFFFF"/>
        </w:rPr>
        <w:t>oi: 10.1182/blood-2013-02-483263. Epub 2013 Aug 7. Erratum in: Blood. 2014 May 8;123(19):3056. PMID: 23926300.</w:t>
      </w:r>
    </w:p>
    <w:p w14:paraId="4F54D500" w14:textId="7AD1F455" w:rsidR="00BA0DE9" w:rsidRPr="00DD6686" w:rsidRDefault="00BA0DE9" w:rsidP="00BA0DE9">
      <w:pPr>
        <w:pStyle w:val="ListeParagraf"/>
        <w:numPr>
          <w:ilvl w:val="0"/>
          <w:numId w:val="5"/>
        </w:numPr>
        <w:spacing w:after="0" w:line="240" w:lineRule="auto"/>
        <w:jc w:val="both"/>
        <w:rPr>
          <w:rFonts w:ascii="Times New Roman" w:hAnsi="Times New Roman"/>
          <w:noProof/>
          <w:sz w:val="24"/>
          <w:szCs w:val="24"/>
          <w:lang w:val="en-US"/>
        </w:rPr>
      </w:pPr>
      <w:r w:rsidRPr="00DD6686">
        <w:rPr>
          <w:rFonts w:ascii="Times New Roman" w:hAnsi="Times New Roman"/>
          <w:sz w:val="24"/>
          <w:szCs w:val="24"/>
          <w:shd w:val="clear" w:color="auto" w:fill="FFFFFF"/>
        </w:rPr>
        <w:lastRenderedPageBreak/>
        <w:t>Saini S, Hamasaki-Katagiri N, Pandey GS, Yanover C, Guelcher C, Simhadri VL</w:t>
      </w:r>
      <w:r w:rsidR="006819C9" w:rsidRPr="00DD6686">
        <w:rPr>
          <w:rFonts w:ascii="Times New Roman" w:hAnsi="Times New Roman"/>
          <w:sz w:val="24"/>
          <w:szCs w:val="24"/>
          <w:shd w:val="clear" w:color="auto" w:fill="FFFFFF"/>
        </w:rPr>
        <w:t>,</w:t>
      </w:r>
      <w:r w:rsidRPr="00DD6686">
        <w:rPr>
          <w:rFonts w:ascii="Times New Roman" w:hAnsi="Times New Roman"/>
          <w:sz w:val="24"/>
          <w:szCs w:val="24"/>
          <w:shd w:val="clear" w:color="auto" w:fill="FFFFFF"/>
        </w:rPr>
        <w:t xml:space="preserve"> et al. Genetic determinants of immunogenicity to factor IX during the treatment of haemophilia B. Haemophilia. 2015 Mar;21(2):210-</w:t>
      </w:r>
      <w:r w:rsidR="006819C9" w:rsidRPr="00DD6686">
        <w:rPr>
          <w:rFonts w:ascii="Times New Roman" w:hAnsi="Times New Roman"/>
          <w:sz w:val="24"/>
          <w:szCs w:val="24"/>
          <w:shd w:val="clear" w:color="auto" w:fill="FFFFFF"/>
        </w:rPr>
        <w:t>21</w:t>
      </w:r>
      <w:r w:rsidRPr="00DD6686">
        <w:rPr>
          <w:rFonts w:ascii="Times New Roman" w:hAnsi="Times New Roman"/>
          <w:sz w:val="24"/>
          <w:szCs w:val="24"/>
          <w:shd w:val="clear" w:color="auto" w:fill="FFFFFF"/>
        </w:rPr>
        <w:t xml:space="preserve">8. </w:t>
      </w:r>
      <w:r w:rsidR="001F3279" w:rsidRPr="00DD6686">
        <w:rPr>
          <w:rFonts w:ascii="Times New Roman" w:hAnsi="Times New Roman"/>
          <w:sz w:val="24"/>
          <w:szCs w:val="24"/>
          <w:shd w:val="clear" w:color="auto" w:fill="FFFFFF"/>
        </w:rPr>
        <w:t>D</w:t>
      </w:r>
      <w:r w:rsidRPr="00DD6686">
        <w:rPr>
          <w:rFonts w:ascii="Times New Roman" w:hAnsi="Times New Roman"/>
          <w:sz w:val="24"/>
          <w:szCs w:val="24"/>
          <w:shd w:val="clear" w:color="auto" w:fill="FFFFFF"/>
        </w:rPr>
        <w:t>oi: 10.1111/hae.12553. Epub 2014 Dec 2. PMID: 25470321.</w:t>
      </w:r>
    </w:p>
    <w:p w14:paraId="047C408A" w14:textId="6ADFBC75" w:rsidR="00BA0DE9" w:rsidRPr="00DD6686" w:rsidRDefault="006819C9" w:rsidP="00BA0DE9">
      <w:pPr>
        <w:pStyle w:val="ListeParagraf"/>
        <w:numPr>
          <w:ilvl w:val="0"/>
          <w:numId w:val="5"/>
        </w:numPr>
        <w:spacing w:after="0" w:line="240" w:lineRule="auto"/>
        <w:jc w:val="both"/>
        <w:rPr>
          <w:rFonts w:ascii="Times New Roman" w:hAnsi="Times New Roman"/>
          <w:noProof/>
          <w:sz w:val="24"/>
          <w:szCs w:val="24"/>
          <w:lang w:val="en-US"/>
        </w:rPr>
      </w:pPr>
      <w:r w:rsidRPr="00DD6686">
        <w:rPr>
          <w:rFonts w:ascii="Times New Roman" w:hAnsi="Times New Roman"/>
          <w:noProof/>
          <w:sz w:val="24"/>
          <w:szCs w:val="24"/>
          <w:lang w:val="en-US"/>
        </w:rPr>
        <w:t>Edison E, Konkle BA, Goodeve AC</w:t>
      </w:r>
      <w:r w:rsidR="00BA0DE9" w:rsidRPr="00DD6686">
        <w:rPr>
          <w:rFonts w:ascii="Times New Roman" w:hAnsi="Times New Roman"/>
          <w:noProof/>
          <w:sz w:val="24"/>
          <w:szCs w:val="24"/>
          <w:lang w:val="en-US"/>
        </w:rPr>
        <w:t>. Genetic analysis o</w:t>
      </w:r>
      <w:r w:rsidRPr="00DD6686">
        <w:rPr>
          <w:rFonts w:ascii="Times New Roman" w:hAnsi="Times New Roman"/>
          <w:noProof/>
          <w:sz w:val="24"/>
          <w:szCs w:val="24"/>
          <w:lang w:val="en-US"/>
        </w:rPr>
        <w:t>f bleeding disorders. Haemophilia. 2016;22 (Suppl 5):79-</w:t>
      </w:r>
      <w:r w:rsidR="00BA0DE9" w:rsidRPr="00DD6686">
        <w:rPr>
          <w:rFonts w:ascii="Times New Roman" w:hAnsi="Times New Roman"/>
          <w:noProof/>
          <w:sz w:val="24"/>
          <w:szCs w:val="24"/>
          <w:lang w:val="en-US"/>
        </w:rPr>
        <w:t>83</w:t>
      </w:r>
      <w:r w:rsidRPr="00DD6686">
        <w:rPr>
          <w:rFonts w:ascii="Times New Roman" w:hAnsi="Times New Roman"/>
          <w:noProof/>
          <w:sz w:val="24"/>
          <w:szCs w:val="24"/>
          <w:lang w:val="en-US"/>
        </w:rPr>
        <w:t>.</w:t>
      </w:r>
      <w:r w:rsidR="00BA0DE9" w:rsidRPr="00DD6686">
        <w:rPr>
          <w:rFonts w:ascii="Times New Roman" w:hAnsi="Times New Roman"/>
          <w:noProof/>
          <w:sz w:val="24"/>
          <w:szCs w:val="24"/>
          <w:lang w:val="en-US"/>
        </w:rPr>
        <w:t xml:space="preserve"> </w:t>
      </w:r>
    </w:p>
    <w:p w14:paraId="2DC491F3" w14:textId="76EA103E" w:rsidR="00BA0DE9" w:rsidRPr="00DD6686" w:rsidRDefault="006819C9" w:rsidP="00BA0DE9">
      <w:pPr>
        <w:pStyle w:val="ListeParagraf"/>
        <w:numPr>
          <w:ilvl w:val="0"/>
          <w:numId w:val="5"/>
        </w:numPr>
        <w:spacing w:after="0" w:line="240" w:lineRule="auto"/>
        <w:jc w:val="both"/>
        <w:rPr>
          <w:rFonts w:ascii="Times New Roman" w:hAnsi="Times New Roman"/>
          <w:noProof/>
          <w:sz w:val="24"/>
          <w:szCs w:val="24"/>
          <w:lang w:val="en-US"/>
        </w:rPr>
      </w:pPr>
      <w:r w:rsidRPr="00DD6686">
        <w:rPr>
          <w:rFonts w:ascii="Times New Roman" w:hAnsi="Times New Roman"/>
          <w:noProof/>
          <w:sz w:val="24"/>
          <w:szCs w:val="24"/>
          <w:lang w:val="en-US"/>
        </w:rPr>
        <w:t>Abelleyro MM, Rossetti LC, Curto Mde L, Radic CP, Marchione VD</w:t>
      </w:r>
      <w:r w:rsidR="00BA0DE9" w:rsidRPr="00DD6686">
        <w:rPr>
          <w:rFonts w:ascii="Times New Roman" w:hAnsi="Times New Roman"/>
          <w:noProof/>
          <w:sz w:val="24"/>
          <w:szCs w:val="24"/>
          <w:lang w:val="en-US"/>
        </w:rPr>
        <w:t>, De Brasi CD. F8 intron 22 inversions and SNP rs73563631 in unrelated families with severe haemophilia A: clinical feature</w:t>
      </w:r>
      <w:r w:rsidRPr="00DD6686">
        <w:rPr>
          <w:rFonts w:ascii="Times New Roman" w:hAnsi="Times New Roman"/>
          <w:noProof/>
          <w:sz w:val="24"/>
          <w:szCs w:val="24"/>
          <w:lang w:val="en-US"/>
        </w:rPr>
        <w:t>s and gene testing implications. Thromb Haemost. 2016;115(3):678-681</w:t>
      </w:r>
      <w:r w:rsidR="00BA0DE9" w:rsidRPr="00DD6686">
        <w:rPr>
          <w:rFonts w:ascii="Times New Roman" w:hAnsi="Times New Roman"/>
          <w:noProof/>
          <w:sz w:val="24"/>
          <w:szCs w:val="24"/>
          <w:lang w:val="en-US"/>
        </w:rPr>
        <w:t>.</w:t>
      </w:r>
    </w:p>
    <w:p w14:paraId="691FEA5F" w14:textId="41F2AEAF" w:rsidR="00BA0DE9" w:rsidRPr="00DD6686" w:rsidRDefault="00BA0DE9" w:rsidP="00BA0DE9">
      <w:pPr>
        <w:pStyle w:val="ListeParagraf"/>
        <w:numPr>
          <w:ilvl w:val="0"/>
          <w:numId w:val="5"/>
        </w:numPr>
        <w:spacing w:after="0" w:line="240" w:lineRule="auto"/>
        <w:jc w:val="both"/>
        <w:rPr>
          <w:rFonts w:ascii="Times New Roman" w:hAnsi="Times New Roman"/>
          <w:noProof/>
          <w:sz w:val="24"/>
          <w:szCs w:val="24"/>
          <w:lang w:val="en-US"/>
        </w:rPr>
      </w:pPr>
      <w:r w:rsidRPr="00DD6686">
        <w:rPr>
          <w:rFonts w:ascii="Times New Roman" w:hAnsi="Times New Roman"/>
          <w:sz w:val="24"/>
          <w:szCs w:val="24"/>
          <w:shd w:val="clear" w:color="auto" w:fill="FFFFFF"/>
        </w:rPr>
        <w:t>You GL, Ding QL, Lu YL, Dai J, Xi XD, Wang XF</w:t>
      </w:r>
      <w:r w:rsidR="006819C9" w:rsidRPr="00DD6686">
        <w:rPr>
          <w:rFonts w:ascii="Times New Roman" w:hAnsi="Times New Roman"/>
          <w:sz w:val="24"/>
          <w:szCs w:val="24"/>
          <w:shd w:val="clear" w:color="auto" w:fill="FFFFFF"/>
        </w:rPr>
        <w:t>,</w:t>
      </w:r>
      <w:r w:rsidRPr="00DD6686">
        <w:rPr>
          <w:rFonts w:ascii="Times New Roman" w:hAnsi="Times New Roman"/>
          <w:sz w:val="24"/>
          <w:szCs w:val="24"/>
          <w:shd w:val="clear" w:color="auto" w:fill="FFFFFF"/>
        </w:rPr>
        <w:t xml:space="preserve"> et al. Characterization of large deletions in the F8 gene using multiple competitive amplification and the genome walking technique. J Thromb Haemost. 2013 Jun;11(6):1103-</w:t>
      </w:r>
      <w:r w:rsidR="006819C9" w:rsidRPr="00DD6686">
        <w:rPr>
          <w:rFonts w:ascii="Times New Roman" w:hAnsi="Times New Roman"/>
          <w:sz w:val="24"/>
          <w:szCs w:val="24"/>
          <w:shd w:val="clear" w:color="auto" w:fill="FFFFFF"/>
        </w:rPr>
        <w:t>11</w:t>
      </w:r>
      <w:r w:rsidRPr="00DD6686">
        <w:rPr>
          <w:rFonts w:ascii="Times New Roman" w:hAnsi="Times New Roman"/>
          <w:sz w:val="24"/>
          <w:szCs w:val="24"/>
          <w:shd w:val="clear" w:color="auto" w:fill="FFFFFF"/>
        </w:rPr>
        <w:t xml:space="preserve">10. </w:t>
      </w:r>
      <w:r w:rsidR="001F3279" w:rsidRPr="00DD6686">
        <w:rPr>
          <w:rFonts w:ascii="Times New Roman" w:hAnsi="Times New Roman"/>
          <w:sz w:val="24"/>
          <w:szCs w:val="24"/>
          <w:shd w:val="clear" w:color="auto" w:fill="FFFFFF"/>
        </w:rPr>
        <w:t>D</w:t>
      </w:r>
      <w:r w:rsidRPr="00DD6686">
        <w:rPr>
          <w:rFonts w:ascii="Times New Roman" w:hAnsi="Times New Roman"/>
          <w:sz w:val="24"/>
          <w:szCs w:val="24"/>
          <w:shd w:val="clear" w:color="auto" w:fill="FFFFFF"/>
        </w:rPr>
        <w:t>oi: 10.1111/jth.12205. PMID: 23551875.</w:t>
      </w:r>
    </w:p>
    <w:p w14:paraId="53122EF0" w14:textId="054698B4" w:rsidR="00BA0DE9" w:rsidRPr="00DD6686" w:rsidRDefault="006819C9" w:rsidP="001426CC">
      <w:pPr>
        <w:pStyle w:val="ListeParagraf"/>
        <w:numPr>
          <w:ilvl w:val="0"/>
          <w:numId w:val="5"/>
        </w:numPr>
        <w:spacing w:after="0" w:line="240" w:lineRule="auto"/>
        <w:jc w:val="both"/>
        <w:rPr>
          <w:rFonts w:ascii="Times New Roman" w:hAnsi="Times New Roman"/>
          <w:sz w:val="24"/>
          <w:szCs w:val="24"/>
        </w:rPr>
      </w:pPr>
      <w:r w:rsidRPr="00DD6686">
        <w:rPr>
          <w:rFonts w:ascii="Times New Roman" w:hAnsi="Times New Roman"/>
          <w:sz w:val="24"/>
          <w:szCs w:val="24"/>
        </w:rPr>
        <w:t>Srivastava A, Santagostino E, Dougall A, Kitchen S, Sutherland M, Pipe SW, et al.</w:t>
      </w:r>
      <w:r w:rsidR="00DA657B" w:rsidRPr="00DD6686">
        <w:rPr>
          <w:rFonts w:ascii="Times New Roman" w:hAnsi="Times New Roman"/>
          <w:sz w:val="24"/>
          <w:szCs w:val="24"/>
        </w:rPr>
        <w:t xml:space="preserve"> WFH G</w:t>
      </w:r>
      <w:r w:rsidRPr="00DD6686">
        <w:rPr>
          <w:rFonts w:ascii="Times New Roman" w:hAnsi="Times New Roman"/>
          <w:sz w:val="24"/>
          <w:szCs w:val="24"/>
        </w:rPr>
        <w:t xml:space="preserve">uidelines </w:t>
      </w:r>
      <w:r w:rsidR="001F3279">
        <w:rPr>
          <w:rFonts w:ascii="Times New Roman" w:hAnsi="Times New Roman"/>
          <w:sz w:val="24"/>
          <w:szCs w:val="24"/>
        </w:rPr>
        <w:pgNum/>
      </w:r>
      <w:r w:rsidR="001F3279">
        <w:rPr>
          <w:rFonts w:ascii="Times New Roman" w:hAnsi="Times New Roman"/>
          <w:sz w:val="24"/>
          <w:szCs w:val="24"/>
        </w:rPr>
        <w:t>ort he</w:t>
      </w:r>
      <w:r w:rsidR="00DA657B" w:rsidRPr="00DD6686">
        <w:rPr>
          <w:rFonts w:ascii="Times New Roman" w:hAnsi="Times New Roman"/>
          <w:sz w:val="24"/>
          <w:szCs w:val="24"/>
        </w:rPr>
        <w:t xml:space="preserve"> Management of H</w:t>
      </w:r>
      <w:r w:rsidRPr="00DD6686">
        <w:rPr>
          <w:rFonts w:ascii="Times New Roman" w:hAnsi="Times New Roman"/>
          <w:sz w:val="24"/>
          <w:szCs w:val="24"/>
        </w:rPr>
        <w:t xml:space="preserve">emophilia, 3rd edition. Haemophilia. 2020;26(Suppl 6):1–158. </w:t>
      </w:r>
      <w:r w:rsidR="001F3279" w:rsidRPr="00DD6686">
        <w:rPr>
          <w:rFonts w:ascii="Times New Roman" w:hAnsi="Times New Roman"/>
          <w:sz w:val="24"/>
          <w:szCs w:val="24"/>
        </w:rPr>
        <w:t>D</w:t>
      </w:r>
      <w:r w:rsidRPr="00DD6686">
        <w:rPr>
          <w:rFonts w:ascii="Times New Roman" w:hAnsi="Times New Roman"/>
          <w:sz w:val="24"/>
          <w:szCs w:val="24"/>
        </w:rPr>
        <w:t xml:space="preserve">oi: 10.1111/hae.14046. </w:t>
      </w:r>
      <w:bookmarkEnd w:id="2"/>
    </w:p>
    <w:p w14:paraId="7B9F82FA" w14:textId="77777777" w:rsidR="00BA0DE9" w:rsidRPr="00594522" w:rsidRDefault="00BA0DE9" w:rsidP="00BA0DE9">
      <w:pPr>
        <w:rPr>
          <w:rFonts w:ascii="Times New Roman" w:hAnsi="Times New Roman"/>
          <w:sz w:val="24"/>
          <w:szCs w:val="24"/>
        </w:rPr>
      </w:pPr>
    </w:p>
    <w:p w14:paraId="4F0F7EAB" w14:textId="3F64FD8A" w:rsidR="0036724D" w:rsidRDefault="0036724D" w:rsidP="001A438B">
      <w:pPr>
        <w:spacing w:after="0" w:line="240" w:lineRule="auto"/>
        <w:jc w:val="both"/>
        <w:rPr>
          <w:rFonts w:ascii="Times New Roman" w:hAnsi="Times New Roman"/>
          <w:noProof/>
          <w:color w:val="000000"/>
          <w:sz w:val="24"/>
          <w:szCs w:val="24"/>
          <w:lang w:val="en-US"/>
        </w:rPr>
      </w:pPr>
    </w:p>
    <w:p w14:paraId="205F5F97" w14:textId="05E2F023" w:rsidR="00BA0DE9" w:rsidRDefault="00BA0DE9" w:rsidP="001A438B">
      <w:pPr>
        <w:spacing w:after="0" w:line="240" w:lineRule="auto"/>
        <w:jc w:val="both"/>
        <w:rPr>
          <w:rFonts w:ascii="Times New Roman" w:hAnsi="Times New Roman"/>
          <w:noProof/>
          <w:color w:val="000000"/>
          <w:sz w:val="24"/>
          <w:szCs w:val="24"/>
          <w:lang w:val="en-US"/>
        </w:rPr>
      </w:pPr>
    </w:p>
    <w:p w14:paraId="6E231EBE" w14:textId="545F496C" w:rsidR="00BA0DE9" w:rsidRDefault="00BA0DE9" w:rsidP="001A438B">
      <w:pPr>
        <w:spacing w:after="0" w:line="240" w:lineRule="auto"/>
        <w:jc w:val="both"/>
        <w:rPr>
          <w:rFonts w:ascii="Times New Roman" w:hAnsi="Times New Roman"/>
          <w:noProof/>
          <w:color w:val="000000"/>
          <w:sz w:val="24"/>
          <w:szCs w:val="24"/>
          <w:lang w:val="en-US"/>
        </w:rPr>
      </w:pPr>
    </w:p>
    <w:p w14:paraId="66908B60" w14:textId="523FC53B" w:rsidR="00BA0DE9" w:rsidRDefault="00BA0DE9" w:rsidP="001A438B">
      <w:pPr>
        <w:spacing w:after="0" w:line="240" w:lineRule="auto"/>
        <w:jc w:val="both"/>
        <w:rPr>
          <w:rFonts w:ascii="Times New Roman" w:hAnsi="Times New Roman"/>
          <w:noProof/>
          <w:color w:val="000000"/>
          <w:sz w:val="24"/>
          <w:szCs w:val="24"/>
          <w:lang w:val="en-US"/>
        </w:rPr>
      </w:pPr>
    </w:p>
    <w:p w14:paraId="737E3CBA" w14:textId="4CEC92AC" w:rsidR="00BA0DE9" w:rsidRDefault="00BA0DE9" w:rsidP="001A438B">
      <w:pPr>
        <w:spacing w:after="0" w:line="240" w:lineRule="auto"/>
        <w:jc w:val="both"/>
        <w:rPr>
          <w:rFonts w:ascii="Times New Roman" w:hAnsi="Times New Roman"/>
          <w:noProof/>
          <w:color w:val="000000"/>
          <w:sz w:val="24"/>
          <w:szCs w:val="24"/>
          <w:lang w:val="en-US"/>
        </w:rPr>
      </w:pPr>
    </w:p>
    <w:p w14:paraId="2AC3A7ED" w14:textId="2F0E07F7" w:rsidR="00BA0DE9" w:rsidRDefault="00BA0DE9" w:rsidP="001A438B">
      <w:pPr>
        <w:spacing w:after="0" w:line="240" w:lineRule="auto"/>
        <w:jc w:val="both"/>
        <w:rPr>
          <w:rFonts w:ascii="Times New Roman" w:hAnsi="Times New Roman"/>
          <w:noProof/>
          <w:color w:val="000000"/>
          <w:sz w:val="24"/>
          <w:szCs w:val="24"/>
          <w:lang w:val="en-US"/>
        </w:rPr>
      </w:pPr>
    </w:p>
    <w:p w14:paraId="4854528A" w14:textId="65EF60BB" w:rsidR="00BA0DE9" w:rsidRDefault="00BA0DE9" w:rsidP="001A438B">
      <w:pPr>
        <w:spacing w:after="0" w:line="240" w:lineRule="auto"/>
        <w:jc w:val="both"/>
        <w:rPr>
          <w:rFonts w:ascii="Times New Roman" w:hAnsi="Times New Roman"/>
          <w:noProof/>
          <w:color w:val="000000"/>
          <w:sz w:val="24"/>
          <w:szCs w:val="24"/>
          <w:lang w:val="en-US"/>
        </w:rPr>
      </w:pPr>
    </w:p>
    <w:p w14:paraId="2B5ED5A7" w14:textId="70373AD6" w:rsidR="00BA0DE9" w:rsidRDefault="00BA0DE9" w:rsidP="001A438B">
      <w:pPr>
        <w:spacing w:after="0" w:line="240" w:lineRule="auto"/>
        <w:jc w:val="both"/>
        <w:rPr>
          <w:rFonts w:ascii="Times New Roman" w:hAnsi="Times New Roman"/>
          <w:noProof/>
          <w:color w:val="000000"/>
          <w:sz w:val="24"/>
          <w:szCs w:val="24"/>
          <w:lang w:val="en-US"/>
        </w:rPr>
      </w:pPr>
    </w:p>
    <w:p w14:paraId="11D91569" w14:textId="501725C0" w:rsidR="00BA0DE9" w:rsidRDefault="00BA0DE9" w:rsidP="001A438B">
      <w:pPr>
        <w:spacing w:after="0" w:line="240" w:lineRule="auto"/>
        <w:jc w:val="both"/>
        <w:rPr>
          <w:rFonts w:ascii="Times New Roman" w:hAnsi="Times New Roman"/>
          <w:noProof/>
          <w:color w:val="000000"/>
          <w:sz w:val="24"/>
          <w:szCs w:val="24"/>
          <w:lang w:val="en-US"/>
        </w:rPr>
      </w:pPr>
    </w:p>
    <w:p w14:paraId="231010F7" w14:textId="3A67A1E2" w:rsidR="00BA0DE9" w:rsidRDefault="00BA0DE9" w:rsidP="001A438B">
      <w:pPr>
        <w:spacing w:after="0" w:line="240" w:lineRule="auto"/>
        <w:jc w:val="both"/>
        <w:rPr>
          <w:rFonts w:ascii="Times New Roman" w:hAnsi="Times New Roman"/>
          <w:noProof/>
          <w:color w:val="000000"/>
          <w:sz w:val="24"/>
          <w:szCs w:val="24"/>
          <w:lang w:val="en-US"/>
        </w:rPr>
      </w:pPr>
    </w:p>
    <w:p w14:paraId="34BA1FE3" w14:textId="63661790" w:rsidR="00BA0DE9" w:rsidRDefault="00BA0DE9" w:rsidP="001A438B">
      <w:pPr>
        <w:spacing w:after="0" w:line="240" w:lineRule="auto"/>
        <w:jc w:val="both"/>
        <w:rPr>
          <w:rFonts w:ascii="Times New Roman" w:hAnsi="Times New Roman"/>
          <w:noProof/>
          <w:color w:val="000000"/>
          <w:sz w:val="24"/>
          <w:szCs w:val="24"/>
          <w:lang w:val="en-US"/>
        </w:rPr>
      </w:pPr>
    </w:p>
    <w:p w14:paraId="5EA2CFD2" w14:textId="270B8355" w:rsidR="00BA0DE9" w:rsidRDefault="00BA0DE9" w:rsidP="001A438B">
      <w:pPr>
        <w:spacing w:after="0" w:line="240" w:lineRule="auto"/>
        <w:jc w:val="both"/>
        <w:rPr>
          <w:rFonts w:ascii="Times New Roman" w:hAnsi="Times New Roman"/>
          <w:noProof/>
          <w:color w:val="000000"/>
          <w:sz w:val="24"/>
          <w:szCs w:val="24"/>
          <w:lang w:val="en-US"/>
        </w:rPr>
      </w:pPr>
    </w:p>
    <w:p w14:paraId="7FBA17C3" w14:textId="212E8369" w:rsidR="00BA0DE9" w:rsidRDefault="00BA0DE9" w:rsidP="001A438B">
      <w:pPr>
        <w:spacing w:after="0" w:line="240" w:lineRule="auto"/>
        <w:jc w:val="both"/>
        <w:rPr>
          <w:rFonts w:ascii="Times New Roman" w:hAnsi="Times New Roman"/>
          <w:noProof/>
          <w:color w:val="000000"/>
          <w:sz w:val="24"/>
          <w:szCs w:val="24"/>
          <w:lang w:val="en-US"/>
        </w:rPr>
      </w:pPr>
    </w:p>
    <w:p w14:paraId="10741875" w14:textId="50DAF4A7" w:rsidR="00BA0DE9" w:rsidRDefault="00BA0DE9" w:rsidP="001A438B">
      <w:pPr>
        <w:spacing w:after="0" w:line="240" w:lineRule="auto"/>
        <w:jc w:val="both"/>
        <w:rPr>
          <w:rFonts w:ascii="Times New Roman" w:hAnsi="Times New Roman"/>
          <w:noProof/>
          <w:color w:val="000000"/>
          <w:sz w:val="24"/>
          <w:szCs w:val="24"/>
          <w:lang w:val="en-US"/>
        </w:rPr>
      </w:pPr>
    </w:p>
    <w:p w14:paraId="7AE894B0" w14:textId="479D24F7" w:rsidR="00BA0DE9" w:rsidRDefault="00BA0DE9" w:rsidP="001A438B">
      <w:pPr>
        <w:spacing w:after="0" w:line="240" w:lineRule="auto"/>
        <w:jc w:val="both"/>
        <w:rPr>
          <w:rFonts w:ascii="Times New Roman" w:hAnsi="Times New Roman"/>
          <w:noProof/>
          <w:color w:val="000000"/>
          <w:sz w:val="24"/>
          <w:szCs w:val="24"/>
          <w:lang w:val="en-US"/>
        </w:rPr>
      </w:pPr>
    </w:p>
    <w:p w14:paraId="729FE979" w14:textId="7BCCCDAD" w:rsidR="00BA0DE9" w:rsidRDefault="00BA0DE9" w:rsidP="001A438B">
      <w:pPr>
        <w:spacing w:after="0" w:line="240" w:lineRule="auto"/>
        <w:jc w:val="both"/>
        <w:rPr>
          <w:rFonts w:ascii="Times New Roman" w:hAnsi="Times New Roman"/>
          <w:noProof/>
          <w:color w:val="000000"/>
          <w:sz w:val="24"/>
          <w:szCs w:val="24"/>
          <w:lang w:val="en-US"/>
        </w:rPr>
      </w:pPr>
    </w:p>
    <w:p w14:paraId="57873BDA" w14:textId="77777777" w:rsidR="00BD622A" w:rsidRDefault="00BD622A">
      <w:pPr>
        <w:spacing w:after="160" w:line="259" w:lineRule="auto"/>
        <w:rPr>
          <w:rFonts w:ascii="Times New Roman" w:hAnsi="Times New Roman"/>
          <w:b/>
          <w:noProof/>
          <w:color w:val="000000" w:themeColor="text1"/>
          <w:sz w:val="24"/>
          <w:szCs w:val="24"/>
          <w:lang w:val="en-US"/>
        </w:rPr>
      </w:pPr>
      <w:r>
        <w:rPr>
          <w:rFonts w:ascii="Times New Roman" w:hAnsi="Times New Roman"/>
          <w:b/>
          <w:noProof/>
          <w:color w:val="000000" w:themeColor="text1"/>
          <w:sz w:val="24"/>
          <w:szCs w:val="24"/>
          <w:lang w:val="en-US"/>
        </w:rPr>
        <w:br w:type="page"/>
      </w:r>
    </w:p>
    <w:p w14:paraId="0AA14B5B" w14:textId="2D8C9CDA" w:rsidR="00BA0DE9" w:rsidRPr="00434BF8" w:rsidRDefault="00434BF8" w:rsidP="00B22C45">
      <w:pPr>
        <w:pStyle w:val="ListeParagraf"/>
        <w:numPr>
          <w:ilvl w:val="1"/>
          <w:numId w:val="51"/>
        </w:numPr>
        <w:spacing w:after="0" w:line="240" w:lineRule="auto"/>
        <w:jc w:val="both"/>
        <w:rPr>
          <w:rFonts w:ascii="Times New Roman" w:hAnsi="Times New Roman"/>
          <w:b/>
          <w:strike/>
          <w:noProof/>
          <w:color w:val="FF0000"/>
          <w:sz w:val="24"/>
          <w:szCs w:val="24"/>
          <w:lang w:val="en-US"/>
        </w:rPr>
      </w:pPr>
      <w:r w:rsidRPr="001D05AB">
        <w:rPr>
          <w:rFonts w:ascii="Times New Roman" w:hAnsi="Times New Roman"/>
          <w:b/>
          <w:noProof/>
          <w:sz w:val="24"/>
          <w:szCs w:val="24"/>
          <w:lang w:val="en-US"/>
        </w:rPr>
        <w:lastRenderedPageBreak/>
        <w:t xml:space="preserve"> </w:t>
      </w:r>
      <w:r w:rsidR="00BA0DE9" w:rsidRPr="001D05AB">
        <w:rPr>
          <w:rFonts w:ascii="Times New Roman" w:hAnsi="Times New Roman"/>
          <w:b/>
          <w:noProof/>
          <w:sz w:val="24"/>
          <w:szCs w:val="24"/>
          <w:lang w:val="en-US"/>
        </w:rPr>
        <w:t>HEMOFİLİ TEDAVİSİNDE KULLANILAN HEMOSTATİK</w:t>
      </w:r>
      <w:r w:rsidR="00E53106" w:rsidRPr="001D05AB">
        <w:rPr>
          <w:rFonts w:ascii="Times New Roman" w:hAnsi="Times New Roman"/>
          <w:b/>
          <w:noProof/>
          <w:sz w:val="24"/>
          <w:szCs w:val="24"/>
          <w:lang w:val="en-US"/>
        </w:rPr>
        <w:t xml:space="preserve"> İLAÇLAR</w:t>
      </w:r>
      <w:r w:rsidR="00BA0DE9" w:rsidRPr="001D05AB">
        <w:rPr>
          <w:rFonts w:ascii="Times New Roman" w:hAnsi="Times New Roman"/>
          <w:b/>
          <w:noProof/>
          <w:sz w:val="24"/>
          <w:szCs w:val="24"/>
          <w:lang w:val="en-US"/>
        </w:rPr>
        <w:t xml:space="preserve"> </w:t>
      </w:r>
    </w:p>
    <w:p w14:paraId="48EEB75F" w14:textId="77777777" w:rsidR="00BD622A" w:rsidRPr="00927EC3" w:rsidRDefault="00BD622A" w:rsidP="00BA0DE9">
      <w:pPr>
        <w:spacing w:after="0" w:line="240" w:lineRule="auto"/>
        <w:jc w:val="both"/>
        <w:rPr>
          <w:rFonts w:ascii="Times New Roman" w:hAnsi="Times New Roman"/>
          <w:b/>
          <w:noProof/>
          <w:color w:val="000000" w:themeColor="text1"/>
          <w:sz w:val="24"/>
          <w:szCs w:val="24"/>
          <w:lang w:val="en-US"/>
        </w:rPr>
      </w:pPr>
    </w:p>
    <w:p w14:paraId="01F7F3B3" w14:textId="77777777" w:rsidR="00FF5FF4" w:rsidRPr="00FF5FF4" w:rsidRDefault="00BA0DE9" w:rsidP="00B22C45">
      <w:pPr>
        <w:pStyle w:val="ListeParagraf"/>
        <w:numPr>
          <w:ilvl w:val="0"/>
          <w:numId w:val="46"/>
        </w:numPr>
        <w:spacing w:after="0" w:line="240" w:lineRule="auto"/>
        <w:jc w:val="both"/>
        <w:rPr>
          <w:rFonts w:ascii="Times New Roman" w:hAnsi="Times New Roman"/>
          <w:noProof/>
          <w:color w:val="000000" w:themeColor="text1"/>
          <w:sz w:val="24"/>
          <w:szCs w:val="24"/>
          <w:lang w:val="en-US"/>
        </w:rPr>
      </w:pPr>
      <w:r w:rsidRPr="00FF5FF4">
        <w:rPr>
          <w:rFonts w:ascii="Times New Roman" w:hAnsi="Times New Roman"/>
          <w:noProof/>
          <w:color w:val="000000" w:themeColor="text1"/>
          <w:sz w:val="24"/>
          <w:szCs w:val="24"/>
          <w:lang w:val="en-US"/>
        </w:rPr>
        <w:t xml:space="preserve">Hemofilide birçok tedavi seçeneği bulunmakla birlikte dünya genelinde farklı coğrafik ve ekonomik şartlara göre </w:t>
      </w:r>
      <w:r w:rsidR="00DA657B" w:rsidRPr="00FF5FF4">
        <w:rPr>
          <w:rFonts w:ascii="Times New Roman" w:hAnsi="Times New Roman"/>
          <w:noProof/>
          <w:color w:val="000000" w:themeColor="text1"/>
          <w:sz w:val="24"/>
          <w:szCs w:val="24"/>
          <w:lang w:val="en-US"/>
        </w:rPr>
        <w:t>tedavi biçimi şekillenmektedir.</w:t>
      </w:r>
      <w:r w:rsidRPr="00FF5FF4">
        <w:rPr>
          <w:rFonts w:ascii="Times New Roman" w:hAnsi="Times New Roman"/>
          <w:noProof/>
          <w:color w:val="000000" w:themeColor="text1"/>
          <w:sz w:val="24"/>
          <w:szCs w:val="24"/>
          <w:lang w:val="en-US"/>
        </w:rPr>
        <w:t xml:space="preserve"> </w:t>
      </w:r>
    </w:p>
    <w:p w14:paraId="3C358DE5" w14:textId="77777777" w:rsidR="00FF5FF4" w:rsidRDefault="00FF5FF4" w:rsidP="00BA0DE9">
      <w:pPr>
        <w:spacing w:after="0" w:line="240" w:lineRule="auto"/>
        <w:jc w:val="both"/>
        <w:rPr>
          <w:rFonts w:ascii="Times New Roman" w:hAnsi="Times New Roman"/>
          <w:noProof/>
          <w:color w:val="000000" w:themeColor="text1"/>
          <w:sz w:val="24"/>
          <w:szCs w:val="24"/>
          <w:lang w:val="en-US"/>
        </w:rPr>
      </w:pPr>
    </w:p>
    <w:p w14:paraId="7AE8B8E8" w14:textId="498120B0" w:rsidR="00FF5FF4" w:rsidRPr="00FF5FF4" w:rsidRDefault="00BA0DE9" w:rsidP="00B22C45">
      <w:pPr>
        <w:pStyle w:val="ListeParagraf"/>
        <w:numPr>
          <w:ilvl w:val="0"/>
          <w:numId w:val="46"/>
        </w:numPr>
        <w:spacing w:after="0" w:line="240" w:lineRule="auto"/>
        <w:jc w:val="both"/>
        <w:rPr>
          <w:rFonts w:ascii="Times New Roman" w:hAnsi="Times New Roman"/>
          <w:noProof/>
          <w:color w:val="000000" w:themeColor="text1"/>
          <w:sz w:val="24"/>
          <w:szCs w:val="24"/>
          <w:lang w:val="en-US"/>
        </w:rPr>
      </w:pPr>
      <w:r w:rsidRPr="00FF5FF4">
        <w:rPr>
          <w:rFonts w:ascii="Times New Roman" w:hAnsi="Times New Roman"/>
          <w:noProof/>
          <w:color w:val="000000" w:themeColor="text1"/>
          <w:sz w:val="24"/>
          <w:szCs w:val="24"/>
          <w:lang w:val="en-US"/>
        </w:rPr>
        <w:t xml:space="preserve">Geleneksel </w:t>
      </w:r>
      <w:r w:rsidR="00BD622A" w:rsidRPr="00FF5FF4">
        <w:rPr>
          <w:rFonts w:ascii="Times New Roman" w:hAnsi="Times New Roman"/>
          <w:noProof/>
          <w:color w:val="000000" w:themeColor="text1"/>
          <w:sz w:val="24"/>
          <w:szCs w:val="24"/>
          <w:lang w:val="en-US"/>
        </w:rPr>
        <w:t>F</w:t>
      </w:r>
      <w:r w:rsidRPr="00FF5FF4">
        <w:rPr>
          <w:rFonts w:ascii="Times New Roman" w:hAnsi="Times New Roman"/>
          <w:noProof/>
          <w:color w:val="000000" w:themeColor="text1"/>
          <w:sz w:val="24"/>
          <w:szCs w:val="24"/>
          <w:lang w:val="en-US"/>
        </w:rPr>
        <w:t xml:space="preserve">VIII ve </w:t>
      </w:r>
      <w:r w:rsidR="00BD622A" w:rsidRPr="00FF5FF4">
        <w:rPr>
          <w:rFonts w:ascii="Times New Roman" w:hAnsi="Times New Roman"/>
          <w:noProof/>
          <w:color w:val="000000" w:themeColor="text1"/>
          <w:sz w:val="24"/>
          <w:szCs w:val="24"/>
          <w:lang w:val="en-US"/>
        </w:rPr>
        <w:t>F</w:t>
      </w:r>
      <w:r w:rsidRPr="00FF5FF4">
        <w:rPr>
          <w:rFonts w:ascii="Times New Roman" w:hAnsi="Times New Roman"/>
          <w:noProof/>
          <w:color w:val="000000" w:themeColor="text1"/>
          <w:sz w:val="24"/>
          <w:szCs w:val="24"/>
          <w:lang w:val="en-US"/>
        </w:rPr>
        <w:t xml:space="preserve">IX konsantreleri, kanama profilaksisi ve tedavisinde kullanılan etkili ve güvenli seçeneklerdir. </w:t>
      </w:r>
    </w:p>
    <w:p w14:paraId="2A3C1D24" w14:textId="77777777" w:rsidR="00FF5FF4" w:rsidRDefault="00FF5FF4" w:rsidP="00BA0DE9">
      <w:pPr>
        <w:spacing w:after="0" w:line="240" w:lineRule="auto"/>
        <w:jc w:val="both"/>
        <w:rPr>
          <w:rFonts w:ascii="Times New Roman" w:hAnsi="Times New Roman"/>
          <w:noProof/>
          <w:color w:val="000000" w:themeColor="text1"/>
          <w:sz w:val="24"/>
          <w:szCs w:val="24"/>
          <w:lang w:val="en-US"/>
        </w:rPr>
      </w:pPr>
    </w:p>
    <w:p w14:paraId="68D491B6" w14:textId="4D0A967D" w:rsidR="00BA0DE9" w:rsidRPr="00F30274" w:rsidRDefault="00BA0DE9" w:rsidP="00B22C45">
      <w:pPr>
        <w:pStyle w:val="ListeParagraf"/>
        <w:numPr>
          <w:ilvl w:val="0"/>
          <w:numId w:val="46"/>
        </w:numPr>
        <w:spacing w:after="0" w:line="240" w:lineRule="auto"/>
        <w:jc w:val="both"/>
        <w:rPr>
          <w:rFonts w:ascii="Times New Roman" w:hAnsi="Times New Roman"/>
          <w:noProof/>
          <w:sz w:val="24"/>
          <w:szCs w:val="24"/>
          <w:lang w:val="en-US"/>
        </w:rPr>
      </w:pPr>
      <w:r w:rsidRPr="00F30274">
        <w:rPr>
          <w:rFonts w:ascii="Times New Roman" w:hAnsi="Times New Roman"/>
          <w:noProof/>
          <w:sz w:val="24"/>
          <w:szCs w:val="24"/>
          <w:lang w:val="en-US"/>
        </w:rPr>
        <w:t xml:space="preserve">Uzatılmış yarı ömürlü faktör konsantreleri ile </w:t>
      </w:r>
      <w:r w:rsidR="00BD622A" w:rsidRPr="00F30274">
        <w:rPr>
          <w:rFonts w:ascii="Times New Roman" w:hAnsi="Times New Roman"/>
          <w:noProof/>
          <w:sz w:val="24"/>
          <w:szCs w:val="24"/>
          <w:lang w:val="en-US"/>
        </w:rPr>
        <w:t>E</w:t>
      </w:r>
      <w:r w:rsidRPr="00F30274">
        <w:rPr>
          <w:rFonts w:ascii="Times New Roman" w:hAnsi="Times New Roman"/>
          <w:noProof/>
          <w:sz w:val="24"/>
          <w:szCs w:val="24"/>
          <w:lang w:val="en-US"/>
        </w:rPr>
        <w:t>micizumab ve diğer faktör dışı yerine koyma tedavileri gibi alternatif tedaviler de son dönemde kullanıma girmeye başlamıştır.</w:t>
      </w:r>
    </w:p>
    <w:p w14:paraId="53B8306B" w14:textId="77777777" w:rsidR="00BD622A" w:rsidRPr="00F30274" w:rsidRDefault="00BD622A" w:rsidP="00BA0DE9">
      <w:pPr>
        <w:spacing w:after="0" w:line="240" w:lineRule="auto"/>
        <w:jc w:val="both"/>
        <w:rPr>
          <w:rFonts w:ascii="Times New Roman" w:hAnsi="Times New Roman"/>
          <w:b/>
          <w:noProof/>
          <w:sz w:val="24"/>
          <w:szCs w:val="24"/>
          <w:lang w:val="en-US"/>
        </w:rPr>
      </w:pPr>
    </w:p>
    <w:p w14:paraId="5D540204" w14:textId="34A170DB" w:rsidR="00BA0DE9" w:rsidRPr="00F30274" w:rsidRDefault="00434BF8" w:rsidP="00BA0DE9">
      <w:pPr>
        <w:spacing w:after="0" w:line="240" w:lineRule="auto"/>
        <w:jc w:val="both"/>
        <w:rPr>
          <w:rFonts w:ascii="Times New Roman" w:hAnsi="Times New Roman"/>
          <w:b/>
          <w:noProof/>
          <w:sz w:val="24"/>
          <w:szCs w:val="24"/>
          <w:lang w:val="en-US"/>
        </w:rPr>
      </w:pPr>
      <w:r w:rsidRPr="00F30274">
        <w:rPr>
          <w:rFonts w:ascii="Times New Roman" w:hAnsi="Times New Roman"/>
          <w:b/>
          <w:noProof/>
          <w:sz w:val="24"/>
          <w:szCs w:val="24"/>
          <w:lang w:val="en-US"/>
        </w:rPr>
        <w:t xml:space="preserve">1.4.A. </w:t>
      </w:r>
      <w:r w:rsidR="00BA0DE9" w:rsidRPr="00F30274">
        <w:rPr>
          <w:rFonts w:ascii="Times New Roman" w:hAnsi="Times New Roman"/>
          <w:b/>
          <w:noProof/>
          <w:sz w:val="24"/>
          <w:szCs w:val="24"/>
          <w:lang w:val="en-US"/>
        </w:rPr>
        <w:t>Faktör VIII konsantreleri</w:t>
      </w:r>
    </w:p>
    <w:p w14:paraId="4F006007" w14:textId="5C70D43E" w:rsidR="008A52D0" w:rsidRDefault="008A52D0" w:rsidP="00BA0DE9">
      <w:pPr>
        <w:spacing w:after="0" w:line="240" w:lineRule="auto"/>
        <w:jc w:val="both"/>
        <w:rPr>
          <w:rFonts w:ascii="Times New Roman" w:hAnsi="Times New Roman"/>
          <w:b/>
          <w:noProof/>
          <w:color w:val="000000" w:themeColor="text1"/>
          <w:sz w:val="24"/>
          <w:szCs w:val="24"/>
          <w:lang w:val="en-US"/>
        </w:rPr>
      </w:pPr>
    </w:p>
    <w:p w14:paraId="4AD72F97" w14:textId="2DC3219B" w:rsidR="008A52D0" w:rsidRDefault="008A52D0" w:rsidP="008A52D0">
      <w:pPr>
        <w:spacing w:after="0" w:line="240" w:lineRule="auto"/>
        <w:jc w:val="both"/>
        <w:rPr>
          <w:rFonts w:ascii="Times New Roman" w:hAnsi="Times New Roman"/>
          <w:noProof/>
          <w:color w:val="FF0000"/>
          <w:sz w:val="24"/>
          <w:szCs w:val="24"/>
          <w:lang w:val="en-US"/>
        </w:rPr>
      </w:pPr>
      <w:r w:rsidRPr="00927EC3">
        <w:rPr>
          <w:rFonts w:ascii="Times New Roman" w:hAnsi="Times New Roman"/>
          <w:noProof/>
          <w:color w:val="000000" w:themeColor="text1"/>
          <w:sz w:val="24"/>
          <w:szCs w:val="24"/>
          <w:lang w:val="en-US"/>
        </w:rPr>
        <w:t>Faktör VIII konsantreleri başlıca iki</w:t>
      </w:r>
      <w:r>
        <w:rPr>
          <w:rFonts w:ascii="Times New Roman" w:hAnsi="Times New Roman"/>
          <w:noProof/>
          <w:color w:val="000000" w:themeColor="text1"/>
          <w:sz w:val="24"/>
          <w:szCs w:val="24"/>
          <w:lang w:val="en-US"/>
        </w:rPr>
        <w:t xml:space="preserve"> gruptur</w:t>
      </w:r>
      <w:r>
        <w:rPr>
          <w:rFonts w:ascii="Times New Roman" w:hAnsi="Times New Roman"/>
          <w:noProof/>
          <w:color w:val="FF0000"/>
          <w:sz w:val="24"/>
          <w:szCs w:val="24"/>
          <w:lang w:val="en-US"/>
        </w:rPr>
        <w:t>.</w:t>
      </w:r>
    </w:p>
    <w:p w14:paraId="31ECF08E" w14:textId="77777777" w:rsidR="008A52D0" w:rsidRPr="00882B9A" w:rsidRDefault="008A52D0" w:rsidP="008A52D0">
      <w:pPr>
        <w:spacing w:after="0" w:line="240" w:lineRule="auto"/>
        <w:jc w:val="both"/>
        <w:rPr>
          <w:rFonts w:ascii="Times New Roman" w:hAnsi="Times New Roman"/>
          <w:noProof/>
          <w:color w:val="FF0000"/>
          <w:sz w:val="24"/>
          <w:szCs w:val="24"/>
          <w:lang w:val="en-US"/>
        </w:rPr>
      </w:pPr>
    </w:p>
    <w:p w14:paraId="3C49A12D" w14:textId="54D9F923" w:rsidR="008A52D0" w:rsidRPr="008A52D0" w:rsidRDefault="008A52D0" w:rsidP="00B22C45">
      <w:pPr>
        <w:pStyle w:val="ListeParagraf"/>
        <w:numPr>
          <w:ilvl w:val="0"/>
          <w:numId w:val="23"/>
        </w:numPr>
        <w:spacing w:after="0" w:line="240" w:lineRule="auto"/>
        <w:jc w:val="both"/>
        <w:rPr>
          <w:rFonts w:ascii="Times New Roman" w:hAnsi="Times New Roman"/>
          <w:i/>
          <w:noProof/>
          <w:color w:val="FF0000"/>
          <w:sz w:val="24"/>
          <w:szCs w:val="24"/>
          <w:lang w:val="en-US"/>
        </w:rPr>
      </w:pPr>
      <w:r w:rsidRPr="008A52D0">
        <w:rPr>
          <w:rFonts w:ascii="Times New Roman" w:hAnsi="Times New Roman"/>
          <w:i/>
          <w:noProof/>
          <w:color w:val="000000" w:themeColor="text1"/>
          <w:sz w:val="24"/>
          <w:szCs w:val="24"/>
          <w:lang w:val="en-US"/>
        </w:rPr>
        <w:t>Standart yarı ömürlü (SYÖ) FVIII konsantreleri</w:t>
      </w:r>
      <w:r w:rsidRPr="008A52D0">
        <w:rPr>
          <w:rFonts w:ascii="Times New Roman" w:hAnsi="Times New Roman"/>
          <w:i/>
          <w:noProof/>
          <w:color w:val="FF0000"/>
          <w:sz w:val="24"/>
          <w:szCs w:val="24"/>
          <w:lang w:val="en-US"/>
        </w:rPr>
        <w:t>:</w:t>
      </w:r>
    </w:p>
    <w:p w14:paraId="36542346" w14:textId="77777777" w:rsidR="008A52D0" w:rsidRPr="008A52D0" w:rsidRDefault="008A52D0" w:rsidP="008A52D0">
      <w:pPr>
        <w:spacing w:after="0" w:line="240" w:lineRule="auto"/>
        <w:jc w:val="both"/>
        <w:rPr>
          <w:rFonts w:ascii="Times New Roman" w:hAnsi="Times New Roman"/>
          <w:noProof/>
          <w:color w:val="FF0000"/>
          <w:sz w:val="24"/>
          <w:szCs w:val="24"/>
          <w:lang w:val="en-US"/>
        </w:rPr>
      </w:pPr>
    </w:p>
    <w:p w14:paraId="6FB915B5" w14:textId="6BF73F2C" w:rsidR="008A52D0" w:rsidRPr="00543F03" w:rsidRDefault="008A52D0" w:rsidP="00543F03">
      <w:pPr>
        <w:pStyle w:val="ListeParagraf"/>
        <w:numPr>
          <w:ilvl w:val="0"/>
          <w:numId w:val="25"/>
        </w:num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İnsan plazmasından elde edilen viral inaktivasyon yöntemi uygulanmış plazma kaynaklı FVIII konsantreleri</w:t>
      </w:r>
    </w:p>
    <w:p w14:paraId="38CAB097" w14:textId="40AACED7" w:rsidR="00543F03" w:rsidRPr="00543F03" w:rsidRDefault="008A52D0" w:rsidP="00543F03">
      <w:pPr>
        <w:pStyle w:val="ListeParagraf"/>
        <w:numPr>
          <w:ilvl w:val="0"/>
          <w:numId w:val="25"/>
        </w:num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Genetik mühendislik ve rekombinant teknoloji ile elde edilen rekombinant FVIII konsantreleri </w:t>
      </w:r>
    </w:p>
    <w:p w14:paraId="7BC96336" w14:textId="029A9038" w:rsidR="008A52D0" w:rsidRPr="008A52D0" w:rsidRDefault="008A52D0" w:rsidP="00B22C45">
      <w:pPr>
        <w:pStyle w:val="ListeParagraf"/>
        <w:numPr>
          <w:ilvl w:val="0"/>
          <w:numId w:val="25"/>
        </w:numPr>
        <w:spacing w:after="0" w:line="240" w:lineRule="auto"/>
        <w:jc w:val="both"/>
        <w:rPr>
          <w:rFonts w:ascii="Times New Roman" w:hAnsi="Times New Roman"/>
          <w:noProof/>
          <w:color w:val="000000" w:themeColor="text1"/>
          <w:sz w:val="24"/>
          <w:szCs w:val="24"/>
          <w:lang w:val="en-US"/>
        </w:rPr>
      </w:pPr>
      <w:r w:rsidRPr="008A52D0">
        <w:rPr>
          <w:rFonts w:ascii="Times New Roman" w:hAnsi="Times New Roman"/>
          <w:noProof/>
          <w:color w:val="000000" w:themeColor="text1"/>
          <w:sz w:val="24"/>
          <w:szCs w:val="24"/>
          <w:lang w:val="en-US"/>
        </w:rPr>
        <w:t xml:space="preserve">Birinci kuşak rekombinant ürünler: Üretim aşamasında ve son üründe hayvan ya da insan plazma proteini içerir. </w:t>
      </w:r>
    </w:p>
    <w:p w14:paraId="4EEB663E" w14:textId="77777777" w:rsidR="008A52D0" w:rsidRDefault="008A52D0" w:rsidP="00B22C45">
      <w:pPr>
        <w:pStyle w:val="ListeParagraf"/>
        <w:numPr>
          <w:ilvl w:val="0"/>
          <w:numId w:val="25"/>
        </w:num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İkinci kuşak rekombinant ürünler: Üretim aşamasında hayvan ya da insan plazma proteini içerir, ancak son üründe içermez. </w:t>
      </w:r>
    </w:p>
    <w:p w14:paraId="2A82C335" w14:textId="0CF8817C" w:rsidR="008A52D0" w:rsidRDefault="008A52D0" w:rsidP="00B22C45">
      <w:pPr>
        <w:pStyle w:val="ListeParagraf"/>
        <w:numPr>
          <w:ilvl w:val="0"/>
          <w:numId w:val="25"/>
        </w:num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Üçüncü kuşak rekombinant ürünler: Üretim aşamasında ve son üründe hayvan ya da insan pl</w:t>
      </w:r>
      <w:r>
        <w:rPr>
          <w:rFonts w:ascii="Times New Roman" w:hAnsi="Times New Roman"/>
          <w:noProof/>
          <w:color w:val="000000" w:themeColor="text1"/>
          <w:sz w:val="24"/>
          <w:szCs w:val="24"/>
          <w:lang w:val="en-US"/>
        </w:rPr>
        <w:t>azma proteini içermez.</w:t>
      </w:r>
    </w:p>
    <w:p w14:paraId="0576E88A" w14:textId="77777777" w:rsidR="008A52D0" w:rsidRPr="00927EC3" w:rsidRDefault="008A52D0" w:rsidP="008A52D0">
      <w:pPr>
        <w:pStyle w:val="ListeParagraf"/>
        <w:spacing w:after="0" w:line="240" w:lineRule="auto"/>
        <w:ind w:left="0"/>
        <w:jc w:val="both"/>
        <w:rPr>
          <w:rFonts w:ascii="Times New Roman" w:hAnsi="Times New Roman"/>
          <w:noProof/>
          <w:color w:val="000000" w:themeColor="text1"/>
          <w:sz w:val="24"/>
          <w:szCs w:val="24"/>
          <w:lang w:val="en-US"/>
        </w:rPr>
      </w:pPr>
    </w:p>
    <w:p w14:paraId="758784DE" w14:textId="542EF081" w:rsidR="008A52D0" w:rsidRPr="00F30274" w:rsidRDefault="008A52D0" w:rsidP="008A52D0">
      <w:pPr>
        <w:spacing w:after="0" w:line="240" w:lineRule="auto"/>
        <w:jc w:val="both"/>
        <w:rPr>
          <w:rFonts w:ascii="Times New Roman" w:hAnsi="Times New Roman"/>
          <w:noProof/>
          <w:sz w:val="24"/>
          <w:szCs w:val="24"/>
          <w:lang w:val="en-US"/>
        </w:rPr>
      </w:pPr>
      <w:r w:rsidRPr="00F30274">
        <w:rPr>
          <w:rFonts w:ascii="Times New Roman" w:hAnsi="Times New Roman"/>
          <w:noProof/>
          <w:sz w:val="24"/>
          <w:szCs w:val="24"/>
          <w:lang w:val="en-US"/>
        </w:rPr>
        <w:t xml:space="preserve">Ülkemizde bulunan SYÖ FVIII konsantre formları alfabetik sıra ile </w:t>
      </w:r>
      <w:r w:rsidRPr="00541FFE">
        <w:rPr>
          <w:rFonts w:ascii="Times New Roman" w:hAnsi="Times New Roman"/>
          <w:noProof/>
          <w:sz w:val="24"/>
          <w:szCs w:val="24"/>
          <w:lang w:val="en-US"/>
        </w:rPr>
        <w:t>Tablo 1</w:t>
      </w:r>
      <w:r w:rsidR="00F30274" w:rsidRPr="00541FFE">
        <w:rPr>
          <w:rFonts w:ascii="Times New Roman" w:hAnsi="Times New Roman"/>
          <w:noProof/>
          <w:sz w:val="24"/>
          <w:szCs w:val="24"/>
          <w:lang w:val="en-US"/>
        </w:rPr>
        <w:t>.4.1</w:t>
      </w:r>
      <w:r w:rsidRPr="00541FFE">
        <w:rPr>
          <w:rFonts w:ascii="Times New Roman" w:hAnsi="Times New Roman"/>
          <w:noProof/>
          <w:sz w:val="24"/>
          <w:szCs w:val="24"/>
          <w:lang w:val="en-US"/>
        </w:rPr>
        <w:t xml:space="preserve"> ve </w:t>
      </w:r>
      <w:r w:rsidR="00F30274" w:rsidRPr="00541FFE">
        <w:rPr>
          <w:rFonts w:ascii="Times New Roman" w:hAnsi="Times New Roman"/>
          <w:noProof/>
          <w:sz w:val="24"/>
          <w:szCs w:val="24"/>
          <w:lang w:val="en-US"/>
        </w:rPr>
        <w:t>1.4.2</w:t>
      </w:r>
      <w:r w:rsidRPr="00541FFE">
        <w:rPr>
          <w:rFonts w:ascii="Times New Roman" w:hAnsi="Times New Roman"/>
          <w:noProof/>
          <w:sz w:val="24"/>
          <w:szCs w:val="24"/>
          <w:lang w:val="en-US"/>
        </w:rPr>
        <w:t>’de</w:t>
      </w:r>
      <w:r w:rsidRPr="00F30274">
        <w:rPr>
          <w:rFonts w:ascii="Times New Roman" w:hAnsi="Times New Roman"/>
          <w:noProof/>
          <w:sz w:val="24"/>
          <w:szCs w:val="24"/>
          <w:lang w:val="en-US"/>
        </w:rPr>
        <w:t xml:space="preserve"> özetlenmiştir. </w:t>
      </w:r>
    </w:p>
    <w:p w14:paraId="6B0136D3" w14:textId="77777777" w:rsidR="008A52D0" w:rsidRDefault="008A52D0" w:rsidP="008A52D0">
      <w:pPr>
        <w:pStyle w:val="ListeParagraf"/>
        <w:spacing w:after="0" w:line="240" w:lineRule="auto"/>
        <w:ind w:left="0"/>
        <w:jc w:val="both"/>
        <w:rPr>
          <w:rFonts w:ascii="Times New Roman" w:hAnsi="Times New Roman"/>
          <w:noProof/>
          <w:color w:val="000000" w:themeColor="text1"/>
          <w:sz w:val="24"/>
          <w:szCs w:val="24"/>
          <w:lang w:val="en-US"/>
        </w:rPr>
      </w:pPr>
    </w:p>
    <w:p w14:paraId="28A1385C" w14:textId="5E1F483A" w:rsidR="008A52D0" w:rsidRPr="008A52D0" w:rsidRDefault="008A52D0" w:rsidP="00B22C45">
      <w:pPr>
        <w:pStyle w:val="ListeParagraf"/>
        <w:numPr>
          <w:ilvl w:val="0"/>
          <w:numId w:val="23"/>
        </w:numPr>
        <w:spacing w:after="0" w:line="240" w:lineRule="auto"/>
        <w:jc w:val="both"/>
        <w:rPr>
          <w:rFonts w:ascii="Times New Roman" w:hAnsi="Times New Roman"/>
          <w:i/>
          <w:noProof/>
          <w:color w:val="FF0000"/>
          <w:sz w:val="24"/>
          <w:szCs w:val="24"/>
          <w:lang w:val="en-US"/>
        </w:rPr>
      </w:pPr>
      <w:r w:rsidRPr="008A52D0">
        <w:rPr>
          <w:rFonts w:ascii="Times New Roman" w:hAnsi="Times New Roman"/>
          <w:i/>
          <w:noProof/>
          <w:color w:val="000000" w:themeColor="text1"/>
          <w:sz w:val="24"/>
          <w:szCs w:val="24"/>
          <w:lang w:val="en-US"/>
        </w:rPr>
        <w:t>Uzatılmış yarı ömürlü (UYÖ) FVIII konsantreleri</w:t>
      </w:r>
      <w:r w:rsidRPr="00F30274">
        <w:rPr>
          <w:rFonts w:ascii="Times New Roman" w:hAnsi="Times New Roman"/>
          <w:i/>
          <w:noProof/>
          <w:sz w:val="24"/>
          <w:szCs w:val="24"/>
          <w:lang w:val="en-US"/>
        </w:rPr>
        <w:t>: Henüz Türkiye’de bulunmamaktadır.</w:t>
      </w:r>
    </w:p>
    <w:p w14:paraId="7122B2C2" w14:textId="77777777" w:rsidR="008A52D0" w:rsidRPr="008A52D0" w:rsidRDefault="008A52D0" w:rsidP="008A52D0">
      <w:pPr>
        <w:spacing w:after="0" w:line="240" w:lineRule="auto"/>
        <w:jc w:val="both"/>
        <w:rPr>
          <w:rFonts w:ascii="Times New Roman" w:hAnsi="Times New Roman"/>
          <w:noProof/>
          <w:color w:val="FF0000"/>
          <w:sz w:val="24"/>
          <w:szCs w:val="24"/>
          <w:lang w:val="en-US"/>
        </w:rPr>
      </w:pPr>
    </w:p>
    <w:p w14:paraId="02C422EA" w14:textId="77777777" w:rsidR="008A52D0" w:rsidRPr="008A52D0" w:rsidRDefault="008A52D0" w:rsidP="00B22C45">
      <w:pPr>
        <w:pStyle w:val="ListeParagraf"/>
        <w:numPr>
          <w:ilvl w:val="0"/>
          <w:numId w:val="24"/>
        </w:numPr>
        <w:spacing w:after="0" w:line="240" w:lineRule="auto"/>
        <w:jc w:val="both"/>
        <w:rPr>
          <w:rFonts w:ascii="Times New Roman" w:hAnsi="Times New Roman"/>
          <w:noProof/>
          <w:color w:val="000000" w:themeColor="text1"/>
          <w:sz w:val="24"/>
          <w:szCs w:val="24"/>
          <w:lang w:val="en-US"/>
        </w:rPr>
      </w:pPr>
      <w:r w:rsidRPr="008A52D0">
        <w:rPr>
          <w:rFonts w:ascii="Times New Roman" w:hAnsi="Times New Roman"/>
          <w:noProof/>
          <w:color w:val="000000" w:themeColor="text1"/>
          <w:sz w:val="24"/>
          <w:szCs w:val="24"/>
          <w:lang w:val="en-US"/>
        </w:rPr>
        <w:t xml:space="preserve">SYÖF konsantrelerinin yarı ömürleri erişkinde yaklaşık 8-12 saattir. Çocuklarda bu süre daha kısa olup yaşla birlikte artmaktadır. </w:t>
      </w:r>
    </w:p>
    <w:p w14:paraId="68EF7520" w14:textId="77777777" w:rsidR="008A52D0" w:rsidRDefault="008A52D0" w:rsidP="008A52D0">
      <w:pPr>
        <w:spacing w:after="0" w:line="240" w:lineRule="auto"/>
        <w:jc w:val="both"/>
        <w:rPr>
          <w:rFonts w:ascii="Times New Roman" w:hAnsi="Times New Roman"/>
          <w:noProof/>
          <w:color w:val="000000" w:themeColor="text1"/>
          <w:sz w:val="24"/>
          <w:szCs w:val="24"/>
          <w:lang w:val="en-US"/>
        </w:rPr>
      </w:pPr>
    </w:p>
    <w:p w14:paraId="08B7A590" w14:textId="0AB0CF25" w:rsidR="008A52D0" w:rsidRPr="008A52D0" w:rsidRDefault="008A52D0" w:rsidP="00B22C45">
      <w:pPr>
        <w:pStyle w:val="ListeParagraf"/>
        <w:numPr>
          <w:ilvl w:val="0"/>
          <w:numId w:val="24"/>
        </w:numPr>
        <w:spacing w:after="0" w:line="240" w:lineRule="auto"/>
        <w:jc w:val="both"/>
        <w:rPr>
          <w:rFonts w:ascii="Times New Roman" w:hAnsi="Times New Roman"/>
          <w:noProof/>
          <w:color w:val="000000" w:themeColor="text1"/>
          <w:sz w:val="24"/>
          <w:szCs w:val="24"/>
          <w:lang w:val="en-US"/>
        </w:rPr>
      </w:pPr>
      <w:r w:rsidRPr="008A52D0">
        <w:rPr>
          <w:rFonts w:ascii="Times New Roman" w:hAnsi="Times New Roman"/>
          <w:noProof/>
          <w:color w:val="000000" w:themeColor="text1"/>
          <w:sz w:val="24"/>
          <w:szCs w:val="24"/>
          <w:lang w:val="en-US"/>
        </w:rPr>
        <w:t xml:space="preserve">İnhibitörsüz bir hastaya 1 IU/kg plazma ya da rekombinant faktör konsantresinin intravenöz infüzyonu ile plazma FVIII seviyesi 2 </w:t>
      </w:r>
      <w:r w:rsidRPr="008A52D0">
        <w:rPr>
          <w:rFonts w:ascii="Times New Roman" w:hAnsi="Times New Roman"/>
          <w:noProof/>
          <w:color w:val="000000" w:themeColor="text1"/>
          <w:spacing w:val="-19"/>
          <w:sz w:val="24"/>
          <w:szCs w:val="24"/>
          <w:lang w:val="en-US"/>
        </w:rPr>
        <w:t xml:space="preserve">IU/dl </w:t>
      </w:r>
      <w:r w:rsidRPr="008A52D0">
        <w:rPr>
          <w:rFonts w:ascii="Times New Roman" w:hAnsi="Times New Roman"/>
          <w:noProof/>
          <w:color w:val="000000" w:themeColor="text1"/>
          <w:sz w:val="24"/>
          <w:szCs w:val="24"/>
          <w:lang w:val="en-US"/>
        </w:rPr>
        <w:t>artmakta olup vücut kitle indeksi ve diğer kişisel faktörlere bağlı olarak değişkenlik gösterebilir. İlk verilecek yükleme dozu hesaplanırken aşağıdaki formül kullanılır:</w:t>
      </w:r>
    </w:p>
    <w:p w14:paraId="486B7B5D" w14:textId="77777777" w:rsidR="008A52D0" w:rsidRPr="00927EC3" w:rsidRDefault="008A52D0" w:rsidP="008A52D0">
      <w:pPr>
        <w:spacing w:after="0" w:line="240" w:lineRule="auto"/>
        <w:jc w:val="both"/>
        <w:rPr>
          <w:rFonts w:ascii="Times New Roman" w:hAnsi="Times New Roman"/>
          <w:noProof/>
          <w:color w:val="000000" w:themeColor="text1"/>
          <w:sz w:val="24"/>
          <w:szCs w:val="24"/>
          <w:lang w:val="en-US"/>
        </w:rPr>
      </w:pPr>
    </w:p>
    <w:p w14:paraId="08572E27" w14:textId="3C076362" w:rsidR="008A52D0" w:rsidRPr="008A52D0" w:rsidRDefault="008A52D0" w:rsidP="00B22C45">
      <w:pPr>
        <w:pStyle w:val="ListeParagraf"/>
        <w:numPr>
          <w:ilvl w:val="0"/>
          <w:numId w:val="24"/>
        </w:numPr>
        <w:spacing w:after="0" w:line="240" w:lineRule="auto"/>
        <w:jc w:val="both"/>
        <w:rPr>
          <w:rFonts w:ascii="Times New Roman" w:hAnsi="Times New Roman"/>
          <w:noProof/>
          <w:color w:val="000000" w:themeColor="text1"/>
          <w:sz w:val="24"/>
          <w:szCs w:val="24"/>
          <w:lang w:val="en-US"/>
        </w:rPr>
      </w:pPr>
      <w:r w:rsidRPr="008A52D0">
        <w:rPr>
          <w:rFonts w:ascii="Times New Roman" w:hAnsi="Times New Roman"/>
          <w:noProof/>
          <w:color w:val="000000" w:themeColor="text1"/>
          <w:sz w:val="24"/>
          <w:szCs w:val="24"/>
          <w:lang w:val="en-US"/>
        </w:rPr>
        <w:t xml:space="preserve">Verilecek faktör miktarı (IU)= [Hedeflenen faktör düzeyi – Hastanın faktör düzeyi] x hastanın kilosu (kg) x 0,5 </w:t>
      </w:r>
    </w:p>
    <w:p w14:paraId="027C6F23" w14:textId="77777777" w:rsidR="008A52D0" w:rsidRPr="00927EC3" w:rsidRDefault="008A52D0" w:rsidP="008A52D0">
      <w:pPr>
        <w:spacing w:after="0" w:line="240" w:lineRule="auto"/>
        <w:jc w:val="both"/>
        <w:rPr>
          <w:rFonts w:ascii="Times New Roman" w:hAnsi="Times New Roman"/>
          <w:noProof/>
          <w:color w:val="000000" w:themeColor="text1"/>
          <w:sz w:val="24"/>
          <w:szCs w:val="24"/>
          <w:lang w:val="en-US"/>
        </w:rPr>
      </w:pPr>
    </w:p>
    <w:p w14:paraId="1392416C" w14:textId="7AC03E98" w:rsidR="008A52D0" w:rsidRPr="008A52D0" w:rsidRDefault="008A52D0" w:rsidP="00B22C45">
      <w:pPr>
        <w:pStyle w:val="ListeParagraf"/>
        <w:numPr>
          <w:ilvl w:val="0"/>
          <w:numId w:val="24"/>
        </w:numPr>
        <w:spacing w:after="0" w:line="240" w:lineRule="auto"/>
        <w:jc w:val="both"/>
        <w:rPr>
          <w:rFonts w:ascii="Times New Roman" w:hAnsi="Times New Roman"/>
          <w:noProof/>
          <w:color w:val="000000" w:themeColor="text1"/>
          <w:w w:val="78"/>
          <w:sz w:val="24"/>
          <w:szCs w:val="24"/>
          <w:lang w:val="en-US"/>
        </w:rPr>
      </w:pPr>
      <w:r w:rsidRPr="008A52D0">
        <w:rPr>
          <w:rFonts w:ascii="Times New Roman" w:hAnsi="Times New Roman"/>
          <w:noProof/>
          <w:color w:val="000000" w:themeColor="text1"/>
          <w:sz w:val="24"/>
          <w:szCs w:val="24"/>
          <w:lang w:val="en-US"/>
        </w:rPr>
        <w:t>İlk dozun ardından, başlangıçta</w:t>
      </w:r>
      <w:r w:rsidRPr="008A52D0">
        <w:rPr>
          <w:rFonts w:ascii="Times New Roman" w:hAnsi="Times New Roman"/>
          <w:noProof/>
          <w:color w:val="000000" w:themeColor="text1"/>
          <w:spacing w:val="16"/>
          <w:sz w:val="24"/>
          <w:szCs w:val="24"/>
          <w:lang w:val="en-US"/>
        </w:rPr>
        <w:t xml:space="preserve"> </w:t>
      </w:r>
      <w:r w:rsidRPr="008A52D0">
        <w:rPr>
          <w:rFonts w:ascii="Times New Roman" w:hAnsi="Times New Roman"/>
          <w:noProof/>
          <w:color w:val="000000" w:themeColor="text1"/>
          <w:sz w:val="24"/>
          <w:szCs w:val="24"/>
          <w:lang w:val="en-US"/>
        </w:rPr>
        <w:t>hedeflenen</w:t>
      </w:r>
      <w:r w:rsidRPr="008A52D0">
        <w:rPr>
          <w:rFonts w:ascii="Times New Roman" w:hAnsi="Times New Roman"/>
          <w:noProof/>
          <w:color w:val="000000" w:themeColor="text1"/>
          <w:spacing w:val="18"/>
          <w:sz w:val="24"/>
          <w:szCs w:val="24"/>
          <w:lang w:val="en-US"/>
        </w:rPr>
        <w:t xml:space="preserve"> </w:t>
      </w:r>
      <w:r w:rsidRPr="008A52D0">
        <w:rPr>
          <w:rFonts w:ascii="Times New Roman" w:hAnsi="Times New Roman"/>
          <w:noProof/>
          <w:color w:val="000000" w:themeColor="text1"/>
          <w:sz w:val="24"/>
          <w:szCs w:val="24"/>
          <w:lang w:val="en-US"/>
        </w:rPr>
        <w:t>faktör</w:t>
      </w:r>
      <w:r w:rsidRPr="008A52D0">
        <w:rPr>
          <w:rFonts w:ascii="Times New Roman" w:hAnsi="Times New Roman"/>
          <w:noProof/>
          <w:color w:val="000000" w:themeColor="text1"/>
          <w:spacing w:val="16"/>
          <w:sz w:val="24"/>
          <w:szCs w:val="24"/>
          <w:lang w:val="en-US"/>
        </w:rPr>
        <w:t xml:space="preserve"> </w:t>
      </w:r>
      <w:r w:rsidRPr="008A52D0">
        <w:rPr>
          <w:rFonts w:ascii="Times New Roman" w:hAnsi="Times New Roman"/>
          <w:noProof/>
          <w:color w:val="000000" w:themeColor="text1"/>
          <w:sz w:val="24"/>
          <w:szCs w:val="24"/>
          <w:lang w:val="en-US"/>
        </w:rPr>
        <w:t>düzeyi</w:t>
      </w:r>
      <w:r w:rsidRPr="008A52D0">
        <w:rPr>
          <w:rFonts w:ascii="Times New Roman" w:hAnsi="Times New Roman"/>
          <w:noProof/>
          <w:color w:val="000000" w:themeColor="text1"/>
          <w:spacing w:val="31"/>
          <w:sz w:val="24"/>
          <w:szCs w:val="24"/>
          <w:lang w:val="en-US"/>
        </w:rPr>
        <w:t xml:space="preserve"> </w:t>
      </w:r>
      <w:r w:rsidRPr="008A52D0">
        <w:rPr>
          <w:rFonts w:ascii="Times New Roman" w:hAnsi="Times New Roman"/>
          <w:noProof/>
          <w:color w:val="000000" w:themeColor="text1"/>
          <w:spacing w:val="-2"/>
          <w:sz w:val="24"/>
          <w:szCs w:val="24"/>
          <w:lang w:val="en-US"/>
        </w:rPr>
        <w:t>k</w:t>
      </w:r>
      <w:r w:rsidRPr="008A52D0">
        <w:rPr>
          <w:rFonts w:ascii="Times New Roman" w:hAnsi="Times New Roman"/>
          <w:noProof/>
          <w:color w:val="000000" w:themeColor="text1"/>
          <w:sz w:val="24"/>
          <w:szCs w:val="24"/>
          <w:lang w:val="en-US"/>
        </w:rPr>
        <w:t>orunmak</w:t>
      </w:r>
      <w:r w:rsidRPr="008A52D0">
        <w:rPr>
          <w:rFonts w:ascii="Times New Roman" w:hAnsi="Times New Roman"/>
          <w:noProof/>
          <w:color w:val="000000" w:themeColor="text1"/>
          <w:spacing w:val="48"/>
          <w:sz w:val="24"/>
          <w:szCs w:val="24"/>
          <w:lang w:val="en-US"/>
        </w:rPr>
        <w:t xml:space="preserve"> </w:t>
      </w:r>
      <w:r w:rsidRPr="008A52D0">
        <w:rPr>
          <w:rFonts w:ascii="Times New Roman" w:hAnsi="Times New Roman"/>
          <w:noProof/>
          <w:color w:val="000000" w:themeColor="text1"/>
          <w:sz w:val="24"/>
          <w:szCs w:val="24"/>
          <w:lang w:val="en-US"/>
        </w:rPr>
        <w:t>isteni</w:t>
      </w:r>
      <w:r w:rsidRPr="008A52D0">
        <w:rPr>
          <w:rFonts w:ascii="Times New Roman" w:hAnsi="Times New Roman"/>
          <w:noProof/>
          <w:color w:val="000000" w:themeColor="text1"/>
          <w:spacing w:val="-1"/>
          <w:sz w:val="24"/>
          <w:szCs w:val="24"/>
          <w:lang w:val="en-US"/>
        </w:rPr>
        <w:t>y</w:t>
      </w:r>
      <w:r w:rsidRPr="008A52D0">
        <w:rPr>
          <w:rFonts w:ascii="Times New Roman" w:hAnsi="Times New Roman"/>
          <w:noProof/>
          <w:color w:val="000000" w:themeColor="text1"/>
          <w:sz w:val="24"/>
          <w:szCs w:val="24"/>
          <w:lang w:val="en-US"/>
        </w:rPr>
        <w:t>o</w:t>
      </w:r>
      <w:r w:rsidRPr="008A52D0">
        <w:rPr>
          <w:rFonts w:ascii="Times New Roman" w:hAnsi="Times New Roman"/>
          <w:noProof/>
          <w:color w:val="000000" w:themeColor="text1"/>
          <w:spacing w:val="-1"/>
          <w:sz w:val="24"/>
          <w:szCs w:val="24"/>
          <w:lang w:val="en-US"/>
        </w:rPr>
        <w:t>r</w:t>
      </w:r>
      <w:r w:rsidRPr="008A52D0">
        <w:rPr>
          <w:rFonts w:ascii="Times New Roman" w:hAnsi="Times New Roman"/>
          <w:noProof/>
          <w:color w:val="000000" w:themeColor="text1"/>
          <w:sz w:val="24"/>
          <w:szCs w:val="24"/>
          <w:lang w:val="en-US"/>
        </w:rPr>
        <w:t>sa</w:t>
      </w:r>
      <w:r w:rsidRPr="008A52D0">
        <w:rPr>
          <w:rFonts w:ascii="Times New Roman" w:hAnsi="Times New Roman"/>
          <w:noProof/>
          <w:color w:val="000000" w:themeColor="text1"/>
          <w:spacing w:val="42"/>
          <w:sz w:val="24"/>
          <w:szCs w:val="24"/>
          <w:lang w:val="en-US"/>
        </w:rPr>
        <w:t xml:space="preserve"> </w:t>
      </w:r>
      <w:r w:rsidRPr="008A52D0">
        <w:rPr>
          <w:rFonts w:ascii="Times New Roman" w:hAnsi="Times New Roman"/>
          <w:noProof/>
          <w:color w:val="000000" w:themeColor="text1"/>
          <w:sz w:val="24"/>
          <w:szCs w:val="24"/>
          <w:lang w:val="en-US"/>
        </w:rPr>
        <w:t>bu yükleme</w:t>
      </w:r>
      <w:r w:rsidRPr="008A52D0">
        <w:rPr>
          <w:rFonts w:ascii="Times New Roman" w:hAnsi="Times New Roman"/>
          <w:noProof/>
          <w:color w:val="000000" w:themeColor="text1"/>
          <w:spacing w:val="2"/>
          <w:sz w:val="24"/>
          <w:szCs w:val="24"/>
          <w:lang w:val="en-US"/>
        </w:rPr>
        <w:t xml:space="preserve"> </w:t>
      </w:r>
      <w:r w:rsidRPr="008A52D0">
        <w:rPr>
          <w:rFonts w:ascii="Times New Roman" w:hAnsi="Times New Roman"/>
          <w:noProof/>
          <w:color w:val="000000" w:themeColor="text1"/>
          <w:sz w:val="24"/>
          <w:szCs w:val="24"/>
          <w:lang w:val="en-US"/>
        </w:rPr>
        <w:t>dozunun</w:t>
      </w:r>
      <w:r w:rsidRPr="008A52D0">
        <w:rPr>
          <w:rFonts w:ascii="Times New Roman" w:hAnsi="Times New Roman"/>
          <w:noProof/>
          <w:color w:val="000000" w:themeColor="text1"/>
          <w:spacing w:val="-13"/>
          <w:sz w:val="24"/>
          <w:szCs w:val="24"/>
          <w:lang w:val="en-US"/>
        </w:rPr>
        <w:t xml:space="preserve"> </w:t>
      </w:r>
      <w:r w:rsidRPr="008A52D0">
        <w:rPr>
          <w:rFonts w:ascii="Times New Roman" w:hAnsi="Times New Roman"/>
          <w:noProof/>
          <w:color w:val="000000" w:themeColor="text1"/>
          <w:spacing w:val="-1"/>
          <w:sz w:val="24"/>
          <w:szCs w:val="24"/>
          <w:lang w:val="en-US"/>
        </w:rPr>
        <w:t>y</w:t>
      </w:r>
      <w:r w:rsidRPr="008A52D0">
        <w:rPr>
          <w:rFonts w:ascii="Times New Roman" w:hAnsi="Times New Roman"/>
          <w:noProof/>
          <w:color w:val="000000" w:themeColor="text1"/>
          <w:sz w:val="24"/>
          <w:szCs w:val="24"/>
          <w:lang w:val="en-US"/>
        </w:rPr>
        <w:t>arısı</w:t>
      </w:r>
      <w:r w:rsidRPr="008A52D0">
        <w:rPr>
          <w:rFonts w:ascii="Times New Roman" w:hAnsi="Times New Roman"/>
          <w:noProof/>
          <w:color w:val="000000" w:themeColor="text1"/>
          <w:spacing w:val="-2"/>
          <w:sz w:val="24"/>
          <w:szCs w:val="24"/>
          <w:lang w:val="en-US"/>
        </w:rPr>
        <w:t xml:space="preserve"> </w:t>
      </w:r>
      <w:r w:rsidRPr="008A52D0">
        <w:rPr>
          <w:rFonts w:ascii="Times New Roman" w:hAnsi="Times New Roman"/>
          <w:noProof/>
          <w:color w:val="000000" w:themeColor="text1"/>
          <w:sz w:val="24"/>
          <w:szCs w:val="24"/>
          <w:lang w:val="en-US"/>
        </w:rPr>
        <w:t>8-12</w:t>
      </w:r>
      <w:r w:rsidRPr="008A52D0">
        <w:rPr>
          <w:rFonts w:ascii="Times New Roman" w:hAnsi="Times New Roman"/>
          <w:noProof/>
          <w:color w:val="000000" w:themeColor="text1"/>
          <w:spacing w:val="15"/>
          <w:sz w:val="24"/>
          <w:szCs w:val="24"/>
          <w:lang w:val="en-US"/>
        </w:rPr>
        <w:t xml:space="preserve"> </w:t>
      </w:r>
      <w:r w:rsidRPr="008A52D0">
        <w:rPr>
          <w:rFonts w:ascii="Times New Roman" w:hAnsi="Times New Roman"/>
          <w:noProof/>
          <w:color w:val="000000" w:themeColor="text1"/>
          <w:sz w:val="24"/>
          <w:szCs w:val="24"/>
          <w:lang w:val="en-US"/>
        </w:rPr>
        <w:t>saatte</w:t>
      </w:r>
      <w:r w:rsidRPr="008A52D0">
        <w:rPr>
          <w:rFonts w:ascii="Times New Roman" w:hAnsi="Times New Roman"/>
          <w:noProof/>
          <w:color w:val="000000" w:themeColor="text1"/>
          <w:spacing w:val="2"/>
          <w:sz w:val="24"/>
          <w:szCs w:val="24"/>
          <w:lang w:val="en-US"/>
        </w:rPr>
        <w:t xml:space="preserve"> </w:t>
      </w:r>
      <w:r w:rsidRPr="008A52D0">
        <w:rPr>
          <w:rFonts w:ascii="Times New Roman" w:hAnsi="Times New Roman"/>
          <w:noProof/>
          <w:color w:val="000000" w:themeColor="text1"/>
          <w:sz w:val="24"/>
          <w:szCs w:val="24"/>
          <w:lang w:val="en-US"/>
        </w:rPr>
        <w:t>bir</w:t>
      </w:r>
      <w:r w:rsidRPr="008A52D0">
        <w:rPr>
          <w:rFonts w:ascii="Times New Roman" w:hAnsi="Times New Roman"/>
          <w:noProof/>
          <w:color w:val="000000" w:themeColor="text1"/>
          <w:spacing w:val="30"/>
          <w:sz w:val="24"/>
          <w:szCs w:val="24"/>
          <w:lang w:val="en-US"/>
        </w:rPr>
        <w:t xml:space="preserve"> </w:t>
      </w:r>
      <w:r w:rsidRPr="008A52D0">
        <w:rPr>
          <w:rFonts w:ascii="Times New Roman" w:hAnsi="Times New Roman"/>
          <w:noProof/>
          <w:color w:val="000000" w:themeColor="text1"/>
          <w:w w:val="102"/>
          <w:sz w:val="24"/>
          <w:szCs w:val="24"/>
          <w:lang w:val="en-US"/>
        </w:rPr>
        <w:t>tek</w:t>
      </w:r>
      <w:r w:rsidRPr="008A52D0">
        <w:rPr>
          <w:rFonts w:ascii="Times New Roman" w:hAnsi="Times New Roman"/>
          <w:noProof/>
          <w:color w:val="000000" w:themeColor="text1"/>
          <w:spacing w:val="-4"/>
          <w:w w:val="102"/>
          <w:sz w:val="24"/>
          <w:szCs w:val="24"/>
          <w:lang w:val="en-US"/>
        </w:rPr>
        <w:t>r</w:t>
      </w:r>
      <w:r w:rsidRPr="008A52D0">
        <w:rPr>
          <w:rFonts w:ascii="Times New Roman" w:hAnsi="Times New Roman"/>
          <w:noProof/>
          <w:color w:val="000000" w:themeColor="text1"/>
          <w:sz w:val="24"/>
          <w:szCs w:val="24"/>
          <w:lang w:val="en-US"/>
        </w:rPr>
        <w:t>arlanı</w:t>
      </w:r>
      <w:r w:rsidRPr="008A52D0">
        <w:rPr>
          <w:rFonts w:ascii="Times New Roman" w:hAnsi="Times New Roman"/>
          <w:noProof/>
          <w:color w:val="000000" w:themeColor="text1"/>
          <w:spacing w:val="-12"/>
          <w:sz w:val="24"/>
          <w:szCs w:val="24"/>
          <w:lang w:val="en-US"/>
        </w:rPr>
        <w:t>r</w:t>
      </w:r>
      <w:r w:rsidRPr="008A52D0">
        <w:rPr>
          <w:rFonts w:ascii="Times New Roman" w:hAnsi="Times New Roman"/>
          <w:noProof/>
          <w:color w:val="000000" w:themeColor="text1"/>
          <w:w w:val="78"/>
          <w:sz w:val="24"/>
          <w:szCs w:val="24"/>
          <w:lang w:val="en-US"/>
        </w:rPr>
        <w:t>.</w:t>
      </w:r>
    </w:p>
    <w:p w14:paraId="230A42BC" w14:textId="77777777" w:rsidR="001F3279" w:rsidRDefault="001F3279" w:rsidP="001F3279">
      <w:pPr>
        <w:pStyle w:val="ListeParagraf"/>
        <w:rPr>
          <w:rFonts w:ascii="Times New Roman" w:hAnsi="Times New Roman"/>
          <w:noProof/>
          <w:color w:val="000000" w:themeColor="text1"/>
          <w:sz w:val="24"/>
          <w:szCs w:val="24"/>
          <w:lang w:val="en-US"/>
        </w:rPr>
      </w:pPr>
    </w:p>
    <w:p w14:paraId="3C2E45DB" w14:textId="77777777" w:rsidR="008A52D0" w:rsidRPr="00927EC3" w:rsidRDefault="008A52D0" w:rsidP="008A52D0">
      <w:pPr>
        <w:spacing w:after="0" w:line="240" w:lineRule="auto"/>
        <w:jc w:val="both"/>
        <w:rPr>
          <w:rFonts w:ascii="Times New Roman" w:hAnsi="Times New Roman"/>
          <w:noProof/>
          <w:color w:val="000000" w:themeColor="text1"/>
          <w:sz w:val="24"/>
          <w:szCs w:val="24"/>
          <w:lang w:val="en-US"/>
        </w:rPr>
      </w:pPr>
    </w:p>
    <w:p w14:paraId="6CE48900" w14:textId="77777777" w:rsidR="008A52D0" w:rsidRPr="008A52D0" w:rsidRDefault="008A52D0" w:rsidP="00B22C45">
      <w:pPr>
        <w:pStyle w:val="ListeParagraf"/>
        <w:numPr>
          <w:ilvl w:val="0"/>
          <w:numId w:val="24"/>
        </w:numPr>
        <w:spacing w:after="0" w:line="240" w:lineRule="auto"/>
        <w:jc w:val="both"/>
        <w:rPr>
          <w:rFonts w:ascii="Times New Roman" w:hAnsi="Times New Roman"/>
          <w:noProof/>
          <w:color w:val="000000" w:themeColor="text1"/>
          <w:sz w:val="24"/>
          <w:szCs w:val="24"/>
          <w:lang w:val="en-US"/>
        </w:rPr>
      </w:pPr>
      <w:r w:rsidRPr="008A52D0">
        <w:rPr>
          <w:rFonts w:ascii="Times New Roman" w:hAnsi="Times New Roman"/>
          <w:noProof/>
          <w:color w:val="000000" w:themeColor="text1"/>
          <w:sz w:val="24"/>
          <w:szCs w:val="24"/>
          <w:lang w:val="en-US"/>
        </w:rPr>
        <w:t xml:space="preserve">Faktör konsantreleri kendi sulandırıcıları ile hazırlanıp dakikalar içinde yavaş (çocuklarda 100 IU/dk, erişkinde 3 ml/dk) infüze edilmelidir. Verilen doz ile elde edilen FVIII aktivitesini ölçmek için (FVIII toparlanma “recovery”) infüzyondan 15-30 dakika sonra FVIII düzeyine bakılmalıdır. </w:t>
      </w:r>
    </w:p>
    <w:p w14:paraId="5BAEFBF0" w14:textId="77777777" w:rsidR="001F3279" w:rsidRDefault="001F3279" w:rsidP="001F3279">
      <w:pPr>
        <w:pStyle w:val="ListeParagraf"/>
        <w:rPr>
          <w:rFonts w:ascii="Times New Roman" w:hAnsi="Times New Roman"/>
          <w:noProof/>
          <w:color w:val="FF0000"/>
          <w:sz w:val="24"/>
          <w:szCs w:val="24"/>
          <w:lang w:val="en-US"/>
        </w:rPr>
      </w:pPr>
    </w:p>
    <w:p w14:paraId="12A2C04B" w14:textId="77777777" w:rsidR="008A52D0" w:rsidRPr="008A52D0" w:rsidRDefault="008A52D0" w:rsidP="008A52D0">
      <w:pPr>
        <w:spacing w:after="0" w:line="240" w:lineRule="auto"/>
        <w:jc w:val="both"/>
        <w:rPr>
          <w:rFonts w:ascii="Times New Roman" w:hAnsi="Times New Roman"/>
          <w:noProof/>
          <w:color w:val="FF0000"/>
          <w:sz w:val="24"/>
          <w:szCs w:val="24"/>
          <w:lang w:val="en-US"/>
        </w:rPr>
      </w:pPr>
    </w:p>
    <w:tbl>
      <w:tblPr>
        <w:tblStyle w:val="TabloKlavuzu"/>
        <w:tblpPr w:leftFromText="141" w:rightFromText="141" w:vertAnchor="text" w:horzAnchor="margin" w:tblpY="1649"/>
        <w:tblW w:w="4790" w:type="pct"/>
        <w:tblLayout w:type="fixed"/>
        <w:tblLook w:val="04A0" w:firstRow="1" w:lastRow="0" w:firstColumn="1" w:lastColumn="0" w:noHBand="0" w:noVBand="1"/>
      </w:tblPr>
      <w:tblGrid>
        <w:gridCol w:w="2093"/>
        <w:gridCol w:w="2552"/>
        <w:gridCol w:w="4253"/>
      </w:tblGrid>
      <w:tr w:rsidR="00BA0DE9" w:rsidRPr="00927EC3" w14:paraId="39A19ABA" w14:textId="77777777" w:rsidTr="006266C0">
        <w:trPr>
          <w:trHeight w:val="242"/>
        </w:trPr>
        <w:tc>
          <w:tcPr>
            <w:tcW w:w="5000" w:type="pct"/>
            <w:gridSpan w:val="3"/>
            <w:noWrap/>
          </w:tcPr>
          <w:p w14:paraId="7ADE34EE" w14:textId="20D855F8" w:rsidR="00BA0DE9" w:rsidRPr="00F30274" w:rsidRDefault="00BA0DE9" w:rsidP="00FF5FF4">
            <w:pPr>
              <w:spacing w:after="0" w:line="240" w:lineRule="auto"/>
              <w:jc w:val="both"/>
              <w:rPr>
                <w:rFonts w:ascii="Times New Roman" w:hAnsi="Times New Roman"/>
                <w:noProof/>
                <w:w w:val="93"/>
                <w:sz w:val="24"/>
                <w:szCs w:val="24"/>
                <w:lang w:val="en-US"/>
              </w:rPr>
            </w:pPr>
            <w:r w:rsidRPr="00F30274">
              <w:rPr>
                <w:rFonts w:ascii="Times New Roman" w:hAnsi="Times New Roman"/>
                <w:b/>
                <w:bCs/>
                <w:noProof/>
                <w:w w:val="93"/>
                <w:sz w:val="24"/>
                <w:szCs w:val="24"/>
                <w:lang w:val="en-US"/>
              </w:rPr>
              <w:t>Tablo 1.</w:t>
            </w:r>
            <w:r w:rsidR="00434BF8" w:rsidRPr="00F30274">
              <w:rPr>
                <w:rFonts w:ascii="Times New Roman" w:hAnsi="Times New Roman"/>
                <w:b/>
                <w:bCs/>
                <w:noProof/>
                <w:w w:val="93"/>
                <w:sz w:val="24"/>
                <w:szCs w:val="24"/>
                <w:lang w:val="en-US"/>
              </w:rPr>
              <w:t>4.1.</w:t>
            </w:r>
            <w:r w:rsidRPr="00F30274">
              <w:rPr>
                <w:rFonts w:ascii="Times New Roman" w:hAnsi="Times New Roman"/>
                <w:b/>
                <w:bCs/>
                <w:noProof/>
                <w:w w:val="93"/>
                <w:sz w:val="24"/>
                <w:szCs w:val="24"/>
                <w:lang w:val="en-US"/>
              </w:rPr>
              <w:t xml:space="preserve"> Ülkemizde 2021 yılı itibariyle bulunan plazma kaynaklı</w:t>
            </w:r>
            <w:r w:rsidR="001559BC" w:rsidRPr="00F30274">
              <w:rPr>
                <w:rFonts w:ascii="Times New Roman" w:hAnsi="Times New Roman"/>
                <w:noProof/>
                <w:sz w:val="24"/>
                <w:szCs w:val="24"/>
                <w:lang w:val="en-US"/>
              </w:rPr>
              <w:t xml:space="preserve"> </w:t>
            </w:r>
            <w:r w:rsidR="001559BC" w:rsidRPr="00F30274">
              <w:rPr>
                <w:rFonts w:ascii="Times New Roman" w:hAnsi="Times New Roman"/>
                <w:b/>
                <w:noProof/>
                <w:sz w:val="24"/>
                <w:szCs w:val="24"/>
                <w:lang w:val="en-US"/>
              </w:rPr>
              <w:t>standart yarı ömürlü</w:t>
            </w:r>
            <w:r w:rsidR="001559BC" w:rsidRPr="00F30274">
              <w:rPr>
                <w:rFonts w:ascii="Times New Roman" w:hAnsi="Times New Roman"/>
                <w:noProof/>
                <w:sz w:val="24"/>
                <w:szCs w:val="24"/>
                <w:lang w:val="en-US"/>
              </w:rPr>
              <w:t xml:space="preserve"> </w:t>
            </w:r>
            <w:r w:rsidRPr="00F30274">
              <w:rPr>
                <w:rFonts w:ascii="Times New Roman" w:hAnsi="Times New Roman"/>
                <w:b/>
                <w:bCs/>
                <w:noProof/>
                <w:w w:val="93"/>
                <w:sz w:val="24"/>
                <w:szCs w:val="24"/>
                <w:lang w:val="en-US"/>
              </w:rPr>
              <w:t xml:space="preserve"> </w:t>
            </w:r>
            <w:r w:rsidR="001559BC" w:rsidRPr="00F30274">
              <w:rPr>
                <w:rFonts w:ascii="Times New Roman" w:hAnsi="Times New Roman"/>
                <w:b/>
                <w:bCs/>
                <w:noProof/>
                <w:w w:val="93"/>
                <w:sz w:val="24"/>
                <w:szCs w:val="24"/>
                <w:lang w:val="en-US"/>
              </w:rPr>
              <w:t>FVIII k</w:t>
            </w:r>
            <w:r w:rsidRPr="00F30274">
              <w:rPr>
                <w:rFonts w:ascii="Times New Roman" w:hAnsi="Times New Roman"/>
                <w:b/>
                <w:bCs/>
                <w:noProof/>
                <w:w w:val="93"/>
                <w:sz w:val="24"/>
                <w:szCs w:val="24"/>
                <w:lang w:val="en-US"/>
              </w:rPr>
              <w:t>onsantreleri</w:t>
            </w:r>
          </w:p>
        </w:tc>
      </w:tr>
      <w:tr w:rsidR="00BA0DE9" w:rsidRPr="00927EC3" w14:paraId="73079FF8" w14:textId="77777777" w:rsidTr="006266C0">
        <w:trPr>
          <w:trHeight w:val="242"/>
        </w:trPr>
        <w:tc>
          <w:tcPr>
            <w:tcW w:w="1176" w:type="pct"/>
            <w:noWrap/>
          </w:tcPr>
          <w:p w14:paraId="07B9AC9D"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w w:val="95"/>
                <w:sz w:val="24"/>
                <w:szCs w:val="24"/>
                <w:lang w:val="en-US"/>
              </w:rPr>
              <w:t>Ti</w:t>
            </w:r>
            <w:r w:rsidRPr="00927EC3">
              <w:rPr>
                <w:rFonts w:ascii="Times New Roman" w:hAnsi="Times New Roman"/>
                <w:noProof/>
                <w:color w:val="000000" w:themeColor="text1"/>
                <w:spacing w:val="-3"/>
                <w:w w:val="95"/>
                <w:sz w:val="24"/>
                <w:szCs w:val="24"/>
                <w:lang w:val="en-US"/>
              </w:rPr>
              <w:t>c</w:t>
            </w:r>
            <w:r w:rsidRPr="00927EC3">
              <w:rPr>
                <w:rFonts w:ascii="Times New Roman" w:hAnsi="Times New Roman"/>
                <w:noProof/>
                <w:color w:val="000000" w:themeColor="text1"/>
                <w:w w:val="95"/>
                <w:sz w:val="24"/>
                <w:szCs w:val="24"/>
                <w:lang w:val="en-US"/>
              </w:rPr>
              <w:t>ari</w:t>
            </w:r>
            <w:r w:rsidRPr="00927EC3">
              <w:rPr>
                <w:rFonts w:ascii="Times New Roman" w:hAnsi="Times New Roman"/>
                <w:noProof/>
                <w:color w:val="000000" w:themeColor="text1"/>
                <w:spacing w:val="-3"/>
                <w:w w:val="95"/>
                <w:sz w:val="24"/>
                <w:szCs w:val="24"/>
                <w:lang w:val="en-US"/>
              </w:rPr>
              <w:t xml:space="preserve"> </w:t>
            </w:r>
            <w:r w:rsidRPr="00927EC3">
              <w:rPr>
                <w:rFonts w:ascii="Times New Roman" w:hAnsi="Times New Roman"/>
                <w:noProof/>
                <w:color w:val="000000" w:themeColor="text1"/>
                <w:sz w:val="24"/>
                <w:szCs w:val="24"/>
                <w:lang w:val="en-US"/>
              </w:rPr>
              <w:t>ürün</w:t>
            </w:r>
            <w:r w:rsidRPr="00927EC3">
              <w:rPr>
                <w:rFonts w:ascii="Times New Roman" w:hAnsi="Times New Roman"/>
                <w:noProof/>
                <w:color w:val="000000" w:themeColor="text1"/>
                <w:spacing w:val="-15"/>
                <w:sz w:val="24"/>
                <w:szCs w:val="24"/>
                <w:lang w:val="en-US"/>
              </w:rPr>
              <w:t xml:space="preserve"> </w:t>
            </w:r>
            <w:r w:rsidRPr="00927EC3">
              <w:rPr>
                <w:rFonts w:ascii="Times New Roman" w:hAnsi="Times New Roman"/>
                <w:noProof/>
                <w:color w:val="000000" w:themeColor="text1"/>
                <w:sz w:val="24"/>
                <w:szCs w:val="24"/>
                <w:lang w:val="en-US"/>
              </w:rPr>
              <w:t>ismi</w:t>
            </w:r>
          </w:p>
        </w:tc>
        <w:tc>
          <w:tcPr>
            <w:tcW w:w="1434" w:type="pct"/>
          </w:tcPr>
          <w:p w14:paraId="791FAABE"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Firma/Ü</w:t>
            </w:r>
            <w:r w:rsidRPr="00927EC3">
              <w:rPr>
                <w:rFonts w:ascii="Times New Roman" w:hAnsi="Times New Roman"/>
                <w:noProof/>
                <w:color w:val="000000" w:themeColor="text1"/>
                <w:spacing w:val="-4"/>
                <w:sz w:val="24"/>
                <w:szCs w:val="24"/>
                <w:lang w:val="en-US"/>
              </w:rPr>
              <w:t>r</w:t>
            </w:r>
            <w:r w:rsidRPr="00927EC3">
              <w:rPr>
                <w:rFonts w:ascii="Times New Roman" w:hAnsi="Times New Roman"/>
                <w:noProof/>
                <w:color w:val="000000" w:themeColor="text1"/>
                <w:sz w:val="24"/>
                <w:szCs w:val="24"/>
                <w:lang w:val="en-US"/>
              </w:rPr>
              <w:t>etim</w:t>
            </w:r>
            <w:r w:rsidRPr="00927EC3">
              <w:rPr>
                <w:rFonts w:ascii="Times New Roman" w:hAnsi="Times New Roman"/>
                <w:noProof/>
                <w:color w:val="000000" w:themeColor="text1"/>
                <w:spacing w:val="-15"/>
                <w:sz w:val="24"/>
                <w:szCs w:val="24"/>
                <w:lang w:val="en-US"/>
              </w:rPr>
              <w:t xml:space="preserve"> </w:t>
            </w:r>
            <w:r w:rsidRPr="00927EC3">
              <w:rPr>
                <w:rFonts w:ascii="Times New Roman" w:hAnsi="Times New Roman"/>
                <w:noProof/>
                <w:color w:val="000000" w:themeColor="text1"/>
                <w:spacing w:val="-2"/>
                <w:sz w:val="24"/>
                <w:szCs w:val="24"/>
                <w:lang w:val="en-US"/>
              </w:rPr>
              <w:t>y</w:t>
            </w:r>
            <w:r w:rsidRPr="00927EC3">
              <w:rPr>
                <w:rFonts w:ascii="Times New Roman" w:hAnsi="Times New Roman"/>
                <w:noProof/>
                <w:color w:val="000000" w:themeColor="text1"/>
                <w:sz w:val="24"/>
                <w:szCs w:val="24"/>
                <w:lang w:val="en-US"/>
              </w:rPr>
              <w:t>eri</w:t>
            </w:r>
          </w:p>
        </w:tc>
        <w:tc>
          <w:tcPr>
            <w:tcW w:w="2390" w:type="pct"/>
          </w:tcPr>
          <w:p w14:paraId="4EE64591"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Saklama koşulları</w:t>
            </w:r>
          </w:p>
        </w:tc>
      </w:tr>
      <w:tr w:rsidR="00BA0DE9" w:rsidRPr="00927EC3" w14:paraId="142EBA7E" w14:textId="77777777" w:rsidTr="006266C0">
        <w:trPr>
          <w:trHeight w:val="234"/>
        </w:trPr>
        <w:tc>
          <w:tcPr>
            <w:tcW w:w="1176" w:type="pct"/>
            <w:noWrap/>
          </w:tcPr>
          <w:p w14:paraId="0690D433" w14:textId="77777777" w:rsidR="00BA0DE9" w:rsidRPr="00927EC3" w:rsidRDefault="00BA0DE9" w:rsidP="00FF5FF4">
            <w:pPr>
              <w:spacing w:after="0" w:line="240" w:lineRule="auto"/>
              <w:jc w:val="both"/>
              <w:rPr>
                <w:rFonts w:ascii="Times New Roman" w:hAnsi="Times New Roman"/>
                <w:noProof/>
                <w:color w:val="000000" w:themeColor="text1"/>
                <w:w w:val="92"/>
                <w:sz w:val="24"/>
                <w:szCs w:val="24"/>
                <w:lang w:val="en-US"/>
              </w:rPr>
            </w:pPr>
            <w:r w:rsidRPr="00927EC3">
              <w:rPr>
                <w:rFonts w:ascii="Times New Roman" w:hAnsi="Times New Roman"/>
                <w:noProof/>
                <w:color w:val="000000" w:themeColor="text1"/>
                <w:w w:val="92"/>
                <w:sz w:val="24"/>
                <w:szCs w:val="24"/>
                <w:lang w:val="en-US"/>
              </w:rPr>
              <w:t xml:space="preserve">Beriate </w:t>
            </w:r>
          </w:p>
          <w:p w14:paraId="7D29599A" w14:textId="77777777" w:rsidR="00BA0DE9" w:rsidRPr="00927EC3" w:rsidRDefault="00BA0DE9" w:rsidP="00FF5FF4">
            <w:pPr>
              <w:spacing w:after="0" w:line="240" w:lineRule="auto"/>
              <w:jc w:val="both"/>
              <w:rPr>
                <w:rFonts w:ascii="Times New Roman" w:hAnsi="Times New Roman"/>
                <w:noProof/>
                <w:color w:val="000000" w:themeColor="text1"/>
                <w:w w:val="87"/>
                <w:sz w:val="24"/>
                <w:szCs w:val="24"/>
                <w:lang w:val="en-US"/>
              </w:rPr>
            </w:pPr>
            <w:r w:rsidRPr="00927EC3">
              <w:rPr>
                <w:rFonts w:ascii="Times New Roman" w:hAnsi="Times New Roman"/>
                <w:noProof/>
                <w:color w:val="000000" w:themeColor="text1"/>
                <w:w w:val="87"/>
                <w:sz w:val="24"/>
                <w:szCs w:val="24"/>
                <w:lang w:val="en-US"/>
              </w:rPr>
              <w:t>500 IU/10 mL</w:t>
            </w:r>
          </w:p>
          <w:p w14:paraId="365F682D"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w w:val="87"/>
                <w:sz w:val="24"/>
                <w:szCs w:val="24"/>
                <w:lang w:val="en-US"/>
              </w:rPr>
              <w:t>1000 IU/10 mL</w:t>
            </w:r>
          </w:p>
        </w:tc>
        <w:tc>
          <w:tcPr>
            <w:tcW w:w="1434" w:type="pct"/>
          </w:tcPr>
          <w:p w14:paraId="052C4A50"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CSL Behring </w:t>
            </w:r>
          </w:p>
        </w:tc>
        <w:tc>
          <w:tcPr>
            <w:tcW w:w="2390" w:type="pct"/>
          </w:tcPr>
          <w:p w14:paraId="0F2B88E0"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Raf ömrü boyunca 2 °C ile 8 °C arasında, 1 ayı geçmeyecek süre oda sıcaklığında (25 °C’ye kadar) saklanabilir </w:t>
            </w:r>
          </w:p>
        </w:tc>
      </w:tr>
      <w:tr w:rsidR="00BA0DE9" w:rsidRPr="00927EC3" w14:paraId="16D5A5A6" w14:textId="77777777" w:rsidTr="006266C0">
        <w:trPr>
          <w:trHeight w:val="242"/>
        </w:trPr>
        <w:tc>
          <w:tcPr>
            <w:tcW w:w="1176" w:type="pct"/>
            <w:noWrap/>
          </w:tcPr>
          <w:p w14:paraId="5FB52154" w14:textId="3B727F54" w:rsidR="00BA0DE9" w:rsidRPr="00927EC3" w:rsidRDefault="00BA0DE9" w:rsidP="00FF5FF4">
            <w:pPr>
              <w:spacing w:after="0" w:line="240" w:lineRule="auto"/>
              <w:jc w:val="both"/>
              <w:rPr>
                <w:rFonts w:ascii="Times New Roman" w:hAnsi="Times New Roman"/>
                <w:noProof/>
                <w:color w:val="000000" w:themeColor="text1"/>
                <w:w w:val="87"/>
                <w:sz w:val="24"/>
                <w:szCs w:val="24"/>
                <w:lang w:val="en-US"/>
              </w:rPr>
            </w:pPr>
            <w:r w:rsidRPr="00927EC3">
              <w:rPr>
                <w:rFonts w:ascii="Times New Roman" w:hAnsi="Times New Roman"/>
                <w:noProof/>
                <w:color w:val="000000" w:themeColor="text1"/>
                <w:w w:val="87"/>
                <w:sz w:val="24"/>
                <w:szCs w:val="24"/>
                <w:lang w:val="en-US"/>
              </w:rPr>
              <w:t>Emoclot</w:t>
            </w:r>
            <w:r w:rsidRPr="00927EC3">
              <w:rPr>
                <w:rFonts w:ascii="Times New Roman" w:hAnsi="Times New Roman"/>
                <w:noProof/>
                <w:color w:val="000000" w:themeColor="text1"/>
                <w:spacing w:val="32"/>
                <w:w w:val="87"/>
                <w:sz w:val="24"/>
                <w:szCs w:val="24"/>
                <w:lang w:val="en-US"/>
              </w:rPr>
              <w:t xml:space="preserve"> </w:t>
            </w:r>
            <w:r w:rsidRPr="00927EC3">
              <w:rPr>
                <w:rFonts w:ascii="Times New Roman" w:hAnsi="Times New Roman"/>
                <w:noProof/>
                <w:color w:val="000000" w:themeColor="text1"/>
                <w:w w:val="87"/>
                <w:sz w:val="24"/>
                <w:szCs w:val="24"/>
                <w:lang w:val="en-US"/>
              </w:rPr>
              <w:t>DI</w:t>
            </w:r>
          </w:p>
          <w:p w14:paraId="42CC7E24" w14:textId="77777777" w:rsidR="00BA0DE9" w:rsidRPr="00927EC3" w:rsidRDefault="00BA0DE9" w:rsidP="00FF5FF4">
            <w:pPr>
              <w:spacing w:after="0" w:line="240" w:lineRule="auto"/>
              <w:jc w:val="both"/>
              <w:rPr>
                <w:rFonts w:ascii="Times New Roman" w:hAnsi="Times New Roman"/>
                <w:noProof/>
                <w:color w:val="000000" w:themeColor="text1"/>
                <w:w w:val="87"/>
                <w:sz w:val="24"/>
                <w:szCs w:val="24"/>
                <w:lang w:val="en-US"/>
              </w:rPr>
            </w:pPr>
            <w:r w:rsidRPr="00927EC3">
              <w:rPr>
                <w:rFonts w:ascii="Times New Roman" w:hAnsi="Times New Roman"/>
                <w:noProof/>
                <w:color w:val="000000" w:themeColor="text1"/>
                <w:w w:val="87"/>
                <w:sz w:val="24"/>
                <w:szCs w:val="24"/>
                <w:lang w:val="en-US"/>
              </w:rPr>
              <w:t xml:space="preserve">500 IU/10 mL </w:t>
            </w:r>
          </w:p>
          <w:p w14:paraId="3A0FF0C3" w14:textId="77777777" w:rsidR="00BA0DE9" w:rsidRPr="00927EC3" w:rsidRDefault="00BA0DE9" w:rsidP="00FF5FF4">
            <w:pPr>
              <w:spacing w:after="0" w:line="240" w:lineRule="auto"/>
              <w:jc w:val="both"/>
              <w:rPr>
                <w:rFonts w:ascii="Times New Roman" w:hAnsi="Times New Roman"/>
                <w:noProof/>
                <w:color w:val="000000" w:themeColor="text1"/>
                <w:spacing w:val="-8"/>
                <w:sz w:val="24"/>
                <w:szCs w:val="24"/>
                <w:lang w:val="en-US"/>
              </w:rPr>
            </w:pPr>
            <w:r w:rsidRPr="00927EC3">
              <w:rPr>
                <w:rFonts w:ascii="Times New Roman" w:hAnsi="Times New Roman"/>
                <w:noProof/>
                <w:color w:val="000000" w:themeColor="text1"/>
                <w:w w:val="87"/>
                <w:sz w:val="24"/>
                <w:szCs w:val="24"/>
                <w:lang w:val="en-US"/>
              </w:rPr>
              <w:t>1000 IU/10 mL</w:t>
            </w:r>
          </w:p>
        </w:tc>
        <w:tc>
          <w:tcPr>
            <w:tcW w:w="1434" w:type="pct"/>
          </w:tcPr>
          <w:p w14:paraId="10943FD6"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Kedrion/Onko </w:t>
            </w:r>
          </w:p>
        </w:tc>
        <w:tc>
          <w:tcPr>
            <w:tcW w:w="2390" w:type="pct"/>
          </w:tcPr>
          <w:p w14:paraId="2261A3CD"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Raf ömrü boyunca 2 °C ile 8 °C arasında, kesintisiz 6 ayı geçmeyecek süre oda sıcaklığında (25 °C’ye kadar) saklanabilir</w:t>
            </w:r>
          </w:p>
        </w:tc>
      </w:tr>
      <w:tr w:rsidR="00BA0DE9" w:rsidRPr="00927EC3" w14:paraId="163F678A" w14:textId="77777777" w:rsidTr="006266C0">
        <w:trPr>
          <w:trHeight w:val="242"/>
        </w:trPr>
        <w:tc>
          <w:tcPr>
            <w:tcW w:w="1176" w:type="pct"/>
            <w:noWrap/>
          </w:tcPr>
          <w:p w14:paraId="1D40914C" w14:textId="77777777" w:rsidR="00BA0DE9" w:rsidRPr="00927EC3" w:rsidRDefault="00BA0DE9" w:rsidP="00FF5FF4">
            <w:pPr>
              <w:spacing w:after="0" w:line="240" w:lineRule="auto"/>
              <w:jc w:val="both"/>
              <w:rPr>
                <w:rFonts w:ascii="Times New Roman" w:hAnsi="Times New Roman"/>
                <w:noProof/>
                <w:color w:val="000000" w:themeColor="text1"/>
                <w:w w:val="89"/>
                <w:sz w:val="24"/>
                <w:szCs w:val="24"/>
                <w:lang w:val="en-US"/>
              </w:rPr>
            </w:pPr>
            <w:r w:rsidRPr="00927EC3">
              <w:rPr>
                <w:rFonts w:ascii="Times New Roman" w:hAnsi="Times New Roman"/>
                <w:noProof/>
                <w:color w:val="000000" w:themeColor="text1"/>
                <w:spacing w:val="-7"/>
                <w:w w:val="89"/>
                <w:sz w:val="24"/>
                <w:szCs w:val="24"/>
                <w:lang w:val="en-US"/>
              </w:rPr>
              <w:t>F</w:t>
            </w:r>
            <w:r w:rsidRPr="00927EC3">
              <w:rPr>
                <w:rFonts w:ascii="Times New Roman" w:hAnsi="Times New Roman"/>
                <w:noProof/>
                <w:color w:val="000000" w:themeColor="text1"/>
                <w:w w:val="89"/>
                <w:sz w:val="24"/>
                <w:szCs w:val="24"/>
                <w:lang w:val="en-US"/>
              </w:rPr>
              <w:t>actor VIII 8Y*</w:t>
            </w:r>
          </w:p>
          <w:p w14:paraId="5112C8BB" w14:textId="1A7BFEC7" w:rsidR="00BA0DE9" w:rsidRPr="00927EC3" w:rsidRDefault="00BA0DE9" w:rsidP="00FF5FF4">
            <w:pPr>
              <w:spacing w:after="0" w:line="240" w:lineRule="auto"/>
              <w:jc w:val="both"/>
              <w:rPr>
                <w:rFonts w:ascii="Times New Roman" w:hAnsi="Times New Roman"/>
                <w:noProof/>
                <w:color w:val="000000" w:themeColor="text1"/>
                <w:w w:val="87"/>
                <w:sz w:val="24"/>
                <w:szCs w:val="24"/>
                <w:lang w:val="en-US"/>
              </w:rPr>
            </w:pPr>
            <w:r w:rsidRPr="00927EC3">
              <w:rPr>
                <w:rFonts w:ascii="Times New Roman" w:hAnsi="Times New Roman"/>
                <w:noProof/>
                <w:color w:val="000000" w:themeColor="text1"/>
                <w:w w:val="87"/>
                <w:sz w:val="24"/>
                <w:szCs w:val="24"/>
                <w:lang w:val="en-US"/>
              </w:rPr>
              <w:t>500 IU/10</w:t>
            </w:r>
            <w:r w:rsidR="001559BC">
              <w:rPr>
                <w:rFonts w:ascii="Times New Roman" w:hAnsi="Times New Roman"/>
                <w:noProof/>
                <w:color w:val="000000" w:themeColor="text1"/>
                <w:w w:val="87"/>
                <w:sz w:val="24"/>
                <w:szCs w:val="24"/>
                <w:lang w:val="en-US"/>
              </w:rPr>
              <w:t xml:space="preserve"> </w:t>
            </w:r>
            <w:r w:rsidRPr="00927EC3">
              <w:rPr>
                <w:rFonts w:ascii="Times New Roman" w:hAnsi="Times New Roman"/>
                <w:noProof/>
                <w:color w:val="000000" w:themeColor="text1"/>
                <w:w w:val="87"/>
                <w:sz w:val="24"/>
                <w:szCs w:val="24"/>
                <w:lang w:val="en-US"/>
              </w:rPr>
              <w:t xml:space="preserve">mL </w:t>
            </w:r>
          </w:p>
          <w:p w14:paraId="58AB89A5" w14:textId="77777777" w:rsidR="00BA0DE9" w:rsidRPr="00927EC3" w:rsidRDefault="00BA0DE9" w:rsidP="00FF5FF4">
            <w:pPr>
              <w:spacing w:after="0" w:line="240" w:lineRule="auto"/>
              <w:jc w:val="both"/>
              <w:rPr>
                <w:rFonts w:ascii="Times New Roman" w:hAnsi="Times New Roman"/>
                <w:noProof/>
                <w:color w:val="000000" w:themeColor="text1"/>
                <w:spacing w:val="-8"/>
                <w:sz w:val="24"/>
                <w:szCs w:val="24"/>
                <w:lang w:val="en-US"/>
              </w:rPr>
            </w:pPr>
          </w:p>
        </w:tc>
        <w:tc>
          <w:tcPr>
            <w:tcW w:w="1434" w:type="pct"/>
          </w:tcPr>
          <w:p w14:paraId="47CC655E"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BPL/Vitalis İlaç</w:t>
            </w:r>
          </w:p>
        </w:tc>
        <w:tc>
          <w:tcPr>
            <w:tcW w:w="2390" w:type="pct"/>
          </w:tcPr>
          <w:p w14:paraId="0759AC9B"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Raf ömrü boyunca 2 °C ile 6 °C arasında  saklanabilir</w:t>
            </w:r>
          </w:p>
        </w:tc>
      </w:tr>
      <w:tr w:rsidR="00BA0DE9" w:rsidRPr="00927EC3" w14:paraId="7C704DB9" w14:textId="77777777" w:rsidTr="006266C0">
        <w:trPr>
          <w:trHeight w:val="242"/>
        </w:trPr>
        <w:tc>
          <w:tcPr>
            <w:tcW w:w="1176" w:type="pct"/>
            <w:noWrap/>
          </w:tcPr>
          <w:p w14:paraId="10AB6175" w14:textId="77777777" w:rsidR="00BA0DE9"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pacing w:val="-8"/>
                <w:sz w:val="24"/>
                <w:szCs w:val="24"/>
                <w:lang w:val="en-US"/>
              </w:rPr>
              <w:t>F</w:t>
            </w:r>
            <w:r w:rsidRPr="00927EC3">
              <w:rPr>
                <w:rFonts w:ascii="Times New Roman" w:hAnsi="Times New Roman"/>
                <w:noProof/>
                <w:color w:val="000000" w:themeColor="text1"/>
                <w:sz w:val="24"/>
                <w:szCs w:val="24"/>
                <w:lang w:val="en-US"/>
              </w:rPr>
              <w:t>anhdi*</w:t>
            </w:r>
          </w:p>
          <w:p w14:paraId="6C671A83" w14:textId="1E78C721" w:rsidR="001559BC" w:rsidRPr="00E44618" w:rsidRDefault="001559BC" w:rsidP="00FF5FF4">
            <w:pPr>
              <w:spacing w:after="0" w:line="240" w:lineRule="auto"/>
              <w:jc w:val="both"/>
              <w:rPr>
                <w:rFonts w:ascii="Times New Roman" w:hAnsi="Times New Roman"/>
                <w:noProof/>
                <w:w w:val="87"/>
                <w:sz w:val="24"/>
                <w:szCs w:val="24"/>
                <w:lang w:val="en-US"/>
              </w:rPr>
            </w:pPr>
            <w:r w:rsidRPr="00E44618">
              <w:rPr>
                <w:rFonts w:ascii="Times New Roman" w:hAnsi="Times New Roman"/>
                <w:noProof/>
                <w:w w:val="87"/>
                <w:sz w:val="24"/>
                <w:szCs w:val="24"/>
                <w:lang w:val="en-US"/>
              </w:rPr>
              <w:t>500 IU/10 mL</w:t>
            </w:r>
          </w:p>
          <w:p w14:paraId="1973D993" w14:textId="77329741" w:rsidR="001559BC" w:rsidRPr="00927EC3" w:rsidRDefault="001559BC" w:rsidP="00FF5FF4">
            <w:pPr>
              <w:spacing w:after="0" w:line="240" w:lineRule="auto"/>
              <w:jc w:val="both"/>
              <w:rPr>
                <w:rFonts w:ascii="Times New Roman" w:hAnsi="Times New Roman"/>
                <w:noProof/>
                <w:color w:val="000000" w:themeColor="text1"/>
                <w:sz w:val="24"/>
                <w:szCs w:val="24"/>
                <w:lang w:val="en-US"/>
              </w:rPr>
            </w:pPr>
            <w:r w:rsidRPr="00E44618">
              <w:rPr>
                <w:rFonts w:ascii="Times New Roman" w:hAnsi="Times New Roman"/>
                <w:noProof/>
                <w:w w:val="87"/>
                <w:sz w:val="24"/>
                <w:szCs w:val="24"/>
                <w:lang w:val="en-US"/>
              </w:rPr>
              <w:t xml:space="preserve">1000 </w:t>
            </w:r>
            <w:r w:rsidR="00E44618" w:rsidRPr="00E44618">
              <w:rPr>
                <w:rFonts w:ascii="Times New Roman" w:hAnsi="Times New Roman"/>
                <w:noProof/>
                <w:w w:val="87"/>
                <w:sz w:val="24"/>
                <w:szCs w:val="24"/>
                <w:lang w:val="en-US"/>
              </w:rPr>
              <w:t>IU/10 ml</w:t>
            </w:r>
          </w:p>
        </w:tc>
        <w:tc>
          <w:tcPr>
            <w:tcW w:w="1434" w:type="pct"/>
          </w:tcPr>
          <w:p w14:paraId="0C6E97F9"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Grifols/Dem İlaç </w:t>
            </w:r>
          </w:p>
        </w:tc>
        <w:tc>
          <w:tcPr>
            <w:tcW w:w="2390" w:type="pct"/>
          </w:tcPr>
          <w:p w14:paraId="09C8EE72"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Raf ömrü boyunca sıcaklığı 30 °C’yi aşmayan yerde saklanmalı</w:t>
            </w:r>
          </w:p>
        </w:tc>
      </w:tr>
      <w:tr w:rsidR="00BA0DE9" w:rsidRPr="00927EC3" w14:paraId="17AF5B4D" w14:textId="77777777" w:rsidTr="006266C0">
        <w:trPr>
          <w:trHeight w:val="242"/>
        </w:trPr>
        <w:tc>
          <w:tcPr>
            <w:tcW w:w="1176" w:type="pct"/>
            <w:noWrap/>
          </w:tcPr>
          <w:p w14:paraId="7B62A8E4"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w w:val="90"/>
                <w:sz w:val="24"/>
                <w:szCs w:val="24"/>
                <w:lang w:val="en-US"/>
              </w:rPr>
              <w:t>Haemate</w:t>
            </w:r>
            <w:r w:rsidRPr="00927EC3">
              <w:rPr>
                <w:rFonts w:ascii="Times New Roman" w:hAnsi="Times New Roman"/>
                <w:noProof/>
                <w:color w:val="000000" w:themeColor="text1"/>
                <w:spacing w:val="2"/>
                <w:w w:val="90"/>
                <w:sz w:val="24"/>
                <w:szCs w:val="24"/>
                <w:lang w:val="en-US"/>
              </w:rPr>
              <w:t xml:space="preserve"> </w:t>
            </w:r>
            <w:r w:rsidRPr="00927EC3">
              <w:rPr>
                <w:rFonts w:ascii="Times New Roman" w:hAnsi="Times New Roman"/>
                <w:noProof/>
                <w:color w:val="000000" w:themeColor="text1"/>
                <w:sz w:val="24"/>
                <w:szCs w:val="24"/>
                <w:lang w:val="en-US"/>
              </w:rPr>
              <w:t>P*</w:t>
            </w:r>
          </w:p>
          <w:p w14:paraId="12F6283E" w14:textId="77777777" w:rsidR="00BA0DE9" w:rsidRPr="00927EC3" w:rsidRDefault="00BA0DE9" w:rsidP="00FF5FF4">
            <w:pPr>
              <w:spacing w:after="0" w:line="240" w:lineRule="auto"/>
              <w:jc w:val="both"/>
              <w:rPr>
                <w:rFonts w:ascii="Times New Roman" w:hAnsi="Times New Roman"/>
                <w:noProof/>
                <w:color w:val="000000" w:themeColor="text1"/>
                <w:w w:val="87"/>
                <w:sz w:val="24"/>
                <w:szCs w:val="24"/>
                <w:lang w:val="en-US"/>
              </w:rPr>
            </w:pPr>
            <w:r w:rsidRPr="00927EC3">
              <w:rPr>
                <w:rFonts w:ascii="Times New Roman" w:hAnsi="Times New Roman"/>
                <w:noProof/>
                <w:color w:val="000000" w:themeColor="text1"/>
                <w:w w:val="87"/>
                <w:sz w:val="24"/>
                <w:szCs w:val="24"/>
                <w:lang w:val="en-US"/>
              </w:rPr>
              <w:t xml:space="preserve">500 IU/10 mL </w:t>
            </w:r>
          </w:p>
          <w:p w14:paraId="08729E48" w14:textId="328B85B8" w:rsidR="00BA0DE9" w:rsidRPr="001559BC" w:rsidRDefault="00BA0DE9" w:rsidP="00FF5FF4">
            <w:pPr>
              <w:spacing w:after="0" w:line="240" w:lineRule="auto"/>
              <w:jc w:val="both"/>
              <w:rPr>
                <w:rFonts w:ascii="Times New Roman" w:hAnsi="Times New Roman"/>
                <w:noProof/>
                <w:color w:val="000000" w:themeColor="text1"/>
                <w:sz w:val="24"/>
                <w:szCs w:val="24"/>
                <w:lang w:val="en-US"/>
              </w:rPr>
            </w:pPr>
          </w:p>
        </w:tc>
        <w:tc>
          <w:tcPr>
            <w:tcW w:w="1434" w:type="pct"/>
          </w:tcPr>
          <w:p w14:paraId="302ED5C6"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CSL Behring </w:t>
            </w:r>
          </w:p>
        </w:tc>
        <w:tc>
          <w:tcPr>
            <w:tcW w:w="2390" w:type="pct"/>
          </w:tcPr>
          <w:p w14:paraId="0FCBC774" w14:textId="2729A6BE"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Raf ömrü boyunca  oda sıcaklığında </w:t>
            </w:r>
            <w:r w:rsidR="001559BC">
              <w:rPr>
                <w:rFonts w:ascii="Times New Roman" w:hAnsi="Times New Roman"/>
                <w:noProof/>
                <w:color w:val="000000" w:themeColor="text1"/>
                <w:sz w:val="24"/>
                <w:szCs w:val="24"/>
                <w:lang w:val="en-US"/>
              </w:rPr>
              <w:t xml:space="preserve">  </w:t>
            </w:r>
            <w:r w:rsidRPr="00927EC3">
              <w:rPr>
                <w:rFonts w:ascii="Times New Roman" w:hAnsi="Times New Roman"/>
                <w:noProof/>
                <w:color w:val="000000" w:themeColor="text1"/>
                <w:sz w:val="24"/>
                <w:szCs w:val="24"/>
                <w:lang w:val="en-US"/>
              </w:rPr>
              <w:t>(25 °C’ye kadar) saklanabilir</w:t>
            </w:r>
          </w:p>
        </w:tc>
      </w:tr>
      <w:tr w:rsidR="00BA0DE9" w:rsidRPr="00927EC3" w14:paraId="4AB6C0DE" w14:textId="77777777" w:rsidTr="006266C0">
        <w:trPr>
          <w:trHeight w:val="242"/>
        </w:trPr>
        <w:tc>
          <w:tcPr>
            <w:tcW w:w="1176" w:type="pct"/>
            <w:noWrap/>
          </w:tcPr>
          <w:p w14:paraId="3D4E4841" w14:textId="340B957C"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w w:val="92"/>
                <w:sz w:val="24"/>
                <w:szCs w:val="24"/>
                <w:lang w:val="en-US"/>
              </w:rPr>
              <w:t>Haemoctin</w:t>
            </w:r>
            <w:r w:rsidRPr="00927EC3">
              <w:rPr>
                <w:rFonts w:ascii="Times New Roman" w:hAnsi="Times New Roman"/>
                <w:noProof/>
                <w:color w:val="000000" w:themeColor="text1"/>
                <w:spacing w:val="3"/>
                <w:w w:val="92"/>
                <w:sz w:val="24"/>
                <w:szCs w:val="24"/>
                <w:lang w:val="en-US"/>
              </w:rPr>
              <w:t xml:space="preserve"> </w:t>
            </w:r>
            <w:r w:rsidRPr="00927EC3">
              <w:rPr>
                <w:rFonts w:ascii="Times New Roman" w:hAnsi="Times New Roman"/>
                <w:noProof/>
                <w:color w:val="000000" w:themeColor="text1"/>
                <w:sz w:val="24"/>
                <w:szCs w:val="24"/>
                <w:lang w:val="en-US"/>
              </w:rPr>
              <w:t>SDH</w:t>
            </w:r>
          </w:p>
          <w:p w14:paraId="7F36B0B0" w14:textId="77777777" w:rsidR="00BA0DE9" w:rsidRPr="00927EC3" w:rsidRDefault="00BA0DE9" w:rsidP="00FF5FF4">
            <w:pPr>
              <w:spacing w:after="0" w:line="240" w:lineRule="auto"/>
              <w:jc w:val="both"/>
              <w:rPr>
                <w:rFonts w:ascii="Times New Roman" w:hAnsi="Times New Roman"/>
                <w:noProof/>
                <w:color w:val="000000" w:themeColor="text1"/>
                <w:w w:val="87"/>
                <w:sz w:val="24"/>
                <w:szCs w:val="24"/>
                <w:lang w:val="en-US"/>
              </w:rPr>
            </w:pPr>
            <w:r w:rsidRPr="00927EC3">
              <w:rPr>
                <w:rFonts w:ascii="Times New Roman" w:hAnsi="Times New Roman"/>
                <w:noProof/>
                <w:color w:val="000000" w:themeColor="text1"/>
                <w:w w:val="87"/>
                <w:sz w:val="24"/>
                <w:szCs w:val="24"/>
                <w:lang w:val="en-US"/>
              </w:rPr>
              <w:t xml:space="preserve">500 IU/10 mL </w:t>
            </w:r>
          </w:p>
        </w:tc>
        <w:tc>
          <w:tcPr>
            <w:tcW w:w="1434" w:type="pct"/>
          </w:tcPr>
          <w:p w14:paraId="70255049"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Maxicells </w:t>
            </w:r>
          </w:p>
        </w:tc>
        <w:tc>
          <w:tcPr>
            <w:tcW w:w="2390" w:type="pct"/>
          </w:tcPr>
          <w:p w14:paraId="62860691"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Raf ömrü boyunca sıcaklığı 25 °C’yi aşmayan yerde saklanmalı</w:t>
            </w:r>
          </w:p>
        </w:tc>
      </w:tr>
      <w:tr w:rsidR="00BA0DE9" w:rsidRPr="00927EC3" w14:paraId="2082C3BE" w14:textId="77777777" w:rsidTr="006266C0">
        <w:trPr>
          <w:trHeight w:val="242"/>
        </w:trPr>
        <w:tc>
          <w:tcPr>
            <w:tcW w:w="1176" w:type="pct"/>
            <w:noWrap/>
          </w:tcPr>
          <w:p w14:paraId="6011D678"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İmmunate*</w:t>
            </w:r>
          </w:p>
          <w:p w14:paraId="275DA0EC" w14:textId="77777777" w:rsidR="00BA0DE9" w:rsidRPr="00927EC3" w:rsidRDefault="00BA0DE9" w:rsidP="00FF5FF4">
            <w:pPr>
              <w:spacing w:after="0" w:line="240" w:lineRule="auto"/>
              <w:jc w:val="both"/>
              <w:rPr>
                <w:rFonts w:ascii="Times New Roman" w:hAnsi="Times New Roman"/>
                <w:noProof/>
                <w:color w:val="000000" w:themeColor="text1"/>
                <w:w w:val="87"/>
                <w:sz w:val="24"/>
                <w:szCs w:val="24"/>
                <w:lang w:val="en-US"/>
              </w:rPr>
            </w:pPr>
            <w:r w:rsidRPr="00927EC3">
              <w:rPr>
                <w:rFonts w:ascii="Times New Roman" w:hAnsi="Times New Roman"/>
                <w:noProof/>
                <w:color w:val="000000" w:themeColor="text1"/>
                <w:w w:val="87"/>
                <w:sz w:val="24"/>
                <w:szCs w:val="24"/>
                <w:lang w:val="en-US"/>
              </w:rPr>
              <w:t xml:space="preserve">500 IU/10 mL </w:t>
            </w:r>
          </w:p>
          <w:p w14:paraId="4DF343B8" w14:textId="77777777" w:rsidR="00BA0DE9" w:rsidRPr="00927EC3" w:rsidRDefault="00BA0DE9" w:rsidP="00FF5FF4">
            <w:pPr>
              <w:spacing w:after="0" w:line="240" w:lineRule="auto"/>
              <w:jc w:val="both"/>
              <w:rPr>
                <w:rFonts w:ascii="Times New Roman" w:hAnsi="Times New Roman"/>
                <w:noProof/>
                <w:color w:val="000000" w:themeColor="text1"/>
                <w:spacing w:val="-8"/>
                <w:sz w:val="24"/>
                <w:szCs w:val="24"/>
                <w:lang w:val="en-US"/>
              </w:rPr>
            </w:pPr>
            <w:r w:rsidRPr="00927EC3">
              <w:rPr>
                <w:rFonts w:ascii="Times New Roman" w:hAnsi="Times New Roman"/>
                <w:noProof/>
                <w:color w:val="000000" w:themeColor="text1"/>
                <w:w w:val="87"/>
                <w:sz w:val="24"/>
                <w:szCs w:val="24"/>
                <w:lang w:val="en-US"/>
              </w:rPr>
              <w:t>1000 IU/10 mL</w:t>
            </w:r>
          </w:p>
        </w:tc>
        <w:tc>
          <w:tcPr>
            <w:tcW w:w="1434" w:type="pct"/>
          </w:tcPr>
          <w:p w14:paraId="0879B659"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Takeda Farma</w:t>
            </w:r>
          </w:p>
        </w:tc>
        <w:tc>
          <w:tcPr>
            <w:tcW w:w="2390" w:type="pct"/>
          </w:tcPr>
          <w:p w14:paraId="40553944"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Raf ömrü boyunca 2 °C ile 8 °C arasında, kesintisiz 6 ayı geçmeyecek süre oda sıcaklığında (25 °C’ye kadar) saklanabilir</w:t>
            </w:r>
          </w:p>
        </w:tc>
      </w:tr>
      <w:tr w:rsidR="00BA0DE9" w:rsidRPr="00927EC3" w14:paraId="51B95C3E" w14:textId="77777777" w:rsidTr="006266C0">
        <w:trPr>
          <w:trHeight w:val="242"/>
        </w:trPr>
        <w:tc>
          <w:tcPr>
            <w:tcW w:w="1176" w:type="pct"/>
            <w:noWrap/>
          </w:tcPr>
          <w:p w14:paraId="539C01ED" w14:textId="77777777" w:rsidR="00BA0DE9" w:rsidRPr="00927EC3" w:rsidRDefault="00BA0DE9" w:rsidP="00FF5FF4">
            <w:pPr>
              <w:spacing w:after="0" w:line="240" w:lineRule="auto"/>
              <w:jc w:val="both"/>
              <w:rPr>
                <w:rFonts w:ascii="Times New Roman" w:hAnsi="Times New Roman"/>
                <w:noProof/>
                <w:color w:val="000000" w:themeColor="text1"/>
                <w:w w:val="89"/>
                <w:sz w:val="24"/>
                <w:szCs w:val="24"/>
                <w:lang w:val="en-US"/>
              </w:rPr>
            </w:pPr>
            <w:r w:rsidRPr="00927EC3">
              <w:rPr>
                <w:rFonts w:ascii="Times New Roman" w:hAnsi="Times New Roman"/>
                <w:noProof/>
                <w:color w:val="000000" w:themeColor="text1"/>
                <w:spacing w:val="-2"/>
                <w:w w:val="89"/>
                <w:sz w:val="24"/>
                <w:szCs w:val="24"/>
                <w:lang w:val="en-US"/>
              </w:rPr>
              <w:t>K</w:t>
            </w:r>
            <w:r w:rsidRPr="00927EC3">
              <w:rPr>
                <w:rFonts w:ascii="Times New Roman" w:hAnsi="Times New Roman"/>
                <w:noProof/>
                <w:color w:val="000000" w:themeColor="text1"/>
                <w:w w:val="89"/>
                <w:sz w:val="24"/>
                <w:szCs w:val="24"/>
                <w:lang w:val="en-US"/>
              </w:rPr>
              <w:t xml:space="preserve">oate </w:t>
            </w:r>
            <w:r w:rsidRPr="00927EC3">
              <w:rPr>
                <w:rFonts w:ascii="Times New Roman" w:hAnsi="Times New Roman"/>
                <w:noProof/>
                <w:color w:val="000000" w:themeColor="text1"/>
                <w:spacing w:val="-3"/>
                <w:w w:val="89"/>
                <w:sz w:val="24"/>
                <w:szCs w:val="24"/>
                <w:lang w:val="en-US"/>
              </w:rPr>
              <w:t>D</w:t>
            </w:r>
            <w:r w:rsidRPr="00927EC3">
              <w:rPr>
                <w:rFonts w:ascii="Times New Roman" w:hAnsi="Times New Roman"/>
                <w:noProof/>
                <w:color w:val="000000" w:themeColor="text1"/>
                <w:w w:val="89"/>
                <w:sz w:val="24"/>
                <w:szCs w:val="24"/>
                <w:lang w:val="en-US"/>
              </w:rPr>
              <w:t>VI*</w:t>
            </w:r>
          </w:p>
          <w:p w14:paraId="2302B9E4" w14:textId="77777777" w:rsidR="00BA0DE9" w:rsidRPr="00927EC3" w:rsidRDefault="00BA0DE9" w:rsidP="00FF5FF4">
            <w:pPr>
              <w:spacing w:after="0" w:line="240" w:lineRule="auto"/>
              <w:jc w:val="both"/>
              <w:rPr>
                <w:rFonts w:ascii="Times New Roman" w:hAnsi="Times New Roman"/>
                <w:noProof/>
                <w:color w:val="000000" w:themeColor="text1"/>
                <w:w w:val="87"/>
                <w:sz w:val="24"/>
                <w:szCs w:val="24"/>
                <w:lang w:val="en-US"/>
              </w:rPr>
            </w:pPr>
            <w:r w:rsidRPr="00927EC3">
              <w:rPr>
                <w:rFonts w:ascii="Times New Roman" w:hAnsi="Times New Roman"/>
                <w:noProof/>
                <w:color w:val="000000" w:themeColor="text1"/>
                <w:w w:val="87"/>
                <w:sz w:val="24"/>
                <w:szCs w:val="24"/>
                <w:lang w:val="en-US"/>
              </w:rPr>
              <w:t xml:space="preserve">250 IU/10 mL </w:t>
            </w:r>
          </w:p>
          <w:p w14:paraId="3AA21CAC" w14:textId="77777777" w:rsidR="00BA0DE9" w:rsidRPr="00927EC3" w:rsidRDefault="00BA0DE9" w:rsidP="00FF5FF4">
            <w:pPr>
              <w:spacing w:after="0" w:line="240" w:lineRule="auto"/>
              <w:jc w:val="both"/>
              <w:rPr>
                <w:rFonts w:ascii="Times New Roman" w:hAnsi="Times New Roman"/>
                <w:noProof/>
                <w:color w:val="000000" w:themeColor="text1"/>
                <w:w w:val="87"/>
                <w:sz w:val="24"/>
                <w:szCs w:val="24"/>
                <w:lang w:val="en-US"/>
              </w:rPr>
            </w:pPr>
            <w:r w:rsidRPr="00927EC3">
              <w:rPr>
                <w:rFonts w:ascii="Times New Roman" w:hAnsi="Times New Roman"/>
                <w:noProof/>
                <w:color w:val="000000" w:themeColor="text1"/>
                <w:w w:val="87"/>
                <w:sz w:val="24"/>
                <w:szCs w:val="24"/>
                <w:lang w:val="en-US"/>
              </w:rPr>
              <w:t xml:space="preserve">500 IU/10 mL </w:t>
            </w:r>
          </w:p>
          <w:p w14:paraId="7832B8D7" w14:textId="77777777" w:rsidR="00BA0DE9" w:rsidRPr="00927EC3" w:rsidRDefault="00BA0DE9" w:rsidP="00FF5FF4">
            <w:pPr>
              <w:spacing w:after="0" w:line="240" w:lineRule="auto"/>
              <w:jc w:val="both"/>
              <w:rPr>
                <w:rFonts w:ascii="Times New Roman" w:hAnsi="Times New Roman"/>
                <w:noProof/>
                <w:color w:val="000000" w:themeColor="text1"/>
                <w:spacing w:val="-8"/>
                <w:sz w:val="24"/>
                <w:szCs w:val="24"/>
                <w:lang w:val="en-US"/>
              </w:rPr>
            </w:pPr>
            <w:r w:rsidRPr="00927EC3">
              <w:rPr>
                <w:rFonts w:ascii="Times New Roman" w:hAnsi="Times New Roman"/>
                <w:noProof/>
                <w:color w:val="000000" w:themeColor="text1"/>
                <w:w w:val="87"/>
                <w:sz w:val="24"/>
                <w:szCs w:val="24"/>
                <w:lang w:val="en-US"/>
              </w:rPr>
              <w:t>1000 IU/10 mL</w:t>
            </w:r>
          </w:p>
        </w:tc>
        <w:tc>
          <w:tcPr>
            <w:tcW w:w="1434" w:type="pct"/>
          </w:tcPr>
          <w:p w14:paraId="4CE9FF73"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Grifols/Dem İlaç </w:t>
            </w:r>
          </w:p>
        </w:tc>
        <w:tc>
          <w:tcPr>
            <w:tcW w:w="2390" w:type="pct"/>
          </w:tcPr>
          <w:p w14:paraId="47F9B59E"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Raf ömrü boyunca 2 °C ile 8 °C arasında saklanır</w:t>
            </w:r>
          </w:p>
        </w:tc>
      </w:tr>
      <w:tr w:rsidR="00BA0DE9" w:rsidRPr="00927EC3" w14:paraId="5C181565" w14:textId="77777777" w:rsidTr="00FF5FF4">
        <w:trPr>
          <w:trHeight w:val="695"/>
        </w:trPr>
        <w:tc>
          <w:tcPr>
            <w:tcW w:w="1176" w:type="pct"/>
            <w:noWrap/>
          </w:tcPr>
          <w:p w14:paraId="4F149B4D"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Octanate</w:t>
            </w:r>
          </w:p>
          <w:p w14:paraId="6496BE93" w14:textId="77777777" w:rsidR="00BA0DE9" w:rsidRPr="00927EC3" w:rsidRDefault="00BA0DE9" w:rsidP="00FF5FF4">
            <w:pPr>
              <w:spacing w:after="0" w:line="240" w:lineRule="auto"/>
              <w:jc w:val="both"/>
              <w:rPr>
                <w:rFonts w:ascii="Times New Roman" w:hAnsi="Times New Roman"/>
                <w:noProof/>
                <w:color w:val="000000" w:themeColor="text1"/>
                <w:w w:val="87"/>
                <w:sz w:val="24"/>
                <w:szCs w:val="24"/>
                <w:lang w:val="en-US"/>
              </w:rPr>
            </w:pPr>
            <w:r w:rsidRPr="00927EC3">
              <w:rPr>
                <w:rFonts w:ascii="Times New Roman" w:hAnsi="Times New Roman"/>
                <w:noProof/>
                <w:color w:val="000000" w:themeColor="text1"/>
                <w:w w:val="87"/>
                <w:sz w:val="24"/>
                <w:szCs w:val="24"/>
                <w:lang w:val="en-US"/>
              </w:rPr>
              <w:t xml:space="preserve">500 IU/10 mL </w:t>
            </w:r>
          </w:p>
          <w:p w14:paraId="0619F2EF"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w w:val="87"/>
                <w:sz w:val="24"/>
                <w:szCs w:val="24"/>
                <w:lang w:val="en-US"/>
              </w:rPr>
              <w:t>1000 IU/10 mL</w:t>
            </w:r>
          </w:p>
        </w:tc>
        <w:tc>
          <w:tcPr>
            <w:tcW w:w="1434" w:type="pct"/>
          </w:tcPr>
          <w:p w14:paraId="2C897306"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OctaPharma/Berk İlaç</w:t>
            </w:r>
          </w:p>
          <w:p w14:paraId="300E6980"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p>
          <w:p w14:paraId="684747E0"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p>
        </w:tc>
        <w:tc>
          <w:tcPr>
            <w:tcW w:w="2390" w:type="pct"/>
          </w:tcPr>
          <w:p w14:paraId="119D56D0" w14:textId="27FC0B01"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Raf ömrü boyunca 2 °C ile 8 °C arasında saklanabilir</w:t>
            </w:r>
            <w:r w:rsidR="00FF5FF4">
              <w:rPr>
                <w:rFonts w:ascii="Times New Roman" w:hAnsi="Times New Roman"/>
                <w:noProof/>
                <w:color w:val="000000" w:themeColor="text1"/>
                <w:sz w:val="24"/>
                <w:szCs w:val="24"/>
                <w:lang w:val="en-US"/>
              </w:rPr>
              <w:t>.</w:t>
            </w:r>
          </w:p>
        </w:tc>
      </w:tr>
      <w:tr w:rsidR="00F55C71" w:rsidRPr="00F55C71" w14:paraId="5E9B8AE0" w14:textId="77777777" w:rsidTr="006266C0">
        <w:trPr>
          <w:trHeight w:val="242"/>
        </w:trPr>
        <w:tc>
          <w:tcPr>
            <w:tcW w:w="5000" w:type="pct"/>
            <w:gridSpan w:val="3"/>
            <w:noWrap/>
          </w:tcPr>
          <w:p w14:paraId="22F9A77F" w14:textId="14B4C006" w:rsidR="00BA0DE9" w:rsidRPr="00F55C71" w:rsidRDefault="00BA0DE9" w:rsidP="00FF5FF4">
            <w:pPr>
              <w:spacing w:after="0" w:line="240" w:lineRule="auto"/>
              <w:jc w:val="both"/>
              <w:rPr>
                <w:rFonts w:ascii="Times New Roman" w:hAnsi="Times New Roman"/>
                <w:noProof/>
                <w:sz w:val="24"/>
                <w:szCs w:val="24"/>
                <w:lang w:val="en-US"/>
              </w:rPr>
            </w:pPr>
            <w:r w:rsidRPr="00F55C71">
              <w:rPr>
                <w:rFonts w:ascii="Times New Roman" w:hAnsi="Times New Roman"/>
                <w:noProof/>
                <w:sz w:val="24"/>
                <w:szCs w:val="24"/>
                <w:lang w:val="en-US"/>
              </w:rPr>
              <w:t>* Von Willebrand faktör içeriği diğerlerine göre daha yüksek olan faktör</w:t>
            </w:r>
            <w:r w:rsidR="00F55C71">
              <w:rPr>
                <w:rFonts w:ascii="Times New Roman" w:hAnsi="Times New Roman"/>
                <w:noProof/>
                <w:sz w:val="24"/>
                <w:szCs w:val="24"/>
                <w:lang w:val="en-US"/>
              </w:rPr>
              <w:t xml:space="preserve"> </w:t>
            </w:r>
            <w:r w:rsidR="00882B9A" w:rsidRPr="00F55C71">
              <w:rPr>
                <w:rFonts w:ascii="Times New Roman" w:hAnsi="Times New Roman"/>
                <w:noProof/>
                <w:sz w:val="24"/>
                <w:szCs w:val="24"/>
                <w:lang w:val="en-US"/>
              </w:rPr>
              <w:t>konsantreleri</w:t>
            </w:r>
          </w:p>
        </w:tc>
      </w:tr>
    </w:tbl>
    <w:p w14:paraId="3E751633" w14:textId="77777777" w:rsidR="00FF5FF4" w:rsidRDefault="00FF5FF4" w:rsidP="00BA0DE9">
      <w:pPr>
        <w:pStyle w:val="ListeParagraf"/>
        <w:spacing w:after="0" w:line="240" w:lineRule="auto"/>
        <w:ind w:left="0"/>
        <w:jc w:val="both"/>
        <w:rPr>
          <w:rFonts w:ascii="Times New Roman" w:hAnsi="Times New Roman"/>
          <w:noProof/>
          <w:color w:val="000000" w:themeColor="text1"/>
          <w:sz w:val="24"/>
          <w:szCs w:val="24"/>
          <w:lang w:val="en-US"/>
        </w:rPr>
      </w:pPr>
    </w:p>
    <w:p w14:paraId="3914071C" w14:textId="6FF62FD1" w:rsidR="00FF5FF4" w:rsidRDefault="00FF5FF4" w:rsidP="00BA0DE9">
      <w:pPr>
        <w:pStyle w:val="ListeParagraf"/>
        <w:spacing w:after="0" w:line="240" w:lineRule="auto"/>
        <w:ind w:left="0"/>
        <w:jc w:val="both"/>
        <w:rPr>
          <w:rFonts w:ascii="Times New Roman" w:hAnsi="Times New Roman"/>
          <w:noProof/>
          <w:color w:val="000000" w:themeColor="text1"/>
          <w:sz w:val="24"/>
          <w:szCs w:val="24"/>
          <w:lang w:val="en-US"/>
        </w:rPr>
      </w:pPr>
    </w:p>
    <w:p w14:paraId="529554CB" w14:textId="45E2D0EE" w:rsidR="00543F03" w:rsidRDefault="00543F03" w:rsidP="00BA0DE9">
      <w:pPr>
        <w:pStyle w:val="ListeParagraf"/>
        <w:spacing w:after="0" w:line="240" w:lineRule="auto"/>
        <w:ind w:left="0"/>
        <w:jc w:val="both"/>
        <w:rPr>
          <w:rFonts w:ascii="Times New Roman" w:hAnsi="Times New Roman"/>
          <w:noProof/>
          <w:color w:val="000000" w:themeColor="text1"/>
          <w:sz w:val="24"/>
          <w:szCs w:val="24"/>
          <w:lang w:val="en-US"/>
        </w:rPr>
      </w:pPr>
    </w:p>
    <w:p w14:paraId="2976047E" w14:textId="77777777" w:rsidR="00543F03" w:rsidRDefault="00543F03" w:rsidP="00BA0DE9">
      <w:pPr>
        <w:pStyle w:val="ListeParagraf"/>
        <w:spacing w:after="0" w:line="240" w:lineRule="auto"/>
        <w:ind w:left="0"/>
        <w:jc w:val="both"/>
        <w:rPr>
          <w:rFonts w:ascii="Times New Roman" w:hAnsi="Times New Roman"/>
          <w:noProof/>
          <w:color w:val="000000" w:themeColor="text1"/>
          <w:sz w:val="24"/>
          <w:szCs w:val="24"/>
          <w:lang w:val="en-US"/>
        </w:rPr>
      </w:pPr>
    </w:p>
    <w:p w14:paraId="69C1B952" w14:textId="77777777" w:rsidR="00F55C71" w:rsidRDefault="00F55C71" w:rsidP="00FF5FF4">
      <w:pPr>
        <w:spacing w:after="0" w:line="240" w:lineRule="auto"/>
        <w:jc w:val="both"/>
        <w:rPr>
          <w:rFonts w:ascii="Times New Roman" w:hAnsi="Times New Roman"/>
          <w:b/>
          <w:noProof/>
          <w:color w:val="FF0000"/>
          <w:sz w:val="24"/>
          <w:szCs w:val="24"/>
          <w:lang w:val="en-US"/>
        </w:rPr>
      </w:pPr>
    </w:p>
    <w:p w14:paraId="48861B58" w14:textId="77777777" w:rsidR="001513C9" w:rsidRDefault="001513C9">
      <w:pPr>
        <w:spacing w:after="160" w:line="259" w:lineRule="auto"/>
        <w:rPr>
          <w:rFonts w:ascii="Times New Roman" w:hAnsi="Times New Roman"/>
          <w:b/>
          <w:noProof/>
          <w:sz w:val="24"/>
          <w:szCs w:val="24"/>
          <w:lang w:val="en-US"/>
        </w:rPr>
      </w:pPr>
      <w:r>
        <w:rPr>
          <w:rFonts w:ascii="Times New Roman" w:hAnsi="Times New Roman"/>
          <w:b/>
          <w:noProof/>
          <w:sz w:val="24"/>
          <w:szCs w:val="24"/>
          <w:lang w:val="en-US"/>
        </w:rPr>
        <w:br w:type="page"/>
      </w:r>
    </w:p>
    <w:p w14:paraId="68AF5325" w14:textId="6953A24C" w:rsidR="00FF5FF4" w:rsidRPr="00F55C71" w:rsidRDefault="00434BF8" w:rsidP="00FF5FF4">
      <w:pPr>
        <w:spacing w:after="0" w:line="240" w:lineRule="auto"/>
        <w:jc w:val="both"/>
        <w:rPr>
          <w:rFonts w:ascii="Times New Roman" w:hAnsi="Times New Roman"/>
          <w:b/>
          <w:noProof/>
          <w:sz w:val="24"/>
          <w:szCs w:val="24"/>
          <w:lang w:val="en-US"/>
        </w:rPr>
      </w:pPr>
      <w:r w:rsidRPr="00F55C71">
        <w:rPr>
          <w:rFonts w:ascii="Times New Roman" w:hAnsi="Times New Roman"/>
          <w:b/>
          <w:noProof/>
          <w:sz w:val="24"/>
          <w:szCs w:val="24"/>
          <w:lang w:val="en-US"/>
        </w:rPr>
        <w:lastRenderedPageBreak/>
        <w:t xml:space="preserve">1.4.B. </w:t>
      </w:r>
      <w:r w:rsidR="00FF5FF4" w:rsidRPr="00F55C71">
        <w:rPr>
          <w:rFonts w:ascii="Times New Roman" w:hAnsi="Times New Roman"/>
          <w:b/>
          <w:noProof/>
          <w:sz w:val="24"/>
          <w:szCs w:val="24"/>
          <w:lang w:val="en-US"/>
        </w:rPr>
        <w:t>Faktör IX konsantreleri</w:t>
      </w:r>
    </w:p>
    <w:p w14:paraId="4E80BCE3" w14:textId="616E89F4" w:rsidR="00FF5FF4" w:rsidRPr="00F55C71" w:rsidRDefault="00FF5FF4" w:rsidP="00BA0DE9">
      <w:pPr>
        <w:pStyle w:val="ListeParagraf"/>
        <w:spacing w:after="0" w:line="240" w:lineRule="auto"/>
        <w:ind w:left="0"/>
        <w:jc w:val="both"/>
        <w:rPr>
          <w:rFonts w:ascii="Times New Roman" w:hAnsi="Times New Roman"/>
          <w:noProof/>
          <w:sz w:val="24"/>
          <w:szCs w:val="24"/>
          <w:lang w:val="en-US"/>
        </w:rPr>
      </w:pPr>
    </w:p>
    <w:p w14:paraId="7A4D2C35" w14:textId="630417A1" w:rsidR="00BA0DE9" w:rsidRPr="00FF5FF4" w:rsidRDefault="00BA0DE9" w:rsidP="001F3279">
      <w:pPr>
        <w:pStyle w:val="ListeParagraf"/>
        <w:numPr>
          <w:ilvl w:val="0"/>
          <w:numId w:val="145"/>
        </w:numPr>
        <w:spacing w:after="0" w:line="240" w:lineRule="auto"/>
        <w:jc w:val="both"/>
        <w:rPr>
          <w:rFonts w:ascii="Times New Roman" w:hAnsi="Times New Roman"/>
          <w:i/>
          <w:noProof/>
          <w:color w:val="FF0000"/>
          <w:sz w:val="24"/>
          <w:szCs w:val="24"/>
          <w:lang w:val="en-US"/>
        </w:rPr>
      </w:pPr>
      <w:r w:rsidRPr="00FF5FF4">
        <w:rPr>
          <w:rFonts w:ascii="Times New Roman" w:hAnsi="Times New Roman"/>
          <w:i/>
          <w:noProof/>
          <w:color w:val="000000" w:themeColor="text1"/>
          <w:sz w:val="24"/>
          <w:szCs w:val="24"/>
          <w:lang w:val="en-US"/>
        </w:rPr>
        <w:t>Standart yarı</w:t>
      </w:r>
      <w:r w:rsidR="00882B9A" w:rsidRPr="00FF5FF4">
        <w:rPr>
          <w:rFonts w:ascii="Times New Roman" w:hAnsi="Times New Roman"/>
          <w:i/>
          <w:noProof/>
          <w:color w:val="000000" w:themeColor="text1"/>
          <w:sz w:val="24"/>
          <w:szCs w:val="24"/>
          <w:lang w:val="en-US"/>
        </w:rPr>
        <w:t xml:space="preserve"> ömürlü (SYÖ) FIX konsantreleri</w:t>
      </w:r>
      <w:r w:rsidR="00882B9A" w:rsidRPr="00FF5FF4">
        <w:rPr>
          <w:rFonts w:ascii="Times New Roman" w:hAnsi="Times New Roman"/>
          <w:i/>
          <w:noProof/>
          <w:color w:val="FF0000"/>
          <w:sz w:val="24"/>
          <w:szCs w:val="24"/>
          <w:lang w:val="en-US"/>
        </w:rPr>
        <w:t>:</w:t>
      </w:r>
    </w:p>
    <w:p w14:paraId="1CBF6C08" w14:textId="77777777" w:rsidR="008A52D0" w:rsidRDefault="008A52D0" w:rsidP="00BA0DE9">
      <w:pPr>
        <w:pStyle w:val="ListeParagraf"/>
        <w:spacing w:after="0" w:line="240" w:lineRule="auto"/>
        <w:ind w:left="0"/>
        <w:jc w:val="both"/>
        <w:rPr>
          <w:rFonts w:ascii="Times New Roman" w:hAnsi="Times New Roman"/>
          <w:noProof/>
          <w:color w:val="000000" w:themeColor="text1"/>
          <w:sz w:val="24"/>
          <w:szCs w:val="24"/>
          <w:lang w:val="en-US"/>
        </w:rPr>
      </w:pPr>
    </w:p>
    <w:p w14:paraId="7DA5DADF" w14:textId="4333292D" w:rsidR="00BA0DE9" w:rsidRPr="00927EC3" w:rsidRDefault="00BA0DE9" w:rsidP="00B22C45">
      <w:pPr>
        <w:pStyle w:val="ListeParagraf"/>
        <w:numPr>
          <w:ilvl w:val="0"/>
          <w:numId w:val="26"/>
        </w:num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İnsan plazmasından elde edilen viral inaktivasyon yöntemi uygulanmış plazma kaynaklı FIX konsantreleri </w:t>
      </w:r>
    </w:p>
    <w:p w14:paraId="52D38674" w14:textId="77777777" w:rsidR="008A52D0" w:rsidRDefault="008A52D0" w:rsidP="00BA0DE9">
      <w:pPr>
        <w:pStyle w:val="ListeParagraf"/>
        <w:spacing w:after="0" w:line="240" w:lineRule="auto"/>
        <w:ind w:left="0"/>
        <w:jc w:val="both"/>
        <w:rPr>
          <w:rFonts w:ascii="Times New Roman" w:hAnsi="Times New Roman"/>
          <w:noProof/>
          <w:color w:val="000000" w:themeColor="text1"/>
          <w:sz w:val="24"/>
          <w:szCs w:val="24"/>
          <w:lang w:val="en-US"/>
        </w:rPr>
      </w:pPr>
    </w:p>
    <w:p w14:paraId="5ECA9352" w14:textId="449AE4FD" w:rsidR="00BA0DE9" w:rsidRPr="00F55C71" w:rsidRDefault="00BA0DE9" w:rsidP="00B22C45">
      <w:pPr>
        <w:pStyle w:val="ListeParagraf"/>
        <w:numPr>
          <w:ilvl w:val="0"/>
          <w:numId w:val="26"/>
        </w:numPr>
        <w:spacing w:after="0" w:line="240" w:lineRule="auto"/>
        <w:jc w:val="both"/>
        <w:rPr>
          <w:rFonts w:ascii="Times New Roman" w:hAnsi="Times New Roman"/>
          <w:noProof/>
          <w:sz w:val="24"/>
          <w:szCs w:val="24"/>
          <w:lang w:val="en-US"/>
        </w:rPr>
      </w:pPr>
      <w:r w:rsidRPr="00F55C71">
        <w:rPr>
          <w:rFonts w:ascii="Times New Roman" w:hAnsi="Times New Roman"/>
          <w:noProof/>
          <w:sz w:val="24"/>
          <w:szCs w:val="24"/>
          <w:lang w:val="en-US"/>
        </w:rPr>
        <w:t>Genetik mühendislik ve rekombinant teknoloji ile elde edilen rekombinant FIX konsantre</w:t>
      </w:r>
      <w:r w:rsidR="008A52D0" w:rsidRPr="00F55C71">
        <w:rPr>
          <w:rFonts w:ascii="Times New Roman" w:hAnsi="Times New Roman"/>
          <w:noProof/>
          <w:sz w:val="24"/>
          <w:szCs w:val="24"/>
          <w:lang w:val="en-US"/>
        </w:rPr>
        <w:t>si</w:t>
      </w:r>
      <w:r w:rsidRPr="00F55C71">
        <w:rPr>
          <w:rFonts w:ascii="Times New Roman" w:hAnsi="Times New Roman"/>
          <w:noProof/>
          <w:sz w:val="24"/>
          <w:szCs w:val="24"/>
          <w:lang w:val="en-US"/>
        </w:rPr>
        <w:t xml:space="preserve"> </w:t>
      </w:r>
    </w:p>
    <w:p w14:paraId="20143B49" w14:textId="77777777" w:rsidR="008A52D0" w:rsidRDefault="008A52D0" w:rsidP="00BA0DE9">
      <w:pPr>
        <w:pStyle w:val="ListeParagraf"/>
        <w:spacing w:after="0" w:line="240" w:lineRule="auto"/>
        <w:ind w:left="0"/>
        <w:jc w:val="both"/>
        <w:rPr>
          <w:rFonts w:ascii="Times New Roman" w:hAnsi="Times New Roman"/>
          <w:noProof/>
          <w:color w:val="FF0000"/>
          <w:sz w:val="24"/>
          <w:szCs w:val="24"/>
          <w:lang w:val="en-US"/>
        </w:rPr>
      </w:pPr>
    </w:p>
    <w:p w14:paraId="567F008F" w14:textId="0626E8C5" w:rsidR="00882B9A" w:rsidRPr="00F55C71" w:rsidRDefault="00882B9A" w:rsidP="00B22C45">
      <w:pPr>
        <w:pStyle w:val="ListeParagraf"/>
        <w:numPr>
          <w:ilvl w:val="0"/>
          <w:numId w:val="26"/>
        </w:numPr>
        <w:spacing w:after="0" w:line="240" w:lineRule="auto"/>
        <w:jc w:val="both"/>
        <w:rPr>
          <w:rFonts w:ascii="Times New Roman" w:hAnsi="Times New Roman"/>
          <w:noProof/>
          <w:sz w:val="24"/>
          <w:szCs w:val="24"/>
          <w:lang w:val="en-US"/>
        </w:rPr>
      </w:pPr>
      <w:r w:rsidRPr="00F55C71">
        <w:rPr>
          <w:rFonts w:ascii="Times New Roman" w:hAnsi="Times New Roman"/>
          <w:noProof/>
          <w:sz w:val="24"/>
          <w:szCs w:val="24"/>
          <w:lang w:val="en-US"/>
        </w:rPr>
        <w:t xml:space="preserve">Türkiye’de bulunan SYÖ FIX konsantreleri alfabetik sıra ile </w:t>
      </w:r>
      <w:r w:rsidRPr="00541FFE">
        <w:rPr>
          <w:rFonts w:ascii="Times New Roman" w:hAnsi="Times New Roman"/>
          <w:noProof/>
          <w:sz w:val="24"/>
          <w:szCs w:val="24"/>
          <w:lang w:val="en-US"/>
        </w:rPr>
        <w:t>tablo</w:t>
      </w:r>
      <w:r w:rsidR="00F55C71" w:rsidRPr="00541FFE">
        <w:rPr>
          <w:rFonts w:ascii="Times New Roman" w:hAnsi="Times New Roman"/>
          <w:noProof/>
          <w:sz w:val="24"/>
          <w:szCs w:val="24"/>
          <w:lang w:val="en-US"/>
        </w:rPr>
        <w:t xml:space="preserve"> 1.4.</w:t>
      </w:r>
      <w:r w:rsidR="00696AD7" w:rsidRPr="00541FFE">
        <w:rPr>
          <w:rFonts w:ascii="Times New Roman" w:hAnsi="Times New Roman"/>
          <w:noProof/>
          <w:sz w:val="24"/>
          <w:szCs w:val="24"/>
          <w:lang w:val="en-US"/>
        </w:rPr>
        <w:t>3</w:t>
      </w:r>
      <w:r w:rsidR="00F55C71" w:rsidRPr="00541FFE">
        <w:rPr>
          <w:rFonts w:ascii="Times New Roman" w:hAnsi="Times New Roman"/>
          <w:noProof/>
          <w:sz w:val="24"/>
          <w:szCs w:val="24"/>
          <w:lang w:val="en-US"/>
        </w:rPr>
        <w:t xml:space="preserve"> </w:t>
      </w:r>
      <w:r w:rsidRPr="00541FFE">
        <w:rPr>
          <w:rFonts w:ascii="Times New Roman" w:hAnsi="Times New Roman"/>
          <w:noProof/>
          <w:sz w:val="24"/>
          <w:szCs w:val="24"/>
          <w:lang w:val="en-US"/>
        </w:rPr>
        <w:t xml:space="preserve">ve </w:t>
      </w:r>
      <w:r w:rsidR="00F55C71" w:rsidRPr="00541FFE">
        <w:rPr>
          <w:rFonts w:ascii="Times New Roman" w:hAnsi="Times New Roman"/>
          <w:noProof/>
          <w:sz w:val="24"/>
          <w:szCs w:val="24"/>
          <w:lang w:val="en-US"/>
        </w:rPr>
        <w:t>1.4.</w:t>
      </w:r>
      <w:r w:rsidR="00696AD7" w:rsidRPr="00541FFE">
        <w:rPr>
          <w:rFonts w:ascii="Times New Roman" w:hAnsi="Times New Roman"/>
          <w:noProof/>
          <w:sz w:val="24"/>
          <w:szCs w:val="24"/>
          <w:lang w:val="en-US"/>
        </w:rPr>
        <w:t>4</w:t>
      </w:r>
      <w:r w:rsidRPr="00541FFE">
        <w:rPr>
          <w:rFonts w:ascii="Times New Roman" w:hAnsi="Times New Roman"/>
          <w:noProof/>
          <w:sz w:val="24"/>
          <w:szCs w:val="24"/>
          <w:lang w:val="en-US"/>
        </w:rPr>
        <w:t>’te yer</w:t>
      </w:r>
      <w:r w:rsidRPr="00F55C71">
        <w:rPr>
          <w:rFonts w:ascii="Times New Roman" w:hAnsi="Times New Roman"/>
          <w:noProof/>
          <w:sz w:val="24"/>
          <w:szCs w:val="24"/>
          <w:lang w:val="en-US"/>
        </w:rPr>
        <w:t xml:space="preserve"> almaktadır.</w:t>
      </w:r>
    </w:p>
    <w:p w14:paraId="51EA2B8C" w14:textId="77777777" w:rsidR="00882B9A" w:rsidRDefault="00882B9A" w:rsidP="00BA0DE9">
      <w:pPr>
        <w:pStyle w:val="ListeParagraf"/>
        <w:spacing w:after="0" w:line="240" w:lineRule="auto"/>
        <w:ind w:left="0"/>
        <w:jc w:val="both"/>
        <w:rPr>
          <w:rFonts w:ascii="Times New Roman" w:hAnsi="Times New Roman"/>
          <w:noProof/>
          <w:color w:val="000000" w:themeColor="text1"/>
          <w:sz w:val="24"/>
          <w:szCs w:val="24"/>
          <w:lang w:val="en-US"/>
        </w:rPr>
      </w:pPr>
    </w:p>
    <w:p w14:paraId="1C82A9CD" w14:textId="6E8EB84D" w:rsidR="00BA0DE9" w:rsidRPr="00FF5FF4" w:rsidRDefault="00BA0DE9" w:rsidP="001F3279">
      <w:pPr>
        <w:pStyle w:val="ListeParagraf"/>
        <w:numPr>
          <w:ilvl w:val="0"/>
          <w:numId w:val="146"/>
        </w:numPr>
        <w:spacing w:after="0" w:line="240" w:lineRule="auto"/>
        <w:jc w:val="both"/>
        <w:rPr>
          <w:rFonts w:ascii="Times New Roman" w:hAnsi="Times New Roman"/>
          <w:i/>
          <w:noProof/>
          <w:color w:val="000000" w:themeColor="text1"/>
          <w:sz w:val="24"/>
          <w:szCs w:val="24"/>
          <w:lang w:val="en-US"/>
        </w:rPr>
      </w:pPr>
      <w:r w:rsidRPr="00FF5FF4">
        <w:rPr>
          <w:rFonts w:ascii="Times New Roman" w:hAnsi="Times New Roman"/>
          <w:i/>
          <w:noProof/>
          <w:color w:val="000000" w:themeColor="text1"/>
          <w:sz w:val="24"/>
          <w:szCs w:val="24"/>
          <w:lang w:val="en-US"/>
        </w:rPr>
        <w:t xml:space="preserve">Uzatılmış yarı ömürlü (UYÖ) FIX </w:t>
      </w:r>
      <w:r w:rsidRPr="00F55C71">
        <w:rPr>
          <w:rFonts w:ascii="Times New Roman" w:hAnsi="Times New Roman"/>
          <w:i/>
          <w:noProof/>
          <w:sz w:val="24"/>
          <w:szCs w:val="24"/>
          <w:lang w:val="en-US"/>
        </w:rPr>
        <w:t>konsantreleri</w:t>
      </w:r>
      <w:r w:rsidR="00882B9A" w:rsidRPr="00F55C71">
        <w:rPr>
          <w:rFonts w:ascii="Times New Roman" w:hAnsi="Times New Roman"/>
          <w:i/>
          <w:noProof/>
          <w:sz w:val="24"/>
          <w:szCs w:val="24"/>
          <w:lang w:val="en-US"/>
        </w:rPr>
        <w:t>:</w:t>
      </w:r>
      <w:r w:rsidRPr="00F55C71">
        <w:rPr>
          <w:rFonts w:ascii="Times New Roman" w:hAnsi="Times New Roman"/>
          <w:i/>
          <w:noProof/>
          <w:sz w:val="24"/>
          <w:szCs w:val="24"/>
          <w:lang w:val="en-US"/>
        </w:rPr>
        <w:t xml:space="preserve"> </w:t>
      </w:r>
      <w:r w:rsidR="00882B9A" w:rsidRPr="00F55C71">
        <w:rPr>
          <w:rFonts w:ascii="Times New Roman" w:hAnsi="Times New Roman"/>
          <w:i/>
          <w:noProof/>
          <w:sz w:val="24"/>
          <w:szCs w:val="24"/>
          <w:lang w:val="en-US"/>
        </w:rPr>
        <w:t>Henüz Türkiye’de bulunmamaktadır.</w:t>
      </w:r>
    </w:p>
    <w:p w14:paraId="5BB8DE5C" w14:textId="3B960FAE" w:rsidR="00BA0DE9" w:rsidRDefault="00BA0DE9" w:rsidP="00BA0DE9">
      <w:pPr>
        <w:spacing w:after="0" w:line="240" w:lineRule="auto"/>
        <w:jc w:val="both"/>
        <w:rPr>
          <w:rFonts w:ascii="Times New Roman" w:hAnsi="Times New Roman"/>
          <w:noProof/>
          <w:color w:val="000000" w:themeColor="text1"/>
          <w:sz w:val="24"/>
          <w:szCs w:val="24"/>
          <w:lang w:val="en-US"/>
        </w:rPr>
      </w:pPr>
    </w:p>
    <w:p w14:paraId="7F37C791" w14:textId="662C1FB4" w:rsidR="008100A7" w:rsidRPr="007C2760" w:rsidRDefault="008100A7" w:rsidP="00B22C45">
      <w:pPr>
        <w:pStyle w:val="ListeParagraf"/>
        <w:numPr>
          <w:ilvl w:val="0"/>
          <w:numId w:val="27"/>
        </w:numPr>
        <w:spacing w:after="0" w:line="240" w:lineRule="auto"/>
        <w:jc w:val="both"/>
        <w:rPr>
          <w:rFonts w:ascii="Times New Roman" w:hAnsi="Times New Roman"/>
          <w:noProof/>
          <w:color w:val="000000" w:themeColor="text1"/>
          <w:sz w:val="24"/>
          <w:szCs w:val="24"/>
          <w:lang w:val="en-US"/>
        </w:rPr>
      </w:pPr>
      <w:r w:rsidRPr="007C2760">
        <w:rPr>
          <w:rFonts w:ascii="Times New Roman" w:hAnsi="Times New Roman"/>
          <w:noProof/>
          <w:color w:val="000000" w:themeColor="text1"/>
          <w:sz w:val="24"/>
          <w:szCs w:val="24"/>
          <w:lang w:val="en-US"/>
        </w:rPr>
        <w:t xml:space="preserve">İnhibitörsüz hastada 1 IU/kg plazma kaynaklı FIX infüzyonu, plazma FIX düzeyini 1 IU/dl artırır. Yarı ömürleri 18-24 saat kadardır. </w:t>
      </w:r>
    </w:p>
    <w:p w14:paraId="45C92DC2" w14:textId="77777777" w:rsidR="008100A7" w:rsidRPr="00927EC3" w:rsidRDefault="008100A7" w:rsidP="008100A7">
      <w:pPr>
        <w:spacing w:after="0" w:line="240" w:lineRule="auto"/>
        <w:jc w:val="both"/>
        <w:rPr>
          <w:rFonts w:ascii="Times New Roman" w:hAnsi="Times New Roman"/>
          <w:noProof/>
          <w:color w:val="000000" w:themeColor="text1"/>
          <w:sz w:val="24"/>
          <w:szCs w:val="24"/>
          <w:lang w:val="en-US"/>
        </w:rPr>
      </w:pPr>
    </w:p>
    <w:p w14:paraId="19F00DD3" w14:textId="51ED3E7F" w:rsidR="008100A7" w:rsidRPr="007C2760" w:rsidRDefault="008100A7" w:rsidP="00B22C45">
      <w:pPr>
        <w:pStyle w:val="ListeParagraf"/>
        <w:numPr>
          <w:ilvl w:val="0"/>
          <w:numId w:val="27"/>
        </w:numPr>
        <w:spacing w:after="0" w:line="240" w:lineRule="auto"/>
        <w:jc w:val="both"/>
        <w:rPr>
          <w:rFonts w:ascii="Times New Roman" w:hAnsi="Times New Roman"/>
          <w:noProof/>
          <w:color w:val="000000" w:themeColor="text1"/>
          <w:sz w:val="24"/>
          <w:szCs w:val="24"/>
          <w:lang w:val="en-US"/>
        </w:rPr>
      </w:pPr>
      <w:r w:rsidRPr="007C2760">
        <w:rPr>
          <w:rFonts w:ascii="Times New Roman" w:hAnsi="Times New Roman"/>
          <w:noProof/>
          <w:color w:val="000000" w:themeColor="text1"/>
          <w:sz w:val="24"/>
          <w:szCs w:val="24"/>
          <w:lang w:val="en-US"/>
        </w:rPr>
        <w:t xml:space="preserve">Modifiye edilmemiş (immünojenitesi yüksek) rekombinant FIX konsantrelerinin plazmadaki aktif FIX’u artırma yeteneği bir miktar düşük olup, 1 IU/kg infüzyon ile erişkinde 0.8 IU/dL; 15 yaş altı çocuklarda 0.7 IU/dL FIX aktivitesi elde edilmektedir. </w:t>
      </w:r>
    </w:p>
    <w:p w14:paraId="158371DF" w14:textId="77777777" w:rsidR="008100A7" w:rsidRPr="00927EC3" w:rsidRDefault="008100A7" w:rsidP="008100A7">
      <w:pPr>
        <w:spacing w:after="0" w:line="240" w:lineRule="auto"/>
        <w:jc w:val="both"/>
        <w:rPr>
          <w:rFonts w:ascii="Times New Roman" w:hAnsi="Times New Roman"/>
          <w:noProof/>
          <w:color w:val="000000" w:themeColor="text1"/>
          <w:sz w:val="24"/>
          <w:szCs w:val="24"/>
          <w:lang w:val="en-US"/>
        </w:rPr>
      </w:pPr>
    </w:p>
    <w:p w14:paraId="294F0CC7" w14:textId="77777777" w:rsidR="008100A7" w:rsidRPr="007C2760" w:rsidRDefault="008100A7" w:rsidP="00B22C45">
      <w:pPr>
        <w:pStyle w:val="ListeParagraf"/>
        <w:numPr>
          <w:ilvl w:val="0"/>
          <w:numId w:val="27"/>
        </w:numPr>
        <w:spacing w:after="0" w:line="240" w:lineRule="auto"/>
        <w:jc w:val="both"/>
        <w:rPr>
          <w:rFonts w:ascii="Times New Roman" w:hAnsi="Times New Roman"/>
          <w:noProof/>
          <w:color w:val="000000" w:themeColor="text1"/>
          <w:sz w:val="24"/>
          <w:szCs w:val="24"/>
          <w:lang w:val="en-US"/>
        </w:rPr>
      </w:pPr>
      <w:r w:rsidRPr="007C2760">
        <w:rPr>
          <w:rFonts w:ascii="Times New Roman" w:hAnsi="Times New Roman"/>
          <w:noProof/>
          <w:color w:val="000000" w:themeColor="text1"/>
          <w:sz w:val="24"/>
          <w:szCs w:val="24"/>
          <w:lang w:val="en-US"/>
        </w:rPr>
        <w:t xml:space="preserve">Planlanan plazma kaynaklı FIX miktarı = [Hedeflenen faktör düzeyi– Hastanın faktör düzeyi] x kg </w:t>
      </w:r>
    </w:p>
    <w:p w14:paraId="0F995BBC" w14:textId="77777777" w:rsidR="008100A7" w:rsidRDefault="008100A7" w:rsidP="008100A7">
      <w:pPr>
        <w:spacing w:after="0" w:line="240" w:lineRule="auto"/>
        <w:jc w:val="both"/>
        <w:rPr>
          <w:rFonts w:ascii="Times New Roman" w:hAnsi="Times New Roman"/>
          <w:noProof/>
          <w:color w:val="000000" w:themeColor="text1"/>
          <w:sz w:val="24"/>
          <w:szCs w:val="24"/>
          <w:lang w:val="en-US"/>
        </w:rPr>
      </w:pPr>
    </w:p>
    <w:p w14:paraId="58A9FFD0" w14:textId="6EB4226B" w:rsidR="008100A7" w:rsidRPr="007C2760" w:rsidRDefault="008100A7" w:rsidP="00B22C45">
      <w:pPr>
        <w:pStyle w:val="ListeParagraf"/>
        <w:numPr>
          <w:ilvl w:val="0"/>
          <w:numId w:val="27"/>
        </w:numPr>
        <w:spacing w:after="0" w:line="240" w:lineRule="auto"/>
        <w:jc w:val="both"/>
        <w:rPr>
          <w:rFonts w:ascii="Times New Roman" w:hAnsi="Times New Roman"/>
          <w:noProof/>
          <w:color w:val="000000" w:themeColor="text1"/>
          <w:sz w:val="24"/>
          <w:szCs w:val="24"/>
          <w:lang w:val="en-US"/>
        </w:rPr>
      </w:pPr>
      <w:r w:rsidRPr="007C2760">
        <w:rPr>
          <w:rFonts w:ascii="Times New Roman" w:hAnsi="Times New Roman"/>
          <w:noProof/>
          <w:color w:val="000000" w:themeColor="text1"/>
          <w:sz w:val="24"/>
          <w:szCs w:val="24"/>
          <w:lang w:val="en-US"/>
        </w:rPr>
        <w:t>Erişkinlerde planlanan rekombinant FIX miktarı = Planlanan plazma kaynaklı faktör IX miktarı /0.8</w:t>
      </w:r>
    </w:p>
    <w:p w14:paraId="7CAB7E2D" w14:textId="77777777" w:rsidR="001F3279" w:rsidRPr="001F3279" w:rsidRDefault="001F3279" w:rsidP="001F3279">
      <w:pPr>
        <w:pStyle w:val="ListeParagraf"/>
        <w:rPr>
          <w:rFonts w:ascii="Times New Roman" w:hAnsi="Times New Roman"/>
          <w:noProof/>
          <w:color w:val="000000" w:themeColor="text1"/>
          <w:sz w:val="24"/>
          <w:szCs w:val="24"/>
          <w:lang w:val="en-US"/>
        </w:rPr>
      </w:pPr>
    </w:p>
    <w:p w14:paraId="187A9B8E" w14:textId="1ABCCD71" w:rsidR="008100A7" w:rsidRDefault="008100A7" w:rsidP="00B22C45">
      <w:pPr>
        <w:pStyle w:val="ListeParagraf"/>
        <w:numPr>
          <w:ilvl w:val="0"/>
          <w:numId w:val="27"/>
        </w:numPr>
        <w:spacing w:after="0" w:line="240" w:lineRule="auto"/>
        <w:jc w:val="both"/>
        <w:rPr>
          <w:rFonts w:ascii="Times New Roman" w:hAnsi="Times New Roman"/>
          <w:noProof/>
          <w:color w:val="000000" w:themeColor="text1"/>
          <w:sz w:val="24"/>
          <w:szCs w:val="24"/>
          <w:lang w:val="en-US"/>
        </w:rPr>
      </w:pPr>
      <w:r w:rsidRPr="007C2760">
        <w:rPr>
          <w:rFonts w:ascii="Times New Roman" w:hAnsi="Times New Roman"/>
          <w:noProof/>
          <w:color w:val="000000" w:themeColor="text1"/>
          <w:sz w:val="24"/>
          <w:szCs w:val="24"/>
          <w:lang w:val="en-US"/>
        </w:rPr>
        <w:t>Çocuklarda planlanan rekombinant FIX miktarı = Planlanan plazma kaynaklı faktör IX miktarı /0.7</w:t>
      </w:r>
    </w:p>
    <w:p w14:paraId="027CF34D" w14:textId="06EECA83" w:rsidR="001513C9" w:rsidRDefault="001513C9">
      <w:pPr>
        <w:spacing w:after="160" w:line="259" w:lineRule="auto"/>
        <w:rPr>
          <w:rFonts w:ascii="Times New Roman" w:hAnsi="Times New Roman"/>
          <w:noProof/>
          <w:color w:val="000000" w:themeColor="text1"/>
          <w:sz w:val="24"/>
          <w:szCs w:val="24"/>
          <w:lang w:val="en-US"/>
        </w:rPr>
      </w:pPr>
      <w:r>
        <w:rPr>
          <w:rFonts w:ascii="Times New Roman" w:hAnsi="Times New Roman"/>
          <w:noProof/>
          <w:color w:val="000000" w:themeColor="text1"/>
          <w:sz w:val="24"/>
          <w:szCs w:val="24"/>
          <w:lang w:val="en-US"/>
        </w:rPr>
        <w:br w:type="page"/>
      </w:r>
    </w:p>
    <w:p w14:paraId="11DBB6D8" w14:textId="77777777" w:rsidR="00E7271A" w:rsidRPr="00E7271A" w:rsidRDefault="00E7271A" w:rsidP="001513C9">
      <w:pPr>
        <w:spacing w:after="0" w:line="240" w:lineRule="auto"/>
        <w:ind w:left="357"/>
        <w:jc w:val="both"/>
        <w:rPr>
          <w:rFonts w:ascii="Times New Roman" w:hAnsi="Times New Roman"/>
          <w:noProof/>
          <w:color w:val="000000" w:themeColor="text1"/>
          <w:sz w:val="24"/>
          <w:szCs w:val="24"/>
          <w:lang w:val="en-US"/>
        </w:rPr>
      </w:pPr>
    </w:p>
    <w:tbl>
      <w:tblPr>
        <w:tblStyle w:val="TabloKlavuzu"/>
        <w:tblpPr w:leftFromText="141" w:rightFromText="141" w:vertAnchor="text" w:horzAnchor="margin" w:tblpY="681"/>
        <w:tblW w:w="5000" w:type="pct"/>
        <w:tblLayout w:type="fixed"/>
        <w:tblLook w:val="04A0" w:firstRow="1" w:lastRow="0" w:firstColumn="1" w:lastColumn="0" w:noHBand="0" w:noVBand="1"/>
      </w:tblPr>
      <w:tblGrid>
        <w:gridCol w:w="2660"/>
        <w:gridCol w:w="1984"/>
        <w:gridCol w:w="4644"/>
      </w:tblGrid>
      <w:tr w:rsidR="007C2760" w:rsidRPr="00927EC3" w14:paraId="34DC680F" w14:textId="77777777" w:rsidTr="004A15DD">
        <w:trPr>
          <w:trHeight w:val="274"/>
        </w:trPr>
        <w:tc>
          <w:tcPr>
            <w:tcW w:w="5000" w:type="pct"/>
            <w:gridSpan w:val="3"/>
            <w:noWrap/>
          </w:tcPr>
          <w:p w14:paraId="28FE0A43" w14:textId="7F3B30C7" w:rsidR="007C2760" w:rsidRPr="00927EC3" w:rsidRDefault="007C2760" w:rsidP="004A15DD">
            <w:pPr>
              <w:pStyle w:val="AralkYok"/>
              <w:jc w:val="both"/>
              <w:rPr>
                <w:rFonts w:ascii="Times New Roman" w:hAnsi="Times New Roman" w:cs="Times New Roman"/>
                <w:b/>
                <w:bCs/>
                <w:noProof/>
                <w:color w:val="000000" w:themeColor="text1"/>
                <w:w w:val="93"/>
                <w:sz w:val="24"/>
                <w:szCs w:val="24"/>
                <w:lang w:val="en-US"/>
              </w:rPr>
            </w:pPr>
            <w:r w:rsidRPr="001E682F">
              <w:rPr>
                <w:rFonts w:ascii="Times New Roman" w:hAnsi="Times New Roman" w:cs="Times New Roman"/>
                <w:b/>
                <w:bCs/>
                <w:noProof/>
                <w:spacing w:val="-2"/>
                <w:w w:val="92"/>
                <w:sz w:val="24"/>
                <w:szCs w:val="24"/>
                <w:lang w:val="en-US"/>
              </w:rPr>
              <w:t xml:space="preserve">Tablo </w:t>
            </w:r>
            <w:r w:rsidR="00E7271A" w:rsidRPr="001E682F">
              <w:rPr>
                <w:rFonts w:ascii="Times New Roman" w:hAnsi="Times New Roman" w:cs="Times New Roman"/>
                <w:b/>
                <w:bCs/>
                <w:noProof/>
                <w:spacing w:val="-2"/>
                <w:w w:val="92"/>
                <w:sz w:val="24"/>
                <w:szCs w:val="24"/>
                <w:lang w:val="en-US"/>
              </w:rPr>
              <w:t>1.4.</w:t>
            </w:r>
            <w:r w:rsidRPr="001E682F">
              <w:rPr>
                <w:rFonts w:ascii="Times New Roman" w:hAnsi="Times New Roman" w:cs="Times New Roman"/>
                <w:b/>
                <w:bCs/>
                <w:noProof/>
                <w:spacing w:val="-2"/>
                <w:w w:val="92"/>
                <w:sz w:val="24"/>
                <w:szCs w:val="24"/>
                <w:lang w:val="en-US"/>
              </w:rPr>
              <w:t xml:space="preserve">2. </w:t>
            </w:r>
            <w:r w:rsidRPr="001E682F">
              <w:rPr>
                <w:rFonts w:ascii="Times New Roman" w:hAnsi="Times New Roman" w:cs="Times New Roman"/>
                <w:b/>
                <w:bCs/>
                <w:noProof/>
                <w:w w:val="93"/>
                <w:sz w:val="24"/>
                <w:szCs w:val="24"/>
                <w:lang w:val="en-US"/>
              </w:rPr>
              <w:t xml:space="preserve"> Ülkemizde 2021 yılı itibariyle bulunan rekombinant SYÖ FVIII Konsantreleri</w:t>
            </w:r>
          </w:p>
        </w:tc>
      </w:tr>
      <w:tr w:rsidR="007C2760" w:rsidRPr="00927EC3" w14:paraId="46882A11" w14:textId="77777777" w:rsidTr="004A15DD">
        <w:trPr>
          <w:trHeight w:val="217"/>
        </w:trPr>
        <w:tc>
          <w:tcPr>
            <w:tcW w:w="1432" w:type="pct"/>
            <w:noWrap/>
          </w:tcPr>
          <w:p w14:paraId="0690D860"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eastAsia="Times New Roman" w:hAnsi="Times New Roman" w:cs="Times New Roman"/>
                <w:noProof/>
                <w:color w:val="000000" w:themeColor="text1"/>
                <w:w w:val="95"/>
                <w:sz w:val="24"/>
                <w:szCs w:val="24"/>
                <w:lang w:val="en-US"/>
              </w:rPr>
              <w:t>Ti</w:t>
            </w:r>
            <w:r w:rsidRPr="00927EC3">
              <w:rPr>
                <w:rFonts w:ascii="Times New Roman" w:eastAsia="Times New Roman" w:hAnsi="Times New Roman" w:cs="Times New Roman"/>
                <w:noProof/>
                <w:color w:val="000000" w:themeColor="text1"/>
                <w:spacing w:val="-3"/>
                <w:w w:val="95"/>
                <w:sz w:val="24"/>
                <w:szCs w:val="24"/>
                <w:lang w:val="en-US"/>
              </w:rPr>
              <w:t>c</w:t>
            </w:r>
            <w:r w:rsidRPr="00927EC3">
              <w:rPr>
                <w:rFonts w:ascii="Times New Roman" w:eastAsia="Times New Roman" w:hAnsi="Times New Roman" w:cs="Times New Roman"/>
                <w:noProof/>
                <w:color w:val="000000" w:themeColor="text1"/>
                <w:w w:val="95"/>
                <w:sz w:val="24"/>
                <w:szCs w:val="24"/>
                <w:lang w:val="en-US"/>
              </w:rPr>
              <w:t>ari</w:t>
            </w:r>
            <w:r w:rsidRPr="00927EC3">
              <w:rPr>
                <w:rFonts w:ascii="Times New Roman" w:eastAsia="Times New Roman" w:hAnsi="Times New Roman" w:cs="Times New Roman"/>
                <w:noProof/>
                <w:color w:val="000000" w:themeColor="text1"/>
                <w:spacing w:val="-3"/>
                <w:w w:val="95"/>
                <w:sz w:val="24"/>
                <w:szCs w:val="24"/>
                <w:lang w:val="en-US"/>
              </w:rPr>
              <w:t xml:space="preserve"> </w:t>
            </w:r>
            <w:r w:rsidRPr="00927EC3">
              <w:rPr>
                <w:rFonts w:ascii="Times New Roman" w:eastAsia="Times New Roman" w:hAnsi="Times New Roman" w:cs="Times New Roman"/>
                <w:noProof/>
                <w:color w:val="000000" w:themeColor="text1"/>
                <w:sz w:val="24"/>
                <w:szCs w:val="24"/>
                <w:lang w:val="en-US"/>
              </w:rPr>
              <w:t>ürün</w:t>
            </w:r>
            <w:r w:rsidRPr="00927EC3">
              <w:rPr>
                <w:rFonts w:ascii="Times New Roman" w:eastAsia="Times New Roman" w:hAnsi="Times New Roman" w:cs="Times New Roman"/>
                <w:noProof/>
                <w:color w:val="000000" w:themeColor="text1"/>
                <w:spacing w:val="-15"/>
                <w:sz w:val="24"/>
                <w:szCs w:val="24"/>
                <w:lang w:val="en-US"/>
              </w:rPr>
              <w:t xml:space="preserve"> </w:t>
            </w:r>
            <w:r w:rsidRPr="00927EC3">
              <w:rPr>
                <w:rFonts w:ascii="Times New Roman" w:eastAsia="Times New Roman" w:hAnsi="Times New Roman" w:cs="Times New Roman"/>
                <w:noProof/>
                <w:color w:val="000000" w:themeColor="text1"/>
                <w:sz w:val="24"/>
                <w:szCs w:val="24"/>
                <w:lang w:val="en-US"/>
              </w:rPr>
              <w:t>ismi</w:t>
            </w:r>
          </w:p>
        </w:tc>
        <w:tc>
          <w:tcPr>
            <w:tcW w:w="1068" w:type="pct"/>
          </w:tcPr>
          <w:p w14:paraId="7DC994F1"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eastAsia="Times New Roman" w:hAnsi="Times New Roman" w:cs="Times New Roman"/>
                <w:noProof/>
                <w:color w:val="000000" w:themeColor="text1"/>
                <w:sz w:val="24"/>
                <w:szCs w:val="24"/>
                <w:lang w:val="en-US"/>
              </w:rPr>
              <w:t>Firma/Ü</w:t>
            </w:r>
            <w:r w:rsidRPr="00927EC3">
              <w:rPr>
                <w:rFonts w:ascii="Times New Roman" w:eastAsia="Times New Roman" w:hAnsi="Times New Roman" w:cs="Times New Roman"/>
                <w:noProof/>
                <w:color w:val="000000" w:themeColor="text1"/>
                <w:spacing w:val="-4"/>
                <w:sz w:val="24"/>
                <w:szCs w:val="24"/>
                <w:lang w:val="en-US"/>
              </w:rPr>
              <w:t>r</w:t>
            </w:r>
            <w:r w:rsidRPr="00927EC3">
              <w:rPr>
                <w:rFonts w:ascii="Times New Roman" w:eastAsia="Times New Roman" w:hAnsi="Times New Roman" w:cs="Times New Roman"/>
                <w:noProof/>
                <w:color w:val="000000" w:themeColor="text1"/>
                <w:sz w:val="24"/>
                <w:szCs w:val="24"/>
                <w:lang w:val="en-US"/>
              </w:rPr>
              <w:t>etim</w:t>
            </w:r>
            <w:r w:rsidRPr="00927EC3">
              <w:rPr>
                <w:rFonts w:ascii="Times New Roman" w:eastAsia="Times New Roman" w:hAnsi="Times New Roman" w:cs="Times New Roman"/>
                <w:noProof/>
                <w:color w:val="000000" w:themeColor="text1"/>
                <w:spacing w:val="-15"/>
                <w:sz w:val="24"/>
                <w:szCs w:val="24"/>
                <w:lang w:val="en-US"/>
              </w:rPr>
              <w:t xml:space="preserve"> </w:t>
            </w:r>
            <w:r w:rsidRPr="00927EC3">
              <w:rPr>
                <w:rFonts w:ascii="Times New Roman" w:eastAsia="Times New Roman" w:hAnsi="Times New Roman" w:cs="Times New Roman"/>
                <w:noProof/>
                <w:color w:val="000000" w:themeColor="text1"/>
                <w:spacing w:val="-2"/>
                <w:sz w:val="24"/>
                <w:szCs w:val="24"/>
                <w:lang w:val="en-US"/>
              </w:rPr>
              <w:t>y</w:t>
            </w:r>
            <w:r w:rsidRPr="00927EC3">
              <w:rPr>
                <w:rFonts w:ascii="Times New Roman" w:eastAsia="Times New Roman" w:hAnsi="Times New Roman" w:cs="Times New Roman"/>
                <w:noProof/>
                <w:color w:val="000000" w:themeColor="text1"/>
                <w:sz w:val="24"/>
                <w:szCs w:val="24"/>
                <w:lang w:val="en-US"/>
              </w:rPr>
              <w:t>eri</w:t>
            </w:r>
          </w:p>
        </w:tc>
        <w:tc>
          <w:tcPr>
            <w:tcW w:w="2500" w:type="pct"/>
          </w:tcPr>
          <w:p w14:paraId="3963D8FD" w14:textId="77777777" w:rsidR="007C2760" w:rsidRPr="00927EC3" w:rsidRDefault="007C2760" w:rsidP="004A15DD">
            <w:pPr>
              <w:pStyle w:val="AralkYok"/>
              <w:jc w:val="both"/>
              <w:rPr>
                <w:rFonts w:ascii="Times New Roman" w:eastAsia="Times New Roman" w:hAnsi="Times New Roman" w:cs="Times New Roman"/>
                <w:noProof/>
                <w:color w:val="000000" w:themeColor="text1"/>
                <w:sz w:val="24"/>
                <w:szCs w:val="24"/>
                <w:lang w:val="en-US"/>
              </w:rPr>
            </w:pPr>
            <w:r w:rsidRPr="00927EC3">
              <w:rPr>
                <w:rFonts w:ascii="Times New Roman" w:eastAsia="Times New Roman" w:hAnsi="Times New Roman" w:cs="Times New Roman"/>
                <w:noProof/>
                <w:color w:val="000000" w:themeColor="text1"/>
                <w:sz w:val="24"/>
                <w:szCs w:val="24"/>
                <w:lang w:val="en-US"/>
              </w:rPr>
              <w:t>Saklama koşulları</w:t>
            </w:r>
          </w:p>
        </w:tc>
      </w:tr>
      <w:tr w:rsidR="007C2760" w:rsidRPr="00927EC3" w14:paraId="78096C36" w14:textId="77777777" w:rsidTr="004A15DD">
        <w:trPr>
          <w:trHeight w:val="1605"/>
        </w:trPr>
        <w:tc>
          <w:tcPr>
            <w:tcW w:w="1432" w:type="pct"/>
            <w:noWrap/>
          </w:tcPr>
          <w:p w14:paraId="70C2A4F1" w14:textId="6DECD942"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 xml:space="preserve">Advate (3. </w:t>
            </w:r>
            <w:r w:rsidR="001F3279" w:rsidRPr="00927EC3">
              <w:rPr>
                <w:rFonts w:ascii="Times New Roman" w:hAnsi="Times New Roman" w:cs="Times New Roman"/>
                <w:noProof/>
                <w:color w:val="000000" w:themeColor="text1"/>
                <w:sz w:val="24"/>
                <w:szCs w:val="24"/>
                <w:lang w:val="en-US"/>
              </w:rPr>
              <w:t>K</w:t>
            </w:r>
            <w:r w:rsidRPr="00927EC3">
              <w:rPr>
                <w:rFonts w:ascii="Times New Roman" w:hAnsi="Times New Roman" w:cs="Times New Roman"/>
                <w:noProof/>
                <w:color w:val="000000" w:themeColor="text1"/>
                <w:sz w:val="24"/>
                <w:szCs w:val="24"/>
                <w:lang w:val="en-US"/>
              </w:rPr>
              <w:t>uşak)</w:t>
            </w:r>
          </w:p>
          <w:p w14:paraId="763E986D"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250 IU/5 mL</w:t>
            </w:r>
          </w:p>
          <w:p w14:paraId="5A6A7692"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500 IU/5 mL</w:t>
            </w:r>
          </w:p>
          <w:p w14:paraId="4153AB50"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1000 IU/5 mL</w:t>
            </w:r>
          </w:p>
          <w:p w14:paraId="41DFE199"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1500 IU/5 mL</w:t>
            </w:r>
          </w:p>
          <w:p w14:paraId="44DE73A3"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2000 IU/5 mL</w:t>
            </w:r>
          </w:p>
        </w:tc>
        <w:tc>
          <w:tcPr>
            <w:tcW w:w="1068" w:type="pct"/>
          </w:tcPr>
          <w:p w14:paraId="250711E1"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Takeda Farma</w:t>
            </w:r>
          </w:p>
        </w:tc>
        <w:tc>
          <w:tcPr>
            <w:tcW w:w="2500" w:type="pct"/>
          </w:tcPr>
          <w:p w14:paraId="1B459A2A"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 xml:space="preserve">Raf ömrü boyunca 2 °C ile 8 °C arasında, </w:t>
            </w:r>
          </w:p>
          <w:p w14:paraId="5838044A"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 xml:space="preserve">kesintisiz 6 ayı geçmeyecek süre oda sıcaklığında (25 °C’ye kadar) saklanabilir </w:t>
            </w:r>
          </w:p>
        </w:tc>
      </w:tr>
      <w:tr w:rsidR="007C2760" w:rsidRPr="00927EC3" w14:paraId="0CD16BC4" w14:textId="77777777" w:rsidTr="004A15DD">
        <w:trPr>
          <w:trHeight w:val="210"/>
        </w:trPr>
        <w:tc>
          <w:tcPr>
            <w:tcW w:w="1432" w:type="pct"/>
            <w:noWrap/>
          </w:tcPr>
          <w:p w14:paraId="1C8951F3" w14:textId="6AA7289C"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 xml:space="preserve">Kogenate FS (2. </w:t>
            </w:r>
            <w:r w:rsidR="001F3279" w:rsidRPr="00927EC3">
              <w:rPr>
                <w:rFonts w:ascii="Times New Roman" w:hAnsi="Times New Roman" w:cs="Times New Roman"/>
                <w:noProof/>
                <w:color w:val="000000" w:themeColor="text1"/>
                <w:sz w:val="24"/>
                <w:szCs w:val="24"/>
                <w:lang w:val="en-US"/>
              </w:rPr>
              <w:t>K</w:t>
            </w:r>
            <w:r w:rsidRPr="00927EC3">
              <w:rPr>
                <w:rFonts w:ascii="Times New Roman" w:hAnsi="Times New Roman" w:cs="Times New Roman"/>
                <w:noProof/>
                <w:color w:val="000000" w:themeColor="text1"/>
                <w:sz w:val="24"/>
                <w:szCs w:val="24"/>
                <w:lang w:val="en-US"/>
              </w:rPr>
              <w:t>uşak)</w:t>
            </w:r>
          </w:p>
          <w:p w14:paraId="5B199458"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250 IU/5 mL</w:t>
            </w:r>
          </w:p>
          <w:p w14:paraId="7F5CCF3A"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500 IU/5 mL</w:t>
            </w:r>
          </w:p>
          <w:p w14:paraId="2686ED6A"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1000 IU/5 mL</w:t>
            </w:r>
          </w:p>
          <w:p w14:paraId="214ED367"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1500 IU/5 mL</w:t>
            </w:r>
          </w:p>
          <w:p w14:paraId="6810CC5D"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2000 IU/5 mL</w:t>
            </w:r>
          </w:p>
        </w:tc>
        <w:tc>
          <w:tcPr>
            <w:tcW w:w="1068" w:type="pct"/>
          </w:tcPr>
          <w:p w14:paraId="677D0398"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Bayer</w:t>
            </w:r>
          </w:p>
        </w:tc>
        <w:tc>
          <w:tcPr>
            <w:tcW w:w="2500" w:type="pct"/>
          </w:tcPr>
          <w:p w14:paraId="41FFC911"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Raf ömrü boyunca 2 °C ile 8 °C arasında,  kesintisiz 12  ayı geçmeyecek süre oda sıcaklığında (25 °C’ye kadar) saklanabilir</w:t>
            </w:r>
          </w:p>
        </w:tc>
      </w:tr>
      <w:tr w:rsidR="007C2760" w:rsidRPr="00927EC3" w14:paraId="6EABF261" w14:textId="77777777" w:rsidTr="004A15DD">
        <w:trPr>
          <w:trHeight w:val="217"/>
        </w:trPr>
        <w:tc>
          <w:tcPr>
            <w:tcW w:w="1432" w:type="pct"/>
            <w:noWrap/>
          </w:tcPr>
          <w:p w14:paraId="592008D5" w14:textId="5A4F17D9"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 xml:space="preserve">Novoeight (3. </w:t>
            </w:r>
            <w:r w:rsidR="001F3279" w:rsidRPr="00927EC3">
              <w:rPr>
                <w:rFonts w:ascii="Times New Roman" w:hAnsi="Times New Roman" w:cs="Times New Roman"/>
                <w:noProof/>
                <w:color w:val="000000" w:themeColor="text1"/>
                <w:sz w:val="24"/>
                <w:szCs w:val="24"/>
                <w:lang w:val="en-US"/>
              </w:rPr>
              <w:t>K</w:t>
            </w:r>
            <w:r w:rsidRPr="00927EC3">
              <w:rPr>
                <w:rFonts w:ascii="Times New Roman" w:hAnsi="Times New Roman" w:cs="Times New Roman"/>
                <w:noProof/>
                <w:color w:val="000000" w:themeColor="text1"/>
                <w:sz w:val="24"/>
                <w:szCs w:val="24"/>
                <w:lang w:val="en-US"/>
              </w:rPr>
              <w:t>uşak)</w:t>
            </w:r>
          </w:p>
          <w:p w14:paraId="3CFFA9EC"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250 IU/5 mL</w:t>
            </w:r>
          </w:p>
          <w:p w14:paraId="372694B5"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500 IU/5 mL</w:t>
            </w:r>
          </w:p>
          <w:p w14:paraId="5E23B2A7"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1000 IU/5 mL</w:t>
            </w:r>
          </w:p>
          <w:p w14:paraId="1A8994C6"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1500 IU/5 mL</w:t>
            </w:r>
          </w:p>
          <w:p w14:paraId="2B1D3D2F"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2000 IU/5 mL</w:t>
            </w:r>
          </w:p>
        </w:tc>
        <w:tc>
          <w:tcPr>
            <w:tcW w:w="1068" w:type="pct"/>
          </w:tcPr>
          <w:p w14:paraId="1BC0F1F8"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Novo-Nordisk</w:t>
            </w:r>
          </w:p>
        </w:tc>
        <w:tc>
          <w:tcPr>
            <w:tcW w:w="2500" w:type="pct"/>
          </w:tcPr>
          <w:p w14:paraId="540F6BEB"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Raf ömrü boyunca 2°C ile 8°C arasında, 9 ayı geçmeyecek süre 30°C’ye kadar) ya da 3 ayı geçmeyecek süre 30-40°C’de) saklanabilir</w:t>
            </w:r>
          </w:p>
        </w:tc>
      </w:tr>
      <w:tr w:rsidR="007C2760" w:rsidRPr="00927EC3" w14:paraId="727CDD69" w14:textId="77777777" w:rsidTr="004A15DD">
        <w:trPr>
          <w:trHeight w:val="217"/>
        </w:trPr>
        <w:tc>
          <w:tcPr>
            <w:tcW w:w="1432" w:type="pct"/>
            <w:noWrap/>
          </w:tcPr>
          <w:p w14:paraId="557E758A" w14:textId="2F3EC3E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 xml:space="preserve">Refacto AF (3. </w:t>
            </w:r>
            <w:r w:rsidR="001F3279" w:rsidRPr="00927EC3">
              <w:rPr>
                <w:rFonts w:ascii="Times New Roman" w:hAnsi="Times New Roman" w:cs="Times New Roman"/>
                <w:noProof/>
                <w:color w:val="000000" w:themeColor="text1"/>
                <w:sz w:val="24"/>
                <w:szCs w:val="24"/>
                <w:lang w:val="en-US"/>
              </w:rPr>
              <w:t>K</w:t>
            </w:r>
            <w:r w:rsidRPr="00927EC3">
              <w:rPr>
                <w:rFonts w:ascii="Times New Roman" w:hAnsi="Times New Roman" w:cs="Times New Roman"/>
                <w:noProof/>
                <w:color w:val="000000" w:themeColor="text1"/>
                <w:sz w:val="24"/>
                <w:szCs w:val="24"/>
                <w:lang w:val="en-US"/>
              </w:rPr>
              <w:t>uşak)</w:t>
            </w:r>
          </w:p>
          <w:p w14:paraId="6F70042D"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250 IU</w:t>
            </w:r>
          </w:p>
          <w:p w14:paraId="375D1268"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500 IU</w:t>
            </w:r>
          </w:p>
          <w:p w14:paraId="0897F487"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1000 IU</w:t>
            </w:r>
          </w:p>
          <w:p w14:paraId="488CA33A"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2000 IU</w:t>
            </w:r>
          </w:p>
        </w:tc>
        <w:tc>
          <w:tcPr>
            <w:tcW w:w="1068" w:type="pct"/>
          </w:tcPr>
          <w:p w14:paraId="565ECD26" w14:textId="77777777" w:rsidR="007C2760" w:rsidRPr="00927EC3" w:rsidRDefault="007C2760"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Pfizer</w:t>
            </w:r>
          </w:p>
        </w:tc>
        <w:tc>
          <w:tcPr>
            <w:tcW w:w="2500" w:type="pct"/>
          </w:tcPr>
          <w:p w14:paraId="0DF105EC" w14:textId="77777777" w:rsidR="007C2760" w:rsidRPr="00927EC3" w:rsidRDefault="007C2760" w:rsidP="004A15DD">
            <w:pPr>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Raf ömrü boyunca 2°C ile 8°C arasında ve 25°C’de 36 ay saklanabilir</w:t>
            </w:r>
          </w:p>
        </w:tc>
      </w:tr>
    </w:tbl>
    <w:p w14:paraId="5E3C234D" w14:textId="37E76F82" w:rsidR="008A52D0" w:rsidRDefault="008A52D0" w:rsidP="00BA0DE9">
      <w:pPr>
        <w:spacing w:after="0" w:line="240" w:lineRule="auto"/>
        <w:jc w:val="both"/>
        <w:rPr>
          <w:rFonts w:ascii="Times New Roman" w:hAnsi="Times New Roman"/>
          <w:noProof/>
          <w:color w:val="000000" w:themeColor="text1"/>
          <w:sz w:val="24"/>
          <w:szCs w:val="24"/>
          <w:lang w:val="en-US"/>
        </w:rPr>
      </w:pPr>
    </w:p>
    <w:p w14:paraId="44AD91E3" w14:textId="51C28C21" w:rsidR="007C2760" w:rsidRDefault="007C2760" w:rsidP="00BA0DE9">
      <w:pPr>
        <w:spacing w:after="0" w:line="240" w:lineRule="auto"/>
        <w:jc w:val="both"/>
        <w:rPr>
          <w:rFonts w:ascii="Times New Roman" w:hAnsi="Times New Roman"/>
          <w:noProof/>
          <w:color w:val="000000" w:themeColor="text1"/>
          <w:sz w:val="24"/>
          <w:szCs w:val="24"/>
          <w:lang w:val="en-US"/>
        </w:rPr>
      </w:pPr>
    </w:p>
    <w:p w14:paraId="628BD1D7" w14:textId="77777777" w:rsidR="007C2760" w:rsidRPr="00927EC3" w:rsidRDefault="007C2760" w:rsidP="00BA0DE9">
      <w:pPr>
        <w:spacing w:after="0" w:line="240" w:lineRule="auto"/>
        <w:jc w:val="both"/>
        <w:rPr>
          <w:rFonts w:ascii="Times New Roman" w:hAnsi="Times New Roman"/>
          <w:noProof/>
          <w:color w:val="000000" w:themeColor="text1"/>
          <w:sz w:val="24"/>
          <w:szCs w:val="24"/>
          <w:lang w:val="en-US"/>
        </w:rPr>
      </w:pPr>
    </w:p>
    <w:tbl>
      <w:tblPr>
        <w:tblStyle w:val="TabloKlavuzu"/>
        <w:tblpPr w:leftFromText="141" w:rightFromText="141" w:vertAnchor="text" w:horzAnchor="margin" w:tblpY="444"/>
        <w:tblW w:w="9288" w:type="dxa"/>
        <w:tblLayout w:type="fixed"/>
        <w:tblLook w:val="04A0" w:firstRow="1" w:lastRow="0" w:firstColumn="1" w:lastColumn="0" w:noHBand="0" w:noVBand="1"/>
      </w:tblPr>
      <w:tblGrid>
        <w:gridCol w:w="2660"/>
        <w:gridCol w:w="2409"/>
        <w:gridCol w:w="4219"/>
      </w:tblGrid>
      <w:tr w:rsidR="00BA0DE9" w:rsidRPr="00927EC3" w14:paraId="0BBD0D19" w14:textId="77777777" w:rsidTr="006266C0">
        <w:trPr>
          <w:trHeight w:val="263"/>
        </w:trPr>
        <w:tc>
          <w:tcPr>
            <w:tcW w:w="5000" w:type="pct"/>
            <w:gridSpan w:val="3"/>
            <w:noWrap/>
          </w:tcPr>
          <w:p w14:paraId="5E3754CC" w14:textId="45D05D91" w:rsidR="00BA0DE9" w:rsidRPr="00696AD7" w:rsidRDefault="00BA0DE9" w:rsidP="006266C0">
            <w:pPr>
              <w:jc w:val="both"/>
              <w:rPr>
                <w:rFonts w:ascii="Times New Roman" w:hAnsi="Times New Roman"/>
                <w:noProof/>
                <w:w w:val="93"/>
                <w:sz w:val="24"/>
                <w:szCs w:val="24"/>
                <w:lang w:val="en-US"/>
              </w:rPr>
            </w:pPr>
            <w:r w:rsidRPr="00696AD7">
              <w:rPr>
                <w:rFonts w:ascii="Times New Roman" w:hAnsi="Times New Roman"/>
                <w:b/>
                <w:bCs/>
                <w:noProof/>
                <w:w w:val="93"/>
                <w:sz w:val="24"/>
                <w:szCs w:val="24"/>
                <w:lang w:val="en-US"/>
              </w:rPr>
              <w:t xml:space="preserve">Tablo </w:t>
            </w:r>
            <w:r w:rsidR="00E7271A" w:rsidRPr="00696AD7">
              <w:rPr>
                <w:rFonts w:ascii="Times New Roman" w:hAnsi="Times New Roman"/>
                <w:b/>
                <w:bCs/>
                <w:noProof/>
                <w:w w:val="93"/>
                <w:sz w:val="24"/>
                <w:szCs w:val="24"/>
                <w:lang w:val="en-US"/>
              </w:rPr>
              <w:t>1.4.</w:t>
            </w:r>
            <w:r w:rsidRPr="00696AD7">
              <w:rPr>
                <w:rFonts w:ascii="Times New Roman" w:hAnsi="Times New Roman"/>
                <w:b/>
                <w:bCs/>
                <w:noProof/>
                <w:w w:val="93"/>
                <w:sz w:val="24"/>
                <w:szCs w:val="24"/>
                <w:lang w:val="en-US"/>
              </w:rPr>
              <w:t>3.  Ülkemizde 2021 yılı itibariyle bulunan plazma kaynaklı SYÖ FIX Konsantreleri</w:t>
            </w:r>
          </w:p>
        </w:tc>
      </w:tr>
      <w:tr w:rsidR="00BA0DE9" w:rsidRPr="00927EC3" w14:paraId="0C6BFB5E" w14:textId="77777777" w:rsidTr="006266C0">
        <w:trPr>
          <w:trHeight w:val="276"/>
        </w:trPr>
        <w:tc>
          <w:tcPr>
            <w:tcW w:w="1432" w:type="pct"/>
            <w:noWrap/>
          </w:tcPr>
          <w:p w14:paraId="6EAC3CA4" w14:textId="77777777" w:rsidR="00BA0DE9" w:rsidRPr="00927EC3" w:rsidRDefault="00BA0DE9" w:rsidP="006266C0">
            <w:pPr>
              <w:jc w:val="both"/>
              <w:rPr>
                <w:rFonts w:ascii="Times New Roman" w:hAnsi="Times New Roman"/>
                <w:noProof/>
                <w:color w:val="000000" w:themeColor="text1"/>
                <w:w w:val="93"/>
                <w:sz w:val="24"/>
                <w:szCs w:val="24"/>
                <w:lang w:val="en-US"/>
              </w:rPr>
            </w:pPr>
            <w:r w:rsidRPr="00927EC3">
              <w:rPr>
                <w:rFonts w:ascii="Times New Roman" w:hAnsi="Times New Roman"/>
                <w:noProof/>
                <w:color w:val="000000" w:themeColor="text1"/>
                <w:spacing w:val="-1"/>
                <w:w w:val="95"/>
                <w:sz w:val="24"/>
                <w:szCs w:val="24"/>
                <w:lang w:val="en-US"/>
              </w:rPr>
              <w:t>Ti</w:t>
            </w:r>
            <w:r w:rsidRPr="00927EC3">
              <w:rPr>
                <w:rFonts w:ascii="Times New Roman" w:hAnsi="Times New Roman"/>
                <w:noProof/>
                <w:color w:val="000000" w:themeColor="text1"/>
                <w:spacing w:val="-3"/>
                <w:w w:val="95"/>
                <w:sz w:val="24"/>
                <w:szCs w:val="24"/>
                <w:lang w:val="en-US"/>
              </w:rPr>
              <w:t>c</w:t>
            </w:r>
            <w:r w:rsidRPr="00927EC3">
              <w:rPr>
                <w:rFonts w:ascii="Times New Roman" w:hAnsi="Times New Roman"/>
                <w:noProof/>
                <w:color w:val="000000" w:themeColor="text1"/>
                <w:spacing w:val="-1"/>
                <w:w w:val="95"/>
                <w:sz w:val="24"/>
                <w:szCs w:val="24"/>
                <w:lang w:val="en-US"/>
              </w:rPr>
              <w:t>ar</w:t>
            </w:r>
            <w:r w:rsidRPr="00927EC3">
              <w:rPr>
                <w:rFonts w:ascii="Times New Roman" w:hAnsi="Times New Roman"/>
                <w:noProof/>
                <w:color w:val="000000" w:themeColor="text1"/>
                <w:w w:val="95"/>
                <w:sz w:val="24"/>
                <w:szCs w:val="24"/>
                <w:lang w:val="en-US"/>
              </w:rPr>
              <w:t>i</w:t>
            </w:r>
            <w:r w:rsidRPr="00927EC3">
              <w:rPr>
                <w:rFonts w:ascii="Times New Roman" w:hAnsi="Times New Roman"/>
                <w:noProof/>
                <w:color w:val="000000" w:themeColor="text1"/>
                <w:spacing w:val="-3"/>
                <w:w w:val="95"/>
                <w:sz w:val="24"/>
                <w:szCs w:val="24"/>
                <w:lang w:val="en-US"/>
              </w:rPr>
              <w:t xml:space="preserve"> </w:t>
            </w:r>
            <w:r w:rsidRPr="00927EC3">
              <w:rPr>
                <w:rFonts w:ascii="Times New Roman" w:hAnsi="Times New Roman"/>
                <w:noProof/>
                <w:color w:val="000000" w:themeColor="text1"/>
                <w:spacing w:val="-1"/>
                <w:sz w:val="24"/>
                <w:szCs w:val="24"/>
                <w:lang w:val="en-US"/>
              </w:rPr>
              <w:t>ürü</w:t>
            </w:r>
            <w:r w:rsidRPr="00927EC3">
              <w:rPr>
                <w:rFonts w:ascii="Times New Roman" w:hAnsi="Times New Roman"/>
                <w:noProof/>
                <w:color w:val="000000" w:themeColor="text1"/>
                <w:sz w:val="24"/>
                <w:szCs w:val="24"/>
                <w:lang w:val="en-US"/>
              </w:rPr>
              <w:t>n</w:t>
            </w:r>
            <w:r w:rsidRPr="00927EC3">
              <w:rPr>
                <w:rFonts w:ascii="Times New Roman" w:hAnsi="Times New Roman"/>
                <w:noProof/>
                <w:color w:val="000000" w:themeColor="text1"/>
                <w:spacing w:val="-15"/>
                <w:sz w:val="24"/>
                <w:szCs w:val="24"/>
                <w:lang w:val="en-US"/>
              </w:rPr>
              <w:t xml:space="preserve"> </w:t>
            </w:r>
            <w:r w:rsidRPr="00927EC3">
              <w:rPr>
                <w:rFonts w:ascii="Times New Roman" w:hAnsi="Times New Roman"/>
                <w:noProof/>
                <w:color w:val="000000" w:themeColor="text1"/>
                <w:spacing w:val="-1"/>
                <w:sz w:val="24"/>
                <w:szCs w:val="24"/>
                <w:lang w:val="en-US"/>
              </w:rPr>
              <w:t>ism</w:t>
            </w:r>
            <w:r w:rsidRPr="00927EC3">
              <w:rPr>
                <w:rFonts w:ascii="Times New Roman" w:hAnsi="Times New Roman"/>
                <w:noProof/>
                <w:color w:val="000000" w:themeColor="text1"/>
                <w:sz w:val="24"/>
                <w:szCs w:val="24"/>
                <w:lang w:val="en-US"/>
              </w:rPr>
              <w:t>i</w:t>
            </w:r>
          </w:p>
        </w:tc>
        <w:tc>
          <w:tcPr>
            <w:tcW w:w="1297" w:type="pct"/>
          </w:tcPr>
          <w:p w14:paraId="609F4122" w14:textId="77777777" w:rsidR="00BA0DE9" w:rsidRPr="00927EC3" w:rsidRDefault="00BA0DE9" w:rsidP="006266C0">
            <w:pPr>
              <w:jc w:val="both"/>
              <w:rPr>
                <w:rFonts w:ascii="Times New Roman" w:hAnsi="Times New Roman"/>
                <w:noProof/>
                <w:color w:val="000000" w:themeColor="text1"/>
                <w:w w:val="93"/>
                <w:sz w:val="24"/>
                <w:szCs w:val="24"/>
                <w:lang w:val="en-US"/>
              </w:rPr>
            </w:pPr>
            <w:r w:rsidRPr="00927EC3">
              <w:rPr>
                <w:rFonts w:ascii="Times New Roman" w:hAnsi="Times New Roman"/>
                <w:noProof/>
                <w:color w:val="000000" w:themeColor="text1"/>
                <w:spacing w:val="-1"/>
                <w:sz w:val="24"/>
                <w:szCs w:val="24"/>
                <w:lang w:val="en-US"/>
              </w:rPr>
              <w:t>Firma/Ü</w:t>
            </w:r>
            <w:r w:rsidRPr="00927EC3">
              <w:rPr>
                <w:rFonts w:ascii="Times New Roman" w:hAnsi="Times New Roman"/>
                <w:noProof/>
                <w:color w:val="000000" w:themeColor="text1"/>
                <w:spacing w:val="-4"/>
                <w:sz w:val="24"/>
                <w:szCs w:val="24"/>
                <w:lang w:val="en-US"/>
              </w:rPr>
              <w:t>r</w:t>
            </w:r>
            <w:r w:rsidRPr="00927EC3">
              <w:rPr>
                <w:rFonts w:ascii="Times New Roman" w:hAnsi="Times New Roman"/>
                <w:noProof/>
                <w:color w:val="000000" w:themeColor="text1"/>
                <w:spacing w:val="-1"/>
                <w:sz w:val="24"/>
                <w:szCs w:val="24"/>
                <w:lang w:val="en-US"/>
              </w:rPr>
              <w:t>eti</w:t>
            </w:r>
            <w:r w:rsidRPr="00927EC3">
              <w:rPr>
                <w:rFonts w:ascii="Times New Roman" w:hAnsi="Times New Roman"/>
                <w:noProof/>
                <w:color w:val="000000" w:themeColor="text1"/>
                <w:sz w:val="24"/>
                <w:szCs w:val="24"/>
                <w:lang w:val="en-US"/>
              </w:rPr>
              <w:t>m</w:t>
            </w:r>
            <w:r w:rsidRPr="00927EC3">
              <w:rPr>
                <w:rFonts w:ascii="Times New Roman" w:hAnsi="Times New Roman"/>
                <w:noProof/>
                <w:color w:val="000000" w:themeColor="text1"/>
                <w:spacing w:val="-15"/>
                <w:sz w:val="24"/>
                <w:szCs w:val="24"/>
                <w:lang w:val="en-US"/>
              </w:rPr>
              <w:t xml:space="preserve"> </w:t>
            </w:r>
            <w:r w:rsidRPr="00927EC3">
              <w:rPr>
                <w:rFonts w:ascii="Times New Roman" w:hAnsi="Times New Roman"/>
                <w:noProof/>
                <w:color w:val="000000" w:themeColor="text1"/>
                <w:spacing w:val="-2"/>
                <w:sz w:val="24"/>
                <w:szCs w:val="24"/>
                <w:lang w:val="en-US"/>
              </w:rPr>
              <w:t>y</w:t>
            </w:r>
            <w:r w:rsidRPr="00927EC3">
              <w:rPr>
                <w:rFonts w:ascii="Times New Roman" w:hAnsi="Times New Roman"/>
                <w:noProof/>
                <w:color w:val="000000" w:themeColor="text1"/>
                <w:spacing w:val="-1"/>
                <w:sz w:val="24"/>
                <w:szCs w:val="24"/>
                <w:lang w:val="en-US"/>
              </w:rPr>
              <w:t xml:space="preserve">eri </w:t>
            </w:r>
          </w:p>
        </w:tc>
        <w:tc>
          <w:tcPr>
            <w:tcW w:w="2271" w:type="pct"/>
          </w:tcPr>
          <w:p w14:paraId="5892A25F" w14:textId="77777777" w:rsidR="00BA0DE9" w:rsidRPr="00927EC3" w:rsidRDefault="00BA0DE9" w:rsidP="006266C0">
            <w:pPr>
              <w:jc w:val="both"/>
              <w:rPr>
                <w:rFonts w:ascii="Times New Roman" w:hAnsi="Times New Roman"/>
                <w:noProof/>
                <w:color w:val="000000" w:themeColor="text1"/>
                <w:w w:val="93"/>
                <w:sz w:val="24"/>
                <w:szCs w:val="24"/>
                <w:lang w:val="en-US"/>
              </w:rPr>
            </w:pPr>
            <w:r w:rsidRPr="00927EC3">
              <w:rPr>
                <w:rFonts w:ascii="Times New Roman" w:hAnsi="Times New Roman"/>
                <w:noProof/>
                <w:color w:val="000000" w:themeColor="text1"/>
                <w:w w:val="93"/>
                <w:sz w:val="24"/>
                <w:szCs w:val="24"/>
                <w:lang w:val="en-US"/>
              </w:rPr>
              <w:t>Saklama koşulları</w:t>
            </w:r>
          </w:p>
        </w:tc>
      </w:tr>
      <w:tr w:rsidR="00BA0DE9" w:rsidRPr="00927EC3" w14:paraId="6BAFFB92" w14:textId="77777777" w:rsidTr="006266C0">
        <w:trPr>
          <w:trHeight w:val="525"/>
        </w:trPr>
        <w:tc>
          <w:tcPr>
            <w:tcW w:w="1432" w:type="pct"/>
            <w:noWrap/>
          </w:tcPr>
          <w:p w14:paraId="25970B5C" w14:textId="77777777" w:rsidR="00BA0DE9" w:rsidRPr="00927EC3" w:rsidRDefault="00BA0DE9" w:rsidP="006266C0">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Aimafix</w:t>
            </w:r>
          </w:p>
          <w:p w14:paraId="2E9B8377" w14:textId="77777777" w:rsidR="00BA0DE9" w:rsidRPr="00927EC3" w:rsidRDefault="00BA0DE9" w:rsidP="006266C0">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500 IU/10 mL</w:t>
            </w:r>
          </w:p>
        </w:tc>
        <w:tc>
          <w:tcPr>
            <w:tcW w:w="1297" w:type="pct"/>
          </w:tcPr>
          <w:p w14:paraId="1F0F4B2B" w14:textId="77777777" w:rsidR="00BA0DE9" w:rsidRPr="00927EC3" w:rsidRDefault="00BA0DE9" w:rsidP="006266C0">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w w:val="94"/>
                <w:sz w:val="24"/>
                <w:szCs w:val="24"/>
                <w:lang w:val="en-US"/>
              </w:rPr>
              <w:t>On</w:t>
            </w:r>
            <w:r w:rsidRPr="00927EC3">
              <w:rPr>
                <w:rFonts w:ascii="Times New Roman" w:hAnsi="Times New Roman" w:cs="Times New Roman"/>
                <w:noProof/>
                <w:color w:val="000000" w:themeColor="text1"/>
                <w:spacing w:val="-2"/>
                <w:w w:val="94"/>
                <w:sz w:val="24"/>
                <w:szCs w:val="24"/>
                <w:lang w:val="en-US"/>
              </w:rPr>
              <w:t>k</w:t>
            </w:r>
            <w:r w:rsidRPr="00927EC3">
              <w:rPr>
                <w:rFonts w:ascii="Times New Roman" w:hAnsi="Times New Roman" w:cs="Times New Roman"/>
                <w:noProof/>
                <w:color w:val="000000" w:themeColor="text1"/>
                <w:w w:val="88"/>
                <w:sz w:val="24"/>
                <w:szCs w:val="24"/>
                <w:lang w:val="en-US"/>
              </w:rPr>
              <w:t>o ilaç</w:t>
            </w:r>
          </w:p>
        </w:tc>
        <w:tc>
          <w:tcPr>
            <w:tcW w:w="2271" w:type="pct"/>
          </w:tcPr>
          <w:p w14:paraId="28C3696B" w14:textId="77777777" w:rsidR="00BA0DE9" w:rsidRPr="00927EC3" w:rsidRDefault="00BA0DE9" w:rsidP="00882B9A">
            <w:pPr>
              <w:rPr>
                <w:rFonts w:ascii="Times New Roman" w:hAnsi="Times New Roman"/>
                <w:noProof/>
                <w:color w:val="000000" w:themeColor="text1"/>
                <w:w w:val="94"/>
                <w:sz w:val="24"/>
                <w:szCs w:val="24"/>
                <w:lang w:val="en-US"/>
              </w:rPr>
            </w:pPr>
            <w:r w:rsidRPr="00927EC3">
              <w:rPr>
                <w:rFonts w:ascii="Times New Roman" w:hAnsi="Times New Roman"/>
                <w:noProof/>
                <w:color w:val="000000" w:themeColor="text1"/>
                <w:sz w:val="24"/>
                <w:szCs w:val="24"/>
                <w:lang w:val="en-US"/>
              </w:rPr>
              <w:t xml:space="preserve">Raf ömrü boyunca </w:t>
            </w:r>
            <w:r w:rsidRPr="00927EC3">
              <w:rPr>
                <w:rFonts w:ascii="Times New Roman" w:hAnsi="Times New Roman"/>
                <w:noProof/>
                <w:color w:val="000000" w:themeColor="text1"/>
                <w:sz w:val="24"/>
                <w:szCs w:val="24"/>
                <w:shd w:val="clear" w:color="auto" w:fill="FFFFFF"/>
                <w:lang w:val="en-US"/>
              </w:rPr>
              <w:t>2 °C ila 8 °C arasında saklanmalı</w:t>
            </w:r>
          </w:p>
        </w:tc>
      </w:tr>
      <w:tr w:rsidR="00BA0DE9" w:rsidRPr="00927EC3" w14:paraId="5CB40FFF" w14:textId="77777777" w:rsidTr="006266C0">
        <w:trPr>
          <w:trHeight w:val="802"/>
        </w:trPr>
        <w:tc>
          <w:tcPr>
            <w:tcW w:w="1432" w:type="pct"/>
            <w:noWrap/>
          </w:tcPr>
          <w:p w14:paraId="5952F7BD" w14:textId="77777777" w:rsidR="00BA0DE9" w:rsidRPr="00927EC3" w:rsidRDefault="00BA0DE9" w:rsidP="006266C0">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Immunine</w:t>
            </w:r>
          </w:p>
          <w:p w14:paraId="5EF6F67C" w14:textId="77777777" w:rsidR="00BA0DE9" w:rsidRPr="00927EC3" w:rsidRDefault="00BA0DE9" w:rsidP="006266C0">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600 IU/5 mL</w:t>
            </w:r>
          </w:p>
          <w:p w14:paraId="435AD14F" w14:textId="77777777" w:rsidR="00BA0DE9" w:rsidRPr="00927EC3" w:rsidRDefault="00BA0DE9" w:rsidP="006266C0">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1200 IU/10 mL</w:t>
            </w:r>
          </w:p>
        </w:tc>
        <w:tc>
          <w:tcPr>
            <w:tcW w:w="1297" w:type="pct"/>
          </w:tcPr>
          <w:p w14:paraId="0E1C8A83" w14:textId="77777777" w:rsidR="00BA0DE9" w:rsidRPr="00927EC3" w:rsidRDefault="00BA0DE9" w:rsidP="006266C0">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Takeda Farma</w:t>
            </w:r>
          </w:p>
        </w:tc>
        <w:tc>
          <w:tcPr>
            <w:tcW w:w="2271" w:type="pct"/>
          </w:tcPr>
          <w:p w14:paraId="77FA69A6" w14:textId="77777777" w:rsidR="00BA0DE9" w:rsidRPr="00927EC3" w:rsidRDefault="00BA0DE9" w:rsidP="00882B9A">
            <w:pPr>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Raf ömrü boyunca 2 °C ila 8 °C arasında, kesintisiz 3 ayı geçmeyecek süre oda sıcaklığında (25 °C’ye kadar) saklanabilir</w:t>
            </w:r>
          </w:p>
        </w:tc>
      </w:tr>
      <w:tr w:rsidR="00BA0DE9" w:rsidRPr="00927EC3" w14:paraId="489B86E8" w14:textId="77777777" w:rsidTr="006266C0">
        <w:trPr>
          <w:trHeight w:val="789"/>
        </w:trPr>
        <w:tc>
          <w:tcPr>
            <w:tcW w:w="1432" w:type="pct"/>
            <w:noWrap/>
          </w:tcPr>
          <w:p w14:paraId="02D68BDF" w14:textId="77777777" w:rsidR="00BA0DE9" w:rsidRPr="00927EC3" w:rsidRDefault="00BA0DE9" w:rsidP="006266C0">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Octanine F</w:t>
            </w:r>
          </w:p>
          <w:p w14:paraId="7BC0A281" w14:textId="77777777" w:rsidR="00BA0DE9" w:rsidRPr="00927EC3" w:rsidRDefault="00BA0DE9" w:rsidP="006266C0">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500 IU/5 mL</w:t>
            </w:r>
          </w:p>
          <w:p w14:paraId="28272D6C" w14:textId="77777777" w:rsidR="00BA0DE9" w:rsidRPr="00927EC3" w:rsidRDefault="00BA0DE9" w:rsidP="006266C0">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1000 IU/10 mL</w:t>
            </w:r>
          </w:p>
        </w:tc>
        <w:tc>
          <w:tcPr>
            <w:tcW w:w="1297" w:type="pct"/>
          </w:tcPr>
          <w:p w14:paraId="02064AB3" w14:textId="77777777" w:rsidR="00BA0DE9" w:rsidRPr="00927EC3" w:rsidRDefault="00BA0DE9" w:rsidP="006266C0">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w w:val="93"/>
                <w:sz w:val="24"/>
                <w:szCs w:val="24"/>
                <w:lang w:val="en-US"/>
              </w:rPr>
              <w:t>OctaPharma/Berk</w:t>
            </w:r>
            <w:r w:rsidRPr="00927EC3">
              <w:rPr>
                <w:rFonts w:ascii="Times New Roman" w:hAnsi="Times New Roman" w:cs="Times New Roman"/>
                <w:noProof/>
                <w:color w:val="000000" w:themeColor="text1"/>
                <w:spacing w:val="7"/>
                <w:w w:val="93"/>
                <w:sz w:val="24"/>
                <w:szCs w:val="24"/>
                <w:lang w:val="en-US"/>
              </w:rPr>
              <w:t xml:space="preserve"> </w:t>
            </w:r>
            <w:r w:rsidRPr="00927EC3">
              <w:rPr>
                <w:rFonts w:ascii="Times New Roman" w:hAnsi="Times New Roman" w:cs="Times New Roman"/>
                <w:noProof/>
                <w:color w:val="000000" w:themeColor="text1"/>
                <w:sz w:val="24"/>
                <w:szCs w:val="24"/>
                <w:lang w:val="en-US"/>
              </w:rPr>
              <w:t xml:space="preserve">İlaç </w:t>
            </w:r>
          </w:p>
        </w:tc>
        <w:tc>
          <w:tcPr>
            <w:tcW w:w="2271" w:type="pct"/>
          </w:tcPr>
          <w:p w14:paraId="466C6CEC" w14:textId="77777777" w:rsidR="00BA0DE9" w:rsidRPr="00927EC3" w:rsidRDefault="00BA0DE9" w:rsidP="00882B9A">
            <w:pPr>
              <w:rPr>
                <w:rFonts w:ascii="Times New Roman" w:hAnsi="Times New Roman"/>
                <w:noProof/>
                <w:color w:val="000000" w:themeColor="text1"/>
                <w:w w:val="93"/>
                <w:sz w:val="24"/>
                <w:szCs w:val="24"/>
                <w:lang w:val="en-US"/>
              </w:rPr>
            </w:pPr>
            <w:r w:rsidRPr="00927EC3">
              <w:rPr>
                <w:rFonts w:ascii="Times New Roman" w:hAnsi="Times New Roman"/>
                <w:noProof/>
                <w:color w:val="000000" w:themeColor="text1"/>
                <w:sz w:val="24"/>
                <w:szCs w:val="24"/>
                <w:lang w:val="en-US"/>
              </w:rPr>
              <w:t xml:space="preserve">Raf ömrü boyunca </w:t>
            </w:r>
            <w:r w:rsidRPr="00927EC3">
              <w:rPr>
                <w:rFonts w:ascii="Times New Roman" w:hAnsi="Times New Roman"/>
                <w:noProof/>
                <w:color w:val="000000" w:themeColor="text1"/>
                <w:sz w:val="24"/>
                <w:szCs w:val="24"/>
                <w:shd w:val="clear" w:color="auto" w:fill="FFFFFF"/>
                <w:lang w:val="en-US"/>
              </w:rPr>
              <w:t>2 °C ila 8 °C arasında saklanmalı</w:t>
            </w:r>
          </w:p>
        </w:tc>
      </w:tr>
    </w:tbl>
    <w:p w14:paraId="79FFD970" w14:textId="7B9B2652" w:rsidR="001513C9" w:rsidRDefault="001513C9" w:rsidP="00BA0DE9">
      <w:pPr>
        <w:spacing w:after="0" w:line="240" w:lineRule="auto"/>
        <w:jc w:val="both"/>
        <w:rPr>
          <w:rFonts w:ascii="Times New Roman" w:hAnsi="Times New Roman"/>
          <w:noProof/>
          <w:color w:val="000000" w:themeColor="text1"/>
          <w:sz w:val="24"/>
          <w:szCs w:val="24"/>
          <w:lang w:val="en-US"/>
        </w:rPr>
      </w:pPr>
    </w:p>
    <w:p w14:paraId="0A1A1479" w14:textId="77777777" w:rsidR="001513C9" w:rsidRDefault="001513C9">
      <w:pPr>
        <w:spacing w:after="160" w:line="259" w:lineRule="auto"/>
        <w:rPr>
          <w:rFonts w:ascii="Times New Roman" w:hAnsi="Times New Roman"/>
          <w:noProof/>
          <w:color w:val="000000" w:themeColor="text1"/>
          <w:sz w:val="24"/>
          <w:szCs w:val="24"/>
          <w:lang w:val="en-US"/>
        </w:rPr>
      </w:pPr>
      <w:r>
        <w:rPr>
          <w:rFonts w:ascii="Times New Roman" w:hAnsi="Times New Roman"/>
          <w:noProof/>
          <w:color w:val="000000" w:themeColor="text1"/>
          <w:sz w:val="24"/>
          <w:szCs w:val="24"/>
          <w:lang w:val="en-US"/>
        </w:rPr>
        <w:br w:type="page"/>
      </w:r>
    </w:p>
    <w:p w14:paraId="4C920926" w14:textId="1975DB5C" w:rsidR="008100A7" w:rsidRDefault="008100A7" w:rsidP="00BA0DE9">
      <w:pPr>
        <w:spacing w:after="0" w:line="240" w:lineRule="auto"/>
        <w:jc w:val="both"/>
        <w:rPr>
          <w:rFonts w:ascii="Times New Roman" w:hAnsi="Times New Roman"/>
          <w:noProof/>
          <w:color w:val="000000" w:themeColor="text1"/>
          <w:sz w:val="24"/>
          <w:szCs w:val="24"/>
          <w:lang w:val="en-US"/>
        </w:rPr>
      </w:pPr>
    </w:p>
    <w:tbl>
      <w:tblPr>
        <w:tblStyle w:val="TabloKlavuzu"/>
        <w:tblpPr w:leftFromText="141" w:rightFromText="141" w:vertAnchor="text" w:horzAnchor="margin" w:tblpY="71"/>
        <w:tblW w:w="4814" w:type="pct"/>
        <w:tblLayout w:type="fixed"/>
        <w:tblLook w:val="04A0" w:firstRow="1" w:lastRow="0" w:firstColumn="1" w:lastColumn="0" w:noHBand="0" w:noVBand="1"/>
      </w:tblPr>
      <w:tblGrid>
        <w:gridCol w:w="2439"/>
        <w:gridCol w:w="2538"/>
        <w:gridCol w:w="3965"/>
      </w:tblGrid>
      <w:tr w:rsidR="008100A7" w:rsidRPr="00927EC3" w14:paraId="6C1B03D1" w14:textId="77777777" w:rsidTr="004A15DD">
        <w:trPr>
          <w:trHeight w:val="271"/>
        </w:trPr>
        <w:tc>
          <w:tcPr>
            <w:tcW w:w="5000" w:type="pct"/>
            <w:gridSpan w:val="3"/>
            <w:noWrap/>
          </w:tcPr>
          <w:p w14:paraId="4BCF55CA" w14:textId="03C980F8" w:rsidR="008100A7" w:rsidRPr="00696AD7" w:rsidRDefault="008100A7" w:rsidP="004A15DD">
            <w:pPr>
              <w:pStyle w:val="AralkYok"/>
              <w:jc w:val="both"/>
              <w:rPr>
                <w:rFonts w:ascii="Times New Roman" w:hAnsi="Times New Roman" w:cs="Times New Roman"/>
                <w:noProof/>
                <w:sz w:val="24"/>
                <w:szCs w:val="24"/>
                <w:lang w:val="en-US"/>
              </w:rPr>
            </w:pPr>
            <w:r w:rsidRPr="00696AD7">
              <w:rPr>
                <w:rFonts w:ascii="Times New Roman" w:hAnsi="Times New Roman" w:cs="Times New Roman"/>
                <w:b/>
                <w:bCs/>
                <w:noProof/>
                <w:sz w:val="24"/>
                <w:szCs w:val="24"/>
                <w:lang w:val="en-US"/>
              </w:rPr>
              <w:t xml:space="preserve">Tablo </w:t>
            </w:r>
            <w:r w:rsidR="00E7271A" w:rsidRPr="00696AD7">
              <w:rPr>
                <w:rFonts w:ascii="Times New Roman" w:hAnsi="Times New Roman" w:cs="Times New Roman"/>
                <w:b/>
                <w:bCs/>
                <w:noProof/>
                <w:sz w:val="24"/>
                <w:szCs w:val="24"/>
                <w:lang w:val="en-US"/>
              </w:rPr>
              <w:t>1.4.</w:t>
            </w:r>
            <w:r w:rsidRPr="00696AD7">
              <w:rPr>
                <w:rFonts w:ascii="Times New Roman" w:hAnsi="Times New Roman" w:cs="Times New Roman"/>
                <w:b/>
                <w:bCs/>
                <w:noProof/>
                <w:sz w:val="24"/>
                <w:szCs w:val="24"/>
                <w:lang w:val="en-US"/>
              </w:rPr>
              <w:t>4.</w:t>
            </w:r>
            <w:r w:rsidRPr="00696AD7">
              <w:rPr>
                <w:rFonts w:ascii="Times New Roman" w:hAnsi="Times New Roman" w:cs="Times New Roman"/>
                <w:b/>
                <w:bCs/>
                <w:noProof/>
                <w:w w:val="93"/>
                <w:sz w:val="24"/>
                <w:szCs w:val="24"/>
                <w:lang w:val="en-US"/>
              </w:rPr>
              <w:t xml:space="preserve"> Ülkemizde 2021 yılı itibariyle bulunan rekombinant SYÖ FIX Konsantreleri</w:t>
            </w:r>
          </w:p>
        </w:tc>
      </w:tr>
      <w:tr w:rsidR="008100A7" w:rsidRPr="00927EC3" w14:paraId="55CBA1BA" w14:textId="77777777" w:rsidTr="004A15DD">
        <w:trPr>
          <w:trHeight w:val="271"/>
        </w:trPr>
        <w:tc>
          <w:tcPr>
            <w:tcW w:w="1364" w:type="pct"/>
            <w:noWrap/>
          </w:tcPr>
          <w:p w14:paraId="636E562B" w14:textId="77777777" w:rsidR="008100A7" w:rsidRPr="00927EC3" w:rsidRDefault="008100A7"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eastAsia="Times New Roman" w:hAnsi="Times New Roman" w:cs="Times New Roman"/>
                <w:noProof/>
                <w:color w:val="000000" w:themeColor="text1"/>
                <w:spacing w:val="-1"/>
                <w:w w:val="95"/>
                <w:sz w:val="24"/>
                <w:szCs w:val="24"/>
                <w:lang w:val="en-US"/>
              </w:rPr>
              <w:t>Ti</w:t>
            </w:r>
            <w:r w:rsidRPr="00927EC3">
              <w:rPr>
                <w:rFonts w:ascii="Times New Roman" w:eastAsia="Times New Roman" w:hAnsi="Times New Roman" w:cs="Times New Roman"/>
                <w:noProof/>
                <w:color w:val="000000" w:themeColor="text1"/>
                <w:spacing w:val="-3"/>
                <w:w w:val="95"/>
                <w:sz w:val="24"/>
                <w:szCs w:val="24"/>
                <w:lang w:val="en-US"/>
              </w:rPr>
              <w:t>c</w:t>
            </w:r>
            <w:r w:rsidRPr="00927EC3">
              <w:rPr>
                <w:rFonts w:ascii="Times New Roman" w:eastAsia="Times New Roman" w:hAnsi="Times New Roman" w:cs="Times New Roman"/>
                <w:noProof/>
                <w:color w:val="000000" w:themeColor="text1"/>
                <w:spacing w:val="-1"/>
                <w:w w:val="95"/>
                <w:sz w:val="24"/>
                <w:szCs w:val="24"/>
                <w:lang w:val="en-US"/>
              </w:rPr>
              <w:t>ar</w:t>
            </w:r>
            <w:r w:rsidRPr="00927EC3">
              <w:rPr>
                <w:rFonts w:ascii="Times New Roman" w:eastAsia="Times New Roman" w:hAnsi="Times New Roman" w:cs="Times New Roman"/>
                <w:noProof/>
                <w:color w:val="000000" w:themeColor="text1"/>
                <w:w w:val="95"/>
                <w:sz w:val="24"/>
                <w:szCs w:val="24"/>
                <w:lang w:val="en-US"/>
              </w:rPr>
              <w:t>i</w:t>
            </w:r>
            <w:r w:rsidRPr="00927EC3">
              <w:rPr>
                <w:rFonts w:ascii="Times New Roman" w:eastAsia="Times New Roman" w:hAnsi="Times New Roman" w:cs="Times New Roman"/>
                <w:noProof/>
                <w:color w:val="000000" w:themeColor="text1"/>
                <w:spacing w:val="-3"/>
                <w:w w:val="95"/>
                <w:sz w:val="24"/>
                <w:szCs w:val="24"/>
                <w:lang w:val="en-US"/>
              </w:rPr>
              <w:t xml:space="preserve"> </w:t>
            </w:r>
            <w:r w:rsidRPr="00927EC3">
              <w:rPr>
                <w:rFonts w:ascii="Times New Roman" w:eastAsia="Times New Roman" w:hAnsi="Times New Roman" w:cs="Times New Roman"/>
                <w:noProof/>
                <w:color w:val="000000" w:themeColor="text1"/>
                <w:spacing w:val="-1"/>
                <w:sz w:val="24"/>
                <w:szCs w:val="24"/>
                <w:lang w:val="en-US"/>
              </w:rPr>
              <w:t>ürü</w:t>
            </w:r>
            <w:r w:rsidRPr="00927EC3">
              <w:rPr>
                <w:rFonts w:ascii="Times New Roman" w:eastAsia="Times New Roman" w:hAnsi="Times New Roman" w:cs="Times New Roman"/>
                <w:noProof/>
                <w:color w:val="000000" w:themeColor="text1"/>
                <w:sz w:val="24"/>
                <w:szCs w:val="24"/>
                <w:lang w:val="en-US"/>
              </w:rPr>
              <w:t>n</w:t>
            </w:r>
            <w:r w:rsidRPr="00927EC3">
              <w:rPr>
                <w:rFonts w:ascii="Times New Roman" w:eastAsia="Times New Roman" w:hAnsi="Times New Roman" w:cs="Times New Roman"/>
                <w:noProof/>
                <w:color w:val="000000" w:themeColor="text1"/>
                <w:spacing w:val="-15"/>
                <w:sz w:val="24"/>
                <w:szCs w:val="24"/>
                <w:lang w:val="en-US"/>
              </w:rPr>
              <w:t xml:space="preserve"> </w:t>
            </w:r>
            <w:r w:rsidRPr="00927EC3">
              <w:rPr>
                <w:rFonts w:ascii="Times New Roman" w:eastAsia="Times New Roman" w:hAnsi="Times New Roman" w:cs="Times New Roman"/>
                <w:noProof/>
                <w:color w:val="000000" w:themeColor="text1"/>
                <w:spacing w:val="-1"/>
                <w:sz w:val="24"/>
                <w:szCs w:val="24"/>
                <w:lang w:val="en-US"/>
              </w:rPr>
              <w:t>ism</w:t>
            </w:r>
            <w:r w:rsidRPr="00927EC3">
              <w:rPr>
                <w:rFonts w:ascii="Times New Roman" w:eastAsia="Times New Roman" w:hAnsi="Times New Roman" w:cs="Times New Roman"/>
                <w:noProof/>
                <w:color w:val="000000" w:themeColor="text1"/>
                <w:sz w:val="24"/>
                <w:szCs w:val="24"/>
                <w:lang w:val="en-US"/>
              </w:rPr>
              <w:t>i</w:t>
            </w:r>
          </w:p>
        </w:tc>
        <w:tc>
          <w:tcPr>
            <w:tcW w:w="1419" w:type="pct"/>
          </w:tcPr>
          <w:p w14:paraId="1AECA988" w14:textId="77777777" w:rsidR="008100A7" w:rsidRPr="00927EC3" w:rsidRDefault="008100A7"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eastAsia="Times New Roman" w:hAnsi="Times New Roman" w:cs="Times New Roman"/>
                <w:noProof/>
                <w:color w:val="000000" w:themeColor="text1"/>
                <w:spacing w:val="-1"/>
                <w:sz w:val="24"/>
                <w:szCs w:val="24"/>
                <w:lang w:val="en-US"/>
              </w:rPr>
              <w:t>Firma/Ü</w:t>
            </w:r>
            <w:r w:rsidRPr="00927EC3">
              <w:rPr>
                <w:rFonts w:ascii="Times New Roman" w:eastAsia="Times New Roman" w:hAnsi="Times New Roman" w:cs="Times New Roman"/>
                <w:noProof/>
                <w:color w:val="000000" w:themeColor="text1"/>
                <w:spacing w:val="-4"/>
                <w:sz w:val="24"/>
                <w:szCs w:val="24"/>
                <w:lang w:val="en-US"/>
              </w:rPr>
              <w:t>r</w:t>
            </w:r>
            <w:r w:rsidRPr="00927EC3">
              <w:rPr>
                <w:rFonts w:ascii="Times New Roman" w:eastAsia="Times New Roman" w:hAnsi="Times New Roman" w:cs="Times New Roman"/>
                <w:noProof/>
                <w:color w:val="000000" w:themeColor="text1"/>
                <w:spacing w:val="-1"/>
                <w:sz w:val="24"/>
                <w:szCs w:val="24"/>
                <w:lang w:val="en-US"/>
              </w:rPr>
              <w:t>eti</w:t>
            </w:r>
            <w:r w:rsidRPr="00927EC3">
              <w:rPr>
                <w:rFonts w:ascii="Times New Roman" w:eastAsia="Times New Roman" w:hAnsi="Times New Roman" w:cs="Times New Roman"/>
                <w:noProof/>
                <w:color w:val="000000" w:themeColor="text1"/>
                <w:sz w:val="24"/>
                <w:szCs w:val="24"/>
                <w:lang w:val="en-US"/>
              </w:rPr>
              <w:t>m</w:t>
            </w:r>
            <w:r w:rsidRPr="00927EC3">
              <w:rPr>
                <w:rFonts w:ascii="Times New Roman" w:eastAsia="Times New Roman" w:hAnsi="Times New Roman" w:cs="Times New Roman"/>
                <w:noProof/>
                <w:color w:val="000000" w:themeColor="text1"/>
                <w:spacing w:val="-15"/>
                <w:sz w:val="24"/>
                <w:szCs w:val="24"/>
                <w:lang w:val="en-US"/>
              </w:rPr>
              <w:t xml:space="preserve"> </w:t>
            </w:r>
            <w:r w:rsidRPr="00927EC3">
              <w:rPr>
                <w:rFonts w:ascii="Times New Roman" w:eastAsia="Times New Roman" w:hAnsi="Times New Roman" w:cs="Times New Roman"/>
                <w:noProof/>
                <w:color w:val="000000" w:themeColor="text1"/>
                <w:spacing w:val="-2"/>
                <w:sz w:val="24"/>
                <w:szCs w:val="24"/>
                <w:lang w:val="en-US"/>
              </w:rPr>
              <w:t>y</w:t>
            </w:r>
            <w:r w:rsidRPr="00927EC3">
              <w:rPr>
                <w:rFonts w:ascii="Times New Roman" w:eastAsia="Times New Roman" w:hAnsi="Times New Roman" w:cs="Times New Roman"/>
                <w:noProof/>
                <w:color w:val="000000" w:themeColor="text1"/>
                <w:spacing w:val="-1"/>
                <w:sz w:val="24"/>
                <w:szCs w:val="24"/>
                <w:lang w:val="en-US"/>
              </w:rPr>
              <w:t xml:space="preserve">eri </w:t>
            </w:r>
          </w:p>
        </w:tc>
        <w:tc>
          <w:tcPr>
            <w:tcW w:w="2217" w:type="pct"/>
          </w:tcPr>
          <w:p w14:paraId="04308E31" w14:textId="77777777" w:rsidR="008100A7" w:rsidRPr="00927EC3" w:rsidRDefault="008100A7" w:rsidP="004A15DD">
            <w:pPr>
              <w:pStyle w:val="AralkYok"/>
              <w:jc w:val="both"/>
              <w:rPr>
                <w:rFonts w:ascii="Times New Roman" w:eastAsia="Times New Roman" w:hAnsi="Times New Roman" w:cs="Times New Roman"/>
                <w:noProof/>
                <w:color w:val="000000" w:themeColor="text1"/>
                <w:spacing w:val="-1"/>
                <w:sz w:val="24"/>
                <w:szCs w:val="24"/>
                <w:lang w:val="en-US"/>
              </w:rPr>
            </w:pPr>
            <w:r w:rsidRPr="00927EC3">
              <w:rPr>
                <w:rFonts w:ascii="Times New Roman" w:eastAsia="Times New Roman" w:hAnsi="Times New Roman" w:cs="Times New Roman"/>
                <w:noProof/>
                <w:color w:val="000000" w:themeColor="text1"/>
                <w:spacing w:val="-1"/>
                <w:sz w:val="24"/>
                <w:szCs w:val="24"/>
                <w:lang w:val="en-US"/>
              </w:rPr>
              <w:t>Saklama koşulları</w:t>
            </w:r>
          </w:p>
        </w:tc>
      </w:tr>
      <w:tr w:rsidR="008100A7" w:rsidRPr="00927EC3" w14:paraId="2F0321B6" w14:textId="77777777" w:rsidTr="004A15DD">
        <w:trPr>
          <w:trHeight w:val="94"/>
        </w:trPr>
        <w:tc>
          <w:tcPr>
            <w:tcW w:w="1364" w:type="pct"/>
            <w:noWrap/>
          </w:tcPr>
          <w:p w14:paraId="000831B1" w14:textId="77777777" w:rsidR="008100A7" w:rsidRPr="00927EC3" w:rsidRDefault="008100A7"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Benefix</w:t>
            </w:r>
          </w:p>
          <w:p w14:paraId="556713F7" w14:textId="77777777" w:rsidR="008100A7" w:rsidRPr="00927EC3" w:rsidRDefault="008100A7"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1000 IU/5 mL</w:t>
            </w:r>
          </w:p>
        </w:tc>
        <w:tc>
          <w:tcPr>
            <w:tcW w:w="1419" w:type="pct"/>
          </w:tcPr>
          <w:p w14:paraId="6E75BB34" w14:textId="77777777" w:rsidR="008100A7" w:rsidRPr="00927EC3" w:rsidRDefault="008100A7" w:rsidP="004A15DD">
            <w:pPr>
              <w:pStyle w:val="AralkYok"/>
              <w:jc w:val="both"/>
              <w:rPr>
                <w:rFonts w:ascii="Times New Roman" w:hAnsi="Times New Roman" w:cs="Times New Roman"/>
                <w:noProof/>
                <w:color w:val="000000" w:themeColor="text1"/>
                <w:sz w:val="24"/>
                <w:szCs w:val="24"/>
                <w:lang w:val="en-US"/>
              </w:rPr>
            </w:pPr>
            <w:r w:rsidRPr="00927EC3">
              <w:rPr>
                <w:rFonts w:ascii="Times New Roman" w:hAnsi="Times New Roman" w:cs="Times New Roman"/>
                <w:noProof/>
                <w:color w:val="000000" w:themeColor="text1"/>
                <w:sz w:val="24"/>
                <w:szCs w:val="24"/>
                <w:lang w:val="en-US"/>
              </w:rPr>
              <w:t>Pfizer</w:t>
            </w:r>
          </w:p>
        </w:tc>
        <w:tc>
          <w:tcPr>
            <w:tcW w:w="2217" w:type="pct"/>
          </w:tcPr>
          <w:p w14:paraId="359BA484" w14:textId="77777777" w:rsidR="008100A7" w:rsidRPr="00927EC3" w:rsidRDefault="008100A7" w:rsidP="004A15DD">
            <w:pPr>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Raf ömrü boyunca </w:t>
            </w:r>
            <w:r w:rsidRPr="00927EC3">
              <w:rPr>
                <w:rFonts w:ascii="Times New Roman" w:hAnsi="Times New Roman"/>
                <w:noProof/>
                <w:color w:val="000000" w:themeColor="text1"/>
                <w:sz w:val="24"/>
                <w:szCs w:val="24"/>
                <w:shd w:val="clear" w:color="auto" w:fill="FFFFFF"/>
                <w:lang w:val="en-US"/>
              </w:rPr>
              <w:t>2 °C ila 8 °C arasında veya 30 °</w:t>
            </w:r>
            <w:r w:rsidRPr="00927EC3">
              <w:rPr>
                <w:rFonts w:ascii="Times New Roman" w:hAnsi="Times New Roman"/>
                <w:noProof/>
                <w:color w:val="000000" w:themeColor="text1"/>
                <w:sz w:val="24"/>
                <w:szCs w:val="24"/>
                <w:lang w:val="en-US"/>
              </w:rPr>
              <w:t>C’nin altındaki oda</w:t>
            </w:r>
            <w:r w:rsidRPr="00927EC3">
              <w:rPr>
                <w:rFonts w:ascii="Times New Roman" w:hAnsi="Times New Roman"/>
                <w:noProof/>
                <w:color w:val="000000" w:themeColor="text1"/>
                <w:sz w:val="24"/>
                <w:szCs w:val="24"/>
                <w:shd w:val="clear" w:color="auto" w:fill="FFFFFF"/>
                <w:lang w:val="en-US"/>
              </w:rPr>
              <w:t xml:space="preserve"> sıcaklığında saklanmalı  </w:t>
            </w:r>
          </w:p>
        </w:tc>
      </w:tr>
    </w:tbl>
    <w:p w14:paraId="596D291E" w14:textId="77777777" w:rsidR="008100A7" w:rsidRPr="00927EC3" w:rsidRDefault="008100A7" w:rsidP="00BA0DE9">
      <w:pPr>
        <w:spacing w:after="0" w:line="240" w:lineRule="auto"/>
        <w:jc w:val="both"/>
        <w:rPr>
          <w:rFonts w:ascii="Times New Roman" w:hAnsi="Times New Roman"/>
          <w:noProof/>
          <w:color w:val="000000" w:themeColor="text1"/>
          <w:sz w:val="24"/>
          <w:szCs w:val="24"/>
          <w:lang w:val="en-US"/>
        </w:rPr>
      </w:pPr>
    </w:p>
    <w:p w14:paraId="58EB2758" w14:textId="77777777" w:rsidR="00BA0DE9" w:rsidRPr="00927EC3" w:rsidRDefault="00BA0DE9" w:rsidP="00BA0DE9">
      <w:pPr>
        <w:spacing w:after="0" w:line="240" w:lineRule="auto"/>
        <w:jc w:val="both"/>
        <w:rPr>
          <w:rFonts w:ascii="Times New Roman" w:hAnsi="Times New Roman"/>
          <w:noProof/>
          <w:color w:val="000000" w:themeColor="text1"/>
          <w:sz w:val="24"/>
          <w:szCs w:val="24"/>
          <w:lang w:val="en-US"/>
        </w:rPr>
      </w:pPr>
    </w:p>
    <w:p w14:paraId="51720714" w14:textId="3C7D2F90" w:rsidR="00BA0DE9" w:rsidRPr="001710B9" w:rsidRDefault="00E7271A" w:rsidP="00BA0DE9">
      <w:pPr>
        <w:spacing w:after="0" w:line="240" w:lineRule="auto"/>
        <w:jc w:val="both"/>
        <w:rPr>
          <w:rFonts w:ascii="Times New Roman" w:hAnsi="Times New Roman"/>
          <w:b/>
          <w:noProof/>
          <w:sz w:val="24"/>
          <w:szCs w:val="24"/>
          <w:lang w:val="en-US"/>
        </w:rPr>
      </w:pPr>
      <w:r w:rsidRPr="001710B9">
        <w:rPr>
          <w:rFonts w:ascii="Times New Roman" w:hAnsi="Times New Roman"/>
          <w:b/>
          <w:noProof/>
          <w:sz w:val="24"/>
          <w:szCs w:val="24"/>
          <w:lang w:val="en-US"/>
        </w:rPr>
        <w:t xml:space="preserve">1.4.C. </w:t>
      </w:r>
      <w:r w:rsidR="00BA0DE9" w:rsidRPr="001710B9">
        <w:rPr>
          <w:rFonts w:ascii="Times New Roman" w:hAnsi="Times New Roman"/>
          <w:b/>
          <w:noProof/>
          <w:sz w:val="24"/>
          <w:szCs w:val="24"/>
          <w:lang w:val="en-US"/>
        </w:rPr>
        <w:t>Ürün seçimi</w:t>
      </w:r>
    </w:p>
    <w:p w14:paraId="3940E7BD" w14:textId="77777777" w:rsidR="00F534D4" w:rsidRPr="001710B9" w:rsidRDefault="00F534D4" w:rsidP="00BA0DE9">
      <w:pPr>
        <w:spacing w:after="0" w:line="240" w:lineRule="auto"/>
        <w:jc w:val="both"/>
        <w:rPr>
          <w:rFonts w:ascii="Times New Roman" w:hAnsi="Times New Roman"/>
          <w:noProof/>
          <w:sz w:val="24"/>
          <w:szCs w:val="24"/>
          <w:lang w:val="en-US"/>
        </w:rPr>
      </w:pPr>
    </w:p>
    <w:p w14:paraId="1E866921" w14:textId="6FC7A04B" w:rsidR="00BA0DE9" w:rsidRPr="00F534D4" w:rsidRDefault="00BA0DE9" w:rsidP="00B22C45">
      <w:pPr>
        <w:pStyle w:val="ListeParagraf"/>
        <w:numPr>
          <w:ilvl w:val="0"/>
          <w:numId w:val="28"/>
        </w:numPr>
        <w:tabs>
          <w:tab w:val="left" w:pos="3552"/>
        </w:tabs>
        <w:spacing w:after="0" w:line="240" w:lineRule="auto"/>
        <w:jc w:val="both"/>
        <w:rPr>
          <w:rFonts w:ascii="Times New Roman" w:hAnsi="Times New Roman"/>
          <w:b/>
          <w:noProof/>
          <w:color w:val="000000" w:themeColor="text1"/>
          <w:sz w:val="24"/>
          <w:szCs w:val="24"/>
          <w:lang w:val="en-US"/>
        </w:rPr>
      </w:pPr>
      <w:r w:rsidRPr="00F534D4">
        <w:rPr>
          <w:rFonts w:ascii="Times New Roman" w:hAnsi="Times New Roman"/>
          <w:b/>
          <w:noProof/>
          <w:color w:val="000000" w:themeColor="text1"/>
          <w:sz w:val="24"/>
          <w:szCs w:val="24"/>
          <w:lang w:val="en-US"/>
        </w:rPr>
        <w:t>Kalite-Güvenlik</w:t>
      </w:r>
    </w:p>
    <w:p w14:paraId="4ACB896B" w14:textId="77777777" w:rsidR="007C2760" w:rsidRDefault="007C2760" w:rsidP="00BA0DE9">
      <w:pPr>
        <w:tabs>
          <w:tab w:val="left" w:pos="3552"/>
        </w:tabs>
        <w:spacing w:after="0" w:line="240" w:lineRule="auto"/>
        <w:jc w:val="both"/>
        <w:rPr>
          <w:rFonts w:ascii="Times New Roman" w:hAnsi="Times New Roman"/>
          <w:noProof/>
          <w:color w:val="000000" w:themeColor="text1"/>
          <w:sz w:val="24"/>
          <w:szCs w:val="24"/>
          <w:lang w:val="en-US"/>
        </w:rPr>
      </w:pPr>
    </w:p>
    <w:p w14:paraId="257BC8D1" w14:textId="2F938E6C" w:rsidR="00BA0DE9" w:rsidRPr="00927EC3" w:rsidRDefault="00BA0DE9" w:rsidP="00BA0DE9">
      <w:pPr>
        <w:tabs>
          <w:tab w:val="left" w:pos="3552"/>
        </w:tabs>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Özellikle ürün saflığı ve viral inaktivasyon bu noktada çok önemlidir.</w:t>
      </w:r>
    </w:p>
    <w:p w14:paraId="667DD8D2" w14:textId="77777777" w:rsidR="00CA3850" w:rsidRDefault="00CA3850" w:rsidP="00BA0DE9">
      <w:pPr>
        <w:tabs>
          <w:tab w:val="left" w:pos="3552"/>
        </w:tabs>
        <w:spacing w:after="0" w:line="240" w:lineRule="auto"/>
        <w:jc w:val="both"/>
        <w:rPr>
          <w:rFonts w:ascii="Times New Roman" w:hAnsi="Times New Roman"/>
          <w:noProof/>
          <w:color w:val="000000" w:themeColor="text1"/>
          <w:sz w:val="24"/>
          <w:szCs w:val="24"/>
          <w:u w:val="single"/>
          <w:lang w:val="en-US"/>
        </w:rPr>
      </w:pPr>
    </w:p>
    <w:p w14:paraId="6EDF040C" w14:textId="77777777" w:rsidR="00CA3850" w:rsidRPr="00CA3850" w:rsidRDefault="00BA0DE9" w:rsidP="00B22C45">
      <w:pPr>
        <w:pStyle w:val="ListeParagraf"/>
        <w:numPr>
          <w:ilvl w:val="0"/>
          <w:numId w:val="30"/>
        </w:numPr>
        <w:tabs>
          <w:tab w:val="left" w:pos="3552"/>
        </w:tabs>
        <w:spacing w:after="0" w:line="240" w:lineRule="auto"/>
        <w:jc w:val="both"/>
        <w:rPr>
          <w:rFonts w:ascii="Times New Roman" w:hAnsi="Times New Roman"/>
          <w:noProof/>
          <w:color w:val="000000" w:themeColor="text1"/>
          <w:sz w:val="24"/>
          <w:szCs w:val="24"/>
          <w:lang w:val="en-US"/>
        </w:rPr>
      </w:pPr>
      <w:r w:rsidRPr="00266812">
        <w:rPr>
          <w:rFonts w:ascii="Times New Roman" w:hAnsi="Times New Roman"/>
          <w:noProof/>
          <w:sz w:val="24"/>
          <w:szCs w:val="24"/>
          <w:u w:val="single"/>
          <w:lang w:val="en-US"/>
        </w:rPr>
        <w:t>Ürün saflığı</w:t>
      </w:r>
      <w:r w:rsidR="00882B9A" w:rsidRPr="00266812">
        <w:rPr>
          <w:rFonts w:ascii="Times New Roman" w:hAnsi="Times New Roman"/>
          <w:noProof/>
          <w:sz w:val="24"/>
          <w:szCs w:val="24"/>
          <w:u w:val="single"/>
          <w:lang w:val="en-US"/>
        </w:rPr>
        <w:t>,</w:t>
      </w:r>
      <w:r w:rsidRPr="00266812">
        <w:rPr>
          <w:rFonts w:ascii="Times New Roman" w:hAnsi="Times New Roman"/>
          <w:noProof/>
          <w:sz w:val="24"/>
          <w:szCs w:val="24"/>
          <w:lang w:val="en-US"/>
        </w:rPr>
        <w:t xml:space="preserve"> üründe hedeflenen faktörün (FVIII ya da FIX) diğer içeriklere olan oranını ifade eder. Her ürünün </w:t>
      </w:r>
      <w:r w:rsidRPr="00CA3850">
        <w:rPr>
          <w:rFonts w:ascii="Times New Roman" w:hAnsi="Times New Roman"/>
          <w:noProof/>
          <w:color w:val="000000" w:themeColor="text1"/>
          <w:sz w:val="24"/>
          <w:szCs w:val="24"/>
          <w:lang w:val="en-US"/>
        </w:rPr>
        <w:t xml:space="preserve">aktivitesi IU/mg ile tanımlanmakta ve FVIII için 10 ile ≥100 IU/mg arasında değişmektedir. </w:t>
      </w:r>
    </w:p>
    <w:p w14:paraId="51A79CBF" w14:textId="77777777" w:rsidR="00CA3850" w:rsidRDefault="00CA3850" w:rsidP="00BA0DE9">
      <w:pPr>
        <w:tabs>
          <w:tab w:val="left" w:pos="3552"/>
        </w:tabs>
        <w:spacing w:after="0" w:line="240" w:lineRule="auto"/>
        <w:jc w:val="both"/>
        <w:rPr>
          <w:rFonts w:ascii="Times New Roman" w:hAnsi="Times New Roman"/>
          <w:noProof/>
          <w:color w:val="000000" w:themeColor="text1"/>
          <w:sz w:val="24"/>
          <w:szCs w:val="24"/>
          <w:lang w:val="en-US"/>
        </w:rPr>
      </w:pPr>
    </w:p>
    <w:p w14:paraId="103C45B7" w14:textId="7CAB45F4" w:rsidR="00BA0DE9" w:rsidRPr="00CA3850" w:rsidRDefault="00BA0DE9" w:rsidP="00B22C45">
      <w:pPr>
        <w:pStyle w:val="ListeParagraf"/>
        <w:numPr>
          <w:ilvl w:val="0"/>
          <w:numId w:val="30"/>
        </w:numPr>
        <w:tabs>
          <w:tab w:val="left" w:pos="3552"/>
        </w:tabs>
        <w:spacing w:after="0" w:line="240" w:lineRule="auto"/>
        <w:jc w:val="both"/>
        <w:rPr>
          <w:rFonts w:ascii="Times New Roman" w:hAnsi="Times New Roman"/>
          <w:noProof/>
          <w:color w:val="000000" w:themeColor="text1"/>
          <w:sz w:val="24"/>
          <w:szCs w:val="24"/>
          <w:lang w:val="en-US"/>
        </w:rPr>
      </w:pPr>
      <w:r w:rsidRPr="00CA3850">
        <w:rPr>
          <w:rFonts w:ascii="Times New Roman" w:hAnsi="Times New Roman"/>
          <w:noProof/>
          <w:color w:val="000000" w:themeColor="text1"/>
          <w:sz w:val="24"/>
          <w:szCs w:val="24"/>
          <w:lang w:val="en-US"/>
        </w:rPr>
        <w:t xml:space="preserve">Nadiren düşük saflıktaki ürünler alerjik reaksiyonlara ya da yan etkilere neden olabilirler. Bu hastalar ürün kullanım öncesi antihistaminik tedaviden ya da daha yüksek saflıktaki ürün kullanımından fayda görebilirler. </w:t>
      </w:r>
    </w:p>
    <w:p w14:paraId="0C0CDEDE" w14:textId="77777777" w:rsidR="00CA3850" w:rsidRDefault="00CA3850" w:rsidP="00BA0DE9">
      <w:pPr>
        <w:tabs>
          <w:tab w:val="left" w:pos="3552"/>
        </w:tabs>
        <w:spacing w:after="0" w:line="240" w:lineRule="auto"/>
        <w:jc w:val="both"/>
        <w:rPr>
          <w:rFonts w:ascii="Times New Roman" w:hAnsi="Times New Roman"/>
          <w:noProof/>
          <w:color w:val="000000" w:themeColor="text1"/>
          <w:sz w:val="24"/>
          <w:szCs w:val="24"/>
          <w:lang w:val="en-US"/>
        </w:rPr>
      </w:pPr>
    </w:p>
    <w:p w14:paraId="734B4376" w14:textId="68E03BBB" w:rsidR="00BA0DE9" w:rsidRPr="00CA3850" w:rsidRDefault="00BA0DE9" w:rsidP="00B22C45">
      <w:pPr>
        <w:pStyle w:val="ListeParagraf"/>
        <w:numPr>
          <w:ilvl w:val="0"/>
          <w:numId w:val="30"/>
        </w:numPr>
        <w:tabs>
          <w:tab w:val="left" w:pos="3552"/>
        </w:tabs>
        <w:spacing w:after="0" w:line="240" w:lineRule="auto"/>
        <w:jc w:val="both"/>
        <w:rPr>
          <w:rFonts w:ascii="Times New Roman" w:hAnsi="Times New Roman"/>
          <w:noProof/>
          <w:color w:val="000000" w:themeColor="text1"/>
          <w:sz w:val="24"/>
          <w:szCs w:val="24"/>
          <w:lang w:val="en-US"/>
        </w:rPr>
      </w:pPr>
      <w:r w:rsidRPr="00CA3850">
        <w:rPr>
          <w:rFonts w:ascii="Times New Roman" w:hAnsi="Times New Roman"/>
          <w:noProof/>
          <w:color w:val="000000" w:themeColor="text1"/>
          <w:sz w:val="24"/>
          <w:szCs w:val="24"/>
          <w:lang w:val="en-US"/>
        </w:rPr>
        <w:t>Plazma kaynaklı FVIII ürünleri değişen oranlarda von Willebrand faktör</w:t>
      </w:r>
      <w:r w:rsidR="001710B9">
        <w:rPr>
          <w:rFonts w:ascii="Times New Roman" w:hAnsi="Times New Roman"/>
          <w:noProof/>
          <w:color w:val="000000" w:themeColor="text1"/>
          <w:sz w:val="24"/>
          <w:szCs w:val="24"/>
          <w:lang w:val="en-US"/>
        </w:rPr>
        <w:t xml:space="preserve"> </w:t>
      </w:r>
      <w:r w:rsidRPr="00CA3850">
        <w:rPr>
          <w:rFonts w:ascii="Times New Roman" w:hAnsi="Times New Roman"/>
          <w:noProof/>
          <w:color w:val="000000" w:themeColor="text1"/>
          <w:sz w:val="24"/>
          <w:szCs w:val="24"/>
          <w:lang w:val="en-US"/>
        </w:rPr>
        <w:t xml:space="preserve">içerebilir. Bunun miktarı hemofili A’dan ziyade vWH tedavisinde oldukça önemlidir. </w:t>
      </w:r>
    </w:p>
    <w:p w14:paraId="1944B2A7" w14:textId="77777777" w:rsidR="00CA3850" w:rsidRPr="00927EC3" w:rsidRDefault="00CA3850" w:rsidP="00BA0DE9">
      <w:pPr>
        <w:tabs>
          <w:tab w:val="left" w:pos="3552"/>
        </w:tabs>
        <w:spacing w:after="0" w:line="240" w:lineRule="auto"/>
        <w:jc w:val="both"/>
        <w:rPr>
          <w:rFonts w:ascii="Times New Roman" w:hAnsi="Times New Roman"/>
          <w:noProof/>
          <w:color w:val="000000" w:themeColor="text1"/>
          <w:sz w:val="24"/>
          <w:szCs w:val="24"/>
          <w:lang w:val="en-US"/>
        </w:rPr>
      </w:pPr>
    </w:p>
    <w:p w14:paraId="2967F8BC" w14:textId="26353603" w:rsidR="00BA0DE9" w:rsidRPr="00CA3850" w:rsidRDefault="00BA0DE9" w:rsidP="00B22C45">
      <w:pPr>
        <w:pStyle w:val="ListeParagraf"/>
        <w:numPr>
          <w:ilvl w:val="0"/>
          <w:numId w:val="30"/>
        </w:numPr>
        <w:tabs>
          <w:tab w:val="left" w:pos="3552"/>
        </w:tabs>
        <w:spacing w:after="0" w:line="240" w:lineRule="auto"/>
        <w:jc w:val="both"/>
        <w:rPr>
          <w:rFonts w:ascii="Times New Roman" w:hAnsi="Times New Roman"/>
          <w:noProof/>
          <w:color w:val="000000" w:themeColor="text1"/>
          <w:sz w:val="24"/>
          <w:szCs w:val="24"/>
          <w:lang w:val="en-US"/>
        </w:rPr>
      </w:pPr>
      <w:r w:rsidRPr="001710B9">
        <w:rPr>
          <w:rFonts w:ascii="Times New Roman" w:hAnsi="Times New Roman"/>
          <w:noProof/>
          <w:sz w:val="24"/>
          <w:szCs w:val="24"/>
          <w:u w:val="single"/>
          <w:lang w:val="en-US"/>
        </w:rPr>
        <w:t>Viral güvenlik</w:t>
      </w:r>
      <w:r w:rsidR="00882B9A" w:rsidRPr="001710B9">
        <w:rPr>
          <w:rFonts w:ascii="Times New Roman" w:hAnsi="Times New Roman"/>
          <w:noProof/>
          <w:sz w:val="24"/>
          <w:szCs w:val="24"/>
          <w:lang w:val="en-US"/>
        </w:rPr>
        <w:t>,</w:t>
      </w:r>
      <w:r w:rsidRPr="001710B9">
        <w:rPr>
          <w:rFonts w:ascii="Times New Roman" w:hAnsi="Times New Roman"/>
          <w:noProof/>
          <w:sz w:val="24"/>
          <w:szCs w:val="24"/>
          <w:lang w:val="en-US"/>
        </w:rPr>
        <w:t xml:space="preserve"> </w:t>
      </w:r>
      <w:r w:rsidRPr="00CA3850">
        <w:rPr>
          <w:rFonts w:ascii="Times New Roman" w:hAnsi="Times New Roman"/>
          <w:noProof/>
          <w:color w:val="000000" w:themeColor="text1"/>
          <w:sz w:val="24"/>
          <w:szCs w:val="24"/>
          <w:lang w:val="en-US"/>
        </w:rPr>
        <w:t>saflık olarak algılanmamalıdır. Yüksek riskli donörlerin eliminasyonu, viral nükleik asit testleri, üretim aşamasında viral inaktivasyon ve/veya eliminasyon</w:t>
      </w:r>
      <w:r w:rsidR="00882B9A" w:rsidRPr="00CA3850">
        <w:rPr>
          <w:rFonts w:ascii="Times New Roman" w:hAnsi="Times New Roman"/>
          <w:noProof/>
          <w:color w:val="000000" w:themeColor="text1"/>
          <w:sz w:val="24"/>
          <w:szCs w:val="24"/>
          <w:lang w:val="en-US"/>
        </w:rPr>
        <w:t xml:space="preserve"> </w:t>
      </w:r>
      <w:r w:rsidRPr="00CA3850">
        <w:rPr>
          <w:rFonts w:ascii="Times New Roman" w:hAnsi="Times New Roman"/>
          <w:noProof/>
          <w:color w:val="000000" w:themeColor="text1"/>
          <w:sz w:val="24"/>
          <w:szCs w:val="24"/>
          <w:lang w:val="en-US"/>
        </w:rPr>
        <w:t xml:space="preserve">ve satış sonrası takip sayesinde viral bulaş riski en aza indirilerek özellikle HCV, HIV gibi lipid zarflı virüsler açısından oldukça güvenli plazma kaynaklı pıhtılaşma faktör konsantreleri üretilmektedir. </w:t>
      </w:r>
    </w:p>
    <w:p w14:paraId="6265D6C5" w14:textId="77777777" w:rsidR="00CA3850" w:rsidRPr="00927EC3" w:rsidRDefault="00CA3850" w:rsidP="00BA0DE9">
      <w:pPr>
        <w:tabs>
          <w:tab w:val="left" w:pos="3552"/>
        </w:tabs>
        <w:spacing w:after="0" w:line="240" w:lineRule="auto"/>
        <w:jc w:val="both"/>
        <w:rPr>
          <w:rFonts w:ascii="Times New Roman" w:hAnsi="Times New Roman"/>
          <w:noProof/>
          <w:color w:val="000000" w:themeColor="text1"/>
          <w:sz w:val="24"/>
          <w:szCs w:val="24"/>
          <w:lang w:val="en-US"/>
        </w:rPr>
      </w:pPr>
    </w:p>
    <w:p w14:paraId="14BE094F" w14:textId="77ED40EB" w:rsidR="00BA0DE9" w:rsidRPr="00CA3850" w:rsidRDefault="00BA0DE9" w:rsidP="00B22C45">
      <w:pPr>
        <w:pStyle w:val="ListeParagraf"/>
        <w:numPr>
          <w:ilvl w:val="0"/>
          <w:numId w:val="30"/>
        </w:numPr>
        <w:tabs>
          <w:tab w:val="left" w:pos="3552"/>
        </w:tabs>
        <w:spacing w:after="0" w:line="240" w:lineRule="auto"/>
        <w:jc w:val="both"/>
        <w:rPr>
          <w:rFonts w:ascii="Times New Roman" w:hAnsi="Times New Roman"/>
          <w:noProof/>
          <w:color w:val="000000" w:themeColor="text1"/>
          <w:sz w:val="24"/>
          <w:szCs w:val="24"/>
          <w:lang w:val="en-US"/>
        </w:rPr>
      </w:pPr>
      <w:r w:rsidRPr="00CA3850">
        <w:rPr>
          <w:rFonts w:ascii="Times New Roman" w:hAnsi="Times New Roman"/>
          <w:noProof/>
          <w:color w:val="000000" w:themeColor="text1"/>
          <w:sz w:val="24"/>
          <w:szCs w:val="24"/>
          <w:lang w:val="en-US"/>
        </w:rPr>
        <w:t>Bu konuda en önemli adım ürünün ‘temini sırasındaki’ viral inaktivasyondur. Bunun yanında iki tamamlayıcı adım daha vardır:</w:t>
      </w:r>
    </w:p>
    <w:p w14:paraId="63E07327" w14:textId="77777777" w:rsidR="00CA3850" w:rsidRPr="00927EC3" w:rsidRDefault="00CA3850" w:rsidP="00BA0DE9">
      <w:pPr>
        <w:tabs>
          <w:tab w:val="left" w:pos="3552"/>
        </w:tabs>
        <w:spacing w:after="0" w:line="240" w:lineRule="auto"/>
        <w:jc w:val="both"/>
        <w:rPr>
          <w:rFonts w:ascii="Times New Roman" w:hAnsi="Times New Roman"/>
          <w:noProof/>
          <w:color w:val="000000" w:themeColor="text1"/>
          <w:sz w:val="24"/>
          <w:szCs w:val="24"/>
          <w:lang w:val="en-US"/>
        </w:rPr>
      </w:pPr>
    </w:p>
    <w:p w14:paraId="23F5F7A9" w14:textId="77777777" w:rsidR="00CA3850" w:rsidRDefault="00BA0DE9" w:rsidP="00B22C45">
      <w:pPr>
        <w:pStyle w:val="ListeParagraf"/>
        <w:numPr>
          <w:ilvl w:val="0"/>
          <w:numId w:val="31"/>
        </w:numPr>
        <w:tabs>
          <w:tab w:val="left" w:pos="709"/>
        </w:tabs>
        <w:spacing w:after="0" w:line="240" w:lineRule="auto"/>
        <w:jc w:val="both"/>
        <w:rPr>
          <w:rFonts w:ascii="Times New Roman" w:hAnsi="Times New Roman"/>
          <w:noProof/>
          <w:color w:val="000000" w:themeColor="text1"/>
          <w:sz w:val="24"/>
          <w:szCs w:val="24"/>
          <w:lang w:val="en-US"/>
        </w:rPr>
      </w:pPr>
      <w:r w:rsidRPr="00CA3850">
        <w:rPr>
          <w:rFonts w:ascii="Times New Roman" w:hAnsi="Times New Roman"/>
          <w:noProof/>
          <w:color w:val="000000" w:themeColor="text1"/>
          <w:sz w:val="24"/>
          <w:szCs w:val="24"/>
          <w:lang w:val="en-US"/>
        </w:rPr>
        <w:t xml:space="preserve">Çözücü deterjanlar: Özellikle lipid zarflı virüslere karşı viral inaktivasyonda oldukça </w:t>
      </w:r>
      <w:r w:rsidR="00CA3850" w:rsidRPr="00CA3850">
        <w:rPr>
          <w:rFonts w:ascii="Times New Roman" w:hAnsi="Times New Roman"/>
          <w:noProof/>
          <w:color w:val="000000" w:themeColor="text1"/>
          <w:sz w:val="24"/>
          <w:szCs w:val="24"/>
          <w:lang w:val="en-US"/>
        </w:rPr>
        <w:tab/>
      </w:r>
      <w:r w:rsidRPr="00CA3850">
        <w:rPr>
          <w:rFonts w:ascii="Times New Roman" w:hAnsi="Times New Roman"/>
          <w:noProof/>
          <w:color w:val="000000" w:themeColor="text1"/>
          <w:sz w:val="24"/>
          <w:szCs w:val="24"/>
          <w:lang w:val="en-US"/>
        </w:rPr>
        <w:t>etkili iken hepatit A, human parvovirüs B19 gibi lipid zarflı olmayan virüslerde bu işlem etkili değildir.</w:t>
      </w:r>
    </w:p>
    <w:p w14:paraId="66000FBF" w14:textId="013ED55E" w:rsidR="00BA0DE9" w:rsidRPr="00CA3850" w:rsidRDefault="00BA0DE9" w:rsidP="00B22C45">
      <w:pPr>
        <w:pStyle w:val="ListeParagraf"/>
        <w:numPr>
          <w:ilvl w:val="0"/>
          <w:numId w:val="31"/>
        </w:numPr>
        <w:tabs>
          <w:tab w:val="left" w:pos="709"/>
        </w:tabs>
        <w:spacing w:after="0" w:line="240" w:lineRule="auto"/>
        <w:jc w:val="both"/>
        <w:rPr>
          <w:rFonts w:ascii="Times New Roman" w:hAnsi="Times New Roman"/>
          <w:noProof/>
          <w:color w:val="000000" w:themeColor="text1"/>
          <w:sz w:val="24"/>
          <w:szCs w:val="24"/>
          <w:lang w:val="en-US"/>
        </w:rPr>
      </w:pPr>
      <w:r w:rsidRPr="00CA3850">
        <w:rPr>
          <w:rFonts w:ascii="Times New Roman" w:hAnsi="Times New Roman"/>
          <w:noProof/>
          <w:color w:val="000000" w:themeColor="text1"/>
          <w:sz w:val="24"/>
          <w:szCs w:val="24"/>
          <w:lang w:val="en-US"/>
        </w:rPr>
        <w:t>Isı tedavisi (pastörizasyon): Lipid zarflı olsun ya da olmasın tüm virüslere etkilidir. Ancak inaktivasyon etkinliği; ısı düzeyine, zamana ve ısı işleminin kuru ya da nemli ortamda yapılmasına göre değişir.</w:t>
      </w:r>
    </w:p>
    <w:p w14:paraId="24CC8EBF" w14:textId="77777777" w:rsidR="00CA3850" w:rsidRPr="00927EC3" w:rsidRDefault="00CA3850" w:rsidP="00BA0DE9">
      <w:pPr>
        <w:tabs>
          <w:tab w:val="left" w:pos="3552"/>
        </w:tabs>
        <w:spacing w:after="0" w:line="240" w:lineRule="auto"/>
        <w:jc w:val="both"/>
        <w:rPr>
          <w:rFonts w:ascii="Times New Roman" w:hAnsi="Times New Roman"/>
          <w:noProof/>
          <w:color w:val="000000" w:themeColor="text1"/>
          <w:sz w:val="24"/>
          <w:szCs w:val="24"/>
          <w:lang w:val="en-US"/>
        </w:rPr>
      </w:pPr>
    </w:p>
    <w:p w14:paraId="2B6911EB" w14:textId="1553309E" w:rsidR="00BA0DE9" w:rsidRPr="00CA3850" w:rsidRDefault="00BA0DE9" w:rsidP="00B22C45">
      <w:pPr>
        <w:pStyle w:val="ListeParagraf"/>
        <w:numPr>
          <w:ilvl w:val="0"/>
          <w:numId w:val="29"/>
        </w:numPr>
        <w:tabs>
          <w:tab w:val="left" w:pos="3552"/>
        </w:tabs>
        <w:spacing w:after="0" w:line="240" w:lineRule="auto"/>
        <w:jc w:val="both"/>
        <w:rPr>
          <w:rFonts w:ascii="Times New Roman" w:hAnsi="Times New Roman"/>
          <w:noProof/>
          <w:color w:val="000000" w:themeColor="text1"/>
          <w:sz w:val="24"/>
          <w:szCs w:val="24"/>
          <w:lang w:val="en-US"/>
        </w:rPr>
      </w:pPr>
      <w:r w:rsidRPr="00CA3850">
        <w:rPr>
          <w:rFonts w:ascii="Times New Roman" w:hAnsi="Times New Roman"/>
          <w:noProof/>
          <w:color w:val="000000" w:themeColor="text1"/>
          <w:sz w:val="24"/>
          <w:szCs w:val="24"/>
          <w:lang w:val="en-US"/>
        </w:rPr>
        <w:t xml:space="preserve">Zarfsız virüslerin viral inaktivasyonu zarflılara göre daha zor olduğundan tüm viral inaktivasyon işlemleri hem zarflı hem zarfsız virüslere karşı etkili olmalıdır. </w:t>
      </w:r>
    </w:p>
    <w:p w14:paraId="337CDC90" w14:textId="77777777" w:rsidR="00CA3850" w:rsidRPr="00927EC3" w:rsidRDefault="00CA3850" w:rsidP="00BA0DE9">
      <w:pPr>
        <w:tabs>
          <w:tab w:val="left" w:pos="3552"/>
        </w:tabs>
        <w:spacing w:after="0" w:line="240" w:lineRule="auto"/>
        <w:jc w:val="both"/>
        <w:rPr>
          <w:rFonts w:ascii="Times New Roman" w:hAnsi="Times New Roman"/>
          <w:noProof/>
          <w:color w:val="000000" w:themeColor="text1"/>
          <w:sz w:val="24"/>
          <w:szCs w:val="24"/>
          <w:lang w:val="en-US"/>
        </w:rPr>
      </w:pPr>
    </w:p>
    <w:p w14:paraId="78E11DB0" w14:textId="081D62BF" w:rsidR="00BA0DE9" w:rsidRPr="00CA3850" w:rsidRDefault="00BA0DE9" w:rsidP="00B22C45">
      <w:pPr>
        <w:pStyle w:val="ListeParagraf"/>
        <w:numPr>
          <w:ilvl w:val="0"/>
          <w:numId w:val="29"/>
        </w:numPr>
        <w:tabs>
          <w:tab w:val="left" w:pos="3552"/>
        </w:tabs>
        <w:spacing w:after="0" w:line="240" w:lineRule="auto"/>
        <w:jc w:val="both"/>
        <w:rPr>
          <w:rFonts w:ascii="Times New Roman" w:hAnsi="Times New Roman"/>
          <w:noProof/>
          <w:color w:val="000000" w:themeColor="text1"/>
          <w:spacing w:val="-7"/>
          <w:sz w:val="24"/>
          <w:szCs w:val="24"/>
          <w:shd w:val="clear" w:color="auto" w:fill="FFFFFF"/>
          <w:lang w:val="en-US"/>
        </w:rPr>
      </w:pPr>
      <w:r w:rsidRPr="00CA3850">
        <w:rPr>
          <w:rFonts w:ascii="Times New Roman" w:hAnsi="Times New Roman"/>
          <w:noProof/>
          <w:color w:val="000000" w:themeColor="text1"/>
          <w:sz w:val="24"/>
          <w:szCs w:val="24"/>
          <w:lang w:val="en-US"/>
        </w:rPr>
        <w:t xml:space="preserve">Plazma kaynaklı faktör konsantrelerinde prionların inaktivasyonu mümkün değildir ve varyant </w:t>
      </w:r>
      <w:r w:rsidRPr="00CA3850">
        <w:rPr>
          <w:rFonts w:ascii="Times New Roman" w:hAnsi="Times New Roman"/>
          <w:noProof/>
          <w:color w:val="000000" w:themeColor="text1"/>
          <w:spacing w:val="-7"/>
          <w:sz w:val="24"/>
          <w:szCs w:val="24"/>
          <w:shd w:val="clear" w:color="auto" w:fill="FFFFFF"/>
          <w:lang w:val="en-US"/>
        </w:rPr>
        <w:t>Creutzfeldt–Jakob hastalığını tespit eden bir test de yoktur. Ancak riskli donörlerin eliminasyonu, lökoredüksiyon, presipitasyon, kromatografi ve filtrasyon gibi işlemlerle prion ilişkili hastalık riski en aza indirilebilir.</w:t>
      </w:r>
    </w:p>
    <w:p w14:paraId="6A61EF55" w14:textId="568CED82" w:rsidR="00F534D4" w:rsidRDefault="00F534D4" w:rsidP="00BA0DE9">
      <w:pPr>
        <w:tabs>
          <w:tab w:val="left" w:pos="3552"/>
        </w:tabs>
        <w:spacing w:after="0" w:line="240" w:lineRule="auto"/>
        <w:jc w:val="both"/>
        <w:rPr>
          <w:rFonts w:ascii="Times New Roman" w:hAnsi="Times New Roman"/>
          <w:noProof/>
          <w:color w:val="000000" w:themeColor="text1"/>
          <w:spacing w:val="-7"/>
          <w:sz w:val="24"/>
          <w:szCs w:val="24"/>
          <w:shd w:val="clear" w:color="auto" w:fill="FFFFFF"/>
          <w:lang w:val="en-US"/>
        </w:rPr>
      </w:pPr>
    </w:p>
    <w:p w14:paraId="77806FF0" w14:textId="77777777" w:rsidR="00CA3850" w:rsidRPr="00927EC3" w:rsidRDefault="00CA3850" w:rsidP="00BA0DE9">
      <w:pPr>
        <w:tabs>
          <w:tab w:val="left" w:pos="3552"/>
        </w:tabs>
        <w:spacing w:after="0" w:line="240" w:lineRule="auto"/>
        <w:jc w:val="both"/>
        <w:rPr>
          <w:rFonts w:ascii="Times New Roman" w:hAnsi="Times New Roman"/>
          <w:noProof/>
          <w:color w:val="000000" w:themeColor="text1"/>
          <w:spacing w:val="-7"/>
          <w:sz w:val="24"/>
          <w:szCs w:val="24"/>
          <w:shd w:val="clear" w:color="auto" w:fill="FFFFFF"/>
          <w:lang w:val="en-US"/>
        </w:rPr>
      </w:pPr>
    </w:p>
    <w:p w14:paraId="6F3CE76A" w14:textId="4A2787B0" w:rsidR="00BA0DE9" w:rsidRPr="00F534D4" w:rsidRDefault="00BA0DE9" w:rsidP="00B22C45">
      <w:pPr>
        <w:pStyle w:val="ListeParagraf"/>
        <w:numPr>
          <w:ilvl w:val="0"/>
          <w:numId w:val="28"/>
        </w:numPr>
        <w:tabs>
          <w:tab w:val="left" w:pos="3552"/>
        </w:tabs>
        <w:spacing w:after="0" w:line="240" w:lineRule="auto"/>
        <w:jc w:val="both"/>
        <w:rPr>
          <w:rFonts w:ascii="Times New Roman" w:hAnsi="Times New Roman"/>
          <w:noProof/>
          <w:color w:val="000000" w:themeColor="text1"/>
          <w:spacing w:val="-7"/>
          <w:sz w:val="24"/>
          <w:szCs w:val="24"/>
          <w:shd w:val="clear" w:color="auto" w:fill="FFFFFF"/>
          <w:lang w:val="en-US"/>
        </w:rPr>
      </w:pPr>
      <w:r w:rsidRPr="00F534D4">
        <w:rPr>
          <w:rFonts w:ascii="Times New Roman" w:hAnsi="Times New Roman"/>
          <w:b/>
          <w:noProof/>
          <w:color w:val="000000" w:themeColor="text1"/>
          <w:sz w:val="24"/>
          <w:szCs w:val="24"/>
          <w:lang w:val="en-US"/>
        </w:rPr>
        <w:t>Etkililik</w:t>
      </w:r>
    </w:p>
    <w:p w14:paraId="698D55C8" w14:textId="77777777" w:rsidR="00F534D4" w:rsidRPr="00F534D4" w:rsidRDefault="00F534D4" w:rsidP="00F534D4">
      <w:pPr>
        <w:pStyle w:val="ListeParagraf"/>
        <w:tabs>
          <w:tab w:val="left" w:pos="3552"/>
        </w:tabs>
        <w:spacing w:after="0" w:line="240" w:lineRule="auto"/>
        <w:jc w:val="both"/>
        <w:rPr>
          <w:rFonts w:ascii="Times New Roman" w:hAnsi="Times New Roman"/>
          <w:noProof/>
          <w:color w:val="000000" w:themeColor="text1"/>
          <w:spacing w:val="-7"/>
          <w:sz w:val="24"/>
          <w:szCs w:val="24"/>
          <w:shd w:val="clear" w:color="auto" w:fill="FFFFFF"/>
          <w:lang w:val="en-US"/>
        </w:rPr>
      </w:pPr>
    </w:p>
    <w:p w14:paraId="0E86BEBA" w14:textId="4B14798E" w:rsidR="00BA0DE9" w:rsidRDefault="00BA0DE9" w:rsidP="00BA0DE9">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Etki oluşturmak için gerekli ürün miktarını ifade eder. </w:t>
      </w:r>
      <w:r w:rsidRPr="001710B9">
        <w:rPr>
          <w:rFonts w:ascii="Times New Roman" w:hAnsi="Times New Roman"/>
          <w:noProof/>
          <w:sz w:val="24"/>
          <w:szCs w:val="24"/>
          <w:lang w:val="en-US"/>
        </w:rPr>
        <w:t xml:space="preserve">Tedavi </w:t>
      </w:r>
      <w:r w:rsidR="00FD1A3A" w:rsidRPr="001710B9">
        <w:rPr>
          <w:rFonts w:ascii="Times New Roman" w:hAnsi="Times New Roman"/>
          <w:noProof/>
          <w:sz w:val="24"/>
          <w:szCs w:val="24"/>
          <w:lang w:val="en-US"/>
        </w:rPr>
        <w:t xml:space="preserve">ilacının </w:t>
      </w:r>
      <w:r w:rsidRPr="001710B9">
        <w:rPr>
          <w:rFonts w:ascii="Times New Roman" w:hAnsi="Times New Roman"/>
          <w:noProof/>
          <w:sz w:val="24"/>
          <w:szCs w:val="24"/>
          <w:lang w:val="en-US"/>
        </w:rPr>
        <w:t xml:space="preserve">seçiminde </w:t>
      </w:r>
      <w:r w:rsidRPr="00927EC3">
        <w:rPr>
          <w:rFonts w:ascii="Times New Roman" w:hAnsi="Times New Roman"/>
          <w:noProof/>
          <w:color w:val="000000" w:themeColor="text1"/>
          <w:sz w:val="24"/>
          <w:szCs w:val="24"/>
          <w:lang w:val="en-US"/>
        </w:rPr>
        <w:t xml:space="preserve">oldukça önemlidir. Standart yarı ömürlü (SYÖ) rekombinant ve plazma kaynaklı faktör konsantrelerinin klinik etkililikleri birbirine benzer iken; uzatılmış yarı ömürlü (UYÖ) faktörler; bunlardan daha uzun etki süreli tedavi olanağı sağlamaktadır. </w:t>
      </w:r>
    </w:p>
    <w:p w14:paraId="251A890E" w14:textId="0608A4BF" w:rsidR="00F534D4" w:rsidRDefault="00F534D4" w:rsidP="00BA0DE9">
      <w:pPr>
        <w:spacing w:after="0" w:line="240" w:lineRule="auto"/>
        <w:jc w:val="both"/>
        <w:rPr>
          <w:rFonts w:ascii="Times New Roman" w:hAnsi="Times New Roman"/>
          <w:noProof/>
          <w:color w:val="000000" w:themeColor="text1"/>
          <w:sz w:val="24"/>
          <w:szCs w:val="24"/>
          <w:lang w:val="en-US"/>
        </w:rPr>
      </w:pPr>
    </w:p>
    <w:p w14:paraId="14A4F1E1" w14:textId="77777777" w:rsidR="00F534D4" w:rsidRPr="00927EC3" w:rsidRDefault="00F534D4" w:rsidP="00BA0DE9">
      <w:pPr>
        <w:spacing w:after="0" w:line="240" w:lineRule="auto"/>
        <w:jc w:val="both"/>
        <w:rPr>
          <w:rFonts w:ascii="Times New Roman" w:hAnsi="Times New Roman"/>
          <w:noProof/>
          <w:color w:val="000000" w:themeColor="text1"/>
          <w:sz w:val="24"/>
          <w:szCs w:val="24"/>
          <w:lang w:val="en-US"/>
        </w:rPr>
      </w:pPr>
    </w:p>
    <w:p w14:paraId="5DFE71CB" w14:textId="19A9A9E9" w:rsidR="00471EA6" w:rsidRPr="001710B9" w:rsidRDefault="00E7271A" w:rsidP="00BA0DE9">
      <w:pPr>
        <w:spacing w:after="0" w:line="240" w:lineRule="auto"/>
        <w:jc w:val="both"/>
        <w:rPr>
          <w:rFonts w:ascii="Times New Roman" w:hAnsi="Times New Roman"/>
          <w:b/>
          <w:noProof/>
          <w:sz w:val="24"/>
          <w:szCs w:val="24"/>
          <w:lang w:val="en-US"/>
        </w:rPr>
      </w:pPr>
      <w:r w:rsidRPr="001710B9">
        <w:rPr>
          <w:rFonts w:ascii="Times New Roman" w:hAnsi="Times New Roman"/>
          <w:b/>
          <w:noProof/>
          <w:sz w:val="24"/>
          <w:szCs w:val="24"/>
          <w:lang w:val="en-US"/>
        </w:rPr>
        <w:t xml:space="preserve">1.4.D. </w:t>
      </w:r>
      <w:r w:rsidR="00BA0DE9" w:rsidRPr="001710B9">
        <w:rPr>
          <w:rFonts w:ascii="Times New Roman" w:hAnsi="Times New Roman"/>
          <w:b/>
          <w:noProof/>
          <w:sz w:val="24"/>
          <w:szCs w:val="24"/>
          <w:lang w:val="en-US"/>
        </w:rPr>
        <w:t xml:space="preserve">Uzatılmış yarı ömürlü faktör (UYÖF) konsantreleri </w:t>
      </w:r>
    </w:p>
    <w:p w14:paraId="5AB79CE3" w14:textId="77777777" w:rsidR="00471EA6" w:rsidRPr="001710B9" w:rsidRDefault="00471EA6" w:rsidP="00BA0DE9">
      <w:pPr>
        <w:spacing w:after="0" w:line="240" w:lineRule="auto"/>
        <w:jc w:val="both"/>
        <w:rPr>
          <w:rFonts w:ascii="Times New Roman" w:hAnsi="Times New Roman"/>
          <w:noProof/>
          <w:sz w:val="24"/>
          <w:szCs w:val="24"/>
          <w:lang w:val="en-US"/>
        </w:rPr>
      </w:pPr>
    </w:p>
    <w:p w14:paraId="175CFABD" w14:textId="77777777" w:rsidR="00471EA6" w:rsidRPr="00471EA6" w:rsidRDefault="00BA0DE9" w:rsidP="00B22C45">
      <w:pPr>
        <w:pStyle w:val="ListeParagraf"/>
        <w:numPr>
          <w:ilvl w:val="0"/>
          <w:numId w:val="32"/>
        </w:numPr>
        <w:spacing w:after="0" w:line="240" w:lineRule="auto"/>
        <w:jc w:val="both"/>
        <w:rPr>
          <w:rFonts w:ascii="Times New Roman" w:hAnsi="Times New Roman"/>
          <w:noProof/>
          <w:color w:val="000000" w:themeColor="text1"/>
          <w:sz w:val="24"/>
          <w:szCs w:val="24"/>
          <w:lang w:val="en-US"/>
        </w:rPr>
      </w:pPr>
      <w:r w:rsidRPr="00471EA6">
        <w:rPr>
          <w:rFonts w:ascii="Times New Roman" w:hAnsi="Times New Roman"/>
          <w:noProof/>
          <w:color w:val="000000" w:themeColor="text1"/>
          <w:sz w:val="24"/>
          <w:szCs w:val="24"/>
          <w:lang w:val="en-US"/>
        </w:rPr>
        <w:t xml:space="preserve">Profilakside daha az sıklıkta uygulamalarla güvenli faktör seviyelerinin daha uzun süre idamesini sağlayarak kanamayı önlemede iyi bir seçenek olarak üretilmişlerdir. </w:t>
      </w:r>
    </w:p>
    <w:p w14:paraId="16241DB6" w14:textId="77777777" w:rsidR="00471EA6" w:rsidRDefault="00471EA6" w:rsidP="00BA0DE9">
      <w:pPr>
        <w:spacing w:after="0" w:line="240" w:lineRule="auto"/>
        <w:jc w:val="both"/>
        <w:rPr>
          <w:rFonts w:ascii="Times New Roman" w:hAnsi="Times New Roman"/>
          <w:noProof/>
          <w:color w:val="000000" w:themeColor="text1"/>
          <w:sz w:val="24"/>
          <w:szCs w:val="24"/>
          <w:lang w:val="en-US"/>
        </w:rPr>
      </w:pPr>
    </w:p>
    <w:p w14:paraId="25559483" w14:textId="27280D67" w:rsidR="00BA0DE9" w:rsidRPr="00471EA6" w:rsidRDefault="00BA0DE9" w:rsidP="00B22C45">
      <w:pPr>
        <w:pStyle w:val="ListeParagraf"/>
        <w:numPr>
          <w:ilvl w:val="0"/>
          <w:numId w:val="32"/>
        </w:numPr>
        <w:spacing w:after="0" w:line="240" w:lineRule="auto"/>
        <w:jc w:val="both"/>
        <w:rPr>
          <w:rFonts w:ascii="Times New Roman" w:hAnsi="Times New Roman"/>
          <w:noProof/>
          <w:color w:val="000000" w:themeColor="text1"/>
          <w:sz w:val="24"/>
          <w:szCs w:val="24"/>
          <w:lang w:val="en-US"/>
        </w:rPr>
      </w:pPr>
      <w:r w:rsidRPr="00471EA6">
        <w:rPr>
          <w:rFonts w:ascii="Times New Roman" w:hAnsi="Times New Roman"/>
          <w:noProof/>
          <w:color w:val="000000" w:themeColor="text1"/>
          <w:sz w:val="24"/>
          <w:szCs w:val="24"/>
          <w:lang w:val="en-US"/>
        </w:rPr>
        <w:t>Genel olarak tüm UYÖF konsantreleri kanamayı önlemede yıllık kanama sayısını 4-5’in altına düşürecek kadar etkin olup tek doz uygulama ile kanamaların %90’</w:t>
      </w:r>
      <w:r w:rsidR="001F3279">
        <w:rPr>
          <w:rFonts w:ascii="Times New Roman" w:hAnsi="Times New Roman"/>
          <w:noProof/>
          <w:color w:val="000000" w:themeColor="text1"/>
          <w:sz w:val="24"/>
          <w:szCs w:val="24"/>
          <w:lang w:val="en-US"/>
        </w:rPr>
        <w:t>I</w:t>
      </w:r>
      <w:r w:rsidRPr="00471EA6">
        <w:rPr>
          <w:rFonts w:ascii="Times New Roman" w:hAnsi="Times New Roman"/>
          <w:noProof/>
          <w:color w:val="000000" w:themeColor="text1"/>
          <w:sz w:val="24"/>
          <w:szCs w:val="24"/>
          <w:lang w:val="en-US"/>
        </w:rPr>
        <w:t xml:space="preserve"> başarıyla tedavi edilebilir. Bunun yanında </w:t>
      </w:r>
      <w:r w:rsidRPr="00471EA6">
        <w:rPr>
          <w:rFonts w:ascii="Times New Roman" w:hAnsi="Times New Roman"/>
          <w:noProof/>
          <w:color w:val="000000" w:themeColor="text1"/>
          <w:sz w:val="24"/>
          <w:szCs w:val="24"/>
          <w:u w:val="single"/>
          <w:lang w:val="en-US"/>
        </w:rPr>
        <w:t>daha önce tedavi almış hastalarda</w:t>
      </w:r>
      <w:r w:rsidRPr="00471EA6">
        <w:rPr>
          <w:rFonts w:ascii="Times New Roman" w:hAnsi="Times New Roman"/>
          <w:noProof/>
          <w:color w:val="000000" w:themeColor="text1"/>
          <w:sz w:val="24"/>
          <w:szCs w:val="24"/>
          <w:lang w:val="en-US"/>
        </w:rPr>
        <w:t xml:space="preserve"> UYÖ FVIII ve FIX kullanımı ile yeni inhibitör gelişme riskinin artmadığı görülmüştür. Daha önce tedavi almamış hastalara UYÖF konsantreleri uygulandığında inhibitör gelişim oranları, SYÖF konsantrelerinin kullanımındaki inhibitör  gelişim oranları ile benzerdir. </w:t>
      </w:r>
    </w:p>
    <w:p w14:paraId="1FB5BDFD" w14:textId="77777777" w:rsidR="00471EA6" w:rsidRPr="00927EC3" w:rsidRDefault="00471EA6" w:rsidP="00BA0DE9">
      <w:pPr>
        <w:spacing w:after="0" w:line="240" w:lineRule="auto"/>
        <w:jc w:val="both"/>
        <w:rPr>
          <w:rFonts w:ascii="Times New Roman" w:hAnsi="Times New Roman"/>
          <w:noProof/>
          <w:color w:val="000000" w:themeColor="text1"/>
          <w:sz w:val="24"/>
          <w:szCs w:val="24"/>
          <w:lang w:val="en-US"/>
        </w:rPr>
      </w:pPr>
    </w:p>
    <w:p w14:paraId="5F2F317E" w14:textId="5F6C5E49" w:rsidR="00BA0DE9" w:rsidRPr="001710B9" w:rsidRDefault="00BA0DE9" w:rsidP="00B22C45">
      <w:pPr>
        <w:pStyle w:val="ListeParagraf"/>
        <w:numPr>
          <w:ilvl w:val="0"/>
          <w:numId w:val="32"/>
        </w:numPr>
        <w:spacing w:after="0" w:line="240" w:lineRule="auto"/>
        <w:jc w:val="both"/>
        <w:rPr>
          <w:rFonts w:ascii="Times New Roman" w:hAnsi="Times New Roman"/>
          <w:noProof/>
          <w:sz w:val="24"/>
          <w:szCs w:val="24"/>
          <w:lang w:val="en-US"/>
        </w:rPr>
      </w:pPr>
      <w:r w:rsidRPr="001710B9">
        <w:rPr>
          <w:rFonts w:ascii="Times New Roman" w:hAnsi="Times New Roman"/>
          <w:noProof/>
          <w:sz w:val="24"/>
          <w:szCs w:val="24"/>
          <w:lang w:val="en-US"/>
        </w:rPr>
        <w:t xml:space="preserve">UYÖF konsantrelerinin etki süreleri, FVIII molekülüne uygulanan </w:t>
      </w:r>
      <w:r w:rsidR="00C87B7F" w:rsidRPr="001710B9">
        <w:rPr>
          <w:rFonts w:ascii="Times New Roman" w:hAnsi="Times New Roman"/>
          <w:noProof/>
          <w:sz w:val="24"/>
          <w:szCs w:val="24"/>
          <w:lang w:val="en-US"/>
        </w:rPr>
        <w:t xml:space="preserve">üç </w:t>
      </w:r>
      <w:r w:rsidRPr="001710B9">
        <w:rPr>
          <w:rFonts w:ascii="Times New Roman" w:hAnsi="Times New Roman"/>
          <w:noProof/>
          <w:sz w:val="24"/>
          <w:szCs w:val="24"/>
          <w:lang w:val="en-US"/>
        </w:rPr>
        <w:t>farklı teknoloji sayesinde uzamaktadır:</w:t>
      </w:r>
    </w:p>
    <w:p w14:paraId="197C2F33" w14:textId="51BF5AAC" w:rsidR="00471EA6" w:rsidRDefault="00471EA6" w:rsidP="00BA0DE9">
      <w:pPr>
        <w:spacing w:after="0" w:line="240" w:lineRule="auto"/>
        <w:jc w:val="both"/>
        <w:rPr>
          <w:rFonts w:ascii="Times New Roman" w:hAnsi="Times New Roman"/>
          <w:noProof/>
          <w:sz w:val="24"/>
          <w:szCs w:val="24"/>
          <w:lang w:val="en-US"/>
        </w:rPr>
      </w:pPr>
    </w:p>
    <w:p w14:paraId="35066B5A" w14:textId="77777777" w:rsidR="003869B8" w:rsidRPr="001710B9" w:rsidRDefault="003869B8" w:rsidP="00BA0DE9">
      <w:pPr>
        <w:spacing w:after="0" w:line="240" w:lineRule="auto"/>
        <w:jc w:val="both"/>
        <w:rPr>
          <w:rFonts w:ascii="Times New Roman" w:hAnsi="Times New Roman"/>
          <w:noProof/>
          <w:sz w:val="24"/>
          <w:szCs w:val="24"/>
          <w:lang w:val="en-US"/>
        </w:rPr>
      </w:pPr>
    </w:p>
    <w:p w14:paraId="308A88B0" w14:textId="6FFD061F" w:rsidR="00BA0DE9" w:rsidRPr="00927EC3" w:rsidRDefault="00BA0DE9" w:rsidP="00BA0DE9">
      <w:pPr>
        <w:pStyle w:val="ListeParagraf"/>
        <w:spacing w:after="0" w:line="240" w:lineRule="auto"/>
        <w:ind w:left="0"/>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1. Füzyon</w:t>
      </w:r>
      <w:r w:rsidR="005E48A4">
        <w:rPr>
          <w:rFonts w:ascii="Times New Roman" w:hAnsi="Times New Roman"/>
          <w:noProof/>
          <w:color w:val="000000" w:themeColor="text1"/>
          <w:sz w:val="24"/>
          <w:szCs w:val="24"/>
          <w:lang w:val="en-US"/>
        </w:rPr>
        <w:t xml:space="preserve"> teknolojisi: FVIII </w:t>
      </w:r>
      <w:r w:rsidR="005E48A4" w:rsidRPr="00573A94">
        <w:rPr>
          <w:rFonts w:ascii="Times New Roman" w:hAnsi="Times New Roman"/>
          <w:noProof/>
          <w:sz w:val="24"/>
          <w:szCs w:val="24"/>
          <w:lang w:val="en-US"/>
        </w:rPr>
        <w:t>molekülünün,</w:t>
      </w:r>
      <w:r w:rsidRPr="00573A94">
        <w:rPr>
          <w:rFonts w:ascii="Times New Roman" w:hAnsi="Times New Roman"/>
          <w:noProof/>
          <w:sz w:val="24"/>
          <w:szCs w:val="24"/>
          <w:lang w:val="en-US"/>
        </w:rPr>
        <w:t xml:space="preserve"> IgG’n</w:t>
      </w:r>
      <w:r w:rsidRPr="00927EC3">
        <w:rPr>
          <w:rFonts w:ascii="Times New Roman" w:hAnsi="Times New Roman"/>
          <w:noProof/>
          <w:color w:val="000000" w:themeColor="text1"/>
          <w:sz w:val="24"/>
          <w:szCs w:val="24"/>
          <w:lang w:val="en-US"/>
        </w:rPr>
        <w:t>in Fc reseptörü veya albümin ile füzyonu sayesinde FVIII molekülü endositozla hücre içine alınır, ancak degranülasyona uğramadan tekrar hücre yüzeyine çıkar.</w:t>
      </w:r>
    </w:p>
    <w:p w14:paraId="4DAAA094" w14:textId="5ECE637D" w:rsidR="00BA0DE9" w:rsidRPr="001710B9" w:rsidRDefault="00BA0DE9" w:rsidP="00BA0DE9">
      <w:pPr>
        <w:pStyle w:val="ListeParagraf"/>
        <w:spacing w:after="0" w:line="240" w:lineRule="auto"/>
        <w:ind w:left="0"/>
        <w:jc w:val="both"/>
        <w:rPr>
          <w:rFonts w:ascii="Times New Roman" w:hAnsi="Times New Roman"/>
          <w:noProof/>
          <w:sz w:val="24"/>
          <w:szCs w:val="24"/>
          <w:lang w:val="en-US"/>
        </w:rPr>
      </w:pPr>
      <w:r w:rsidRPr="00927EC3">
        <w:rPr>
          <w:rFonts w:ascii="Times New Roman" w:hAnsi="Times New Roman"/>
          <w:noProof/>
          <w:color w:val="000000" w:themeColor="text1"/>
          <w:sz w:val="24"/>
          <w:szCs w:val="24"/>
          <w:lang w:val="en-US"/>
        </w:rPr>
        <w:t>2. PEGilasyon: FVIII molekülüne polietilenglikol (PEG)</w:t>
      </w:r>
      <w:r w:rsidR="000C683D">
        <w:rPr>
          <w:rFonts w:ascii="Times New Roman" w:hAnsi="Times New Roman"/>
          <w:noProof/>
          <w:color w:val="000000" w:themeColor="text1"/>
          <w:sz w:val="24"/>
          <w:szCs w:val="24"/>
          <w:lang w:val="en-US"/>
        </w:rPr>
        <w:t xml:space="preserve"> bağlanması şeklinde yapılan </w:t>
      </w:r>
      <w:r w:rsidR="000C683D" w:rsidRPr="001710B9">
        <w:rPr>
          <w:rFonts w:ascii="Times New Roman" w:hAnsi="Times New Roman"/>
          <w:noProof/>
          <w:sz w:val="24"/>
          <w:szCs w:val="24"/>
          <w:lang w:val="en-US"/>
        </w:rPr>
        <w:t>PEG</w:t>
      </w:r>
      <w:r w:rsidRPr="001710B9">
        <w:rPr>
          <w:rFonts w:ascii="Times New Roman" w:hAnsi="Times New Roman"/>
          <w:noProof/>
          <w:sz w:val="24"/>
          <w:szCs w:val="24"/>
          <w:lang w:val="en-US"/>
        </w:rPr>
        <w:t xml:space="preserve">ilasyon işlemi ile de enzimatik sindirimden ve klirens reseptörlerinin bloklayıcı etkisinden kurtulan FVIII ve FIX’un dolaşımdaki miktarı artar. </w:t>
      </w:r>
    </w:p>
    <w:p w14:paraId="25DF2309" w14:textId="5B69F78D" w:rsidR="00BA0DE9" w:rsidRPr="001710B9" w:rsidRDefault="00BA0DE9" w:rsidP="00BA0DE9">
      <w:pPr>
        <w:pStyle w:val="ListeParagraf"/>
        <w:spacing w:after="0" w:line="240" w:lineRule="auto"/>
        <w:ind w:left="0"/>
        <w:jc w:val="both"/>
        <w:rPr>
          <w:rFonts w:ascii="Times New Roman" w:hAnsi="Times New Roman"/>
          <w:noProof/>
          <w:sz w:val="24"/>
          <w:szCs w:val="24"/>
          <w:lang w:val="en-US"/>
        </w:rPr>
      </w:pPr>
      <w:r w:rsidRPr="00927EC3">
        <w:rPr>
          <w:rFonts w:ascii="Times New Roman" w:hAnsi="Times New Roman"/>
          <w:noProof/>
          <w:color w:val="000000" w:themeColor="text1"/>
          <w:sz w:val="24"/>
          <w:szCs w:val="24"/>
          <w:lang w:val="en-US"/>
        </w:rPr>
        <w:t xml:space="preserve">3. </w:t>
      </w:r>
      <w:r w:rsidRPr="001710B9">
        <w:rPr>
          <w:rFonts w:ascii="Times New Roman" w:hAnsi="Times New Roman"/>
          <w:noProof/>
          <w:sz w:val="24"/>
          <w:szCs w:val="24"/>
          <w:lang w:val="en-US"/>
        </w:rPr>
        <w:t>Tek zincir teknolojisi: Bu teknoloji ile molekül stabilitesi artmakla beraber yarı ömrü</w:t>
      </w:r>
      <w:r w:rsidR="00FC034D" w:rsidRPr="001710B9">
        <w:rPr>
          <w:rFonts w:ascii="Times New Roman" w:hAnsi="Times New Roman"/>
          <w:noProof/>
          <w:sz w:val="24"/>
          <w:szCs w:val="24"/>
          <w:lang w:val="en-US"/>
        </w:rPr>
        <w:t>nün</w:t>
      </w:r>
      <w:r w:rsidRPr="001710B9">
        <w:rPr>
          <w:rFonts w:ascii="Times New Roman" w:hAnsi="Times New Roman"/>
          <w:noProof/>
          <w:sz w:val="24"/>
          <w:szCs w:val="24"/>
          <w:lang w:val="en-US"/>
        </w:rPr>
        <w:t xml:space="preserve"> </w:t>
      </w:r>
      <w:r w:rsidR="00FC034D" w:rsidRPr="001710B9">
        <w:rPr>
          <w:rFonts w:ascii="Times New Roman" w:hAnsi="Times New Roman"/>
          <w:noProof/>
          <w:sz w:val="24"/>
          <w:szCs w:val="24"/>
          <w:lang w:val="en-US"/>
        </w:rPr>
        <w:t xml:space="preserve">de arttığı </w:t>
      </w:r>
      <w:r w:rsidRPr="001710B9">
        <w:rPr>
          <w:rFonts w:ascii="Times New Roman" w:hAnsi="Times New Roman"/>
          <w:noProof/>
          <w:sz w:val="24"/>
          <w:szCs w:val="24"/>
          <w:lang w:val="en-US"/>
        </w:rPr>
        <w:t>görülmüştür.</w:t>
      </w:r>
    </w:p>
    <w:p w14:paraId="3AA91789" w14:textId="77777777" w:rsidR="00471EA6" w:rsidRPr="001710B9" w:rsidRDefault="00471EA6" w:rsidP="00BA0DE9">
      <w:pPr>
        <w:pStyle w:val="ListeParagraf"/>
        <w:spacing w:after="0" w:line="240" w:lineRule="auto"/>
        <w:ind w:left="0"/>
        <w:jc w:val="both"/>
        <w:rPr>
          <w:rFonts w:ascii="Times New Roman" w:hAnsi="Times New Roman"/>
          <w:noProof/>
          <w:sz w:val="24"/>
          <w:szCs w:val="24"/>
          <w:lang w:val="en-US"/>
        </w:rPr>
      </w:pPr>
    </w:p>
    <w:p w14:paraId="7C4FDEDE" w14:textId="040A5010" w:rsidR="00BA0DE9" w:rsidRPr="00927EC3" w:rsidRDefault="00BA0DE9" w:rsidP="00BA0DE9">
      <w:pPr>
        <w:pStyle w:val="Balk1"/>
        <w:shd w:val="clear" w:color="auto" w:fill="FFFFFF"/>
        <w:spacing w:before="0" w:beforeAutospacing="0" w:after="0" w:afterAutospacing="0"/>
        <w:jc w:val="both"/>
        <w:rPr>
          <w:b w:val="0"/>
          <w:noProof/>
          <w:color w:val="000000" w:themeColor="text1"/>
          <w:sz w:val="24"/>
          <w:szCs w:val="24"/>
          <w:lang w:val="en-US"/>
        </w:rPr>
      </w:pPr>
      <w:r w:rsidRPr="00541FFE">
        <w:rPr>
          <w:b w:val="0"/>
          <w:noProof/>
          <w:color w:val="000000" w:themeColor="text1"/>
          <w:sz w:val="24"/>
          <w:szCs w:val="24"/>
          <w:lang w:val="en-US"/>
        </w:rPr>
        <w:t xml:space="preserve">Tablo </w:t>
      </w:r>
      <w:r w:rsidR="001710B9" w:rsidRPr="00541FFE">
        <w:rPr>
          <w:b w:val="0"/>
          <w:noProof/>
          <w:color w:val="000000" w:themeColor="text1"/>
          <w:sz w:val="24"/>
          <w:szCs w:val="24"/>
          <w:lang w:val="en-US"/>
        </w:rPr>
        <w:t>1.4.</w:t>
      </w:r>
      <w:r w:rsidRPr="00541FFE">
        <w:rPr>
          <w:b w:val="0"/>
          <w:noProof/>
          <w:color w:val="000000" w:themeColor="text1"/>
          <w:sz w:val="24"/>
          <w:szCs w:val="24"/>
          <w:lang w:val="en-US"/>
        </w:rPr>
        <w:t>5’te UYÖF</w:t>
      </w:r>
      <w:r w:rsidRPr="00927EC3">
        <w:rPr>
          <w:b w:val="0"/>
          <w:noProof/>
          <w:color w:val="000000" w:themeColor="text1"/>
          <w:sz w:val="24"/>
          <w:szCs w:val="24"/>
          <w:lang w:val="en-US"/>
        </w:rPr>
        <w:t xml:space="preserve"> konsantreleri, üretim teknolojileri ve üretici firmalar verilmiştir.</w:t>
      </w:r>
    </w:p>
    <w:p w14:paraId="1F25D93F" w14:textId="1ABB73BA" w:rsidR="00BA0DE9" w:rsidRDefault="00BA0DE9" w:rsidP="00BA0DE9">
      <w:pPr>
        <w:pStyle w:val="Balk1"/>
        <w:shd w:val="clear" w:color="auto" w:fill="FFFFFF"/>
        <w:spacing w:before="0" w:beforeAutospacing="0" w:after="0" w:afterAutospacing="0"/>
        <w:jc w:val="both"/>
        <w:rPr>
          <w:b w:val="0"/>
          <w:noProof/>
          <w:color w:val="000000" w:themeColor="text1"/>
          <w:sz w:val="24"/>
          <w:szCs w:val="24"/>
          <w:lang w:val="en-US"/>
        </w:rPr>
      </w:pPr>
    </w:p>
    <w:p w14:paraId="0352CC45" w14:textId="77777777" w:rsidR="00471EA6" w:rsidRPr="00471EA6" w:rsidRDefault="00F534D4" w:rsidP="00B22C45">
      <w:pPr>
        <w:pStyle w:val="ListeParagraf"/>
        <w:numPr>
          <w:ilvl w:val="0"/>
          <w:numId w:val="33"/>
        </w:numPr>
        <w:spacing w:after="0" w:line="240" w:lineRule="auto"/>
        <w:jc w:val="both"/>
        <w:rPr>
          <w:rFonts w:ascii="Times New Roman" w:hAnsi="Times New Roman"/>
          <w:noProof/>
          <w:color w:val="000000" w:themeColor="text1"/>
          <w:sz w:val="24"/>
          <w:szCs w:val="24"/>
          <w:lang w:val="en-US"/>
        </w:rPr>
      </w:pPr>
      <w:r w:rsidRPr="00471EA6">
        <w:rPr>
          <w:rFonts w:ascii="Times New Roman" w:hAnsi="Times New Roman"/>
          <w:noProof/>
          <w:color w:val="000000" w:themeColor="text1"/>
          <w:sz w:val="24"/>
          <w:szCs w:val="24"/>
          <w:lang w:val="en-US"/>
        </w:rPr>
        <w:t xml:space="preserve">Her infüzyon tedavisinde görülebilecek alerjik reaksiyonlar nadir de olsa UYÖF konsantrelerinde de görülebilmektedir. </w:t>
      </w:r>
    </w:p>
    <w:p w14:paraId="2D7E66DA" w14:textId="1A73141D" w:rsidR="00F534D4" w:rsidRPr="00471EA6" w:rsidRDefault="00F534D4" w:rsidP="00B22C45">
      <w:pPr>
        <w:pStyle w:val="ListeParagraf"/>
        <w:numPr>
          <w:ilvl w:val="0"/>
          <w:numId w:val="33"/>
        </w:numPr>
        <w:spacing w:after="0" w:line="240" w:lineRule="auto"/>
        <w:jc w:val="both"/>
        <w:rPr>
          <w:rFonts w:ascii="Times New Roman" w:hAnsi="Times New Roman"/>
          <w:noProof/>
          <w:color w:val="000000" w:themeColor="text1"/>
          <w:sz w:val="24"/>
          <w:szCs w:val="24"/>
          <w:lang w:val="en-US"/>
        </w:rPr>
      </w:pPr>
      <w:r w:rsidRPr="00471EA6">
        <w:rPr>
          <w:rFonts w:ascii="Times New Roman" w:hAnsi="Times New Roman"/>
          <w:noProof/>
          <w:color w:val="000000" w:themeColor="text1"/>
          <w:sz w:val="24"/>
          <w:szCs w:val="24"/>
          <w:lang w:val="en-US"/>
        </w:rPr>
        <w:t xml:space="preserve">UYÖF konsantrelerinin eliminasyonu standart yarı ömürlü faktör konsantreleri gibidir ve yarı ömürleri adölesan ve erişkinlerde benzer olup çocuklarda daha kısadır. UYÖF konsantrelerinin aktivite değerlendirmesi rutin koagülasyon testleri ile yapılmaz, üretim teknolojisine göre her UYÖF’e özgü testlerle yapılır. </w:t>
      </w:r>
    </w:p>
    <w:p w14:paraId="4BD753FC" w14:textId="77777777" w:rsidR="00471EA6" w:rsidRPr="00927EC3" w:rsidRDefault="00471EA6" w:rsidP="00F534D4">
      <w:pPr>
        <w:spacing w:after="0" w:line="240" w:lineRule="auto"/>
        <w:jc w:val="both"/>
        <w:rPr>
          <w:rFonts w:ascii="Times New Roman" w:hAnsi="Times New Roman"/>
          <w:noProof/>
          <w:color w:val="000000" w:themeColor="text1"/>
          <w:sz w:val="24"/>
          <w:szCs w:val="24"/>
          <w:lang w:val="en-US"/>
        </w:rPr>
      </w:pPr>
    </w:p>
    <w:p w14:paraId="653C7A88" w14:textId="60446C72" w:rsidR="00F534D4" w:rsidRPr="00471EA6" w:rsidRDefault="00F534D4" w:rsidP="00B22C45">
      <w:pPr>
        <w:pStyle w:val="ListeParagraf"/>
        <w:numPr>
          <w:ilvl w:val="0"/>
          <w:numId w:val="33"/>
        </w:numPr>
        <w:spacing w:after="0" w:line="240" w:lineRule="auto"/>
        <w:jc w:val="both"/>
        <w:rPr>
          <w:rFonts w:ascii="Times New Roman" w:hAnsi="Times New Roman"/>
          <w:noProof/>
          <w:color w:val="000000" w:themeColor="text1"/>
          <w:sz w:val="24"/>
          <w:szCs w:val="24"/>
          <w:lang w:val="en-US"/>
        </w:rPr>
      </w:pPr>
      <w:r w:rsidRPr="00471EA6">
        <w:rPr>
          <w:rFonts w:ascii="Times New Roman" w:hAnsi="Times New Roman"/>
          <w:noProof/>
          <w:color w:val="000000" w:themeColor="text1"/>
          <w:sz w:val="24"/>
          <w:szCs w:val="24"/>
          <w:lang w:val="en-US"/>
        </w:rPr>
        <w:t>Doz: UYÖF konsantreleri, SYÖF konsantrelerine göre spontan kanamayı önleyecek dip faktör değerlerini daha uzun süre korumakta ancak bu süre; yaş, vücut kitle indeksi, kan grubu, von Willebrand Faktör</w:t>
      </w:r>
      <w:r w:rsidR="009C6ED1">
        <w:rPr>
          <w:rFonts w:ascii="Times New Roman" w:hAnsi="Times New Roman"/>
          <w:noProof/>
          <w:color w:val="000000" w:themeColor="text1"/>
          <w:sz w:val="24"/>
          <w:szCs w:val="24"/>
          <w:lang w:val="en-US"/>
        </w:rPr>
        <w:t xml:space="preserve"> </w:t>
      </w:r>
      <w:r w:rsidRPr="00471EA6">
        <w:rPr>
          <w:rFonts w:ascii="Times New Roman" w:hAnsi="Times New Roman"/>
          <w:noProof/>
          <w:color w:val="000000" w:themeColor="text1"/>
          <w:sz w:val="24"/>
          <w:szCs w:val="24"/>
          <w:lang w:val="en-US"/>
        </w:rPr>
        <w:t xml:space="preserve">düzeyi, kanama fenotipi, fiziksel aktivite profili, eklem durumu ve tedaviye uyumuna bağlı olarak hastadan hastaya değişmektedir. </w:t>
      </w:r>
    </w:p>
    <w:p w14:paraId="24535F5E" w14:textId="1787852E" w:rsidR="00FF5FF4" w:rsidRDefault="00FF5FF4">
      <w:pPr>
        <w:spacing w:after="160" w:line="259" w:lineRule="auto"/>
        <w:rPr>
          <w:rFonts w:ascii="Times New Roman" w:hAnsi="Times New Roman"/>
          <w:bCs/>
          <w:noProof/>
          <w:color w:val="000000" w:themeColor="text1"/>
          <w:kern w:val="36"/>
          <w:sz w:val="24"/>
          <w:szCs w:val="24"/>
          <w:lang w:val="en-US"/>
        </w:rPr>
      </w:pPr>
      <w:r>
        <w:rPr>
          <w:b/>
          <w:noProof/>
          <w:color w:val="000000" w:themeColor="text1"/>
          <w:sz w:val="24"/>
          <w:szCs w:val="24"/>
          <w:lang w:val="en-US"/>
        </w:rPr>
        <w:lastRenderedPageBreak/>
        <w:br w:type="page"/>
      </w:r>
    </w:p>
    <w:p w14:paraId="450CE5E4" w14:textId="77777777" w:rsidR="00F534D4" w:rsidRPr="00927EC3" w:rsidRDefault="00F534D4" w:rsidP="00BA0DE9">
      <w:pPr>
        <w:pStyle w:val="Balk1"/>
        <w:shd w:val="clear" w:color="auto" w:fill="FFFFFF"/>
        <w:spacing w:before="0" w:beforeAutospacing="0" w:after="0" w:afterAutospacing="0"/>
        <w:jc w:val="both"/>
        <w:rPr>
          <w:b w:val="0"/>
          <w:noProof/>
          <w:color w:val="000000" w:themeColor="text1"/>
          <w:sz w:val="24"/>
          <w:szCs w:val="24"/>
          <w:lang w:val="en-US"/>
        </w:rPr>
      </w:pPr>
    </w:p>
    <w:tbl>
      <w:tblPr>
        <w:tblStyle w:val="TabloKlavuzu"/>
        <w:tblW w:w="0" w:type="auto"/>
        <w:tblLook w:val="04A0" w:firstRow="1" w:lastRow="0" w:firstColumn="1" w:lastColumn="0" w:noHBand="0" w:noVBand="1"/>
      </w:tblPr>
      <w:tblGrid>
        <w:gridCol w:w="3320"/>
        <w:gridCol w:w="3464"/>
        <w:gridCol w:w="2278"/>
      </w:tblGrid>
      <w:tr w:rsidR="00BA0DE9" w:rsidRPr="00927EC3" w14:paraId="54058235" w14:textId="77777777" w:rsidTr="006266C0">
        <w:tc>
          <w:tcPr>
            <w:tcW w:w="9062" w:type="dxa"/>
            <w:gridSpan w:val="3"/>
          </w:tcPr>
          <w:p w14:paraId="08FFAFBC" w14:textId="7CCE27AE" w:rsidR="00BA0DE9" w:rsidRPr="009C6ED1" w:rsidRDefault="00BA0DE9" w:rsidP="00FF5FF4">
            <w:pPr>
              <w:spacing w:after="0" w:line="240" w:lineRule="auto"/>
              <w:jc w:val="both"/>
              <w:rPr>
                <w:rFonts w:ascii="Times New Roman" w:hAnsi="Times New Roman"/>
                <w:b/>
                <w:noProof/>
                <w:sz w:val="24"/>
                <w:szCs w:val="24"/>
                <w:lang w:val="en-US"/>
              </w:rPr>
            </w:pPr>
            <w:r w:rsidRPr="009C6ED1">
              <w:rPr>
                <w:rFonts w:ascii="Times New Roman" w:hAnsi="Times New Roman"/>
                <w:b/>
                <w:noProof/>
                <w:sz w:val="24"/>
                <w:szCs w:val="24"/>
                <w:lang w:val="en-US"/>
              </w:rPr>
              <w:t xml:space="preserve">Tablo </w:t>
            </w:r>
            <w:r w:rsidR="00E7271A" w:rsidRPr="009C6ED1">
              <w:rPr>
                <w:rFonts w:ascii="Times New Roman" w:hAnsi="Times New Roman"/>
                <w:b/>
                <w:noProof/>
                <w:sz w:val="24"/>
                <w:szCs w:val="24"/>
                <w:lang w:val="en-US"/>
              </w:rPr>
              <w:t>1.4.</w:t>
            </w:r>
            <w:r w:rsidRPr="009C6ED1">
              <w:rPr>
                <w:rFonts w:ascii="Times New Roman" w:hAnsi="Times New Roman"/>
                <w:b/>
                <w:noProof/>
                <w:sz w:val="24"/>
                <w:szCs w:val="24"/>
                <w:lang w:val="en-US"/>
              </w:rPr>
              <w:t>5. Uzatılmış yarı ömürlü faktör (UYÖF) konsantreleri</w:t>
            </w:r>
          </w:p>
        </w:tc>
      </w:tr>
      <w:tr w:rsidR="00BA0DE9" w:rsidRPr="00927EC3" w14:paraId="0B24DA3C" w14:textId="77777777" w:rsidTr="006266C0">
        <w:tc>
          <w:tcPr>
            <w:tcW w:w="3320" w:type="dxa"/>
          </w:tcPr>
          <w:p w14:paraId="72610CF5" w14:textId="77777777" w:rsidR="00BA0DE9" w:rsidRPr="00927EC3" w:rsidRDefault="00BA0DE9" w:rsidP="00FF5FF4">
            <w:pPr>
              <w:spacing w:after="0" w:line="240" w:lineRule="auto"/>
              <w:jc w:val="both"/>
              <w:rPr>
                <w:rFonts w:ascii="Times New Roman" w:hAnsi="Times New Roman"/>
                <w:b/>
                <w:noProof/>
                <w:color w:val="000000" w:themeColor="text1"/>
                <w:sz w:val="24"/>
                <w:szCs w:val="24"/>
                <w:lang w:val="en-US"/>
              </w:rPr>
            </w:pPr>
            <w:r w:rsidRPr="00927EC3">
              <w:rPr>
                <w:rFonts w:ascii="Times New Roman" w:hAnsi="Times New Roman"/>
                <w:b/>
                <w:noProof/>
                <w:color w:val="000000" w:themeColor="text1"/>
                <w:sz w:val="24"/>
                <w:szCs w:val="24"/>
                <w:lang w:val="en-US"/>
              </w:rPr>
              <w:t>UYÖF konsantresi</w:t>
            </w:r>
          </w:p>
        </w:tc>
        <w:tc>
          <w:tcPr>
            <w:tcW w:w="3464" w:type="dxa"/>
          </w:tcPr>
          <w:p w14:paraId="103B0DD1" w14:textId="77777777" w:rsidR="00BA0DE9" w:rsidRPr="00927EC3" w:rsidRDefault="00BA0DE9" w:rsidP="00FF5FF4">
            <w:pPr>
              <w:spacing w:after="0" w:line="240" w:lineRule="auto"/>
              <w:jc w:val="both"/>
              <w:rPr>
                <w:rFonts w:ascii="Times New Roman" w:hAnsi="Times New Roman"/>
                <w:b/>
                <w:noProof/>
                <w:color w:val="000000" w:themeColor="text1"/>
                <w:sz w:val="24"/>
                <w:szCs w:val="24"/>
                <w:lang w:val="en-US"/>
              </w:rPr>
            </w:pPr>
            <w:r w:rsidRPr="00927EC3">
              <w:rPr>
                <w:rFonts w:ascii="Times New Roman" w:hAnsi="Times New Roman"/>
                <w:b/>
                <w:noProof/>
                <w:color w:val="000000" w:themeColor="text1"/>
                <w:sz w:val="24"/>
                <w:szCs w:val="24"/>
                <w:lang w:val="en-US"/>
              </w:rPr>
              <w:t>Molekül özelliği</w:t>
            </w:r>
          </w:p>
        </w:tc>
        <w:tc>
          <w:tcPr>
            <w:tcW w:w="2278" w:type="dxa"/>
          </w:tcPr>
          <w:p w14:paraId="448DB350" w14:textId="77777777" w:rsidR="00BA0DE9" w:rsidRPr="00927EC3" w:rsidRDefault="00BA0DE9" w:rsidP="00FF5FF4">
            <w:pPr>
              <w:spacing w:after="0" w:line="240" w:lineRule="auto"/>
              <w:jc w:val="both"/>
              <w:rPr>
                <w:rFonts w:ascii="Times New Roman" w:hAnsi="Times New Roman"/>
                <w:b/>
                <w:noProof/>
                <w:color w:val="000000" w:themeColor="text1"/>
                <w:sz w:val="24"/>
                <w:szCs w:val="24"/>
                <w:lang w:val="en-US"/>
              </w:rPr>
            </w:pPr>
            <w:r w:rsidRPr="00927EC3">
              <w:rPr>
                <w:rFonts w:ascii="Times New Roman" w:hAnsi="Times New Roman"/>
                <w:b/>
                <w:noProof/>
                <w:color w:val="000000" w:themeColor="text1"/>
                <w:sz w:val="24"/>
                <w:szCs w:val="24"/>
                <w:lang w:val="en-US"/>
              </w:rPr>
              <w:t>Firma</w:t>
            </w:r>
          </w:p>
        </w:tc>
      </w:tr>
      <w:tr w:rsidR="00BA0DE9" w:rsidRPr="00927EC3" w14:paraId="44790D9A" w14:textId="77777777" w:rsidTr="006266C0">
        <w:tc>
          <w:tcPr>
            <w:tcW w:w="9062" w:type="dxa"/>
            <w:gridSpan w:val="3"/>
          </w:tcPr>
          <w:p w14:paraId="1FD4DEEE" w14:textId="77777777" w:rsidR="00BA0DE9" w:rsidRPr="00927EC3" w:rsidRDefault="00BA0DE9" w:rsidP="00FF5FF4">
            <w:pPr>
              <w:spacing w:after="0" w:line="240" w:lineRule="auto"/>
              <w:jc w:val="both"/>
              <w:rPr>
                <w:rFonts w:ascii="Times New Roman" w:hAnsi="Times New Roman"/>
                <w:b/>
                <w:bCs/>
                <w:noProof/>
                <w:color w:val="000000" w:themeColor="text1"/>
                <w:sz w:val="24"/>
                <w:szCs w:val="24"/>
                <w:lang w:val="en-US"/>
              </w:rPr>
            </w:pPr>
            <w:r w:rsidRPr="00927EC3">
              <w:rPr>
                <w:rFonts w:ascii="Times New Roman" w:hAnsi="Times New Roman"/>
                <w:b/>
                <w:bCs/>
                <w:noProof/>
                <w:color w:val="000000" w:themeColor="text1"/>
                <w:sz w:val="24"/>
                <w:szCs w:val="24"/>
                <w:lang w:val="en-US"/>
              </w:rPr>
              <w:t>UYÖ FVIII konsantreleri*</w:t>
            </w:r>
          </w:p>
        </w:tc>
      </w:tr>
      <w:tr w:rsidR="00BA0DE9" w:rsidRPr="00927EC3" w14:paraId="04C85BFB" w14:textId="77777777" w:rsidTr="006266C0">
        <w:tc>
          <w:tcPr>
            <w:tcW w:w="3320" w:type="dxa"/>
          </w:tcPr>
          <w:p w14:paraId="730BAF2C"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Efmoroctocog alfa (Elocta)</w:t>
            </w:r>
          </w:p>
        </w:tc>
        <w:tc>
          <w:tcPr>
            <w:tcW w:w="3464" w:type="dxa"/>
          </w:tcPr>
          <w:p w14:paraId="224C3036"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FVIII-Fc füzyon proteini</w:t>
            </w:r>
          </w:p>
        </w:tc>
        <w:tc>
          <w:tcPr>
            <w:tcW w:w="2278" w:type="dxa"/>
          </w:tcPr>
          <w:p w14:paraId="5FE23998"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Bioverativ/Sobi</w:t>
            </w:r>
          </w:p>
        </w:tc>
      </w:tr>
      <w:tr w:rsidR="00BA0DE9" w:rsidRPr="00927EC3" w14:paraId="0EC74A81" w14:textId="77777777" w:rsidTr="006266C0">
        <w:tc>
          <w:tcPr>
            <w:tcW w:w="3320" w:type="dxa"/>
          </w:tcPr>
          <w:p w14:paraId="0694DF04" w14:textId="71EC303F"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Damoctocog alfa pegol (Jivi)</w:t>
            </w:r>
          </w:p>
        </w:tc>
        <w:tc>
          <w:tcPr>
            <w:tcW w:w="3464" w:type="dxa"/>
          </w:tcPr>
          <w:p w14:paraId="183C61EA"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PEGile, B domaini delesyona uğramış FVIII</w:t>
            </w:r>
          </w:p>
        </w:tc>
        <w:tc>
          <w:tcPr>
            <w:tcW w:w="2278" w:type="dxa"/>
          </w:tcPr>
          <w:p w14:paraId="5F851018"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Bayer</w:t>
            </w:r>
          </w:p>
        </w:tc>
      </w:tr>
      <w:tr w:rsidR="00BA0DE9" w:rsidRPr="00927EC3" w14:paraId="1CC25B8F" w14:textId="77777777" w:rsidTr="006266C0">
        <w:tc>
          <w:tcPr>
            <w:tcW w:w="3320" w:type="dxa"/>
          </w:tcPr>
          <w:p w14:paraId="0E81EBEA"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Lonoctocog alfa (Afstyla)</w:t>
            </w:r>
          </w:p>
        </w:tc>
        <w:tc>
          <w:tcPr>
            <w:tcW w:w="3464" w:type="dxa"/>
          </w:tcPr>
          <w:p w14:paraId="29443A90"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Tek zincir FVIII molekülü</w:t>
            </w:r>
          </w:p>
        </w:tc>
        <w:tc>
          <w:tcPr>
            <w:tcW w:w="2278" w:type="dxa"/>
          </w:tcPr>
          <w:p w14:paraId="398775E3"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shd w:val="clear" w:color="auto" w:fill="FFFFFF"/>
                <w:lang w:val="en-US"/>
              </w:rPr>
              <w:t>CSL Behring </w:t>
            </w:r>
          </w:p>
        </w:tc>
      </w:tr>
      <w:tr w:rsidR="00BA0DE9" w:rsidRPr="00927EC3" w14:paraId="2C567DE6" w14:textId="77777777" w:rsidTr="006266C0">
        <w:tc>
          <w:tcPr>
            <w:tcW w:w="3320" w:type="dxa"/>
          </w:tcPr>
          <w:p w14:paraId="673F4B79"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Rurioctocog alfa pegol </w:t>
            </w:r>
          </w:p>
          <w:p w14:paraId="023F4896"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(Adynovi-Adynovate)</w:t>
            </w:r>
          </w:p>
        </w:tc>
        <w:tc>
          <w:tcPr>
            <w:tcW w:w="3464" w:type="dxa"/>
          </w:tcPr>
          <w:p w14:paraId="50D05DFC"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PEGile FVIII (özellikle B-domain)</w:t>
            </w:r>
          </w:p>
        </w:tc>
        <w:tc>
          <w:tcPr>
            <w:tcW w:w="2278" w:type="dxa"/>
          </w:tcPr>
          <w:p w14:paraId="64B26EEE"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Takeda Farma</w:t>
            </w:r>
          </w:p>
        </w:tc>
      </w:tr>
      <w:tr w:rsidR="00BA0DE9" w:rsidRPr="00927EC3" w14:paraId="046B8447" w14:textId="77777777" w:rsidTr="006266C0">
        <w:tc>
          <w:tcPr>
            <w:tcW w:w="3320" w:type="dxa"/>
          </w:tcPr>
          <w:p w14:paraId="0D28A771"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Turoctocog alfa pegol (Esperoct)</w:t>
            </w:r>
          </w:p>
        </w:tc>
        <w:tc>
          <w:tcPr>
            <w:tcW w:w="3464" w:type="dxa"/>
          </w:tcPr>
          <w:p w14:paraId="6BAC4715"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PEGile FVIII</w:t>
            </w:r>
          </w:p>
        </w:tc>
        <w:tc>
          <w:tcPr>
            <w:tcW w:w="2278" w:type="dxa"/>
          </w:tcPr>
          <w:p w14:paraId="4B2FD0D6"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shd w:val="clear" w:color="auto" w:fill="FFFFFF"/>
                <w:lang w:val="en-US"/>
              </w:rPr>
              <w:t>Novo Nordisk</w:t>
            </w:r>
          </w:p>
        </w:tc>
      </w:tr>
      <w:tr w:rsidR="00BA0DE9" w:rsidRPr="00927EC3" w14:paraId="30CEBD26" w14:textId="77777777" w:rsidTr="006266C0">
        <w:tc>
          <w:tcPr>
            <w:tcW w:w="3320" w:type="dxa"/>
          </w:tcPr>
          <w:p w14:paraId="2BBE45CD" w14:textId="77777777" w:rsidR="00BA0DE9" w:rsidRPr="00927EC3" w:rsidRDefault="00BA0DE9" w:rsidP="00FF5FF4">
            <w:pPr>
              <w:spacing w:after="0" w:line="240" w:lineRule="auto"/>
              <w:rPr>
                <w:rFonts w:ascii="Times New Roman" w:hAnsi="Times New Roman"/>
                <w:b/>
                <w:bCs/>
                <w:noProof/>
                <w:color w:val="000000" w:themeColor="text1"/>
                <w:sz w:val="24"/>
                <w:szCs w:val="24"/>
                <w:lang w:val="en-US"/>
              </w:rPr>
            </w:pPr>
            <w:r w:rsidRPr="00927EC3">
              <w:rPr>
                <w:rFonts w:ascii="Times New Roman" w:hAnsi="Times New Roman"/>
                <w:b/>
                <w:bCs/>
                <w:noProof/>
                <w:color w:val="000000" w:themeColor="text1"/>
                <w:sz w:val="24"/>
                <w:szCs w:val="24"/>
                <w:lang w:val="en-US"/>
              </w:rPr>
              <w:t>UYÖ FIX konsantreleri*</w:t>
            </w:r>
          </w:p>
        </w:tc>
        <w:tc>
          <w:tcPr>
            <w:tcW w:w="3464" w:type="dxa"/>
          </w:tcPr>
          <w:p w14:paraId="3D88912E"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p>
        </w:tc>
        <w:tc>
          <w:tcPr>
            <w:tcW w:w="2278" w:type="dxa"/>
          </w:tcPr>
          <w:p w14:paraId="3B366508"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p>
        </w:tc>
      </w:tr>
      <w:tr w:rsidR="00BA0DE9" w:rsidRPr="00927EC3" w14:paraId="71CE55AD" w14:textId="77777777" w:rsidTr="006266C0">
        <w:tc>
          <w:tcPr>
            <w:tcW w:w="3320" w:type="dxa"/>
          </w:tcPr>
          <w:p w14:paraId="063B1B19"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Albutrepenonacog alfa (Idelvion)</w:t>
            </w:r>
          </w:p>
        </w:tc>
        <w:tc>
          <w:tcPr>
            <w:tcW w:w="3464" w:type="dxa"/>
          </w:tcPr>
          <w:p w14:paraId="248B3BB7"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FIX-albumin füzyon proteini</w:t>
            </w:r>
          </w:p>
        </w:tc>
        <w:tc>
          <w:tcPr>
            <w:tcW w:w="2278" w:type="dxa"/>
          </w:tcPr>
          <w:p w14:paraId="0C7EA6B6"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CSL Behring</w:t>
            </w:r>
          </w:p>
        </w:tc>
      </w:tr>
      <w:tr w:rsidR="00BA0DE9" w:rsidRPr="00927EC3" w14:paraId="4235E6F2" w14:textId="77777777" w:rsidTr="006266C0">
        <w:tc>
          <w:tcPr>
            <w:tcW w:w="3320" w:type="dxa"/>
          </w:tcPr>
          <w:p w14:paraId="13B9CB95"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Eftrenonacog alfa (Alprolix)</w:t>
            </w:r>
          </w:p>
        </w:tc>
        <w:tc>
          <w:tcPr>
            <w:tcW w:w="3464" w:type="dxa"/>
          </w:tcPr>
          <w:p w14:paraId="59C3BED0"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FIX-Fc füzyon proteini</w:t>
            </w:r>
          </w:p>
        </w:tc>
        <w:tc>
          <w:tcPr>
            <w:tcW w:w="2278" w:type="dxa"/>
          </w:tcPr>
          <w:p w14:paraId="457C076E"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Bioverativ/Sobi</w:t>
            </w:r>
          </w:p>
        </w:tc>
      </w:tr>
      <w:tr w:rsidR="00BA0DE9" w:rsidRPr="00927EC3" w14:paraId="33684D52" w14:textId="77777777" w:rsidTr="006266C0">
        <w:tc>
          <w:tcPr>
            <w:tcW w:w="3320" w:type="dxa"/>
          </w:tcPr>
          <w:p w14:paraId="28E99F8B"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Nonacog beta pegol (Refixia)</w:t>
            </w:r>
          </w:p>
        </w:tc>
        <w:tc>
          <w:tcPr>
            <w:tcW w:w="3464" w:type="dxa"/>
          </w:tcPr>
          <w:p w14:paraId="259A51DE"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PEGile FIX</w:t>
            </w:r>
          </w:p>
        </w:tc>
        <w:tc>
          <w:tcPr>
            <w:tcW w:w="2278" w:type="dxa"/>
          </w:tcPr>
          <w:p w14:paraId="2C43783B"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Novo Nordisk</w:t>
            </w:r>
          </w:p>
        </w:tc>
      </w:tr>
      <w:tr w:rsidR="00BA0DE9" w:rsidRPr="00927EC3" w14:paraId="2F4044EB" w14:textId="77777777" w:rsidTr="006266C0">
        <w:tc>
          <w:tcPr>
            <w:tcW w:w="9062" w:type="dxa"/>
            <w:gridSpan w:val="3"/>
          </w:tcPr>
          <w:p w14:paraId="436B0D1E" w14:textId="77777777" w:rsidR="00BA0DE9" w:rsidRPr="00927EC3" w:rsidRDefault="00BA0DE9" w:rsidP="00FF5FF4">
            <w:pPr>
              <w:autoSpaceDE w:val="0"/>
              <w:autoSpaceDN w:val="0"/>
              <w:adjustRightInd w:val="0"/>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UYÖ FVIII: Uzatılmış yarı ömürlü faktör VIII, UYÖ FIX: Uzatılmış yarı ömürlü faktör IX, PEG: Polietilenglikol.</w:t>
            </w:r>
          </w:p>
          <w:p w14:paraId="7CE318ED" w14:textId="77777777" w:rsidR="00BA0DE9" w:rsidRPr="00927EC3" w:rsidRDefault="00BA0DE9" w:rsidP="00FF5FF4">
            <w:pPr>
              <w:autoSpaceDE w:val="0"/>
              <w:autoSpaceDN w:val="0"/>
              <w:adjustRightInd w:val="0"/>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*Ürünler henüz ülkemizde bulunmamaktadır.</w:t>
            </w:r>
          </w:p>
        </w:tc>
      </w:tr>
    </w:tbl>
    <w:p w14:paraId="64A41144" w14:textId="475B77D3" w:rsidR="00471EA6" w:rsidRDefault="00471EA6">
      <w:pPr>
        <w:spacing w:after="160" w:line="259" w:lineRule="auto"/>
        <w:rPr>
          <w:rFonts w:ascii="Times New Roman" w:hAnsi="Times New Roman"/>
          <w:noProof/>
          <w:color w:val="000000" w:themeColor="text1"/>
          <w:sz w:val="24"/>
          <w:szCs w:val="24"/>
          <w:lang w:val="en-US"/>
        </w:rPr>
      </w:pPr>
    </w:p>
    <w:tbl>
      <w:tblPr>
        <w:tblStyle w:val="TabloKlavuzu"/>
        <w:tblW w:w="0" w:type="auto"/>
        <w:tblLook w:val="04A0" w:firstRow="1" w:lastRow="0" w:firstColumn="1" w:lastColumn="0" w:noHBand="0" w:noVBand="1"/>
      </w:tblPr>
      <w:tblGrid>
        <w:gridCol w:w="2616"/>
        <w:gridCol w:w="3422"/>
        <w:gridCol w:w="3024"/>
      </w:tblGrid>
      <w:tr w:rsidR="00BA0DE9" w:rsidRPr="00927EC3" w14:paraId="3687F10F" w14:textId="77777777" w:rsidTr="006266C0">
        <w:tc>
          <w:tcPr>
            <w:tcW w:w="9062" w:type="dxa"/>
            <w:gridSpan w:val="3"/>
          </w:tcPr>
          <w:p w14:paraId="0537536B" w14:textId="759E392E"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6076B5">
              <w:rPr>
                <w:rFonts w:ascii="Times New Roman" w:hAnsi="Times New Roman"/>
                <w:b/>
                <w:bCs/>
                <w:noProof/>
                <w:sz w:val="24"/>
                <w:szCs w:val="24"/>
                <w:lang w:val="en-US"/>
              </w:rPr>
              <w:t xml:space="preserve">Tablo </w:t>
            </w:r>
            <w:r w:rsidR="00E7271A" w:rsidRPr="006076B5">
              <w:rPr>
                <w:rFonts w:ascii="Times New Roman" w:hAnsi="Times New Roman"/>
                <w:b/>
                <w:bCs/>
                <w:noProof/>
                <w:sz w:val="24"/>
                <w:szCs w:val="24"/>
                <w:lang w:val="en-US"/>
              </w:rPr>
              <w:t>1.4.</w:t>
            </w:r>
            <w:r w:rsidRPr="006076B5">
              <w:rPr>
                <w:rFonts w:ascii="Times New Roman" w:hAnsi="Times New Roman"/>
                <w:b/>
                <w:bCs/>
                <w:noProof/>
                <w:sz w:val="24"/>
                <w:szCs w:val="24"/>
                <w:lang w:val="en-US"/>
              </w:rPr>
              <w:t>6. Faktörlerin yarı ömür ve kullanım sıklıkları</w:t>
            </w:r>
          </w:p>
        </w:tc>
      </w:tr>
      <w:tr w:rsidR="00BA0DE9" w:rsidRPr="00927EC3" w14:paraId="7E57ADE1" w14:textId="77777777" w:rsidTr="006266C0">
        <w:tc>
          <w:tcPr>
            <w:tcW w:w="2616" w:type="dxa"/>
          </w:tcPr>
          <w:p w14:paraId="1837A757"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p>
        </w:tc>
        <w:tc>
          <w:tcPr>
            <w:tcW w:w="3422" w:type="dxa"/>
          </w:tcPr>
          <w:p w14:paraId="2A1B74BF"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SYÖF konsantreleri</w:t>
            </w:r>
          </w:p>
        </w:tc>
        <w:tc>
          <w:tcPr>
            <w:tcW w:w="3024" w:type="dxa"/>
          </w:tcPr>
          <w:p w14:paraId="7A5A8971"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UYÖF konsantreleri</w:t>
            </w:r>
          </w:p>
        </w:tc>
      </w:tr>
      <w:tr w:rsidR="00BA0DE9" w:rsidRPr="00927EC3" w14:paraId="3E7F5E2F" w14:textId="77777777" w:rsidTr="006266C0">
        <w:tc>
          <w:tcPr>
            <w:tcW w:w="2616" w:type="dxa"/>
          </w:tcPr>
          <w:p w14:paraId="04B69E6E" w14:textId="77777777" w:rsidR="00BA0DE9" w:rsidRPr="00C87B7F" w:rsidRDefault="00BA0DE9" w:rsidP="00FF5FF4">
            <w:pPr>
              <w:spacing w:after="0" w:line="240" w:lineRule="auto"/>
              <w:jc w:val="both"/>
              <w:rPr>
                <w:rFonts w:ascii="Times New Roman" w:hAnsi="Times New Roman"/>
                <w:b/>
                <w:noProof/>
                <w:color w:val="000000" w:themeColor="text1"/>
                <w:sz w:val="24"/>
                <w:szCs w:val="24"/>
                <w:lang w:val="en-US"/>
              </w:rPr>
            </w:pPr>
            <w:r w:rsidRPr="00C87B7F">
              <w:rPr>
                <w:rFonts w:ascii="Times New Roman" w:hAnsi="Times New Roman"/>
                <w:b/>
                <w:noProof/>
                <w:color w:val="000000" w:themeColor="text1"/>
                <w:sz w:val="24"/>
                <w:szCs w:val="24"/>
                <w:lang w:val="en-US"/>
              </w:rPr>
              <w:t xml:space="preserve">Yarı ömür </w:t>
            </w:r>
          </w:p>
          <w:p w14:paraId="6CE8A804"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FVIII</w:t>
            </w:r>
          </w:p>
          <w:p w14:paraId="34829B4A"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FIX</w:t>
            </w:r>
          </w:p>
        </w:tc>
        <w:tc>
          <w:tcPr>
            <w:tcW w:w="3422" w:type="dxa"/>
          </w:tcPr>
          <w:p w14:paraId="118C26D9"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p>
          <w:p w14:paraId="48BB18D1"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8-12 saat</w:t>
            </w:r>
          </w:p>
          <w:p w14:paraId="4CB3D66D"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18-24 saat</w:t>
            </w:r>
          </w:p>
        </w:tc>
        <w:tc>
          <w:tcPr>
            <w:tcW w:w="3024" w:type="dxa"/>
          </w:tcPr>
          <w:p w14:paraId="2A35FEE6"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p>
          <w:p w14:paraId="74807539"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~19 saat</w:t>
            </w:r>
          </w:p>
          <w:p w14:paraId="7F1E0A55"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82-102 saat</w:t>
            </w:r>
          </w:p>
        </w:tc>
      </w:tr>
      <w:tr w:rsidR="00BA0DE9" w:rsidRPr="00927EC3" w14:paraId="31AEB139" w14:textId="77777777" w:rsidTr="006266C0">
        <w:tc>
          <w:tcPr>
            <w:tcW w:w="2616" w:type="dxa"/>
          </w:tcPr>
          <w:p w14:paraId="374CFBEE" w14:textId="77777777" w:rsidR="00BA0DE9" w:rsidRPr="00C87B7F" w:rsidRDefault="00BA0DE9" w:rsidP="00FF5FF4">
            <w:pPr>
              <w:spacing w:after="0" w:line="240" w:lineRule="auto"/>
              <w:jc w:val="both"/>
              <w:rPr>
                <w:rFonts w:ascii="Times New Roman" w:hAnsi="Times New Roman"/>
                <w:b/>
                <w:noProof/>
                <w:color w:val="000000" w:themeColor="text1"/>
                <w:sz w:val="24"/>
                <w:szCs w:val="24"/>
                <w:lang w:val="en-US"/>
              </w:rPr>
            </w:pPr>
            <w:r w:rsidRPr="00C87B7F">
              <w:rPr>
                <w:rFonts w:ascii="Times New Roman" w:hAnsi="Times New Roman"/>
                <w:b/>
                <w:noProof/>
                <w:color w:val="000000" w:themeColor="text1"/>
                <w:sz w:val="24"/>
                <w:szCs w:val="24"/>
                <w:lang w:val="en-US"/>
              </w:rPr>
              <w:t>Kullanım sıklığı</w:t>
            </w:r>
          </w:p>
          <w:p w14:paraId="1F699E8C"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FVIII</w:t>
            </w:r>
          </w:p>
          <w:p w14:paraId="31F42678"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FIX</w:t>
            </w:r>
          </w:p>
        </w:tc>
        <w:tc>
          <w:tcPr>
            <w:tcW w:w="3422" w:type="dxa"/>
          </w:tcPr>
          <w:p w14:paraId="7E74999D"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p>
          <w:p w14:paraId="5A361BF0"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Haftada 2-3</w:t>
            </w:r>
          </w:p>
          <w:p w14:paraId="68DAA26C"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Haftada 2-3</w:t>
            </w:r>
          </w:p>
        </w:tc>
        <w:tc>
          <w:tcPr>
            <w:tcW w:w="3024" w:type="dxa"/>
          </w:tcPr>
          <w:p w14:paraId="2695FA14"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p>
          <w:p w14:paraId="62A799DF"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Haftada 1-2</w:t>
            </w:r>
          </w:p>
          <w:p w14:paraId="52C6DA39"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7-14 günde bir</w:t>
            </w:r>
          </w:p>
        </w:tc>
      </w:tr>
    </w:tbl>
    <w:p w14:paraId="15D19C7E" w14:textId="77777777" w:rsidR="00BA0DE9" w:rsidRPr="00927EC3" w:rsidRDefault="00BA0DE9" w:rsidP="00BA0DE9">
      <w:pPr>
        <w:autoSpaceDE w:val="0"/>
        <w:autoSpaceDN w:val="0"/>
        <w:adjustRightInd w:val="0"/>
        <w:spacing w:after="0" w:line="240" w:lineRule="auto"/>
        <w:jc w:val="both"/>
        <w:rPr>
          <w:rFonts w:ascii="Times New Roman" w:hAnsi="Times New Roman"/>
          <w:noProof/>
          <w:color w:val="000000" w:themeColor="text1"/>
          <w:sz w:val="24"/>
          <w:szCs w:val="24"/>
          <w:lang w:val="en-US"/>
        </w:rPr>
      </w:pPr>
    </w:p>
    <w:p w14:paraId="6C7C2523" w14:textId="4BD2CE6F" w:rsidR="00471EA6" w:rsidRDefault="00471EA6">
      <w:pPr>
        <w:spacing w:after="160" w:line="259" w:lineRule="auto"/>
        <w:rPr>
          <w:rFonts w:ascii="Times New Roman" w:hAnsi="Times New Roman"/>
          <w:b/>
          <w:noProof/>
          <w:color w:val="000000" w:themeColor="text1"/>
          <w:sz w:val="24"/>
          <w:szCs w:val="24"/>
          <w:lang w:val="en-US"/>
        </w:rPr>
      </w:pPr>
    </w:p>
    <w:p w14:paraId="256D5DE0" w14:textId="38AA3E57" w:rsidR="00BA0DE9" w:rsidRPr="007F7A40" w:rsidRDefault="00E7271A" w:rsidP="00BA0DE9">
      <w:pPr>
        <w:autoSpaceDE w:val="0"/>
        <w:autoSpaceDN w:val="0"/>
        <w:adjustRightInd w:val="0"/>
        <w:spacing w:after="0" w:line="240" w:lineRule="auto"/>
        <w:jc w:val="both"/>
        <w:rPr>
          <w:rFonts w:ascii="Times New Roman" w:hAnsi="Times New Roman"/>
          <w:b/>
          <w:noProof/>
          <w:sz w:val="24"/>
          <w:szCs w:val="24"/>
          <w:lang w:val="en-US"/>
        </w:rPr>
      </w:pPr>
      <w:r w:rsidRPr="007F7A40">
        <w:rPr>
          <w:rFonts w:ascii="Times New Roman" w:hAnsi="Times New Roman"/>
          <w:b/>
          <w:noProof/>
          <w:sz w:val="24"/>
          <w:szCs w:val="24"/>
          <w:lang w:val="en-US"/>
        </w:rPr>
        <w:t xml:space="preserve">1.4.E. </w:t>
      </w:r>
      <w:r w:rsidR="00BA0DE9" w:rsidRPr="007F7A40">
        <w:rPr>
          <w:rFonts w:ascii="Times New Roman" w:hAnsi="Times New Roman"/>
          <w:b/>
          <w:noProof/>
          <w:sz w:val="24"/>
          <w:szCs w:val="24"/>
          <w:lang w:val="en-US"/>
        </w:rPr>
        <w:t>Bypass edici ilaçlar</w:t>
      </w:r>
    </w:p>
    <w:p w14:paraId="10D53556" w14:textId="77777777" w:rsidR="00471EA6" w:rsidRPr="00927EC3" w:rsidRDefault="00471EA6" w:rsidP="00BA0DE9">
      <w:pPr>
        <w:autoSpaceDE w:val="0"/>
        <w:autoSpaceDN w:val="0"/>
        <w:adjustRightInd w:val="0"/>
        <w:spacing w:after="0" w:line="240" w:lineRule="auto"/>
        <w:jc w:val="both"/>
        <w:rPr>
          <w:rFonts w:ascii="Times New Roman" w:hAnsi="Times New Roman"/>
          <w:b/>
          <w:noProof/>
          <w:color w:val="000000" w:themeColor="text1"/>
          <w:sz w:val="24"/>
          <w:szCs w:val="24"/>
          <w:lang w:val="en-US"/>
        </w:rPr>
      </w:pPr>
    </w:p>
    <w:p w14:paraId="04EB040D" w14:textId="04ECA3FA" w:rsidR="00FF5FF4" w:rsidRPr="007F7A40" w:rsidRDefault="00BA0DE9" w:rsidP="00B22C45">
      <w:pPr>
        <w:pStyle w:val="ListeParagraf"/>
        <w:numPr>
          <w:ilvl w:val="0"/>
          <w:numId w:val="47"/>
        </w:numPr>
        <w:autoSpaceDE w:val="0"/>
        <w:autoSpaceDN w:val="0"/>
        <w:adjustRightInd w:val="0"/>
        <w:spacing w:after="0" w:line="240" w:lineRule="auto"/>
        <w:jc w:val="both"/>
        <w:rPr>
          <w:rFonts w:ascii="Times New Roman" w:hAnsi="Times New Roman"/>
          <w:noProof/>
          <w:sz w:val="24"/>
          <w:szCs w:val="24"/>
          <w:lang w:val="en-US"/>
        </w:rPr>
      </w:pPr>
      <w:r w:rsidRPr="007F7A40">
        <w:rPr>
          <w:rFonts w:ascii="Times New Roman" w:hAnsi="Times New Roman"/>
          <w:noProof/>
          <w:sz w:val="24"/>
          <w:szCs w:val="24"/>
          <w:lang w:val="en-US"/>
        </w:rPr>
        <w:t xml:space="preserve">Bypass edici </w:t>
      </w:r>
      <w:r w:rsidR="00C87B7F" w:rsidRPr="007F7A40">
        <w:rPr>
          <w:rFonts w:ascii="Times New Roman" w:hAnsi="Times New Roman"/>
          <w:noProof/>
          <w:sz w:val="24"/>
          <w:szCs w:val="24"/>
          <w:lang w:val="en-US"/>
        </w:rPr>
        <w:t xml:space="preserve">ilaçlar </w:t>
      </w:r>
      <w:r w:rsidRPr="007F7A40">
        <w:rPr>
          <w:rFonts w:ascii="Times New Roman" w:hAnsi="Times New Roman"/>
          <w:noProof/>
          <w:sz w:val="24"/>
          <w:szCs w:val="24"/>
          <w:lang w:val="en-US"/>
        </w:rPr>
        <w:t>FVIII veya FIX’a karşı yüksek yanıtlı allo-antikor gelişmiş olan hemofili A ve B hastalarının kanama ve prof</w:t>
      </w:r>
      <w:r w:rsidR="00C87B7F" w:rsidRPr="007F7A40">
        <w:rPr>
          <w:rFonts w:ascii="Times New Roman" w:hAnsi="Times New Roman"/>
          <w:noProof/>
          <w:sz w:val="24"/>
          <w:szCs w:val="24"/>
          <w:lang w:val="en-US"/>
        </w:rPr>
        <w:t>i</w:t>
      </w:r>
      <w:r w:rsidRPr="007F7A40">
        <w:rPr>
          <w:rFonts w:ascii="Times New Roman" w:hAnsi="Times New Roman"/>
          <w:noProof/>
          <w:sz w:val="24"/>
          <w:szCs w:val="24"/>
          <w:lang w:val="en-US"/>
        </w:rPr>
        <w:t>laksi tedavilerinde kullanılır</w:t>
      </w:r>
      <w:r w:rsidR="007F7A40">
        <w:rPr>
          <w:rFonts w:ascii="Times New Roman" w:hAnsi="Times New Roman"/>
          <w:noProof/>
          <w:sz w:val="24"/>
          <w:szCs w:val="24"/>
          <w:lang w:val="en-US"/>
        </w:rPr>
        <w:t>.</w:t>
      </w:r>
    </w:p>
    <w:p w14:paraId="7401052A" w14:textId="77777777" w:rsidR="00FF5FF4" w:rsidRDefault="00FF5FF4" w:rsidP="00BA0DE9">
      <w:pPr>
        <w:autoSpaceDE w:val="0"/>
        <w:autoSpaceDN w:val="0"/>
        <w:adjustRightInd w:val="0"/>
        <w:spacing w:after="0" w:line="240" w:lineRule="auto"/>
        <w:jc w:val="both"/>
        <w:rPr>
          <w:rFonts w:ascii="Times New Roman" w:hAnsi="Times New Roman"/>
          <w:noProof/>
          <w:color w:val="000000" w:themeColor="text1"/>
          <w:sz w:val="24"/>
          <w:szCs w:val="24"/>
          <w:lang w:val="en-US"/>
        </w:rPr>
      </w:pPr>
    </w:p>
    <w:p w14:paraId="5F0B6940" w14:textId="1DA3AEE2" w:rsidR="00FF5FF4" w:rsidRPr="00FF5FF4" w:rsidRDefault="00BA0DE9" w:rsidP="00B22C45">
      <w:pPr>
        <w:pStyle w:val="ListeParagraf"/>
        <w:numPr>
          <w:ilvl w:val="0"/>
          <w:numId w:val="47"/>
        </w:numPr>
        <w:autoSpaceDE w:val="0"/>
        <w:autoSpaceDN w:val="0"/>
        <w:adjustRightInd w:val="0"/>
        <w:spacing w:after="0" w:line="240" w:lineRule="auto"/>
        <w:jc w:val="both"/>
        <w:rPr>
          <w:rFonts w:ascii="Times New Roman" w:hAnsi="Times New Roman"/>
          <w:noProof/>
          <w:color w:val="000000" w:themeColor="text1"/>
          <w:sz w:val="24"/>
          <w:szCs w:val="24"/>
          <w:lang w:val="en-US"/>
        </w:rPr>
      </w:pPr>
      <w:r w:rsidRPr="00FF5FF4">
        <w:rPr>
          <w:rFonts w:ascii="Times New Roman" w:hAnsi="Times New Roman"/>
          <w:noProof/>
          <w:color w:val="000000" w:themeColor="text1"/>
          <w:sz w:val="24"/>
          <w:szCs w:val="24"/>
          <w:lang w:val="en-US"/>
        </w:rPr>
        <w:t>FVIII ve FIX’a ihtiyaç olmaksızın hemostazı sağlar</w:t>
      </w:r>
      <w:r w:rsidR="007F7A40">
        <w:rPr>
          <w:rFonts w:ascii="Times New Roman" w:hAnsi="Times New Roman"/>
          <w:noProof/>
          <w:color w:val="000000" w:themeColor="text1"/>
          <w:sz w:val="24"/>
          <w:szCs w:val="24"/>
          <w:lang w:val="en-US"/>
        </w:rPr>
        <w:t>.</w:t>
      </w:r>
    </w:p>
    <w:p w14:paraId="2CA28912" w14:textId="77777777" w:rsidR="00FF5FF4" w:rsidRDefault="00FF5FF4" w:rsidP="00BA0DE9">
      <w:pPr>
        <w:autoSpaceDE w:val="0"/>
        <w:autoSpaceDN w:val="0"/>
        <w:adjustRightInd w:val="0"/>
        <w:spacing w:after="0" w:line="240" w:lineRule="auto"/>
        <w:jc w:val="both"/>
        <w:rPr>
          <w:rFonts w:ascii="Times New Roman" w:hAnsi="Times New Roman"/>
          <w:noProof/>
          <w:color w:val="000000" w:themeColor="text1"/>
          <w:sz w:val="24"/>
          <w:szCs w:val="24"/>
          <w:lang w:val="en-US"/>
        </w:rPr>
      </w:pPr>
    </w:p>
    <w:p w14:paraId="7C04992E" w14:textId="5A72F771" w:rsidR="00FF5FF4" w:rsidRPr="00FF5FF4" w:rsidRDefault="00BA0DE9" w:rsidP="00B22C45">
      <w:pPr>
        <w:pStyle w:val="ListeParagraf"/>
        <w:numPr>
          <w:ilvl w:val="0"/>
          <w:numId w:val="47"/>
        </w:numPr>
        <w:autoSpaceDE w:val="0"/>
        <w:autoSpaceDN w:val="0"/>
        <w:adjustRightInd w:val="0"/>
        <w:spacing w:after="0" w:line="240" w:lineRule="auto"/>
        <w:jc w:val="both"/>
        <w:rPr>
          <w:rFonts w:ascii="Times New Roman" w:hAnsi="Times New Roman"/>
          <w:noProof/>
          <w:color w:val="000000" w:themeColor="text1"/>
          <w:sz w:val="24"/>
          <w:szCs w:val="24"/>
          <w:lang w:val="en-US"/>
        </w:rPr>
      </w:pPr>
      <w:r w:rsidRPr="00FF5FF4">
        <w:rPr>
          <w:rFonts w:ascii="Times New Roman" w:hAnsi="Times New Roman"/>
          <w:noProof/>
          <w:color w:val="000000" w:themeColor="text1"/>
          <w:sz w:val="24"/>
          <w:szCs w:val="24"/>
          <w:lang w:val="en-US"/>
        </w:rPr>
        <w:t xml:space="preserve">İnhibitörlü hemofili A hastalarında kanama sıklık ve şiddetine göre gerekirse bypass edici ilaçlar ile düzenli proflaksi uygulanır. Tek ya da ardışık (sequentional)/kombine tedavi uygulanabilir. </w:t>
      </w:r>
    </w:p>
    <w:p w14:paraId="078B87F1" w14:textId="77777777" w:rsidR="00FF5FF4" w:rsidRDefault="00FF5FF4" w:rsidP="00BA0DE9">
      <w:pPr>
        <w:autoSpaceDE w:val="0"/>
        <w:autoSpaceDN w:val="0"/>
        <w:adjustRightInd w:val="0"/>
        <w:spacing w:after="0" w:line="240" w:lineRule="auto"/>
        <w:jc w:val="both"/>
        <w:rPr>
          <w:rFonts w:ascii="Times New Roman" w:hAnsi="Times New Roman"/>
          <w:noProof/>
          <w:color w:val="000000" w:themeColor="text1"/>
          <w:sz w:val="24"/>
          <w:szCs w:val="24"/>
          <w:lang w:val="en-US"/>
        </w:rPr>
      </w:pPr>
    </w:p>
    <w:p w14:paraId="505A1D30" w14:textId="6DC83A1A" w:rsidR="00FF5FF4" w:rsidRPr="007C37B7" w:rsidRDefault="008343E7" w:rsidP="00B22C45">
      <w:pPr>
        <w:pStyle w:val="ListeParagraf"/>
        <w:numPr>
          <w:ilvl w:val="0"/>
          <w:numId w:val="47"/>
        </w:numPr>
        <w:autoSpaceDE w:val="0"/>
        <w:autoSpaceDN w:val="0"/>
        <w:adjustRightInd w:val="0"/>
        <w:spacing w:after="0" w:line="240" w:lineRule="auto"/>
        <w:jc w:val="both"/>
        <w:rPr>
          <w:rFonts w:ascii="Times New Roman" w:hAnsi="Times New Roman"/>
          <w:noProof/>
          <w:sz w:val="24"/>
          <w:szCs w:val="24"/>
          <w:lang w:val="en-US"/>
        </w:rPr>
      </w:pPr>
      <w:r w:rsidRPr="007C37B7">
        <w:rPr>
          <w:rFonts w:ascii="Times New Roman" w:hAnsi="Times New Roman"/>
          <w:noProof/>
          <w:sz w:val="24"/>
          <w:szCs w:val="24"/>
          <w:lang w:val="en-US"/>
        </w:rPr>
        <w:t xml:space="preserve">Ülkemizde mevcut olan bypass edici ilaçların özellikleri Tablo </w:t>
      </w:r>
      <w:r w:rsidR="007C37B7" w:rsidRPr="00541FFE">
        <w:rPr>
          <w:rFonts w:ascii="Times New Roman" w:hAnsi="Times New Roman"/>
          <w:noProof/>
          <w:sz w:val="24"/>
          <w:szCs w:val="24"/>
          <w:lang w:val="en-US"/>
        </w:rPr>
        <w:t>1.4.</w:t>
      </w:r>
      <w:r w:rsidRPr="00541FFE">
        <w:rPr>
          <w:rFonts w:ascii="Times New Roman" w:hAnsi="Times New Roman"/>
          <w:noProof/>
          <w:sz w:val="24"/>
          <w:szCs w:val="24"/>
          <w:lang w:val="en-US"/>
        </w:rPr>
        <w:t>7’ de</w:t>
      </w:r>
      <w:r w:rsidRPr="007C37B7">
        <w:rPr>
          <w:rFonts w:ascii="Times New Roman" w:hAnsi="Times New Roman"/>
          <w:noProof/>
          <w:sz w:val="24"/>
          <w:szCs w:val="24"/>
          <w:lang w:val="en-US"/>
        </w:rPr>
        <w:t xml:space="preserve"> verilmiştir. </w:t>
      </w:r>
    </w:p>
    <w:p w14:paraId="2A56AE8C" w14:textId="77777777" w:rsidR="00FF5FF4" w:rsidRPr="007C37B7" w:rsidRDefault="00FF5FF4" w:rsidP="00BA0DE9">
      <w:pPr>
        <w:autoSpaceDE w:val="0"/>
        <w:autoSpaceDN w:val="0"/>
        <w:adjustRightInd w:val="0"/>
        <w:spacing w:after="0" w:line="240" w:lineRule="auto"/>
        <w:jc w:val="both"/>
        <w:rPr>
          <w:rFonts w:ascii="Times New Roman" w:hAnsi="Times New Roman"/>
          <w:noProof/>
          <w:sz w:val="24"/>
          <w:szCs w:val="24"/>
          <w:lang w:val="en-US"/>
        </w:rPr>
      </w:pPr>
    </w:p>
    <w:p w14:paraId="6FB71484" w14:textId="2C1E8811" w:rsidR="00BA0DE9" w:rsidRPr="00FF5FF4" w:rsidRDefault="00BA0DE9" w:rsidP="00B22C45">
      <w:pPr>
        <w:pStyle w:val="ListeParagraf"/>
        <w:numPr>
          <w:ilvl w:val="0"/>
          <w:numId w:val="47"/>
        </w:numPr>
        <w:autoSpaceDE w:val="0"/>
        <w:autoSpaceDN w:val="0"/>
        <w:adjustRightInd w:val="0"/>
        <w:spacing w:after="0" w:line="240" w:lineRule="auto"/>
        <w:jc w:val="both"/>
        <w:rPr>
          <w:rFonts w:ascii="Times New Roman" w:hAnsi="Times New Roman"/>
          <w:noProof/>
          <w:color w:val="000000" w:themeColor="text1"/>
          <w:sz w:val="24"/>
          <w:szCs w:val="24"/>
          <w:lang w:val="en-US"/>
        </w:rPr>
      </w:pPr>
      <w:r w:rsidRPr="00FF5FF4">
        <w:rPr>
          <w:rFonts w:ascii="Times New Roman" w:hAnsi="Times New Roman"/>
          <w:noProof/>
          <w:color w:val="000000" w:themeColor="text1"/>
          <w:sz w:val="24"/>
          <w:szCs w:val="24"/>
          <w:lang w:val="en-US"/>
        </w:rPr>
        <w:t xml:space="preserve">Türkiye’de inhibitörlü hastalarda profilaksi tedavisinde endikasyonu bulunan tek bypass edici ilaç aPCC ürünü olan FEIBA® (Takeda Farma)’dır. </w:t>
      </w:r>
    </w:p>
    <w:p w14:paraId="5D9B0A5B" w14:textId="77777777" w:rsidR="00BA0DE9" w:rsidRPr="00927EC3" w:rsidRDefault="00BA0DE9" w:rsidP="00BA0DE9">
      <w:pPr>
        <w:autoSpaceDE w:val="0"/>
        <w:autoSpaceDN w:val="0"/>
        <w:adjustRightInd w:val="0"/>
        <w:spacing w:after="0" w:line="240" w:lineRule="auto"/>
        <w:jc w:val="both"/>
        <w:rPr>
          <w:rFonts w:ascii="Times New Roman" w:hAnsi="Times New Roman"/>
          <w:noProof/>
          <w:color w:val="000000" w:themeColor="text1"/>
          <w:sz w:val="24"/>
          <w:szCs w:val="24"/>
          <w:lang w:val="en-US"/>
        </w:rPr>
      </w:pPr>
    </w:p>
    <w:p w14:paraId="1FE92F62" w14:textId="77777777" w:rsidR="00BA0DE9" w:rsidRPr="00927EC3" w:rsidRDefault="00BA0DE9" w:rsidP="00BA0DE9">
      <w:pPr>
        <w:autoSpaceDE w:val="0"/>
        <w:autoSpaceDN w:val="0"/>
        <w:adjustRightInd w:val="0"/>
        <w:spacing w:after="0" w:line="240" w:lineRule="auto"/>
        <w:jc w:val="both"/>
        <w:rPr>
          <w:rFonts w:ascii="Times New Roman" w:hAnsi="Times New Roman"/>
          <w:noProof/>
          <w:color w:val="000000" w:themeColor="text1"/>
          <w:sz w:val="24"/>
          <w:szCs w:val="24"/>
          <w:lang w:val="en-US"/>
        </w:rPr>
      </w:pPr>
    </w:p>
    <w:tbl>
      <w:tblPr>
        <w:tblStyle w:val="TabloKlavuzu"/>
        <w:tblW w:w="0" w:type="auto"/>
        <w:tblLayout w:type="fixed"/>
        <w:tblLook w:val="01E0" w:firstRow="1" w:lastRow="1" w:firstColumn="1" w:lastColumn="1" w:noHBand="0" w:noVBand="0"/>
      </w:tblPr>
      <w:tblGrid>
        <w:gridCol w:w="1929"/>
        <w:gridCol w:w="3028"/>
        <w:gridCol w:w="3969"/>
      </w:tblGrid>
      <w:tr w:rsidR="00BA0DE9" w:rsidRPr="00927EC3" w14:paraId="4FCA9D68" w14:textId="77777777" w:rsidTr="00C87B7F">
        <w:trPr>
          <w:trHeight w:val="303"/>
        </w:trPr>
        <w:tc>
          <w:tcPr>
            <w:tcW w:w="8926" w:type="dxa"/>
            <w:gridSpan w:val="3"/>
          </w:tcPr>
          <w:p w14:paraId="4FCB92C6" w14:textId="19BFEDBE" w:rsidR="00BA0DE9" w:rsidRPr="00927EC3" w:rsidRDefault="00BA0DE9" w:rsidP="00FF5FF4">
            <w:pPr>
              <w:spacing w:after="0" w:line="240" w:lineRule="auto"/>
              <w:jc w:val="both"/>
              <w:rPr>
                <w:rFonts w:ascii="Times New Roman" w:hAnsi="Times New Roman"/>
                <w:b/>
                <w:bCs/>
                <w:noProof/>
                <w:color w:val="000000" w:themeColor="text1"/>
                <w:sz w:val="24"/>
                <w:szCs w:val="24"/>
              </w:rPr>
            </w:pPr>
            <w:r w:rsidRPr="007C37B7">
              <w:rPr>
                <w:rFonts w:ascii="Times New Roman" w:hAnsi="Times New Roman"/>
                <w:b/>
                <w:bCs/>
                <w:noProof/>
                <w:sz w:val="24"/>
                <w:szCs w:val="24"/>
              </w:rPr>
              <w:lastRenderedPageBreak/>
              <w:t xml:space="preserve">Tablo </w:t>
            </w:r>
            <w:r w:rsidR="00E7271A" w:rsidRPr="007C37B7">
              <w:rPr>
                <w:rFonts w:ascii="Times New Roman" w:hAnsi="Times New Roman"/>
                <w:b/>
                <w:bCs/>
                <w:noProof/>
                <w:sz w:val="24"/>
                <w:szCs w:val="24"/>
              </w:rPr>
              <w:t>1.4.</w:t>
            </w:r>
            <w:r w:rsidRPr="007C37B7">
              <w:rPr>
                <w:rFonts w:ascii="Times New Roman" w:hAnsi="Times New Roman"/>
                <w:b/>
                <w:bCs/>
                <w:noProof/>
                <w:sz w:val="24"/>
                <w:szCs w:val="24"/>
              </w:rPr>
              <w:t>7.  Bypass edici ilaçların özellikleri</w:t>
            </w:r>
          </w:p>
        </w:tc>
      </w:tr>
      <w:tr w:rsidR="00C87B7F" w:rsidRPr="00927EC3" w14:paraId="4E050EB0" w14:textId="77777777" w:rsidTr="00C87B7F">
        <w:trPr>
          <w:trHeight w:val="293"/>
        </w:trPr>
        <w:tc>
          <w:tcPr>
            <w:tcW w:w="1929" w:type="dxa"/>
          </w:tcPr>
          <w:p w14:paraId="2B0572B4"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Bypass edici ilaçlar</w:t>
            </w:r>
          </w:p>
        </w:tc>
        <w:tc>
          <w:tcPr>
            <w:tcW w:w="3028" w:type="dxa"/>
          </w:tcPr>
          <w:p w14:paraId="0B0E27A7"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Rekombinant FVIIa</w:t>
            </w:r>
          </w:p>
        </w:tc>
        <w:tc>
          <w:tcPr>
            <w:tcW w:w="3969" w:type="dxa"/>
          </w:tcPr>
          <w:p w14:paraId="3913F75A"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aPCC kompleksi</w:t>
            </w:r>
          </w:p>
        </w:tc>
      </w:tr>
      <w:tr w:rsidR="001F3279" w:rsidRPr="00927EC3" w14:paraId="7DC62D18" w14:textId="77777777" w:rsidTr="00C87B7F">
        <w:trPr>
          <w:trHeight w:val="293"/>
        </w:trPr>
        <w:tc>
          <w:tcPr>
            <w:tcW w:w="1929" w:type="dxa"/>
          </w:tcPr>
          <w:p w14:paraId="0BBEC3DC" w14:textId="77777777" w:rsidR="001F3279" w:rsidRDefault="001F3279" w:rsidP="00FF5FF4">
            <w:pPr>
              <w:spacing w:after="0" w:line="240" w:lineRule="auto"/>
              <w:rPr>
                <w:rFonts w:ascii="Times New Roman" w:hAnsi="Times New Roman"/>
                <w:noProof/>
                <w:color w:val="000000" w:themeColor="text1"/>
                <w:sz w:val="24"/>
                <w:szCs w:val="24"/>
              </w:rPr>
            </w:pPr>
          </w:p>
          <w:p w14:paraId="33284DE1" w14:textId="36BD003C" w:rsidR="001F3279" w:rsidRPr="00927EC3" w:rsidRDefault="001F3279" w:rsidP="00FF5FF4">
            <w:pPr>
              <w:spacing w:after="0" w:line="240" w:lineRule="auto"/>
              <w:rPr>
                <w:rFonts w:ascii="Times New Roman" w:hAnsi="Times New Roman"/>
                <w:noProof/>
                <w:color w:val="000000" w:themeColor="text1"/>
                <w:sz w:val="24"/>
                <w:szCs w:val="24"/>
              </w:rPr>
            </w:pPr>
          </w:p>
        </w:tc>
        <w:tc>
          <w:tcPr>
            <w:tcW w:w="3028" w:type="dxa"/>
          </w:tcPr>
          <w:p w14:paraId="2C4078BF" w14:textId="77777777" w:rsidR="001F3279" w:rsidRPr="00927EC3" w:rsidRDefault="001F3279" w:rsidP="00FF5FF4">
            <w:pPr>
              <w:spacing w:after="0" w:line="240" w:lineRule="auto"/>
              <w:rPr>
                <w:rFonts w:ascii="Times New Roman" w:hAnsi="Times New Roman"/>
                <w:noProof/>
                <w:color w:val="000000" w:themeColor="text1"/>
                <w:sz w:val="24"/>
                <w:szCs w:val="24"/>
              </w:rPr>
            </w:pPr>
          </w:p>
        </w:tc>
        <w:tc>
          <w:tcPr>
            <w:tcW w:w="3969" w:type="dxa"/>
          </w:tcPr>
          <w:p w14:paraId="40650038" w14:textId="77777777" w:rsidR="001F3279" w:rsidRPr="00927EC3" w:rsidRDefault="001F3279" w:rsidP="00FF5FF4">
            <w:pPr>
              <w:spacing w:after="0" w:line="240" w:lineRule="auto"/>
              <w:rPr>
                <w:rFonts w:ascii="Times New Roman" w:hAnsi="Times New Roman"/>
                <w:noProof/>
                <w:color w:val="000000" w:themeColor="text1"/>
                <w:sz w:val="24"/>
                <w:szCs w:val="24"/>
              </w:rPr>
            </w:pPr>
          </w:p>
        </w:tc>
      </w:tr>
      <w:tr w:rsidR="00C87B7F" w:rsidRPr="00927EC3" w14:paraId="2E45C686" w14:textId="77777777" w:rsidTr="00C87B7F">
        <w:trPr>
          <w:trHeight w:val="506"/>
        </w:trPr>
        <w:tc>
          <w:tcPr>
            <w:tcW w:w="1929" w:type="dxa"/>
          </w:tcPr>
          <w:p w14:paraId="33114B5B"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Ticari ismi</w:t>
            </w:r>
          </w:p>
        </w:tc>
        <w:tc>
          <w:tcPr>
            <w:tcW w:w="3028" w:type="dxa"/>
          </w:tcPr>
          <w:p w14:paraId="3984BE99"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w w:val="85"/>
                <w:sz w:val="24"/>
                <w:szCs w:val="24"/>
              </w:rPr>
              <w:t xml:space="preserve">NovoSeven® (Novo </w:t>
            </w:r>
            <w:r w:rsidRPr="00927EC3">
              <w:rPr>
                <w:rFonts w:ascii="Times New Roman" w:hAnsi="Times New Roman"/>
                <w:noProof/>
                <w:color w:val="000000" w:themeColor="text1"/>
                <w:sz w:val="24"/>
                <w:szCs w:val="24"/>
              </w:rPr>
              <w:t>Nordisk)</w:t>
            </w:r>
          </w:p>
        </w:tc>
        <w:tc>
          <w:tcPr>
            <w:tcW w:w="3969" w:type="dxa"/>
          </w:tcPr>
          <w:p w14:paraId="3490B392"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FEIBA® (Shire)</w:t>
            </w:r>
          </w:p>
        </w:tc>
      </w:tr>
      <w:tr w:rsidR="00C87B7F" w:rsidRPr="00927EC3" w14:paraId="57DD476A" w14:textId="77777777" w:rsidTr="00C87B7F">
        <w:trPr>
          <w:trHeight w:val="506"/>
        </w:trPr>
        <w:tc>
          <w:tcPr>
            <w:tcW w:w="1929" w:type="dxa"/>
          </w:tcPr>
          <w:p w14:paraId="45DDDE64"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Geri ödemesi</w:t>
            </w:r>
          </w:p>
        </w:tc>
        <w:tc>
          <w:tcPr>
            <w:tcW w:w="3028" w:type="dxa"/>
          </w:tcPr>
          <w:p w14:paraId="6BA988C1"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w w:val="95"/>
                <w:sz w:val="24"/>
                <w:szCs w:val="24"/>
              </w:rPr>
              <w:t xml:space="preserve">Hastane şartlarında/ </w:t>
            </w:r>
            <w:r w:rsidRPr="00927EC3">
              <w:rPr>
                <w:rFonts w:ascii="Times New Roman" w:hAnsi="Times New Roman"/>
                <w:noProof/>
                <w:color w:val="000000" w:themeColor="text1"/>
                <w:sz w:val="24"/>
                <w:szCs w:val="24"/>
              </w:rPr>
              <w:t>günübirlik</w:t>
            </w:r>
          </w:p>
        </w:tc>
        <w:tc>
          <w:tcPr>
            <w:tcW w:w="3969" w:type="dxa"/>
          </w:tcPr>
          <w:p w14:paraId="61F03991"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Ayaktan ve hastanede</w:t>
            </w:r>
          </w:p>
        </w:tc>
      </w:tr>
      <w:tr w:rsidR="00C87B7F" w:rsidRPr="00927EC3" w14:paraId="7D79E121" w14:textId="77777777" w:rsidTr="00C87B7F">
        <w:trPr>
          <w:trHeight w:val="293"/>
        </w:trPr>
        <w:tc>
          <w:tcPr>
            <w:tcW w:w="1929" w:type="dxa"/>
          </w:tcPr>
          <w:p w14:paraId="5F09A23F"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Kaynağı</w:t>
            </w:r>
          </w:p>
        </w:tc>
        <w:tc>
          <w:tcPr>
            <w:tcW w:w="3028" w:type="dxa"/>
          </w:tcPr>
          <w:p w14:paraId="0FA22494"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Rekombinant</w:t>
            </w:r>
          </w:p>
        </w:tc>
        <w:tc>
          <w:tcPr>
            <w:tcW w:w="3969" w:type="dxa"/>
          </w:tcPr>
          <w:p w14:paraId="5A620580"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Plazma kaynaklı</w:t>
            </w:r>
          </w:p>
        </w:tc>
      </w:tr>
      <w:tr w:rsidR="00C87B7F" w:rsidRPr="00927EC3" w14:paraId="23851209" w14:textId="77777777" w:rsidTr="00C87B7F">
        <w:trPr>
          <w:trHeight w:val="719"/>
        </w:trPr>
        <w:tc>
          <w:tcPr>
            <w:tcW w:w="1929" w:type="dxa"/>
          </w:tcPr>
          <w:p w14:paraId="47BEA2D4"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Etki mekanizması</w:t>
            </w:r>
          </w:p>
        </w:tc>
        <w:tc>
          <w:tcPr>
            <w:tcW w:w="3028" w:type="dxa"/>
          </w:tcPr>
          <w:p w14:paraId="777971F5" w14:textId="1CA44DB4" w:rsidR="00A528DA" w:rsidRPr="00927EC3" w:rsidRDefault="00D23F4B" w:rsidP="00FF5FF4">
            <w:pPr>
              <w:spacing w:after="0" w:line="240" w:lineRule="auto"/>
              <w:rPr>
                <w:rFonts w:ascii="Times New Roman" w:hAnsi="Times New Roman"/>
                <w:noProof/>
                <w:color w:val="000000" w:themeColor="text1"/>
                <w:sz w:val="24"/>
                <w:szCs w:val="24"/>
              </w:rPr>
            </w:pPr>
            <w:r w:rsidRPr="00543F03">
              <w:rPr>
                <w:rFonts w:ascii="Times New Roman" w:hAnsi="Times New Roman"/>
                <w:noProof/>
                <w:sz w:val="24"/>
                <w:szCs w:val="24"/>
              </w:rPr>
              <w:t>Aktive trombosit yüzeyin</w:t>
            </w:r>
            <w:r w:rsidR="00A528DA" w:rsidRPr="00543F03">
              <w:rPr>
                <w:rFonts w:ascii="Times New Roman" w:hAnsi="Times New Roman"/>
                <w:noProof/>
                <w:sz w:val="24"/>
                <w:szCs w:val="24"/>
              </w:rPr>
              <w:t>de doğrudan FX’u aktive eder</w:t>
            </w:r>
          </w:p>
        </w:tc>
        <w:tc>
          <w:tcPr>
            <w:tcW w:w="3969" w:type="dxa"/>
          </w:tcPr>
          <w:p w14:paraId="0915C722"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FXa ve protrombin aktivasyonu ile trombin oluşumunu artırır</w:t>
            </w:r>
          </w:p>
        </w:tc>
      </w:tr>
      <w:tr w:rsidR="00C87B7F" w:rsidRPr="00927EC3" w14:paraId="28756629" w14:textId="77777777" w:rsidTr="00C87B7F">
        <w:trPr>
          <w:trHeight w:val="293"/>
        </w:trPr>
        <w:tc>
          <w:tcPr>
            <w:tcW w:w="1929" w:type="dxa"/>
          </w:tcPr>
          <w:p w14:paraId="43119CF7"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Hazırlanması</w:t>
            </w:r>
          </w:p>
        </w:tc>
        <w:tc>
          <w:tcPr>
            <w:tcW w:w="3028" w:type="dxa"/>
          </w:tcPr>
          <w:p w14:paraId="15BF8454"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2 mg=2 cc</w:t>
            </w:r>
          </w:p>
        </w:tc>
        <w:tc>
          <w:tcPr>
            <w:tcW w:w="3969" w:type="dxa"/>
          </w:tcPr>
          <w:p w14:paraId="6F4440C3"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500 IU=20 cc</w:t>
            </w:r>
          </w:p>
        </w:tc>
      </w:tr>
      <w:tr w:rsidR="00C87B7F" w:rsidRPr="00927EC3" w14:paraId="17C7DCE6" w14:textId="77777777" w:rsidTr="00C87B7F">
        <w:trPr>
          <w:trHeight w:val="506"/>
        </w:trPr>
        <w:tc>
          <w:tcPr>
            <w:tcW w:w="1929" w:type="dxa"/>
          </w:tcPr>
          <w:p w14:paraId="3ADD0D55"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Uygulama süresi</w:t>
            </w:r>
          </w:p>
        </w:tc>
        <w:tc>
          <w:tcPr>
            <w:tcW w:w="3028" w:type="dxa"/>
          </w:tcPr>
          <w:p w14:paraId="4D5558EF"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2-5 dakikada bolus</w:t>
            </w:r>
          </w:p>
        </w:tc>
        <w:tc>
          <w:tcPr>
            <w:tcW w:w="3969" w:type="dxa"/>
          </w:tcPr>
          <w:p w14:paraId="5E41A79B" w14:textId="661CDC42"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w w:val="95"/>
                <w:sz w:val="24"/>
                <w:szCs w:val="24"/>
              </w:rPr>
              <w:t xml:space="preserve">Uygulanan doza bağlı olarak </w:t>
            </w:r>
            <w:r w:rsidRPr="00927EC3">
              <w:rPr>
                <w:rFonts w:ascii="Times New Roman" w:hAnsi="Times New Roman"/>
                <w:noProof/>
                <w:color w:val="000000" w:themeColor="text1"/>
                <w:spacing w:val="-5"/>
                <w:w w:val="95"/>
                <w:sz w:val="24"/>
                <w:szCs w:val="24"/>
              </w:rPr>
              <w:t>15-</w:t>
            </w:r>
            <w:r w:rsidRPr="00927EC3">
              <w:rPr>
                <w:rFonts w:ascii="Times New Roman" w:hAnsi="Times New Roman"/>
                <w:noProof/>
                <w:color w:val="000000" w:themeColor="text1"/>
                <w:sz w:val="24"/>
                <w:szCs w:val="24"/>
              </w:rPr>
              <w:t>30 dakikada yavaş infüzyon</w:t>
            </w:r>
          </w:p>
        </w:tc>
      </w:tr>
      <w:tr w:rsidR="00C87B7F" w:rsidRPr="00927EC3" w14:paraId="6A11950A" w14:textId="77777777" w:rsidTr="00C87B7F">
        <w:trPr>
          <w:trHeight w:val="719"/>
        </w:trPr>
        <w:tc>
          <w:tcPr>
            <w:tcW w:w="1929" w:type="dxa"/>
          </w:tcPr>
          <w:p w14:paraId="69721322"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Doz sınırlaması</w:t>
            </w:r>
          </w:p>
        </w:tc>
        <w:tc>
          <w:tcPr>
            <w:tcW w:w="3028" w:type="dxa"/>
          </w:tcPr>
          <w:p w14:paraId="4C1407D7" w14:textId="1AD177BE" w:rsidR="00BA0DE9" w:rsidRPr="00543F03" w:rsidRDefault="00BA0DE9" w:rsidP="00FF5FF4">
            <w:pPr>
              <w:spacing w:after="0" w:line="240" w:lineRule="auto"/>
              <w:rPr>
                <w:rFonts w:ascii="Times New Roman" w:hAnsi="Times New Roman"/>
                <w:noProof/>
                <w:sz w:val="24"/>
                <w:szCs w:val="24"/>
              </w:rPr>
            </w:pPr>
            <w:r w:rsidRPr="00543F03">
              <w:rPr>
                <w:rFonts w:ascii="Times New Roman" w:hAnsi="Times New Roman"/>
                <w:noProof/>
                <w:sz w:val="24"/>
                <w:szCs w:val="24"/>
              </w:rPr>
              <w:t>90</w:t>
            </w:r>
            <w:r w:rsidRPr="00543F03">
              <w:rPr>
                <w:rFonts w:ascii="Times New Roman" w:hAnsi="Times New Roman"/>
                <w:noProof/>
                <w:spacing w:val="-29"/>
                <w:sz w:val="24"/>
                <w:szCs w:val="24"/>
              </w:rPr>
              <w:t xml:space="preserve"> </w:t>
            </w:r>
            <w:r w:rsidRPr="00543F03">
              <w:rPr>
                <w:rFonts w:ascii="Times New Roman" w:hAnsi="Times New Roman"/>
                <w:noProof/>
                <w:sz w:val="24"/>
                <w:szCs w:val="24"/>
              </w:rPr>
              <w:t>µg/kg</w:t>
            </w:r>
            <w:r w:rsidRPr="00543F03">
              <w:rPr>
                <w:rFonts w:ascii="Times New Roman" w:hAnsi="Times New Roman"/>
                <w:noProof/>
                <w:spacing w:val="-28"/>
                <w:sz w:val="24"/>
                <w:szCs w:val="24"/>
              </w:rPr>
              <w:t xml:space="preserve"> </w:t>
            </w:r>
            <w:r w:rsidRPr="00543F03">
              <w:rPr>
                <w:rFonts w:ascii="Times New Roman" w:hAnsi="Times New Roman"/>
                <w:noProof/>
                <w:sz w:val="24"/>
                <w:szCs w:val="24"/>
              </w:rPr>
              <w:t>2-3</w:t>
            </w:r>
            <w:r w:rsidRPr="00543F03">
              <w:rPr>
                <w:rFonts w:ascii="Times New Roman" w:hAnsi="Times New Roman"/>
                <w:noProof/>
                <w:spacing w:val="-28"/>
                <w:sz w:val="24"/>
                <w:szCs w:val="24"/>
              </w:rPr>
              <w:t xml:space="preserve"> </w:t>
            </w:r>
            <w:r w:rsidRPr="00543F03">
              <w:rPr>
                <w:rFonts w:ascii="Times New Roman" w:hAnsi="Times New Roman"/>
                <w:noProof/>
                <w:sz w:val="24"/>
                <w:szCs w:val="24"/>
              </w:rPr>
              <w:t>saat</w:t>
            </w:r>
            <w:r w:rsidR="00C87B7F" w:rsidRPr="00543F03">
              <w:rPr>
                <w:rFonts w:ascii="Times New Roman" w:hAnsi="Times New Roman"/>
                <w:noProof/>
                <w:sz w:val="24"/>
                <w:szCs w:val="24"/>
              </w:rPr>
              <w:t xml:space="preserve"> </w:t>
            </w:r>
            <w:r w:rsidRPr="00543F03">
              <w:rPr>
                <w:rFonts w:ascii="Times New Roman" w:hAnsi="Times New Roman"/>
                <w:noProof/>
                <w:sz w:val="24"/>
                <w:szCs w:val="24"/>
              </w:rPr>
              <w:t>aralarla</w:t>
            </w:r>
            <w:r w:rsidRPr="00543F03">
              <w:rPr>
                <w:rFonts w:ascii="Times New Roman" w:hAnsi="Times New Roman"/>
                <w:noProof/>
                <w:spacing w:val="-29"/>
                <w:sz w:val="24"/>
                <w:szCs w:val="24"/>
              </w:rPr>
              <w:t xml:space="preserve"> </w:t>
            </w:r>
            <w:r w:rsidR="00C87B7F" w:rsidRPr="00543F03">
              <w:rPr>
                <w:rFonts w:ascii="Times New Roman" w:hAnsi="Times New Roman"/>
                <w:noProof/>
                <w:spacing w:val="-29"/>
                <w:sz w:val="24"/>
                <w:szCs w:val="24"/>
              </w:rPr>
              <w:t xml:space="preserve"> </w:t>
            </w:r>
            <w:r w:rsidRPr="00543F03">
              <w:rPr>
                <w:rFonts w:ascii="Times New Roman" w:hAnsi="Times New Roman"/>
                <w:noProof/>
                <w:sz w:val="24"/>
                <w:szCs w:val="24"/>
              </w:rPr>
              <w:t>2</w:t>
            </w:r>
            <w:r w:rsidRPr="00543F03">
              <w:rPr>
                <w:rFonts w:ascii="Times New Roman" w:hAnsi="Times New Roman"/>
                <w:noProof/>
                <w:spacing w:val="-29"/>
                <w:sz w:val="24"/>
                <w:szCs w:val="24"/>
              </w:rPr>
              <w:t xml:space="preserve"> </w:t>
            </w:r>
            <w:r w:rsidRPr="00543F03">
              <w:rPr>
                <w:rFonts w:ascii="Times New Roman" w:hAnsi="Times New Roman"/>
                <w:noProof/>
                <w:sz w:val="24"/>
                <w:szCs w:val="24"/>
              </w:rPr>
              <w:t>veya</w:t>
            </w:r>
            <w:r w:rsidRPr="00543F03">
              <w:rPr>
                <w:rFonts w:ascii="Times New Roman" w:hAnsi="Times New Roman"/>
                <w:noProof/>
                <w:spacing w:val="-29"/>
                <w:sz w:val="24"/>
                <w:szCs w:val="24"/>
              </w:rPr>
              <w:t xml:space="preserve"> </w:t>
            </w:r>
            <w:r w:rsidRPr="00543F03">
              <w:rPr>
                <w:rFonts w:ascii="Times New Roman" w:hAnsi="Times New Roman"/>
                <w:noProof/>
                <w:sz w:val="24"/>
                <w:szCs w:val="24"/>
              </w:rPr>
              <w:t>3</w:t>
            </w:r>
            <w:r w:rsidRPr="00543F03">
              <w:rPr>
                <w:rFonts w:ascii="Times New Roman" w:hAnsi="Times New Roman"/>
                <w:noProof/>
                <w:spacing w:val="-29"/>
                <w:sz w:val="24"/>
                <w:szCs w:val="24"/>
              </w:rPr>
              <w:t xml:space="preserve"> </w:t>
            </w:r>
            <w:r w:rsidRPr="00543F03">
              <w:rPr>
                <w:rFonts w:ascii="Times New Roman" w:hAnsi="Times New Roman"/>
                <w:noProof/>
                <w:spacing w:val="-6"/>
                <w:sz w:val="24"/>
                <w:szCs w:val="24"/>
              </w:rPr>
              <w:t xml:space="preserve">kez </w:t>
            </w:r>
            <w:r w:rsidRPr="00543F03">
              <w:rPr>
                <w:rFonts w:ascii="Times New Roman" w:hAnsi="Times New Roman"/>
                <w:noProof/>
                <w:sz w:val="24"/>
                <w:szCs w:val="24"/>
              </w:rPr>
              <w:t>veya</w:t>
            </w:r>
            <w:r w:rsidRPr="00543F03">
              <w:rPr>
                <w:rFonts w:ascii="Times New Roman" w:hAnsi="Times New Roman"/>
                <w:noProof/>
                <w:spacing w:val="-21"/>
                <w:sz w:val="24"/>
                <w:szCs w:val="24"/>
              </w:rPr>
              <w:t xml:space="preserve"> </w:t>
            </w:r>
            <w:r w:rsidRPr="00543F03">
              <w:rPr>
                <w:rFonts w:ascii="Times New Roman" w:hAnsi="Times New Roman"/>
                <w:noProof/>
                <w:sz w:val="24"/>
                <w:szCs w:val="24"/>
              </w:rPr>
              <w:t>1x270</w:t>
            </w:r>
            <w:r w:rsidRPr="00543F03">
              <w:rPr>
                <w:rFonts w:ascii="Times New Roman" w:hAnsi="Times New Roman"/>
                <w:noProof/>
                <w:spacing w:val="-20"/>
                <w:sz w:val="24"/>
                <w:szCs w:val="24"/>
              </w:rPr>
              <w:t xml:space="preserve"> </w:t>
            </w:r>
            <w:r w:rsidRPr="00543F03">
              <w:rPr>
                <w:rFonts w:ascii="Times New Roman" w:hAnsi="Times New Roman"/>
                <w:noProof/>
                <w:sz w:val="24"/>
                <w:szCs w:val="24"/>
              </w:rPr>
              <w:t>µg/kg</w:t>
            </w:r>
            <w:r w:rsidR="00C87B7F" w:rsidRPr="00543F03">
              <w:rPr>
                <w:rFonts w:ascii="Times New Roman" w:hAnsi="Times New Roman"/>
                <w:noProof/>
                <w:sz w:val="24"/>
                <w:szCs w:val="24"/>
              </w:rPr>
              <w:t>, tek doz</w:t>
            </w:r>
          </w:p>
        </w:tc>
        <w:tc>
          <w:tcPr>
            <w:tcW w:w="3969" w:type="dxa"/>
          </w:tcPr>
          <w:p w14:paraId="377DA437" w14:textId="111C949E"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 xml:space="preserve">50-100 IU/kg 6-12 saat aralarla </w:t>
            </w:r>
            <w:r w:rsidRPr="00927EC3">
              <w:rPr>
                <w:rFonts w:ascii="Times New Roman" w:hAnsi="Times New Roman"/>
                <w:noProof/>
                <w:color w:val="000000" w:themeColor="text1"/>
                <w:w w:val="95"/>
                <w:sz w:val="24"/>
                <w:szCs w:val="24"/>
              </w:rPr>
              <w:t xml:space="preserve">(maksimum tek doz 100 IU/kg, </w:t>
            </w:r>
            <w:r w:rsidR="00C87B7F">
              <w:rPr>
                <w:rFonts w:ascii="Times New Roman" w:hAnsi="Times New Roman"/>
                <w:noProof/>
                <w:color w:val="000000" w:themeColor="text1"/>
                <w:w w:val="95"/>
                <w:sz w:val="24"/>
                <w:szCs w:val="24"/>
              </w:rPr>
              <w:t xml:space="preserve">            </w:t>
            </w:r>
            <w:r w:rsidRPr="00927EC3">
              <w:rPr>
                <w:rFonts w:ascii="Times New Roman" w:hAnsi="Times New Roman"/>
                <w:noProof/>
                <w:color w:val="000000" w:themeColor="text1"/>
                <w:w w:val="95"/>
                <w:sz w:val="24"/>
                <w:szCs w:val="24"/>
              </w:rPr>
              <w:t xml:space="preserve">en </w:t>
            </w:r>
            <w:r w:rsidRPr="00927EC3">
              <w:rPr>
                <w:rFonts w:ascii="Times New Roman" w:hAnsi="Times New Roman"/>
                <w:noProof/>
                <w:color w:val="000000" w:themeColor="text1"/>
                <w:sz w:val="24"/>
                <w:szCs w:val="24"/>
              </w:rPr>
              <w:t>yüksek günlük doz 200 IU/kg)</w:t>
            </w:r>
          </w:p>
        </w:tc>
      </w:tr>
      <w:tr w:rsidR="00C87B7F" w:rsidRPr="00927EC3" w14:paraId="2B32D654" w14:textId="77777777" w:rsidTr="00C87B7F">
        <w:trPr>
          <w:trHeight w:val="1122"/>
        </w:trPr>
        <w:tc>
          <w:tcPr>
            <w:tcW w:w="1929" w:type="dxa"/>
          </w:tcPr>
          <w:p w14:paraId="3F8F9047"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Hayati</w:t>
            </w:r>
          </w:p>
          <w:p w14:paraId="019EC000"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kanamalarda</w:t>
            </w:r>
          </w:p>
        </w:tc>
        <w:tc>
          <w:tcPr>
            <w:tcW w:w="3028" w:type="dxa"/>
          </w:tcPr>
          <w:p w14:paraId="42386910" w14:textId="70EB6207" w:rsidR="00BA0DE9" w:rsidRPr="00927EC3" w:rsidRDefault="00BA0DE9" w:rsidP="00FF5FF4">
            <w:pPr>
              <w:spacing w:after="0" w:line="240" w:lineRule="auto"/>
              <w:rPr>
                <w:rFonts w:ascii="Times New Roman" w:hAnsi="Times New Roman"/>
                <w:noProof/>
                <w:color w:val="000000" w:themeColor="text1"/>
                <w:sz w:val="24"/>
                <w:szCs w:val="24"/>
              </w:rPr>
            </w:pPr>
            <w:r w:rsidRPr="00543F03">
              <w:rPr>
                <w:rFonts w:ascii="Times New Roman" w:hAnsi="Times New Roman"/>
                <w:noProof/>
                <w:sz w:val="24"/>
                <w:szCs w:val="24"/>
              </w:rPr>
              <w:t>Her</w:t>
            </w:r>
            <w:r w:rsidRPr="00543F03">
              <w:rPr>
                <w:rFonts w:ascii="Times New Roman" w:hAnsi="Times New Roman"/>
                <w:noProof/>
                <w:spacing w:val="-24"/>
                <w:sz w:val="24"/>
                <w:szCs w:val="24"/>
              </w:rPr>
              <w:t xml:space="preserve"> </w:t>
            </w:r>
            <w:r w:rsidRPr="00543F03">
              <w:rPr>
                <w:rFonts w:ascii="Times New Roman" w:hAnsi="Times New Roman"/>
                <w:noProof/>
                <w:sz w:val="24"/>
                <w:szCs w:val="24"/>
              </w:rPr>
              <w:t>2</w:t>
            </w:r>
            <w:r w:rsidRPr="00543F03">
              <w:rPr>
                <w:rFonts w:ascii="Times New Roman" w:hAnsi="Times New Roman"/>
                <w:noProof/>
                <w:spacing w:val="-23"/>
                <w:sz w:val="24"/>
                <w:szCs w:val="24"/>
              </w:rPr>
              <w:t xml:space="preserve"> </w:t>
            </w:r>
            <w:r w:rsidRPr="00543F03">
              <w:rPr>
                <w:rFonts w:ascii="Times New Roman" w:hAnsi="Times New Roman"/>
                <w:noProof/>
                <w:sz w:val="24"/>
                <w:szCs w:val="24"/>
              </w:rPr>
              <w:t>saatte</w:t>
            </w:r>
            <w:r w:rsidRPr="00543F03">
              <w:rPr>
                <w:rFonts w:ascii="Times New Roman" w:hAnsi="Times New Roman"/>
                <w:noProof/>
                <w:spacing w:val="-24"/>
                <w:sz w:val="24"/>
                <w:szCs w:val="24"/>
              </w:rPr>
              <w:t xml:space="preserve"> </w:t>
            </w:r>
            <w:r w:rsidRPr="00543F03">
              <w:rPr>
                <w:rFonts w:ascii="Times New Roman" w:hAnsi="Times New Roman"/>
                <w:noProof/>
                <w:sz w:val="24"/>
                <w:szCs w:val="24"/>
              </w:rPr>
              <w:t>bir</w:t>
            </w:r>
            <w:r w:rsidR="00C87B7F" w:rsidRPr="00543F03">
              <w:rPr>
                <w:rFonts w:ascii="Times New Roman" w:hAnsi="Times New Roman"/>
                <w:noProof/>
                <w:sz w:val="24"/>
                <w:szCs w:val="24"/>
              </w:rPr>
              <w:t>,</w:t>
            </w:r>
            <w:r w:rsidRPr="00543F03">
              <w:rPr>
                <w:rFonts w:ascii="Times New Roman" w:hAnsi="Times New Roman"/>
                <w:noProof/>
                <w:spacing w:val="-23"/>
                <w:sz w:val="24"/>
                <w:szCs w:val="24"/>
              </w:rPr>
              <w:t xml:space="preserve"> </w:t>
            </w:r>
            <w:r w:rsidRPr="00543F03">
              <w:rPr>
                <w:rFonts w:ascii="Times New Roman" w:hAnsi="Times New Roman"/>
                <w:noProof/>
                <w:spacing w:val="-8"/>
                <w:sz w:val="24"/>
                <w:szCs w:val="24"/>
              </w:rPr>
              <w:t xml:space="preserve">90 </w:t>
            </w:r>
            <w:r w:rsidRPr="00543F03">
              <w:rPr>
                <w:rFonts w:ascii="Times New Roman" w:hAnsi="Times New Roman"/>
                <w:noProof/>
                <w:sz w:val="24"/>
                <w:szCs w:val="24"/>
              </w:rPr>
              <w:t>µg/kg</w:t>
            </w:r>
            <w:r w:rsidR="00C87B7F" w:rsidRPr="00543F03">
              <w:rPr>
                <w:rFonts w:ascii="Times New Roman" w:hAnsi="Times New Roman"/>
                <w:noProof/>
                <w:sz w:val="24"/>
                <w:szCs w:val="24"/>
              </w:rPr>
              <w:t>/doz</w:t>
            </w:r>
            <w:r w:rsidRPr="00543F03">
              <w:rPr>
                <w:rFonts w:ascii="Times New Roman" w:hAnsi="Times New Roman"/>
                <w:noProof/>
                <w:sz w:val="24"/>
                <w:szCs w:val="24"/>
              </w:rPr>
              <w:t xml:space="preserve"> hemostaz sağlanana</w:t>
            </w:r>
            <w:r w:rsidRPr="00543F03">
              <w:rPr>
                <w:rFonts w:ascii="Times New Roman" w:hAnsi="Times New Roman"/>
                <w:noProof/>
                <w:spacing w:val="-28"/>
                <w:sz w:val="24"/>
                <w:szCs w:val="24"/>
              </w:rPr>
              <w:t xml:space="preserve"> </w:t>
            </w:r>
            <w:r w:rsidRPr="00543F03">
              <w:rPr>
                <w:rFonts w:ascii="Times New Roman" w:hAnsi="Times New Roman"/>
                <w:noProof/>
                <w:sz w:val="24"/>
                <w:szCs w:val="24"/>
              </w:rPr>
              <w:t>kadar</w:t>
            </w:r>
          </w:p>
        </w:tc>
        <w:tc>
          <w:tcPr>
            <w:tcW w:w="3969" w:type="dxa"/>
          </w:tcPr>
          <w:p w14:paraId="092352F9" w14:textId="0940C84D"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8-12</w:t>
            </w:r>
            <w:r w:rsidRPr="00927EC3">
              <w:rPr>
                <w:rFonts w:ascii="Times New Roman" w:hAnsi="Times New Roman"/>
                <w:noProof/>
                <w:color w:val="000000" w:themeColor="text1"/>
                <w:spacing w:val="-30"/>
                <w:sz w:val="24"/>
                <w:szCs w:val="24"/>
              </w:rPr>
              <w:t xml:space="preserve"> </w:t>
            </w:r>
            <w:r w:rsidRPr="00927EC3">
              <w:rPr>
                <w:rFonts w:ascii="Times New Roman" w:hAnsi="Times New Roman"/>
                <w:noProof/>
                <w:color w:val="000000" w:themeColor="text1"/>
                <w:sz w:val="24"/>
                <w:szCs w:val="24"/>
              </w:rPr>
              <w:t>saatlik</w:t>
            </w:r>
            <w:r w:rsidRPr="00927EC3">
              <w:rPr>
                <w:rFonts w:ascii="Times New Roman" w:hAnsi="Times New Roman"/>
                <w:noProof/>
                <w:color w:val="000000" w:themeColor="text1"/>
                <w:spacing w:val="-29"/>
                <w:sz w:val="24"/>
                <w:szCs w:val="24"/>
              </w:rPr>
              <w:t xml:space="preserve"> </w:t>
            </w:r>
            <w:r w:rsidRPr="00927EC3">
              <w:rPr>
                <w:rFonts w:ascii="Times New Roman" w:hAnsi="Times New Roman"/>
                <w:noProof/>
                <w:color w:val="000000" w:themeColor="text1"/>
                <w:sz w:val="24"/>
                <w:szCs w:val="24"/>
              </w:rPr>
              <w:t>aralarla</w:t>
            </w:r>
            <w:r w:rsidRPr="00927EC3">
              <w:rPr>
                <w:rFonts w:ascii="Times New Roman" w:hAnsi="Times New Roman"/>
                <w:noProof/>
                <w:color w:val="000000" w:themeColor="text1"/>
                <w:spacing w:val="-30"/>
                <w:sz w:val="24"/>
                <w:szCs w:val="24"/>
              </w:rPr>
              <w:t xml:space="preserve"> </w:t>
            </w:r>
            <w:r w:rsidRPr="00927EC3">
              <w:rPr>
                <w:rFonts w:ascii="Times New Roman" w:hAnsi="Times New Roman"/>
                <w:noProof/>
                <w:color w:val="000000" w:themeColor="text1"/>
                <w:sz w:val="24"/>
                <w:szCs w:val="24"/>
              </w:rPr>
              <w:t>50-100</w:t>
            </w:r>
            <w:r w:rsidRPr="00927EC3">
              <w:rPr>
                <w:rFonts w:ascii="Times New Roman" w:hAnsi="Times New Roman"/>
                <w:noProof/>
                <w:color w:val="000000" w:themeColor="text1"/>
                <w:spacing w:val="-29"/>
                <w:sz w:val="24"/>
                <w:szCs w:val="24"/>
              </w:rPr>
              <w:t xml:space="preserve"> </w:t>
            </w:r>
            <w:r w:rsidRPr="00927EC3">
              <w:rPr>
                <w:rFonts w:ascii="Times New Roman" w:hAnsi="Times New Roman"/>
                <w:noProof/>
                <w:color w:val="000000" w:themeColor="text1"/>
                <w:spacing w:val="-5"/>
                <w:sz w:val="24"/>
                <w:szCs w:val="24"/>
              </w:rPr>
              <w:t xml:space="preserve">IU/ </w:t>
            </w:r>
            <w:r w:rsidRPr="00927EC3">
              <w:rPr>
                <w:rFonts w:ascii="Times New Roman" w:hAnsi="Times New Roman"/>
                <w:noProof/>
                <w:color w:val="000000" w:themeColor="text1"/>
                <w:sz w:val="24"/>
                <w:szCs w:val="24"/>
              </w:rPr>
              <w:t xml:space="preserve">kg/doz, en yüksek günlük toplam doz </w:t>
            </w:r>
            <w:r w:rsidR="0010696B">
              <w:rPr>
                <w:rFonts w:ascii="Times New Roman" w:hAnsi="Times New Roman"/>
                <w:noProof/>
                <w:color w:val="000000" w:themeColor="text1"/>
                <w:sz w:val="24"/>
                <w:szCs w:val="24"/>
              </w:rPr>
              <w:t xml:space="preserve">             </w:t>
            </w:r>
            <w:r w:rsidRPr="00927EC3">
              <w:rPr>
                <w:rFonts w:ascii="Times New Roman" w:hAnsi="Times New Roman"/>
                <w:noProof/>
                <w:color w:val="000000" w:themeColor="text1"/>
                <w:sz w:val="24"/>
                <w:szCs w:val="24"/>
              </w:rPr>
              <w:t>200 IU/kg, hemostaz</w:t>
            </w:r>
            <w:r w:rsidRPr="00927EC3">
              <w:rPr>
                <w:rFonts w:ascii="Times New Roman" w:hAnsi="Times New Roman"/>
                <w:noProof/>
                <w:color w:val="000000" w:themeColor="text1"/>
                <w:spacing w:val="-22"/>
                <w:sz w:val="24"/>
                <w:szCs w:val="24"/>
              </w:rPr>
              <w:t xml:space="preserve"> </w:t>
            </w:r>
            <w:r w:rsidRPr="00927EC3">
              <w:rPr>
                <w:rFonts w:ascii="Times New Roman" w:hAnsi="Times New Roman"/>
                <w:noProof/>
                <w:color w:val="000000" w:themeColor="text1"/>
                <w:sz w:val="24"/>
                <w:szCs w:val="24"/>
              </w:rPr>
              <w:t>sağlanana</w:t>
            </w:r>
            <w:r w:rsidRPr="00927EC3">
              <w:rPr>
                <w:rFonts w:ascii="Times New Roman" w:hAnsi="Times New Roman"/>
                <w:noProof/>
                <w:color w:val="000000" w:themeColor="text1"/>
                <w:spacing w:val="-22"/>
                <w:sz w:val="24"/>
                <w:szCs w:val="24"/>
              </w:rPr>
              <w:t xml:space="preserve"> </w:t>
            </w:r>
            <w:r w:rsidRPr="00927EC3">
              <w:rPr>
                <w:rFonts w:ascii="Times New Roman" w:hAnsi="Times New Roman"/>
                <w:noProof/>
                <w:color w:val="000000" w:themeColor="text1"/>
                <w:sz w:val="24"/>
                <w:szCs w:val="24"/>
              </w:rPr>
              <w:t>kadar</w:t>
            </w:r>
          </w:p>
        </w:tc>
      </w:tr>
      <w:tr w:rsidR="00C87B7F" w:rsidRPr="00927EC3" w14:paraId="5967D125" w14:textId="77777777" w:rsidTr="00C87B7F">
        <w:trPr>
          <w:trHeight w:val="506"/>
        </w:trPr>
        <w:tc>
          <w:tcPr>
            <w:tcW w:w="1929" w:type="dxa"/>
          </w:tcPr>
          <w:p w14:paraId="58550D03"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Tromboz riski</w:t>
            </w:r>
          </w:p>
        </w:tc>
        <w:tc>
          <w:tcPr>
            <w:tcW w:w="3028" w:type="dxa"/>
          </w:tcPr>
          <w:p w14:paraId="51E10448"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w w:val="95"/>
                <w:sz w:val="24"/>
                <w:szCs w:val="24"/>
              </w:rPr>
              <w:t>Olası</w:t>
            </w:r>
          </w:p>
        </w:tc>
        <w:tc>
          <w:tcPr>
            <w:tcW w:w="3969" w:type="dxa"/>
          </w:tcPr>
          <w:p w14:paraId="406E0FFA"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w w:val="95"/>
                <w:sz w:val="24"/>
                <w:szCs w:val="24"/>
              </w:rPr>
              <w:t xml:space="preserve">Olası (en üst sınır dozlar </w:t>
            </w:r>
            <w:r w:rsidRPr="00927EC3">
              <w:rPr>
                <w:rFonts w:ascii="Times New Roman" w:hAnsi="Times New Roman"/>
                <w:noProof/>
                <w:color w:val="000000" w:themeColor="text1"/>
                <w:spacing w:val="-4"/>
                <w:w w:val="95"/>
                <w:sz w:val="24"/>
                <w:szCs w:val="24"/>
              </w:rPr>
              <w:t xml:space="preserve">aşılırsa </w:t>
            </w:r>
            <w:r w:rsidRPr="00927EC3">
              <w:rPr>
                <w:rFonts w:ascii="Times New Roman" w:hAnsi="Times New Roman"/>
                <w:noProof/>
                <w:color w:val="000000" w:themeColor="text1"/>
                <w:sz w:val="24"/>
                <w:szCs w:val="24"/>
              </w:rPr>
              <w:t>risk yüksek)</w:t>
            </w:r>
          </w:p>
        </w:tc>
      </w:tr>
      <w:tr w:rsidR="00C87B7F" w:rsidRPr="00927EC3" w14:paraId="287E5909" w14:textId="77777777" w:rsidTr="00C87B7F">
        <w:trPr>
          <w:trHeight w:val="293"/>
        </w:trPr>
        <w:tc>
          <w:tcPr>
            <w:tcW w:w="1929" w:type="dxa"/>
          </w:tcPr>
          <w:p w14:paraId="7ECF64C9"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Başarı şansı</w:t>
            </w:r>
          </w:p>
        </w:tc>
        <w:tc>
          <w:tcPr>
            <w:tcW w:w="3028" w:type="dxa"/>
          </w:tcPr>
          <w:p w14:paraId="755A65E2"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 xml:space="preserve">%79-92 </w:t>
            </w:r>
          </w:p>
        </w:tc>
        <w:tc>
          <w:tcPr>
            <w:tcW w:w="3969" w:type="dxa"/>
          </w:tcPr>
          <w:p w14:paraId="28037A7A"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%64-91</w:t>
            </w:r>
          </w:p>
        </w:tc>
      </w:tr>
      <w:tr w:rsidR="00C87B7F" w:rsidRPr="00927EC3" w14:paraId="227D1799" w14:textId="77777777" w:rsidTr="00C87B7F">
        <w:trPr>
          <w:trHeight w:val="293"/>
        </w:trPr>
        <w:tc>
          <w:tcPr>
            <w:tcW w:w="1929" w:type="dxa"/>
          </w:tcPr>
          <w:p w14:paraId="122A8963"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Anamnestik yanıt</w:t>
            </w:r>
          </w:p>
        </w:tc>
        <w:tc>
          <w:tcPr>
            <w:tcW w:w="3028" w:type="dxa"/>
          </w:tcPr>
          <w:p w14:paraId="04E549A6"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Yoktur</w:t>
            </w:r>
          </w:p>
        </w:tc>
        <w:tc>
          <w:tcPr>
            <w:tcW w:w="3969" w:type="dxa"/>
          </w:tcPr>
          <w:p w14:paraId="6B471EFF"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%30</w:t>
            </w:r>
            <w:r w:rsidRPr="00927EC3">
              <w:rPr>
                <w:rFonts w:ascii="Times New Roman" w:hAnsi="Times New Roman"/>
                <w:noProof/>
                <w:color w:val="000000" w:themeColor="text1"/>
                <w:spacing w:val="-31"/>
                <w:sz w:val="24"/>
                <w:szCs w:val="24"/>
              </w:rPr>
              <w:t xml:space="preserve">  </w:t>
            </w:r>
            <w:r w:rsidRPr="00927EC3">
              <w:rPr>
                <w:rFonts w:ascii="Times New Roman" w:hAnsi="Times New Roman"/>
                <w:noProof/>
                <w:color w:val="000000" w:themeColor="text1"/>
                <w:sz w:val="24"/>
                <w:szCs w:val="24"/>
              </w:rPr>
              <w:t>anemnestik</w:t>
            </w:r>
            <w:r w:rsidRPr="00927EC3">
              <w:rPr>
                <w:rFonts w:ascii="Times New Roman" w:hAnsi="Times New Roman"/>
                <w:noProof/>
                <w:color w:val="000000" w:themeColor="text1"/>
                <w:spacing w:val="-30"/>
                <w:sz w:val="24"/>
                <w:szCs w:val="24"/>
              </w:rPr>
              <w:t xml:space="preserve"> </w:t>
            </w:r>
            <w:r w:rsidRPr="00927EC3">
              <w:rPr>
                <w:rFonts w:ascii="Times New Roman" w:hAnsi="Times New Roman"/>
                <w:noProof/>
                <w:color w:val="000000" w:themeColor="text1"/>
                <w:sz w:val="24"/>
                <w:szCs w:val="24"/>
              </w:rPr>
              <w:t>yanıt</w:t>
            </w:r>
            <w:r w:rsidRPr="00927EC3">
              <w:rPr>
                <w:rFonts w:ascii="Times New Roman" w:hAnsi="Times New Roman"/>
                <w:noProof/>
                <w:color w:val="000000" w:themeColor="text1"/>
                <w:spacing w:val="-30"/>
                <w:sz w:val="24"/>
                <w:szCs w:val="24"/>
              </w:rPr>
              <w:t xml:space="preserve"> </w:t>
            </w:r>
            <w:r w:rsidRPr="00927EC3">
              <w:rPr>
                <w:rFonts w:ascii="Times New Roman" w:hAnsi="Times New Roman"/>
                <w:noProof/>
                <w:color w:val="000000" w:themeColor="text1"/>
                <w:sz w:val="24"/>
                <w:szCs w:val="24"/>
              </w:rPr>
              <w:t>riski</w:t>
            </w:r>
            <w:r w:rsidRPr="00927EC3">
              <w:rPr>
                <w:rFonts w:ascii="Times New Roman" w:hAnsi="Times New Roman"/>
                <w:noProof/>
                <w:color w:val="000000" w:themeColor="text1"/>
                <w:spacing w:val="-30"/>
                <w:sz w:val="24"/>
                <w:szCs w:val="24"/>
              </w:rPr>
              <w:t xml:space="preserve"> </w:t>
            </w:r>
            <w:r w:rsidRPr="00927EC3">
              <w:rPr>
                <w:rFonts w:ascii="Times New Roman" w:hAnsi="Times New Roman"/>
                <w:noProof/>
                <w:color w:val="000000" w:themeColor="text1"/>
                <w:sz w:val="24"/>
                <w:szCs w:val="24"/>
              </w:rPr>
              <w:t>vardır</w:t>
            </w:r>
          </w:p>
        </w:tc>
      </w:tr>
      <w:tr w:rsidR="00C87B7F" w:rsidRPr="00927EC3" w14:paraId="00C4C79A" w14:textId="77777777" w:rsidTr="00C87B7F">
        <w:trPr>
          <w:trHeight w:val="719"/>
        </w:trPr>
        <w:tc>
          <w:tcPr>
            <w:tcW w:w="1929" w:type="dxa"/>
          </w:tcPr>
          <w:p w14:paraId="33FEFEE8"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Laboratuvar izlemi</w:t>
            </w:r>
          </w:p>
        </w:tc>
        <w:tc>
          <w:tcPr>
            <w:tcW w:w="3028" w:type="dxa"/>
          </w:tcPr>
          <w:p w14:paraId="5885D835"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 xml:space="preserve">TEG ve trombin ölçümü ile </w:t>
            </w:r>
            <w:r w:rsidRPr="00927EC3">
              <w:rPr>
                <w:rFonts w:ascii="Times New Roman" w:hAnsi="Times New Roman"/>
                <w:noProof/>
                <w:color w:val="000000" w:themeColor="text1"/>
                <w:spacing w:val="-4"/>
                <w:sz w:val="24"/>
                <w:szCs w:val="24"/>
              </w:rPr>
              <w:t xml:space="preserve">deneyimli </w:t>
            </w:r>
            <w:r w:rsidRPr="00927EC3">
              <w:rPr>
                <w:rFonts w:ascii="Times New Roman" w:hAnsi="Times New Roman"/>
                <w:noProof/>
                <w:color w:val="000000" w:themeColor="text1"/>
                <w:sz w:val="24"/>
                <w:szCs w:val="24"/>
              </w:rPr>
              <w:t>merkezlerde</w:t>
            </w:r>
          </w:p>
        </w:tc>
        <w:tc>
          <w:tcPr>
            <w:tcW w:w="3969" w:type="dxa"/>
          </w:tcPr>
          <w:p w14:paraId="21C43F80"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w w:val="95"/>
                <w:sz w:val="24"/>
                <w:szCs w:val="24"/>
              </w:rPr>
              <w:t xml:space="preserve">TEG ve trombin ölçümü ile </w:t>
            </w:r>
            <w:r w:rsidRPr="00927EC3">
              <w:rPr>
                <w:rFonts w:ascii="Times New Roman" w:hAnsi="Times New Roman"/>
                <w:noProof/>
                <w:color w:val="000000" w:themeColor="text1"/>
                <w:sz w:val="24"/>
                <w:szCs w:val="24"/>
              </w:rPr>
              <w:t>deneyimli merkezlerde</w:t>
            </w:r>
          </w:p>
        </w:tc>
      </w:tr>
      <w:tr w:rsidR="00C87B7F" w:rsidRPr="00927EC3" w14:paraId="623062DC" w14:textId="77777777" w:rsidTr="00C87B7F">
        <w:trPr>
          <w:trHeight w:val="506"/>
        </w:trPr>
        <w:tc>
          <w:tcPr>
            <w:tcW w:w="1929" w:type="dxa"/>
          </w:tcPr>
          <w:p w14:paraId="182A17F8"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Traneksamik asitle kullanımı</w:t>
            </w:r>
          </w:p>
        </w:tc>
        <w:tc>
          <w:tcPr>
            <w:tcW w:w="3028" w:type="dxa"/>
          </w:tcPr>
          <w:p w14:paraId="21E64157"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 xml:space="preserve">Gereğinde birlikte </w:t>
            </w:r>
            <w:r w:rsidRPr="00927EC3">
              <w:rPr>
                <w:rFonts w:ascii="Times New Roman" w:hAnsi="Times New Roman"/>
                <w:noProof/>
                <w:color w:val="000000" w:themeColor="text1"/>
                <w:w w:val="95"/>
                <w:sz w:val="24"/>
                <w:szCs w:val="24"/>
              </w:rPr>
              <w:t>kullanılması önerilir</w:t>
            </w:r>
          </w:p>
        </w:tc>
        <w:tc>
          <w:tcPr>
            <w:tcW w:w="3969" w:type="dxa"/>
          </w:tcPr>
          <w:p w14:paraId="19656715" w14:textId="77777777" w:rsidR="00BA0DE9" w:rsidRPr="00927EC3" w:rsidRDefault="00BA0DE9" w:rsidP="00FF5FF4">
            <w:pPr>
              <w:spacing w:after="0" w:line="240" w:lineRule="auto"/>
              <w:rPr>
                <w:rFonts w:ascii="Times New Roman" w:hAnsi="Times New Roman"/>
                <w:noProof/>
                <w:color w:val="000000" w:themeColor="text1"/>
                <w:sz w:val="24"/>
                <w:szCs w:val="24"/>
              </w:rPr>
            </w:pPr>
            <w:r w:rsidRPr="00927EC3">
              <w:rPr>
                <w:rFonts w:ascii="Times New Roman" w:hAnsi="Times New Roman"/>
                <w:noProof/>
                <w:color w:val="000000" w:themeColor="text1"/>
                <w:sz w:val="24"/>
                <w:szCs w:val="24"/>
              </w:rPr>
              <w:t>Birlikte kullanılması önerilmez</w:t>
            </w:r>
          </w:p>
        </w:tc>
      </w:tr>
      <w:tr w:rsidR="00BA0DE9" w:rsidRPr="00927EC3" w14:paraId="3B0FC13A" w14:textId="77777777" w:rsidTr="00C87B7F">
        <w:trPr>
          <w:trHeight w:val="699"/>
        </w:trPr>
        <w:tc>
          <w:tcPr>
            <w:tcW w:w="8926" w:type="dxa"/>
            <w:gridSpan w:val="3"/>
          </w:tcPr>
          <w:p w14:paraId="754D8C64" w14:textId="77777777" w:rsidR="00BA0DE9" w:rsidRPr="00927EC3" w:rsidRDefault="00BA0DE9" w:rsidP="00FF5FF4">
            <w:pPr>
              <w:spacing w:after="0" w:line="240" w:lineRule="auto"/>
              <w:jc w:val="both"/>
              <w:rPr>
                <w:rFonts w:ascii="Times New Roman" w:hAnsi="Times New Roman"/>
                <w:bCs/>
                <w:noProof/>
                <w:color w:val="000000" w:themeColor="text1"/>
                <w:sz w:val="24"/>
                <w:szCs w:val="24"/>
                <w:lang w:val="en-US"/>
              </w:rPr>
            </w:pPr>
            <w:r w:rsidRPr="00927EC3">
              <w:rPr>
                <w:rFonts w:ascii="Times New Roman" w:hAnsi="Times New Roman"/>
                <w:bCs/>
                <w:noProof/>
                <w:color w:val="000000" w:themeColor="text1"/>
                <w:sz w:val="24"/>
                <w:szCs w:val="24"/>
                <w:lang w:val="en-US"/>
              </w:rPr>
              <w:t>rFVIIa: Rekombinant Faktör VIIa, aPCC: Aktive Protrombin Kompleks Konsantresi, FXa: Faktör Xa, TEG: Tromboelastogram</w:t>
            </w:r>
          </w:p>
        </w:tc>
      </w:tr>
    </w:tbl>
    <w:p w14:paraId="6674B34C" w14:textId="77777777" w:rsidR="00BA0DE9" w:rsidRPr="00927EC3" w:rsidRDefault="00BA0DE9" w:rsidP="00BA0DE9">
      <w:pPr>
        <w:spacing w:after="0" w:line="240" w:lineRule="auto"/>
        <w:jc w:val="both"/>
        <w:rPr>
          <w:rFonts w:ascii="Times New Roman" w:hAnsi="Times New Roman"/>
          <w:bCs/>
          <w:noProof/>
          <w:color w:val="000000" w:themeColor="text1"/>
          <w:sz w:val="24"/>
          <w:szCs w:val="24"/>
          <w:lang w:val="en-US"/>
        </w:rPr>
      </w:pPr>
      <w:r w:rsidRPr="00927EC3">
        <w:rPr>
          <w:rFonts w:ascii="Times New Roman" w:hAnsi="Times New Roman"/>
          <w:b/>
          <w:noProof/>
          <w:color w:val="000000" w:themeColor="text1"/>
          <w:sz w:val="24"/>
          <w:szCs w:val="24"/>
          <w:lang w:val="en-US"/>
        </w:rPr>
        <w:t xml:space="preserve"> </w:t>
      </w:r>
    </w:p>
    <w:p w14:paraId="260F53A9" w14:textId="53CC8C39" w:rsidR="00BA0DE9" w:rsidRPr="00543F03" w:rsidRDefault="00E7271A" w:rsidP="00BA0DE9">
      <w:pPr>
        <w:spacing w:after="0" w:line="240" w:lineRule="auto"/>
        <w:jc w:val="both"/>
        <w:rPr>
          <w:rFonts w:ascii="Times New Roman" w:hAnsi="Times New Roman"/>
          <w:b/>
          <w:noProof/>
          <w:sz w:val="24"/>
          <w:szCs w:val="24"/>
          <w:lang w:val="en-US"/>
        </w:rPr>
      </w:pPr>
      <w:r w:rsidRPr="00543F03">
        <w:rPr>
          <w:rFonts w:ascii="Times New Roman" w:hAnsi="Times New Roman"/>
          <w:b/>
          <w:noProof/>
          <w:sz w:val="24"/>
          <w:szCs w:val="24"/>
          <w:lang w:val="en-US"/>
        </w:rPr>
        <w:t xml:space="preserve">1.4.F. </w:t>
      </w:r>
      <w:r w:rsidR="00BA0DE9" w:rsidRPr="00543F03">
        <w:rPr>
          <w:rFonts w:ascii="Times New Roman" w:hAnsi="Times New Roman"/>
          <w:b/>
          <w:noProof/>
          <w:sz w:val="24"/>
          <w:szCs w:val="24"/>
          <w:lang w:val="en-US"/>
        </w:rPr>
        <w:t>Diğer plazma ürünleri</w:t>
      </w:r>
    </w:p>
    <w:p w14:paraId="4B6EEAA9" w14:textId="77777777" w:rsidR="008343E7" w:rsidRPr="00927EC3" w:rsidRDefault="008343E7" w:rsidP="00BA0DE9">
      <w:pPr>
        <w:spacing w:after="0" w:line="240" w:lineRule="auto"/>
        <w:jc w:val="both"/>
        <w:rPr>
          <w:rFonts w:ascii="Times New Roman" w:hAnsi="Times New Roman"/>
          <w:b/>
          <w:noProof/>
          <w:color w:val="000000" w:themeColor="text1"/>
          <w:sz w:val="24"/>
          <w:szCs w:val="24"/>
          <w:lang w:val="en-US"/>
        </w:rPr>
      </w:pPr>
    </w:p>
    <w:p w14:paraId="35094732" w14:textId="6E2F19F1" w:rsidR="00BA0DE9" w:rsidRPr="00543F03" w:rsidRDefault="00BA0DE9" w:rsidP="00B22C45">
      <w:pPr>
        <w:pStyle w:val="ListeParagraf"/>
        <w:numPr>
          <w:ilvl w:val="0"/>
          <w:numId w:val="55"/>
        </w:numPr>
        <w:spacing w:line="240" w:lineRule="auto"/>
        <w:jc w:val="both"/>
        <w:rPr>
          <w:rFonts w:ascii="Times New Roman" w:hAnsi="Times New Roman"/>
          <w:b/>
          <w:sz w:val="24"/>
          <w:szCs w:val="24"/>
        </w:rPr>
      </w:pPr>
      <w:r w:rsidRPr="00543F03">
        <w:rPr>
          <w:rFonts w:ascii="Times New Roman" w:hAnsi="Times New Roman"/>
          <w:b/>
          <w:sz w:val="24"/>
          <w:szCs w:val="24"/>
        </w:rPr>
        <w:t xml:space="preserve">Kriyopresipitat </w:t>
      </w:r>
    </w:p>
    <w:p w14:paraId="3FFD29F9" w14:textId="764FBF24" w:rsidR="00BA0DE9" w:rsidRPr="00EA25BE" w:rsidRDefault="00BA0DE9" w:rsidP="00BA0DE9">
      <w:pPr>
        <w:spacing w:line="240" w:lineRule="auto"/>
        <w:jc w:val="both"/>
        <w:rPr>
          <w:rFonts w:ascii="Times New Roman" w:hAnsi="Times New Roman"/>
          <w:sz w:val="24"/>
          <w:szCs w:val="24"/>
        </w:rPr>
      </w:pPr>
      <w:r w:rsidRPr="00927EC3">
        <w:rPr>
          <w:rFonts w:ascii="Times New Roman" w:hAnsi="Times New Roman"/>
          <w:sz w:val="24"/>
          <w:szCs w:val="24"/>
        </w:rPr>
        <w:t>FVIII, vWF, Fibrinojen, FXIII içerir, FIX</w:t>
      </w:r>
      <w:r w:rsidR="0010696B">
        <w:rPr>
          <w:rFonts w:ascii="Times New Roman" w:hAnsi="Times New Roman"/>
          <w:sz w:val="24"/>
          <w:szCs w:val="24"/>
        </w:rPr>
        <w:t xml:space="preserve"> ve FXI içermez</w:t>
      </w:r>
      <w:r w:rsidR="0010696B" w:rsidRPr="00EA25BE">
        <w:rPr>
          <w:rFonts w:ascii="Times New Roman" w:hAnsi="Times New Roman"/>
          <w:sz w:val="24"/>
          <w:szCs w:val="24"/>
        </w:rPr>
        <w:t xml:space="preserve">. </w:t>
      </w:r>
      <w:r w:rsidR="008343E7" w:rsidRPr="00EA25BE">
        <w:rPr>
          <w:rFonts w:ascii="Times New Roman" w:hAnsi="Times New Roman"/>
          <w:sz w:val="24"/>
          <w:szCs w:val="24"/>
        </w:rPr>
        <w:t>Ayrıca fibrone</w:t>
      </w:r>
      <w:r w:rsidR="00266812">
        <w:rPr>
          <w:rFonts w:ascii="Times New Roman" w:hAnsi="Times New Roman"/>
          <w:sz w:val="24"/>
          <w:szCs w:val="24"/>
        </w:rPr>
        <w:t>k</w:t>
      </w:r>
      <w:r w:rsidR="008343E7" w:rsidRPr="00EA25BE">
        <w:rPr>
          <w:rFonts w:ascii="Times New Roman" w:hAnsi="Times New Roman"/>
          <w:sz w:val="24"/>
          <w:szCs w:val="24"/>
        </w:rPr>
        <w:t>tin ve vitrone</w:t>
      </w:r>
      <w:r w:rsidR="00266812">
        <w:rPr>
          <w:rFonts w:ascii="Times New Roman" w:hAnsi="Times New Roman"/>
          <w:sz w:val="24"/>
          <w:szCs w:val="24"/>
        </w:rPr>
        <w:t>k</w:t>
      </w:r>
      <w:r w:rsidR="008343E7" w:rsidRPr="00EA25BE">
        <w:rPr>
          <w:rFonts w:ascii="Times New Roman" w:hAnsi="Times New Roman"/>
          <w:sz w:val="24"/>
          <w:szCs w:val="24"/>
        </w:rPr>
        <w:t xml:space="preserve">tin gibi adezif özellikteki molekülleri de az da olsa içermektedir. </w:t>
      </w:r>
      <w:r w:rsidR="0010696B" w:rsidRPr="00EA25BE">
        <w:rPr>
          <w:rFonts w:ascii="Times New Roman" w:hAnsi="Times New Roman"/>
          <w:sz w:val="24"/>
          <w:szCs w:val="24"/>
        </w:rPr>
        <w:t xml:space="preserve">Bir ünite </w:t>
      </w:r>
      <w:r w:rsidR="008343E7" w:rsidRPr="00EA25BE">
        <w:rPr>
          <w:rFonts w:ascii="Times New Roman" w:hAnsi="Times New Roman"/>
          <w:sz w:val="24"/>
          <w:szCs w:val="24"/>
        </w:rPr>
        <w:t>taze dondurulmuş plazma (</w:t>
      </w:r>
      <w:r w:rsidR="0010696B" w:rsidRPr="00EA25BE">
        <w:rPr>
          <w:rFonts w:ascii="Times New Roman" w:hAnsi="Times New Roman"/>
          <w:sz w:val="24"/>
          <w:szCs w:val="24"/>
        </w:rPr>
        <w:t>TDP</w:t>
      </w:r>
      <w:r w:rsidR="008343E7" w:rsidRPr="00EA25BE">
        <w:rPr>
          <w:rFonts w:ascii="Times New Roman" w:hAnsi="Times New Roman"/>
          <w:sz w:val="24"/>
          <w:szCs w:val="24"/>
        </w:rPr>
        <w:t>)</w:t>
      </w:r>
      <w:r w:rsidR="0010696B" w:rsidRPr="00EA25BE">
        <w:rPr>
          <w:rFonts w:ascii="Times New Roman" w:hAnsi="Times New Roman"/>
          <w:sz w:val="24"/>
          <w:szCs w:val="24"/>
        </w:rPr>
        <w:t>’</w:t>
      </w:r>
      <w:r w:rsidRPr="00EA25BE">
        <w:rPr>
          <w:rFonts w:ascii="Times New Roman" w:hAnsi="Times New Roman"/>
          <w:sz w:val="24"/>
          <w:szCs w:val="24"/>
        </w:rPr>
        <w:t xml:space="preserve">den yapılmış 30-40 ml’lik bir ünite kriyopresipitat 70-80 ünite FVIII içerir. Faktör replasman ürünü bulunmayan durumlarda tercih edilebilir. </w:t>
      </w:r>
    </w:p>
    <w:p w14:paraId="6E400301" w14:textId="1D9DAB63" w:rsidR="00BA0DE9" w:rsidRPr="00E7271A" w:rsidRDefault="00BA0DE9" w:rsidP="00B22C45">
      <w:pPr>
        <w:pStyle w:val="ListeParagraf"/>
        <w:numPr>
          <w:ilvl w:val="0"/>
          <w:numId w:val="55"/>
        </w:numPr>
        <w:spacing w:line="240" w:lineRule="auto"/>
        <w:jc w:val="both"/>
        <w:rPr>
          <w:rFonts w:ascii="Times New Roman" w:hAnsi="Times New Roman"/>
          <w:b/>
          <w:color w:val="FF0000"/>
          <w:sz w:val="24"/>
          <w:szCs w:val="24"/>
        </w:rPr>
      </w:pPr>
      <w:r w:rsidRPr="00E7271A">
        <w:rPr>
          <w:rFonts w:ascii="Times New Roman" w:hAnsi="Times New Roman"/>
          <w:b/>
          <w:sz w:val="24"/>
          <w:szCs w:val="24"/>
        </w:rPr>
        <w:t>Süpernatant</w:t>
      </w:r>
      <w:r w:rsidR="00643E5F" w:rsidRPr="00E7271A">
        <w:rPr>
          <w:rFonts w:ascii="Times New Roman" w:hAnsi="Times New Roman"/>
          <w:b/>
          <w:sz w:val="24"/>
          <w:szCs w:val="24"/>
        </w:rPr>
        <w:t xml:space="preserve"> </w:t>
      </w:r>
    </w:p>
    <w:p w14:paraId="28C03D7E" w14:textId="77777777" w:rsidR="00BA0DE9" w:rsidRPr="00927EC3" w:rsidRDefault="00BA0DE9" w:rsidP="00BA0DE9">
      <w:pPr>
        <w:spacing w:line="240" w:lineRule="auto"/>
        <w:jc w:val="both"/>
        <w:rPr>
          <w:rFonts w:ascii="Times New Roman" w:hAnsi="Times New Roman"/>
          <w:sz w:val="24"/>
          <w:szCs w:val="24"/>
        </w:rPr>
      </w:pPr>
      <w:r w:rsidRPr="00927EC3">
        <w:rPr>
          <w:rFonts w:ascii="Times New Roman" w:hAnsi="Times New Roman"/>
          <w:sz w:val="24"/>
          <w:szCs w:val="24"/>
        </w:rPr>
        <w:t xml:space="preserve">Dondurulmuş plazmanın çözünmesi sonucu kriyopresipitatın yanında elde edilen (kriyo-fakir plazma) süpernatantta ise FVII, FIX, FX, FXI bulunmaktadır. Faktör replasman ürünü bulunmayan durumlarda tercih edilebilir. </w:t>
      </w:r>
    </w:p>
    <w:p w14:paraId="7917FB43" w14:textId="1DF12BE1" w:rsidR="003A239F" w:rsidRPr="00CC06A7" w:rsidRDefault="00BA0DE9" w:rsidP="00BA0DE9">
      <w:pPr>
        <w:pStyle w:val="ListeParagraf"/>
        <w:numPr>
          <w:ilvl w:val="0"/>
          <w:numId w:val="55"/>
        </w:numPr>
        <w:spacing w:after="0" w:line="240" w:lineRule="auto"/>
        <w:jc w:val="both"/>
        <w:rPr>
          <w:rFonts w:ascii="Times New Roman" w:hAnsi="Times New Roman"/>
          <w:b/>
          <w:noProof/>
          <w:color w:val="000000" w:themeColor="text1"/>
          <w:sz w:val="24"/>
          <w:szCs w:val="24"/>
          <w:lang w:val="en-US"/>
        </w:rPr>
      </w:pPr>
      <w:r w:rsidRPr="00E7271A">
        <w:rPr>
          <w:rFonts w:ascii="Times New Roman" w:hAnsi="Times New Roman"/>
          <w:b/>
          <w:noProof/>
          <w:color w:val="000000" w:themeColor="text1"/>
          <w:sz w:val="24"/>
          <w:szCs w:val="24"/>
          <w:lang w:val="en-US"/>
        </w:rPr>
        <w:t xml:space="preserve">Taze dondurulmuş plazma </w:t>
      </w:r>
    </w:p>
    <w:p w14:paraId="18274693" w14:textId="3FFD0F9F" w:rsidR="00BA0DE9" w:rsidRPr="00EA25BE" w:rsidRDefault="00BA0DE9" w:rsidP="00B22C45">
      <w:pPr>
        <w:pStyle w:val="ListeParagraf"/>
        <w:numPr>
          <w:ilvl w:val="0"/>
          <w:numId w:val="48"/>
        </w:numPr>
        <w:spacing w:after="0" w:line="240" w:lineRule="auto"/>
        <w:jc w:val="both"/>
        <w:rPr>
          <w:rFonts w:ascii="Times New Roman" w:hAnsi="Times New Roman"/>
          <w:noProof/>
          <w:sz w:val="24"/>
          <w:szCs w:val="24"/>
          <w:lang w:val="en-US"/>
        </w:rPr>
      </w:pPr>
      <w:r w:rsidRPr="00EA25BE">
        <w:rPr>
          <w:rFonts w:ascii="Times New Roman" w:hAnsi="Times New Roman"/>
          <w:noProof/>
          <w:sz w:val="24"/>
          <w:szCs w:val="24"/>
          <w:lang w:val="en-US"/>
        </w:rPr>
        <w:lastRenderedPageBreak/>
        <w:t xml:space="preserve">Tüm </w:t>
      </w:r>
      <w:r w:rsidR="003A239F" w:rsidRPr="00EA25BE">
        <w:rPr>
          <w:rFonts w:ascii="Times New Roman" w:hAnsi="Times New Roman"/>
          <w:noProof/>
          <w:sz w:val="24"/>
          <w:szCs w:val="24"/>
          <w:lang w:val="en-US"/>
        </w:rPr>
        <w:t xml:space="preserve">pıhtılaşma </w:t>
      </w:r>
      <w:r w:rsidRPr="00EA25BE">
        <w:rPr>
          <w:rFonts w:ascii="Times New Roman" w:hAnsi="Times New Roman"/>
          <w:noProof/>
          <w:sz w:val="24"/>
          <w:szCs w:val="24"/>
          <w:lang w:val="en-US"/>
        </w:rPr>
        <w:t>faktörlerini içerdiğinden ancak faktör konsantresi yoksa ya da henüz kesin tanı konulamayan hastanın acil tedavi gereksinimi olduğunda verilebilir.</w:t>
      </w:r>
    </w:p>
    <w:p w14:paraId="497E5D86" w14:textId="77777777" w:rsidR="003A239F" w:rsidRPr="00EA25BE" w:rsidRDefault="003A239F" w:rsidP="00BA0DE9">
      <w:pPr>
        <w:spacing w:after="0" w:line="240" w:lineRule="auto"/>
        <w:jc w:val="both"/>
        <w:rPr>
          <w:rFonts w:ascii="Times New Roman" w:hAnsi="Times New Roman"/>
          <w:noProof/>
          <w:sz w:val="24"/>
          <w:szCs w:val="24"/>
          <w:lang w:val="en-US"/>
        </w:rPr>
      </w:pPr>
    </w:p>
    <w:p w14:paraId="35CB3B29" w14:textId="14CCFB80" w:rsidR="00BA0DE9" w:rsidRPr="00EA25BE" w:rsidRDefault="00BA0DE9" w:rsidP="00B22C45">
      <w:pPr>
        <w:pStyle w:val="ListeParagraf"/>
        <w:numPr>
          <w:ilvl w:val="0"/>
          <w:numId w:val="48"/>
        </w:numPr>
        <w:spacing w:after="0" w:line="240" w:lineRule="auto"/>
        <w:jc w:val="both"/>
        <w:rPr>
          <w:rFonts w:ascii="Times New Roman" w:hAnsi="Times New Roman"/>
          <w:noProof/>
          <w:sz w:val="24"/>
          <w:szCs w:val="24"/>
          <w:lang w:val="en-US"/>
        </w:rPr>
      </w:pPr>
      <w:r w:rsidRPr="00EA25BE">
        <w:rPr>
          <w:rFonts w:ascii="Times New Roman" w:hAnsi="Times New Roman"/>
          <w:noProof/>
          <w:sz w:val="24"/>
          <w:szCs w:val="24"/>
          <w:lang w:val="en-US"/>
        </w:rPr>
        <w:t>Doz:</w:t>
      </w:r>
      <w:r w:rsidR="0010696B" w:rsidRPr="00EA25BE">
        <w:rPr>
          <w:rFonts w:ascii="Times New Roman" w:hAnsi="Times New Roman"/>
          <w:noProof/>
          <w:sz w:val="24"/>
          <w:szCs w:val="24"/>
          <w:lang w:val="en-US"/>
        </w:rPr>
        <w:t xml:space="preserve"> </w:t>
      </w:r>
      <w:r w:rsidRPr="00EA25BE">
        <w:rPr>
          <w:rFonts w:ascii="Times New Roman" w:hAnsi="Times New Roman"/>
          <w:noProof/>
          <w:sz w:val="24"/>
          <w:szCs w:val="24"/>
          <w:lang w:val="en-US"/>
        </w:rPr>
        <w:t>1 ml TDP, 1 ünite FVIII aktivitesi içerir. Genellikle sadece T</w:t>
      </w:r>
      <w:r w:rsidR="00B929AB" w:rsidRPr="00EA25BE">
        <w:rPr>
          <w:rFonts w:ascii="Times New Roman" w:hAnsi="Times New Roman"/>
          <w:noProof/>
          <w:sz w:val="24"/>
          <w:szCs w:val="24"/>
          <w:lang w:val="en-US"/>
        </w:rPr>
        <w:t>DP ile FVIII düzeyini 30 IU/dL’den, FIX düzeyini 25 IU/dL’</w:t>
      </w:r>
      <w:r w:rsidRPr="00EA25BE">
        <w:rPr>
          <w:rFonts w:ascii="Times New Roman" w:hAnsi="Times New Roman"/>
          <w:noProof/>
          <w:sz w:val="24"/>
          <w:szCs w:val="24"/>
          <w:lang w:val="en-US"/>
        </w:rPr>
        <w:t xml:space="preserve">den daha fazla yükseltmek mümkün değildir. Başlangıç dozu için 15-20 mL/kg uygundur. </w:t>
      </w:r>
    </w:p>
    <w:p w14:paraId="50A971DB" w14:textId="77777777" w:rsidR="00BA0DE9" w:rsidRPr="00927EC3" w:rsidRDefault="00BA0DE9" w:rsidP="00BA0DE9">
      <w:pPr>
        <w:spacing w:after="0" w:line="240" w:lineRule="auto"/>
        <w:jc w:val="both"/>
        <w:rPr>
          <w:rFonts w:ascii="Times New Roman" w:hAnsi="Times New Roman"/>
          <w:noProof/>
          <w:color w:val="000000" w:themeColor="text1"/>
          <w:sz w:val="24"/>
          <w:szCs w:val="24"/>
          <w:lang w:val="en-US"/>
        </w:rPr>
      </w:pPr>
    </w:p>
    <w:p w14:paraId="0F81AFDC" w14:textId="720B93E2" w:rsidR="00BA0DE9" w:rsidRPr="00EA25BE" w:rsidRDefault="00E7271A" w:rsidP="00BA0DE9">
      <w:pPr>
        <w:spacing w:after="0" w:line="240" w:lineRule="auto"/>
        <w:jc w:val="both"/>
        <w:rPr>
          <w:rFonts w:ascii="Times New Roman" w:hAnsi="Times New Roman"/>
          <w:b/>
          <w:noProof/>
          <w:sz w:val="24"/>
          <w:szCs w:val="24"/>
          <w:lang w:val="en-US"/>
        </w:rPr>
      </w:pPr>
      <w:r w:rsidRPr="00EA25BE">
        <w:rPr>
          <w:rFonts w:ascii="Times New Roman" w:hAnsi="Times New Roman"/>
          <w:b/>
          <w:noProof/>
          <w:sz w:val="24"/>
          <w:szCs w:val="24"/>
          <w:lang w:val="en-US"/>
        </w:rPr>
        <w:t xml:space="preserve">1.4.G. </w:t>
      </w:r>
      <w:r w:rsidR="00BA0DE9" w:rsidRPr="00EA25BE">
        <w:rPr>
          <w:rFonts w:ascii="Times New Roman" w:hAnsi="Times New Roman"/>
          <w:b/>
          <w:noProof/>
          <w:sz w:val="24"/>
          <w:szCs w:val="24"/>
          <w:lang w:val="en-US"/>
        </w:rPr>
        <w:t>Diğer farmakolojik seçenekler</w:t>
      </w:r>
    </w:p>
    <w:p w14:paraId="0B00E98F" w14:textId="77777777" w:rsidR="003A239F" w:rsidRPr="00927EC3" w:rsidRDefault="003A239F" w:rsidP="00BA0DE9">
      <w:pPr>
        <w:spacing w:after="0" w:line="240" w:lineRule="auto"/>
        <w:jc w:val="both"/>
        <w:rPr>
          <w:rFonts w:ascii="Times New Roman" w:hAnsi="Times New Roman"/>
          <w:b/>
          <w:noProof/>
          <w:color w:val="000000" w:themeColor="text1"/>
          <w:sz w:val="24"/>
          <w:szCs w:val="24"/>
          <w:lang w:val="en-US"/>
        </w:rPr>
      </w:pPr>
    </w:p>
    <w:p w14:paraId="7D444177" w14:textId="77777777" w:rsidR="00BA0DE9" w:rsidRPr="00F47B71" w:rsidRDefault="00BA0DE9" w:rsidP="00BA0DE9">
      <w:pPr>
        <w:pStyle w:val="ListeParagraf"/>
        <w:spacing w:after="0" w:line="240" w:lineRule="auto"/>
        <w:ind w:left="0"/>
        <w:jc w:val="both"/>
        <w:rPr>
          <w:rFonts w:ascii="Times New Roman" w:hAnsi="Times New Roman"/>
          <w:noProof/>
          <w:sz w:val="24"/>
          <w:szCs w:val="24"/>
          <w:lang w:val="en-US"/>
        </w:rPr>
      </w:pPr>
      <w:r w:rsidRPr="00F47B71">
        <w:rPr>
          <w:rFonts w:ascii="Times New Roman" w:hAnsi="Times New Roman"/>
          <w:noProof/>
          <w:sz w:val="24"/>
          <w:szCs w:val="24"/>
          <w:lang w:val="en-US"/>
        </w:rPr>
        <w:t>• Desmopressin (DDVAP)</w:t>
      </w:r>
    </w:p>
    <w:p w14:paraId="47DBCE8D" w14:textId="096EB6E2" w:rsidR="00BA0DE9" w:rsidRPr="00F47B71" w:rsidRDefault="00BA0DE9" w:rsidP="00BA0DE9">
      <w:pPr>
        <w:pStyle w:val="ListeParagraf"/>
        <w:spacing w:after="0" w:line="240" w:lineRule="auto"/>
        <w:ind w:left="0"/>
        <w:jc w:val="both"/>
        <w:rPr>
          <w:rFonts w:ascii="Times New Roman" w:hAnsi="Times New Roman"/>
          <w:noProof/>
          <w:sz w:val="24"/>
          <w:szCs w:val="24"/>
          <w:lang w:val="en-US"/>
        </w:rPr>
      </w:pPr>
      <w:r w:rsidRPr="00F47B71">
        <w:rPr>
          <w:rFonts w:ascii="Times New Roman" w:hAnsi="Times New Roman"/>
          <w:noProof/>
          <w:sz w:val="24"/>
          <w:szCs w:val="24"/>
          <w:lang w:val="en-US"/>
        </w:rPr>
        <w:t>•</w:t>
      </w:r>
      <w:r w:rsidR="00A54D3D">
        <w:rPr>
          <w:rFonts w:ascii="Times New Roman" w:hAnsi="Times New Roman"/>
          <w:noProof/>
          <w:sz w:val="24"/>
          <w:szCs w:val="24"/>
          <w:lang w:val="en-US"/>
        </w:rPr>
        <w:t xml:space="preserve"> </w:t>
      </w:r>
      <w:r w:rsidR="00E7271A" w:rsidRPr="00F47B71">
        <w:rPr>
          <w:rFonts w:ascii="Times New Roman" w:hAnsi="Times New Roman"/>
          <w:noProof/>
          <w:sz w:val="24"/>
          <w:szCs w:val="24"/>
          <w:lang w:val="en-US"/>
        </w:rPr>
        <w:t>Antifibrinolitik tedavi-</w:t>
      </w:r>
      <w:r w:rsidRPr="00F47B71">
        <w:rPr>
          <w:rFonts w:ascii="Times New Roman" w:hAnsi="Times New Roman"/>
          <w:noProof/>
          <w:sz w:val="24"/>
          <w:szCs w:val="24"/>
          <w:lang w:val="en-US"/>
        </w:rPr>
        <w:t>Traneksamik asit</w:t>
      </w:r>
      <w:r w:rsidR="00E7271A" w:rsidRPr="00F47B71">
        <w:rPr>
          <w:rFonts w:ascii="Times New Roman" w:hAnsi="Times New Roman"/>
          <w:noProof/>
          <w:sz w:val="24"/>
          <w:szCs w:val="24"/>
          <w:lang w:val="en-US"/>
        </w:rPr>
        <w:t xml:space="preserve"> ve </w:t>
      </w:r>
      <w:r w:rsidRPr="00F47B71">
        <w:rPr>
          <w:rFonts w:ascii="Times New Roman" w:hAnsi="Times New Roman"/>
          <w:noProof/>
          <w:sz w:val="24"/>
          <w:szCs w:val="24"/>
          <w:lang w:val="en-US"/>
        </w:rPr>
        <w:t>Epsilon aminokaproik asit (</w:t>
      </w:r>
      <w:r w:rsidR="00E7271A" w:rsidRPr="00F47B71">
        <w:rPr>
          <w:rFonts w:ascii="Times New Roman" w:hAnsi="Times New Roman"/>
          <w:noProof/>
          <w:sz w:val="24"/>
          <w:szCs w:val="24"/>
          <w:lang w:val="en-US"/>
        </w:rPr>
        <w:t>ü</w:t>
      </w:r>
      <w:r w:rsidRPr="00F47B71">
        <w:rPr>
          <w:rFonts w:ascii="Times New Roman" w:hAnsi="Times New Roman"/>
          <w:noProof/>
          <w:sz w:val="24"/>
          <w:szCs w:val="24"/>
          <w:lang w:val="en-US"/>
        </w:rPr>
        <w:t>lkemizde bulunmamaktadır).</w:t>
      </w:r>
    </w:p>
    <w:p w14:paraId="568FDBC6" w14:textId="77777777" w:rsidR="00BA0DE9" w:rsidRPr="00927EC3" w:rsidRDefault="00BA0DE9" w:rsidP="00BA0DE9">
      <w:pPr>
        <w:pStyle w:val="ListeParagraf"/>
        <w:spacing w:after="0" w:line="240" w:lineRule="auto"/>
        <w:ind w:left="0"/>
        <w:jc w:val="both"/>
        <w:rPr>
          <w:rFonts w:ascii="Times New Roman" w:hAnsi="Times New Roman"/>
          <w:noProof/>
          <w:color w:val="000000" w:themeColor="text1"/>
          <w:sz w:val="24"/>
          <w:szCs w:val="24"/>
          <w:lang w:val="en-US"/>
        </w:rPr>
      </w:pPr>
    </w:p>
    <w:p w14:paraId="67EF31FD" w14:textId="5DBE5AA9" w:rsidR="00BA0DE9" w:rsidRPr="00E7271A" w:rsidRDefault="00BA0DE9" w:rsidP="00B22C45">
      <w:pPr>
        <w:pStyle w:val="ListeParagraf"/>
        <w:numPr>
          <w:ilvl w:val="0"/>
          <w:numId w:val="56"/>
        </w:numPr>
        <w:spacing w:after="0" w:line="240" w:lineRule="auto"/>
        <w:jc w:val="both"/>
        <w:rPr>
          <w:rFonts w:ascii="Times New Roman" w:hAnsi="Times New Roman"/>
          <w:b/>
          <w:noProof/>
          <w:color w:val="000000" w:themeColor="text1"/>
          <w:sz w:val="24"/>
          <w:szCs w:val="24"/>
          <w:lang w:val="en-US"/>
        </w:rPr>
      </w:pPr>
      <w:r w:rsidRPr="00E7271A">
        <w:rPr>
          <w:rFonts w:ascii="Times New Roman" w:hAnsi="Times New Roman"/>
          <w:b/>
          <w:noProof/>
          <w:color w:val="000000" w:themeColor="text1"/>
          <w:sz w:val="24"/>
          <w:szCs w:val="24"/>
          <w:lang w:val="en-US"/>
        </w:rPr>
        <w:t>Desmopressin (DDAVP)</w:t>
      </w:r>
    </w:p>
    <w:p w14:paraId="2D6A3DAD" w14:textId="77777777" w:rsidR="003A239F" w:rsidRPr="00927EC3" w:rsidRDefault="003A239F" w:rsidP="00BA0DE9">
      <w:pPr>
        <w:spacing w:after="0" w:line="240" w:lineRule="auto"/>
        <w:jc w:val="both"/>
        <w:rPr>
          <w:rFonts w:ascii="Times New Roman" w:hAnsi="Times New Roman"/>
          <w:b/>
          <w:noProof/>
          <w:color w:val="000000" w:themeColor="text1"/>
          <w:sz w:val="24"/>
          <w:szCs w:val="24"/>
          <w:lang w:val="en-US"/>
        </w:rPr>
      </w:pPr>
    </w:p>
    <w:p w14:paraId="53E8E68C" w14:textId="77777777" w:rsidR="003A239F" w:rsidRPr="003A239F" w:rsidRDefault="00BA0DE9" w:rsidP="00B22C45">
      <w:pPr>
        <w:pStyle w:val="ListeParagraf"/>
        <w:numPr>
          <w:ilvl w:val="0"/>
          <w:numId w:val="34"/>
        </w:numPr>
        <w:spacing w:after="0" w:line="240" w:lineRule="auto"/>
        <w:jc w:val="both"/>
        <w:rPr>
          <w:rFonts w:ascii="Times New Roman" w:hAnsi="Times New Roman"/>
          <w:noProof/>
          <w:color w:val="000000" w:themeColor="text1"/>
          <w:sz w:val="24"/>
          <w:szCs w:val="24"/>
          <w:lang w:val="en-US"/>
        </w:rPr>
      </w:pPr>
      <w:r w:rsidRPr="003A239F">
        <w:rPr>
          <w:rFonts w:ascii="Times New Roman" w:hAnsi="Times New Roman"/>
          <w:noProof/>
          <w:color w:val="000000" w:themeColor="text1"/>
          <w:sz w:val="24"/>
          <w:szCs w:val="24"/>
          <w:lang w:val="en-US"/>
        </w:rPr>
        <w:t>DDAVP (1-deamino-8-D-arginine vasopressin) antidiüretik hormonun sentetik analoğu olup FVIII ve VWF düzeyini artırmaktadır. Tip 1 vWH’de basit kanamaların tedavisinde, hafif hemofili A’da kanamayı önleme ve tedavisinde kull</w:t>
      </w:r>
      <w:r w:rsidR="002B65C1" w:rsidRPr="003A239F">
        <w:rPr>
          <w:rFonts w:ascii="Times New Roman" w:hAnsi="Times New Roman"/>
          <w:noProof/>
          <w:color w:val="000000" w:themeColor="text1"/>
          <w:sz w:val="24"/>
          <w:szCs w:val="24"/>
          <w:lang w:val="en-US"/>
        </w:rPr>
        <w:t xml:space="preserve">anılır. </w:t>
      </w:r>
    </w:p>
    <w:p w14:paraId="6D06B6FE" w14:textId="77777777" w:rsidR="003A239F" w:rsidRPr="003A239F" w:rsidRDefault="002B65C1" w:rsidP="00B22C45">
      <w:pPr>
        <w:pStyle w:val="ListeParagraf"/>
        <w:numPr>
          <w:ilvl w:val="0"/>
          <w:numId w:val="34"/>
        </w:numPr>
        <w:spacing w:after="0" w:line="240" w:lineRule="auto"/>
        <w:jc w:val="both"/>
        <w:rPr>
          <w:rFonts w:ascii="Times New Roman" w:hAnsi="Times New Roman"/>
          <w:noProof/>
          <w:color w:val="000000" w:themeColor="text1"/>
          <w:sz w:val="24"/>
          <w:szCs w:val="24"/>
          <w:lang w:val="en-US"/>
        </w:rPr>
      </w:pPr>
      <w:r w:rsidRPr="003A239F">
        <w:rPr>
          <w:rFonts w:ascii="Times New Roman" w:hAnsi="Times New Roman"/>
          <w:noProof/>
          <w:color w:val="000000" w:themeColor="text1"/>
          <w:sz w:val="24"/>
          <w:szCs w:val="24"/>
          <w:lang w:val="en-US"/>
        </w:rPr>
        <w:t xml:space="preserve">FIX düzeyine etki etmez, </w:t>
      </w:r>
      <w:r w:rsidR="00BA0DE9" w:rsidRPr="003A239F">
        <w:rPr>
          <w:rFonts w:ascii="Times New Roman" w:hAnsi="Times New Roman"/>
          <w:noProof/>
          <w:color w:val="000000" w:themeColor="text1"/>
          <w:sz w:val="24"/>
          <w:szCs w:val="24"/>
          <w:lang w:val="en-US"/>
        </w:rPr>
        <w:t xml:space="preserve">hemofili B’de kullanımı yoktur. </w:t>
      </w:r>
    </w:p>
    <w:p w14:paraId="69BD2F58" w14:textId="77777777" w:rsidR="003A239F" w:rsidRDefault="003A239F" w:rsidP="00BA0DE9">
      <w:pPr>
        <w:spacing w:after="0" w:line="240" w:lineRule="auto"/>
        <w:jc w:val="both"/>
        <w:rPr>
          <w:rFonts w:ascii="Times New Roman" w:hAnsi="Times New Roman"/>
          <w:noProof/>
          <w:color w:val="000000" w:themeColor="text1"/>
          <w:sz w:val="24"/>
          <w:szCs w:val="24"/>
          <w:lang w:val="en-US"/>
        </w:rPr>
      </w:pPr>
    </w:p>
    <w:p w14:paraId="15CC0500" w14:textId="77777777" w:rsidR="003A239F" w:rsidRPr="003A239F" w:rsidRDefault="00BA0DE9" w:rsidP="00B22C45">
      <w:pPr>
        <w:pStyle w:val="ListeParagraf"/>
        <w:numPr>
          <w:ilvl w:val="0"/>
          <w:numId w:val="34"/>
        </w:numPr>
        <w:spacing w:after="0" w:line="240" w:lineRule="auto"/>
        <w:jc w:val="both"/>
        <w:rPr>
          <w:rFonts w:ascii="Times New Roman" w:hAnsi="Times New Roman"/>
          <w:noProof/>
          <w:color w:val="000000" w:themeColor="text1"/>
          <w:sz w:val="24"/>
          <w:szCs w:val="24"/>
          <w:lang w:val="en-US"/>
        </w:rPr>
      </w:pPr>
      <w:r w:rsidRPr="003A239F">
        <w:rPr>
          <w:rFonts w:ascii="Times New Roman" w:hAnsi="Times New Roman"/>
          <w:noProof/>
          <w:color w:val="000000" w:themeColor="text1"/>
          <w:sz w:val="24"/>
          <w:szCs w:val="24"/>
          <w:lang w:val="en-US"/>
        </w:rPr>
        <w:t>Subkutan, intravenöz infüzyon ve intranaza</w:t>
      </w:r>
      <w:r w:rsidR="00B929AB" w:rsidRPr="003A239F">
        <w:rPr>
          <w:rFonts w:ascii="Times New Roman" w:hAnsi="Times New Roman"/>
          <w:noProof/>
          <w:color w:val="000000" w:themeColor="text1"/>
          <w:sz w:val="24"/>
          <w:szCs w:val="24"/>
          <w:lang w:val="en-US"/>
        </w:rPr>
        <w:t>l sprey şeklinde uygulanabilir.</w:t>
      </w:r>
      <w:r w:rsidRPr="003A239F">
        <w:rPr>
          <w:rFonts w:ascii="Times New Roman" w:hAnsi="Times New Roman"/>
          <w:noProof/>
          <w:color w:val="000000" w:themeColor="text1"/>
          <w:sz w:val="24"/>
          <w:szCs w:val="24"/>
          <w:lang w:val="en-US"/>
        </w:rPr>
        <w:t xml:space="preserve"> Nazal sprey formunun ülkemizde hemofilide kullanım endikasyonu yoktur. </w:t>
      </w:r>
    </w:p>
    <w:p w14:paraId="4A2EE27B" w14:textId="77777777" w:rsidR="003A239F" w:rsidRDefault="003A239F" w:rsidP="00BA0DE9">
      <w:pPr>
        <w:spacing w:after="0" w:line="240" w:lineRule="auto"/>
        <w:jc w:val="both"/>
        <w:rPr>
          <w:rFonts w:ascii="Times New Roman" w:hAnsi="Times New Roman"/>
          <w:noProof/>
          <w:color w:val="000000" w:themeColor="text1"/>
          <w:sz w:val="24"/>
          <w:szCs w:val="24"/>
          <w:lang w:val="en-US"/>
        </w:rPr>
      </w:pPr>
    </w:p>
    <w:p w14:paraId="164D0408" w14:textId="77777777" w:rsidR="003A239F" w:rsidRPr="00E61B25" w:rsidRDefault="00BA0DE9" w:rsidP="00B22C45">
      <w:pPr>
        <w:pStyle w:val="ListeParagraf"/>
        <w:numPr>
          <w:ilvl w:val="0"/>
          <w:numId w:val="34"/>
        </w:numPr>
        <w:spacing w:after="0" w:line="240" w:lineRule="auto"/>
        <w:jc w:val="both"/>
        <w:rPr>
          <w:rFonts w:ascii="Times New Roman" w:hAnsi="Times New Roman"/>
          <w:noProof/>
          <w:sz w:val="24"/>
          <w:szCs w:val="24"/>
          <w:lang w:val="en-US"/>
        </w:rPr>
      </w:pPr>
      <w:r w:rsidRPr="00E61B25">
        <w:rPr>
          <w:rFonts w:ascii="Times New Roman" w:hAnsi="Times New Roman"/>
          <w:noProof/>
          <w:sz w:val="24"/>
          <w:szCs w:val="24"/>
          <w:lang w:val="en-US"/>
        </w:rPr>
        <w:t>Gebelerde kullanımı tartışmalıdır. Yüksek vWF düzeyleri nedeniyle eklampsi ve preeklampside kull</w:t>
      </w:r>
      <w:r w:rsidR="001C5E8D" w:rsidRPr="00E61B25">
        <w:rPr>
          <w:rFonts w:ascii="Times New Roman" w:hAnsi="Times New Roman"/>
          <w:noProof/>
          <w:sz w:val="24"/>
          <w:szCs w:val="24"/>
          <w:lang w:val="en-US"/>
        </w:rPr>
        <w:t>anılmamalıdır. Özellikle menstrü</w:t>
      </w:r>
      <w:r w:rsidRPr="00E61B25">
        <w:rPr>
          <w:rFonts w:ascii="Times New Roman" w:hAnsi="Times New Roman"/>
          <w:noProof/>
          <w:sz w:val="24"/>
          <w:szCs w:val="24"/>
          <w:lang w:val="en-US"/>
        </w:rPr>
        <w:t xml:space="preserve">asyon kanamalarında etkilidir. </w:t>
      </w:r>
    </w:p>
    <w:p w14:paraId="5C61749F" w14:textId="77777777" w:rsidR="003A239F" w:rsidRDefault="003A239F" w:rsidP="00BA0DE9">
      <w:pPr>
        <w:spacing w:after="0" w:line="240" w:lineRule="auto"/>
        <w:jc w:val="both"/>
        <w:rPr>
          <w:rFonts w:ascii="Times New Roman" w:hAnsi="Times New Roman"/>
          <w:noProof/>
          <w:color w:val="000000" w:themeColor="text1"/>
          <w:sz w:val="24"/>
          <w:szCs w:val="24"/>
          <w:lang w:val="en-US"/>
        </w:rPr>
      </w:pPr>
    </w:p>
    <w:p w14:paraId="7357CF91" w14:textId="77777777" w:rsidR="003A239F" w:rsidRPr="003A239F" w:rsidRDefault="00BA0DE9" w:rsidP="00B22C45">
      <w:pPr>
        <w:pStyle w:val="ListeParagraf"/>
        <w:numPr>
          <w:ilvl w:val="0"/>
          <w:numId w:val="34"/>
        </w:numPr>
        <w:spacing w:after="0" w:line="240" w:lineRule="auto"/>
        <w:jc w:val="both"/>
        <w:rPr>
          <w:rFonts w:ascii="Times New Roman" w:hAnsi="Times New Roman"/>
          <w:noProof/>
          <w:color w:val="000000" w:themeColor="text1"/>
          <w:sz w:val="24"/>
          <w:szCs w:val="24"/>
          <w:lang w:val="en-US"/>
        </w:rPr>
      </w:pPr>
      <w:r w:rsidRPr="003A239F">
        <w:rPr>
          <w:rFonts w:ascii="Times New Roman" w:hAnsi="Times New Roman"/>
          <w:noProof/>
          <w:color w:val="000000" w:themeColor="text1"/>
          <w:sz w:val="24"/>
          <w:szCs w:val="24"/>
          <w:lang w:val="en-US"/>
        </w:rPr>
        <w:t xml:space="preserve">Ucuzdur. Enfeksiyon bulaşma riski yoktur. </w:t>
      </w:r>
    </w:p>
    <w:p w14:paraId="72778A8E" w14:textId="77777777" w:rsidR="003A239F" w:rsidRDefault="003A239F" w:rsidP="00BA0DE9">
      <w:pPr>
        <w:spacing w:after="0" w:line="240" w:lineRule="auto"/>
        <w:jc w:val="both"/>
        <w:rPr>
          <w:rFonts w:ascii="Times New Roman" w:hAnsi="Times New Roman"/>
          <w:noProof/>
          <w:color w:val="000000" w:themeColor="text1"/>
          <w:sz w:val="24"/>
          <w:szCs w:val="24"/>
          <w:lang w:val="en-US"/>
        </w:rPr>
      </w:pPr>
    </w:p>
    <w:p w14:paraId="5E5DA8CD" w14:textId="3E568874" w:rsidR="00BA0DE9" w:rsidRPr="003A239F" w:rsidRDefault="00BA0DE9" w:rsidP="00B22C45">
      <w:pPr>
        <w:pStyle w:val="ListeParagraf"/>
        <w:numPr>
          <w:ilvl w:val="0"/>
          <w:numId w:val="34"/>
        </w:numPr>
        <w:spacing w:after="0" w:line="240" w:lineRule="auto"/>
        <w:jc w:val="both"/>
        <w:rPr>
          <w:rFonts w:ascii="Times New Roman" w:hAnsi="Times New Roman"/>
          <w:noProof/>
          <w:color w:val="000000" w:themeColor="text1"/>
          <w:sz w:val="24"/>
          <w:szCs w:val="24"/>
          <w:lang w:val="en-US"/>
        </w:rPr>
      </w:pPr>
      <w:r w:rsidRPr="003A239F">
        <w:rPr>
          <w:rFonts w:ascii="Times New Roman" w:hAnsi="Times New Roman"/>
          <w:noProof/>
          <w:color w:val="000000" w:themeColor="text1"/>
          <w:sz w:val="24"/>
          <w:szCs w:val="24"/>
          <w:lang w:val="en-US"/>
        </w:rPr>
        <w:t>Hızlı infüzyonla taşikardi, yüzde kızarma (flushing), titreme, abdominal rahatsızlık yaratabilir. Ödem ve hiponatremi en önemli yan etkilerindendir.</w:t>
      </w:r>
      <w:r w:rsidR="00E61B25">
        <w:rPr>
          <w:rFonts w:ascii="Times New Roman" w:hAnsi="Times New Roman"/>
          <w:noProof/>
          <w:color w:val="000000" w:themeColor="text1"/>
          <w:sz w:val="24"/>
          <w:szCs w:val="24"/>
          <w:lang w:val="en-US"/>
        </w:rPr>
        <w:t xml:space="preserve"> </w:t>
      </w:r>
      <w:r w:rsidRPr="003A239F">
        <w:rPr>
          <w:rFonts w:ascii="Times New Roman" w:hAnsi="Times New Roman"/>
          <w:noProof/>
          <w:color w:val="000000" w:themeColor="text1"/>
          <w:w w:val="95"/>
          <w:sz w:val="24"/>
          <w:szCs w:val="24"/>
          <w:lang w:val="en-US"/>
        </w:rPr>
        <w:t xml:space="preserve">Desmopressin </w:t>
      </w:r>
      <w:r w:rsidRPr="003A239F">
        <w:rPr>
          <w:rFonts w:ascii="Times New Roman" w:hAnsi="Times New Roman"/>
          <w:noProof/>
          <w:color w:val="000000" w:themeColor="text1"/>
          <w:sz w:val="24"/>
          <w:szCs w:val="24"/>
          <w:lang w:val="en-US"/>
        </w:rPr>
        <w:t>kullanımına</w:t>
      </w:r>
      <w:r w:rsidRPr="003A239F">
        <w:rPr>
          <w:rFonts w:ascii="Times New Roman" w:hAnsi="Times New Roman"/>
          <w:noProof/>
          <w:color w:val="000000" w:themeColor="text1"/>
          <w:spacing w:val="-20"/>
          <w:sz w:val="24"/>
          <w:szCs w:val="24"/>
          <w:lang w:val="en-US"/>
        </w:rPr>
        <w:t xml:space="preserve"> </w:t>
      </w:r>
      <w:r w:rsidRPr="003A239F">
        <w:rPr>
          <w:rFonts w:ascii="Times New Roman" w:hAnsi="Times New Roman"/>
          <w:noProof/>
          <w:color w:val="000000" w:themeColor="text1"/>
          <w:sz w:val="24"/>
          <w:szCs w:val="24"/>
          <w:lang w:val="en-US"/>
        </w:rPr>
        <w:t>bağlı</w:t>
      </w:r>
      <w:r w:rsidRPr="003A239F">
        <w:rPr>
          <w:rFonts w:ascii="Times New Roman" w:hAnsi="Times New Roman"/>
          <w:noProof/>
          <w:color w:val="000000" w:themeColor="text1"/>
          <w:spacing w:val="-20"/>
          <w:sz w:val="24"/>
          <w:szCs w:val="24"/>
          <w:lang w:val="en-US"/>
        </w:rPr>
        <w:t xml:space="preserve"> </w:t>
      </w:r>
      <w:r w:rsidRPr="003A239F">
        <w:rPr>
          <w:rFonts w:ascii="Times New Roman" w:hAnsi="Times New Roman"/>
          <w:noProof/>
          <w:color w:val="000000" w:themeColor="text1"/>
          <w:sz w:val="24"/>
          <w:szCs w:val="24"/>
          <w:lang w:val="en-US"/>
        </w:rPr>
        <w:t>trombotik</w:t>
      </w:r>
      <w:r w:rsidRPr="003A239F">
        <w:rPr>
          <w:rFonts w:ascii="Times New Roman" w:hAnsi="Times New Roman"/>
          <w:noProof/>
          <w:color w:val="000000" w:themeColor="text1"/>
          <w:spacing w:val="-20"/>
          <w:sz w:val="24"/>
          <w:szCs w:val="24"/>
          <w:lang w:val="en-US"/>
        </w:rPr>
        <w:t xml:space="preserve"> </w:t>
      </w:r>
      <w:r w:rsidRPr="003A239F">
        <w:rPr>
          <w:rFonts w:ascii="Times New Roman" w:hAnsi="Times New Roman"/>
          <w:noProof/>
          <w:color w:val="000000" w:themeColor="text1"/>
          <w:sz w:val="24"/>
          <w:szCs w:val="24"/>
          <w:lang w:val="en-US"/>
        </w:rPr>
        <w:t>atak</w:t>
      </w:r>
      <w:r w:rsidRPr="003A239F">
        <w:rPr>
          <w:rFonts w:ascii="Times New Roman" w:hAnsi="Times New Roman"/>
          <w:noProof/>
          <w:color w:val="000000" w:themeColor="text1"/>
          <w:spacing w:val="-19"/>
          <w:sz w:val="24"/>
          <w:szCs w:val="24"/>
          <w:lang w:val="en-US"/>
        </w:rPr>
        <w:t xml:space="preserve"> </w:t>
      </w:r>
      <w:r w:rsidRPr="003A239F">
        <w:rPr>
          <w:rFonts w:ascii="Times New Roman" w:hAnsi="Times New Roman"/>
          <w:noProof/>
          <w:color w:val="000000" w:themeColor="text1"/>
          <w:sz w:val="24"/>
          <w:szCs w:val="24"/>
          <w:lang w:val="en-US"/>
        </w:rPr>
        <w:t>saptanmış</w:t>
      </w:r>
      <w:r w:rsidRPr="003A239F">
        <w:rPr>
          <w:rFonts w:ascii="Times New Roman" w:hAnsi="Times New Roman"/>
          <w:noProof/>
          <w:color w:val="000000" w:themeColor="text1"/>
          <w:spacing w:val="-20"/>
          <w:sz w:val="24"/>
          <w:szCs w:val="24"/>
          <w:lang w:val="en-US"/>
        </w:rPr>
        <w:t xml:space="preserve"> </w:t>
      </w:r>
      <w:r w:rsidRPr="003A239F">
        <w:rPr>
          <w:rFonts w:ascii="Times New Roman" w:hAnsi="Times New Roman"/>
          <w:noProof/>
          <w:color w:val="000000" w:themeColor="text1"/>
          <w:sz w:val="24"/>
          <w:szCs w:val="24"/>
          <w:lang w:val="en-US"/>
        </w:rPr>
        <w:t>(miyokard</w:t>
      </w:r>
      <w:r w:rsidRPr="003A239F">
        <w:rPr>
          <w:rFonts w:ascii="Times New Roman" w:hAnsi="Times New Roman"/>
          <w:noProof/>
          <w:color w:val="000000" w:themeColor="text1"/>
          <w:spacing w:val="-20"/>
          <w:sz w:val="24"/>
          <w:szCs w:val="24"/>
          <w:lang w:val="en-US"/>
        </w:rPr>
        <w:t xml:space="preserve"> </w:t>
      </w:r>
      <w:r w:rsidRPr="003A239F">
        <w:rPr>
          <w:rFonts w:ascii="Times New Roman" w:hAnsi="Times New Roman"/>
          <w:noProof/>
          <w:color w:val="000000" w:themeColor="text1"/>
          <w:sz w:val="24"/>
          <w:szCs w:val="24"/>
          <w:lang w:val="en-US"/>
        </w:rPr>
        <w:t>infarktüsü</w:t>
      </w:r>
      <w:r w:rsidRPr="003A239F">
        <w:rPr>
          <w:rFonts w:ascii="Times New Roman" w:hAnsi="Times New Roman"/>
          <w:noProof/>
          <w:color w:val="000000" w:themeColor="text1"/>
          <w:spacing w:val="-19"/>
          <w:sz w:val="24"/>
          <w:szCs w:val="24"/>
          <w:lang w:val="en-US"/>
        </w:rPr>
        <w:t xml:space="preserve"> </w:t>
      </w:r>
      <w:r w:rsidRPr="003A239F">
        <w:rPr>
          <w:rFonts w:ascii="Times New Roman" w:hAnsi="Times New Roman"/>
          <w:noProof/>
          <w:color w:val="000000" w:themeColor="text1"/>
          <w:sz w:val="24"/>
          <w:szCs w:val="24"/>
          <w:lang w:val="en-US"/>
        </w:rPr>
        <w:t xml:space="preserve">dahil) olgu bildirimleri (özellikle yaşlılarda ve arteryel hastalığı olanlarda) yapılmıştır. </w:t>
      </w:r>
      <w:r w:rsidR="001C5E8D" w:rsidRPr="00980B9D">
        <w:rPr>
          <w:rFonts w:ascii="Times New Roman" w:hAnsi="Times New Roman"/>
          <w:noProof/>
          <w:sz w:val="24"/>
          <w:szCs w:val="24"/>
          <w:lang w:val="en-US"/>
        </w:rPr>
        <w:t>Desmopressin aktif kardiyovasküler hastalığı olan olgularda, epilepsi hastalarında, 2 yaş altı çocuklarda genel olarak kontraendikedir. Gebelik döneminde diyabetes insipidus ve kanama bozukluklarında kullanımı bildirilmektedir, ancak preeklampsi ve kardiyovasküler hastalığı ol</w:t>
      </w:r>
      <w:r w:rsidR="003646C0" w:rsidRPr="00980B9D">
        <w:rPr>
          <w:rFonts w:ascii="Times New Roman" w:hAnsi="Times New Roman"/>
          <w:noProof/>
          <w:sz w:val="24"/>
          <w:szCs w:val="24"/>
          <w:lang w:val="en-US"/>
        </w:rPr>
        <w:t xml:space="preserve">an gebelerde kullanılmamalıdır. </w:t>
      </w:r>
      <w:r w:rsidRPr="00980B9D">
        <w:rPr>
          <w:rFonts w:ascii="Times New Roman" w:hAnsi="Times New Roman"/>
          <w:noProof/>
          <w:sz w:val="24"/>
          <w:szCs w:val="24"/>
          <w:lang w:val="en-US"/>
        </w:rPr>
        <w:t>E</w:t>
      </w:r>
      <w:r w:rsidRPr="003A239F">
        <w:rPr>
          <w:rFonts w:ascii="Times New Roman" w:hAnsi="Times New Roman"/>
          <w:noProof/>
          <w:color w:val="000000" w:themeColor="text1"/>
          <w:sz w:val="24"/>
          <w:szCs w:val="24"/>
          <w:lang w:val="en-US"/>
        </w:rPr>
        <w:t>dinsel</w:t>
      </w:r>
      <w:r w:rsidRPr="003A239F">
        <w:rPr>
          <w:rFonts w:ascii="Times New Roman" w:hAnsi="Times New Roman"/>
          <w:noProof/>
          <w:color w:val="000000" w:themeColor="text1"/>
          <w:spacing w:val="-18"/>
          <w:sz w:val="24"/>
          <w:szCs w:val="24"/>
          <w:lang w:val="en-US"/>
        </w:rPr>
        <w:t xml:space="preserve"> </w:t>
      </w:r>
      <w:r w:rsidRPr="003A239F">
        <w:rPr>
          <w:rFonts w:ascii="Times New Roman" w:hAnsi="Times New Roman"/>
          <w:noProof/>
          <w:color w:val="000000" w:themeColor="text1"/>
          <w:sz w:val="24"/>
          <w:szCs w:val="24"/>
          <w:lang w:val="en-US"/>
        </w:rPr>
        <w:t>hemostaz</w:t>
      </w:r>
      <w:r w:rsidRPr="003A239F">
        <w:rPr>
          <w:rFonts w:ascii="Times New Roman" w:hAnsi="Times New Roman"/>
          <w:noProof/>
          <w:color w:val="000000" w:themeColor="text1"/>
          <w:spacing w:val="-19"/>
          <w:sz w:val="24"/>
          <w:szCs w:val="24"/>
          <w:lang w:val="en-US"/>
        </w:rPr>
        <w:t xml:space="preserve"> </w:t>
      </w:r>
      <w:r w:rsidRPr="003A239F">
        <w:rPr>
          <w:rFonts w:ascii="Times New Roman" w:hAnsi="Times New Roman"/>
          <w:noProof/>
          <w:color w:val="000000" w:themeColor="text1"/>
          <w:sz w:val="24"/>
          <w:szCs w:val="24"/>
          <w:lang w:val="en-US"/>
        </w:rPr>
        <w:t>bozuklukları</w:t>
      </w:r>
      <w:r w:rsidRPr="003A239F">
        <w:rPr>
          <w:rFonts w:ascii="Times New Roman" w:hAnsi="Times New Roman"/>
          <w:noProof/>
          <w:color w:val="000000" w:themeColor="text1"/>
          <w:spacing w:val="-19"/>
          <w:sz w:val="24"/>
          <w:szCs w:val="24"/>
          <w:lang w:val="en-US"/>
        </w:rPr>
        <w:t xml:space="preserve"> </w:t>
      </w:r>
      <w:r w:rsidRPr="003A239F">
        <w:rPr>
          <w:rFonts w:ascii="Times New Roman" w:hAnsi="Times New Roman"/>
          <w:noProof/>
          <w:color w:val="000000" w:themeColor="text1"/>
          <w:sz w:val="24"/>
          <w:szCs w:val="24"/>
          <w:lang w:val="en-US"/>
        </w:rPr>
        <w:t>(kronik</w:t>
      </w:r>
      <w:r w:rsidRPr="003A239F">
        <w:rPr>
          <w:rFonts w:ascii="Times New Roman" w:hAnsi="Times New Roman"/>
          <w:noProof/>
          <w:color w:val="000000" w:themeColor="text1"/>
          <w:spacing w:val="-19"/>
          <w:sz w:val="24"/>
          <w:szCs w:val="24"/>
          <w:lang w:val="en-US"/>
        </w:rPr>
        <w:t xml:space="preserve"> </w:t>
      </w:r>
      <w:r w:rsidRPr="003A239F">
        <w:rPr>
          <w:rFonts w:ascii="Times New Roman" w:hAnsi="Times New Roman"/>
          <w:noProof/>
          <w:color w:val="000000" w:themeColor="text1"/>
          <w:sz w:val="24"/>
          <w:szCs w:val="24"/>
          <w:lang w:val="en-US"/>
        </w:rPr>
        <w:t>böbrek</w:t>
      </w:r>
      <w:r w:rsidRPr="003A239F">
        <w:rPr>
          <w:rFonts w:ascii="Times New Roman" w:hAnsi="Times New Roman"/>
          <w:noProof/>
          <w:color w:val="000000" w:themeColor="text1"/>
          <w:spacing w:val="-19"/>
          <w:sz w:val="24"/>
          <w:szCs w:val="24"/>
          <w:lang w:val="en-US"/>
        </w:rPr>
        <w:t xml:space="preserve"> </w:t>
      </w:r>
      <w:r w:rsidRPr="003A239F">
        <w:rPr>
          <w:rFonts w:ascii="Times New Roman" w:hAnsi="Times New Roman"/>
          <w:noProof/>
          <w:color w:val="000000" w:themeColor="text1"/>
          <w:sz w:val="24"/>
          <w:szCs w:val="24"/>
          <w:lang w:val="en-US"/>
        </w:rPr>
        <w:t>ve</w:t>
      </w:r>
      <w:r w:rsidRPr="003A239F">
        <w:rPr>
          <w:rFonts w:ascii="Times New Roman" w:hAnsi="Times New Roman"/>
          <w:noProof/>
          <w:color w:val="000000" w:themeColor="text1"/>
          <w:spacing w:val="-19"/>
          <w:sz w:val="24"/>
          <w:szCs w:val="24"/>
          <w:lang w:val="en-US"/>
        </w:rPr>
        <w:t xml:space="preserve"> </w:t>
      </w:r>
      <w:r w:rsidRPr="003A239F">
        <w:rPr>
          <w:rFonts w:ascii="Times New Roman" w:hAnsi="Times New Roman"/>
          <w:noProof/>
          <w:color w:val="000000" w:themeColor="text1"/>
          <w:sz w:val="24"/>
          <w:szCs w:val="24"/>
          <w:lang w:val="en-US"/>
        </w:rPr>
        <w:t>karaciğer hastalığı gibi) ve bazı trombosit hastalıklarında kanama kontrolü ve kanama</w:t>
      </w:r>
      <w:r w:rsidRPr="003A239F">
        <w:rPr>
          <w:rFonts w:ascii="Times New Roman" w:hAnsi="Times New Roman"/>
          <w:noProof/>
          <w:color w:val="000000" w:themeColor="text1"/>
          <w:spacing w:val="-10"/>
          <w:sz w:val="24"/>
          <w:szCs w:val="24"/>
          <w:lang w:val="en-US"/>
        </w:rPr>
        <w:t xml:space="preserve"> </w:t>
      </w:r>
      <w:r w:rsidRPr="003A239F">
        <w:rPr>
          <w:rFonts w:ascii="Times New Roman" w:hAnsi="Times New Roman"/>
          <w:noProof/>
          <w:color w:val="000000" w:themeColor="text1"/>
          <w:sz w:val="24"/>
          <w:szCs w:val="24"/>
          <w:lang w:val="en-US"/>
        </w:rPr>
        <w:t>zamanı</w:t>
      </w:r>
      <w:r w:rsidRPr="003A239F">
        <w:rPr>
          <w:rFonts w:ascii="Times New Roman" w:hAnsi="Times New Roman"/>
          <w:noProof/>
          <w:color w:val="000000" w:themeColor="text1"/>
          <w:spacing w:val="-9"/>
          <w:sz w:val="24"/>
          <w:szCs w:val="24"/>
          <w:lang w:val="en-US"/>
        </w:rPr>
        <w:t xml:space="preserve"> </w:t>
      </w:r>
      <w:r w:rsidRPr="003A239F">
        <w:rPr>
          <w:rFonts w:ascii="Times New Roman" w:hAnsi="Times New Roman"/>
          <w:noProof/>
          <w:color w:val="000000" w:themeColor="text1"/>
          <w:sz w:val="24"/>
          <w:szCs w:val="24"/>
          <w:lang w:val="en-US"/>
        </w:rPr>
        <w:t>uzunluğunu</w:t>
      </w:r>
      <w:r w:rsidRPr="003A239F">
        <w:rPr>
          <w:rFonts w:ascii="Times New Roman" w:hAnsi="Times New Roman"/>
          <w:noProof/>
          <w:color w:val="000000" w:themeColor="text1"/>
          <w:spacing w:val="-9"/>
          <w:sz w:val="24"/>
          <w:szCs w:val="24"/>
          <w:lang w:val="en-US"/>
        </w:rPr>
        <w:t xml:space="preserve"> </w:t>
      </w:r>
      <w:r w:rsidRPr="003A239F">
        <w:rPr>
          <w:rFonts w:ascii="Times New Roman" w:hAnsi="Times New Roman"/>
          <w:noProof/>
          <w:color w:val="000000" w:themeColor="text1"/>
          <w:sz w:val="24"/>
          <w:szCs w:val="24"/>
          <w:lang w:val="en-US"/>
        </w:rPr>
        <w:t>azaltmak</w:t>
      </w:r>
      <w:r w:rsidRPr="003A239F">
        <w:rPr>
          <w:rFonts w:ascii="Times New Roman" w:hAnsi="Times New Roman"/>
          <w:noProof/>
          <w:color w:val="000000" w:themeColor="text1"/>
          <w:spacing w:val="-10"/>
          <w:sz w:val="24"/>
          <w:szCs w:val="24"/>
          <w:lang w:val="en-US"/>
        </w:rPr>
        <w:t xml:space="preserve"> </w:t>
      </w:r>
      <w:r w:rsidRPr="003A239F">
        <w:rPr>
          <w:rFonts w:ascii="Times New Roman" w:hAnsi="Times New Roman"/>
          <w:noProof/>
          <w:color w:val="000000" w:themeColor="text1"/>
          <w:sz w:val="24"/>
          <w:szCs w:val="24"/>
          <w:lang w:val="en-US"/>
        </w:rPr>
        <w:t>için</w:t>
      </w:r>
      <w:r w:rsidRPr="003A239F">
        <w:rPr>
          <w:rFonts w:ascii="Times New Roman" w:hAnsi="Times New Roman"/>
          <w:noProof/>
          <w:color w:val="000000" w:themeColor="text1"/>
          <w:spacing w:val="-9"/>
          <w:sz w:val="24"/>
          <w:szCs w:val="24"/>
          <w:lang w:val="en-US"/>
        </w:rPr>
        <w:t xml:space="preserve"> </w:t>
      </w:r>
      <w:r w:rsidRPr="003A239F">
        <w:rPr>
          <w:rFonts w:ascii="Times New Roman" w:hAnsi="Times New Roman"/>
          <w:noProof/>
          <w:color w:val="000000" w:themeColor="text1"/>
          <w:sz w:val="24"/>
          <w:szCs w:val="24"/>
          <w:lang w:val="en-US"/>
        </w:rPr>
        <w:t>yararlı</w:t>
      </w:r>
      <w:r w:rsidRPr="003A239F">
        <w:rPr>
          <w:rFonts w:ascii="Times New Roman" w:hAnsi="Times New Roman"/>
          <w:noProof/>
          <w:color w:val="000000" w:themeColor="text1"/>
          <w:spacing w:val="-9"/>
          <w:sz w:val="24"/>
          <w:szCs w:val="24"/>
          <w:lang w:val="en-US"/>
        </w:rPr>
        <w:t xml:space="preserve"> </w:t>
      </w:r>
      <w:r w:rsidRPr="003A239F">
        <w:rPr>
          <w:rFonts w:ascii="Times New Roman" w:hAnsi="Times New Roman"/>
          <w:noProof/>
          <w:color w:val="000000" w:themeColor="text1"/>
          <w:sz w:val="24"/>
          <w:szCs w:val="24"/>
          <w:lang w:val="en-US"/>
        </w:rPr>
        <w:t>olabilir.</w:t>
      </w:r>
    </w:p>
    <w:p w14:paraId="06B3BA88" w14:textId="77777777" w:rsidR="00BA0DE9" w:rsidRPr="00927EC3" w:rsidRDefault="00BA0DE9" w:rsidP="00BA0DE9">
      <w:pPr>
        <w:spacing w:after="0" w:line="240" w:lineRule="auto"/>
        <w:jc w:val="both"/>
        <w:rPr>
          <w:rFonts w:ascii="Times New Roman" w:hAnsi="Times New Roman"/>
          <w:noProof/>
          <w:color w:val="000000" w:themeColor="text1"/>
          <w:sz w:val="24"/>
          <w:szCs w:val="24"/>
          <w:lang w:val="en-US"/>
        </w:rPr>
      </w:pPr>
    </w:p>
    <w:p w14:paraId="3807A070" w14:textId="67C2A917" w:rsidR="00BA0DE9" w:rsidRPr="003A239F" w:rsidRDefault="00BA0DE9" w:rsidP="00B22C45">
      <w:pPr>
        <w:pStyle w:val="ListeParagraf"/>
        <w:numPr>
          <w:ilvl w:val="0"/>
          <w:numId w:val="34"/>
        </w:numPr>
        <w:spacing w:after="0" w:line="240" w:lineRule="auto"/>
        <w:jc w:val="both"/>
        <w:rPr>
          <w:rFonts w:ascii="Times New Roman" w:hAnsi="Times New Roman"/>
          <w:noProof/>
          <w:color w:val="000000" w:themeColor="text1"/>
          <w:sz w:val="24"/>
          <w:szCs w:val="24"/>
          <w:lang w:val="en-US"/>
        </w:rPr>
      </w:pPr>
      <w:r w:rsidRPr="00980B9D">
        <w:rPr>
          <w:rFonts w:ascii="Times New Roman" w:hAnsi="Times New Roman"/>
          <w:noProof/>
          <w:sz w:val="24"/>
          <w:szCs w:val="24"/>
          <w:lang w:val="en-US"/>
        </w:rPr>
        <w:t xml:space="preserve">Doz: Hafif hemofili A’da tek doz uygulamada FVIII düzeyini 2-6 kat oranında yükseltir, 0,3 µg/kg intravenöz, 50-100 mL SF içinde, en az 30-45 dakikada uygulanır.  Bir uygulamadaki en yüksek dozu 30 µg olup daha fazla verilmemelidir. En üst düzeyde yanıt infüzyon bitiminden </w:t>
      </w:r>
      <w:r w:rsidR="003646C0" w:rsidRPr="00980B9D">
        <w:rPr>
          <w:rFonts w:ascii="Times New Roman" w:hAnsi="Times New Roman"/>
          <w:noProof/>
          <w:sz w:val="24"/>
          <w:szCs w:val="24"/>
          <w:lang w:val="en-US"/>
        </w:rPr>
        <w:t>60-</w:t>
      </w:r>
      <w:r w:rsidRPr="00980B9D">
        <w:rPr>
          <w:rFonts w:ascii="Times New Roman" w:hAnsi="Times New Roman"/>
          <w:noProof/>
          <w:sz w:val="24"/>
          <w:szCs w:val="24"/>
          <w:lang w:val="en-US"/>
        </w:rPr>
        <w:t>90 dakika sonra ortaya çıkar.</w:t>
      </w:r>
      <w:r w:rsidR="003646C0" w:rsidRPr="00980B9D">
        <w:rPr>
          <w:rFonts w:ascii="Times New Roman" w:hAnsi="Times New Roman"/>
          <w:noProof/>
          <w:sz w:val="24"/>
          <w:szCs w:val="24"/>
          <w:lang w:val="en-US"/>
        </w:rPr>
        <w:t xml:space="preserve"> On iki saat arayla kullanım bildirilmekle birlikte genellikle 24 saatte bir kullanım önerilir.</w:t>
      </w:r>
      <w:r w:rsidRPr="00980B9D">
        <w:rPr>
          <w:rFonts w:ascii="Times New Roman" w:hAnsi="Times New Roman"/>
          <w:noProof/>
          <w:sz w:val="24"/>
          <w:szCs w:val="24"/>
          <w:lang w:val="en-US"/>
        </w:rPr>
        <w:t xml:space="preserve"> Taşiflaksi (yanıt kaybı) </w:t>
      </w:r>
      <w:r w:rsidRPr="003A239F">
        <w:rPr>
          <w:rFonts w:ascii="Times New Roman" w:hAnsi="Times New Roman"/>
          <w:noProof/>
          <w:color w:val="000000" w:themeColor="text1"/>
          <w:sz w:val="24"/>
          <w:szCs w:val="24"/>
          <w:lang w:val="en-US"/>
        </w:rPr>
        <w:t>gelişme olasılığı yüksek olduğundan özellikle çocuklarda 3</w:t>
      </w:r>
      <w:r w:rsidR="00980B9D">
        <w:rPr>
          <w:rFonts w:ascii="Times New Roman" w:hAnsi="Times New Roman"/>
          <w:noProof/>
          <w:color w:val="000000" w:themeColor="text1"/>
          <w:sz w:val="24"/>
          <w:szCs w:val="24"/>
          <w:lang w:val="en-US"/>
        </w:rPr>
        <w:t xml:space="preserve"> </w:t>
      </w:r>
      <w:r w:rsidRPr="003A239F">
        <w:rPr>
          <w:rFonts w:ascii="Times New Roman" w:hAnsi="Times New Roman"/>
          <w:noProof/>
          <w:color w:val="000000" w:themeColor="text1"/>
          <w:sz w:val="24"/>
          <w:szCs w:val="24"/>
          <w:lang w:val="en-US"/>
        </w:rPr>
        <w:t>dozdan daha fazla kullanılmamalıdır</w:t>
      </w:r>
      <w:r w:rsidRPr="00980B9D">
        <w:rPr>
          <w:rFonts w:ascii="Times New Roman" w:hAnsi="Times New Roman"/>
          <w:noProof/>
          <w:sz w:val="24"/>
          <w:szCs w:val="24"/>
          <w:lang w:val="en-US"/>
        </w:rPr>
        <w:t xml:space="preserve">. </w:t>
      </w:r>
      <w:r w:rsidR="003646C0" w:rsidRPr="00980B9D">
        <w:rPr>
          <w:rFonts w:ascii="Times New Roman" w:hAnsi="Times New Roman"/>
          <w:noProof/>
          <w:sz w:val="24"/>
          <w:szCs w:val="24"/>
          <w:lang w:val="en-US"/>
        </w:rPr>
        <w:t xml:space="preserve">Tedaviden bir saat önce ve 24 saat sonra sıvı kısıtlaması önerilir. </w:t>
      </w:r>
      <w:r w:rsidRPr="003A239F">
        <w:rPr>
          <w:rFonts w:ascii="Times New Roman" w:hAnsi="Times New Roman"/>
          <w:noProof/>
          <w:color w:val="000000" w:themeColor="text1"/>
          <w:sz w:val="24"/>
          <w:szCs w:val="24"/>
          <w:lang w:val="en-US"/>
        </w:rPr>
        <w:t xml:space="preserve">Uzun süre faktör düzeyinin yüksek tutulması gereken durumlarda ek tedavilere ihtiyaç vardır. </w:t>
      </w:r>
    </w:p>
    <w:p w14:paraId="17A2C8E6" w14:textId="77777777" w:rsidR="00BA0DE9" w:rsidRPr="00927EC3" w:rsidRDefault="00BA0DE9" w:rsidP="00BA0DE9">
      <w:pPr>
        <w:spacing w:after="0" w:line="240" w:lineRule="auto"/>
        <w:jc w:val="both"/>
        <w:rPr>
          <w:rFonts w:ascii="Times New Roman" w:hAnsi="Times New Roman"/>
          <w:noProof/>
          <w:color w:val="000000" w:themeColor="text1"/>
          <w:sz w:val="24"/>
          <w:szCs w:val="24"/>
          <w:lang w:val="en-US"/>
        </w:rPr>
      </w:pPr>
    </w:p>
    <w:p w14:paraId="5B01DBB9" w14:textId="34931FDD" w:rsidR="00BA0DE9" w:rsidRPr="00E7271A" w:rsidRDefault="00BA0DE9" w:rsidP="00B22C45">
      <w:pPr>
        <w:pStyle w:val="ListeParagraf"/>
        <w:numPr>
          <w:ilvl w:val="0"/>
          <w:numId w:val="56"/>
        </w:numPr>
        <w:spacing w:after="0" w:line="240" w:lineRule="auto"/>
        <w:jc w:val="both"/>
        <w:rPr>
          <w:rFonts w:ascii="Times New Roman" w:hAnsi="Times New Roman"/>
          <w:b/>
          <w:noProof/>
          <w:color w:val="000000" w:themeColor="text1"/>
          <w:sz w:val="24"/>
          <w:szCs w:val="24"/>
          <w:lang w:val="en-US"/>
        </w:rPr>
      </w:pPr>
      <w:r w:rsidRPr="00E7271A">
        <w:rPr>
          <w:rFonts w:ascii="Times New Roman" w:hAnsi="Times New Roman"/>
          <w:b/>
          <w:noProof/>
          <w:color w:val="000000" w:themeColor="text1"/>
          <w:sz w:val="24"/>
          <w:szCs w:val="24"/>
          <w:lang w:val="en-US"/>
        </w:rPr>
        <w:lastRenderedPageBreak/>
        <w:t xml:space="preserve">Antifibrinolitik tedavi (Traneksamik asit) </w:t>
      </w:r>
    </w:p>
    <w:p w14:paraId="17BFCA54" w14:textId="77777777" w:rsidR="003A239F" w:rsidRPr="00927EC3" w:rsidRDefault="003A239F" w:rsidP="00BA0DE9">
      <w:pPr>
        <w:spacing w:after="0" w:line="240" w:lineRule="auto"/>
        <w:jc w:val="both"/>
        <w:rPr>
          <w:rFonts w:ascii="Times New Roman" w:hAnsi="Times New Roman"/>
          <w:b/>
          <w:noProof/>
          <w:color w:val="000000" w:themeColor="text1"/>
          <w:sz w:val="24"/>
          <w:szCs w:val="24"/>
          <w:lang w:val="en-US"/>
        </w:rPr>
      </w:pPr>
    </w:p>
    <w:p w14:paraId="2C5F6DDD" w14:textId="77777777" w:rsidR="003A239F" w:rsidRPr="00980B9D" w:rsidRDefault="00BA0DE9" w:rsidP="00B22C45">
      <w:pPr>
        <w:pStyle w:val="ListeParagraf"/>
        <w:numPr>
          <w:ilvl w:val="0"/>
          <w:numId w:val="35"/>
        </w:numPr>
        <w:spacing w:after="0" w:line="240" w:lineRule="auto"/>
        <w:jc w:val="both"/>
        <w:rPr>
          <w:rFonts w:ascii="Times New Roman" w:hAnsi="Times New Roman"/>
          <w:noProof/>
          <w:sz w:val="24"/>
          <w:szCs w:val="24"/>
          <w:lang w:val="en-US"/>
        </w:rPr>
      </w:pPr>
      <w:r w:rsidRPr="00980B9D">
        <w:rPr>
          <w:rFonts w:ascii="Times New Roman" w:hAnsi="Times New Roman"/>
          <w:noProof/>
          <w:sz w:val="24"/>
          <w:szCs w:val="24"/>
          <w:lang w:val="en-US"/>
        </w:rPr>
        <w:t xml:space="preserve">Plazminojen aktivasyonunu yarışmalı olarak inhibe eden sentetik bir antifibrinolitik ilaç olup, fibrin stabilitesine destek olmaktadır.  </w:t>
      </w:r>
    </w:p>
    <w:p w14:paraId="686DC7A7" w14:textId="206B7DBD" w:rsidR="003A239F" w:rsidRPr="00980B9D" w:rsidRDefault="00BA0DE9" w:rsidP="00B22C45">
      <w:pPr>
        <w:pStyle w:val="ListeParagraf"/>
        <w:numPr>
          <w:ilvl w:val="0"/>
          <w:numId w:val="35"/>
        </w:numPr>
        <w:spacing w:after="0" w:line="240" w:lineRule="auto"/>
        <w:jc w:val="both"/>
        <w:rPr>
          <w:rFonts w:ascii="Times New Roman" w:hAnsi="Times New Roman"/>
          <w:noProof/>
          <w:sz w:val="24"/>
          <w:szCs w:val="24"/>
          <w:lang w:val="en-US"/>
        </w:rPr>
      </w:pPr>
      <w:r w:rsidRPr="00980B9D">
        <w:rPr>
          <w:rFonts w:ascii="Times New Roman" w:hAnsi="Times New Roman"/>
          <w:noProof/>
          <w:sz w:val="24"/>
          <w:szCs w:val="24"/>
          <w:lang w:val="en-US"/>
        </w:rPr>
        <w:t xml:space="preserve">Derin olmayan yumuşak doku ve mukozal kanamalarda oldukça etkindir. Dental ve jinekolojik girişimlerde, epistaksis ve menorrajide destek tedavisinde kullanılır. </w:t>
      </w:r>
    </w:p>
    <w:p w14:paraId="5B167BDE" w14:textId="5E9BD16B" w:rsidR="003A239F" w:rsidRPr="00980B9D" w:rsidRDefault="00BA0DE9" w:rsidP="00BA0DE9">
      <w:pPr>
        <w:pStyle w:val="ListeParagraf"/>
        <w:numPr>
          <w:ilvl w:val="0"/>
          <w:numId w:val="35"/>
        </w:numPr>
        <w:spacing w:after="0" w:line="240" w:lineRule="auto"/>
        <w:jc w:val="both"/>
        <w:rPr>
          <w:rFonts w:ascii="Times New Roman" w:hAnsi="Times New Roman"/>
          <w:noProof/>
          <w:sz w:val="24"/>
          <w:szCs w:val="24"/>
          <w:lang w:val="en-US"/>
        </w:rPr>
      </w:pPr>
      <w:r w:rsidRPr="00980B9D">
        <w:rPr>
          <w:rFonts w:ascii="Times New Roman" w:hAnsi="Times New Roman"/>
          <w:noProof/>
          <w:sz w:val="24"/>
          <w:szCs w:val="24"/>
          <w:lang w:val="en-US"/>
        </w:rPr>
        <w:t>Pıhtı çözünmesini önleyeceğinden obstruktif üropatide ve böbrek hasarına neden olabileceğinden hematüride kullanılmaz. Ayrıca çözünmeyen hematomlara neden olabileceğinden göğüs cerrahisinde de kullanımı kontr</w:t>
      </w:r>
      <w:r w:rsidR="003646C0" w:rsidRPr="00980B9D">
        <w:rPr>
          <w:rFonts w:ascii="Times New Roman" w:hAnsi="Times New Roman"/>
          <w:noProof/>
          <w:sz w:val="24"/>
          <w:szCs w:val="24"/>
          <w:lang w:val="en-US"/>
        </w:rPr>
        <w:t>a</w:t>
      </w:r>
      <w:r w:rsidRPr="00980B9D">
        <w:rPr>
          <w:rFonts w:ascii="Times New Roman" w:hAnsi="Times New Roman"/>
          <w:noProof/>
          <w:sz w:val="24"/>
          <w:szCs w:val="24"/>
          <w:lang w:val="en-US"/>
        </w:rPr>
        <w:t xml:space="preserve">endikedir. </w:t>
      </w:r>
    </w:p>
    <w:p w14:paraId="365C9F7D" w14:textId="44FB7269" w:rsidR="003A239F" w:rsidRPr="00980B9D" w:rsidRDefault="00BA0DE9" w:rsidP="00BA0DE9">
      <w:pPr>
        <w:pStyle w:val="ListeParagraf"/>
        <w:numPr>
          <w:ilvl w:val="0"/>
          <w:numId w:val="35"/>
        </w:numPr>
        <w:spacing w:after="0" w:line="240" w:lineRule="auto"/>
        <w:jc w:val="both"/>
        <w:rPr>
          <w:rFonts w:ascii="Times New Roman" w:hAnsi="Times New Roman"/>
          <w:noProof/>
          <w:color w:val="000000" w:themeColor="text1"/>
          <w:sz w:val="24"/>
          <w:szCs w:val="24"/>
          <w:lang w:val="en-US"/>
        </w:rPr>
      </w:pPr>
      <w:r w:rsidRPr="003A239F">
        <w:rPr>
          <w:rFonts w:ascii="Times New Roman" w:hAnsi="Times New Roman"/>
          <w:noProof/>
          <w:color w:val="000000" w:themeColor="text1"/>
          <w:sz w:val="24"/>
          <w:szCs w:val="24"/>
          <w:lang w:val="en-US"/>
        </w:rPr>
        <w:t xml:space="preserve">Tromboemboli riski nedeniyle aktive protrombin kompleks konsantreleri ile birlikte kullanılmamalıdır. </w:t>
      </w:r>
    </w:p>
    <w:p w14:paraId="35F02179" w14:textId="089AD150" w:rsidR="00BA0DE9" w:rsidRPr="003A239F" w:rsidRDefault="00BA0DE9" w:rsidP="00B22C45">
      <w:pPr>
        <w:pStyle w:val="ListeParagraf"/>
        <w:numPr>
          <w:ilvl w:val="0"/>
          <w:numId w:val="35"/>
        </w:numPr>
        <w:spacing w:after="0" w:line="240" w:lineRule="auto"/>
        <w:jc w:val="both"/>
        <w:rPr>
          <w:rFonts w:ascii="Times New Roman" w:hAnsi="Times New Roman"/>
          <w:noProof/>
          <w:color w:val="000000" w:themeColor="text1"/>
          <w:sz w:val="24"/>
          <w:szCs w:val="24"/>
          <w:lang w:val="en-US"/>
        </w:rPr>
      </w:pPr>
      <w:r w:rsidRPr="003A239F">
        <w:rPr>
          <w:rFonts w:ascii="Times New Roman" w:hAnsi="Times New Roman"/>
          <w:noProof/>
          <w:color w:val="000000" w:themeColor="text1"/>
          <w:sz w:val="24"/>
          <w:szCs w:val="24"/>
          <w:lang w:val="en-US"/>
        </w:rPr>
        <w:t xml:space="preserve">Doz: 10 mg/kg/doz </w:t>
      </w:r>
      <w:r w:rsidRPr="003A239F">
        <w:rPr>
          <w:rFonts w:ascii="Times New Roman" w:hAnsi="Times New Roman"/>
          <w:noProof/>
          <w:color w:val="000000" w:themeColor="text1"/>
          <w:w w:val="94"/>
          <w:sz w:val="24"/>
          <w:szCs w:val="24"/>
          <w:lang w:val="en-US"/>
        </w:rPr>
        <w:t>(</w:t>
      </w:r>
      <w:r w:rsidRPr="003A239F">
        <w:rPr>
          <w:rFonts w:ascii="Times New Roman" w:hAnsi="Times New Roman"/>
          <w:noProof/>
          <w:color w:val="000000" w:themeColor="text1"/>
          <w:sz w:val="24"/>
          <w:szCs w:val="24"/>
          <w:lang w:val="en-US"/>
        </w:rPr>
        <w:t>maksimum doza dikkat edilmelidir), 8 saat arayla intravenöz yavaş infüzyonla verilmelidir. Hızlı infüzyonda hipotansiyona neden olur. Böbrek yetersizliğinde çok dikkatli olunmalıdır. Tablet formunda, bölünmüş dozlarda, 15-25 mg/kg/doz (maksimum doza dikkat edilerek), 8 saat arayla, oral, 5-10 gün önerilir. Bulantı, kusma, ishal gibi sindirim sistemi yan etkileri olabilir.</w:t>
      </w:r>
    </w:p>
    <w:p w14:paraId="5840F25A" w14:textId="77777777" w:rsidR="00BA0DE9" w:rsidRPr="00927EC3" w:rsidRDefault="00BA0DE9" w:rsidP="00BA0DE9">
      <w:pPr>
        <w:spacing w:after="0" w:line="240" w:lineRule="auto"/>
        <w:jc w:val="both"/>
        <w:rPr>
          <w:rFonts w:ascii="Times New Roman" w:hAnsi="Times New Roman"/>
          <w:noProof/>
          <w:color w:val="000000" w:themeColor="text1"/>
          <w:sz w:val="24"/>
          <w:szCs w:val="24"/>
          <w:lang w:val="en-US"/>
        </w:rPr>
      </w:pPr>
    </w:p>
    <w:p w14:paraId="4E9E46E7" w14:textId="48736A6F" w:rsidR="00BA0DE9" w:rsidRPr="00927EC3" w:rsidRDefault="00E7271A" w:rsidP="00BA0DE9">
      <w:pPr>
        <w:spacing w:after="0" w:line="240" w:lineRule="auto"/>
        <w:jc w:val="both"/>
        <w:rPr>
          <w:rFonts w:ascii="Times New Roman" w:hAnsi="Times New Roman"/>
          <w:b/>
          <w:bCs/>
          <w:noProof/>
          <w:color w:val="000000" w:themeColor="text1"/>
          <w:sz w:val="24"/>
          <w:szCs w:val="24"/>
          <w:lang w:val="en-US"/>
        </w:rPr>
      </w:pPr>
      <w:r w:rsidRPr="00980B9D">
        <w:rPr>
          <w:rFonts w:ascii="Times New Roman" w:hAnsi="Times New Roman"/>
          <w:b/>
          <w:bCs/>
          <w:noProof/>
          <w:sz w:val="24"/>
          <w:szCs w:val="24"/>
          <w:lang w:val="en-US"/>
        </w:rPr>
        <w:t xml:space="preserve">1.4.H. </w:t>
      </w:r>
      <w:r w:rsidR="00BA0DE9" w:rsidRPr="00980B9D">
        <w:rPr>
          <w:rFonts w:ascii="Times New Roman" w:hAnsi="Times New Roman"/>
          <w:b/>
          <w:bCs/>
          <w:noProof/>
          <w:sz w:val="24"/>
          <w:szCs w:val="24"/>
          <w:lang w:val="en-US"/>
        </w:rPr>
        <w:t>Faktör dışı tedaviler</w:t>
      </w:r>
    </w:p>
    <w:p w14:paraId="2694A78C" w14:textId="77777777" w:rsidR="003A239F" w:rsidRDefault="003A239F" w:rsidP="00BA0DE9">
      <w:pPr>
        <w:spacing w:after="0" w:line="240" w:lineRule="auto"/>
        <w:jc w:val="both"/>
        <w:rPr>
          <w:rFonts w:ascii="Times New Roman" w:hAnsi="Times New Roman"/>
          <w:b/>
          <w:noProof/>
          <w:color w:val="000000" w:themeColor="text1"/>
          <w:sz w:val="24"/>
          <w:szCs w:val="24"/>
          <w:lang w:val="en-US"/>
        </w:rPr>
      </w:pPr>
    </w:p>
    <w:p w14:paraId="2912EE73" w14:textId="19D9B1A3" w:rsidR="00BA0DE9" w:rsidRPr="003A239F" w:rsidRDefault="00BA0DE9" w:rsidP="00B22C45">
      <w:pPr>
        <w:pStyle w:val="ListeParagraf"/>
        <w:numPr>
          <w:ilvl w:val="0"/>
          <w:numId w:val="36"/>
        </w:numPr>
        <w:spacing w:after="0" w:line="240" w:lineRule="auto"/>
        <w:jc w:val="both"/>
        <w:rPr>
          <w:rFonts w:ascii="Times New Roman" w:hAnsi="Times New Roman"/>
          <w:b/>
          <w:noProof/>
          <w:color w:val="000000" w:themeColor="text1"/>
          <w:sz w:val="24"/>
          <w:szCs w:val="24"/>
          <w:lang w:val="en-US"/>
        </w:rPr>
      </w:pPr>
      <w:r w:rsidRPr="003A239F">
        <w:rPr>
          <w:rFonts w:ascii="Times New Roman" w:hAnsi="Times New Roman"/>
          <w:b/>
          <w:noProof/>
          <w:color w:val="000000" w:themeColor="text1"/>
          <w:sz w:val="24"/>
          <w:szCs w:val="24"/>
          <w:lang w:val="en-US"/>
        </w:rPr>
        <w:t>Emicizumab</w:t>
      </w:r>
    </w:p>
    <w:p w14:paraId="0CDF5FD5" w14:textId="77777777" w:rsidR="003A239F" w:rsidRDefault="003A239F" w:rsidP="00BA0DE9">
      <w:pPr>
        <w:spacing w:after="0" w:line="240" w:lineRule="auto"/>
        <w:jc w:val="both"/>
        <w:rPr>
          <w:rFonts w:ascii="Times New Roman" w:hAnsi="Times New Roman"/>
          <w:noProof/>
          <w:color w:val="000000" w:themeColor="text1"/>
          <w:sz w:val="24"/>
          <w:szCs w:val="24"/>
          <w:lang w:val="en-US"/>
        </w:rPr>
      </w:pPr>
    </w:p>
    <w:p w14:paraId="02949B1E" w14:textId="37165A75" w:rsidR="003A239F" w:rsidRPr="003A239F" w:rsidRDefault="00BA0DE9" w:rsidP="00B22C45">
      <w:pPr>
        <w:pStyle w:val="ListeParagraf"/>
        <w:numPr>
          <w:ilvl w:val="0"/>
          <w:numId w:val="37"/>
        </w:numPr>
        <w:spacing w:after="0" w:line="240" w:lineRule="auto"/>
        <w:jc w:val="both"/>
        <w:rPr>
          <w:rFonts w:ascii="Times New Roman" w:hAnsi="Times New Roman"/>
          <w:noProof/>
          <w:color w:val="000000" w:themeColor="text1"/>
          <w:sz w:val="24"/>
          <w:szCs w:val="24"/>
          <w:lang w:val="en-US"/>
        </w:rPr>
      </w:pPr>
      <w:r w:rsidRPr="003A239F">
        <w:rPr>
          <w:rFonts w:ascii="Times New Roman" w:hAnsi="Times New Roman"/>
          <w:noProof/>
          <w:color w:val="000000" w:themeColor="text1"/>
          <w:sz w:val="24"/>
          <w:szCs w:val="24"/>
          <w:lang w:val="en-US"/>
        </w:rPr>
        <w:t xml:space="preserve">FVIII’in kofaktör fonksiyonunu taklit ederek FX aktivasyonu ve tenaz oluşumunu sağlayan kimerik bispesifik antikor olup inhibitörlü ve inhibitörsüz hemofili A’da onay alan ilk FVIII mimetik </w:t>
      </w:r>
      <w:r w:rsidR="003A239F" w:rsidRPr="003A239F">
        <w:rPr>
          <w:rFonts w:ascii="Times New Roman" w:hAnsi="Times New Roman"/>
          <w:noProof/>
          <w:color w:val="000000" w:themeColor="text1"/>
          <w:sz w:val="24"/>
          <w:szCs w:val="24"/>
          <w:lang w:val="en-US"/>
        </w:rPr>
        <w:t>ilaçtır</w:t>
      </w:r>
      <w:r w:rsidRPr="003A239F">
        <w:rPr>
          <w:rFonts w:ascii="Times New Roman" w:hAnsi="Times New Roman"/>
          <w:noProof/>
          <w:color w:val="000000" w:themeColor="text1"/>
          <w:sz w:val="24"/>
          <w:szCs w:val="24"/>
          <w:lang w:val="en-US"/>
        </w:rPr>
        <w:t xml:space="preserve">. </w:t>
      </w:r>
    </w:p>
    <w:p w14:paraId="5C3BA1D5" w14:textId="77777777" w:rsidR="003A239F" w:rsidRDefault="003A239F" w:rsidP="00BA0DE9">
      <w:pPr>
        <w:spacing w:after="0" w:line="240" w:lineRule="auto"/>
        <w:jc w:val="both"/>
        <w:rPr>
          <w:rFonts w:ascii="Times New Roman" w:hAnsi="Times New Roman"/>
          <w:noProof/>
          <w:color w:val="000000" w:themeColor="text1"/>
          <w:sz w:val="24"/>
          <w:szCs w:val="24"/>
          <w:lang w:val="en-US"/>
        </w:rPr>
      </w:pPr>
    </w:p>
    <w:p w14:paraId="319B151E" w14:textId="77777777" w:rsidR="003A239F" w:rsidRPr="003A239F" w:rsidRDefault="00BA0DE9" w:rsidP="00B22C45">
      <w:pPr>
        <w:pStyle w:val="ListeParagraf"/>
        <w:numPr>
          <w:ilvl w:val="0"/>
          <w:numId w:val="37"/>
        </w:numPr>
        <w:spacing w:after="0" w:line="240" w:lineRule="auto"/>
        <w:jc w:val="both"/>
        <w:rPr>
          <w:rFonts w:ascii="Times New Roman" w:hAnsi="Times New Roman"/>
          <w:noProof/>
          <w:color w:val="000000" w:themeColor="text1"/>
          <w:sz w:val="24"/>
          <w:szCs w:val="24"/>
          <w:lang w:val="en-US"/>
        </w:rPr>
      </w:pPr>
      <w:r w:rsidRPr="003A239F">
        <w:rPr>
          <w:rFonts w:ascii="Times New Roman" w:hAnsi="Times New Roman"/>
          <w:noProof/>
          <w:color w:val="000000" w:themeColor="text1"/>
          <w:sz w:val="24"/>
          <w:szCs w:val="24"/>
          <w:lang w:val="en-US"/>
        </w:rPr>
        <w:t>En önemli avantajları subkutan uygulama olanağı, uzun yarı ömrü, yüksek etkinlik ve hem inhibitörlü hem inhibitörsüz hemofili A tanılı hastalarda kullanılabilmesidir. Yapısı FVIII’den farklı olduğundan uzun dönemde eklem patolojilerine ve inhibitörsüz hastalarda immün yanıta olan etkileri bilinmemektedir. İnhibitörlü hastada düzenli profilakside kullanımı önerilmekte olup akut kanama tedavisinde kullanılmam</w:t>
      </w:r>
      <w:r w:rsidR="00E53106" w:rsidRPr="003A239F">
        <w:rPr>
          <w:rFonts w:ascii="Times New Roman" w:hAnsi="Times New Roman"/>
          <w:noProof/>
          <w:color w:val="000000" w:themeColor="text1"/>
          <w:sz w:val="24"/>
          <w:szCs w:val="24"/>
          <w:lang w:val="en-US"/>
        </w:rPr>
        <w:t xml:space="preserve">alıdır. </w:t>
      </w:r>
    </w:p>
    <w:p w14:paraId="1DC5309D" w14:textId="77777777" w:rsidR="003A239F" w:rsidRDefault="003A239F" w:rsidP="00BA0DE9">
      <w:pPr>
        <w:spacing w:after="0" w:line="240" w:lineRule="auto"/>
        <w:jc w:val="both"/>
        <w:rPr>
          <w:rFonts w:ascii="Times New Roman" w:hAnsi="Times New Roman"/>
          <w:noProof/>
          <w:color w:val="000000" w:themeColor="text1"/>
          <w:sz w:val="24"/>
          <w:szCs w:val="24"/>
          <w:lang w:val="en-US"/>
        </w:rPr>
      </w:pPr>
    </w:p>
    <w:p w14:paraId="1E055FCC" w14:textId="77777777" w:rsidR="003A239F" w:rsidRPr="00980B9D" w:rsidRDefault="00E53106" w:rsidP="00B22C45">
      <w:pPr>
        <w:pStyle w:val="ListeParagraf"/>
        <w:numPr>
          <w:ilvl w:val="0"/>
          <w:numId w:val="37"/>
        </w:numPr>
        <w:spacing w:after="0" w:line="240" w:lineRule="auto"/>
        <w:jc w:val="both"/>
        <w:rPr>
          <w:rFonts w:ascii="Times New Roman" w:hAnsi="Times New Roman"/>
          <w:noProof/>
          <w:sz w:val="24"/>
          <w:szCs w:val="24"/>
          <w:lang w:val="en-US"/>
        </w:rPr>
      </w:pPr>
      <w:r w:rsidRPr="00980B9D">
        <w:rPr>
          <w:rFonts w:ascii="Times New Roman" w:hAnsi="Times New Roman"/>
          <w:noProof/>
          <w:sz w:val="24"/>
          <w:szCs w:val="24"/>
          <w:lang w:val="en-US"/>
        </w:rPr>
        <w:t>İnhibitörlü hastalarda E</w:t>
      </w:r>
      <w:r w:rsidR="00BA0DE9" w:rsidRPr="00980B9D">
        <w:rPr>
          <w:rFonts w:ascii="Times New Roman" w:hAnsi="Times New Roman"/>
          <w:noProof/>
          <w:sz w:val="24"/>
          <w:szCs w:val="24"/>
          <w:lang w:val="en-US"/>
        </w:rPr>
        <w:t xml:space="preserve">micizumab ile profilaksi sırasında araya giren kanamalarda aPCC tedavisinin mecbur kalmadıkça kullanılmaması, bunun yerine rFVIIa’nın tercih edilmesi önerilmektedir. </w:t>
      </w:r>
    </w:p>
    <w:p w14:paraId="5159E9D1" w14:textId="77777777" w:rsidR="003A239F" w:rsidRPr="00980B9D" w:rsidRDefault="003A239F" w:rsidP="00BA0DE9">
      <w:pPr>
        <w:spacing w:after="0" w:line="240" w:lineRule="auto"/>
        <w:jc w:val="both"/>
        <w:rPr>
          <w:rFonts w:ascii="Times New Roman" w:hAnsi="Times New Roman"/>
          <w:noProof/>
          <w:sz w:val="24"/>
          <w:szCs w:val="24"/>
          <w:lang w:val="en-US"/>
        </w:rPr>
      </w:pPr>
    </w:p>
    <w:p w14:paraId="56528625" w14:textId="016BDFE8" w:rsidR="00BA0DE9" w:rsidRPr="00980B9D" w:rsidRDefault="00BA0DE9" w:rsidP="00B22C45">
      <w:pPr>
        <w:pStyle w:val="ListeParagraf"/>
        <w:numPr>
          <w:ilvl w:val="0"/>
          <w:numId w:val="37"/>
        </w:numPr>
        <w:spacing w:after="0" w:line="240" w:lineRule="auto"/>
        <w:jc w:val="both"/>
        <w:rPr>
          <w:rFonts w:ascii="Times New Roman" w:hAnsi="Times New Roman"/>
          <w:noProof/>
          <w:sz w:val="24"/>
          <w:szCs w:val="24"/>
          <w:lang w:val="en-US"/>
        </w:rPr>
      </w:pPr>
      <w:r w:rsidRPr="00980B9D">
        <w:rPr>
          <w:rFonts w:ascii="Times New Roman" w:hAnsi="Times New Roman"/>
          <w:noProof/>
          <w:sz w:val="24"/>
          <w:szCs w:val="24"/>
          <w:lang w:val="en-US"/>
        </w:rPr>
        <w:t>İnhibitörsüz ha</w:t>
      </w:r>
      <w:r w:rsidR="00E53106" w:rsidRPr="00980B9D">
        <w:rPr>
          <w:rFonts w:ascii="Times New Roman" w:hAnsi="Times New Roman"/>
          <w:noProof/>
          <w:sz w:val="24"/>
          <w:szCs w:val="24"/>
          <w:lang w:val="en-US"/>
        </w:rPr>
        <w:t>stalarda E</w:t>
      </w:r>
      <w:r w:rsidRPr="00980B9D">
        <w:rPr>
          <w:rFonts w:ascii="Times New Roman" w:hAnsi="Times New Roman"/>
          <w:noProof/>
          <w:sz w:val="24"/>
          <w:szCs w:val="24"/>
          <w:lang w:val="en-US"/>
        </w:rPr>
        <w:t xml:space="preserve">micizumab proflaksisinde araya giren kanamalar ise FVIII konsantreleri ile tedavi edilir. Halen ülkemizde ‘Hemlibra’ ismi ile endikasyon ruhsatı olup geri ödemesi bulunmamaktadır. </w:t>
      </w:r>
    </w:p>
    <w:p w14:paraId="227966C1" w14:textId="77777777" w:rsidR="003A239F" w:rsidRPr="00927EC3" w:rsidRDefault="003A239F" w:rsidP="00BA0DE9">
      <w:pPr>
        <w:spacing w:after="0" w:line="240" w:lineRule="auto"/>
        <w:jc w:val="both"/>
        <w:rPr>
          <w:rFonts w:ascii="Times New Roman" w:hAnsi="Times New Roman"/>
          <w:noProof/>
          <w:color w:val="000000" w:themeColor="text1"/>
          <w:sz w:val="24"/>
          <w:szCs w:val="24"/>
          <w:lang w:val="en-US"/>
        </w:rPr>
      </w:pPr>
    </w:p>
    <w:p w14:paraId="36F12783" w14:textId="2D3AB5D5" w:rsidR="00BA0DE9" w:rsidRPr="00305D49" w:rsidRDefault="00BA0DE9" w:rsidP="00B22C45">
      <w:pPr>
        <w:pStyle w:val="ListeParagraf"/>
        <w:numPr>
          <w:ilvl w:val="0"/>
          <w:numId w:val="37"/>
        </w:numPr>
        <w:spacing w:after="0" w:line="240" w:lineRule="auto"/>
        <w:jc w:val="both"/>
        <w:rPr>
          <w:rFonts w:ascii="Times New Roman" w:hAnsi="Times New Roman"/>
          <w:noProof/>
          <w:sz w:val="24"/>
          <w:szCs w:val="24"/>
          <w:lang w:val="en-US"/>
        </w:rPr>
      </w:pPr>
      <w:r w:rsidRPr="00305D49">
        <w:rPr>
          <w:rFonts w:ascii="Times New Roman" w:hAnsi="Times New Roman"/>
          <w:noProof/>
          <w:sz w:val="24"/>
          <w:szCs w:val="24"/>
          <w:lang w:val="en-US"/>
        </w:rPr>
        <w:t>Hastanın kliniğine göre haftada bir, 2 haftada bir ya da 4 haftada bir uygulanabil</w:t>
      </w:r>
      <w:r w:rsidR="00625D00" w:rsidRPr="00305D49">
        <w:rPr>
          <w:rFonts w:ascii="Times New Roman" w:hAnsi="Times New Roman"/>
          <w:noProof/>
          <w:sz w:val="24"/>
          <w:szCs w:val="24"/>
          <w:lang w:val="en-US"/>
        </w:rPr>
        <w:t xml:space="preserve">ir. </w:t>
      </w:r>
      <w:r w:rsidR="00D53E1F" w:rsidRPr="00305D49">
        <w:rPr>
          <w:rFonts w:ascii="Times New Roman" w:hAnsi="Times New Roman"/>
          <w:noProof/>
          <w:sz w:val="24"/>
          <w:szCs w:val="24"/>
          <w:lang w:val="en-US"/>
        </w:rPr>
        <w:t xml:space="preserve">Tablo </w:t>
      </w:r>
      <w:r w:rsidR="00305D49" w:rsidRPr="00305D49">
        <w:rPr>
          <w:rFonts w:ascii="Times New Roman" w:hAnsi="Times New Roman"/>
          <w:noProof/>
          <w:sz w:val="24"/>
          <w:szCs w:val="24"/>
          <w:lang w:val="en-US"/>
        </w:rPr>
        <w:t>1.4.</w:t>
      </w:r>
      <w:r w:rsidR="00D53E1F" w:rsidRPr="00305D49">
        <w:rPr>
          <w:rFonts w:ascii="Times New Roman" w:hAnsi="Times New Roman"/>
          <w:noProof/>
          <w:sz w:val="24"/>
          <w:szCs w:val="24"/>
          <w:lang w:val="en-US"/>
        </w:rPr>
        <w:t>8’de</w:t>
      </w:r>
      <w:r w:rsidR="00625D00" w:rsidRPr="00305D49">
        <w:rPr>
          <w:rFonts w:ascii="Times New Roman" w:hAnsi="Times New Roman"/>
          <w:noProof/>
          <w:sz w:val="24"/>
          <w:szCs w:val="24"/>
          <w:lang w:val="en-US"/>
        </w:rPr>
        <w:t xml:space="preserve"> SYÖF</w:t>
      </w:r>
      <w:r w:rsidR="00D53E1F" w:rsidRPr="00305D49">
        <w:rPr>
          <w:rFonts w:ascii="Times New Roman" w:hAnsi="Times New Roman"/>
          <w:noProof/>
          <w:sz w:val="24"/>
          <w:szCs w:val="24"/>
          <w:lang w:val="en-US"/>
        </w:rPr>
        <w:t>’</w:t>
      </w:r>
      <w:r w:rsidRPr="00305D49">
        <w:rPr>
          <w:rFonts w:ascii="Times New Roman" w:hAnsi="Times New Roman"/>
          <w:noProof/>
          <w:sz w:val="24"/>
          <w:szCs w:val="24"/>
          <w:lang w:val="en-US"/>
        </w:rPr>
        <w:t>ler ile Emicizumab</w:t>
      </w:r>
      <w:r w:rsidR="00D53E1F" w:rsidRPr="00305D49">
        <w:rPr>
          <w:rFonts w:ascii="Times New Roman" w:hAnsi="Times New Roman"/>
          <w:noProof/>
          <w:sz w:val="24"/>
          <w:szCs w:val="24"/>
          <w:lang w:val="en-US"/>
        </w:rPr>
        <w:t>’ın</w:t>
      </w:r>
      <w:r w:rsidRPr="00305D49">
        <w:rPr>
          <w:rFonts w:ascii="Times New Roman" w:hAnsi="Times New Roman"/>
          <w:noProof/>
          <w:sz w:val="24"/>
          <w:szCs w:val="24"/>
          <w:lang w:val="en-US"/>
        </w:rPr>
        <w:t xml:space="preserve"> farklılıkları özetlenmiştir. </w:t>
      </w:r>
    </w:p>
    <w:p w14:paraId="1D962ACF" w14:textId="24F4FE89" w:rsidR="00305D49" w:rsidRDefault="00305D49" w:rsidP="00BA0DE9">
      <w:pPr>
        <w:spacing w:after="0" w:line="240" w:lineRule="auto"/>
        <w:jc w:val="both"/>
        <w:rPr>
          <w:rFonts w:ascii="Times New Roman" w:hAnsi="Times New Roman"/>
          <w:b/>
          <w:bCs/>
          <w:noProof/>
          <w:color w:val="000000" w:themeColor="text1"/>
          <w:sz w:val="24"/>
          <w:szCs w:val="24"/>
          <w:lang w:val="en-US"/>
        </w:rPr>
      </w:pPr>
    </w:p>
    <w:p w14:paraId="65D599DB" w14:textId="776ABC89" w:rsidR="00A54D3D" w:rsidRDefault="00A54D3D">
      <w:pPr>
        <w:spacing w:after="160" w:line="259" w:lineRule="auto"/>
        <w:rPr>
          <w:rFonts w:ascii="Times New Roman" w:hAnsi="Times New Roman"/>
          <w:b/>
          <w:bCs/>
          <w:noProof/>
          <w:color w:val="000000" w:themeColor="text1"/>
          <w:sz w:val="24"/>
          <w:szCs w:val="24"/>
          <w:lang w:val="en-US"/>
        </w:rPr>
      </w:pPr>
      <w:r>
        <w:rPr>
          <w:rFonts w:ascii="Times New Roman" w:hAnsi="Times New Roman"/>
          <w:b/>
          <w:bCs/>
          <w:noProof/>
          <w:color w:val="000000" w:themeColor="text1"/>
          <w:sz w:val="24"/>
          <w:szCs w:val="24"/>
          <w:lang w:val="en-US"/>
        </w:rPr>
        <w:br w:type="page"/>
      </w:r>
    </w:p>
    <w:p w14:paraId="54CFDC10" w14:textId="77777777" w:rsidR="00305D49" w:rsidRPr="00927EC3" w:rsidRDefault="00305D49" w:rsidP="00BA0DE9">
      <w:pPr>
        <w:spacing w:after="0" w:line="240" w:lineRule="auto"/>
        <w:jc w:val="both"/>
        <w:rPr>
          <w:rFonts w:ascii="Times New Roman" w:hAnsi="Times New Roman"/>
          <w:b/>
          <w:bCs/>
          <w:noProof/>
          <w:color w:val="000000" w:themeColor="text1"/>
          <w:sz w:val="24"/>
          <w:szCs w:val="24"/>
          <w:lang w:val="en-US"/>
        </w:rPr>
      </w:pPr>
    </w:p>
    <w:tbl>
      <w:tblPr>
        <w:tblStyle w:val="TabloKlavuzu"/>
        <w:tblW w:w="0" w:type="auto"/>
        <w:tblLook w:val="04A0" w:firstRow="1" w:lastRow="0" w:firstColumn="1" w:lastColumn="0" w:noHBand="0" w:noVBand="1"/>
      </w:tblPr>
      <w:tblGrid>
        <w:gridCol w:w="3020"/>
        <w:gridCol w:w="3020"/>
        <w:gridCol w:w="3022"/>
      </w:tblGrid>
      <w:tr w:rsidR="00BA0DE9" w:rsidRPr="00927EC3" w14:paraId="448A2A1C" w14:textId="77777777" w:rsidTr="006266C0">
        <w:tc>
          <w:tcPr>
            <w:tcW w:w="9062" w:type="dxa"/>
            <w:gridSpan w:val="3"/>
          </w:tcPr>
          <w:p w14:paraId="7EC772C0" w14:textId="3AD70DBE" w:rsidR="00BA0DE9" w:rsidRPr="00305D49" w:rsidRDefault="00BA0DE9" w:rsidP="00FF5FF4">
            <w:pPr>
              <w:spacing w:after="0" w:line="240" w:lineRule="auto"/>
              <w:jc w:val="both"/>
              <w:rPr>
                <w:rFonts w:ascii="Times New Roman" w:hAnsi="Times New Roman"/>
                <w:noProof/>
                <w:sz w:val="24"/>
                <w:szCs w:val="24"/>
                <w:lang w:val="en-US"/>
              </w:rPr>
            </w:pPr>
            <w:r w:rsidRPr="00305D49">
              <w:rPr>
                <w:rFonts w:ascii="Times New Roman" w:hAnsi="Times New Roman"/>
                <w:b/>
                <w:bCs/>
                <w:noProof/>
                <w:sz w:val="24"/>
                <w:szCs w:val="24"/>
                <w:lang w:val="en-US"/>
              </w:rPr>
              <w:t xml:space="preserve">Tablo </w:t>
            </w:r>
            <w:r w:rsidR="00E7271A" w:rsidRPr="00305D49">
              <w:rPr>
                <w:rFonts w:ascii="Times New Roman" w:hAnsi="Times New Roman"/>
                <w:b/>
                <w:bCs/>
                <w:noProof/>
                <w:sz w:val="24"/>
                <w:szCs w:val="24"/>
                <w:lang w:val="en-US"/>
              </w:rPr>
              <w:t>1.4.</w:t>
            </w:r>
            <w:r w:rsidRPr="00305D49">
              <w:rPr>
                <w:rFonts w:ascii="Times New Roman" w:hAnsi="Times New Roman"/>
                <w:b/>
                <w:bCs/>
                <w:noProof/>
                <w:sz w:val="24"/>
                <w:szCs w:val="24"/>
                <w:lang w:val="en-US"/>
              </w:rPr>
              <w:t xml:space="preserve">8. Standart yarı ömürlü faktörlerle </w:t>
            </w:r>
            <w:r w:rsidR="00FF5FF4" w:rsidRPr="00305D49">
              <w:rPr>
                <w:rFonts w:ascii="Times New Roman" w:hAnsi="Times New Roman"/>
                <w:b/>
                <w:bCs/>
                <w:noProof/>
                <w:sz w:val="24"/>
                <w:szCs w:val="24"/>
                <w:lang w:val="en-US"/>
              </w:rPr>
              <w:t>E</w:t>
            </w:r>
            <w:r w:rsidRPr="00305D49">
              <w:rPr>
                <w:rFonts w:ascii="Times New Roman" w:hAnsi="Times New Roman"/>
                <w:b/>
                <w:bCs/>
                <w:noProof/>
                <w:sz w:val="24"/>
                <w:szCs w:val="24"/>
                <w:lang w:val="en-US"/>
              </w:rPr>
              <w:t>micizumab farklılıkları</w:t>
            </w:r>
          </w:p>
        </w:tc>
      </w:tr>
      <w:tr w:rsidR="00BA0DE9" w:rsidRPr="00927EC3" w14:paraId="053B5253" w14:textId="77777777" w:rsidTr="006266C0">
        <w:tc>
          <w:tcPr>
            <w:tcW w:w="3020" w:type="dxa"/>
          </w:tcPr>
          <w:p w14:paraId="037E3F7B"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p>
        </w:tc>
        <w:tc>
          <w:tcPr>
            <w:tcW w:w="3020" w:type="dxa"/>
          </w:tcPr>
          <w:p w14:paraId="1D55F3DA"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SYÖF</w:t>
            </w:r>
          </w:p>
        </w:tc>
        <w:tc>
          <w:tcPr>
            <w:tcW w:w="3022" w:type="dxa"/>
          </w:tcPr>
          <w:p w14:paraId="0578C572"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Emicizumab</w:t>
            </w:r>
          </w:p>
        </w:tc>
      </w:tr>
      <w:tr w:rsidR="00BA0DE9" w:rsidRPr="00927EC3" w14:paraId="37FE7592" w14:textId="77777777" w:rsidTr="006266C0">
        <w:tc>
          <w:tcPr>
            <w:tcW w:w="3020" w:type="dxa"/>
          </w:tcPr>
          <w:p w14:paraId="4FD1FE90"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Etki mekanizması</w:t>
            </w:r>
          </w:p>
        </w:tc>
        <w:tc>
          <w:tcPr>
            <w:tcW w:w="3020" w:type="dxa"/>
          </w:tcPr>
          <w:p w14:paraId="461FADEF"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FVIII yerine koyma tedavisi</w:t>
            </w:r>
          </w:p>
        </w:tc>
        <w:tc>
          <w:tcPr>
            <w:tcW w:w="3022" w:type="dxa"/>
          </w:tcPr>
          <w:p w14:paraId="48607893"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FVIII mimetik etki</w:t>
            </w:r>
          </w:p>
        </w:tc>
      </w:tr>
      <w:tr w:rsidR="00BA0DE9" w:rsidRPr="00927EC3" w14:paraId="0BD4033D" w14:textId="77777777" w:rsidTr="006266C0">
        <w:tc>
          <w:tcPr>
            <w:tcW w:w="3020" w:type="dxa"/>
          </w:tcPr>
          <w:p w14:paraId="37F13788"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Uygulama yolu</w:t>
            </w:r>
          </w:p>
        </w:tc>
        <w:tc>
          <w:tcPr>
            <w:tcW w:w="3020" w:type="dxa"/>
          </w:tcPr>
          <w:p w14:paraId="3BEC3FE9"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İntravenöz</w:t>
            </w:r>
          </w:p>
        </w:tc>
        <w:tc>
          <w:tcPr>
            <w:tcW w:w="3022" w:type="dxa"/>
          </w:tcPr>
          <w:p w14:paraId="715CAFDF"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Subkütan</w:t>
            </w:r>
          </w:p>
        </w:tc>
      </w:tr>
      <w:tr w:rsidR="00BA0DE9" w:rsidRPr="00927EC3" w14:paraId="60BFF8BA" w14:textId="77777777" w:rsidTr="006266C0">
        <w:tc>
          <w:tcPr>
            <w:tcW w:w="3020" w:type="dxa"/>
          </w:tcPr>
          <w:p w14:paraId="5F8CED23"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Yarı ömrü (ortalama)</w:t>
            </w:r>
          </w:p>
        </w:tc>
        <w:tc>
          <w:tcPr>
            <w:tcW w:w="3020" w:type="dxa"/>
          </w:tcPr>
          <w:p w14:paraId="3C723779"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~12 saat</w:t>
            </w:r>
          </w:p>
        </w:tc>
        <w:tc>
          <w:tcPr>
            <w:tcW w:w="3022" w:type="dxa"/>
          </w:tcPr>
          <w:p w14:paraId="04C6FC0C"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27,8±8,1 gün (6 aya kadar uzayabilir)</w:t>
            </w:r>
          </w:p>
        </w:tc>
      </w:tr>
      <w:tr w:rsidR="00BA0DE9" w:rsidRPr="00927EC3" w14:paraId="3D6A8B51" w14:textId="77777777" w:rsidTr="006266C0">
        <w:tc>
          <w:tcPr>
            <w:tcW w:w="3020" w:type="dxa"/>
          </w:tcPr>
          <w:p w14:paraId="3FB5E364"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Kullanılan hasta grubu</w:t>
            </w:r>
          </w:p>
        </w:tc>
        <w:tc>
          <w:tcPr>
            <w:tcW w:w="3020" w:type="dxa"/>
          </w:tcPr>
          <w:p w14:paraId="3FE15BC7"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İnhibitörsüz ve seçilmiş düşük inhibitör titreli hastalarda kanama tedavisi ve profilakside </w:t>
            </w:r>
          </w:p>
        </w:tc>
        <w:tc>
          <w:tcPr>
            <w:tcW w:w="3022" w:type="dxa"/>
          </w:tcPr>
          <w:p w14:paraId="438AC313"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 xml:space="preserve">İnhibitörsüz ve inhibitörlü hastalarda profilakside </w:t>
            </w:r>
          </w:p>
        </w:tc>
      </w:tr>
      <w:tr w:rsidR="00BA0DE9" w:rsidRPr="00927EC3" w14:paraId="13ABDF91" w14:textId="77777777" w:rsidTr="006266C0">
        <w:tc>
          <w:tcPr>
            <w:tcW w:w="3020" w:type="dxa"/>
          </w:tcPr>
          <w:p w14:paraId="3B6F6CFB"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Anti FVIII antikoruna yanıtı</w:t>
            </w:r>
          </w:p>
        </w:tc>
        <w:tc>
          <w:tcPr>
            <w:tcW w:w="3020" w:type="dxa"/>
          </w:tcPr>
          <w:p w14:paraId="3CB4A8C2"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Nötralize olur</w:t>
            </w:r>
          </w:p>
        </w:tc>
        <w:tc>
          <w:tcPr>
            <w:tcW w:w="3022" w:type="dxa"/>
          </w:tcPr>
          <w:p w14:paraId="79BAF091"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Etkilenmez</w:t>
            </w:r>
          </w:p>
        </w:tc>
      </w:tr>
      <w:tr w:rsidR="00BA0DE9" w:rsidRPr="00927EC3" w14:paraId="56F08EAB" w14:textId="77777777" w:rsidTr="00D53E1F">
        <w:trPr>
          <w:trHeight w:val="851"/>
        </w:trPr>
        <w:tc>
          <w:tcPr>
            <w:tcW w:w="3020" w:type="dxa"/>
          </w:tcPr>
          <w:p w14:paraId="43AC7EF0"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Aktivitesi</w:t>
            </w:r>
          </w:p>
        </w:tc>
        <w:tc>
          <w:tcPr>
            <w:tcW w:w="3020" w:type="dxa"/>
          </w:tcPr>
          <w:p w14:paraId="4B8E9F0B"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Aktiflenmesi için trombine ihtiyaç duyar</w:t>
            </w:r>
          </w:p>
        </w:tc>
        <w:tc>
          <w:tcPr>
            <w:tcW w:w="3022" w:type="dxa"/>
          </w:tcPr>
          <w:p w14:paraId="39784B61" w14:textId="77777777" w:rsidR="00BA0DE9" w:rsidRPr="00927EC3" w:rsidRDefault="00BA0DE9" w:rsidP="00FF5FF4">
            <w:pPr>
              <w:spacing w:after="0" w:line="240" w:lineRule="auto"/>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Aktiflenmeye ihtiyaç duymaz</w:t>
            </w:r>
          </w:p>
        </w:tc>
      </w:tr>
      <w:tr w:rsidR="00BA0DE9" w:rsidRPr="00927EC3" w14:paraId="001B70E6" w14:textId="77777777" w:rsidTr="006266C0">
        <w:tc>
          <w:tcPr>
            <w:tcW w:w="9062" w:type="dxa"/>
            <w:gridSpan w:val="3"/>
          </w:tcPr>
          <w:p w14:paraId="659E2C6E" w14:textId="77777777" w:rsidR="00BA0DE9" w:rsidRPr="00927EC3" w:rsidRDefault="00BA0DE9" w:rsidP="00FF5FF4">
            <w:pPr>
              <w:spacing w:after="0" w:line="240" w:lineRule="auto"/>
              <w:jc w:val="both"/>
              <w:rPr>
                <w:rFonts w:ascii="Times New Roman" w:hAnsi="Times New Roman"/>
                <w:noProof/>
                <w:color w:val="000000" w:themeColor="text1"/>
                <w:sz w:val="24"/>
                <w:szCs w:val="24"/>
                <w:lang w:val="en-US"/>
              </w:rPr>
            </w:pPr>
            <w:r w:rsidRPr="00927EC3">
              <w:rPr>
                <w:rFonts w:ascii="Times New Roman" w:hAnsi="Times New Roman"/>
                <w:noProof/>
                <w:color w:val="000000" w:themeColor="text1"/>
                <w:sz w:val="24"/>
                <w:szCs w:val="24"/>
                <w:lang w:val="en-US"/>
              </w:rPr>
              <w:t>SYÖF: Standart yarı ömürlü faktör, FVIII: Faktör VIII</w:t>
            </w:r>
          </w:p>
        </w:tc>
      </w:tr>
    </w:tbl>
    <w:p w14:paraId="37C6E17A" w14:textId="77777777" w:rsidR="00BA0DE9" w:rsidRPr="00927EC3" w:rsidRDefault="00BA0DE9" w:rsidP="00BA0DE9">
      <w:pPr>
        <w:spacing w:after="0" w:line="240" w:lineRule="auto"/>
        <w:jc w:val="both"/>
        <w:rPr>
          <w:rFonts w:ascii="Times New Roman" w:hAnsi="Times New Roman"/>
          <w:b/>
          <w:noProof/>
          <w:color w:val="000000" w:themeColor="text1"/>
          <w:sz w:val="24"/>
          <w:szCs w:val="24"/>
          <w:lang w:val="en-US"/>
        </w:rPr>
      </w:pPr>
    </w:p>
    <w:p w14:paraId="63C4C875" w14:textId="5EC82AF2" w:rsidR="00BA0DE9" w:rsidRPr="007D3BC6" w:rsidRDefault="00E7271A" w:rsidP="00BA0DE9">
      <w:pPr>
        <w:spacing w:after="0" w:line="240" w:lineRule="auto"/>
        <w:jc w:val="both"/>
        <w:rPr>
          <w:rFonts w:ascii="Times New Roman" w:hAnsi="Times New Roman"/>
          <w:b/>
          <w:noProof/>
          <w:sz w:val="24"/>
          <w:szCs w:val="24"/>
          <w:lang w:val="en-US"/>
        </w:rPr>
      </w:pPr>
      <w:r w:rsidRPr="007D3BC6">
        <w:rPr>
          <w:rFonts w:ascii="Times New Roman" w:hAnsi="Times New Roman"/>
          <w:b/>
          <w:noProof/>
          <w:sz w:val="24"/>
          <w:szCs w:val="24"/>
          <w:lang w:val="en-US"/>
        </w:rPr>
        <w:t xml:space="preserve">1.4.I. </w:t>
      </w:r>
      <w:r w:rsidR="00BA0DE9" w:rsidRPr="007D3BC6">
        <w:rPr>
          <w:rFonts w:ascii="Times New Roman" w:hAnsi="Times New Roman"/>
          <w:b/>
          <w:noProof/>
          <w:sz w:val="24"/>
          <w:szCs w:val="24"/>
          <w:lang w:val="en-US"/>
        </w:rPr>
        <w:t xml:space="preserve">Hemostatik denge sağlayıcı diğer </w:t>
      </w:r>
      <w:r w:rsidR="003A239F" w:rsidRPr="007D3BC6">
        <w:rPr>
          <w:rFonts w:ascii="Times New Roman" w:hAnsi="Times New Roman"/>
          <w:b/>
          <w:noProof/>
          <w:sz w:val="24"/>
          <w:szCs w:val="24"/>
          <w:lang w:val="en-US"/>
        </w:rPr>
        <w:t>ilaçlar</w:t>
      </w:r>
    </w:p>
    <w:p w14:paraId="591F6040" w14:textId="77777777" w:rsidR="003A239F" w:rsidRPr="00927EC3" w:rsidRDefault="003A239F" w:rsidP="00BA0DE9">
      <w:pPr>
        <w:spacing w:after="0" w:line="240" w:lineRule="auto"/>
        <w:jc w:val="both"/>
        <w:rPr>
          <w:rFonts w:ascii="Times New Roman" w:hAnsi="Times New Roman"/>
          <w:b/>
          <w:noProof/>
          <w:color w:val="000000" w:themeColor="text1"/>
          <w:sz w:val="24"/>
          <w:szCs w:val="24"/>
          <w:lang w:val="en-US"/>
        </w:rPr>
      </w:pPr>
    </w:p>
    <w:p w14:paraId="0F4B0F24" w14:textId="00F28D9F" w:rsidR="00BA0DE9" w:rsidRPr="003A239F" w:rsidRDefault="00D53E1F" w:rsidP="00B22C45">
      <w:pPr>
        <w:pStyle w:val="ListeParagraf"/>
        <w:numPr>
          <w:ilvl w:val="0"/>
          <w:numId w:val="38"/>
        </w:numPr>
        <w:spacing w:after="0" w:line="240" w:lineRule="auto"/>
        <w:jc w:val="both"/>
        <w:rPr>
          <w:rFonts w:ascii="Times New Roman" w:hAnsi="Times New Roman"/>
          <w:noProof/>
          <w:color w:val="000000" w:themeColor="text1"/>
          <w:sz w:val="24"/>
          <w:szCs w:val="24"/>
          <w:lang w:val="en-US"/>
        </w:rPr>
      </w:pPr>
      <w:r w:rsidRPr="003A239F">
        <w:rPr>
          <w:rFonts w:ascii="Times New Roman" w:hAnsi="Times New Roman"/>
          <w:noProof/>
          <w:color w:val="000000" w:themeColor="text1"/>
          <w:sz w:val="24"/>
          <w:szCs w:val="24"/>
          <w:lang w:val="en-US"/>
        </w:rPr>
        <w:t>Hemostazda</w:t>
      </w:r>
      <w:r w:rsidR="00BA0DE9" w:rsidRPr="003A239F">
        <w:rPr>
          <w:rFonts w:ascii="Times New Roman" w:hAnsi="Times New Roman"/>
          <w:noProof/>
          <w:color w:val="000000" w:themeColor="text1"/>
          <w:sz w:val="24"/>
          <w:szCs w:val="24"/>
          <w:lang w:val="en-US"/>
        </w:rPr>
        <w:t xml:space="preserve"> doğal prokoagülan ve antikoagülanlar arasında bir denge vardır, hemofilide ise prokoagülan bir faktör eksikliği söz konusudur. Bundan yola çıkarak eksik faktörlerin yerine konması ya da bypass edici ilaçlar ile tedavinin yanı sıra doğal antikoagülanların inhibisyonu da hemostazı sağlamaya katkıda bulunacaktır. </w:t>
      </w:r>
    </w:p>
    <w:p w14:paraId="742FB119" w14:textId="77777777" w:rsidR="003A239F" w:rsidRPr="00927EC3" w:rsidRDefault="003A239F" w:rsidP="00BA0DE9">
      <w:pPr>
        <w:spacing w:after="0" w:line="240" w:lineRule="auto"/>
        <w:jc w:val="both"/>
        <w:rPr>
          <w:rFonts w:ascii="Times New Roman" w:hAnsi="Times New Roman"/>
          <w:noProof/>
          <w:color w:val="000000" w:themeColor="text1"/>
          <w:sz w:val="24"/>
          <w:szCs w:val="24"/>
          <w:lang w:val="en-US"/>
        </w:rPr>
      </w:pPr>
    </w:p>
    <w:p w14:paraId="4D909B5D" w14:textId="64AA0FF5" w:rsidR="00BA0DE9" w:rsidRPr="003A239F" w:rsidRDefault="00BA0DE9" w:rsidP="00B22C45">
      <w:pPr>
        <w:pStyle w:val="ListeParagraf"/>
        <w:numPr>
          <w:ilvl w:val="0"/>
          <w:numId w:val="38"/>
        </w:numPr>
        <w:spacing w:after="0" w:line="240" w:lineRule="auto"/>
        <w:jc w:val="both"/>
        <w:rPr>
          <w:rFonts w:ascii="Times New Roman" w:hAnsi="Times New Roman"/>
          <w:noProof/>
          <w:color w:val="000000" w:themeColor="text1"/>
          <w:sz w:val="24"/>
          <w:szCs w:val="24"/>
          <w:lang w:val="en-US"/>
        </w:rPr>
      </w:pPr>
      <w:r w:rsidRPr="003A239F">
        <w:rPr>
          <w:rFonts w:ascii="Times New Roman" w:hAnsi="Times New Roman"/>
          <w:b/>
          <w:bCs/>
          <w:noProof/>
          <w:color w:val="000000" w:themeColor="text1"/>
          <w:sz w:val="24"/>
          <w:szCs w:val="24"/>
          <w:lang w:val="en-US"/>
        </w:rPr>
        <w:t>Fitusuran:</w:t>
      </w:r>
      <w:r w:rsidRPr="003A239F">
        <w:rPr>
          <w:rFonts w:ascii="Times New Roman" w:hAnsi="Times New Roman"/>
          <w:noProof/>
          <w:color w:val="000000" w:themeColor="text1"/>
          <w:sz w:val="24"/>
          <w:szCs w:val="24"/>
          <w:lang w:val="en-US"/>
        </w:rPr>
        <w:t xml:space="preserve"> </w:t>
      </w:r>
      <w:r w:rsidRPr="00573A94">
        <w:rPr>
          <w:rFonts w:ascii="Times New Roman" w:hAnsi="Times New Roman"/>
          <w:noProof/>
          <w:sz w:val="24"/>
          <w:szCs w:val="24"/>
          <w:lang w:val="en-US"/>
        </w:rPr>
        <w:t>Antitrombin mRNA</w:t>
      </w:r>
      <w:r w:rsidR="00D53E1F" w:rsidRPr="00573A94">
        <w:rPr>
          <w:rFonts w:ascii="Times New Roman" w:hAnsi="Times New Roman"/>
          <w:noProof/>
          <w:sz w:val="24"/>
          <w:szCs w:val="24"/>
          <w:lang w:val="en-US"/>
        </w:rPr>
        <w:t>’</w:t>
      </w:r>
      <w:r w:rsidRPr="00573A94">
        <w:rPr>
          <w:rFonts w:ascii="Times New Roman" w:hAnsi="Times New Roman"/>
          <w:noProof/>
          <w:sz w:val="24"/>
          <w:szCs w:val="24"/>
          <w:lang w:val="en-US"/>
        </w:rPr>
        <w:t xml:space="preserve">ya etki </w:t>
      </w:r>
      <w:r w:rsidRPr="003A239F">
        <w:rPr>
          <w:rFonts w:ascii="Times New Roman" w:hAnsi="Times New Roman"/>
          <w:noProof/>
          <w:color w:val="000000" w:themeColor="text1"/>
          <w:sz w:val="24"/>
          <w:szCs w:val="24"/>
          <w:lang w:val="en-US"/>
        </w:rPr>
        <w:t xml:space="preserve">ederek karaciğerden antitrombin sentezini durdurur. Henüz kullanım onayı bulunmayan fitusuranın en önemli avantajları subkutan uygulanması, uzun etki süresi, inhibitörlü ve inhibitörsüz hemofili A ve B’de kullanılabilmesidir. </w:t>
      </w:r>
    </w:p>
    <w:p w14:paraId="6B330364" w14:textId="77777777" w:rsidR="003A239F" w:rsidRPr="00927EC3" w:rsidRDefault="003A239F" w:rsidP="00BA0DE9">
      <w:pPr>
        <w:spacing w:after="0" w:line="240" w:lineRule="auto"/>
        <w:jc w:val="both"/>
        <w:rPr>
          <w:rFonts w:ascii="Times New Roman" w:hAnsi="Times New Roman"/>
          <w:noProof/>
          <w:color w:val="000000" w:themeColor="text1"/>
          <w:sz w:val="24"/>
          <w:szCs w:val="24"/>
          <w:lang w:val="en-US"/>
        </w:rPr>
      </w:pPr>
    </w:p>
    <w:p w14:paraId="3FA51CF8" w14:textId="40247CFA" w:rsidR="00BA0DE9" w:rsidRPr="007D3BC6" w:rsidRDefault="00BA0DE9" w:rsidP="00B22C45">
      <w:pPr>
        <w:pStyle w:val="ListeParagraf"/>
        <w:numPr>
          <w:ilvl w:val="0"/>
          <w:numId w:val="38"/>
        </w:numPr>
        <w:spacing w:after="0" w:line="240" w:lineRule="auto"/>
        <w:jc w:val="both"/>
        <w:rPr>
          <w:rFonts w:ascii="Times New Roman" w:hAnsi="Times New Roman"/>
          <w:noProof/>
          <w:sz w:val="24"/>
          <w:szCs w:val="24"/>
          <w:lang w:val="en-US"/>
        </w:rPr>
      </w:pPr>
      <w:r w:rsidRPr="003A239F">
        <w:rPr>
          <w:rFonts w:ascii="Times New Roman" w:hAnsi="Times New Roman"/>
          <w:b/>
          <w:bCs/>
          <w:noProof/>
          <w:color w:val="000000" w:themeColor="text1"/>
          <w:sz w:val="24"/>
          <w:szCs w:val="24"/>
          <w:lang w:val="en-US"/>
        </w:rPr>
        <w:t>Doku faktörü yolağı inhibitörü (TFPI) antikorları:</w:t>
      </w:r>
      <w:r w:rsidRPr="003A239F">
        <w:rPr>
          <w:rFonts w:ascii="Times New Roman" w:hAnsi="Times New Roman"/>
          <w:noProof/>
          <w:color w:val="000000" w:themeColor="text1"/>
          <w:sz w:val="24"/>
          <w:szCs w:val="24"/>
          <w:lang w:val="en-US"/>
        </w:rPr>
        <w:t xml:space="preserve"> </w:t>
      </w:r>
      <w:r w:rsidRPr="007D3BC6">
        <w:rPr>
          <w:rFonts w:ascii="Times New Roman" w:hAnsi="Times New Roman"/>
          <w:noProof/>
          <w:sz w:val="24"/>
          <w:szCs w:val="24"/>
          <w:lang w:val="en-US"/>
        </w:rPr>
        <w:t>Concizumab bir anti TFPI antikoru olup TFPI’</w:t>
      </w:r>
      <w:r w:rsidR="00D53E1F" w:rsidRPr="007D3BC6">
        <w:rPr>
          <w:rFonts w:ascii="Times New Roman" w:hAnsi="Times New Roman"/>
          <w:noProof/>
          <w:sz w:val="24"/>
          <w:szCs w:val="24"/>
          <w:lang w:val="en-US"/>
        </w:rPr>
        <w:t>n</w:t>
      </w:r>
      <w:r w:rsidRPr="007D3BC6">
        <w:rPr>
          <w:rFonts w:ascii="Times New Roman" w:hAnsi="Times New Roman"/>
          <w:noProof/>
          <w:sz w:val="24"/>
          <w:szCs w:val="24"/>
          <w:lang w:val="en-US"/>
        </w:rPr>
        <w:t>ın sadece K1 ya da K1 ve K2 domainlerine bağlanarak onu inhibe eder ve böylece FXa ve FVIIa’nın inhibisyonunu önler. Fitusuran gibi subkutan uygulanabilmekte</w:t>
      </w:r>
      <w:r w:rsidR="00D53E1F" w:rsidRPr="007D3BC6">
        <w:rPr>
          <w:rFonts w:ascii="Times New Roman" w:hAnsi="Times New Roman"/>
          <w:noProof/>
          <w:sz w:val="24"/>
          <w:szCs w:val="24"/>
          <w:lang w:val="en-US"/>
        </w:rPr>
        <w:t>dir.</w:t>
      </w:r>
      <w:r w:rsidRPr="007D3BC6">
        <w:rPr>
          <w:rFonts w:ascii="Times New Roman" w:hAnsi="Times New Roman"/>
          <w:noProof/>
          <w:sz w:val="24"/>
          <w:szCs w:val="24"/>
          <w:lang w:val="en-US"/>
        </w:rPr>
        <w:t xml:space="preserve"> Halen klinik çalışmaları devam etmektedir. </w:t>
      </w:r>
    </w:p>
    <w:p w14:paraId="3C553C4C" w14:textId="77777777" w:rsidR="00BA0DE9" w:rsidRPr="007D3BC6" w:rsidRDefault="00BA0DE9" w:rsidP="00BA0DE9">
      <w:pPr>
        <w:spacing w:after="0" w:line="240" w:lineRule="auto"/>
        <w:jc w:val="both"/>
        <w:rPr>
          <w:rFonts w:ascii="Times New Roman" w:hAnsi="Times New Roman"/>
          <w:noProof/>
          <w:sz w:val="24"/>
          <w:szCs w:val="24"/>
          <w:lang w:val="en-US"/>
        </w:rPr>
      </w:pPr>
    </w:p>
    <w:p w14:paraId="2CF70029" w14:textId="07461F9B" w:rsidR="00BA0DE9" w:rsidRPr="00CC06A7" w:rsidRDefault="00E7271A" w:rsidP="00CC06A7">
      <w:pPr>
        <w:spacing w:after="160" w:line="259" w:lineRule="auto"/>
        <w:rPr>
          <w:rFonts w:ascii="Times New Roman" w:hAnsi="Times New Roman"/>
          <w:b/>
          <w:bCs/>
          <w:noProof/>
          <w:color w:val="000000" w:themeColor="text1"/>
          <w:sz w:val="24"/>
          <w:szCs w:val="24"/>
          <w:lang w:val="en-US"/>
        </w:rPr>
      </w:pPr>
      <w:r w:rsidRPr="007D3BC6">
        <w:rPr>
          <w:rFonts w:ascii="Times New Roman" w:hAnsi="Times New Roman"/>
          <w:b/>
          <w:bCs/>
          <w:noProof/>
          <w:sz w:val="24"/>
          <w:szCs w:val="24"/>
          <w:lang w:val="en-US"/>
        </w:rPr>
        <w:t xml:space="preserve">1.4.İ. </w:t>
      </w:r>
      <w:r w:rsidR="00BA0DE9" w:rsidRPr="007D3BC6">
        <w:rPr>
          <w:rFonts w:ascii="Times New Roman" w:hAnsi="Times New Roman"/>
          <w:b/>
          <w:bCs/>
          <w:noProof/>
          <w:sz w:val="24"/>
          <w:szCs w:val="24"/>
          <w:lang w:val="en-US"/>
        </w:rPr>
        <w:t>KAYNAKLAR</w:t>
      </w:r>
    </w:p>
    <w:p w14:paraId="0FF04659" w14:textId="77777777" w:rsidR="00FF5FF4" w:rsidRPr="00927EC3" w:rsidRDefault="00FF5FF4" w:rsidP="00BA0DE9">
      <w:pPr>
        <w:spacing w:after="0" w:line="240" w:lineRule="auto"/>
        <w:jc w:val="both"/>
        <w:rPr>
          <w:rFonts w:ascii="Times New Roman" w:hAnsi="Times New Roman"/>
          <w:b/>
          <w:bCs/>
          <w:noProof/>
          <w:color w:val="000000" w:themeColor="text1"/>
          <w:sz w:val="24"/>
          <w:szCs w:val="24"/>
          <w:lang w:val="en-US"/>
        </w:rPr>
      </w:pPr>
    </w:p>
    <w:p w14:paraId="1ACDE27D" w14:textId="507C4C31" w:rsidR="00BA0DE9" w:rsidRPr="004171C2" w:rsidRDefault="00BA0DE9" w:rsidP="00BA0DE9">
      <w:pPr>
        <w:pStyle w:val="ListeParagraf"/>
        <w:numPr>
          <w:ilvl w:val="0"/>
          <w:numId w:val="6"/>
        </w:numPr>
        <w:spacing w:after="0" w:line="240" w:lineRule="auto"/>
        <w:jc w:val="both"/>
        <w:rPr>
          <w:rFonts w:ascii="Times New Roman" w:hAnsi="Times New Roman"/>
          <w:noProof/>
          <w:sz w:val="24"/>
          <w:szCs w:val="24"/>
          <w:lang w:val="en-US"/>
        </w:rPr>
      </w:pPr>
      <w:r w:rsidRPr="004171C2">
        <w:rPr>
          <w:rFonts w:ascii="Times New Roman" w:hAnsi="Times New Roman"/>
          <w:noProof/>
          <w:sz w:val="24"/>
          <w:szCs w:val="24"/>
          <w:lang w:val="en-US"/>
        </w:rPr>
        <w:t>Alamelu J, Bevan D, Sorensen B, Rangarajan S. Pharmacokinetic and pharmacodynamic properties of plasma- derived vs. recombinant factor IX in patients with hemophilia B: a prospective crossover</w:t>
      </w:r>
      <w:r w:rsidR="00D53E1F" w:rsidRPr="004171C2">
        <w:rPr>
          <w:rFonts w:ascii="Times New Roman" w:hAnsi="Times New Roman"/>
          <w:noProof/>
          <w:sz w:val="24"/>
          <w:szCs w:val="24"/>
          <w:lang w:val="en-US"/>
        </w:rPr>
        <w:t xml:space="preserve"> study. J Thromb Haemost. 2014;12(12):</w:t>
      </w:r>
      <w:r w:rsidRPr="004171C2">
        <w:rPr>
          <w:rFonts w:ascii="Times New Roman" w:hAnsi="Times New Roman"/>
          <w:noProof/>
          <w:sz w:val="24"/>
          <w:szCs w:val="24"/>
          <w:lang w:val="en-US"/>
        </w:rPr>
        <w:t>2044- 2048.</w:t>
      </w:r>
    </w:p>
    <w:p w14:paraId="677694B9" w14:textId="185AF268" w:rsidR="00BA0DE9" w:rsidRPr="004171C2" w:rsidRDefault="00BA0DE9" w:rsidP="00BA0DE9">
      <w:pPr>
        <w:pStyle w:val="ListeParagraf"/>
        <w:numPr>
          <w:ilvl w:val="0"/>
          <w:numId w:val="6"/>
        </w:numPr>
        <w:spacing w:after="0" w:line="240" w:lineRule="auto"/>
        <w:jc w:val="both"/>
        <w:rPr>
          <w:rFonts w:ascii="Times New Roman" w:hAnsi="Times New Roman"/>
          <w:b/>
          <w:noProof/>
          <w:sz w:val="24"/>
          <w:szCs w:val="24"/>
          <w:lang w:val="en-US"/>
        </w:rPr>
      </w:pPr>
      <w:r w:rsidRPr="004171C2">
        <w:rPr>
          <w:rFonts w:ascii="Times New Roman" w:hAnsi="Times New Roman"/>
          <w:sz w:val="24"/>
          <w:szCs w:val="24"/>
          <w:shd w:val="clear" w:color="auto" w:fill="FFFFFF"/>
        </w:rPr>
        <w:t>Srivastava A, Santagostino E, Dougall A, Kitchen S, Sutherland M, Pipe SW</w:t>
      </w:r>
      <w:r w:rsidR="00D53E1F" w:rsidRPr="004171C2">
        <w:rPr>
          <w:rFonts w:ascii="Times New Roman" w:hAnsi="Times New Roman"/>
          <w:sz w:val="24"/>
          <w:szCs w:val="24"/>
          <w:shd w:val="clear" w:color="auto" w:fill="FFFFFF"/>
        </w:rPr>
        <w:t>,</w:t>
      </w:r>
      <w:r w:rsidRPr="004171C2">
        <w:rPr>
          <w:rFonts w:ascii="Times New Roman" w:hAnsi="Times New Roman"/>
          <w:sz w:val="24"/>
          <w:szCs w:val="24"/>
          <w:shd w:val="clear" w:color="auto" w:fill="FFFFFF"/>
        </w:rPr>
        <w:t xml:space="preserve"> et al. WFH Guidelines for the Management of Hemophilia, 3rd edition. Haemophilia. 2020;26 </w:t>
      </w:r>
      <w:r w:rsidR="00D53E1F" w:rsidRPr="004171C2">
        <w:rPr>
          <w:rFonts w:ascii="Times New Roman" w:hAnsi="Times New Roman"/>
          <w:sz w:val="24"/>
          <w:szCs w:val="24"/>
          <w:shd w:val="clear" w:color="auto" w:fill="FFFFFF"/>
        </w:rPr>
        <w:t>(</w:t>
      </w:r>
      <w:r w:rsidRPr="004171C2">
        <w:rPr>
          <w:rFonts w:ascii="Times New Roman" w:hAnsi="Times New Roman"/>
          <w:sz w:val="24"/>
          <w:szCs w:val="24"/>
          <w:shd w:val="clear" w:color="auto" w:fill="FFFFFF"/>
        </w:rPr>
        <w:t>Suppl 6</w:t>
      </w:r>
      <w:r w:rsidR="00D53E1F" w:rsidRPr="004171C2">
        <w:rPr>
          <w:rFonts w:ascii="Times New Roman" w:hAnsi="Times New Roman"/>
          <w:sz w:val="24"/>
          <w:szCs w:val="24"/>
          <w:shd w:val="clear" w:color="auto" w:fill="FFFFFF"/>
        </w:rPr>
        <w:t>)</w:t>
      </w:r>
      <w:r w:rsidRPr="004171C2">
        <w:rPr>
          <w:rFonts w:ascii="Times New Roman" w:hAnsi="Times New Roman"/>
          <w:sz w:val="24"/>
          <w:szCs w:val="24"/>
          <w:shd w:val="clear" w:color="auto" w:fill="FFFFFF"/>
        </w:rPr>
        <w:t>:1-158</w:t>
      </w:r>
      <w:r w:rsidR="00D53E1F" w:rsidRPr="004171C2">
        <w:rPr>
          <w:rFonts w:ascii="Times New Roman" w:hAnsi="Times New Roman"/>
          <w:sz w:val="24"/>
          <w:szCs w:val="24"/>
          <w:shd w:val="clear" w:color="auto" w:fill="FFFFFF"/>
        </w:rPr>
        <w:t>.</w:t>
      </w:r>
    </w:p>
    <w:p w14:paraId="4B3469B4" w14:textId="7132CD07" w:rsidR="00BA0DE9" w:rsidRPr="004171C2" w:rsidRDefault="00BA0DE9" w:rsidP="00BA0DE9">
      <w:pPr>
        <w:pStyle w:val="ListeParagraf"/>
        <w:numPr>
          <w:ilvl w:val="0"/>
          <w:numId w:val="6"/>
        </w:numPr>
        <w:spacing w:after="0" w:line="240" w:lineRule="auto"/>
        <w:jc w:val="both"/>
        <w:rPr>
          <w:rFonts w:ascii="Times New Roman" w:hAnsi="Times New Roman"/>
          <w:noProof/>
          <w:sz w:val="24"/>
          <w:szCs w:val="24"/>
          <w:lang w:val="en-US"/>
        </w:rPr>
      </w:pPr>
      <w:r w:rsidRPr="004171C2">
        <w:rPr>
          <w:rFonts w:ascii="Times New Roman" w:hAnsi="Times New Roman"/>
          <w:sz w:val="24"/>
          <w:szCs w:val="24"/>
          <w:shd w:val="clear" w:color="auto" w:fill="FFFFFF"/>
        </w:rPr>
        <w:t>Müller J, Goldmann G, Marquardt N, Pö</w:t>
      </w:r>
      <w:r w:rsidR="00D53E1F" w:rsidRPr="004171C2">
        <w:rPr>
          <w:rFonts w:ascii="Times New Roman" w:hAnsi="Times New Roman"/>
          <w:sz w:val="24"/>
          <w:szCs w:val="24"/>
          <w:shd w:val="clear" w:color="auto" w:fill="FFFFFF"/>
        </w:rPr>
        <w:t>tzsch B, Oldenburg J. Extended half-life f</w:t>
      </w:r>
      <w:r w:rsidRPr="004171C2">
        <w:rPr>
          <w:rFonts w:ascii="Times New Roman" w:hAnsi="Times New Roman"/>
          <w:sz w:val="24"/>
          <w:szCs w:val="24"/>
          <w:shd w:val="clear" w:color="auto" w:fill="FFFFFF"/>
        </w:rPr>
        <w:t xml:space="preserve">actor VIII/Factor IX </w:t>
      </w:r>
      <w:r w:rsidR="00D53E1F" w:rsidRPr="004171C2">
        <w:rPr>
          <w:rFonts w:ascii="Times New Roman" w:hAnsi="Times New Roman"/>
          <w:sz w:val="24"/>
          <w:szCs w:val="24"/>
          <w:shd w:val="clear" w:color="auto" w:fill="FFFFFF"/>
        </w:rPr>
        <w:t>p</w:t>
      </w:r>
      <w:r w:rsidRPr="004171C2">
        <w:rPr>
          <w:rFonts w:ascii="Times New Roman" w:hAnsi="Times New Roman"/>
          <w:sz w:val="24"/>
          <w:szCs w:val="24"/>
          <w:shd w:val="clear" w:color="auto" w:fill="FFFFFF"/>
        </w:rPr>
        <w:t>roducts</w:t>
      </w:r>
      <w:r w:rsidR="00D53E1F" w:rsidRPr="004171C2">
        <w:rPr>
          <w:rFonts w:ascii="Times New Roman" w:hAnsi="Times New Roman"/>
          <w:sz w:val="24"/>
          <w:szCs w:val="24"/>
          <w:shd w:val="clear" w:color="auto" w:fill="FFFFFF"/>
        </w:rPr>
        <w:t>: assay discrepancies and implications for hemophilia m</w:t>
      </w:r>
      <w:r w:rsidRPr="004171C2">
        <w:rPr>
          <w:rFonts w:ascii="Times New Roman" w:hAnsi="Times New Roman"/>
          <w:sz w:val="24"/>
          <w:szCs w:val="24"/>
          <w:shd w:val="clear" w:color="auto" w:fill="FFFFFF"/>
        </w:rPr>
        <w:t>a</w:t>
      </w:r>
      <w:r w:rsidR="00D53E1F" w:rsidRPr="004171C2">
        <w:rPr>
          <w:rFonts w:ascii="Times New Roman" w:hAnsi="Times New Roman"/>
          <w:sz w:val="24"/>
          <w:szCs w:val="24"/>
          <w:shd w:val="clear" w:color="auto" w:fill="FFFFFF"/>
        </w:rPr>
        <w:t>nagement. Hamostaseologie. 2020;40(S 01):</w:t>
      </w:r>
      <w:r w:rsidR="004171C2" w:rsidRPr="004171C2">
        <w:rPr>
          <w:rFonts w:ascii="Times New Roman" w:hAnsi="Times New Roman"/>
          <w:sz w:val="24"/>
          <w:szCs w:val="24"/>
          <w:shd w:val="clear" w:color="auto" w:fill="FFFFFF"/>
        </w:rPr>
        <w:t xml:space="preserve"> </w:t>
      </w:r>
      <w:r w:rsidRPr="004171C2">
        <w:rPr>
          <w:rFonts w:ascii="Times New Roman" w:hAnsi="Times New Roman"/>
          <w:sz w:val="24"/>
          <w:szCs w:val="24"/>
          <w:shd w:val="clear" w:color="auto" w:fill="FFFFFF"/>
        </w:rPr>
        <w:t>S15-S20</w:t>
      </w:r>
      <w:r w:rsidR="00D53E1F" w:rsidRPr="004171C2">
        <w:rPr>
          <w:rFonts w:ascii="Times New Roman" w:hAnsi="Times New Roman"/>
          <w:sz w:val="24"/>
          <w:szCs w:val="24"/>
          <w:shd w:val="clear" w:color="auto" w:fill="FFFFFF"/>
        </w:rPr>
        <w:t>.</w:t>
      </w:r>
    </w:p>
    <w:p w14:paraId="34C7F8D5" w14:textId="7559BCF1" w:rsidR="00BA0DE9" w:rsidRPr="004171C2" w:rsidRDefault="00BA0DE9" w:rsidP="00BA0DE9">
      <w:pPr>
        <w:pStyle w:val="ListeParagraf"/>
        <w:numPr>
          <w:ilvl w:val="0"/>
          <w:numId w:val="6"/>
        </w:numPr>
        <w:spacing w:after="0" w:line="240" w:lineRule="auto"/>
        <w:jc w:val="both"/>
        <w:rPr>
          <w:rFonts w:ascii="Times New Roman" w:hAnsi="Times New Roman"/>
          <w:noProof/>
          <w:sz w:val="24"/>
          <w:szCs w:val="24"/>
          <w:lang w:val="en-US"/>
        </w:rPr>
      </w:pPr>
      <w:r w:rsidRPr="004171C2">
        <w:rPr>
          <w:rFonts w:ascii="Times New Roman" w:hAnsi="Times New Roman"/>
          <w:strike/>
          <w:noProof/>
          <w:vanish/>
          <w:sz w:val="24"/>
          <w:szCs w:val="24"/>
          <w:lang w:val="en-US"/>
        </w:rPr>
        <w:t>Extended Half-Life Coagulation Factors: A New Era in the Management of Hemophilia Patients</w:t>
      </w:r>
      <w:r w:rsidR="00D53E1F" w:rsidRPr="004171C2">
        <w:rPr>
          <w:rFonts w:ascii="Times New Roman" w:hAnsi="Times New Roman"/>
          <w:noProof/>
          <w:sz w:val="24"/>
          <w:szCs w:val="24"/>
          <w:lang w:val="en-US"/>
        </w:rPr>
        <w:t>Ar MC, Balkan C, Kavaklı K. Extended half-life coagulation factors: a new era in the managemen</w:t>
      </w:r>
      <w:r w:rsidR="00A47AFE" w:rsidRPr="004171C2">
        <w:rPr>
          <w:rFonts w:ascii="Times New Roman" w:hAnsi="Times New Roman"/>
          <w:noProof/>
          <w:sz w:val="24"/>
          <w:szCs w:val="24"/>
          <w:lang w:val="en-US"/>
        </w:rPr>
        <w:t>t of hemophilia patients. Turk J</w:t>
      </w:r>
      <w:r w:rsidR="00D53E1F" w:rsidRPr="004171C2">
        <w:rPr>
          <w:rFonts w:ascii="Times New Roman" w:hAnsi="Times New Roman"/>
          <w:noProof/>
          <w:sz w:val="24"/>
          <w:szCs w:val="24"/>
          <w:lang w:val="en-US"/>
        </w:rPr>
        <w:t xml:space="preserve"> Haematol. 2019;36(3):</w:t>
      </w:r>
      <w:r w:rsidRPr="004171C2">
        <w:rPr>
          <w:rFonts w:ascii="Times New Roman" w:hAnsi="Times New Roman"/>
          <w:noProof/>
          <w:sz w:val="24"/>
          <w:szCs w:val="24"/>
          <w:lang w:val="en-US"/>
        </w:rPr>
        <w:t>141–154</w:t>
      </w:r>
      <w:r w:rsidR="00A47AFE" w:rsidRPr="004171C2">
        <w:rPr>
          <w:rFonts w:ascii="Times New Roman" w:hAnsi="Times New Roman"/>
          <w:noProof/>
          <w:sz w:val="24"/>
          <w:szCs w:val="24"/>
          <w:lang w:val="en-US"/>
        </w:rPr>
        <w:t>.</w:t>
      </w:r>
    </w:p>
    <w:p w14:paraId="76A1C011" w14:textId="44F08825" w:rsidR="00BA0DE9" w:rsidRPr="004171C2" w:rsidRDefault="00A47AFE" w:rsidP="00A47AFE">
      <w:pPr>
        <w:pStyle w:val="ListeParagraf"/>
        <w:numPr>
          <w:ilvl w:val="0"/>
          <w:numId w:val="6"/>
        </w:numPr>
        <w:spacing w:after="0" w:line="240" w:lineRule="auto"/>
        <w:jc w:val="both"/>
        <w:rPr>
          <w:rFonts w:ascii="Times New Roman" w:hAnsi="Times New Roman"/>
          <w:noProof/>
          <w:sz w:val="24"/>
          <w:szCs w:val="24"/>
          <w:lang w:val="en-US"/>
        </w:rPr>
      </w:pPr>
      <w:r w:rsidRPr="004171C2">
        <w:rPr>
          <w:rFonts w:ascii="Times New Roman" w:hAnsi="Times New Roman"/>
          <w:noProof/>
          <w:sz w:val="24"/>
          <w:szCs w:val="24"/>
          <w:lang w:val="en-US"/>
        </w:rPr>
        <w:lastRenderedPageBreak/>
        <w:t xml:space="preserve">Hemlibra FDA Prescribing Information 11/2017, </w:t>
      </w:r>
      <w:hyperlink r:id="rId13" w:history="1">
        <w:r w:rsidRPr="004171C2">
          <w:rPr>
            <w:rStyle w:val="Kpr"/>
            <w:rFonts w:ascii="Times New Roman" w:hAnsi="Times New Roman"/>
            <w:noProof/>
            <w:color w:val="auto"/>
            <w:sz w:val="24"/>
            <w:szCs w:val="24"/>
            <w:lang w:val="en-US"/>
          </w:rPr>
          <w:t>https://www.accessdata.fda.gov/drugsatfda_docs/label/2017/761083s000lbl.pdf</w:t>
        </w:r>
      </w:hyperlink>
      <w:r w:rsidRPr="004171C2">
        <w:rPr>
          <w:rStyle w:val="Kpr"/>
          <w:rFonts w:ascii="Times New Roman" w:hAnsi="Times New Roman"/>
          <w:noProof/>
          <w:color w:val="auto"/>
          <w:sz w:val="24"/>
          <w:szCs w:val="24"/>
          <w:lang w:val="en-US"/>
        </w:rPr>
        <w:t xml:space="preserve">. </w:t>
      </w:r>
    </w:p>
    <w:p w14:paraId="36525153" w14:textId="77777777" w:rsidR="00BA0DE9" w:rsidRPr="004171C2" w:rsidRDefault="00BA0DE9" w:rsidP="00BA0DE9">
      <w:pPr>
        <w:pStyle w:val="ListeParagraf"/>
        <w:numPr>
          <w:ilvl w:val="0"/>
          <w:numId w:val="6"/>
        </w:numPr>
        <w:spacing w:after="0" w:line="240" w:lineRule="auto"/>
        <w:jc w:val="both"/>
        <w:rPr>
          <w:rFonts w:ascii="Times New Roman" w:hAnsi="Times New Roman"/>
          <w:noProof/>
          <w:sz w:val="24"/>
          <w:szCs w:val="24"/>
          <w:lang w:val="en-US"/>
        </w:rPr>
      </w:pPr>
      <w:r w:rsidRPr="004171C2">
        <w:rPr>
          <w:rFonts w:ascii="Times New Roman" w:hAnsi="Times New Roman"/>
          <w:sz w:val="24"/>
          <w:szCs w:val="24"/>
          <w:shd w:val="clear" w:color="auto" w:fill="FFFFFF"/>
        </w:rPr>
        <w:t>Pasi KJ, Lissitchkov T, Mamonov V, Mant T, Timofeeva M, Bagot C et al. Targeting of antithrombin in hemophilia A or B with investigational siRNA therapeutic fitusiran- results of the phase 1 inhibitor cohort. J Thromb Haemost. 2021 Feb 15. doi: 10.1111/jth.15270. Epub ahead of print. PMID: 33587824</w:t>
      </w:r>
    </w:p>
    <w:p w14:paraId="0F06AE74" w14:textId="756985AE" w:rsidR="00BA0DE9" w:rsidRPr="004171C2" w:rsidRDefault="00BA0DE9" w:rsidP="00BA0DE9">
      <w:pPr>
        <w:pStyle w:val="ListeParagraf"/>
        <w:numPr>
          <w:ilvl w:val="0"/>
          <w:numId w:val="6"/>
        </w:numPr>
        <w:spacing w:after="0" w:line="240" w:lineRule="auto"/>
        <w:jc w:val="both"/>
        <w:rPr>
          <w:rFonts w:ascii="Times New Roman" w:hAnsi="Times New Roman"/>
          <w:noProof/>
          <w:sz w:val="24"/>
          <w:szCs w:val="24"/>
          <w:lang w:val="en-US"/>
        </w:rPr>
      </w:pPr>
      <w:r w:rsidRPr="004171C2">
        <w:rPr>
          <w:rFonts w:ascii="Times New Roman" w:hAnsi="Times New Roman"/>
          <w:sz w:val="24"/>
          <w:szCs w:val="24"/>
          <w:shd w:val="clear" w:color="auto" w:fill="FFFFFF"/>
        </w:rPr>
        <w:t>Shapiro AD, Angchaisuksiri P, Astermark J, Benson G, Castaman G, Chowdary P</w:t>
      </w:r>
      <w:r w:rsidR="00A47AFE" w:rsidRPr="004171C2">
        <w:rPr>
          <w:rFonts w:ascii="Times New Roman" w:hAnsi="Times New Roman"/>
          <w:sz w:val="24"/>
          <w:szCs w:val="24"/>
          <w:shd w:val="clear" w:color="auto" w:fill="FFFFFF"/>
        </w:rPr>
        <w:t>,</w:t>
      </w:r>
      <w:r w:rsidRPr="004171C2">
        <w:rPr>
          <w:rFonts w:ascii="Times New Roman" w:hAnsi="Times New Roman"/>
          <w:sz w:val="24"/>
          <w:szCs w:val="24"/>
          <w:shd w:val="clear" w:color="auto" w:fill="FFFFFF"/>
        </w:rPr>
        <w:t xml:space="preserve"> et al. Subcutaneous concizumab prophylaxis in hemophilia A and hemophilia A/B with inhibitors: phase 2 trial results. Blood. 2019;134(22):1973-1982. </w:t>
      </w:r>
    </w:p>
    <w:p w14:paraId="0E5F4EB1" w14:textId="2CA1345E" w:rsidR="00BA0DE9" w:rsidRPr="004171C2" w:rsidRDefault="00A47AFE" w:rsidP="00BA0DE9">
      <w:pPr>
        <w:pStyle w:val="ListeParagraf"/>
        <w:numPr>
          <w:ilvl w:val="0"/>
          <w:numId w:val="6"/>
        </w:numPr>
        <w:spacing w:after="0" w:line="240" w:lineRule="auto"/>
        <w:jc w:val="both"/>
        <w:rPr>
          <w:rFonts w:ascii="Times New Roman" w:hAnsi="Times New Roman"/>
          <w:noProof/>
          <w:sz w:val="24"/>
          <w:szCs w:val="24"/>
          <w:lang w:val="en-US"/>
        </w:rPr>
      </w:pPr>
      <w:r w:rsidRPr="004171C2">
        <w:rPr>
          <w:rFonts w:ascii="Times New Roman" w:hAnsi="Times New Roman"/>
          <w:sz w:val="24"/>
          <w:szCs w:val="24"/>
          <w:shd w:val="clear" w:color="auto" w:fill="FFFFFF"/>
        </w:rPr>
        <w:t>Chowdary P. Inhibition of tissue factor pathway i</w:t>
      </w:r>
      <w:r w:rsidR="00BA0DE9" w:rsidRPr="004171C2">
        <w:rPr>
          <w:rFonts w:ascii="Times New Roman" w:hAnsi="Times New Roman"/>
          <w:sz w:val="24"/>
          <w:szCs w:val="24"/>
          <w:shd w:val="clear" w:color="auto" w:fill="FFFFFF"/>
        </w:rPr>
        <w:t>nhibitor (TFPI) as a</w:t>
      </w:r>
      <w:r w:rsidRPr="004171C2">
        <w:rPr>
          <w:rFonts w:ascii="Times New Roman" w:hAnsi="Times New Roman"/>
          <w:sz w:val="24"/>
          <w:szCs w:val="24"/>
          <w:shd w:val="clear" w:color="auto" w:fill="FFFFFF"/>
        </w:rPr>
        <w:t xml:space="preserve"> treatment for haemophilia: rationale with f</w:t>
      </w:r>
      <w:r w:rsidR="00BA0DE9" w:rsidRPr="004171C2">
        <w:rPr>
          <w:rFonts w:ascii="Times New Roman" w:hAnsi="Times New Roman"/>
          <w:sz w:val="24"/>
          <w:szCs w:val="24"/>
          <w:shd w:val="clear" w:color="auto" w:fill="FFFFFF"/>
        </w:rPr>
        <w:t>ocus on Concizumab. Drugs. 2018;78(9):881-890.</w:t>
      </w:r>
    </w:p>
    <w:p w14:paraId="795A98C4" w14:textId="77777777" w:rsidR="00BA0DE9" w:rsidRPr="004171C2" w:rsidRDefault="00BA0DE9" w:rsidP="00BA0DE9">
      <w:pPr>
        <w:pStyle w:val="ListeParagraf"/>
        <w:numPr>
          <w:ilvl w:val="0"/>
          <w:numId w:val="6"/>
        </w:numPr>
        <w:spacing w:after="0" w:line="240" w:lineRule="auto"/>
        <w:jc w:val="both"/>
        <w:rPr>
          <w:rFonts w:ascii="Times New Roman" w:hAnsi="Times New Roman"/>
          <w:sz w:val="24"/>
          <w:szCs w:val="24"/>
        </w:rPr>
      </w:pPr>
      <w:r w:rsidRPr="004171C2">
        <w:rPr>
          <w:rFonts w:ascii="Times New Roman" w:hAnsi="Times New Roman"/>
          <w:sz w:val="24"/>
          <w:szCs w:val="24"/>
          <w:shd w:val="clear" w:color="auto" w:fill="FFFFFF"/>
        </w:rPr>
        <w:t xml:space="preserve">James PD, Connell NT, Ameer B, Di Paola J, Eikenboom J, Giraud N et al. ASH ISTH NHF WFH 2021 guidelines on the diagnosis of von Willebrand disease. Blood Adv. 2021;5(1):280-300. </w:t>
      </w:r>
    </w:p>
    <w:p w14:paraId="7AFB5676" w14:textId="23A38773" w:rsidR="00BA0DE9" w:rsidRDefault="00BA0DE9" w:rsidP="001A438B">
      <w:pPr>
        <w:spacing w:after="0" w:line="240" w:lineRule="auto"/>
        <w:jc w:val="both"/>
        <w:rPr>
          <w:rFonts w:ascii="Times New Roman" w:hAnsi="Times New Roman"/>
          <w:noProof/>
          <w:color w:val="000000"/>
          <w:sz w:val="24"/>
          <w:szCs w:val="24"/>
          <w:lang w:val="en-US"/>
        </w:rPr>
      </w:pPr>
    </w:p>
    <w:p w14:paraId="538FFE26" w14:textId="5615DA8F" w:rsidR="00BA0DE9" w:rsidRDefault="00BA0DE9" w:rsidP="001A438B">
      <w:pPr>
        <w:spacing w:after="0" w:line="240" w:lineRule="auto"/>
        <w:jc w:val="both"/>
        <w:rPr>
          <w:rFonts w:ascii="Times New Roman" w:hAnsi="Times New Roman"/>
          <w:noProof/>
          <w:color w:val="000000"/>
          <w:sz w:val="24"/>
          <w:szCs w:val="24"/>
          <w:lang w:val="en-US"/>
        </w:rPr>
      </w:pPr>
    </w:p>
    <w:p w14:paraId="50662086" w14:textId="77777777" w:rsidR="003A239F" w:rsidRDefault="003A239F">
      <w:pPr>
        <w:spacing w:after="160" w:line="259" w:lineRule="auto"/>
        <w:rPr>
          <w:rFonts w:ascii="Times New Roman" w:hAnsi="Times New Roman"/>
          <w:noProof/>
          <w:color w:val="000000"/>
          <w:sz w:val="24"/>
          <w:szCs w:val="24"/>
          <w:lang w:val="en-US"/>
        </w:rPr>
      </w:pPr>
      <w:r>
        <w:rPr>
          <w:rFonts w:ascii="Times New Roman" w:hAnsi="Times New Roman"/>
          <w:noProof/>
          <w:color w:val="000000"/>
          <w:sz w:val="24"/>
          <w:szCs w:val="24"/>
          <w:lang w:val="en-US"/>
        </w:rPr>
        <w:br w:type="page"/>
      </w:r>
    </w:p>
    <w:p w14:paraId="70BC83D8" w14:textId="1F40194E" w:rsidR="00FF5FF4" w:rsidRPr="00CD7173" w:rsidRDefault="00FF5FF4" w:rsidP="00FF5FF4">
      <w:pPr>
        <w:spacing w:after="0" w:line="240" w:lineRule="auto"/>
        <w:jc w:val="center"/>
        <w:rPr>
          <w:rFonts w:ascii="Times New Roman" w:hAnsi="Times New Roman"/>
          <w:b/>
          <w:bCs/>
          <w:noProof/>
          <w:sz w:val="72"/>
          <w:szCs w:val="72"/>
          <w:lang w:val="en-US"/>
        </w:rPr>
      </w:pPr>
      <w:r w:rsidRPr="00CD7173">
        <w:rPr>
          <w:rFonts w:ascii="Times New Roman" w:hAnsi="Times New Roman"/>
          <w:b/>
          <w:bCs/>
          <w:noProof/>
          <w:sz w:val="72"/>
          <w:szCs w:val="72"/>
          <w:lang w:val="en-US"/>
        </w:rPr>
        <w:lastRenderedPageBreak/>
        <w:t>BÖLÜM 2</w:t>
      </w:r>
    </w:p>
    <w:p w14:paraId="23D9BE9C" w14:textId="77777777" w:rsidR="00FF5FF4" w:rsidRDefault="00FF5FF4" w:rsidP="00BA0DE9">
      <w:pPr>
        <w:spacing w:after="0" w:line="240" w:lineRule="auto"/>
        <w:jc w:val="both"/>
        <w:rPr>
          <w:rFonts w:ascii="Times New Roman" w:hAnsi="Times New Roman"/>
          <w:b/>
          <w:bCs/>
          <w:noProof/>
          <w:color w:val="000000"/>
          <w:sz w:val="24"/>
          <w:szCs w:val="24"/>
          <w:lang w:val="en-US"/>
        </w:rPr>
      </w:pPr>
    </w:p>
    <w:p w14:paraId="42707100" w14:textId="77777777" w:rsidR="003A239F" w:rsidRPr="00F6489D" w:rsidRDefault="003A239F" w:rsidP="00BA0DE9">
      <w:pPr>
        <w:spacing w:after="0" w:line="240" w:lineRule="auto"/>
        <w:jc w:val="both"/>
        <w:rPr>
          <w:rFonts w:ascii="Times New Roman" w:hAnsi="Times New Roman"/>
          <w:b/>
          <w:bCs/>
          <w:noProof/>
          <w:color w:val="000000"/>
          <w:sz w:val="24"/>
          <w:szCs w:val="24"/>
          <w:lang w:val="en-US"/>
        </w:rPr>
      </w:pPr>
    </w:p>
    <w:p w14:paraId="366A4139" w14:textId="3DD4F44C" w:rsidR="00BA0DE9" w:rsidRPr="006E03A5" w:rsidRDefault="006E03A5" w:rsidP="006E03A5">
      <w:pPr>
        <w:spacing w:after="0" w:line="240" w:lineRule="auto"/>
        <w:jc w:val="both"/>
        <w:rPr>
          <w:rFonts w:ascii="Times New Roman" w:hAnsi="Times New Roman"/>
          <w:b/>
          <w:bCs/>
          <w:noProof/>
          <w:sz w:val="24"/>
          <w:szCs w:val="24"/>
          <w:lang w:val="en-US"/>
        </w:rPr>
      </w:pPr>
      <w:r>
        <w:rPr>
          <w:rFonts w:ascii="Times New Roman" w:hAnsi="Times New Roman"/>
          <w:b/>
          <w:bCs/>
          <w:noProof/>
          <w:color w:val="000000"/>
          <w:sz w:val="24"/>
          <w:szCs w:val="24"/>
          <w:lang w:val="en-US"/>
        </w:rPr>
        <w:t>2.1</w:t>
      </w:r>
      <w:r w:rsidR="008A6BD8" w:rsidRPr="006E03A5">
        <w:rPr>
          <w:rFonts w:ascii="Times New Roman" w:hAnsi="Times New Roman"/>
          <w:b/>
          <w:bCs/>
          <w:noProof/>
          <w:color w:val="000000"/>
          <w:sz w:val="24"/>
          <w:szCs w:val="24"/>
          <w:lang w:val="en-US"/>
        </w:rPr>
        <w:t xml:space="preserve"> </w:t>
      </w:r>
      <w:r w:rsidR="00BA0DE9" w:rsidRPr="006E03A5">
        <w:rPr>
          <w:rFonts w:ascii="Times New Roman" w:hAnsi="Times New Roman"/>
          <w:b/>
          <w:bCs/>
          <w:noProof/>
          <w:sz w:val="24"/>
          <w:szCs w:val="24"/>
          <w:lang w:val="en-US"/>
        </w:rPr>
        <w:t xml:space="preserve">ÇOCUKLUK ÇAĞINDA </w:t>
      </w:r>
      <w:r w:rsidR="00392BBC" w:rsidRPr="006E03A5">
        <w:rPr>
          <w:rFonts w:ascii="Times New Roman" w:hAnsi="Times New Roman"/>
          <w:b/>
          <w:bCs/>
          <w:noProof/>
          <w:sz w:val="24"/>
          <w:szCs w:val="24"/>
          <w:lang w:val="en-US"/>
        </w:rPr>
        <w:t xml:space="preserve">İNHİBİTÖRSÜZ HEMOFİLİ OLGULARINDA </w:t>
      </w:r>
      <w:r w:rsidR="00BA0DE9" w:rsidRPr="006E03A5">
        <w:rPr>
          <w:rFonts w:ascii="Times New Roman" w:hAnsi="Times New Roman"/>
          <w:b/>
          <w:bCs/>
          <w:noProof/>
          <w:sz w:val="24"/>
          <w:szCs w:val="24"/>
          <w:lang w:val="en-US"/>
        </w:rPr>
        <w:t>PROFİLAKSİ</w:t>
      </w:r>
    </w:p>
    <w:p w14:paraId="7323BBCF" w14:textId="77777777" w:rsidR="00E75BDD" w:rsidRPr="00E75BDD" w:rsidRDefault="00E75BDD" w:rsidP="00E75BDD">
      <w:pPr>
        <w:pStyle w:val="ListeParagraf"/>
        <w:spacing w:after="0" w:line="240" w:lineRule="auto"/>
        <w:ind w:left="1080"/>
        <w:jc w:val="both"/>
        <w:rPr>
          <w:rFonts w:ascii="Times New Roman" w:hAnsi="Times New Roman"/>
          <w:b/>
          <w:bCs/>
          <w:noProof/>
          <w:color w:val="000000"/>
          <w:sz w:val="24"/>
          <w:szCs w:val="24"/>
          <w:lang w:val="en-US"/>
        </w:rPr>
      </w:pPr>
    </w:p>
    <w:p w14:paraId="2554F58F" w14:textId="3A72DAA0" w:rsidR="00BA0DE9" w:rsidRPr="00F6489D" w:rsidRDefault="00B25242" w:rsidP="00BA0DE9">
      <w:pPr>
        <w:spacing w:after="0" w:line="240" w:lineRule="auto"/>
        <w:jc w:val="both"/>
        <w:rPr>
          <w:rFonts w:ascii="Times New Roman" w:hAnsi="Times New Roman"/>
          <w:b/>
          <w:bCs/>
          <w:noProof/>
          <w:color w:val="000000"/>
          <w:sz w:val="24"/>
          <w:szCs w:val="24"/>
          <w:lang w:val="en-US"/>
        </w:rPr>
      </w:pPr>
      <w:r w:rsidRPr="00B03BA9">
        <w:rPr>
          <w:rFonts w:ascii="Times New Roman" w:hAnsi="Times New Roman"/>
          <w:b/>
          <w:bCs/>
          <w:noProof/>
          <w:sz w:val="24"/>
          <w:szCs w:val="24"/>
          <w:lang w:val="en-US"/>
        </w:rPr>
        <w:t xml:space="preserve">2.1.A. </w:t>
      </w:r>
      <w:r w:rsidR="00BA0DE9" w:rsidRPr="00B03BA9">
        <w:rPr>
          <w:rFonts w:ascii="Times New Roman" w:hAnsi="Times New Roman"/>
          <w:b/>
          <w:bCs/>
          <w:noProof/>
          <w:sz w:val="24"/>
          <w:szCs w:val="24"/>
          <w:lang w:val="en-US"/>
        </w:rPr>
        <w:t xml:space="preserve">Profilaksi </w:t>
      </w:r>
      <w:r w:rsidR="00BA0DE9" w:rsidRPr="00F6489D">
        <w:rPr>
          <w:rFonts w:ascii="Times New Roman" w:hAnsi="Times New Roman"/>
          <w:b/>
          <w:bCs/>
          <w:noProof/>
          <w:color w:val="000000"/>
          <w:sz w:val="24"/>
          <w:szCs w:val="24"/>
          <w:lang w:val="en-US"/>
        </w:rPr>
        <w:t>nedir?</w:t>
      </w:r>
    </w:p>
    <w:p w14:paraId="22E06EB9" w14:textId="77777777" w:rsidR="004A15DD" w:rsidRDefault="004A15DD" w:rsidP="00BA0DE9">
      <w:pPr>
        <w:spacing w:after="0" w:line="240" w:lineRule="auto"/>
        <w:jc w:val="both"/>
        <w:rPr>
          <w:rFonts w:ascii="Times New Roman" w:hAnsi="Times New Roman"/>
          <w:noProof/>
          <w:color w:val="000000"/>
          <w:sz w:val="24"/>
          <w:szCs w:val="24"/>
          <w:lang w:val="en-US"/>
        </w:rPr>
      </w:pPr>
    </w:p>
    <w:p w14:paraId="475D3E39" w14:textId="17A4A87D" w:rsidR="00BA0DE9" w:rsidRPr="00F6489D"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Hemofili A/B’de profilaksi; kanamaları ve özellikle eklem kanaması ve hasarını önleme, hastaların fiziksel ve sosyal aktivitelere (okul-iş ve toplumsal hayat) katılarak sağlıklı ve aktif bir hayat sürmelerini ve yaşam kalitesini yükseltmeyi hedefleyen, hemostazı sağlayan ürünlerin sürekli ve düzenli olarak kullanılmasıdır. </w:t>
      </w:r>
    </w:p>
    <w:p w14:paraId="68B234E8" w14:textId="77777777" w:rsidR="004A15DD" w:rsidRDefault="004A15DD" w:rsidP="00BA0DE9">
      <w:pPr>
        <w:spacing w:after="0" w:line="240" w:lineRule="auto"/>
        <w:jc w:val="both"/>
        <w:rPr>
          <w:rFonts w:ascii="Times New Roman" w:hAnsi="Times New Roman"/>
          <w:b/>
          <w:noProof/>
          <w:color w:val="000000"/>
          <w:sz w:val="24"/>
          <w:szCs w:val="24"/>
          <w:lang w:val="en-US"/>
        </w:rPr>
      </w:pPr>
    </w:p>
    <w:p w14:paraId="5F28F14A" w14:textId="74E53199" w:rsidR="00BA0DE9" w:rsidRDefault="00B25242" w:rsidP="00BA0DE9">
      <w:pPr>
        <w:spacing w:after="0" w:line="240" w:lineRule="auto"/>
        <w:jc w:val="both"/>
        <w:rPr>
          <w:rFonts w:ascii="Times New Roman" w:hAnsi="Times New Roman"/>
          <w:b/>
          <w:noProof/>
          <w:color w:val="000000"/>
          <w:sz w:val="24"/>
          <w:szCs w:val="24"/>
          <w:lang w:val="en-US"/>
        </w:rPr>
      </w:pPr>
      <w:r w:rsidRPr="00B03BA9">
        <w:rPr>
          <w:rFonts w:ascii="Times New Roman" w:hAnsi="Times New Roman"/>
          <w:b/>
          <w:noProof/>
          <w:sz w:val="24"/>
          <w:szCs w:val="24"/>
          <w:lang w:val="en-US"/>
        </w:rPr>
        <w:t xml:space="preserve">2.1.B. </w:t>
      </w:r>
      <w:r w:rsidR="00BA0DE9" w:rsidRPr="00B03BA9">
        <w:rPr>
          <w:rFonts w:ascii="Times New Roman" w:hAnsi="Times New Roman"/>
          <w:b/>
          <w:noProof/>
          <w:sz w:val="24"/>
          <w:szCs w:val="24"/>
          <w:lang w:val="en-US"/>
        </w:rPr>
        <w:t xml:space="preserve">Profilaksi </w:t>
      </w:r>
      <w:r w:rsidR="00BA0DE9" w:rsidRPr="00F6489D">
        <w:rPr>
          <w:rFonts w:ascii="Times New Roman" w:hAnsi="Times New Roman"/>
          <w:b/>
          <w:noProof/>
          <w:color w:val="000000"/>
          <w:sz w:val="24"/>
          <w:szCs w:val="24"/>
          <w:lang w:val="en-US"/>
        </w:rPr>
        <w:t>hangi hasta gruplarına önerilir?</w:t>
      </w:r>
    </w:p>
    <w:p w14:paraId="1E396606" w14:textId="77777777" w:rsidR="004A15DD" w:rsidRPr="00F6489D" w:rsidRDefault="004A15DD" w:rsidP="00BA0DE9">
      <w:pPr>
        <w:spacing w:after="0" w:line="240" w:lineRule="auto"/>
        <w:jc w:val="both"/>
        <w:rPr>
          <w:rFonts w:ascii="Times New Roman" w:hAnsi="Times New Roman"/>
          <w:b/>
          <w:bCs/>
          <w:noProof/>
          <w:color w:val="000000"/>
          <w:sz w:val="24"/>
          <w:szCs w:val="24"/>
          <w:lang w:val="en-US"/>
        </w:rPr>
      </w:pPr>
    </w:p>
    <w:p w14:paraId="40BD82E4" w14:textId="34704394" w:rsidR="00BA0DE9" w:rsidRPr="004A15DD" w:rsidRDefault="00BA0DE9" w:rsidP="00B22C45">
      <w:pPr>
        <w:pStyle w:val="ListeParagraf"/>
        <w:numPr>
          <w:ilvl w:val="0"/>
          <w:numId w:val="49"/>
        </w:numPr>
        <w:spacing w:after="0" w:line="240" w:lineRule="auto"/>
        <w:jc w:val="both"/>
        <w:rPr>
          <w:rFonts w:ascii="Times New Roman" w:hAnsi="Times New Roman"/>
          <w:noProof/>
          <w:color w:val="000000"/>
          <w:sz w:val="24"/>
          <w:szCs w:val="24"/>
          <w:lang w:val="en-US"/>
        </w:rPr>
      </w:pPr>
      <w:r w:rsidRPr="004A15DD">
        <w:rPr>
          <w:rFonts w:ascii="Times New Roman" w:hAnsi="Times New Roman"/>
          <w:noProof/>
          <w:color w:val="000000"/>
          <w:sz w:val="24"/>
          <w:szCs w:val="24"/>
          <w:lang w:val="en-US"/>
        </w:rPr>
        <w:t>Profilaksi ağır kanama fenotipi olan olgularda (ağır hemofili ve ağır kanama fenotipi olan orta hemofili) standart yaklaşımdır ve mümkünse ömür boyu düzenli olarak devam edilmesi önerilir.</w:t>
      </w:r>
    </w:p>
    <w:p w14:paraId="2CCEFFCE" w14:textId="77777777" w:rsidR="004A15DD" w:rsidRPr="00F6489D" w:rsidRDefault="004A15DD" w:rsidP="00BA0DE9">
      <w:pPr>
        <w:spacing w:after="0" w:line="240" w:lineRule="auto"/>
        <w:jc w:val="both"/>
        <w:rPr>
          <w:rFonts w:ascii="Times New Roman" w:hAnsi="Times New Roman"/>
          <w:noProof/>
          <w:color w:val="000000"/>
          <w:sz w:val="24"/>
          <w:szCs w:val="24"/>
          <w:lang w:val="en-US"/>
        </w:rPr>
      </w:pPr>
    </w:p>
    <w:p w14:paraId="41534AF5" w14:textId="5C5021CF" w:rsidR="00BA0DE9" w:rsidRPr="00FE0DAF" w:rsidRDefault="00BA0DE9" w:rsidP="00B22C45">
      <w:pPr>
        <w:pStyle w:val="ListeParagraf"/>
        <w:widowControl w:val="0"/>
        <w:numPr>
          <w:ilvl w:val="0"/>
          <w:numId w:val="49"/>
        </w:numPr>
        <w:autoSpaceDE w:val="0"/>
        <w:autoSpaceDN w:val="0"/>
        <w:adjustRightInd w:val="0"/>
        <w:spacing w:after="0" w:line="240" w:lineRule="auto"/>
        <w:jc w:val="both"/>
        <w:rPr>
          <w:rFonts w:ascii="Times New Roman" w:hAnsi="Times New Roman"/>
          <w:noProof/>
          <w:sz w:val="24"/>
          <w:szCs w:val="24"/>
          <w:lang w:val="en-US"/>
        </w:rPr>
      </w:pPr>
      <w:r w:rsidRPr="00FE0DAF">
        <w:rPr>
          <w:rFonts w:ascii="Times New Roman" w:hAnsi="Times New Roman"/>
          <w:noProof/>
          <w:sz w:val="24"/>
          <w:szCs w:val="24"/>
          <w:lang w:val="en-US"/>
        </w:rPr>
        <w:t>Dünya Hemofili Federasyonu</w:t>
      </w:r>
      <w:r w:rsidR="0058506F" w:rsidRPr="00FE0DAF">
        <w:rPr>
          <w:rFonts w:ascii="Times New Roman" w:hAnsi="Times New Roman"/>
          <w:noProof/>
          <w:sz w:val="24"/>
          <w:szCs w:val="24"/>
          <w:lang w:val="en-US"/>
        </w:rPr>
        <w:t>; ağır h</w:t>
      </w:r>
      <w:r w:rsidRPr="00FE0DAF">
        <w:rPr>
          <w:rFonts w:ascii="Times New Roman" w:hAnsi="Times New Roman"/>
          <w:noProof/>
          <w:sz w:val="24"/>
          <w:szCs w:val="24"/>
          <w:lang w:val="en-US"/>
        </w:rPr>
        <w:t>emofili A ve B’li çocuk hastalarda eklem hasarı gelişmeden ve ideal olarak 3 yaşından önce, hemartroz dahil kanamaları önlemek amacıyla faktör konsantreleri (standart veya uzatılmış yarı ömürlü) veya yeni kullanım onayı alan diğer faktör dışı hemostatik ajanlar ile erken dönemde profilaksi başlanmasını önermektedir. Ancak, yeni kullanıma giren</w:t>
      </w:r>
      <w:r w:rsidR="0076373B" w:rsidRPr="00FE0DAF">
        <w:rPr>
          <w:rFonts w:ascii="Times New Roman" w:hAnsi="Times New Roman"/>
          <w:noProof/>
          <w:sz w:val="24"/>
          <w:szCs w:val="24"/>
          <w:lang w:val="en-US"/>
        </w:rPr>
        <w:t xml:space="preserve"> E</w:t>
      </w:r>
      <w:r w:rsidRPr="00FE0DAF">
        <w:rPr>
          <w:rFonts w:ascii="Times New Roman" w:hAnsi="Times New Roman"/>
          <w:noProof/>
          <w:sz w:val="24"/>
          <w:szCs w:val="24"/>
          <w:lang w:val="en-US"/>
        </w:rPr>
        <w:t xml:space="preserve">micizumab gibi faktör dışı hemostatik </w:t>
      </w:r>
      <w:r w:rsidR="002A4069" w:rsidRPr="00FE0DAF">
        <w:rPr>
          <w:rFonts w:ascii="Times New Roman" w:hAnsi="Times New Roman"/>
          <w:noProof/>
          <w:sz w:val="24"/>
          <w:szCs w:val="24"/>
          <w:lang w:val="en-US"/>
        </w:rPr>
        <w:t xml:space="preserve">ilaçlar </w:t>
      </w:r>
      <w:r w:rsidRPr="00FE0DAF">
        <w:rPr>
          <w:rFonts w:ascii="Times New Roman" w:hAnsi="Times New Roman"/>
          <w:noProof/>
          <w:sz w:val="24"/>
          <w:szCs w:val="24"/>
          <w:lang w:val="en-US"/>
        </w:rPr>
        <w:t xml:space="preserve">ile uzun-dönem hasta izlem sonuçları henüz yeterli değildir. </w:t>
      </w:r>
    </w:p>
    <w:p w14:paraId="6678A145" w14:textId="77777777" w:rsidR="004A15DD" w:rsidRPr="00FE0DAF" w:rsidRDefault="004A15DD" w:rsidP="00BA0DE9">
      <w:pPr>
        <w:widowControl w:val="0"/>
        <w:autoSpaceDE w:val="0"/>
        <w:autoSpaceDN w:val="0"/>
        <w:adjustRightInd w:val="0"/>
        <w:spacing w:after="0" w:line="240" w:lineRule="auto"/>
        <w:jc w:val="both"/>
        <w:rPr>
          <w:rFonts w:ascii="Times New Roman" w:hAnsi="Times New Roman"/>
          <w:noProof/>
          <w:sz w:val="24"/>
          <w:szCs w:val="24"/>
          <w:lang w:val="en-US"/>
        </w:rPr>
      </w:pPr>
    </w:p>
    <w:p w14:paraId="336F6296" w14:textId="55F72040" w:rsidR="00BA0DE9" w:rsidRDefault="00B25242" w:rsidP="00BA0DE9">
      <w:pPr>
        <w:spacing w:after="0" w:line="240" w:lineRule="auto"/>
        <w:jc w:val="both"/>
        <w:rPr>
          <w:rFonts w:ascii="Times New Roman" w:hAnsi="Times New Roman"/>
          <w:b/>
          <w:noProof/>
          <w:color w:val="000000"/>
          <w:sz w:val="24"/>
          <w:szCs w:val="24"/>
          <w:lang w:val="en-US"/>
        </w:rPr>
      </w:pPr>
      <w:r w:rsidRPr="00FE0DAF">
        <w:rPr>
          <w:rFonts w:ascii="Times New Roman" w:hAnsi="Times New Roman"/>
          <w:b/>
          <w:noProof/>
          <w:sz w:val="24"/>
          <w:szCs w:val="24"/>
          <w:lang w:val="en-US"/>
        </w:rPr>
        <w:t>2.1.</w:t>
      </w:r>
      <w:r w:rsidR="00FB57F9" w:rsidRPr="00FE0DAF">
        <w:rPr>
          <w:rFonts w:ascii="Times New Roman" w:hAnsi="Times New Roman"/>
          <w:b/>
          <w:noProof/>
          <w:sz w:val="24"/>
          <w:szCs w:val="24"/>
          <w:lang w:val="en-US"/>
        </w:rPr>
        <w:t xml:space="preserve">C. </w:t>
      </w:r>
      <w:r w:rsidR="00BA0DE9" w:rsidRPr="00FE0DAF">
        <w:rPr>
          <w:rFonts w:ascii="Times New Roman" w:hAnsi="Times New Roman"/>
          <w:b/>
          <w:noProof/>
          <w:sz w:val="24"/>
          <w:szCs w:val="24"/>
          <w:lang w:val="en-US"/>
        </w:rPr>
        <w:t xml:space="preserve">Profilaksiye </w:t>
      </w:r>
      <w:r w:rsidR="00BA0DE9" w:rsidRPr="00F6489D">
        <w:rPr>
          <w:rFonts w:ascii="Times New Roman" w:hAnsi="Times New Roman"/>
          <w:b/>
          <w:noProof/>
          <w:color w:val="000000"/>
          <w:sz w:val="24"/>
          <w:szCs w:val="24"/>
          <w:lang w:val="en-US"/>
        </w:rPr>
        <w:t>başlama zamanına göre profilaksi tanımları</w:t>
      </w:r>
    </w:p>
    <w:p w14:paraId="4C4B1D4D" w14:textId="77777777" w:rsidR="004A15DD" w:rsidRPr="00F6489D" w:rsidRDefault="004A15DD" w:rsidP="00BA0DE9">
      <w:pPr>
        <w:spacing w:after="0" w:line="240" w:lineRule="auto"/>
        <w:jc w:val="both"/>
        <w:rPr>
          <w:rFonts w:ascii="Times New Roman" w:hAnsi="Times New Roman"/>
          <w:b/>
          <w:noProof/>
          <w:color w:val="000000"/>
          <w:sz w:val="24"/>
          <w:szCs w:val="24"/>
          <w:lang w:val="en-US"/>
        </w:rPr>
      </w:pPr>
    </w:p>
    <w:p w14:paraId="5325D634" w14:textId="635BEDC6" w:rsidR="00BA0DE9" w:rsidRPr="004A15DD" w:rsidRDefault="00BA0DE9" w:rsidP="00B22C45">
      <w:pPr>
        <w:pStyle w:val="ListeParagraf"/>
        <w:numPr>
          <w:ilvl w:val="0"/>
          <w:numId w:val="50"/>
        </w:numPr>
        <w:spacing w:after="0" w:line="240" w:lineRule="auto"/>
        <w:jc w:val="both"/>
        <w:rPr>
          <w:rFonts w:ascii="Times New Roman" w:hAnsi="Times New Roman"/>
          <w:noProof/>
          <w:color w:val="000000"/>
          <w:sz w:val="24"/>
          <w:szCs w:val="24"/>
          <w:lang w:val="en-US"/>
        </w:rPr>
      </w:pPr>
      <w:r w:rsidRPr="004A15DD">
        <w:rPr>
          <w:rFonts w:ascii="Times New Roman" w:hAnsi="Times New Roman"/>
          <w:noProof/>
          <w:color w:val="000000"/>
          <w:sz w:val="24"/>
          <w:szCs w:val="24"/>
          <w:lang w:val="en-US"/>
        </w:rPr>
        <w:t xml:space="preserve">Günümüzde profilaksi tanımı yaşa ve/veya ilk kanama atağına göre yapılmaktadır. Ancak, yakın zamanda SYÖF konsantrelerine ek olarak UYÖF, faktör dışı yerine koyma tedavileri gibi pek çok tedavi seçeneği geliştirilmiş olduğundan, profilaksi tanımlarının bu ilaçlar ulaşılabilir oldukça güncellenmesi gerekecektir. Başlanma zamanına göre profilaksi tanımları </w:t>
      </w:r>
      <w:r w:rsidRPr="00A55377">
        <w:rPr>
          <w:rFonts w:ascii="Times New Roman" w:hAnsi="Times New Roman"/>
          <w:noProof/>
          <w:color w:val="000000"/>
          <w:sz w:val="24"/>
          <w:szCs w:val="24"/>
          <w:lang w:val="en-US"/>
        </w:rPr>
        <w:t xml:space="preserve">Tablo </w:t>
      </w:r>
      <w:r w:rsidR="002F231E" w:rsidRPr="00A55377">
        <w:rPr>
          <w:rFonts w:ascii="Times New Roman" w:hAnsi="Times New Roman"/>
          <w:noProof/>
          <w:color w:val="000000"/>
          <w:sz w:val="24"/>
          <w:szCs w:val="24"/>
          <w:lang w:val="en-US"/>
        </w:rPr>
        <w:t>2.</w:t>
      </w:r>
      <w:r w:rsidRPr="00A55377">
        <w:rPr>
          <w:rFonts w:ascii="Times New Roman" w:hAnsi="Times New Roman"/>
          <w:noProof/>
          <w:color w:val="000000"/>
          <w:sz w:val="24"/>
          <w:szCs w:val="24"/>
          <w:lang w:val="en-US"/>
        </w:rPr>
        <w:t>1</w:t>
      </w:r>
      <w:r w:rsidR="002F231E" w:rsidRPr="00A55377">
        <w:rPr>
          <w:rFonts w:ascii="Times New Roman" w:hAnsi="Times New Roman"/>
          <w:noProof/>
          <w:color w:val="000000"/>
          <w:sz w:val="24"/>
          <w:szCs w:val="24"/>
          <w:lang w:val="en-US"/>
        </w:rPr>
        <w:t>.1</w:t>
      </w:r>
      <w:r w:rsidRPr="00A55377">
        <w:rPr>
          <w:rFonts w:ascii="Times New Roman" w:hAnsi="Times New Roman"/>
          <w:noProof/>
          <w:color w:val="000000"/>
          <w:sz w:val="24"/>
          <w:szCs w:val="24"/>
          <w:lang w:val="en-US"/>
        </w:rPr>
        <w:t>’de</w:t>
      </w:r>
      <w:r w:rsidRPr="004A15DD">
        <w:rPr>
          <w:rFonts w:ascii="Times New Roman" w:hAnsi="Times New Roman"/>
          <w:noProof/>
          <w:color w:val="000000"/>
          <w:sz w:val="24"/>
          <w:szCs w:val="24"/>
          <w:lang w:val="en-US"/>
        </w:rPr>
        <w:t xml:space="preserve"> verilmiştir.</w:t>
      </w:r>
    </w:p>
    <w:p w14:paraId="6D976E31" w14:textId="4E4ABDAA" w:rsidR="00FB57F9" w:rsidRDefault="00FB57F9">
      <w:pPr>
        <w:spacing w:after="160" w:line="259" w:lineRule="auto"/>
        <w:rPr>
          <w:rFonts w:ascii="Times New Roman" w:hAnsi="Times New Roman"/>
          <w:noProof/>
          <w:color w:val="000000"/>
          <w:sz w:val="24"/>
          <w:szCs w:val="24"/>
          <w:lang w:val="en-US"/>
        </w:rPr>
      </w:pPr>
      <w:r>
        <w:rPr>
          <w:rFonts w:ascii="Times New Roman" w:hAnsi="Times New Roman"/>
          <w:noProof/>
          <w:color w:val="000000"/>
          <w:sz w:val="24"/>
          <w:szCs w:val="24"/>
          <w:lang w:val="en-US"/>
        </w:rPr>
        <w:br w:type="page"/>
      </w:r>
    </w:p>
    <w:p w14:paraId="245AFABA" w14:textId="77777777" w:rsidR="00BA0DE9" w:rsidRPr="00F6489D" w:rsidRDefault="00BA0DE9" w:rsidP="00BA0DE9">
      <w:pPr>
        <w:spacing w:after="0" w:line="240" w:lineRule="auto"/>
        <w:jc w:val="both"/>
        <w:rPr>
          <w:rFonts w:ascii="Times New Roman" w:hAnsi="Times New Roman"/>
          <w:noProof/>
          <w:color w:val="000000"/>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82"/>
        <w:gridCol w:w="6946"/>
      </w:tblGrid>
      <w:tr w:rsidR="00BA0DE9" w:rsidRPr="00F6489D" w14:paraId="5E2F6A0B" w14:textId="77777777" w:rsidTr="006266C0">
        <w:trPr>
          <w:trHeight w:hRule="exact" w:val="462"/>
        </w:trPr>
        <w:tc>
          <w:tcPr>
            <w:tcW w:w="8828" w:type="dxa"/>
            <w:gridSpan w:val="2"/>
            <w:shd w:val="clear" w:color="auto" w:fill="auto"/>
          </w:tcPr>
          <w:p w14:paraId="656B3DD1" w14:textId="0EFB6629" w:rsidR="00BA0DE9" w:rsidRPr="00F6489D" w:rsidRDefault="00BA0DE9" w:rsidP="00FB57F9">
            <w:pPr>
              <w:widowControl w:val="0"/>
              <w:autoSpaceDE w:val="0"/>
              <w:autoSpaceDN w:val="0"/>
              <w:adjustRightInd w:val="0"/>
              <w:spacing w:after="0" w:line="240" w:lineRule="auto"/>
              <w:jc w:val="both"/>
              <w:rPr>
                <w:rFonts w:ascii="Times New Roman" w:hAnsi="Times New Roman"/>
                <w:b/>
                <w:bCs/>
                <w:noProof/>
                <w:color w:val="000000"/>
                <w:sz w:val="24"/>
                <w:szCs w:val="24"/>
                <w:lang w:val="en-US"/>
              </w:rPr>
            </w:pPr>
            <w:r w:rsidRPr="00CC06A7">
              <w:rPr>
                <w:rFonts w:ascii="Times New Roman" w:hAnsi="Times New Roman"/>
                <w:b/>
                <w:bCs/>
                <w:noProof/>
                <w:spacing w:val="-1"/>
                <w:w w:val="92"/>
                <w:sz w:val="24"/>
                <w:szCs w:val="24"/>
                <w:lang w:val="en-US"/>
              </w:rPr>
              <w:t>Tabl</w:t>
            </w:r>
            <w:r w:rsidRPr="00CC06A7">
              <w:rPr>
                <w:rFonts w:ascii="Times New Roman" w:hAnsi="Times New Roman"/>
                <w:b/>
                <w:bCs/>
                <w:noProof/>
                <w:w w:val="92"/>
                <w:sz w:val="24"/>
                <w:szCs w:val="24"/>
                <w:lang w:val="en-US"/>
              </w:rPr>
              <w:t>o</w:t>
            </w:r>
            <w:r w:rsidRPr="00CC06A7">
              <w:rPr>
                <w:rFonts w:ascii="Times New Roman" w:hAnsi="Times New Roman"/>
                <w:b/>
                <w:bCs/>
                <w:noProof/>
                <w:spacing w:val="-6"/>
                <w:w w:val="92"/>
                <w:sz w:val="24"/>
                <w:szCs w:val="24"/>
                <w:lang w:val="en-US"/>
              </w:rPr>
              <w:t xml:space="preserve"> </w:t>
            </w:r>
            <w:r w:rsidR="00FB57F9" w:rsidRPr="00CC06A7">
              <w:rPr>
                <w:rFonts w:ascii="Times New Roman" w:hAnsi="Times New Roman"/>
                <w:b/>
                <w:bCs/>
                <w:noProof/>
                <w:spacing w:val="-6"/>
                <w:w w:val="92"/>
                <w:sz w:val="24"/>
                <w:szCs w:val="24"/>
                <w:lang w:val="en-US"/>
              </w:rPr>
              <w:t>2.</w:t>
            </w:r>
            <w:r w:rsidRPr="00CC06A7">
              <w:rPr>
                <w:rFonts w:ascii="Times New Roman" w:hAnsi="Times New Roman"/>
                <w:b/>
                <w:bCs/>
                <w:noProof/>
                <w:spacing w:val="-1"/>
                <w:w w:val="92"/>
                <w:sz w:val="24"/>
                <w:szCs w:val="24"/>
                <w:lang w:val="en-US"/>
              </w:rPr>
              <w:t>1</w:t>
            </w:r>
            <w:r w:rsidRPr="00CC06A7">
              <w:rPr>
                <w:rFonts w:ascii="Times New Roman" w:hAnsi="Times New Roman"/>
                <w:b/>
                <w:bCs/>
                <w:noProof/>
                <w:w w:val="92"/>
                <w:sz w:val="24"/>
                <w:szCs w:val="24"/>
                <w:lang w:val="en-US"/>
              </w:rPr>
              <w:t>.</w:t>
            </w:r>
            <w:r w:rsidR="00CC06A7" w:rsidRPr="00CC06A7">
              <w:rPr>
                <w:rFonts w:ascii="Times New Roman" w:hAnsi="Times New Roman"/>
                <w:b/>
                <w:bCs/>
                <w:noProof/>
                <w:spacing w:val="-8"/>
                <w:w w:val="92"/>
                <w:sz w:val="24"/>
                <w:szCs w:val="24"/>
                <w:lang w:val="en-US"/>
              </w:rPr>
              <w:t xml:space="preserve">1. </w:t>
            </w:r>
            <w:r w:rsidRPr="00CC06A7">
              <w:rPr>
                <w:rFonts w:ascii="Times New Roman" w:hAnsi="Times New Roman"/>
                <w:b/>
                <w:noProof/>
                <w:sz w:val="24"/>
                <w:szCs w:val="24"/>
                <w:lang w:val="en-US"/>
              </w:rPr>
              <w:t xml:space="preserve">Profilaksiye başlama zamanına göre profilaksi tanımları </w:t>
            </w:r>
          </w:p>
        </w:tc>
      </w:tr>
      <w:tr w:rsidR="00BA0DE9" w:rsidRPr="00F6489D" w14:paraId="5D87FD03" w14:textId="77777777" w:rsidTr="006266C0">
        <w:trPr>
          <w:trHeight w:hRule="exact" w:val="661"/>
        </w:trPr>
        <w:tc>
          <w:tcPr>
            <w:tcW w:w="1882" w:type="dxa"/>
            <w:shd w:val="clear" w:color="auto" w:fill="auto"/>
          </w:tcPr>
          <w:p w14:paraId="5C041025"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pacing w:val="-10"/>
                <w:w w:val="90"/>
                <w:sz w:val="24"/>
                <w:szCs w:val="24"/>
                <w:lang w:val="en-US"/>
              </w:rPr>
              <w:t>T</w:t>
            </w:r>
            <w:r w:rsidRPr="00F6489D">
              <w:rPr>
                <w:rFonts w:ascii="Times New Roman" w:hAnsi="Times New Roman"/>
                <w:noProof/>
                <w:color w:val="000000"/>
                <w:spacing w:val="-1"/>
                <w:w w:val="90"/>
                <w:sz w:val="24"/>
                <w:szCs w:val="24"/>
                <w:lang w:val="en-US"/>
              </w:rPr>
              <w:t>edav</w:t>
            </w:r>
            <w:r w:rsidRPr="00F6489D">
              <w:rPr>
                <w:rFonts w:ascii="Times New Roman" w:hAnsi="Times New Roman"/>
                <w:noProof/>
                <w:color w:val="000000"/>
                <w:w w:val="90"/>
                <w:sz w:val="24"/>
                <w:szCs w:val="24"/>
                <w:lang w:val="en-US"/>
              </w:rPr>
              <w:t xml:space="preserve">i </w:t>
            </w:r>
            <w:r w:rsidRPr="00F6489D">
              <w:rPr>
                <w:rFonts w:ascii="Times New Roman" w:hAnsi="Times New Roman"/>
                <w:noProof/>
                <w:color w:val="000000"/>
                <w:spacing w:val="-1"/>
                <w:sz w:val="24"/>
                <w:szCs w:val="24"/>
                <w:lang w:val="en-US"/>
              </w:rPr>
              <w:t>modeli</w:t>
            </w:r>
          </w:p>
        </w:tc>
        <w:tc>
          <w:tcPr>
            <w:tcW w:w="6946" w:type="dxa"/>
            <w:shd w:val="clear" w:color="auto" w:fill="auto"/>
          </w:tcPr>
          <w:p w14:paraId="22EC47B7"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pacing w:val="-12"/>
                <w:sz w:val="24"/>
                <w:szCs w:val="24"/>
                <w:lang w:val="en-US"/>
              </w:rPr>
              <w:t>T</w:t>
            </w:r>
            <w:r w:rsidRPr="00F6489D">
              <w:rPr>
                <w:rFonts w:ascii="Times New Roman" w:hAnsi="Times New Roman"/>
                <w:noProof/>
                <w:color w:val="000000"/>
                <w:spacing w:val="-1"/>
                <w:sz w:val="24"/>
                <w:szCs w:val="24"/>
                <w:lang w:val="en-US"/>
              </w:rPr>
              <w:t>anım</w:t>
            </w:r>
          </w:p>
        </w:tc>
      </w:tr>
      <w:tr w:rsidR="00BA0DE9" w:rsidRPr="00F6489D" w14:paraId="3A5E73A5" w14:textId="77777777" w:rsidTr="006266C0">
        <w:trPr>
          <w:trHeight w:hRule="exact" w:val="1160"/>
        </w:trPr>
        <w:tc>
          <w:tcPr>
            <w:tcW w:w="1882" w:type="dxa"/>
            <w:shd w:val="clear" w:color="auto" w:fill="auto"/>
          </w:tcPr>
          <w:p w14:paraId="45024B82"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pacing w:val="-1"/>
                <w:sz w:val="24"/>
                <w:szCs w:val="24"/>
                <w:lang w:val="en-US"/>
              </w:rPr>
            </w:pPr>
          </w:p>
          <w:p w14:paraId="041797E4"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pacing w:val="-1"/>
                <w:sz w:val="24"/>
                <w:szCs w:val="24"/>
                <w:lang w:val="en-US"/>
              </w:rPr>
              <w:t>Primer profilaksi</w:t>
            </w:r>
          </w:p>
        </w:tc>
        <w:tc>
          <w:tcPr>
            <w:tcW w:w="6946" w:type="dxa"/>
            <w:shd w:val="clear" w:color="auto" w:fill="auto"/>
          </w:tcPr>
          <w:p w14:paraId="182ABB41"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pacing w:val="-1"/>
                <w:sz w:val="24"/>
                <w:szCs w:val="24"/>
                <w:lang w:val="en-US"/>
              </w:rPr>
              <w:t>İkinc</w:t>
            </w:r>
            <w:r w:rsidRPr="00F6489D">
              <w:rPr>
                <w:rFonts w:ascii="Times New Roman" w:hAnsi="Times New Roman"/>
                <w:noProof/>
                <w:color w:val="000000"/>
                <w:sz w:val="24"/>
                <w:szCs w:val="24"/>
                <w:lang w:val="en-US"/>
              </w:rPr>
              <w:t>i</w:t>
            </w:r>
            <w:r w:rsidRPr="00F6489D">
              <w:rPr>
                <w:rFonts w:ascii="Times New Roman" w:hAnsi="Times New Roman"/>
                <w:noProof/>
                <w:color w:val="000000"/>
                <w:spacing w:val="34"/>
                <w:sz w:val="24"/>
                <w:szCs w:val="24"/>
                <w:lang w:val="en-US"/>
              </w:rPr>
              <w:t xml:space="preserve"> </w:t>
            </w:r>
            <w:r w:rsidRPr="00F6489D">
              <w:rPr>
                <w:rFonts w:ascii="Times New Roman" w:hAnsi="Times New Roman"/>
                <w:noProof/>
                <w:color w:val="000000"/>
                <w:spacing w:val="-1"/>
                <w:sz w:val="24"/>
                <w:szCs w:val="24"/>
                <w:lang w:val="en-US"/>
              </w:rPr>
              <w:t>eklem</w:t>
            </w:r>
            <w:r w:rsidRPr="00F6489D">
              <w:rPr>
                <w:rFonts w:ascii="Times New Roman" w:hAnsi="Times New Roman"/>
                <w:noProof/>
                <w:color w:val="000000"/>
                <w:spacing w:val="14"/>
                <w:sz w:val="24"/>
                <w:szCs w:val="24"/>
                <w:lang w:val="en-US"/>
              </w:rPr>
              <w:t xml:space="preserve"> </w:t>
            </w:r>
            <w:r w:rsidRPr="00F6489D">
              <w:rPr>
                <w:rFonts w:ascii="Times New Roman" w:hAnsi="Times New Roman"/>
                <w:noProof/>
                <w:color w:val="000000"/>
                <w:spacing w:val="-2"/>
                <w:w w:val="92"/>
                <w:sz w:val="24"/>
                <w:szCs w:val="24"/>
                <w:lang w:val="en-US"/>
              </w:rPr>
              <w:t>k</w:t>
            </w:r>
            <w:r w:rsidRPr="00F6489D">
              <w:rPr>
                <w:rFonts w:ascii="Times New Roman" w:hAnsi="Times New Roman"/>
                <w:noProof/>
                <w:color w:val="000000"/>
                <w:spacing w:val="-1"/>
                <w:w w:val="92"/>
                <w:sz w:val="24"/>
                <w:szCs w:val="24"/>
                <w:lang w:val="en-US"/>
              </w:rPr>
              <w:t>anamasında</w:t>
            </w:r>
            <w:r w:rsidRPr="00F6489D">
              <w:rPr>
                <w:rFonts w:ascii="Times New Roman" w:hAnsi="Times New Roman"/>
                <w:noProof/>
                <w:color w:val="000000"/>
                <w:w w:val="92"/>
                <w:sz w:val="24"/>
                <w:szCs w:val="24"/>
                <w:lang w:val="en-US"/>
              </w:rPr>
              <w:t xml:space="preserve">n </w:t>
            </w:r>
            <w:r w:rsidRPr="00F6489D">
              <w:rPr>
                <w:rFonts w:ascii="Times New Roman" w:hAnsi="Times New Roman"/>
                <w:noProof/>
                <w:color w:val="000000"/>
                <w:spacing w:val="-1"/>
                <w:sz w:val="24"/>
                <w:szCs w:val="24"/>
                <w:lang w:val="en-US"/>
              </w:rPr>
              <w:t>v</w:t>
            </w:r>
            <w:r w:rsidRPr="00F6489D">
              <w:rPr>
                <w:rFonts w:ascii="Times New Roman" w:hAnsi="Times New Roman"/>
                <w:noProof/>
                <w:color w:val="000000"/>
                <w:sz w:val="24"/>
                <w:szCs w:val="24"/>
                <w:lang w:val="en-US"/>
              </w:rPr>
              <w:t>e</w:t>
            </w:r>
            <w:r w:rsidRPr="00F6489D">
              <w:rPr>
                <w:rFonts w:ascii="Times New Roman" w:hAnsi="Times New Roman"/>
                <w:noProof/>
                <w:color w:val="000000"/>
                <w:spacing w:val="33"/>
                <w:sz w:val="24"/>
                <w:szCs w:val="24"/>
                <w:lang w:val="en-US"/>
              </w:rPr>
              <w:t xml:space="preserve"> </w:t>
            </w:r>
            <w:r w:rsidRPr="00F6489D">
              <w:rPr>
                <w:rFonts w:ascii="Times New Roman" w:hAnsi="Times New Roman"/>
                <w:noProof/>
                <w:color w:val="000000"/>
                <w:sz w:val="24"/>
                <w:szCs w:val="24"/>
                <w:lang w:val="en-US"/>
              </w:rPr>
              <w:t xml:space="preserve">3 </w:t>
            </w:r>
            <w:r w:rsidRPr="00F6489D">
              <w:rPr>
                <w:rFonts w:ascii="Times New Roman" w:hAnsi="Times New Roman"/>
                <w:noProof/>
                <w:color w:val="000000"/>
                <w:spacing w:val="-2"/>
                <w:w w:val="90"/>
                <w:sz w:val="24"/>
                <w:szCs w:val="24"/>
                <w:lang w:val="en-US"/>
              </w:rPr>
              <w:t>y</w:t>
            </w:r>
            <w:r w:rsidRPr="00F6489D">
              <w:rPr>
                <w:rFonts w:ascii="Times New Roman" w:hAnsi="Times New Roman"/>
                <w:noProof/>
                <w:color w:val="000000"/>
                <w:spacing w:val="-1"/>
                <w:w w:val="91"/>
                <w:sz w:val="24"/>
                <w:szCs w:val="24"/>
                <w:lang w:val="en-US"/>
              </w:rPr>
              <w:t xml:space="preserve">aşından </w:t>
            </w:r>
            <w:r w:rsidRPr="00F6489D">
              <w:rPr>
                <w:rFonts w:ascii="Times New Roman" w:hAnsi="Times New Roman"/>
                <w:noProof/>
                <w:color w:val="000000"/>
                <w:spacing w:val="-1"/>
                <w:w w:val="87"/>
                <w:sz w:val="24"/>
                <w:szCs w:val="24"/>
                <w:lang w:val="en-US"/>
              </w:rPr>
              <w:t>önce</w:t>
            </w:r>
            <w:r w:rsidRPr="00F6489D">
              <w:rPr>
                <w:rFonts w:ascii="Times New Roman" w:hAnsi="Times New Roman"/>
                <w:noProof/>
                <w:color w:val="000000"/>
                <w:w w:val="87"/>
                <w:sz w:val="24"/>
                <w:szCs w:val="24"/>
                <w:lang w:val="en-US"/>
              </w:rPr>
              <w:t>,</w:t>
            </w:r>
            <w:r w:rsidRPr="00F6489D">
              <w:rPr>
                <w:rFonts w:ascii="Times New Roman" w:hAnsi="Times New Roman"/>
                <w:noProof/>
                <w:color w:val="000000"/>
                <w:spacing w:val="32"/>
                <w:w w:val="87"/>
                <w:sz w:val="24"/>
                <w:szCs w:val="24"/>
                <w:lang w:val="en-US"/>
              </w:rPr>
              <w:t xml:space="preserve"> </w:t>
            </w:r>
            <w:r w:rsidRPr="00F6489D">
              <w:rPr>
                <w:rFonts w:ascii="Times New Roman" w:hAnsi="Times New Roman"/>
                <w:noProof/>
                <w:color w:val="000000"/>
                <w:spacing w:val="-1"/>
                <w:sz w:val="24"/>
                <w:szCs w:val="24"/>
                <w:lang w:val="en-US"/>
              </w:rPr>
              <w:t>fizi</w:t>
            </w:r>
            <w:r w:rsidRPr="00F6489D">
              <w:rPr>
                <w:rFonts w:ascii="Times New Roman" w:hAnsi="Times New Roman"/>
                <w:noProof/>
                <w:color w:val="000000"/>
                <w:sz w:val="24"/>
                <w:szCs w:val="24"/>
                <w:lang w:val="en-US"/>
              </w:rPr>
              <w:t>k</w:t>
            </w:r>
            <w:r w:rsidRPr="00F6489D">
              <w:rPr>
                <w:rFonts w:ascii="Times New Roman" w:hAnsi="Times New Roman"/>
                <w:noProof/>
                <w:color w:val="000000"/>
                <w:spacing w:val="21"/>
                <w:sz w:val="24"/>
                <w:szCs w:val="24"/>
                <w:lang w:val="en-US"/>
              </w:rPr>
              <w:t xml:space="preserve"> </w:t>
            </w:r>
            <w:r w:rsidRPr="00F6489D">
              <w:rPr>
                <w:rFonts w:ascii="Times New Roman" w:hAnsi="Times New Roman"/>
                <w:noProof/>
                <w:color w:val="000000"/>
                <w:spacing w:val="-1"/>
                <w:w w:val="91"/>
                <w:sz w:val="24"/>
                <w:szCs w:val="24"/>
                <w:lang w:val="en-US"/>
              </w:rPr>
              <w:t>mua</w:t>
            </w:r>
            <w:r w:rsidRPr="00F6489D">
              <w:rPr>
                <w:rFonts w:ascii="Times New Roman" w:hAnsi="Times New Roman"/>
                <w:noProof/>
                <w:color w:val="000000"/>
                <w:spacing w:val="-2"/>
                <w:w w:val="91"/>
                <w:sz w:val="24"/>
                <w:szCs w:val="24"/>
                <w:lang w:val="en-US"/>
              </w:rPr>
              <w:t>y</w:t>
            </w:r>
            <w:r w:rsidRPr="00F6489D">
              <w:rPr>
                <w:rFonts w:ascii="Times New Roman" w:hAnsi="Times New Roman"/>
                <w:noProof/>
                <w:color w:val="000000"/>
                <w:spacing w:val="-1"/>
                <w:w w:val="91"/>
                <w:sz w:val="24"/>
                <w:szCs w:val="24"/>
                <w:lang w:val="en-US"/>
              </w:rPr>
              <w:t>en</w:t>
            </w:r>
            <w:r w:rsidRPr="00F6489D">
              <w:rPr>
                <w:rFonts w:ascii="Times New Roman" w:hAnsi="Times New Roman"/>
                <w:noProof/>
                <w:color w:val="000000"/>
                <w:w w:val="91"/>
                <w:sz w:val="24"/>
                <w:szCs w:val="24"/>
                <w:lang w:val="en-US"/>
              </w:rPr>
              <w:t>e</w:t>
            </w:r>
            <w:r w:rsidRPr="00F6489D">
              <w:rPr>
                <w:rFonts w:ascii="Times New Roman" w:hAnsi="Times New Roman"/>
                <w:noProof/>
                <w:color w:val="000000"/>
                <w:spacing w:val="33"/>
                <w:w w:val="91"/>
                <w:sz w:val="24"/>
                <w:szCs w:val="24"/>
                <w:lang w:val="en-US"/>
              </w:rPr>
              <w:t xml:space="preserve"> </w:t>
            </w:r>
            <w:r w:rsidRPr="00F6489D">
              <w:rPr>
                <w:rFonts w:ascii="Times New Roman" w:hAnsi="Times New Roman"/>
                <w:noProof/>
                <w:color w:val="000000"/>
                <w:spacing w:val="-1"/>
                <w:sz w:val="24"/>
                <w:szCs w:val="24"/>
                <w:lang w:val="en-US"/>
              </w:rPr>
              <w:t>ve/ve</w:t>
            </w:r>
            <w:r w:rsidRPr="00F6489D">
              <w:rPr>
                <w:rFonts w:ascii="Times New Roman" w:hAnsi="Times New Roman"/>
                <w:noProof/>
                <w:color w:val="000000"/>
                <w:spacing w:val="-2"/>
                <w:sz w:val="24"/>
                <w:szCs w:val="24"/>
                <w:lang w:val="en-US"/>
              </w:rPr>
              <w:t>y</w:t>
            </w:r>
            <w:r w:rsidRPr="00F6489D">
              <w:rPr>
                <w:rFonts w:ascii="Times New Roman" w:hAnsi="Times New Roman"/>
                <w:noProof/>
                <w:color w:val="000000"/>
                <w:sz w:val="24"/>
                <w:szCs w:val="24"/>
                <w:lang w:val="en-US"/>
              </w:rPr>
              <w:t>a</w:t>
            </w:r>
            <w:r w:rsidRPr="00F6489D">
              <w:rPr>
                <w:rFonts w:ascii="Times New Roman" w:hAnsi="Times New Roman"/>
                <w:noProof/>
                <w:color w:val="000000"/>
                <w:spacing w:val="-11"/>
                <w:sz w:val="24"/>
                <w:szCs w:val="24"/>
                <w:lang w:val="en-US"/>
              </w:rPr>
              <w:t xml:space="preserve"> </w:t>
            </w:r>
            <w:r w:rsidRPr="00F6489D">
              <w:rPr>
                <w:rFonts w:ascii="Times New Roman" w:hAnsi="Times New Roman"/>
                <w:noProof/>
                <w:color w:val="000000"/>
                <w:spacing w:val="-1"/>
                <w:w w:val="94"/>
                <w:sz w:val="24"/>
                <w:szCs w:val="24"/>
                <w:lang w:val="en-US"/>
              </w:rPr>
              <w:t>görüntülem</w:t>
            </w:r>
            <w:r w:rsidRPr="00F6489D">
              <w:rPr>
                <w:rFonts w:ascii="Times New Roman" w:hAnsi="Times New Roman"/>
                <w:noProof/>
                <w:color w:val="000000"/>
                <w:w w:val="94"/>
                <w:sz w:val="24"/>
                <w:szCs w:val="24"/>
                <w:lang w:val="en-US"/>
              </w:rPr>
              <w:t>e</w:t>
            </w:r>
            <w:r w:rsidRPr="00F6489D">
              <w:rPr>
                <w:rFonts w:ascii="Times New Roman" w:hAnsi="Times New Roman"/>
                <w:noProof/>
                <w:color w:val="000000"/>
                <w:spacing w:val="37"/>
                <w:w w:val="94"/>
                <w:sz w:val="24"/>
                <w:szCs w:val="24"/>
                <w:lang w:val="en-US"/>
              </w:rPr>
              <w:t xml:space="preserve"> </w:t>
            </w:r>
            <w:r w:rsidRPr="00F6489D">
              <w:rPr>
                <w:rFonts w:ascii="Times New Roman" w:hAnsi="Times New Roman"/>
                <w:noProof/>
                <w:color w:val="000000"/>
                <w:spacing w:val="-2"/>
                <w:sz w:val="24"/>
                <w:szCs w:val="24"/>
                <w:lang w:val="en-US"/>
              </w:rPr>
              <w:t>y</w:t>
            </w:r>
            <w:r w:rsidRPr="00F6489D">
              <w:rPr>
                <w:rFonts w:ascii="Times New Roman" w:hAnsi="Times New Roman"/>
                <w:noProof/>
                <w:color w:val="000000"/>
                <w:spacing w:val="-1"/>
                <w:sz w:val="24"/>
                <w:szCs w:val="24"/>
                <w:lang w:val="en-US"/>
              </w:rPr>
              <w:t>öntemleri il</w:t>
            </w:r>
            <w:r w:rsidRPr="00F6489D">
              <w:rPr>
                <w:rFonts w:ascii="Times New Roman" w:hAnsi="Times New Roman"/>
                <w:noProof/>
                <w:color w:val="000000"/>
                <w:sz w:val="24"/>
                <w:szCs w:val="24"/>
                <w:lang w:val="en-US"/>
              </w:rPr>
              <w:t xml:space="preserve">e </w:t>
            </w:r>
            <w:r w:rsidRPr="00F6489D">
              <w:rPr>
                <w:rFonts w:ascii="Times New Roman" w:hAnsi="Times New Roman"/>
                <w:noProof/>
                <w:color w:val="000000"/>
                <w:spacing w:val="-1"/>
                <w:sz w:val="24"/>
                <w:szCs w:val="24"/>
                <w:lang w:val="en-US"/>
              </w:rPr>
              <w:t>ekle</w:t>
            </w:r>
            <w:r w:rsidRPr="00F6489D">
              <w:rPr>
                <w:rFonts w:ascii="Times New Roman" w:hAnsi="Times New Roman"/>
                <w:noProof/>
                <w:color w:val="000000"/>
                <w:sz w:val="24"/>
                <w:szCs w:val="24"/>
                <w:lang w:val="en-US"/>
              </w:rPr>
              <w:t>m</w:t>
            </w:r>
            <w:r w:rsidRPr="00F6489D">
              <w:rPr>
                <w:rFonts w:ascii="Times New Roman" w:hAnsi="Times New Roman"/>
                <w:noProof/>
                <w:color w:val="000000"/>
                <w:spacing w:val="32"/>
                <w:sz w:val="24"/>
                <w:szCs w:val="24"/>
                <w:lang w:val="en-US"/>
              </w:rPr>
              <w:t xml:space="preserve"> </w:t>
            </w:r>
            <w:r w:rsidRPr="00F6489D">
              <w:rPr>
                <w:rFonts w:ascii="Times New Roman" w:hAnsi="Times New Roman"/>
                <w:noProof/>
                <w:color w:val="000000"/>
                <w:spacing w:val="-1"/>
                <w:sz w:val="24"/>
                <w:szCs w:val="24"/>
                <w:lang w:val="en-US"/>
              </w:rPr>
              <w:t>hasarını</w:t>
            </w:r>
            <w:r w:rsidRPr="00F6489D">
              <w:rPr>
                <w:rFonts w:ascii="Times New Roman" w:hAnsi="Times New Roman"/>
                <w:noProof/>
                <w:color w:val="000000"/>
                <w:sz w:val="24"/>
                <w:szCs w:val="24"/>
                <w:lang w:val="en-US"/>
              </w:rPr>
              <w:t>n</w:t>
            </w:r>
            <w:r w:rsidRPr="00F6489D">
              <w:rPr>
                <w:rFonts w:ascii="Times New Roman" w:hAnsi="Times New Roman"/>
                <w:noProof/>
                <w:color w:val="000000"/>
                <w:spacing w:val="7"/>
                <w:sz w:val="24"/>
                <w:szCs w:val="24"/>
                <w:lang w:val="en-US"/>
              </w:rPr>
              <w:t xml:space="preserve"> </w:t>
            </w:r>
            <w:r w:rsidRPr="00F6489D">
              <w:rPr>
                <w:rFonts w:ascii="Times New Roman" w:hAnsi="Times New Roman"/>
                <w:noProof/>
                <w:color w:val="000000"/>
                <w:spacing w:val="-1"/>
                <w:sz w:val="24"/>
                <w:szCs w:val="24"/>
                <w:lang w:val="en-US"/>
              </w:rPr>
              <w:t>oluşumun</w:t>
            </w:r>
            <w:r w:rsidRPr="00F6489D">
              <w:rPr>
                <w:rFonts w:ascii="Times New Roman" w:hAnsi="Times New Roman"/>
                <w:noProof/>
                <w:color w:val="000000"/>
                <w:sz w:val="24"/>
                <w:szCs w:val="24"/>
                <w:lang w:val="en-US"/>
              </w:rPr>
              <w:t>a</w:t>
            </w:r>
            <w:r w:rsidRPr="00F6489D">
              <w:rPr>
                <w:rFonts w:ascii="Times New Roman" w:hAnsi="Times New Roman"/>
                <w:noProof/>
                <w:color w:val="000000"/>
                <w:spacing w:val="7"/>
                <w:sz w:val="24"/>
                <w:szCs w:val="24"/>
                <w:lang w:val="en-US"/>
              </w:rPr>
              <w:t xml:space="preserve"> </w:t>
            </w:r>
            <w:r w:rsidRPr="00F6489D">
              <w:rPr>
                <w:rFonts w:ascii="Times New Roman" w:hAnsi="Times New Roman"/>
                <w:noProof/>
                <w:color w:val="000000"/>
                <w:spacing w:val="-1"/>
                <w:sz w:val="24"/>
                <w:szCs w:val="24"/>
                <w:lang w:val="en-US"/>
              </w:rPr>
              <w:t>ai</w:t>
            </w:r>
            <w:r w:rsidRPr="00F6489D">
              <w:rPr>
                <w:rFonts w:ascii="Times New Roman" w:hAnsi="Times New Roman"/>
                <w:noProof/>
                <w:color w:val="000000"/>
                <w:sz w:val="24"/>
                <w:szCs w:val="24"/>
                <w:lang w:val="en-US"/>
              </w:rPr>
              <w:t xml:space="preserve">t </w:t>
            </w:r>
            <w:r w:rsidRPr="00F6489D">
              <w:rPr>
                <w:rFonts w:ascii="Times New Roman" w:hAnsi="Times New Roman"/>
                <w:noProof/>
                <w:color w:val="000000"/>
                <w:spacing w:val="-1"/>
                <w:sz w:val="24"/>
                <w:szCs w:val="24"/>
                <w:lang w:val="en-US"/>
              </w:rPr>
              <w:t>bulgula</w:t>
            </w:r>
            <w:r w:rsidRPr="00F6489D">
              <w:rPr>
                <w:rFonts w:ascii="Times New Roman" w:hAnsi="Times New Roman"/>
                <w:noProof/>
                <w:color w:val="000000"/>
                <w:sz w:val="24"/>
                <w:szCs w:val="24"/>
                <w:lang w:val="en-US"/>
              </w:rPr>
              <w:t>r</w:t>
            </w:r>
            <w:r w:rsidRPr="00F6489D">
              <w:rPr>
                <w:rFonts w:ascii="Times New Roman" w:hAnsi="Times New Roman"/>
                <w:noProof/>
                <w:color w:val="000000"/>
                <w:spacing w:val="31"/>
                <w:sz w:val="24"/>
                <w:szCs w:val="24"/>
                <w:lang w:val="en-US"/>
              </w:rPr>
              <w:t xml:space="preserve"> </w:t>
            </w:r>
            <w:r w:rsidRPr="00F6489D">
              <w:rPr>
                <w:rFonts w:ascii="Times New Roman" w:hAnsi="Times New Roman"/>
                <w:noProof/>
                <w:color w:val="000000"/>
                <w:spacing w:val="-1"/>
                <w:sz w:val="24"/>
                <w:szCs w:val="24"/>
                <w:lang w:val="en-US"/>
              </w:rPr>
              <w:t>orta</w:t>
            </w:r>
            <w:r w:rsidRPr="00F6489D">
              <w:rPr>
                <w:rFonts w:ascii="Times New Roman" w:hAnsi="Times New Roman"/>
                <w:noProof/>
                <w:color w:val="000000"/>
                <w:spacing w:val="-2"/>
                <w:sz w:val="24"/>
                <w:szCs w:val="24"/>
                <w:lang w:val="en-US"/>
              </w:rPr>
              <w:t>y</w:t>
            </w:r>
            <w:r w:rsidRPr="00F6489D">
              <w:rPr>
                <w:rFonts w:ascii="Times New Roman" w:hAnsi="Times New Roman"/>
                <w:noProof/>
                <w:color w:val="000000"/>
                <w:sz w:val="24"/>
                <w:szCs w:val="24"/>
                <w:lang w:val="en-US"/>
              </w:rPr>
              <w:t xml:space="preserve">a </w:t>
            </w:r>
            <w:r w:rsidRPr="00F6489D">
              <w:rPr>
                <w:rFonts w:ascii="Times New Roman" w:hAnsi="Times New Roman"/>
                <w:noProof/>
                <w:color w:val="000000"/>
                <w:spacing w:val="-1"/>
                <w:w w:val="90"/>
                <w:sz w:val="24"/>
                <w:szCs w:val="24"/>
                <w:lang w:val="en-US"/>
              </w:rPr>
              <w:t>çıkmada</w:t>
            </w:r>
            <w:r w:rsidRPr="00F6489D">
              <w:rPr>
                <w:rFonts w:ascii="Times New Roman" w:hAnsi="Times New Roman"/>
                <w:noProof/>
                <w:color w:val="000000"/>
                <w:w w:val="90"/>
                <w:sz w:val="24"/>
                <w:szCs w:val="24"/>
                <w:lang w:val="en-US"/>
              </w:rPr>
              <w:t>n</w:t>
            </w:r>
            <w:r w:rsidRPr="00F6489D">
              <w:rPr>
                <w:rFonts w:ascii="Times New Roman" w:hAnsi="Times New Roman"/>
                <w:noProof/>
                <w:color w:val="000000"/>
                <w:spacing w:val="10"/>
                <w:w w:val="90"/>
                <w:sz w:val="24"/>
                <w:szCs w:val="24"/>
                <w:lang w:val="en-US"/>
              </w:rPr>
              <w:t xml:space="preserve"> </w:t>
            </w:r>
            <w:r w:rsidRPr="00F6489D">
              <w:rPr>
                <w:rFonts w:ascii="Times New Roman" w:hAnsi="Times New Roman"/>
                <w:noProof/>
                <w:color w:val="000000"/>
                <w:spacing w:val="-1"/>
                <w:w w:val="90"/>
                <w:sz w:val="24"/>
                <w:szCs w:val="24"/>
                <w:lang w:val="en-US"/>
              </w:rPr>
              <w:t>önc</w:t>
            </w:r>
            <w:r w:rsidRPr="00F6489D">
              <w:rPr>
                <w:rFonts w:ascii="Times New Roman" w:hAnsi="Times New Roman"/>
                <w:noProof/>
                <w:color w:val="000000"/>
                <w:w w:val="90"/>
                <w:sz w:val="24"/>
                <w:szCs w:val="24"/>
                <w:lang w:val="en-US"/>
              </w:rPr>
              <w:t>e</w:t>
            </w:r>
            <w:r w:rsidRPr="00F6489D">
              <w:rPr>
                <w:rFonts w:ascii="Times New Roman" w:hAnsi="Times New Roman"/>
                <w:noProof/>
                <w:color w:val="000000"/>
                <w:spacing w:val="-4"/>
                <w:w w:val="90"/>
                <w:sz w:val="24"/>
                <w:szCs w:val="24"/>
                <w:lang w:val="en-US"/>
              </w:rPr>
              <w:t xml:space="preserve"> </w:t>
            </w:r>
            <w:r w:rsidRPr="00F6489D">
              <w:rPr>
                <w:rFonts w:ascii="Times New Roman" w:hAnsi="Times New Roman"/>
                <w:noProof/>
                <w:color w:val="000000"/>
                <w:spacing w:val="-1"/>
                <w:w w:val="90"/>
                <w:sz w:val="24"/>
                <w:szCs w:val="24"/>
                <w:lang w:val="en-US"/>
              </w:rPr>
              <w:t>başlana</w:t>
            </w:r>
            <w:r w:rsidRPr="00F6489D">
              <w:rPr>
                <w:rFonts w:ascii="Times New Roman" w:hAnsi="Times New Roman"/>
                <w:noProof/>
                <w:color w:val="000000"/>
                <w:w w:val="90"/>
                <w:sz w:val="24"/>
                <w:szCs w:val="24"/>
                <w:lang w:val="en-US"/>
              </w:rPr>
              <w:t>n</w:t>
            </w:r>
            <w:r w:rsidRPr="00F6489D">
              <w:rPr>
                <w:rFonts w:ascii="Times New Roman" w:hAnsi="Times New Roman"/>
                <w:noProof/>
                <w:color w:val="000000"/>
                <w:spacing w:val="15"/>
                <w:w w:val="90"/>
                <w:sz w:val="24"/>
                <w:szCs w:val="24"/>
                <w:lang w:val="en-US"/>
              </w:rPr>
              <w:t xml:space="preserve"> </w:t>
            </w:r>
            <w:r w:rsidRPr="00F6489D">
              <w:rPr>
                <w:rFonts w:ascii="Times New Roman" w:hAnsi="Times New Roman"/>
                <w:noProof/>
                <w:color w:val="000000"/>
                <w:spacing w:val="-1"/>
                <w:w w:val="90"/>
                <w:sz w:val="24"/>
                <w:szCs w:val="24"/>
                <w:lang w:val="en-US"/>
              </w:rPr>
              <w:t xml:space="preserve">sürekli ve düzenli* </w:t>
            </w:r>
            <w:r w:rsidRPr="00F6489D">
              <w:rPr>
                <w:rFonts w:ascii="Times New Roman" w:hAnsi="Times New Roman"/>
                <w:noProof/>
                <w:color w:val="000000"/>
                <w:spacing w:val="-1"/>
                <w:sz w:val="24"/>
                <w:szCs w:val="24"/>
                <w:lang w:val="en-US"/>
              </w:rPr>
              <w:t>ted</w:t>
            </w:r>
            <w:r w:rsidRPr="00F6489D">
              <w:rPr>
                <w:rFonts w:ascii="Times New Roman" w:hAnsi="Times New Roman"/>
                <w:noProof/>
                <w:color w:val="000000"/>
                <w:spacing w:val="-2"/>
                <w:sz w:val="24"/>
                <w:szCs w:val="24"/>
                <w:lang w:val="en-US"/>
              </w:rPr>
              <w:t>a</w:t>
            </w:r>
            <w:r w:rsidRPr="00F6489D">
              <w:rPr>
                <w:rFonts w:ascii="Times New Roman" w:hAnsi="Times New Roman"/>
                <w:noProof/>
                <w:color w:val="000000"/>
                <w:spacing w:val="-1"/>
                <w:sz w:val="24"/>
                <w:szCs w:val="24"/>
                <w:lang w:val="en-US"/>
              </w:rPr>
              <w:t>vi</w:t>
            </w:r>
          </w:p>
        </w:tc>
      </w:tr>
      <w:tr w:rsidR="00BA0DE9" w:rsidRPr="00F6489D" w14:paraId="2C3004E1" w14:textId="77777777" w:rsidTr="006266C0">
        <w:trPr>
          <w:trHeight w:hRule="exact" w:val="1122"/>
        </w:trPr>
        <w:tc>
          <w:tcPr>
            <w:tcW w:w="1882" w:type="dxa"/>
            <w:shd w:val="clear" w:color="auto" w:fill="auto"/>
          </w:tcPr>
          <w:p w14:paraId="54876246"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pacing w:val="-1"/>
                <w:w w:val="92"/>
                <w:sz w:val="24"/>
                <w:szCs w:val="24"/>
                <w:lang w:val="en-US"/>
              </w:rPr>
              <w:t>Se</w:t>
            </w:r>
            <w:r w:rsidRPr="00F6489D">
              <w:rPr>
                <w:rFonts w:ascii="Times New Roman" w:hAnsi="Times New Roman"/>
                <w:noProof/>
                <w:color w:val="000000"/>
                <w:spacing w:val="-3"/>
                <w:w w:val="92"/>
                <w:sz w:val="24"/>
                <w:szCs w:val="24"/>
                <w:lang w:val="en-US"/>
              </w:rPr>
              <w:t>k</w:t>
            </w:r>
            <w:r w:rsidRPr="00F6489D">
              <w:rPr>
                <w:rFonts w:ascii="Times New Roman" w:hAnsi="Times New Roman"/>
                <w:noProof/>
                <w:color w:val="000000"/>
                <w:spacing w:val="-1"/>
                <w:w w:val="92"/>
                <w:sz w:val="24"/>
                <w:szCs w:val="24"/>
                <w:lang w:val="en-US"/>
              </w:rPr>
              <w:t>onde</w:t>
            </w:r>
            <w:r w:rsidRPr="00F6489D">
              <w:rPr>
                <w:rFonts w:ascii="Times New Roman" w:hAnsi="Times New Roman"/>
                <w:noProof/>
                <w:color w:val="000000"/>
                <w:w w:val="92"/>
                <w:sz w:val="24"/>
                <w:szCs w:val="24"/>
                <w:lang w:val="en-US"/>
              </w:rPr>
              <w:t>r</w:t>
            </w:r>
            <w:r w:rsidRPr="00F6489D">
              <w:rPr>
                <w:rFonts w:ascii="Times New Roman" w:hAnsi="Times New Roman"/>
                <w:noProof/>
                <w:color w:val="000000"/>
                <w:spacing w:val="1"/>
                <w:w w:val="92"/>
                <w:sz w:val="24"/>
                <w:szCs w:val="24"/>
                <w:lang w:val="en-US"/>
              </w:rPr>
              <w:t xml:space="preserve"> </w:t>
            </w:r>
            <w:r w:rsidRPr="00F6489D">
              <w:rPr>
                <w:rFonts w:ascii="Times New Roman" w:hAnsi="Times New Roman"/>
                <w:noProof/>
                <w:color w:val="000000"/>
                <w:spacing w:val="-1"/>
                <w:sz w:val="24"/>
                <w:szCs w:val="24"/>
                <w:lang w:val="en-US"/>
              </w:rPr>
              <w:t>p</w:t>
            </w:r>
            <w:r w:rsidRPr="00F6489D">
              <w:rPr>
                <w:rFonts w:ascii="Times New Roman" w:hAnsi="Times New Roman"/>
                <w:noProof/>
                <w:color w:val="000000"/>
                <w:spacing w:val="-4"/>
                <w:sz w:val="24"/>
                <w:szCs w:val="24"/>
                <w:lang w:val="en-US"/>
              </w:rPr>
              <w:t>r</w:t>
            </w:r>
            <w:r w:rsidRPr="00F6489D">
              <w:rPr>
                <w:rFonts w:ascii="Times New Roman" w:hAnsi="Times New Roman"/>
                <w:noProof/>
                <w:color w:val="000000"/>
                <w:spacing w:val="-1"/>
                <w:sz w:val="24"/>
                <w:szCs w:val="24"/>
                <w:lang w:val="en-US"/>
              </w:rPr>
              <w:t>ofila</w:t>
            </w:r>
            <w:r w:rsidRPr="00F6489D">
              <w:rPr>
                <w:rFonts w:ascii="Times New Roman" w:hAnsi="Times New Roman"/>
                <w:noProof/>
                <w:color w:val="000000"/>
                <w:spacing w:val="-3"/>
                <w:sz w:val="24"/>
                <w:szCs w:val="24"/>
                <w:lang w:val="en-US"/>
              </w:rPr>
              <w:t>k</w:t>
            </w:r>
            <w:r w:rsidRPr="00F6489D">
              <w:rPr>
                <w:rFonts w:ascii="Times New Roman" w:hAnsi="Times New Roman"/>
                <w:noProof/>
                <w:color w:val="000000"/>
                <w:spacing w:val="-1"/>
                <w:sz w:val="24"/>
                <w:szCs w:val="24"/>
                <w:lang w:val="en-US"/>
              </w:rPr>
              <w:t>si</w:t>
            </w:r>
          </w:p>
          <w:p w14:paraId="68D1EF65" w14:textId="77777777" w:rsidR="00BA0DE9" w:rsidRPr="00F6489D" w:rsidRDefault="00BA0DE9" w:rsidP="00FB57F9">
            <w:pPr>
              <w:spacing w:after="0" w:line="240" w:lineRule="auto"/>
              <w:jc w:val="both"/>
              <w:rPr>
                <w:rFonts w:ascii="Times New Roman" w:hAnsi="Times New Roman"/>
                <w:noProof/>
                <w:color w:val="000000"/>
                <w:sz w:val="24"/>
                <w:szCs w:val="24"/>
                <w:lang w:val="en-US"/>
              </w:rPr>
            </w:pPr>
          </w:p>
          <w:p w14:paraId="58D9D8F8" w14:textId="77777777" w:rsidR="00BA0DE9" w:rsidRPr="00F6489D" w:rsidRDefault="00BA0DE9" w:rsidP="00FB57F9">
            <w:pPr>
              <w:spacing w:after="0" w:line="240" w:lineRule="auto"/>
              <w:jc w:val="both"/>
              <w:rPr>
                <w:rFonts w:ascii="Times New Roman" w:hAnsi="Times New Roman"/>
                <w:noProof/>
                <w:color w:val="000000"/>
                <w:sz w:val="24"/>
                <w:szCs w:val="24"/>
                <w:lang w:val="en-US"/>
              </w:rPr>
            </w:pPr>
          </w:p>
        </w:tc>
        <w:tc>
          <w:tcPr>
            <w:tcW w:w="6946" w:type="dxa"/>
            <w:shd w:val="clear" w:color="auto" w:fill="auto"/>
          </w:tcPr>
          <w:p w14:paraId="386595C9"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pacing w:val="-1"/>
                <w:sz w:val="24"/>
                <w:szCs w:val="24"/>
                <w:lang w:val="en-US"/>
              </w:rPr>
              <w:t>İk</w:t>
            </w:r>
            <w:r w:rsidRPr="00F6489D">
              <w:rPr>
                <w:rFonts w:ascii="Times New Roman" w:hAnsi="Times New Roman"/>
                <w:noProof/>
                <w:color w:val="000000"/>
                <w:sz w:val="24"/>
                <w:szCs w:val="24"/>
                <w:lang w:val="en-US"/>
              </w:rPr>
              <w:t xml:space="preserve">i </w:t>
            </w:r>
            <w:r w:rsidRPr="00F6489D">
              <w:rPr>
                <w:rFonts w:ascii="Times New Roman" w:hAnsi="Times New Roman"/>
                <w:noProof/>
                <w:color w:val="000000"/>
                <w:spacing w:val="-2"/>
                <w:sz w:val="24"/>
                <w:szCs w:val="24"/>
                <w:lang w:val="en-US"/>
              </w:rPr>
              <w:t>y</w:t>
            </w:r>
            <w:r w:rsidRPr="00F6489D">
              <w:rPr>
                <w:rFonts w:ascii="Times New Roman" w:hAnsi="Times New Roman"/>
                <w:noProof/>
                <w:color w:val="000000"/>
                <w:sz w:val="24"/>
                <w:szCs w:val="24"/>
                <w:lang w:val="en-US"/>
              </w:rPr>
              <w:t xml:space="preserve">a </w:t>
            </w:r>
            <w:r w:rsidRPr="00F6489D">
              <w:rPr>
                <w:rFonts w:ascii="Times New Roman" w:hAnsi="Times New Roman"/>
                <w:noProof/>
                <w:color w:val="000000"/>
                <w:spacing w:val="-1"/>
                <w:sz w:val="24"/>
                <w:szCs w:val="24"/>
                <w:lang w:val="en-US"/>
              </w:rPr>
              <w:t>d</w:t>
            </w:r>
            <w:r w:rsidRPr="00F6489D">
              <w:rPr>
                <w:rFonts w:ascii="Times New Roman" w:hAnsi="Times New Roman"/>
                <w:noProof/>
                <w:color w:val="000000"/>
                <w:sz w:val="24"/>
                <w:szCs w:val="24"/>
                <w:lang w:val="en-US"/>
              </w:rPr>
              <w:t xml:space="preserve">a </w:t>
            </w:r>
            <w:r w:rsidRPr="00F6489D">
              <w:rPr>
                <w:rFonts w:ascii="Times New Roman" w:hAnsi="Times New Roman"/>
                <w:noProof/>
                <w:color w:val="000000"/>
                <w:spacing w:val="-1"/>
                <w:sz w:val="24"/>
                <w:szCs w:val="24"/>
                <w:lang w:val="en-US"/>
              </w:rPr>
              <w:t>dah</w:t>
            </w:r>
            <w:r w:rsidRPr="00F6489D">
              <w:rPr>
                <w:rFonts w:ascii="Times New Roman" w:hAnsi="Times New Roman"/>
                <w:noProof/>
                <w:color w:val="000000"/>
                <w:sz w:val="24"/>
                <w:szCs w:val="24"/>
                <w:lang w:val="en-US"/>
              </w:rPr>
              <w:t xml:space="preserve">a </w:t>
            </w:r>
            <w:r w:rsidRPr="00F6489D">
              <w:rPr>
                <w:rFonts w:ascii="Times New Roman" w:hAnsi="Times New Roman"/>
                <w:noProof/>
                <w:color w:val="000000"/>
                <w:spacing w:val="-1"/>
                <w:sz w:val="24"/>
                <w:szCs w:val="24"/>
                <w:lang w:val="en-US"/>
              </w:rPr>
              <w:t>fazl</w:t>
            </w:r>
            <w:r w:rsidRPr="00F6489D">
              <w:rPr>
                <w:rFonts w:ascii="Times New Roman" w:hAnsi="Times New Roman"/>
                <w:noProof/>
                <w:color w:val="000000"/>
                <w:sz w:val="24"/>
                <w:szCs w:val="24"/>
                <w:lang w:val="en-US"/>
              </w:rPr>
              <w:t xml:space="preserve">a </w:t>
            </w:r>
            <w:r w:rsidRPr="00F6489D">
              <w:rPr>
                <w:rFonts w:ascii="Times New Roman" w:hAnsi="Times New Roman"/>
                <w:noProof/>
                <w:color w:val="000000"/>
                <w:spacing w:val="-1"/>
                <w:sz w:val="24"/>
                <w:szCs w:val="24"/>
                <w:lang w:val="en-US"/>
              </w:rPr>
              <w:t>sayıd</w:t>
            </w:r>
            <w:r w:rsidRPr="00F6489D">
              <w:rPr>
                <w:rFonts w:ascii="Times New Roman" w:hAnsi="Times New Roman"/>
                <w:noProof/>
                <w:color w:val="000000"/>
                <w:sz w:val="24"/>
                <w:szCs w:val="24"/>
                <w:lang w:val="en-US"/>
              </w:rPr>
              <w:t>a</w:t>
            </w:r>
            <w:r w:rsidRPr="00F6489D">
              <w:rPr>
                <w:rFonts w:ascii="Times New Roman" w:hAnsi="Times New Roman"/>
                <w:noProof/>
                <w:color w:val="000000"/>
                <w:spacing w:val="35"/>
                <w:sz w:val="24"/>
                <w:szCs w:val="24"/>
                <w:lang w:val="en-US"/>
              </w:rPr>
              <w:t xml:space="preserve"> </w:t>
            </w:r>
            <w:r w:rsidRPr="00F6489D">
              <w:rPr>
                <w:rFonts w:ascii="Times New Roman" w:hAnsi="Times New Roman"/>
                <w:noProof/>
                <w:color w:val="000000"/>
                <w:spacing w:val="-1"/>
                <w:w w:val="91"/>
                <w:sz w:val="24"/>
                <w:szCs w:val="24"/>
                <w:lang w:val="en-US"/>
              </w:rPr>
              <w:t xml:space="preserve">eklem </w:t>
            </w:r>
            <w:r w:rsidRPr="00F6489D">
              <w:rPr>
                <w:rFonts w:ascii="Times New Roman" w:hAnsi="Times New Roman"/>
                <w:noProof/>
                <w:color w:val="000000"/>
                <w:spacing w:val="-2"/>
                <w:w w:val="91"/>
                <w:sz w:val="24"/>
                <w:szCs w:val="24"/>
                <w:lang w:val="en-US"/>
              </w:rPr>
              <w:t>k</w:t>
            </w:r>
            <w:r w:rsidRPr="00F6489D">
              <w:rPr>
                <w:rFonts w:ascii="Times New Roman" w:hAnsi="Times New Roman"/>
                <w:noProof/>
                <w:color w:val="000000"/>
                <w:spacing w:val="-1"/>
                <w:w w:val="91"/>
                <w:sz w:val="24"/>
                <w:szCs w:val="24"/>
                <w:lang w:val="en-US"/>
              </w:rPr>
              <w:t>anamasında</w:t>
            </w:r>
            <w:r w:rsidRPr="00F6489D">
              <w:rPr>
                <w:rFonts w:ascii="Times New Roman" w:hAnsi="Times New Roman"/>
                <w:noProof/>
                <w:color w:val="000000"/>
                <w:w w:val="91"/>
                <w:sz w:val="24"/>
                <w:szCs w:val="24"/>
                <w:lang w:val="en-US"/>
              </w:rPr>
              <w:t>n</w:t>
            </w:r>
            <w:r w:rsidRPr="00F6489D">
              <w:rPr>
                <w:rFonts w:ascii="Times New Roman" w:hAnsi="Times New Roman"/>
                <w:noProof/>
                <w:color w:val="000000"/>
                <w:spacing w:val="28"/>
                <w:w w:val="91"/>
                <w:sz w:val="24"/>
                <w:szCs w:val="24"/>
                <w:lang w:val="en-US"/>
              </w:rPr>
              <w:t xml:space="preserve"> </w:t>
            </w:r>
            <w:r w:rsidRPr="00F6489D">
              <w:rPr>
                <w:rFonts w:ascii="Times New Roman" w:hAnsi="Times New Roman"/>
                <w:noProof/>
                <w:color w:val="000000"/>
                <w:spacing w:val="-1"/>
                <w:w w:val="91"/>
                <w:sz w:val="24"/>
                <w:szCs w:val="24"/>
                <w:lang w:val="en-US"/>
              </w:rPr>
              <w:t>son</w:t>
            </w:r>
            <w:r w:rsidRPr="00F6489D">
              <w:rPr>
                <w:rFonts w:ascii="Times New Roman" w:hAnsi="Times New Roman"/>
                <w:noProof/>
                <w:color w:val="000000"/>
                <w:spacing w:val="-5"/>
                <w:w w:val="91"/>
                <w:sz w:val="24"/>
                <w:szCs w:val="24"/>
                <w:lang w:val="en-US"/>
              </w:rPr>
              <w:t>r</w:t>
            </w:r>
            <w:r w:rsidRPr="00F6489D">
              <w:rPr>
                <w:rFonts w:ascii="Times New Roman" w:hAnsi="Times New Roman"/>
                <w:noProof/>
                <w:color w:val="000000"/>
                <w:spacing w:val="-1"/>
                <w:w w:val="91"/>
                <w:sz w:val="24"/>
                <w:szCs w:val="24"/>
                <w:lang w:val="en-US"/>
              </w:rPr>
              <w:t>a</w:t>
            </w:r>
            <w:r w:rsidRPr="00F6489D">
              <w:rPr>
                <w:rFonts w:ascii="Times New Roman" w:hAnsi="Times New Roman"/>
                <w:noProof/>
                <w:color w:val="000000"/>
                <w:w w:val="91"/>
                <w:sz w:val="24"/>
                <w:szCs w:val="24"/>
                <w:lang w:val="en-US"/>
              </w:rPr>
              <w:t>,</w:t>
            </w:r>
            <w:r w:rsidRPr="00F6489D">
              <w:rPr>
                <w:rFonts w:ascii="Times New Roman" w:hAnsi="Times New Roman"/>
                <w:noProof/>
                <w:color w:val="000000"/>
                <w:spacing w:val="16"/>
                <w:w w:val="91"/>
                <w:sz w:val="24"/>
                <w:szCs w:val="24"/>
                <w:lang w:val="en-US"/>
              </w:rPr>
              <w:t xml:space="preserve"> </w:t>
            </w:r>
            <w:r w:rsidRPr="00F6489D">
              <w:rPr>
                <w:rFonts w:ascii="Times New Roman" w:hAnsi="Times New Roman"/>
                <w:noProof/>
                <w:color w:val="000000"/>
                <w:spacing w:val="-1"/>
                <w:w w:val="91"/>
                <w:sz w:val="24"/>
                <w:szCs w:val="24"/>
                <w:lang w:val="en-US"/>
              </w:rPr>
              <w:t>an</w:t>
            </w:r>
            <w:r w:rsidRPr="00F6489D">
              <w:rPr>
                <w:rFonts w:ascii="Times New Roman" w:hAnsi="Times New Roman"/>
                <w:noProof/>
                <w:color w:val="000000"/>
                <w:spacing w:val="-3"/>
                <w:w w:val="91"/>
                <w:sz w:val="24"/>
                <w:szCs w:val="24"/>
                <w:lang w:val="en-US"/>
              </w:rPr>
              <w:t>c</w:t>
            </w:r>
            <w:r w:rsidRPr="00F6489D">
              <w:rPr>
                <w:rFonts w:ascii="Times New Roman" w:hAnsi="Times New Roman"/>
                <w:noProof/>
                <w:color w:val="000000"/>
                <w:spacing w:val="-1"/>
                <w:w w:val="91"/>
                <w:sz w:val="24"/>
                <w:szCs w:val="24"/>
                <w:lang w:val="en-US"/>
              </w:rPr>
              <w:t>a</w:t>
            </w:r>
            <w:r w:rsidRPr="00F6489D">
              <w:rPr>
                <w:rFonts w:ascii="Times New Roman" w:hAnsi="Times New Roman"/>
                <w:noProof/>
                <w:color w:val="000000"/>
                <w:w w:val="91"/>
                <w:sz w:val="24"/>
                <w:szCs w:val="24"/>
                <w:lang w:val="en-US"/>
              </w:rPr>
              <w:t>k</w:t>
            </w:r>
            <w:r w:rsidRPr="00F6489D">
              <w:rPr>
                <w:rFonts w:ascii="Times New Roman" w:hAnsi="Times New Roman"/>
                <w:noProof/>
                <w:color w:val="000000"/>
                <w:spacing w:val="18"/>
                <w:w w:val="91"/>
                <w:sz w:val="24"/>
                <w:szCs w:val="24"/>
                <w:lang w:val="en-US"/>
              </w:rPr>
              <w:t xml:space="preserve"> </w:t>
            </w:r>
            <w:r w:rsidRPr="00F6489D">
              <w:rPr>
                <w:rFonts w:ascii="Times New Roman" w:hAnsi="Times New Roman"/>
                <w:noProof/>
                <w:color w:val="000000"/>
                <w:spacing w:val="-1"/>
                <w:sz w:val="24"/>
                <w:szCs w:val="24"/>
                <w:lang w:val="en-US"/>
              </w:rPr>
              <w:t>fizi</w:t>
            </w:r>
            <w:r w:rsidRPr="00F6489D">
              <w:rPr>
                <w:rFonts w:ascii="Times New Roman" w:hAnsi="Times New Roman"/>
                <w:noProof/>
                <w:color w:val="000000"/>
                <w:sz w:val="24"/>
                <w:szCs w:val="24"/>
                <w:lang w:val="en-US"/>
              </w:rPr>
              <w:t>k</w:t>
            </w:r>
            <w:r w:rsidRPr="00F6489D">
              <w:rPr>
                <w:rFonts w:ascii="Times New Roman" w:hAnsi="Times New Roman"/>
                <w:noProof/>
                <w:color w:val="000000"/>
                <w:spacing w:val="5"/>
                <w:sz w:val="24"/>
                <w:szCs w:val="24"/>
                <w:lang w:val="en-US"/>
              </w:rPr>
              <w:t xml:space="preserve"> </w:t>
            </w:r>
            <w:r w:rsidRPr="00F6489D">
              <w:rPr>
                <w:rFonts w:ascii="Times New Roman" w:hAnsi="Times New Roman"/>
                <w:noProof/>
                <w:color w:val="000000"/>
                <w:spacing w:val="-1"/>
                <w:w w:val="91"/>
                <w:sz w:val="24"/>
                <w:szCs w:val="24"/>
                <w:lang w:val="en-US"/>
              </w:rPr>
              <w:t>mua</w:t>
            </w:r>
            <w:r w:rsidRPr="00F6489D">
              <w:rPr>
                <w:rFonts w:ascii="Times New Roman" w:hAnsi="Times New Roman"/>
                <w:noProof/>
                <w:color w:val="000000"/>
                <w:spacing w:val="-2"/>
                <w:w w:val="91"/>
                <w:sz w:val="24"/>
                <w:szCs w:val="24"/>
                <w:lang w:val="en-US"/>
              </w:rPr>
              <w:t>y</w:t>
            </w:r>
            <w:r w:rsidRPr="00F6489D">
              <w:rPr>
                <w:rFonts w:ascii="Times New Roman" w:hAnsi="Times New Roman"/>
                <w:noProof/>
                <w:color w:val="000000"/>
                <w:spacing w:val="-1"/>
                <w:w w:val="91"/>
                <w:sz w:val="24"/>
                <w:szCs w:val="24"/>
                <w:lang w:val="en-US"/>
              </w:rPr>
              <w:t>en</w:t>
            </w:r>
            <w:r w:rsidRPr="00F6489D">
              <w:rPr>
                <w:rFonts w:ascii="Times New Roman" w:hAnsi="Times New Roman"/>
                <w:noProof/>
                <w:color w:val="000000"/>
                <w:w w:val="91"/>
                <w:sz w:val="24"/>
                <w:szCs w:val="24"/>
                <w:lang w:val="en-US"/>
              </w:rPr>
              <w:t>e</w:t>
            </w:r>
            <w:r w:rsidRPr="00F6489D">
              <w:rPr>
                <w:rFonts w:ascii="Times New Roman" w:hAnsi="Times New Roman"/>
                <w:noProof/>
                <w:color w:val="000000"/>
                <w:spacing w:val="18"/>
                <w:w w:val="91"/>
                <w:sz w:val="24"/>
                <w:szCs w:val="24"/>
                <w:lang w:val="en-US"/>
              </w:rPr>
              <w:t xml:space="preserve"> </w:t>
            </w:r>
            <w:r w:rsidRPr="00F6489D">
              <w:rPr>
                <w:rFonts w:ascii="Times New Roman" w:hAnsi="Times New Roman"/>
                <w:noProof/>
                <w:color w:val="000000"/>
                <w:spacing w:val="-1"/>
                <w:sz w:val="24"/>
                <w:szCs w:val="24"/>
                <w:lang w:val="en-US"/>
              </w:rPr>
              <w:t>v</w:t>
            </w:r>
            <w:r w:rsidRPr="00F6489D">
              <w:rPr>
                <w:rFonts w:ascii="Times New Roman" w:hAnsi="Times New Roman"/>
                <w:noProof/>
                <w:color w:val="000000"/>
                <w:sz w:val="24"/>
                <w:szCs w:val="24"/>
                <w:lang w:val="en-US"/>
              </w:rPr>
              <w:t xml:space="preserve">e </w:t>
            </w:r>
            <w:r w:rsidRPr="00F6489D">
              <w:rPr>
                <w:rFonts w:ascii="Times New Roman" w:hAnsi="Times New Roman"/>
                <w:noProof/>
                <w:color w:val="000000"/>
                <w:spacing w:val="-5"/>
                <w:w w:val="94"/>
                <w:sz w:val="24"/>
                <w:szCs w:val="24"/>
                <w:lang w:val="en-US"/>
              </w:rPr>
              <w:t>r</w:t>
            </w:r>
            <w:r w:rsidRPr="00F6489D">
              <w:rPr>
                <w:rFonts w:ascii="Times New Roman" w:hAnsi="Times New Roman"/>
                <w:noProof/>
                <w:color w:val="000000"/>
                <w:spacing w:val="-1"/>
                <w:w w:val="94"/>
                <w:sz w:val="24"/>
                <w:szCs w:val="24"/>
                <w:lang w:val="en-US"/>
              </w:rPr>
              <w:t>ad</w:t>
            </w:r>
            <w:r w:rsidRPr="00F6489D">
              <w:rPr>
                <w:rFonts w:ascii="Times New Roman" w:hAnsi="Times New Roman"/>
                <w:noProof/>
                <w:color w:val="000000"/>
                <w:spacing w:val="-2"/>
                <w:w w:val="94"/>
                <w:sz w:val="24"/>
                <w:szCs w:val="24"/>
                <w:lang w:val="en-US"/>
              </w:rPr>
              <w:t>y</w:t>
            </w:r>
            <w:r w:rsidRPr="00F6489D">
              <w:rPr>
                <w:rFonts w:ascii="Times New Roman" w:hAnsi="Times New Roman"/>
                <w:noProof/>
                <w:color w:val="000000"/>
                <w:spacing w:val="-1"/>
                <w:w w:val="94"/>
                <w:sz w:val="24"/>
                <w:szCs w:val="24"/>
                <w:lang w:val="en-US"/>
              </w:rPr>
              <w:t>oloji</w:t>
            </w:r>
            <w:r w:rsidRPr="00F6489D">
              <w:rPr>
                <w:rFonts w:ascii="Times New Roman" w:hAnsi="Times New Roman"/>
                <w:noProof/>
                <w:color w:val="000000"/>
                <w:w w:val="94"/>
                <w:sz w:val="24"/>
                <w:szCs w:val="24"/>
                <w:lang w:val="en-US"/>
              </w:rPr>
              <w:t>k</w:t>
            </w:r>
            <w:r w:rsidRPr="00F6489D">
              <w:rPr>
                <w:rFonts w:ascii="Times New Roman" w:hAnsi="Times New Roman"/>
                <w:noProof/>
                <w:color w:val="000000"/>
                <w:spacing w:val="-3"/>
                <w:w w:val="94"/>
                <w:sz w:val="24"/>
                <w:szCs w:val="24"/>
                <w:lang w:val="en-US"/>
              </w:rPr>
              <w:t xml:space="preserve"> </w:t>
            </w:r>
            <w:r w:rsidRPr="00F6489D">
              <w:rPr>
                <w:rFonts w:ascii="Times New Roman" w:hAnsi="Times New Roman"/>
                <w:noProof/>
                <w:color w:val="000000"/>
                <w:spacing w:val="-1"/>
                <w:w w:val="94"/>
                <w:sz w:val="24"/>
                <w:szCs w:val="24"/>
                <w:lang w:val="en-US"/>
              </w:rPr>
              <w:t>görüntülem</w:t>
            </w:r>
            <w:r w:rsidRPr="00F6489D">
              <w:rPr>
                <w:rFonts w:ascii="Times New Roman" w:hAnsi="Times New Roman"/>
                <w:noProof/>
                <w:color w:val="000000"/>
                <w:w w:val="94"/>
                <w:sz w:val="24"/>
                <w:szCs w:val="24"/>
                <w:lang w:val="en-US"/>
              </w:rPr>
              <w:t>e</w:t>
            </w:r>
            <w:r w:rsidRPr="00F6489D">
              <w:rPr>
                <w:rFonts w:ascii="Times New Roman" w:hAnsi="Times New Roman"/>
                <w:noProof/>
                <w:color w:val="000000"/>
                <w:spacing w:val="-2"/>
                <w:w w:val="94"/>
                <w:sz w:val="24"/>
                <w:szCs w:val="24"/>
                <w:lang w:val="en-US"/>
              </w:rPr>
              <w:t xml:space="preserve"> y</w:t>
            </w:r>
            <w:r w:rsidRPr="00F6489D">
              <w:rPr>
                <w:rFonts w:ascii="Times New Roman" w:hAnsi="Times New Roman"/>
                <w:noProof/>
                <w:color w:val="000000"/>
                <w:spacing w:val="-1"/>
                <w:w w:val="94"/>
                <w:sz w:val="24"/>
                <w:szCs w:val="24"/>
                <w:lang w:val="en-US"/>
              </w:rPr>
              <w:t>öntemler</w:t>
            </w:r>
            <w:r w:rsidRPr="00F6489D">
              <w:rPr>
                <w:rFonts w:ascii="Times New Roman" w:hAnsi="Times New Roman"/>
                <w:noProof/>
                <w:color w:val="000000"/>
                <w:w w:val="94"/>
                <w:sz w:val="24"/>
                <w:szCs w:val="24"/>
                <w:lang w:val="en-US"/>
              </w:rPr>
              <w:t>i</w:t>
            </w:r>
            <w:r w:rsidRPr="00F6489D">
              <w:rPr>
                <w:rFonts w:ascii="Times New Roman" w:hAnsi="Times New Roman"/>
                <w:noProof/>
                <w:color w:val="000000"/>
                <w:spacing w:val="-1"/>
                <w:w w:val="94"/>
                <w:sz w:val="24"/>
                <w:szCs w:val="24"/>
                <w:lang w:val="en-US"/>
              </w:rPr>
              <w:t xml:space="preserve"> </w:t>
            </w:r>
            <w:r w:rsidRPr="00F6489D">
              <w:rPr>
                <w:rFonts w:ascii="Times New Roman" w:hAnsi="Times New Roman"/>
                <w:noProof/>
                <w:color w:val="000000"/>
                <w:spacing w:val="-1"/>
                <w:sz w:val="24"/>
                <w:szCs w:val="24"/>
                <w:lang w:val="en-US"/>
              </w:rPr>
              <w:t>il</w:t>
            </w:r>
            <w:r w:rsidRPr="00F6489D">
              <w:rPr>
                <w:rFonts w:ascii="Times New Roman" w:hAnsi="Times New Roman"/>
                <w:noProof/>
                <w:color w:val="000000"/>
                <w:sz w:val="24"/>
                <w:szCs w:val="24"/>
                <w:lang w:val="en-US"/>
              </w:rPr>
              <w:t>e</w:t>
            </w:r>
            <w:r w:rsidRPr="00F6489D">
              <w:rPr>
                <w:rFonts w:ascii="Times New Roman" w:hAnsi="Times New Roman"/>
                <w:noProof/>
                <w:color w:val="000000"/>
                <w:spacing w:val="-18"/>
                <w:sz w:val="24"/>
                <w:szCs w:val="24"/>
                <w:lang w:val="en-US"/>
              </w:rPr>
              <w:t xml:space="preserve"> </w:t>
            </w:r>
            <w:r w:rsidRPr="00F6489D">
              <w:rPr>
                <w:rFonts w:ascii="Times New Roman" w:hAnsi="Times New Roman"/>
                <w:noProof/>
                <w:color w:val="000000"/>
                <w:spacing w:val="-1"/>
                <w:w w:val="94"/>
                <w:sz w:val="24"/>
                <w:szCs w:val="24"/>
                <w:lang w:val="en-US"/>
              </w:rPr>
              <w:t>“ekle</w:t>
            </w:r>
            <w:r w:rsidRPr="00F6489D">
              <w:rPr>
                <w:rFonts w:ascii="Times New Roman" w:hAnsi="Times New Roman"/>
                <w:noProof/>
                <w:color w:val="000000"/>
                <w:w w:val="94"/>
                <w:sz w:val="24"/>
                <w:szCs w:val="24"/>
                <w:lang w:val="en-US"/>
              </w:rPr>
              <w:t>m</w:t>
            </w:r>
            <w:r w:rsidRPr="00F6489D">
              <w:rPr>
                <w:rFonts w:ascii="Times New Roman" w:hAnsi="Times New Roman"/>
                <w:noProof/>
                <w:color w:val="000000"/>
                <w:spacing w:val="-6"/>
                <w:w w:val="94"/>
                <w:sz w:val="24"/>
                <w:szCs w:val="24"/>
                <w:lang w:val="en-US"/>
              </w:rPr>
              <w:t xml:space="preserve"> </w:t>
            </w:r>
            <w:r w:rsidRPr="00F6489D">
              <w:rPr>
                <w:rFonts w:ascii="Times New Roman" w:hAnsi="Times New Roman"/>
                <w:noProof/>
                <w:color w:val="000000"/>
                <w:spacing w:val="-1"/>
                <w:sz w:val="24"/>
                <w:szCs w:val="24"/>
                <w:lang w:val="en-US"/>
              </w:rPr>
              <w:t xml:space="preserve">hasarının” </w:t>
            </w:r>
            <w:r w:rsidRPr="00F6489D">
              <w:rPr>
                <w:rFonts w:ascii="Times New Roman" w:hAnsi="Times New Roman"/>
                <w:noProof/>
                <w:color w:val="000000"/>
                <w:spacing w:val="-1"/>
                <w:w w:val="91"/>
                <w:sz w:val="24"/>
                <w:szCs w:val="24"/>
                <w:lang w:val="en-US"/>
              </w:rPr>
              <w:t>oluşmasında</w:t>
            </w:r>
            <w:r w:rsidRPr="00F6489D">
              <w:rPr>
                <w:rFonts w:ascii="Times New Roman" w:hAnsi="Times New Roman"/>
                <w:noProof/>
                <w:color w:val="000000"/>
                <w:w w:val="91"/>
                <w:sz w:val="24"/>
                <w:szCs w:val="24"/>
                <w:lang w:val="en-US"/>
              </w:rPr>
              <w:t>n</w:t>
            </w:r>
            <w:r w:rsidRPr="00F6489D">
              <w:rPr>
                <w:rFonts w:ascii="Times New Roman" w:hAnsi="Times New Roman"/>
                <w:noProof/>
                <w:color w:val="000000"/>
                <w:spacing w:val="11"/>
                <w:w w:val="91"/>
                <w:sz w:val="24"/>
                <w:szCs w:val="24"/>
                <w:lang w:val="en-US"/>
              </w:rPr>
              <w:t xml:space="preserve"> </w:t>
            </w:r>
            <w:r w:rsidRPr="00F6489D">
              <w:rPr>
                <w:rFonts w:ascii="Times New Roman" w:hAnsi="Times New Roman"/>
                <w:noProof/>
                <w:color w:val="000000"/>
                <w:spacing w:val="-1"/>
                <w:w w:val="91"/>
                <w:sz w:val="24"/>
                <w:szCs w:val="24"/>
                <w:lang w:val="en-US"/>
              </w:rPr>
              <w:t>önc</w:t>
            </w:r>
            <w:r w:rsidRPr="00F6489D">
              <w:rPr>
                <w:rFonts w:ascii="Times New Roman" w:hAnsi="Times New Roman"/>
                <w:noProof/>
                <w:color w:val="000000"/>
                <w:w w:val="91"/>
                <w:sz w:val="24"/>
                <w:szCs w:val="24"/>
                <w:lang w:val="en-US"/>
              </w:rPr>
              <w:t>e</w:t>
            </w:r>
            <w:r w:rsidRPr="00F6489D">
              <w:rPr>
                <w:rFonts w:ascii="Times New Roman" w:hAnsi="Times New Roman"/>
                <w:noProof/>
                <w:color w:val="000000"/>
                <w:spacing w:val="-12"/>
                <w:w w:val="91"/>
                <w:sz w:val="24"/>
                <w:szCs w:val="24"/>
                <w:lang w:val="en-US"/>
              </w:rPr>
              <w:t xml:space="preserve"> </w:t>
            </w:r>
            <w:r w:rsidRPr="00F6489D">
              <w:rPr>
                <w:rFonts w:ascii="Times New Roman" w:hAnsi="Times New Roman"/>
                <w:noProof/>
                <w:color w:val="000000"/>
                <w:spacing w:val="-1"/>
                <w:w w:val="91"/>
                <w:sz w:val="24"/>
                <w:szCs w:val="24"/>
                <w:lang w:val="en-US"/>
              </w:rPr>
              <w:t>başlana</w:t>
            </w:r>
            <w:r w:rsidRPr="00F6489D">
              <w:rPr>
                <w:rFonts w:ascii="Times New Roman" w:hAnsi="Times New Roman"/>
                <w:noProof/>
                <w:color w:val="000000"/>
                <w:w w:val="91"/>
                <w:sz w:val="24"/>
                <w:szCs w:val="24"/>
                <w:lang w:val="en-US"/>
              </w:rPr>
              <w:t>n</w:t>
            </w:r>
            <w:r w:rsidRPr="00F6489D">
              <w:rPr>
                <w:rFonts w:ascii="Times New Roman" w:hAnsi="Times New Roman"/>
                <w:noProof/>
                <w:color w:val="000000"/>
                <w:spacing w:val="4"/>
                <w:w w:val="91"/>
                <w:sz w:val="24"/>
                <w:szCs w:val="24"/>
                <w:lang w:val="en-US"/>
              </w:rPr>
              <w:t xml:space="preserve"> </w:t>
            </w:r>
            <w:r w:rsidRPr="00F6489D">
              <w:rPr>
                <w:rFonts w:ascii="Times New Roman" w:hAnsi="Times New Roman"/>
                <w:noProof/>
                <w:color w:val="000000"/>
                <w:spacing w:val="-1"/>
                <w:w w:val="90"/>
                <w:sz w:val="24"/>
                <w:szCs w:val="24"/>
                <w:lang w:val="en-US"/>
              </w:rPr>
              <w:t xml:space="preserve">sürekli ve düzenli* </w:t>
            </w:r>
            <w:r w:rsidRPr="00F6489D">
              <w:rPr>
                <w:rFonts w:ascii="Times New Roman" w:hAnsi="Times New Roman"/>
                <w:noProof/>
                <w:color w:val="000000"/>
                <w:spacing w:val="-1"/>
                <w:sz w:val="24"/>
                <w:szCs w:val="24"/>
                <w:lang w:val="en-US"/>
              </w:rPr>
              <w:t>ted</w:t>
            </w:r>
            <w:r w:rsidRPr="00F6489D">
              <w:rPr>
                <w:rFonts w:ascii="Times New Roman" w:hAnsi="Times New Roman"/>
                <w:noProof/>
                <w:color w:val="000000"/>
                <w:spacing w:val="-2"/>
                <w:sz w:val="24"/>
                <w:szCs w:val="24"/>
                <w:lang w:val="en-US"/>
              </w:rPr>
              <w:t>a</w:t>
            </w:r>
            <w:r w:rsidRPr="00F6489D">
              <w:rPr>
                <w:rFonts w:ascii="Times New Roman" w:hAnsi="Times New Roman"/>
                <w:noProof/>
                <w:color w:val="000000"/>
                <w:spacing w:val="-1"/>
                <w:sz w:val="24"/>
                <w:szCs w:val="24"/>
                <w:lang w:val="en-US"/>
              </w:rPr>
              <w:t>vi</w:t>
            </w:r>
          </w:p>
        </w:tc>
      </w:tr>
      <w:tr w:rsidR="00BA0DE9" w:rsidRPr="00F6489D" w14:paraId="589047DF" w14:textId="77777777" w:rsidTr="006266C0">
        <w:trPr>
          <w:trHeight w:hRule="exact" w:val="1451"/>
        </w:trPr>
        <w:tc>
          <w:tcPr>
            <w:tcW w:w="1882" w:type="dxa"/>
            <w:shd w:val="clear" w:color="auto" w:fill="auto"/>
          </w:tcPr>
          <w:p w14:paraId="493802CE"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pacing w:val="-10"/>
                <w:w w:val="95"/>
                <w:sz w:val="24"/>
                <w:szCs w:val="24"/>
                <w:lang w:val="en-US"/>
              </w:rPr>
              <w:t>T</w:t>
            </w:r>
            <w:r w:rsidRPr="00F6489D">
              <w:rPr>
                <w:rFonts w:ascii="Times New Roman" w:hAnsi="Times New Roman"/>
                <w:noProof/>
                <w:color w:val="000000"/>
                <w:spacing w:val="-1"/>
                <w:w w:val="95"/>
                <w:sz w:val="24"/>
                <w:szCs w:val="24"/>
                <w:lang w:val="en-US"/>
              </w:rPr>
              <w:t>e</w:t>
            </w:r>
            <w:r w:rsidRPr="00F6489D">
              <w:rPr>
                <w:rFonts w:ascii="Times New Roman" w:hAnsi="Times New Roman"/>
                <w:noProof/>
                <w:color w:val="000000"/>
                <w:spacing w:val="-2"/>
                <w:w w:val="95"/>
                <w:sz w:val="24"/>
                <w:szCs w:val="24"/>
                <w:lang w:val="en-US"/>
              </w:rPr>
              <w:t>r</w:t>
            </w:r>
            <w:r w:rsidRPr="00F6489D">
              <w:rPr>
                <w:rFonts w:ascii="Times New Roman" w:hAnsi="Times New Roman"/>
                <w:noProof/>
                <w:color w:val="000000"/>
                <w:spacing w:val="-1"/>
                <w:w w:val="95"/>
                <w:sz w:val="24"/>
                <w:szCs w:val="24"/>
                <w:lang w:val="en-US"/>
              </w:rPr>
              <w:t>si</w:t>
            </w:r>
            <w:r w:rsidRPr="00F6489D">
              <w:rPr>
                <w:rFonts w:ascii="Times New Roman" w:hAnsi="Times New Roman"/>
                <w:noProof/>
                <w:color w:val="000000"/>
                <w:spacing w:val="-2"/>
                <w:w w:val="95"/>
                <w:sz w:val="24"/>
                <w:szCs w:val="24"/>
                <w:lang w:val="en-US"/>
              </w:rPr>
              <w:t>y</w:t>
            </w:r>
            <w:r w:rsidRPr="00F6489D">
              <w:rPr>
                <w:rFonts w:ascii="Times New Roman" w:hAnsi="Times New Roman"/>
                <w:noProof/>
                <w:color w:val="000000"/>
                <w:spacing w:val="-1"/>
                <w:w w:val="95"/>
                <w:sz w:val="24"/>
                <w:szCs w:val="24"/>
                <w:lang w:val="en-US"/>
              </w:rPr>
              <w:t>e</w:t>
            </w:r>
            <w:r w:rsidRPr="00F6489D">
              <w:rPr>
                <w:rFonts w:ascii="Times New Roman" w:hAnsi="Times New Roman"/>
                <w:noProof/>
                <w:color w:val="000000"/>
                <w:w w:val="95"/>
                <w:sz w:val="24"/>
                <w:szCs w:val="24"/>
                <w:lang w:val="en-US"/>
              </w:rPr>
              <w:t>r</w:t>
            </w:r>
            <w:r w:rsidRPr="00F6489D">
              <w:rPr>
                <w:rFonts w:ascii="Times New Roman" w:hAnsi="Times New Roman"/>
                <w:noProof/>
                <w:color w:val="000000"/>
                <w:spacing w:val="-1"/>
                <w:w w:val="95"/>
                <w:sz w:val="24"/>
                <w:szCs w:val="24"/>
                <w:lang w:val="en-US"/>
              </w:rPr>
              <w:t xml:space="preserve"> </w:t>
            </w:r>
            <w:r w:rsidRPr="00F6489D">
              <w:rPr>
                <w:rFonts w:ascii="Times New Roman" w:hAnsi="Times New Roman"/>
                <w:noProof/>
                <w:color w:val="000000"/>
                <w:spacing w:val="-1"/>
                <w:sz w:val="24"/>
                <w:szCs w:val="24"/>
                <w:lang w:val="en-US"/>
              </w:rPr>
              <w:t>p</w:t>
            </w:r>
            <w:r w:rsidRPr="00F6489D">
              <w:rPr>
                <w:rFonts w:ascii="Times New Roman" w:hAnsi="Times New Roman"/>
                <w:noProof/>
                <w:color w:val="000000"/>
                <w:spacing w:val="-4"/>
                <w:sz w:val="24"/>
                <w:szCs w:val="24"/>
                <w:lang w:val="en-US"/>
              </w:rPr>
              <w:t>r</w:t>
            </w:r>
            <w:r w:rsidRPr="00F6489D">
              <w:rPr>
                <w:rFonts w:ascii="Times New Roman" w:hAnsi="Times New Roman"/>
                <w:noProof/>
                <w:color w:val="000000"/>
                <w:spacing w:val="-1"/>
                <w:sz w:val="24"/>
                <w:szCs w:val="24"/>
                <w:lang w:val="en-US"/>
              </w:rPr>
              <w:t>ofila</w:t>
            </w:r>
            <w:r w:rsidRPr="00F6489D">
              <w:rPr>
                <w:rFonts w:ascii="Times New Roman" w:hAnsi="Times New Roman"/>
                <w:noProof/>
                <w:color w:val="000000"/>
                <w:spacing w:val="-3"/>
                <w:sz w:val="24"/>
                <w:szCs w:val="24"/>
                <w:lang w:val="en-US"/>
              </w:rPr>
              <w:t>k</w:t>
            </w:r>
            <w:r w:rsidRPr="00F6489D">
              <w:rPr>
                <w:rFonts w:ascii="Times New Roman" w:hAnsi="Times New Roman"/>
                <w:noProof/>
                <w:color w:val="000000"/>
                <w:spacing w:val="-1"/>
                <w:sz w:val="24"/>
                <w:szCs w:val="24"/>
                <w:lang w:val="en-US"/>
              </w:rPr>
              <w:t>si</w:t>
            </w:r>
          </w:p>
          <w:p w14:paraId="04D0753A"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z w:val="24"/>
                <w:szCs w:val="24"/>
                <w:lang w:val="en-US"/>
              </w:rPr>
            </w:pPr>
          </w:p>
        </w:tc>
        <w:tc>
          <w:tcPr>
            <w:tcW w:w="6946" w:type="dxa"/>
            <w:shd w:val="clear" w:color="auto" w:fill="auto"/>
          </w:tcPr>
          <w:p w14:paraId="4C2DE41F" w14:textId="4E6F7906"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pacing w:val="-1"/>
                <w:sz w:val="24"/>
                <w:szCs w:val="24"/>
                <w:lang w:val="en-US"/>
              </w:rPr>
            </w:pPr>
            <w:r w:rsidRPr="00F6489D">
              <w:rPr>
                <w:rFonts w:ascii="Times New Roman" w:hAnsi="Times New Roman"/>
                <w:noProof/>
                <w:color w:val="000000"/>
                <w:spacing w:val="-1"/>
                <w:sz w:val="24"/>
                <w:szCs w:val="24"/>
                <w:lang w:val="en-US"/>
              </w:rPr>
              <w:t>Fizi</w:t>
            </w:r>
            <w:r w:rsidRPr="00F6489D">
              <w:rPr>
                <w:rFonts w:ascii="Times New Roman" w:hAnsi="Times New Roman"/>
                <w:noProof/>
                <w:color w:val="000000"/>
                <w:sz w:val="24"/>
                <w:szCs w:val="24"/>
                <w:lang w:val="en-US"/>
              </w:rPr>
              <w:t>k</w:t>
            </w:r>
            <w:r w:rsidRPr="00F6489D">
              <w:rPr>
                <w:rFonts w:ascii="Times New Roman" w:hAnsi="Times New Roman"/>
                <w:noProof/>
                <w:color w:val="000000"/>
                <w:spacing w:val="12"/>
                <w:sz w:val="24"/>
                <w:szCs w:val="24"/>
                <w:lang w:val="en-US"/>
              </w:rPr>
              <w:t xml:space="preserve"> </w:t>
            </w:r>
            <w:r w:rsidRPr="00F6489D">
              <w:rPr>
                <w:rFonts w:ascii="Times New Roman" w:hAnsi="Times New Roman"/>
                <w:noProof/>
                <w:color w:val="000000"/>
                <w:spacing w:val="-1"/>
                <w:w w:val="91"/>
                <w:sz w:val="24"/>
                <w:szCs w:val="24"/>
                <w:lang w:val="en-US"/>
              </w:rPr>
              <w:t>mua</w:t>
            </w:r>
            <w:r w:rsidRPr="00F6489D">
              <w:rPr>
                <w:rFonts w:ascii="Times New Roman" w:hAnsi="Times New Roman"/>
                <w:noProof/>
                <w:color w:val="000000"/>
                <w:spacing w:val="-2"/>
                <w:w w:val="91"/>
                <w:sz w:val="24"/>
                <w:szCs w:val="24"/>
                <w:lang w:val="en-US"/>
              </w:rPr>
              <w:t>y</w:t>
            </w:r>
            <w:r w:rsidRPr="00F6489D">
              <w:rPr>
                <w:rFonts w:ascii="Times New Roman" w:hAnsi="Times New Roman"/>
                <w:noProof/>
                <w:color w:val="000000"/>
                <w:spacing w:val="-1"/>
                <w:w w:val="91"/>
                <w:sz w:val="24"/>
                <w:szCs w:val="24"/>
                <w:lang w:val="en-US"/>
              </w:rPr>
              <w:t>en</w:t>
            </w:r>
            <w:r w:rsidRPr="00F6489D">
              <w:rPr>
                <w:rFonts w:ascii="Times New Roman" w:hAnsi="Times New Roman"/>
                <w:noProof/>
                <w:color w:val="000000"/>
                <w:w w:val="91"/>
                <w:sz w:val="24"/>
                <w:szCs w:val="24"/>
                <w:lang w:val="en-US"/>
              </w:rPr>
              <w:t>e</w:t>
            </w:r>
            <w:r w:rsidRPr="00F6489D">
              <w:rPr>
                <w:rFonts w:ascii="Times New Roman" w:hAnsi="Times New Roman"/>
                <w:noProof/>
                <w:color w:val="000000"/>
                <w:spacing w:val="38"/>
                <w:w w:val="91"/>
                <w:sz w:val="24"/>
                <w:szCs w:val="24"/>
                <w:lang w:val="en-US"/>
              </w:rPr>
              <w:t xml:space="preserve"> </w:t>
            </w:r>
            <w:r w:rsidRPr="00F6489D">
              <w:rPr>
                <w:rFonts w:ascii="Times New Roman" w:hAnsi="Times New Roman"/>
                <w:noProof/>
                <w:color w:val="000000"/>
                <w:spacing w:val="-1"/>
                <w:sz w:val="24"/>
                <w:szCs w:val="24"/>
                <w:lang w:val="en-US"/>
              </w:rPr>
              <w:t>v</w:t>
            </w:r>
            <w:r w:rsidRPr="00F6489D">
              <w:rPr>
                <w:rFonts w:ascii="Times New Roman" w:hAnsi="Times New Roman"/>
                <w:noProof/>
                <w:color w:val="000000"/>
                <w:sz w:val="24"/>
                <w:szCs w:val="24"/>
                <w:lang w:val="en-US"/>
              </w:rPr>
              <w:t>e</w:t>
            </w:r>
            <w:r w:rsidRPr="00F6489D">
              <w:rPr>
                <w:rFonts w:ascii="Times New Roman" w:hAnsi="Times New Roman"/>
                <w:noProof/>
                <w:color w:val="000000"/>
                <w:spacing w:val="12"/>
                <w:sz w:val="24"/>
                <w:szCs w:val="24"/>
                <w:lang w:val="en-US"/>
              </w:rPr>
              <w:t xml:space="preserve"> </w:t>
            </w:r>
            <w:r w:rsidRPr="00F6489D">
              <w:rPr>
                <w:rFonts w:ascii="Times New Roman" w:hAnsi="Times New Roman"/>
                <w:noProof/>
                <w:color w:val="000000"/>
                <w:spacing w:val="-4"/>
                <w:sz w:val="24"/>
                <w:szCs w:val="24"/>
                <w:lang w:val="en-US"/>
              </w:rPr>
              <w:t>r</w:t>
            </w:r>
            <w:r w:rsidRPr="00F6489D">
              <w:rPr>
                <w:rFonts w:ascii="Times New Roman" w:hAnsi="Times New Roman"/>
                <w:noProof/>
                <w:color w:val="000000"/>
                <w:spacing w:val="-1"/>
                <w:sz w:val="24"/>
                <w:szCs w:val="24"/>
                <w:lang w:val="en-US"/>
              </w:rPr>
              <w:t>ad</w:t>
            </w:r>
            <w:r w:rsidRPr="00F6489D">
              <w:rPr>
                <w:rFonts w:ascii="Times New Roman" w:hAnsi="Times New Roman"/>
                <w:noProof/>
                <w:color w:val="000000"/>
                <w:spacing w:val="-2"/>
                <w:sz w:val="24"/>
                <w:szCs w:val="24"/>
                <w:lang w:val="en-US"/>
              </w:rPr>
              <w:t>y</w:t>
            </w:r>
            <w:r w:rsidRPr="00F6489D">
              <w:rPr>
                <w:rFonts w:ascii="Times New Roman" w:hAnsi="Times New Roman"/>
                <w:noProof/>
                <w:color w:val="000000"/>
                <w:spacing w:val="-1"/>
                <w:sz w:val="24"/>
                <w:szCs w:val="24"/>
                <w:lang w:val="en-US"/>
              </w:rPr>
              <w:t>oloji</w:t>
            </w:r>
            <w:r w:rsidRPr="00F6489D">
              <w:rPr>
                <w:rFonts w:ascii="Times New Roman" w:hAnsi="Times New Roman"/>
                <w:noProof/>
                <w:color w:val="000000"/>
                <w:sz w:val="24"/>
                <w:szCs w:val="24"/>
                <w:lang w:val="en-US"/>
              </w:rPr>
              <w:t>k</w:t>
            </w:r>
            <w:r w:rsidRPr="00F6489D">
              <w:rPr>
                <w:rFonts w:ascii="Times New Roman" w:hAnsi="Times New Roman"/>
                <w:noProof/>
                <w:color w:val="000000"/>
                <w:spacing w:val="-1"/>
                <w:sz w:val="24"/>
                <w:szCs w:val="24"/>
                <w:lang w:val="en-US"/>
              </w:rPr>
              <w:t xml:space="preserve"> görüntülem</w:t>
            </w:r>
            <w:r w:rsidRPr="00F6489D">
              <w:rPr>
                <w:rFonts w:ascii="Times New Roman" w:hAnsi="Times New Roman"/>
                <w:noProof/>
                <w:color w:val="000000"/>
                <w:sz w:val="24"/>
                <w:szCs w:val="24"/>
                <w:lang w:val="en-US"/>
              </w:rPr>
              <w:t>e</w:t>
            </w:r>
            <w:r w:rsidRPr="00F6489D">
              <w:rPr>
                <w:rFonts w:ascii="Times New Roman" w:hAnsi="Times New Roman"/>
                <w:noProof/>
                <w:color w:val="000000"/>
                <w:spacing w:val="-13"/>
                <w:sz w:val="24"/>
                <w:szCs w:val="24"/>
                <w:lang w:val="en-US"/>
              </w:rPr>
              <w:t xml:space="preserve"> </w:t>
            </w:r>
            <w:r w:rsidRPr="00F6489D">
              <w:rPr>
                <w:rFonts w:ascii="Times New Roman" w:hAnsi="Times New Roman"/>
                <w:noProof/>
                <w:color w:val="000000"/>
                <w:spacing w:val="-2"/>
                <w:sz w:val="24"/>
                <w:szCs w:val="24"/>
                <w:lang w:val="en-US"/>
              </w:rPr>
              <w:t>y</w:t>
            </w:r>
            <w:r w:rsidRPr="00F6489D">
              <w:rPr>
                <w:rFonts w:ascii="Times New Roman" w:hAnsi="Times New Roman"/>
                <w:noProof/>
                <w:color w:val="000000"/>
                <w:spacing w:val="-1"/>
                <w:sz w:val="24"/>
                <w:szCs w:val="24"/>
                <w:lang w:val="en-US"/>
              </w:rPr>
              <w:t>öntemleri il</w:t>
            </w:r>
            <w:r w:rsidRPr="00F6489D">
              <w:rPr>
                <w:rFonts w:ascii="Times New Roman" w:hAnsi="Times New Roman"/>
                <w:noProof/>
                <w:color w:val="000000"/>
                <w:sz w:val="24"/>
                <w:szCs w:val="24"/>
                <w:lang w:val="en-US"/>
              </w:rPr>
              <w:t>e</w:t>
            </w:r>
            <w:r w:rsidRPr="00F6489D">
              <w:rPr>
                <w:rFonts w:ascii="Times New Roman" w:hAnsi="Times New Roman"/>
                <w:noProof/>
                <w:color w:val="000000"/>
                <w:spacing w:val="14"/>
                <w:sz w:val="24"/>
                <w:szCs w:val="24"/>
                <w:lang w:val="en-US"/>
              </w:rPr>
              <w:t xml:space="preserve"> </w:t>
            </w:r>
            <w:r w:rsidRPr="00F6489D">
              <w:rPr>
                <w:rFonts w:ascii="Times New Roman" w:hAnsi="Times New Roman"/>
                <w:noProof/>
                <w:color w:val="000000"/>
                <w:spacing w:val="-1"/>
                <w:w w:val="93"/>
                <w:sz w:val="24"/>
                <w:szCs w:val="24"/>
                <w:lang w:val="en-US"/>
              </w:rPr>
              <w:t>etkilene</w:t>
            </w:r>
            <w:r w:rsidRPr="00F6489D">
              <w:rPr>
                <w:rFonts w:ascii="Times New Roman" w:hAnsi="Times New Roman"/>
                <w:noProof/>
                <w:color w:val="000000"/>
                <w:w w:val="93"/>
                <w:sz w:val="24"/>
                <w:szCs w:val="24"/>
                <w:lang w:val="en-US"/>
              </w:rPr>
              <w:t>n</w:t>
            </w:r>
            <w:r w:rsidRPr="00F6489D">
              <w:rPr>
                <w:rFonts w:ascii="Times New Roman" w:hAnsi="Times New Roman"/>
                <w:noProof/>
                <w:color w:val="000000"/>
                <w:spacing w:val="28"/>
                <w:w w:val="93"/>
                <w:sz w:val="24"/>
                <w:szCs w:val="24"/>
                <w:lang w:val="en-US"/>
              </w:rPr>
              <w:t xml:space="preserve"> </w:t>
            </w:r>
            <w:r w:rsidRPr="00F6489D">
              <w:rPr>
                <w:rFonts w:ascii="Times New Roman" w:hAnsi="Times New Roman"/>
                <w:noProof/>
                <w:color w:val="000000"/>
                <w:spacing w:val="-1"/>
                <w:w w:val="93"/>
                <w:sz w:val="24"/>
                <w:szCs w:val="24"/>
                <w:lang w:val="en-US"/>
              </w:rPr>
              <w:t>eklemle</w:t>
            </w:r>
            <w:r w:rsidRPr="00F6489D">
              <w:rPr>
                <w:rFonts w:ascii="Times New Roman" w:hAnsi="Times New Roman"/>
                <w:noProof/>
                <w:color w:val="000000"/>
                <w:spacing w:val="-4"/>
                <w:w w:val="93"/>
                <w:sz w:val="24"/>
                <w:szCs w:val="24"/>
                <w:lang w:val="en-US"/>
              </w:rPr>
              <w:t>r</w:t>
            </w:r>
            <w:r w:rsidRPr="00F6489D">
              <w:rPr>
                <w:rFonts w:ascii="Times New Roman" w:hAnsi="Times New Roman"/>
                <w:noProof/>
                <w:color w:val="000000"/>
                <w:spacing w:val="-1"/>
                <w:w w:val="93"/>
                <w:sz w:val="24"/>
                <w:szCs w:val="24"/>
                <w:lang w:val="en-US"/>
              </w:rPr>
              <w:t>d</w:t>
            </w:r>
            <w:r w:rsidRPr="00F6489D">
              <w:rPr>
                <w:rFonts w:ascii="Times New Roman" w:hAnsi="Times New Roman"/>
                <w:noProof/>
                <w:color w:val="000000"/>
                <w:w w:val="93"/>
                <w:sz w:val="24"/>
                <w:szCs w:val="24"/>
                <w:lang w:val="en-US"/>
              </w:rPr>
              <w:t>e</w:t>
            </w:r>
            <w:r w:rsidRPr="00F6489D">
              <w:rPr>
                <w:rFonts w:ascii="Times New Roman" w:hAnsi="Times New Roman"/>
                <w:noProof/>
                <w:color w:val="000000"/>
                <w:spacing w:val="34"/>
                <w:w w:val="93"/>
                <w:sz w:val="24"/>
                <w:szCs w:val="24"/>
                <w:lang w:val="en-US"/>
              </w:rPr>
              <w:t xml:space="preserve"> </w:t>
            </w:r>
            <w:r w:rsidRPr="00F6489D">
              <w:rPr>
                <w:rFonts w:ascii="Times New Roman" w:hAnsi="Times New Roman"/>
                <w:noProof/>
                <w:color w:val="000000"/>
                <w:spacing w:val="-1"/>
                <w:sz w:val="24"/>
                <w:szCs w:val="24"/>
                <w:lang w:val="en-US"/>
              </w:rPr>
              <w:t>ekle</w:t>
            </w:r>
            <w:r w:rsidRPr="00F6489D">
              <w:rPr>
                <w:rFonts w:ascii="Times New Roman" w:hAnsi="Times New Roman"/>
                <w:noProof/>
                <w:color w:val="000000"/>
                <w:sz w:val="24"/>
                <w:szCs w:val="24"/>
                <w:lang w:val="en-US"/>
              </w:rPr>
              <w:t>m</w:t>
            </w:r>
            <w:r w:rsidRPr="00F6489D">
              <w:rPr>
                <w:rFonts w:ascii="Times New Roman" w:hAnsi="Times New Roman"/>
                <w:noProof/>
                <w:color w:val="000000"/>
                <w:spacing w:val="-2"/>
                <w:sz w:val="24"/>
                <w:szCs w:val="24"/>
                <w:lang w:val="en-US"/>
              </w:rPr>
              <w:t xml:space="preserve"> </w:t>
            </w:r>
            <w:r w:rsidRPr="00F6489D">
              <w:rPr>
                <w:rFonts w:ascii="Times New Roman" w:hAnsi="Times New Roman"/>
                <w:noProof/>
                <w:color w:val="000000"/>
                <w:spacing w:val="-1"/>
                <w:w w:val="92"/>
                <w:sz w:val="24"/>
                <w:szCs w:val="24"/>
                <w:lang w:val="en-US"/>
              </w:rPr>
              <w:t>hasarını</w:t>
            </w:r>
            <w:r w:rsidRPr="00F6489D">
              <w:rPr>
                <w:rFonts w:ascii="Times New Roman" w:hAnsi="Times New Roman"/>
                <w:noProof/>
                <w:color w:val="000000"/>
                <w:w w:val="92"/>
                <w:sz w:val="24"/>
                <w:szCs w:val="24"/>
                <w:lang w:val="en-US"/>
              </w:rPr>
              <w:t>n</w:t>
            </w:r>
            <w:r w:rsidRPr="00F6489D">
              <w:rPr>
                <w:rFonts w:ascii="Times New Roman" w:hAnsi="Times New Roman"/>
                <w:noProof/>
                <w:color w:val="000000"/>
                <w:spacing w:val="29"/>
                <w:w w:val="92"/>
                <w:sz w:val="24"/>
                <w:szCs w:val="24"/>
                <w:lang w:val="en-US"/>
              </w:rPr>
              <w:t xml:space="preserve"> </w:t>
            </w:r>
            <w:r w:rsidRPr="00F6489D">
              <w:rPr>
                <w:rFonts w:ascii="Times New Roman" w:hAnsi="Times New Roman"/>
                <w:noProof/>
                <w:color w:val="000000"/>
                <w:spacing w:val="-1"/>
                <w:w w:val="91"/>
                <w:sz w:val="24"/>
                <w:szCs w:val="24"/>
                <w:lang w:val="en-US"/>
              </w:rPr>
              <w:t xml:space="preserve">başladığının </w:t>
            </w:r>
            <w:r w:rsidRPr="00F6489D">
              <w:rPr>
                <w:rFonts w:ascii="Times New Roman" w:hAnsi="Times New Roman"/>
                <w:noProof/>
                <w:color w:val="000000"/>
                <w:spacing w:val="-1"/>
                <w:w w:val="93"/>
                <w:sz w:val="24"/>
                <w:szCs w:val="24"/>
                <w:lang w:val="en-US"/>
              </w:rPr>
              <w:t>gösterilmesinde</w:t>
            </w:r>
            <w:r w:rsidRPr="00F6489D">
              <w:rPr>
                <w:rFonts w:ascii="Times New Roman" w:hAnsi="Times New Roman"/>
                <w:noProof/>
                <w:color w:val="000000"/>
                <w:w w:val="93"/>
                <w:sz w:val="24"/>
                <w:szCs w:val="24"/>
                <w:lang w:val="en-US"/>
              </w:rPr>
              <w:t>n</w:t>
            </w:r>
            <w:r w:rsidRPr="00F6489D">
              <w:rPr>
                <w:rFonts w:ascii="Times New Roman" w:hAnsi="Times New Roman"/>
                <w:noProof/>
                <w:color w:val="000000"/>
                <w:spacing w:val="28"/>
                <w:w w:val="93"/>
                <w:sz w:val="24"/>
                <w:szCs w:val="24"/>
                <w:lang w:val="en-US"/>
              </w:rPr>
              <w:t xml:space="preserve"> </w:t>
            </w:r>
            <w:r w:rsidRPr="00F6489D">
              <w:rPr>
                <w:rFonts w:ascii="Times New Roman" w:hAnsi="Times New Roman"/>
                <w:noProof/>
                <w:color w:val="000000"/>
                <w:spacing w:val="-1"/>
                <w:w w:val="93"/>
                <w:sz w:val="24"/>
                <w:szCs w:val="24"/>
                <w:lang w:val="en-US"/>
              </w:rPr>
              <w:t>son</w:t>
            </w:r>
            <w:r w:rsidRPr="00F6489D">
              <w:rPr>
                <w:rFonts w:ascii="Times New Roman" w:hAnsi="Times New Roman"/>
                <w:noProof/>
                <w:color w:val="000000"/>
                <w:spacing w:val="-4"/>
                <w:w w:val="93"/>
                <w:sz w:val="24"/>
                <w:szCs w:val="24"/>
                <w:lang w:val="en-US"/>
              </w:rPr>
              <w:t>r</w:t>
            </w:r>
            <w:r w:rsidRPr="00F6489D">
              <w:rPr>
                <w:rFonts w:ascii="Times New Roman" w:hAnsi="Times New Roman"/>
                <w:noProof/>
                <w:color w:val="000000"/>
                <w:w w:val="93"/>
                <w:sz w:val="24"/>
                <w:szCs w:val="24"/>
                <w:lang w:val="en-US"/>
              </w:rPr>
              <w:t>a</w:t>
            </w:r>
            <w:r w:rsidRPr="00F6489D">
              <w:rPr>
                <w:rFonts w:ascii="Times New Roman" w:hAnsi="Times New Roman"/>
                <w:noProof/>
                <w:color w:val="000000"/>
                <w:spacing w:val="10"/>
                <w:w w:val="93"/>
                <w:sz w:val="24"/>
                <w:szCs w:val="24"/>
                <w:lang w:val="en-US"/>
              </w:rPr>
              <w:t xml:space="preserve"> </w:t>
            </w:r>
            <w:r w:rsidRPr="00F6489D">
              <w:rPr>
                <w:rFonts w:ascii="Times New Roman" w:hAnsi="Times New Roman"/>
                <w:noProof/>
                <w:color w:val="000000"/>
                <w:spacing w:val="-1"/>
                <w:w w:val="93"/>
                <w:sz w:val="24"/>
                <w:szCs w:val="24"/>
                <w:lang w:val="en-US"/>
              </w:rPr>
              <w:t>u</w:t>
            </w:r>
            <w:r w:rsidRPr="00F6489D">
              <w:rPr>
                <w:rFonts w:ascii="Times New Roman" w:hAnsi="Times New Roman"/>
                <w:noProof/>
                <w:color w:val="000000"/>
                <w:spacing w:val="-2"/>
                <w:w w:val="93"/>
                <w:sz w:val="24"/>
                <w:szCs w:val="24"/>
                <w:lang w:val="en-US"/>
              </w:rPr>
              <w:t>y</w:t>
            </w:r>
            <w:r w:rsidRPr="00F6489D">
              <w:rPr>
                <w:rFonts w:ascii="Times New Roman" w:hAnsi="Times New Roman"/>
                <w:noProof/>
                <w:color w:val="000000"/>
                <w:spacing w:val="-1"/>
                <w:w w:val="93"/>
                <w:sz w:val="24"/>
                <w:szCs w:val="24"/>
                <w:lang w:val="en-US"/>
              </w:rPr>
              <w:t>gulana</w:t>
            </w:r>
            <w:r w:rsidRPr="00F6489D">
              <w:rPr>
                <w:rFonts w:ascii="Times New Roman" w:hAnsi="Times New Roman"/>
                <w:noProof/>
                <w:color w:val="000000"/>
                <w:w w:val="93"/>
                <w:sz w:val="24"/>
                <w:szCs w:val="24"/>
                <w:lang w:val="en-US"/>
              </w:rPr>
              <w:t>n</w:t>
            </w:r>
            <w:r w:rsidRPr="00F6489D">
              <w:rPr>
                <w:rFonts w:ascii="Times New Roman" w:hAnsi="Times New Roman"/>
                <w:noProof/>
                <w:color w:val="000000"/>
                <w:spacing w:val="3"/>
                <w:w w:val="93"/>
                <w:sz w:val="24"/>
                <w:szCs w:val="24"/>
                <w:lang w:val="en-US"/>
              </w:rPr>
              <w:t xml:space="preserve"> </w:t>
            </w:r>
            <w:r w:rsidR="0058506F" w:rsidRPr="002F231E">
              <w:rPr>
                <w:rFonts w:ascii="Times New Roman" w:hAnsi="Times New Roman"/>
                <w:noProof/>
                <w:spacing w:val="-1"/>
                <w:w w:val="90"/>
                <w:sz w:val="24"/>
                <w:szCs w:val="24"/>
                <w:lang w:val="en-US"/>
              </w:rPr>
              <w:t xml:space="preserve">sürekli ve düzenli* </w:t>
            </w:r>
            <w:r w:rsidRPr="002F231E">
              <w:rPr>
                <w:rFonts w:ascii="Times New Roman" w:hAnsi="Times New Roman"/>
                <w:noProof/>
                <w:spacing w:val="-1"/>
                <w:sz w:val="24"/>
                <w:szCs w:val="24"/>
                <w:lang w:val="en-US"/>
              </w:rPr>
              <w:t>ted</w:t>
            </w:r>
            <w:r w:rsidRPr="002F231E">
              <w:rPr>
                <w:rFonts w:ascii="Times New Roman" w:hAnsi="Times New Roman"/>
                <w:noProof/>
                <w:spacing w:val="-2"/>
                <w:sz w:val="24"/>
                <w:szCs w:val="24"/>
                <w:lang w:val="en-US"/>
              </w:rPr>
              <w:t>a</w:t>
            </w:r>
            <w:r w:rsidRPr="002F231E">
              <w:rPr>
                <w:rFonts w:ascii="Times New Roman" w:hAnsi="Times New Roman"/>
                <w:noProof/>
                <w:spacing w:val="-1"/>
                <w:sz w:val="24"/>
                <w:szCs w:val="24"/>
                <w:lang w:val="en-US"/>
              </w:rPr>
              <w:t>vi</w:t>
            </w:r>
          </w:p>
          <w:p w14:paraId="17955FFE"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pacing w:val="-1"/>
                <w:sz w:val="24"/>
                <w:szCs w:val="24"/>
                <w:lang w:val="en-US"/>
              </w:rPr>
            </w:pPr>
            <w:r w:rsidRPr="00F6489D">
              <w:rPr>
                <w:rFonts w:ascii="Times New Roman" w:hAnsi="Times New Roman"/>
                <w:noProof/>
                <w:color w:val="000000"/>
                <w:spacing w:val="-1"/>
                <w:sz w:val="24"/>
                <w:szCs w:val="24"/>
                <w:lang w:val="en-US"/>
              </w:rPr>
              <w:t>Genellikle erişkin hemofililerde başlanan profilaksi bu tip profilaksidir</w:t>
            </w:r>
          </w:p>
        </w:tc>
      </w:tr>
      <w:tr w:rsidR="00BA0DE9" w:rsidRPr="00F6489D" w14:paraId="22AABA25" w14:textId="77777777" w:rsidTr="006266C0">
        <w:trPr>
          <w:trHeight w:hRule="exact" w:val="848"/>
        </w:trPr>
        <w:tc>
          <w:tcPr>
            <w:tcW w:w="1882" w:type="dxa"/>
            <w:shd w:val="clear" w:color="auto" w:fill="auto"/>
          </w:tcPr>
          <w:p w14:paraId="3222237C"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strike/>
                <w:noProof/>
                <w:color w:val="000000"/>
                <w:sz w:val="24"/>
                <w:szCs w:val="24"/>
                <w:lang w:val="en-US"/>
              </w:rPr>
            </w:pPr>
            <w:r w:rsidRPr="00F6489D">
              <w:rPr>
                <w:rFonts w:ascii="Times New Roman" w:hAnsi="Times New Roman"/>
                <w:noProof/>
                <w:color w:val="000000"/>
                <w:spacing w:val="-1"/>
                <w:sz w:val="24"/>
                <w:szCs w:val="24"/>
                <w:lang w:val="en-US"/>
              </w:rPr>
              <w:t xml:space="preserve">İntermittan </w:t>
            </w:r>
          </w:p>
          <w:p w14:paraId="62B80DFB"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pacing w:val="-1"/>
                <w:w w:val="93"/>
                <w:sz w:val="24"/>
                <w:szCs w:val="24"/>
                <w:lang w:val="en-US"/>
              </w:rPr>
              <w:t xml:space="preserve">(Aralıklı) </w:t>
            </w:r>
            <w:r w:rsidRPr="00F6489D">
              <w:rPr>
                <w:rFonts w:ascii="Times New Roman" w:hAnsi="Times New Roman"/>
                <w:noProof/>
                <w:color w:val="000000"/>
                <w:spacing w:val="-1"/>
                <w:sz w:val="24"/>
                <w:szCs w:val="24"/>
                <w:lang w:val="en-US"/>
              </w:rPr>
              <w:t>p</w:t>
            </w:r>
            <w:r w:rsidRPr="00F6489D">
              <w:rPr>
                <w:rFonts w:ascii="Times New Roman" w:hAnsi="Times New Roman"/>
                <w:noProof/>
                <w:color w:val="000000"/>
                <w:spacing w:val="-4"/>
                <w:sz w:val="24"/>
                <w:szCs w:val="24"/>
                <w:lang w:val="en-US"/>
              </w:rPr>
              <w:t>r</w:t>
            </w:r>
            <w:r w:rsidRPr="00F6489D">
              <w:rPr>
                <w:rFonts w:ascii="Times New Roman" w:hAnsi="Times New Roman"/>
                <w:noProof/>
                <w:color w:val="000000"/>
                <w:spacing w:val="-1"/>
                <w:sz w:val="24"/>
                <w:szCs w:val="24"/>
                <w:lang w:val="en-US"/>
              </w:rPr>
              <w:t>ofila</w:t>
            </w:r>
            <w:r w:rsidRPr="00F6489D">
              <w:rPr>
                <w:rFonts w:ascii="Times New Roman" w:hAnsi="Times New Roman"/>
                <w:noProof/>
                <w:color w:val="000000"/>
                <w:spacing w:val="-3"/>
                <w:sz w:val="24"/>
                <w:szCs w:val="24"/>
                <w:lang w:val="en-US"/>
              </w:rPr>
              <w:t>k</w:t>
            </w:r>
            <w:r w:rsidRPr="00F6489D">
              <w:rPr>
                <w:rFonts w:ascii="Times New Roman" w:hAnsi="Times New Roman"/>
                <w:noProof/>
                <w:color w:val="000000"/>
                <w:spacing w:val="-1"/>
                <w:sz w:val="24"/>
                <w:szCs w:val="24"/>
                <w:lang w:val="en-US"/>
              </w:rPr>
              <w:t>si</w:t>
            </w:r>
          </w:p>
        </w:tc>
        <w:tc>
          <w:tcPr>
            <w:tcW w:w="6946" w:type="dxa"/>
            <w:shd w:val="clear" w:color="auto" w:fill="auto"/>
          </w:tcPr>
          <w:p w14:paraId="49FD5064"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pacing w:val="-1"/>
                <w:sz w:val="24"/>
                <w:szCs w:val="24"/>
                <w:lang w:val="en-US"/>
              </w:rPr>
            </w:pPr>
            <w:r w:rsidRPr="00F6489D">
              <w:rPr>
                <w:rFonts w:ascii="Times New Roman" w:hAnsi="Times New Roman"/>
                <w:noProof/>
                <w:color w:val="000000"/>
                <w:spacing w:val="-1"/>
                <w:sz w:val="24"/>
                <w:szCs w:val="24"/>
                <w:lang w:val="en-US"/>
              </w:rPr>
              <w:t>Kanamaları</w:t>
            </w:r>
            <w:r w:rsidRPr="00F6489D">
              <w:rPr>
                <w:rFonts w:ascii="Times New Roman" w:hAnsi="Times New Roman"/>
                <w:noProof/>
                <w:color w:val="000000"/>
                <w:sz w:val="24"/>
                <w:szCs w:val="24"/>
                <w:lang w:val="en-US"/>
              </w:rPr>
              <w:t xml:space="preserve">n </w:t>
            </w:r>
            <w:r w:rsidRPr="00F6489D">
              <w:rPr>
                <w:rFonts w:ascii="Times New Roman" w:hAnsi="Times New Roman"/>
                <w:noProof/>
                <w:color w:val="000000"/>
                <w:spacing w:val="-1"/>
                <w:sz w:val="24"/>
                <w:szCs w:val="24"/>
                <w:lang w:val="en-US"/>
              </w:rPr>
              <w:t>önlenebilmes</w:t>
            </w:r>
            <w:r w:rsidRPr="00F6489D">
              <w:rPr>
                <w:rFonts w:ascii="Times New Roman" w:hAnsi="Times New Roman"/>
                <w:noProof/>
                <w:color w:val="000000"/>
                <w:sz w:val="24"/>
                <w:szCs w:val="24"/>
                <w:lang w:val="en-US"/>
              </w:rPr>
              <w:t>i</w:t>
            </w:r>
            <w:r w:rsidRPr="00F6489D">
              <w:rPr>
                <w:rFonts w:ascii="Times New Roman" w:hAnsi="Times New Roman"/>
                <w:noProof/>
                <w:color w:val="000000"/>
                <w:spacing w:val="5"/>
                <w:sz w:val="24"/>
                <w:szCs w:val="24"/>
                <w:lang w:val="en-US"/>
              </w:rPr>
              <w:t xml:space="preserve"> </w:t>
            </w:r>
            <w:r w:rsidRPr="00F6489D">
              <w:rPr>
                <w:rFonts w:ascii="Times New Roman" w:hAnsi="Times New Roman"/>
                <w:noProof/>
                <w:color w:val="000000"/>
                <w:spacing w:val="-1"/>
                <w:sz w:val="24"/>
                <w:szCs w:val="24"/>
                <w:lang w:val="en-US"/>
              </w:rPr>
              <w:t>amacıyl</w:t>
            </w:r>
            <w:r w:rsidRPr="00F6489D">
              <w:rPr>
                <w:rFonts w:ascii="Times New Roman" w:hAnsi="Times New Roman"/>
                <w:noProof/>
                <w:color w:val="000000"/>
                <w:sz w:val="24"/>
                <w:szCs w:val="24"/>
                <w:lang w:val="en-US"/>
              </w:rPr>
              <w:t>a</w:t>
            </w:r>
            <w:r w:rsidRPr="00F6489D">
              <w:rPr>
                <w:rFonts w:ascii="Times New Roman" w:hAnsi="Times New Roman"/>
                <w:noProof/>
                <w:color w:val="000000"/>
                <w:spacing w:val="12"/>
                <w:sz w:val="24"/>
                <w:szCs w:val="24"/>
                <w:lang w:val="en-US"/>
              </w:rPr>
              <w:t xml:space="preserve"> </w:t>
            </w:r>
            <w:r w:rsidRPr="00F6489D">
              <w:rPr>
                <w:rFonts w:ascii="Times New Roman" w:hAnsi="Times New Roman"/>
                <w:noProof/>
                <w:color w:val="000000"/>
                <w:spacing w:val="-1"/>
                <w:sz w:val="24"/>
                <w:szCs w:val="24"/>
                <w:lang w:val="en-US"/>
              </w:rPr>
              <w:t>bi</w:t>
            </w:r>
            <w:r w:rsidRPr="00F6489D">
              <w:rPr>
                <w:rFonts w:ascii="Times New Roman" w:hAnsi="Times New Roman"/>
                <w:noProof/>
                <w:color w:val="000000"/>
                <w:sz w:val="24"/>
                <w:szCs w:val="24"/>
                <w:lang w:val="en-US"/>
              </w:rPr>
              <w:t xml:space="preserve">r </w:t>
            </w:r>
            <w:r w:rsidRPr="00F6489D">
              <w:rPr>
                <w:rFonts w:ascii="Times New Roman" w:hAnsi="Times New Roman"/>
                <w:noProof/>
                <w:color w:val="000000"/>
                <w:spacing w:val="-1"/>
                <w:sz w:val="24"/>
                <w:szCs w:val="24"/>
                <w:lang w:val="en-US"/>
              </w:rPr>
              <w:t>yıllık sü</w:t>
            </w:r>
            <w:r w:rsidRPr="00F6489D">
              <w:rPr>
                <w:rFonts w:ascii="Times New Roman" w:hAnsi="Times New Roman"/>
                <w:noProof/>
                <w:color w:val="000000"/>
                <w:spacing w:val="-4"/>
                <w:sz w:val="24"/>
                <w:szCs w:val="24"/>
                <w:lang w:val="en-US"/>
              </w:rPr>
              <w:t>r</w:t>
            </w:r>
            <w:r w:rsidRPr="00F6489D">
              <w:rPr>
                <w:rFonts w:ascii="Times New Roman" w:hAnsi="Times New Roman"/>
                <w:noProof/>
                <w:color w:val="000000"/>
                <w:spacing w:val="-1"/>
                <w:sz w:val="24"/>
                <w:szCs w:val="24"/>
                <w:lang w:val="en-US"/>
              </w:rPr>
              <w:t>ed</w:t>
            </w:r>
            <w:r w:rsidRPr="00F6489D">
              <w:rPr>
                <w:rFonts w:ascii="Times New Roman" w:hAnsi="Times New Roman"/>
                <w:noProof/>
                <w:color w:val="000000"/>
                <w:sz w:val="24"/>
                <w:szCs w:val="24"/>
                <w:lang w:val="en-US"/>
              </w:rPr>
              <w:t>e</w:t>
            </w:r>
            <w:r w:rsidRPr="00F6489D">
              <w:rPr>
                <w:rFonts w:ascii="Times New Roman" w:hAnsi="Times New Roman"/>
                <w:noProof/>
                <w:color w:val="000000"/>
                <w:spacing w:val="-10"/>
                <w:sz w:val="24"/>
                <w:szCs w:val="24"/>
                <w:lang w:val="en-US"/>
              </w:rPr>
              <w:t xml:space="preserve"> </w:t>
            </w:r>
            <w:r w:rsidRPr="00F6489D">
              <w:rPr>
                <w:rFonts w:ascii="Times New Roman" w:hAnsi="Times New Roman"/>
                <w:noProof/>
                <w:color w:val="000000"/>
                <w:spacing w:val="-1"/>
                <w:sz w:val="24"/>
                <w:szCs w:val="24"/>
                <w:lang w:val="en-US"/>
              </w:rPr>
              <w:t>topla</w:t>
            </w:r>
            <w:r w:rsidRPr="00F6489D">
              <w:rPr>
                <w:rFonts w:ascii="Times New Roman" w:hAnsi="Times New Roman"/>
                <w:noProof/>
                <w:color w:val="000000"/>
                <w:sz w:val="24"/>
                <w:szCs w:val="24"/>
                <w:lang w:val="en-US"/>
              </w:rPr>
              <w:t>m</w:t>
            </w:r>
            <w:r w:rsidRPr="00F6489D">
              <w:rPr>
                <w:rFonts w:ascii="Times New Roman" w:hAnsi="Times New Roman"/>
                <w:noProof/>
                <w:color w:val="000000"/>
                <w:spacing w:val="4"/>
                <w:sz w:val="24"/>
                <w:szCs w:val="24"/>
                <w:lang w:val="en-US"/>
              </w:rPr>
              <w:t xml:space="preserve"> </w:t>
            </w:r>
            <w:r w:rsidRPr="00F6489D">
              <w:rPr>
                <w:rFonts w:ascii="Times New Roman" w:hAnsi="Times New Roman"/>
                <w:noProof/>
                <w:color w:val="000000"/>
                <w:spacing w:val="-1"/>
                <w:sz w:val="24"/>
                <w:szCs w:val="24"/>
                <w:lang w:val="en-US"/>
              </w:rPr>
              <w:t>4</w:t>
            </w:r>
            <w:r w:rsidRPr="00F6489D">
              <w:rPr>
                <w:rFonts w:ascii="Times New Roman" w:hAnsi="Times New Roman"/>
                <w:noProof/>
                <w:color w:val="000000"/>
                <w:sz w:val="24"/>
                <w:szCs w:val="24"/>
                <w:lang w:val="en-US"/>
              </w:rPr>
              <w:t>5</w:t>
            </w:r>
            <w:r w:rsidRPr="00F6489D">
              <w:rPr>
                <w:rFonts w:ascii="Times New Roman" w:hAnsi="Times New Roman"/>
                <w:noProof/>
                <w:color w:val="000000"/>
                <w:spacing w:val="9"/>
                <w:sz w:val="24"/>
                <w:szCs w:val="24"/>
                <w:lang w:val="en-US"/>
              </w:rPr>
              <w:t xml:space="preserve"> </w:t>
            </w:r>
            <w:r w:rsidRPr="00F6489D">
              <w:rPr>
                <w:rFonts w:ascii="Times New Roman" w:hAnsi="Times New Roman"/>
                <w:noProof/>
                <w:color w:val="000000"/>
                <w:spacing w:val="-1"/>
                <w:sz w:val="24"/>
                <w:szCs w:val="24"/>
                <w:lang w:val="en-US"/>
              </w:rPr>
              <w:t>haftay</w:t>
            </w:r>
            <w:r w:rsidRPr="00F6489D">
              <w:rPr>
                <w:rFonts w:ascii="Times New Roman" w:hAnsi="Times New Roman"/>
                <w:noProof/>
                <w:color w:val="000000"/>
                <w:sz w:val="24"/>
                <w:szCs w:val="24"/>
                <w:lang w:val="en-US"/>
              </w:rPr>
              <w:t>ı</w:t>
            </w:r>
            <w:r w:rsidRPr="00F6489D">
              <w:rPr>
                <w:rFonts w:ascii="Times New Roman" w:hAnsi="Times New Roman"/>
                <w:noProof/>
                <w:color w:val="000000"/>
                <w:spacing w:val="-10"/>
                <w:sz w:val="24"/>
                <w:szCs w:val="24"/>
                <w:lang w:val="en-US"/>
              </w:rPr>
              <w:t xml:space="preserve"> </w:t>
            </w:r>
            <w:r w:rsidRPr="00F6489D">
              <w:rPr>
                <w:rFonts w:ascii="Times New Roman" w:hAnsi="Times New Roman"/>
                <w:noProof/>
                <w:color w:val="000000"/>
                <w:spacing w:val="-1"/>
                <w:w w:val="92"/>
                <w:sz w:val="24"/>
                <w:szCs w:val="24"/>
                <w:lang w:val="en-US"/>
              </w:rPr>
              <w:t>aşma</w:t>
            </w:r>
            <w:r w:rsidRPr="00F6489D">
              <w:rPr>
                <w:rFonts w:ascii="Times New Roman" w:hAnsi="Times New Roman"/>
                <w:noProof/>
                <w:color w:val="000000"/>
                <w:spacing w:val="-2"/>
                <w:w w:val="92"/>
                <w:sz w:val="24"/>
                <w:szCs w:val="24"/>
                <w:lang w:val="en-US"/>
              </w:rPr>
              <w:t>y</w:t>
            </w:r>
            <w:r w:rsidRPr="00F6489D">
              <w:rPr>
                <w:rFonts w:ascii="Times New Roman" w:hAnsi="Times New Roman"/>
                <w:noProof/>
                <w:color w:val="000000"/>
                <w:spacing w:val="-1"/>
                <w:w w:val="92"/>
                <w:sz w:val="24"/>
                <w:szCs w:val="24"/>
                <w:lang w:val="en-US"/>
              </w:rPr>
              <w:t>a</w:t>
            </w:r>
            <w:r w:rsidRPr="00F6489D">
              <w:rPr>
                <w:rFonts w:ascii="Times New Roman" w:hAnsi="Times New Roman"/>
                <w:noProof/>
                <w:color w:val="000000"/>
                <w:w w:val="92"/>
                <w:sz w:val="24"/>
                <w:szCs w:val="24"/>
                <w:lang w:val="en-US"/>
              </w:rPr>
              <w:t>n</w:t>
            </w:r>
            <w:r w:rsidRPr="00F6489D">
              <w:rPr>
                <w:rFonts w:ascii="Times New Roman" w:hAnsi="Times New Roman"/>
                <w:noProof/>
                <w:color w:val="000000"/>
                <w:spacing w:val="27"/>
                <w:w w:val="92"/>
                <w:sz w:val="24"/>
                <w:szCs w:val="24"/>
                <w:lang w:val="en-US"/>
              </w:rPr>
              <w:t xml:space="preserve"> </w:t>
            </w:r>
            <w:r w:rsidRPr="00F6489D">
              <w:rPr>
                <w:rFonts w:ascii="Times New Roman" w:hAnsi="Times New Roman"/>
                <w:noProof/>
                <w:color w:val="000000"/>
                <w:spacing w:val="-1"/>
                <w:sz w:val="24"/>
                <w:szCs w:val="24"/>
                <w:lang w:val="en-US"/>
              </w:rPr>
              <w:t>kıs</w:t>
            </w:r>
            <w:r w:rsidRPr="00F6489D">
              <w:rPr>
                <w:rFonts w:ascii="Times New Roman" w:hAnsi="Times New Roman"/>
                <w:noProof/>
                <w:color w:val="000000"/>
                <w:sz w:val="24"/>
                <w:szCs w:val="24"/>
                <w:lang w:val="en-US"/>
              </w:rPr>
              <w:t>a</w:t>
            </w:r>
            <w:r w:rsidRPr="00F6489D">
              <w:rPr>
                <w:rFonts w:ascii="Times New Roman" w:hAnsi="Times New Roman"/>
                <w:noProof/>
                <w:color w:val="000000"/>
                <w:spacing w:val="-3"/>
                <w:sz w:val="24"/>
                <w:szCs w:val="24"/>
                <w:lang w:val="en-US"/>
              </w:rPr>
              <w:t xml:space="preserve"> </w:t>
            </w:r>
            <w:r w:rsidRPr="00F6489D">
              <w:rPr>
                <w:rFonts w:ascii="Times New Roman" w:hAnsi="Times New Roman"/>
                <w:noProof/>
                <w:color w:val="000000"/>
                <w:spacing w:val="-1"/>
                <w:sz w:val="24"/>
                <w:szCs w:val="24"/>
                <w:lang w:val="en-US"/>
              </w:rPr>
              <w:t>sü</w:t>
            </w:r>
            <w:r w:rsidRPr="00F6489D">
              <w:rPr>
                <w:rFonts w:ascii="Times New Roman" w:hAnsi="Times New Roman"/>
                <w:noProof/>
                <w:color w:val="000000"/>
                <w:spacing w:val="-4"/>
                <w:sz w:val="24"/>
                <w:szCs w:val="24"/>
                <w:lang w:val="en-US"/>
              </w:rPr>
              <w:t>r</w:t>
            </w:r>
            <w:r w:rsidRPr="00F6489D">
              <w:rPr>
                <w:rFonts w:ascii="Times New Roman" w:hAnsi="Times New Roman"/>
                <w:noProof/>
                <w:color w:val="000000"/>
                <w:spacing w:val="-1"/>
                <w:sz w:val="24"/>
                <w:szCs w:val="24"/>
                <w:lang w:val="en-US"/>
              </w:rPr>
              <w:t>el</w:t>
            </w:r>
            <w:r w:rsidRPr="00F6489D">
              <w:rPr>
                <w:rFonts w:ascii="Times New Roman" w:hAnsi="Times New Roman"/>
                <w:noProof/>
                <w:color w:val="000000"/>
                <w:sz w:val="24"/>
                <w:szCs w:val="24"/>
                <w:lang w:val="en-US"/>
              </w:rPr>
              <w:t>i</w:t>
            </w:r>
            <w:r w:rsidRPr="00F6489D">
              <w:rPr>
                <w:rFonts w:ascii="Times New Roman" w:hAnsi="Times New Roman"/>
                <w:noProof/>
                <w:color w:val="000000"/>
                <w:spacing w:val="14"/>
                <w:sz w:val="24"/>
                <w:szCs w:val="24"/>
                <w:lang w:val="en-US"/>
              </w:rPr>
              <w:t xml:space="preserve"> </w:t>
            </w:r>
            <w:r w:rsidRPr="00F6489D">
              <w:rPr>
                <w:rFonts w:ascii="Times New Roman" w:hAnsi="Times New Roman"/>
                <w:noProof/>
                <w:color w:val="000000"/>
                <w:spacing w:val="-1"/>
                <w:sz w:val="24"/>
                <w:szCs w:val="24"/>
                <w:lang w:val="en-US"/>
              </w:rPr>
              <w:t>ted</w:t>
            </w:r>
            <w:r w:rsidRPr="00F6489D">
              <w:rPr>
                <w:rFonts w:ascii="Times New Roman" w:hAnsi="Times New Roman"/>
                <w:noProof/>
                <w:color w:val="000000"/>
                <w:spacing w:val="-2"/>
                <w:sz w:val="24"/>
                <w:szCs w:val="24"/>
                <w:lang w:val="en-US"/>
              </w:rPr>
              <w:t>a</w:t>
            </w:r>
            <w:r w:rsidRPr="00F6489D">
              <w:rPr>
                <w:rFonts w:ascii="Times New Roman" w:hAnsi="Times New Roman"/>
                <w:noProof/>
                <w:color w:val="000000"/>
                <w:spacing w:val="-1"/>
                <w:sz w:val="24"/>
                <w:szCs w:val="24"/>
                <w:lang w:val="en-US"/>
              </w:rPr>
              <w:t>vi u</w:t>
            </w:r>
            <w:r w:rsidRPr="00F6489D">
              <w:rPr>
                <w:rFonts w:ascii="Times New Roman" w:hAnsi="Times New Roman"/>
                <w:noProof/>
                <w:color w:val="000000"/>
                <w:spacing w:val="-2"/>
                <w:sz w:val="24"/>
                <w:szCs w:val="24"/>
                <w:lang w:val="en-US"/>
              </w:rPr>
              <w:t>y</w:t>
            </w:r>
            <w:r w:rsidRPr="00F6489D">
              <w:rPr>
                <w:rFonts w:ascii="Times New Roman" w:hAnsi="Times New Roman"/>
                <w:noProof/>
                <w:color w:val="000000"/>
                <w:spacing w:val="-1"/>
                <w:sz w:val="24"/>
                <w:szCs w:val="24"/>
                <w:lang w:val="en-US"/>
              </w:rPr>
              <w:t xml:space="preserve">gulanması </w:t>
            </w:r>
          </w:p>
          <w:p w14:paraId="1601EFFC"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pacing w:val="-1"/>
                <w:sz w:val="24"/>
                <w:szCs w:val="24"/>
                <w:lang w:val="en-US"/>
              </w:rPr>
            </w:pPr>
          </w:p>
          <w:p w14:paraId="63606059"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pacing w:val="-1"/>
                <w:sz w:val="24"/>
                <w:szCs w:val="24"/>
                <w:lang w:val="en-US"/>
              </w:rPr>
            </w:pPr>
          </w:p>
          <w:p w14:paraId="035D3351"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pacing w:val="-1"/>
                <w:sz w:val="24"/>
                <w:szCs w:val="24"/>
                <w:lang w:val="en-US"/>
              </w:rPr>
            </w:pPr>
          </w:p>
          <w:p w14:paraId="29865D01" w14:textId="77777777"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pacing w:val="-1"/>
                <w:sz w:val="24"/>
                <w:szCs w:val="24"/>
                <w:lang w:val="en-US"/>
              </w:rPr>
              <w:t xml:space="preserve"> almıyor.Durmalı mı???)</w:t>
            </w:r>
          </w:p>
        </w:tc>
      </w:tr>
      <w:tr w:rsidR="00BA0DE9" w:rsidRPr="00F6489D" w14:paraId="30FAC6AE" w14:textId="77777777" w:rsidTr="006266C0">
        <w:trPr>
          <w:trHeight w:hRule="exact" w:val="381"/>
        </w:trPr>
        <w:tc>
          <w:tcPr>
            <w:tcW w:w="8828" w:type="dxa"/>
            <w:gridSpan w:val="2"/>
            <w:shd w:val="clear" w:color="auto" w:fill="auto"/>
          </w:tcPr>
          <w:p w14:paraId="0AB3DB8F" w14:textId="5182AD81" w:rsidR="00BA0DE9" w:rsidRPr="00F6489D" w:rsidRDefault="00BA0DE9" w:rsidP="00FB57F9">
            <w:pPr>
              <w:widowControl w:val="0"/>
              <w:autoSpaceDE w:val="0"/>
              <w:autoSpaceDN w:val="0"/>
              <w:adjustRightInd w:val="0"/>
              <w:spacing w:after="0" w:line="240" w:lineRule="auto"/>
              <w:jc w:val="both"/>
              <w:rPr>
                <w:rFonts w:ascii="Times New Roman" w:hAnsi="Times New Roman"/>
                <w:noProof/>
                <w:color w:val="000000"/>
                <w:spacing w:val="-1"/>
                <w:sz w:val="24"/>
                <w:szCs w:val="24"/>
                <w:lang w:val="en-US"/>
              </w:rPr>
            </w:pPr>
            <w:r w:rsidRPr="00F6489D">
              <w:rPr>
                <w:rFonts w:ascii="Times New Roman" w:hAnsi="Times New Roman"/>
                <w:noProof/>
                <w:color w:val="000000"/>
                <w:spacing w:val="-1"/>
                <w:w w:val="88"/>
                <w:sz w:val="24"/>
                <w:szCs w:val="24"/>
                <w:lang w:val="en-US"/>
              </w:rPr>
              <w:t>*Bi</w:t>
            </w:r>
            <w:r w:rsidRPr="00F6489D">
              <w:rPr>
                <w:rFonts w:ascii="Times New Roman" w:hAnsi="Times New Roman"/>
                <w:noProof/>
                <w:color w:val="000000"/>
                <w:w w:val="88"/>
                <w:sz w:val="24"/>
                <w:szCs w:val="24"/>
                <w:lang w:val="en-US"/>
              </w:rPr>
              <w:t>r</w:t>
            </w:r>
            <w:r w:rsidRPr="00F6489D">
              <w:rPr>
                <w:rFonts w:ascii="Times New Roman" w:hAnsi="Times New Roman"/>
                <w:noProof/>
                <w:color w:val="000000"/>
                <w:spacing w:val="13"/>
                <w:w w:val="88"/>
                <w:sz w:val="24"/>
                <w:szCs w:val="24"/>
                <w:lang w:val="en-US"/>
              </w:rPr>
              <w:t xml:space="preserve"> </w:t>
            </w:r>
            <w:r w:rsidRPr="00F6489D">
              <w:rPr>
                <w:rFonts w:ascii="Times New Roman" w:hAnsi="Times New Roman"/>
                <w:noProof/>
                <w:color w:val="000000"/>
                <w:spacing w:val="-1"/>
                <w:w w:val="88"/>
                <w:sz w:val="24"/>
                <w:szCs w:val="24"/>
                <w:lang w:val="en-US"/>
              </w:rPr>
              <w:t>yıllı</w:t>
            </w:r>
            <w:r w:rsidRPr="00F6489D">
              <w:rPr>
                <w:rFonts w:ascii="Times New Roman" w:hAnsi="Times New Roman"/>
                <w:noProof/>
                <w:color w:val="000000"/>
                <w:w w:val="88"/>
                <w:sz w:val="24"/>
                <w:szCs w:val="24"/>
                <w:lang w:val="en-US"/>
              </w:rPr>
              <w:t>k</w:t>
            </w:r>
            <w:r w:rsidRPr="00F6489D">
              <w:rPr>
                <w:rFonts w:ascii="Times New Roman" w:hAnsi="Times New Roman"/>
                <w:noProof/>
                <w:color w:val="000000"/>
                <w:spacing w:val="17"/>
                <w:w w:val="88"/>
                <w:sz w:val="24"/>
                <w:szCs w:val="24"/>
                <w:lang w:val="en-US"/>
              </w:rPr>
              <w:t xml:space="preserve"> </w:t>
            </w:r>
            <w:r w:rsidRPr="00F6489D">
              <w:rPr>
                <w:rFonts w:ascii="Times New Roman" w:hAnsi="Times New Roman"/>
                <w:noProof/>
                <w:color w:val="000000"/>
                <w:spacing w:val="-1"/>
                <w:w w:val="88"/>
                <w:sz w:val="24"/>
                <w:szCs w:val="24"/>
                <w:lang w:val="en-US"/>
              </w:rPr>
              <w:t>sü</w:t>
            </w:r>
            <w:r w:rsidRPr="00F6489D">
              <w:rPr>
                <w:rFonts w:ascii="Times New Roman" w:hAnsi="Times New Roman"/>
                <w:noProof/>
                <w:color w:val="000000"/>
                <w:spacing w:val="-3"/>
                <w:w w:val="88"/>
                <w:sz w:val="24"/>
                <w:szCs w:val="24"/>
                <w:lang w:val="en-US"/>
              </w:rPr>
              <w:t>r</w:t>
            </w:r>
            <w:r w:rsidRPr="00F6489D">
              <w:rPr>
                <w:rFonts w:ascii="Times New Roman" w:hAnsi="Times New Roman"/>
                <w:noProof/>
                <w:color w:val="000000"/>
                <w:spacing w:val="-1"/>
                <w:w w:val="88"/>
                <w:sz w:val="24"/>
                <w:szCs w:val="24"/>
                <w:lang w:val="en-US"/>
              </w:rPr>
              <w:t>ed</w:t>
            </w:r>
            <w:r w:rsidRPr="00F6489D">
              <w:rPr>
                <w:rFonts w:ascii="Times New Roman" w:hAnsi="Times New Roman"/>
                <w:noProof/>
                <w:color w:val="000000"/>
                <w:w w:val="88"/>
                <w:sz w:val="24"/>
                <w:szCs w:val="24"/>
                <w:lang w:val="en-US"/>
              </w:rPr>
              <w:t>e</w:t>
            </w:r>
            <w:r w:rsidRPr="00F6489D">
              <w:rPr>
                <w:rFonts w:ascii="Times New Roman" w:hAnsi="Times New Roman"/>
                <w:noProof/>
                <w:color w:val="000000"/>
                <w:spacing w:val="19"/>
                <w:w w:val="88"/>
                <w:sz w:val="24"/>
                <w:szCs w:val="24"/>
                <w:lang w:val="en-US"/>
              </w:rPr>
              <w:t xml:space="preserve"> </w:t>
            </w:r>
            <w:r w:rsidRPr="00F6489D">
              <w:rPr>
                <w:rFonts w:ascii="Times New Roman" w:hAnsi="Times New Roman"/>
                <w:noProof/>
                <w:color w:val="000000"/>
                <w:spacing w:val="-1"/>
                <w:w w:val="88"/>
                <w:sz w:val="24"/>
                <w:szCs w:val="24"/>
                <w:lang w:val="en-US"/>
              </w:rPr>
              <w:t>(5</w:t>
            </w:r>
            <w:r w:rsidRPr="00F6489D">
              <w:rPr>
                <w:rFonts w:ascii="Times New Roman" w:hAnsi="Times New Roman"/>
                <w:noProof/>
                <w:color w:val="000000"/>
                <w:w w:val="88"/>
                <w:sz w:val="24"/>
                <w:szCs w:val="24"/>
                <w:lang w:val="en-US"/>
              </w:rPr>
              <w:t>2</w:t>
            </w:r>
            <w:r w:rsidRPr="00F6489D">
              <w:rPr>
                <w:rFonts w:ascii="Times New Roman" w:hAnsi="Times New Roman"/>
                <w:noProof/>
                <w:color w:val="000000"/>
                <w:spacing w:val="-1"/>
                <w:w w:val="88"/>
                <w:sz w:val="24"/>
                <w:szCs w:val="24"/>
                <w:lang w:val="en-US"/>
              </w:rPr>
              <w:t xml:space="preserve"> hafta</w:t>
            </w:r>
            <w:r w:rsidRPr="00F6489D">
              <w:rPr>
                <w:rFonts w:ascii="Times New Roman" w:hAnsi="Times New Roman"/>
                <w:noProof/>
                <w:color w:val="000000"/>
                <w:w w:val="88"/>
                <w:sz w:val="24"/>
                <w:szCs w:val="24"/>
                <w:lang w:val="en-US"/>
              </w:rPr>
              <w:t>)</w:t>
            </w:r>
            <w:r w:rsidRPr="00F6489D">
              <w:rPr>
                <w:rFonts w:ascii="Times New Roman" w:hAnsi="Times New Roman"/>
                <w:noProof/>
                <w:color w:val="000000"/>
                <w:spacing w:val="15"/>
                <w:w w:val="88"/>
                <w:sz w:val="24"/>
                <w:szCs w:val="24"/>
                <w:lang w:val="en-US"/>
              </w:rPr>
              <w:t xml:space="preserve"> </w:t>
            </w:r>
            <w:r w:rsidRPr="00F6489D">
              <w:rPr>
                <w:rFonts w:ascii="Times New Roman" w:hAnsi="Times New Roman"/>
                <w:noProof/>
                <w:color w:val="000000"/>
                <w:spacing w:val="-1"/>
                <w:w w:val="88"/>
                <w:sz w:val="24"/>
                <w:szCs w:val="24"/>
                <w:lang w:val="en-US"/>
              </w:rPr>
              <w:t>e</w:t>
            </w:r>
            <w:r w:rsidRPr="00F6489D">
              <w:rPr>
                <w:rFonts w:ascii="Times New Roman" w:hAnsi="Times New Roman"/>
                <w:noProof/>
                <w:color w:val="000000"/>
                <w:w w:val="88"/>
                <w:sz w:val="24"/>
                <w:szCs w:val="24"/>
                <w:lang w:val="en-US"/>
              </w:rPr>
              <w:t>n</w:t>
            </w:r>
            <w:r w:rsidRPr="00F6489D">
              <w:rPr>
                <w:rFonts w:ascii="Times New Roman" w:hAnsi="Times New Roman"/>
                <w:noProof/>
                <w:color w:val="000000"/>
                <w:spacing w:val="1"/>
                <w:w w:val="88"/>
                <w:sz w:val="24"/>
                <w:szCs w:val="24"/>
                <w:lang w:val="en-US"/>
              </w:rPr>
              <w:t xml:space="preserve"> </w:t>
            </w:r>
            <w:r w:rsidRPr="00F6489D">
              <w:rPr>
                <w:rFonts w:ascii="Times New Roman" w:hAnsi="Times New Roman"/>
                <w:noProof/>
                <w:color w:val="000000"/>
                <w:spacing w:val="-1"/>
                <w:w w:val="88"/>
                <w:sz w:val="24"/>
                <w:szCs w:val="24"/>
                <w:lang w:val="en-US"/>
              </w:rPr>
              <w:t>a</w:t>
            </w:r>
            <w:r w:rsidRPr="00F6489D">
              <w:rPr>
                <w:rFonts w:ascii="Times New Roman" w:hAnsi="Times New Roman"/>
                <w:noProof/>
                <w:color w:val="000000"/>
                <w:w w:val="88"/>
                <w:sz w:val="24"/>
                <w:szCs w:val="24"/>
                <w:lang w:val="en-US"/>
              </w:rPr>
              <w:t>z</w:t>
            </w:r>
            <w:r w:rsidRPr="00F6489D">
              <w:rPr>
                <w:rFonts w:ascii="Times New Roman" w:hAnsi="Times New Roman"/>
                <w:noProof/>
                <w:color w:val="000000"/>
                <w:spacing w:val="1"/>
                <w:w w:val="88"/>
                <w:sz w:val="24"/>
                <w:szCs w:val="24"/>
                <w:lang w:val="en-US"/>
              </w:rPr>
              <w:t xml:space="preserve"> </w:t>
            </w:r>
            <w:r w:rsidRPr="00F6489D">
              <w:rPr>
                <w:rFonts w:ascii="Times New Roman" w:hAnsi="Times New Roman"/>
                <w:noProof/>
                <w:color w:val="000000"/>
                <w:spacing w:val="-1"/>
                <w:w w:val="88"/>
                <w:sz w:val="24"/>
                <w:szCs w:val="24"/>
                <w:lang w:val="en-US"/>
              </w:rPr>
              <w:t>4</w:t>
            </w:r>
            <w:r w:rsidRPr="00F6489D">
              <w:rPr>
                <w:rFonts w:ascii="Times New Roman" w:hAnsi="Times New Roman"/>
                <w:noProof/>
                <w:color w:val="000000"/>
                <w:w w:val="88"/>
                <w:sz w:val="24"/>
                <w:szCs w:val="24"/>
                <w:lang w:val="en-US"/>
              </w:rPr>
              <w:t>5</w:t>
            </w:r>
            <w:r w:rsidRPr="00F6489D">
              <w:rPr>
                <w:rFonts w:ascii="Times New Roman" w:hAnsi="Times New Roman"/>
                <w:noProof/>
                <w:color w:val="000000"/>
                <w:spacing w:val="4"/>
                <w:w w:val="88"/>
                <w:sz w:val="24"/>
                <w:szCs w:val="24"/>
                <w:lang w:val="en-US"/>
              </w:rPr>
              <w:t xml:space="preserve"> </w:t>
            </w:r>
            <w:r w:rsidRPr="00F6489D">
              <w:rPr>
                <w:rFonts w:ascii="Times New Roman" w:hAnsi="Times New Roman"/>
                <w:noProof/>
                <w:color w:val="000000"/>
                <w:spacing w:val="-1"/>
                <w:w w:val="88"/>
                <w:sz w:val="24"/>
                <w:szCs w:val="24"/>
                <w:lang w:val="en-US"/>
              </w:rPr>
              <w:t>haft</w:t>
            </w:r>
            <w:r w:rsidRPr="00F6489D">
              <w:rPr>
                <w:rFonts w:ascii="Times New Roman" w:hAnsi="Times New Roman"/>
                <w:noProof/>
                <w:color w:val="000000"/>
                <w:w w:val="88"/>
                <w:sz w:val="24"/>
                <w:szCs w:val="24"/>
                <w:lang w:val="en-US"/>
              </w:rPr>
              <w:t>a</w:t>
            </w:r>
            <w:r w:rsidRPr="00F6489D">
              <w:rPr>
                <w:rFonts w:ascii="Times New Roman" w:hAnsi="Times New Roman"/>
                <w:noProof/>
                <w:color w:val="000000"/>
                <w:spacing w:val="19"/>
                <w:w w:val="88"/>
                <w:sz w:val="24"/>
                <w:szCs w:val="24"/>
                <w:lang w:val="en-US"/>
              </w:rPr>
              <w:t xml:space="preserve"> </w:t>
            </w:r>
            <w:r w:rsidRPr="00F6489D">
              <w:rPr>
                <w:rFonts w:ascii="Times New Roman" w:hAnsi="Times New Roman"/>
                <w:noProof/>
                <w:color w:val="000000"/>
                <w:spacing w:val="-1"/>
                <w:w w:val="88"/>
                <w:sz w:val="24"/>
                <w:szCs w:val="24"/>
                <w:lang w:val="en-US"/>
              </w:rPr>
              <w:t>boyun</w:t>
            </w:r>
            <w:r w:rsidRPr="00F6489D">
              <w:rPr>
                <w:rFonts w:ascii="Times New Roman" w:hAnsi="Times New Roman"/>
                <w:noProof/>
                <w:color w:val="000000"/>
                <w:spacing w:val="-2"/>
                <w:w w:val="88"/>
                <w:sz w:val="24"/>
                <w:szCs w:val="24"/>
                <w:lang w:val="en-US"/>
              </w:rPr>
              <w:t>c</w:t>
            </w:r>
            <w:r w:rsidRPr="00F6489D">
              <w:rPr>
                <w:rFonts w:ascii="Times New Roman" w:hAnsi="Times New Roman"/>
                <w:noProof/>
                <w:color w:val="000000"/>
                <w:w w:val="88"/>
                <w:sz w:val="24"/>
                <w:szCs w:val="24"/>
                <w:lang w:val="en-US"/>
              </w:rPr>
              <w:t>a</w:t>
            </w:r>
            <w:r w:rsidR="002F231E">
              <w:rPr>
                <w:rFonts w:ascii="Times New Roman" w:hAnsi="Times New Roman"/>
                <w:noProof/>
                <w:color w:val="000000"/>
                <w:spacing w:val="13"/>
                <w:w w:val="88"/>
                <w:sz w:val="24"/>
                <w:szCs w:val="24"/>
                <w:lang w:val="en-US"/>
              </w:rPr>
              <w:t xml:space="preserve"> </w:t>
            </w:r>
            <w:r w:rsidRPr="00F6489D">
              <w:rPr>
                <w:rFonts w:ascii="Times New Roman" w:hAnsi="Times New Roman"/>
                <w:noProof/>
                <w:color w:val="000000"/>
                <w:spacing w:val="-1"/>
                <w:w w:val="88"/>
                <w:sz w:val="24"/>
                <w:szCs w:val="24"/>
                <w:lang w:val="en-US"/>
              </w:rPr>
              <w:t>düzenl</w:t>
            </w:r>
            <w:r w:rsidRPr="00F6489D">
              <w:rPr>
                <w:rFonts w:ascii="Times New Roman" w:hAnsi="Times New Roman"/>
                <w:noProof/>
                <w:color w:val="000000"/>
                <w:w w:val="88"/>
                <w:sz w:val="24"/>
                <w:szCs w:val="24"/>
                <w:lang w:val="en-US"/>
              </w:rPr>
              <w:t>i</w:t>
            </w:r>
            <w:r w:rsidRPr="00F6489D">
              <w:rPr>
                <w:rFonts w:ascii="Times New Roman" w:hAnsi="Times New Roman"/>
                <w:noProof/>
                <w:color w:val="000000"/>
                <w:spacing w:val="24"/>
                <w:w w:val="88"/>
                <w:sz w:val="24"/>
                <w:szCs w:val="24"/>
                <w:lang w:val="en-US"/>
              </w:rPr>
              <w:t xml:space="preserve"> </w:t>
            </w:r>
            <w:r w:rsidRPr="00F6489D">
              <w:rPr>
                <w:rFonts w:ascii="Times New Roman" w:hAnsi="Times New Roman"/>
                <w:noProof/>
                <w:color w:val="000000"/>
                <w:spacing w:val="-1"/>
                <w:w w:val="88"/>
                <w:sz w:val="24"/>
                <w:szCs w:val="24"/>
                <w:lang w:val="en-US"/>
              </w:rPr>
              <w:t>tedav</w:t>
            </w:r>
            <w:r w:rsidRPr="00F6489D">
              <w:rPr>
                <w:rFonts w:ascii="Times New Roman" w:hAnsi="Times New Roman"/>
                <w:noProof/>
                <w:color w:val="000000"/>
                <w:w w:val="88"/>
                <w:sz w:val="24"/>
                <w:szCs w:val="24"/>
                <w:lang w:val="en-US"/>
              </w:rPr>
              <w:t>i</w:t>
            </w:r>
            <w:r w:rsidRPr="00F6489D">
              <w:rPr>
                <w:rFonts w:ascii="Times New Roman" w:hAnsi="Times New Roman"/>
                <w:noProof/>
                <w:color w:val="000000"/>
                <w:spacing w:val="14"/>
                <w:w w:val="88"/>
                <w:sz w:val="24"/>
                <w:szCs w:val="24"/>
                <w:lang w:val="en-US"/>
              </w:rPr>
              <w:t xml:space="preserve"> </w:t>
            </w:r>
            <w:r w:rsidRPr="00F6489D">
              <w:rPr>
                <w:rFonts w:ascii="Times New Roman" w:hAnsi="Times New Roman"/>
                <w:noProof/>
                <w:color w:val="000000"/>
                <w:spacing w:val="-1"/>
                <w:sz w:val="24"/>
                <w:szCs w:val="24"/>
                <w:lang w:val="en-US"/>
              </w:rPr>
              <w:t>uygulanması</w:t>
            </w:r>
          </w:p>
        </w:tc>
      </w:tr>
    </w:tbl>
    <w:p w14:paraId="1FA4D0DD" w14:textId="77777777" w:rsidR="00BA0DE9" w:rsidRPr="00F6489D" w:rsidRDefault="00BA0DE9" w:rsidP="00BA0DE9">
      <w:pPr>
        <w:widowControl w:val="0"/>
        <w:autoSpaceDE w:val="0"/>
        <w:autoSpaceDN w:val="0"/>
        <w:adjustRightInd w:val="0"/>
        <w:spacing w:after="0" w:line="240" w:lineRule="auto"/>
        <w:jc w:val="both"/>
        <w:rPr>
          <w:rFonts w:ascii="Times New Roman" w:hAnsi="Times New Roman"/>
          <w:noProof/>
          <w:color w:val="000000"/>
          <w:spacing w:val="-1"/>
          <w:w w:val="88"/>
          <w:sz w:val="24"/>
          <w:szCs w:val="24"/>
          <w:lang w:val="en-US"/>
        </w:rPr>
      </w:pPr>
    </w:p>
    <w:p w14:paraId="10ED64FC" w14:textId="77777777" w:rsidR="00BA0DE9" w:rsidRPr="00F6489D" w:rsidRDefault="00BA0DE9" w:rsidP="00BA0DE9">
      <w:pPr>
        <w:widowControl w:val="0"/>
        <w:autoSpaceDE w:val="0"/>
        <w:autoSpaceDN w:val="0"/>
        <w:adjustRightInd w:val="0"/>
        <w:spacing w:after="0" w:line="240" w:lineRule="auto"/>
        <w:jc w:val="both"/>
        <w:rPr>
          <w:rFonts w:ascii="Times New Roman" w:hAnsi="Times New Roman"/>
          <w:b/>
          <w:noProof/>
          <w:color w:val="000000"/>
          <w:sz w:val="24"/>
          <w:szCs w:val="24"/>
          <w:lang w:val="en-US"/>
        </w:rPr>
      </w:pPr>
    </w:p>
    <w:p w14:paraId="7E47E1F2" w14:textId="56227D0A" w:rsidR="00BA0DE9" w:rsidRPr="00FB0C03" w:rsidRDefault="00FB57F9" w:rsidP="00BA0DE9">
      <w:pPr>
        <w:widowControl w:val="0"/>
        <w:autoSpaceDE w:val="0"/>
        <w:autoSpaceDN w:val="0"/>
        <w:adjustRightInd w:val="0"/>
        <w:spacing w:after="0" w:line="240" w:lineRule="auto"/>
        <w:jc w:val="both"/>
        <w:rPr>
          <w:rFonts w:ascii="Times New Roman" w:hAnsi="Times New Roman"/>
          <w:b/>
          <w:noProof/>
          <w:sz w:val="24"/>
          <w:szCs w:val="24"/>
          <w:lang w:val="en-US"/>
        </w:rPr>
      </w:pPr>
      <w:r w:rsidRPr="00FB0C03">
        <w:rPr>
          <w:rFonts w:ascii="Times New Roman" w:hAnsi="Times New Roman"/>
          <w:b/>
          <w:noProof/>
          <w:sz w:val="24"/>
          <w:szCs w:val="24"/>
          <w:lang w:val="en-US"/>
        </w:rPr>
        <w:t xml:space="preserve">2.1.D. </w:t>
      </w:r>
      <w:r w:rsidR="00BA0DE9" w:rsidRPr="00FB0C03">
        <w:rPr>
          <w:rFonts w:ascii="Times New Roman" w:hAnsi="Times New Roman"/>
          <w:b/>
          <w:noProof/>
          <w:sz w:val="24"/>
          <w:szCs w:val="24"/>
          <w:lang w:val="en-US"/>
        </w:rPr>
        <w:t>Profilakside hangi hemostatik</w:t>
      </w:r>
      <w:r w:rsidR="0058506F" w:rsidRPr="00FB0C03">
        <w:rPr>
          <w:rFonts w:ascii="Times New Roman" w:hAnsi="Times New Roman"/>
          <w:b/>
          <w:noProof/>
          <w:sz w:val="24"/>
          <w:szCs w:val="24"/>
          <w:lang w:val="en-US"/>
        </w:rPr>
        <w:t xml:space="preserve"> ilaçlar</w:t>
      </w:r>
      <w:r w:rsidR="00BA0DE9" w:rsidRPr="00FB0C03">
        <w:rPr>
          <w:rFonts w:ascii="Times New Roman" w:hAnsi="Times New Roman"/>
          <w:b/>
          <w:noProof/>
          <w:sz w:val="24"/>
          <w:szCs w:val="24"/>
          <w:lang w:val="en-US"/>
        </w:rPr>
        <w:t xml:space="preserve"> kullanılabilir?</w:t>
      </w:r>
    </w:p>
    <w:p w14:paraId="55F734F2" w14:textId="77777777" w:rsidR="00FB57F9" w:rsidRPr="00F6489D" w:rsidRDefault="00FB57F9" w:rsidP="00BA0DE9">
      <w:pPr>
        <w:widowControl w:val="0"/>
        <w:autoSpaceDE w:val="0"/>
        <w:autoSpaceDN w:val="0"/>
        <w:adjustRightInd w:val="0"/>
        <w:spacing w:after="0" w:line="240" w:lineRule="auto"/>
        <w:jc w:val="both"/>
        <w:rPr>
          <w:rFonts w:ascii="Times New Roman" w:hAnsi="Times New Roman"/>
          <w:b/>
          <w:noProof/>
          <w:color w:val="000000"/>
          <w:sz w:val="24"/>
          <w:szCs w:val="24"/>
          <w:lang w:val="en-US"/>
        </w:rPr>
      </w:pPr>
    </w:p>
    <w:p w14:paraId="26B40F48" w14:textId="131017AF" w:rsidR="00BA0DE9" w:rsidRPr="00FB57F9" w:rsidRDefault="00BA0DE9" w:rsidP="00B22C45">
      <w:pPr>
        <w:pStyle w:val="ListeParagraf"/>
        <w:widowControl w:val="0"/>
        <w:numPr>
          <w:ilvl w:val="0"/>
          <w:numId w:val="50"/>
        </w:numPr>
        <w:autoSpaceDE w:val="0"/>
        <w:autoSpaceDN w:val="0"/>
        <w:adjustRightInd w:val="0"/>
        <w:spacing w:after="0" w:line="240" w:lineRule="auto"/>
        <w:jc w:val="both"/>
        <w:rPr>
          <w:rFonts w:ascii="Times New Roman" w:hAnsi="Times New Roman"/>
          <w:b/>
          <w:noProof/>
          <w:color w:val="000000"/>
          <w:sz w:val="24"/>
          <w:szCs w:val="24"/>
          <w:lang w:val="en-US"/>
        </w:rPr>
      </w:pPr>
      <w:r w:rsidRPr="00FB57F9">
        <w:rPr>
          <w:rFonts w:ascii="Times New Roman" w:hAnsi="Times New Roman"/>
          <w:noProof/>
          <w:color w:val="000000"/>
          <w:sz w:val="24"/>
          <w:szCs w:val="24"/>
          <w:lang w:val="en-US"/>
        </w:rPr>
        <w:t>İnhibitörsüz ağır hemofili A ve B olgularında standart yarı ömürlü veya</w:t>
      </w:r>
      <w:r w:rsidRPr="00FB57F9">
        <w:rPr>
          <w:rFonts w:ascii="Times New Roman" w:hAnsi="Times New Roman"/>
          <w:b/>
          <w:noProof/>
          <w:color w:val="000000"/>
          <w:sz w:val="24"/>
          <w:szCs w:val="24"/>
          <w:lang w:val="en-US"/>
        </w:rPr>
        <w:t xml:space="preserve"> </w:t>
      </w:r>
      <w:r w:rsidRPr="00FB57F9">
        <w:rPr>
          <w:rFonts w:ascii="Times New Roman" w:hAnsi="Times New Roman"/>
          <w:noProof/>
          <w:color w:val="000000"/>
          <w:sz w:val="24"/>
          <w:szCs w:val="24"/>
          <w:lang w:val="en-US"/>
        </w:rPr>
        <w:t>uzatılmış yarı ömürlü faktörler ile uygun doz ve aralıkta profilaksi uygulanabilir. Bu rehberin yazıldığı dönemde UYÖF’ler ülkemizde henüz onay almamıştır. Ancak ülkemizde erişilebilir olması durumunda hem SYÖ hem de UYÖ faktörler ile profilaksiye başlanabileceğini öngörmekteyiz.</w:t>
      </w:r>
    </w:p>
    <w:p w14:paraId="62D6966F" w14:textId="77777777" w:rsidR="00FB57F9" w:rsidRDefault="00FB57F9" w:rsidP="00BA0DE9">
      <w:pPr>
        <w:widowControl w:val="0"/>
        <w:autoSpaceDE w:val="0"/>
        <w:autoSpaceDN w:val="0"/>
        <w:adjustRightInd w:val="0"/>
        <w:spacing w:after="0" w:line="240" w:lineRule="auto"/>
        <w:jc w:val="both"/>
        <w:rPr>
          <w:rFonts w:ascii="Times New Roman" w:hAnsi="Times New Roman"/>
          <w:noProof/>
          <w:color w:val="000000"/>
          <w:sz w:val="24"/>
          <w:szCs w:val="24"/>
          <w:lang w:val="en-US"/>
        </w:rPr>
      </w:pPr>
    </w:p>
    <w:p w14:paraId="64BAF520" w14:textId="37FDBEC1" w:rsidR="00BA0DE9" w:rsidRPr="00FB0C03" w:rsidRDefault="00BA0DE9" w:rsidP="00B22C45">
      <w:pPr>
        <w:pStyle w:val="ListeParagraf"/>
        <w:widowControl w:val="0"/>
        <w:numPr>
          <w:ilvl w:val="0"/>
          <w:numId w:val="50"/>
        </w:numPr>
        <w:autoSpaceDE w:val="0"/>
        <w:autoSpaceDN w:val="0"/>
        <w:adjustRightInd w:val="0"/>
        <w:spacing w:after="0" w:line="240" w:lineRule="auto"/>
        <w:jc w:val="both"/>
        <w:rPr>
          <w:rFonts w:ascii="Times New Roman" w:hAnsi="Times New Roman"/>
          <w:b/>
          <w:noProof/>
          <w:sz w:val="24"/>
          <w:szCs w:val="24"/>
          <w:lang w:val="en-US"/>
        </w:rPr>
      </w:pPr>
      <w:r w:rsidRPr="00FB0C03">
        <w:rPr>
          <w:rFonts w:ascii="Times New Roman" w:hAnsi="Times New Roman"/>
          <w:noProof/>
          <w:sz w:val="24"/>
          <w:szCs w:val="24"/>
          <w:lang w:val="en-US"/>
        </w:rPr>
        <w:t>Dünya Hemofili Federasyonu</w:t>
      </w:r>
      <w:r w:rsidR="0058506F" w:rsidRPr="00FB0C03">
        <w:rPr>
          <w:rFonts w:ascii="Times New Roman" w:hAnsi="Times New Roman"/>
          <w:noProof/>
          <w:sz w:val="24"/>
          <w:szCs w:val="24"/>
          <w:lang w:val="en-US"/>
        </w:rPr>
        <w:t>, güncellenen son rehberinde; “i</w:t>
      </w:r>
      <w:r w:rsidRPr="00FB0C03">
        <w:rPr>
          <w:rFonts w:ascii="Times New Roman" w:hAnsi="Times New Roman"/>
          <w:noProof/>
          <w:sz w:val="24"/>
          <w:szCs w:val="24"/>
          <w:lang w:val="en-US"/>
        </w:rPr>
        <w:t xml:space="preserve">nhibitörlü hemofili A hastalarının düzenli profilaksisinde </w:t>
      </w:r>
      <w:r w:rsidR="002A4069" w:rsidRPr="00FB0C03">
        <w:rPr>
          <w:rFonts w:ascii="Times New Roman" w:hAnsi="Times New Roman"/>
          <w:noProof/>
          <w:sz w:val="24"/>
          <w:szCs w:val="24"/>
          <w:lang w:val="en-US"/>
        </w:rPr>
        <w:t>E</w:t>
      </w:r>
      <w:r w:rsidRPr="00FB0C03">
        <w:rPr>
          <w:rFonts w:ascii="Times New Roman" w:hAnsi="Times New Roman"/>
          <w:noProof/>
          <w:sz w:val="24"/>
          <w:szCs w:val="24"/>
          <w:lang w:val="en-US"/>
        </w:rPr>
        <w:t xml:space="preserve">micizumab kullanılmalı” önerisini verirken, inhibitörsüz hemofili A için </w:t>
      </w:r>
      <w:r w:rsidR="002A4069" w:rsidRPr="00FB0C03">
        <w:rPr>
          <w:rFonts w:ascii="Times New Roman" w:hAnsi="Times New Roman"/>
          <w:noProof/>
          <w:sz w:val="24"/>
          <w:szCs w:val="24"/>
          <w:lang w:val="en-US"/>
        </w:rPr>
        <w:t xml:space="preserve">de </w:t>
      </w:r>
      <w:r w:rsidRPr="00FB0C03">
        <w:rPr>
          <w:rFonts w:ascii="Times New Roman" w:hAnsi="Times New Roman"/>
          <w:noProof/>
          <w:sz w:val="24"/>
          <w:szCs w:val="24"/>
          <w:lang w:val="en-US"/>
        </w:rPr>
        <w:t xml:space="preserve">kullanılabileceğine dikkat çekmektedir, özellikle damar yolu sorunu olan çocuklarda santral venöz kateter takılmasına alternatif bir seçenek olarak sunulmaktadır. Merkezi sinir sistemi kanaması sonrası profilaksinin (özellikle tekrarlama riskinin en yüksek olduğu ilk 6 aylık dönemde) çok düzenli yapılmasını, aksama olacaksa </w:t>
      </w:r>
      <w:r w:rsidR="002A4069" w:rsidRPr="00FB0C03">
        <w:rPr>
          <w:rFonts w:ascii="Times New Roman" w:hAnsi="Times New Roman"/>
          <w:noProof/>
          <w:sz w:val="24"/>
          <w:szCs w:val="24"/>
          <w:lang w:val="en-US"/>
        </w:rPr>
        <w:t>E</w:t>
      </w:r>
      <w:r w:rsidRPr="00FB0C03">
        <w:rPr>
          <w:rFonts w:ascii="Times New Roman" w:hAnsi="Times New Roman"/>
          <w:noProof/>
          <w:sz w:val="24"/>
          <w:szCs w:val="24"/>
          <w:lang w:val="en-US"/>
        </w:rPr>
        <w:t>micizumab kullanılması önerisini getirmektedir.</w:t>
      </w:r>
    </w:p>
    <w:p w14:paraId="552AF353" w14:textId="77777777" w:rsidR="00FB57F9" w:rsidRDefault="00FB57F9" w:rsidP="00BA0DE9">
      <w:pPr>
        <w:widowControl w:val="0"/>
        <w:autoSpaceDE w:val="0"/>
        <w:autoSpaceDN w:val="0"/>
        <w:adjustRightInd w:val="0"/>
        <w:spacing w:after="0" w:line="240" w:lineRule="auto"/>
        <w:jc w:val="both"/>
        <w:rPr>
          <w:rFonts w:ascii="Times New Roman" w:hAnsi="Times New Roman"/>
          <w:noProof/>
          <w:color w:val="000000"/>
          <w:sz w:val="24"/>
          <w:szCs w:val="24"/>
          <w:lang w:val="en-US"/>
        </w:rPr>
      </w:pPr>
    </w:p>
    <w:p w14:paraId="735AC0C3" w14:textId="12944750" w:rsidR="00BA0DE9" w:rsidRPr="00573A94" w:rsidRDefault="00BA0DE9" w:rsidP="00B22C45">
      <w:pPr>
        <w:pStyle w:val="ListeParagraf"/>
        <w:widowControl w:val="0"/>
        <w:numPr>
          <w:ilvl w:val="0"/>
          <w:numId w:val="50"/>
        </w:numPr>
        <w:autoSpaceDE w:val="0"/>
        <w:autoSpaceDN w:val="0"/>
        <w:adjustRightInd w:val="0"/>
        <w:spacing w:after="0" w:line="240" w:lineRule="auto"/>
        <w:jc w:val="both"/>
        <w:rPr>
          <w:rFonts w:ascii="Times New Roman" w:hAnsi="Times New Roman"/>
          <w:b/>
          <w:noProof/>
          <w:sz w:val="24"/>
          <w:szCs w:val="24"/>
          <w:lang w:val="en-US"/>
        </w:rPr>
      </w:pPr>
      <w:r w:rsidRPr="00FB57F9">
        <w:rPr>
          <w:rFonts w:ascii="Times New Roman" w:hAnsi="Times New Roman"/>
          <w:noProof/>
          <w:color w:val="000000"/>
          <w:sz w:val="24"/>
          <w:szCs w:val="24"/>
          <w:lang w:val="en-US"/>
        </w:rPr>
        <w:t>Faktör dışı yerine koyma tedavileri ile profilaksiye başlamanın zamanı ile ilgili yeterli çalışma bulunmamaktadır</w:t>
      </w:r>
      <w:r w:rsidRPr="00573A94">
        <w:rPr>
          <w:rFonts w:ascii="Times New Roman" w:hAnsi="Times New Roman"/>
          <w:noProof/>
          <w:color w:val="000000"/>
          <w:sz w:val="24"/>
          <w:szCs w:val="24"/>
          <w:lang w:val="en-US"/>
        </w:rPr>
        <w:t xml:space="preserve">. </w:t>
      </w:r>
      <w:r w:rsidRPr="00573A94">
        <w:rPr>
          <w:rFonts w:ascii="Times New Roman" w:hAnsi="Times New Roman"/>
          <w:noProof/>
          <w:sz w:val="24"/>
          <w:szCs w:val="24"/>
          <w:lang w:val="en-US"/>
        </w:rPr>
        <w:t xml:space="preserve">Ancak </w:t>
      </w:r>
      <w:r w:rsidR="00573A94">
        <w:rPr>
          <w:rFonts w:ascii="Times New Roman" w:hAnsi="Times New Roman"/>
          <w:noProof/>
          <w:sz w:val="24"/>
          <w:szCs w:val="24"/>
          <w:lang w:val="en-US"/>
        </w:rPr>
        <w:t>E</w:t>
      </w:r>
      <w:r w:rsidRPr="00573A94">
        <w:rPr>
          <w:rFonts w:ascii="Times New Roman" w:hAnsi="Times New Roman"/>
          <w:noProof/>
          <w:sz w:val="24"/>
          <w:szCs w:val="24"/>
          <w:lang w:val="en-US"/>
        </w:rPr>
        <w:t xml:space="preserve">micizumab tedavisi ile damar yolu ile ilgili sorunlar dışlanacağından, DHF </w:t>
      </w:r>
      <w:r w:rsidR="00573A94">
        <w:rPr>
          <w:rFonts w:ascii="Times New Roman" w:hAnsi="Times New Roman"/>
          <w:noProof/>
          <w:sz w:val="24"/>
          <w:szCs w:val="24"/>
          <w:lang w:val="en-US"/>
        </w:rPr>
        <w:t>E</w:t>
      </w:r>
      <w:r w:rsidRPr="00573A94">
        <w:rPr>
          <w:rFonts w:ascii="Times New Roman" w:hAnsi="Times New Roman"/>
          <w:noProof/>
          <w:sz w:val="24"/>
          <w:szCs w:val="24"/>
          <w:lang w:val="en-US"/>
        </w:rPr>
        <w:t xml:space="preserve">micizumab ile de profilaksi başlatılabileceğini ancak bu konuda henüz yeterli veri olmadığını bildirmiştir. Özellikle </w:t>
      </w:r>
      <w:r w:rsidR="00522A1D" w:rsidRPr="00573A94">
        <w:rPr>
          <w:rFonts w:ascii="Times New Roman" w:hAnsi="Times New Roman"/>
          <w:noProof/>
          <w:sz w:val="24"/>
          <w:szCs w:val="24"/>
          <w:lang w:val="en-US"/>
        </w:rPr>
        <w:t xml:space="preserve">yaşamın </w:t>
      </w:r>
      <w:r w:rsidRPr="00573A94">
        <w:rPr>
          <w:rFonts w:ascii="Times New Roman" w:hAnsi="Times New Roman"/>
          <w:noProof/>
          <w:sz w:val="24"/>
          <w:szCs w:val="24"/>
          <w:lang w:val="en-US"/>
        </w:rPr>
        <w:t>ilk 6 ay</w:t>
      </w:r>
      <w:r w:rsidR="00522A1D" w:rsidRPr="00573A94">
        <w:rPr>
          <w:rFonts w:ascii="Times New Roman" w:hAnsi="Times New Roman"/>
          <w:noProof/>
          <w:sz w:val="24"/>
          <w:szCs w:val="24"/>
          <w:lang w:val="en-US"/>
        </w:rPr>
        <w:t>ın</w:t>
      </w:r>
      <w:r w:rsidRPr="00573A94">
        <w:rPr>
          <w:rFonts w:ascii="Times New Roman" w:hAnsi="Times New Roman"/>
          <w:noProof/>
          <w:sz w:val="24"/>
          <w:szCs w:val="24"/>
          <w:lang w:val="en-US"/>
        </w:rPr>
        <w:t xml:space="preserve">da </w:t>
      </w:r>
      <w:r w:rsidR="00573A94">
        <w:rPr>
          <w:rFonts w:ascii="Times New Roman" w:hAnsi="Times New Roman"/>
          <w:noProof/>
          <w:sz w:val="24"/>
          <w:szCs w:val="24"/>
          <w:lang w:val="en-US"/>
        </w:rPr>
        <w:t>E</w:t>
      </w:r>
      <w:r w:rsidRPr="00573A94">
        <w:rPr>
          <w:rFonts w:ascii="Times New Roman" w:hAnsi="Times New Roman"/>
          <w:noProof/>
          <w:sz w:val="24"/>
          <w:szCs w:val="24"/>
          <w:lang w:val="en-US"/>
        </w:rPr>
        <w:t>micizumab ile profilaksi başlanması konusunda daha fazla araştırmaya gerek vardır.</w:t>
      </w:r>
    </w:p>
    <w:p w14:paraId="7BA1E781" w14:textId="77777777" w:rsidR="00BA0DE9" w:rsidRPr="00573A94" w:rsidRDefault="00BA0DE9" w:rsidP="00BA0DE9">
      <w:pPr>
        <w:widowControl w:val="0"/>
        <w:autoSpaceDE w:val="0"/>
        <w:autoSpaceDN w:val="0"/>
        <w:adjustRightInd w:val="0"/>
        <w:spacing w:after="0" w:line="240" w:lineRule="auto"/>
        <w:jc w:val="both"/>
        <w:rPr>
          <w:rFonts w:ascii="Times New Roman" w:hAnsi="Times New Roman"/>
          <w:b/>
          <w:noProof/>
          <w:sz w:val="24"/>
          <w:szCs w:val="24"/>
          <w:lang w:val="en-US"/>
        </w:rPr>
      </w:pPr>
    </w:p>
    <w:p w14:paraId="0D3B4B02" w14:textId="2A9BBDCA" w:rsidR="00BA0DE9" w:rsidRPr="004D6DA2" w:rsidRDefault="002A4069" w:rsidP="00BA0DE9">
      <w:pPr>
        <w:widowControl w:val="0"/>
        <w:autoSpaceDE w:val="0"/>
        <w:autoSpaceDN w:val="0"/>
        <w:adjustRightInd w:val="0"/>
        <w:spacing w:after="0" w:line="240" w:lineRule="auto"/>
        <w:jc w:val="both"/>
        <w:rPr>
          <w:rFonts w:ascii="Times New Roman" w:hAnsi="Times New Roman"/>
          <w:b/>
          <w:noProof/>
          <w:sz w:val="24"/>
          <w:szCs w:val="24"/>
          <w:lang w:val="en-US"/>
        </w:rPr>
      </w:pPr>
      <w:r w:rsidRPr="004D6DA2">
        <w:rPr>
          <w:rFonts w:ascii="Times New Roman" w:hAnsi="Times New Roman"/>
          <w:b/>
          <w:noProof/>
          <w:sz w:val="24"/>
          <w:szCs w:val="24"/>
          <w:lang w:val="en-US"/>
        </w:rPr>
        <w:t xml:space="preserve">2.1.E. </w:t>
      </w:r>
      <w:r w:rsidR="00BA0DE9" w:rsidRPr="004D6DA2">
        <w:rPr>
          <w:rFonts w:ascii="Times New Roman" w:hAnsi="Times New Roman"/>
          <w:b/>
          <w:noProof/>
          <w:sz w:val="24"/>
          <w:szCs w:val="24"/>
          <w:lang w:val="en-US"/>
        </w:rPr>
        <w:t>Profilakside hedef dip değer ne olmalıdır?</w:t>
      </w:r>
    </w:p>
    <w:p w14:paraId="59491FF1" w14:textId="77777777" w:rsidR="002A4069" w:rsidRPr="00F6489D" w:rsidRDefault="002A4069" w:rsidP="00BA0DE9">
      <w:pPr>
        <w:widowControl w:val="0"/>
        <w:autoSpaceDE w:val="0"/>
        <w:autoSpaceDN w:val="0"/>
        <w:adjustRightInd w:val="0"/>
        <w:spacing w:after="0" w:line="240" w:lineRule="auto"/>
        <w:jc w:val="both"/>
        <w:rPr>
          <w:rFonts w:ascii="Times New Roman" w:hAnsi="Times New Roman"/>
          <w:b/>
          <w:noProof/>
          <w:color w:val="000000"/>
          <w:sz w:val="24"/>
          <w:szCs w:val="24"/>
          <w:lang w:val="en-US"/>
        </w:rPr>
      </w:pPr>
    </w:p>
    <w:p w14:paraId="36B94B0B" w14:textId="79F287F1" w:rsidR="00BA0DE9" w:rsidRPr="002A4069" w:rsidRDefault="00BA0DE9" w:rsidP="00B22C45">
      <w:pPr>
        <w:pStyle w:val="ListeParagraf"/>
        <w:widowControl w:val="0"/>
        <w:numPr>
          <w:ilvl w:val="0"/>
          <w:numId w:val="57"/>
        </w:numPr>
        <w:autoSpaceDE w:val="0"/>
        <w:autoSpaceDN w:val="0"/>
        <w:adjustRightInd w:val="0"/>
        <w:spacing w:after="0" w:line="240" w:lineRule="auto"/>
        <w:jc w:val="both"/>
        <w:rPr>
          <w:rFonts w:ascii="Times New Roman" w:hAnsi="Times New Roman"/>
          <w:b/>
          <w:noProof/>
          <w:color w:val="000000"/>
          <w:sz w:val="24"/>
          <w:szCs w:val="24"/>
          <w:lang w:val="en-US"/>
        </w:rPr>
      </w:pPr>
      <w:r w:rsidRPr="002A4069">
        <w:rPr>
          <w:rFonts w:ascii="Times New Roman" w:hAnsi="Times New Roman"/>
          <w:noProof/>
          <w:color w:val="000000"/>
          <w:sz w:val="24"/>
          <w:szCs w:val="24"/>
          <w:lang w:val="en-US"/>
        </w:rPr>
        <w:t xml:space="preserve">Daha önceki rehberlerde hastanın dip faktör düzeyinin en az %1 olması hedeflenirken, </w:t>
      </w:r>
      <w:r w:rsidRPr="002A4069">
        <w:rPr>
          <w:rFonts w:ascii="Times New Roman" w:hAnsi="Times New Roman"/>
          <w:noProof/>
          <w:color w:val="000000"/>
          <w:sz w:val="24"/>
          <w:szCs w:val="24"/>
          <w:lang w:val="en-US"/>
        </w:rPr>
        <w:lastRenderedPageBreak/>
        <w:t>son yıllarda çıkan yayınlar doğrultusunda kanama fenotipi, eklem durumu, aktivitesi, yaşam tarzı, farmakokinetik parametreler göz önüne alınarak, yaşam kalitesini artıracak ve kanama ataklarını tam/tama yakın önleyebilecek daha yüksek dip değer (bu değer halen tartışmalıdır) sağlayacak şekilde tedavinin kişiselleştirilmesini önermekteyiz.</w:t>
      </w:r>
    </w:p>
    <w:p w14:paraId="7D80AB20" w14:textId="77777777" w:rsidR="00BA0DE9" w:rsidRPr="00F6489D" w:rsidRDefault="00BA0DE9" w:rsidP="00BA0DE9">
      <w:pPr>
        <w:widowControl w:val="0"/>
        <w:autoSpaceDE w:val="0"/>
        <w:autoSpaceDN w:val="0"/>
        <w:adjustRightInd w:val="0"/>
        <w:spacing w:after="0" w:line="240" w:lineRule="auto"/>
        <w:jc w:val="both"/>
        <w:rPr>
          <w:rFonts w:ascii="Times New Roman" w:hAnsi="Times New Roman"/>
          <w:b/>
          <w:noProof/>
          <w:color w:val="000000"/>
          <w:sz w:val="24"/>
          <w:szCs w:val="24"/>
          <w:lang w:val="en-US"/>
        </w:rPr>
      </w:pPr>
    </w:p>
    <w:p w14:paraId="4C31EB6D" w14:textId="4F5E4495" w:rsidR="00BA0DE9" w:rsidRPr="004D6DA2" w:rsidRDefault="002A4069" w:rsidP="00BA0DE9">
      <w:pPr>
        <w:widowControl w:val="0"/>
        <w:autoSpaceDE w:val="0"/>
        <w:autoSpaceDN w:val="0"/>
        <w:adjustRightInd w:val="0"/>
        <w:spacing w:after="0" w:line="240" w:lineRule="auto"/>
        <w:jc w:val="both"/>
        <w:rPr>
          <w:rFonts w:ascii="Times New Roman" w:hAnsi="Times New Roman"/>
          <w:b/>
          <w:noProof/>
          <w:sz w:val="24"/>
          <w:szCs w:val="24"/>
          <w:lang w:val="en-US"/>
        </w:rPr>
      </w:pPr>
      <w:r w:rsidRPr="004D6DA2">
        <w:rPr>
          <w:rFonts w:ascii="Times New Roman" w:hAnsi="Times New Roman"/>
          <w:b/>
          <w:noProof/>
          <w:sz w:val="24"/>
          <w:szCs w:val="24"/>
          <w:lang w:val="en-US"/>
        </w:rPr>
        <w:t xml:space="preserve">2.1.F. </w:t>
      </w:r>
      <w:r w:rsidR="00BA0DE9" w:rsidRPr="004D6DA2">
        <w:rPr>
          <w:rFonts w:ascii="Times New Roman" w:hAnsi="Times New Roman"/>
          <w:b/>
          <w:noProof/>
          <w:sz w:val="24"/>
          <w:szCs w:val="24"/>
          <w:lang w:val="en-US"/>
        </w:rPr>
        <w:t>Profilaksi sırasında faktör uygulama yolu ne olmalıdır?</w:t>
      </w:r>
    </w:p>
    <w:p w14:paraId="0AE31D53" w14:textId="77777777" w:rsidR="002A4069" w:rsidRPr="00F6489D" w:rsidRDefault="002A4069" w:rsidP="00BA0DE9">
      <w:pPr>
        <w:widowControl w:val="0"/>
        <w:autoSpaceDE w:val="0"/>
        <w:autoSpaceDN w:val="0"/>
        <w:adjustRightInd w:val="0"/>
        <w:spacing w:after="0" w:line="240" w:lineRule="auto"/>
        <w:jc w:val="both"/>
        <w:rPr>
          <w:rFonts w:ascii="Times New Roman" w:hAnsi="Times New Roman"/>
          <w:b/>
          <w:noProof/>
          <w:color w:val="000000"/>
          <w:sz w:val="24"/>
          <w:szCs w:val="24"/>
          <w:lang w:val="en-US"/>
        </w:rPr>
      </w:pPr>
    </w:p>
    <w:p w14:paraId="322197BB" w14:textId="09C912F3" w:rsidR="00BA0DE9" w:rsidRPr="002A4069" w:rsidRDefault="00BA0DE9" w:rsidP="00B22C45">
      <w:pPr>
        <w:pStyle w:val="ListeParagraf"/>
        <w:numPr>
          <w:ilvl w:val="0"/>
          <w:numId w:val="57"/>
        </w:numPr>
        <w:spacing w:after="0" w:line="240" w:lineRule="auto"/>
        <w:jc w:val="both"/>
        <w:rPr>
          <w:rFonts w:ascii="Times New Roman" w:hAnsi="Times New Roman"/>
          <w:noProof/>
          <w:color w:val="000000"/>
          <w:sz w:val="24"/>
          <w:szCs w:val="24"/>
          <w:lang w:val="en-US"/>
        </w:rPr>
      </w:pPr>
      <w:r w:rsidRPr="002A4069">
        <w:rPr>
          <w:rFonts w:ascii="Times New Roman" w:hAnsi="Times New Roman"/>
          <w:noProof/>
          <w:color w:val="000000"/>
          <w:sz w:val="24"/>
          <w:szCs w:val="24"/>
          <w:lang w:val="en-US"/>
        </w:rPr>
        <w:t xml:space="preserve">Profilakside öncelikle “periferik venöz yol” tercih edilmelidir. </w:t>
      </w:r>
    </w:p>
    <w:p w14:paraId="23BD4AEC" w14:textId="77777777" w:rsidR="002A4069" w:rsidRDefault="002A4069" w:rsidP="00BA0DE9">
      <w:pPr>
        <w:spacing w:after="0" w:line="240" w:lineRule="auto"/>
        <w:contextualSpacing/>
        <w:jc w:val="both"/>
        <w:rPr>
          <w:rFonts w:ascii="Times New Roman" w:hAnsi="Times New Roman"/>
          <w:noProof/>
          <w:color w:val="000000"/>
          <w:sz w:val="24"/>
          <w:szCs w:val="24"/>
          <w:lang w:val="en-US"/>
        </w:rPr>
      </w:pPr>
    </w:p>
    <w:p w14:paraId="4DC6A053" w14:textId="7802EFFA" w:rsidR="00BA0DE9" w:rsidRPr="002A4069" w:rsidRDefault="00BA0DE9" w:rsidP="00B22C45">
      <w:pPr>
        <w:pStyle w:val="ListeParagraf"/>
        <w:numPr>
          <w:ilvl w:val="0"/>
          <w:numId w:val="57"/>
        </w:numPr>
        <w:spacing w:after="0" w:line="240" w:lineRule="auto"/>
        <w:jc w:val="both"/>
        <w:rPr>
          <w:rFonts w:ascii="Times New Roman" w:hAnsi="Times New Roman"/>
          <w:noProof/>
          <w:color w:val="000000"/>
          <w:sz w:val="24"/>
          <w:szCs w:val="24"/>
          <w:lang w:val="en-US"/>
        </w:rPr>
      </w:pPr>
      <w:r w:rsidRPr="002A4069">
        <w:rPr>
          <w:rFonts w:ascii="Times New Roman" w:hAnsi="Times New Roman"/>
          <w:noProof/>
          <w:color w:val="000000"/>
          <w:sz w:val="24"/>
          <w:szCs w:val="24"/>
          <w:lang w:val="en-US"/>
        </w:rPr>
        <w:t xml:space="preserve">Aile deneyim kazandığında faktör uygulaması evde yapılabilir, 12 yaşından büyük çocuklara ‘kendi kendine infüzyon’ öğretilmelidir. </w:t>
      </w:r>
    </w:p>
    <w:p w14:paraId="1D3C903B" w14:textId="77777777" w:rsidR="002A4069" w:rsidRDefault="002A4069" w:rsidP="00BA0DE9">
      <w:pPr>
        <w:spacing w:after="0" w:line="240" w:lineRule="auto"/>
        <w:contextualSpacing/>
        <w:jc w:val="both"/>
        <w:rPr>
          <w:rFonts w:ascii="Times New Roman" w:hAnsi="Times New Roman"/>
          <w:noProof/>
          <w:color w:val="000000"/>
          <w:sz w:val="24"/>
          <w:szCs w:val="24"/>
          <w:lang w:val="en-US"/>
        </w:rPr>
      </w:pPr>
    </w:p>
    <w:p w14:paraId="58015D41" w14:textId="4B808A0A" w:rsidR="00BA0DE9" w:rsidRPr="002A4069" w:rsidRDefault="00BA0DE9" w:rsidP="00B22C45">
      <w:pPr>
        <w:pStyle w:val="ListeParagraf"/>
        <w:numPr>
          <w:ilvl w:val="0"/>
          <w:numId w:val="57"/>
        </w:numPr>
        <w:spacing w:after="0" w:line="240" w:lineRule="auto"/>
        <w:jc w:val="both"/>
        <w:rPr>
          <w:rFonts w:ascii="Times New Roman" w:hAnsi="Times New Roman"/>
          <w:noProof/>
          <w:color w:val="000000"/>
          <w:sz w:val="24"/>
          <w:szCs w:val="24"/>
          <w:lang w:val="en-US"/>
        </w:rPr>
      </w:pPr>
      <w:r w:rsidRPr="002A4069">
        <w:rPr>
          <w:rFonts w:ascii="Times New Roman" w:hAnsi="Times New Roman"/>
          <w:noProof/>
          <w:color w:val="000000"/>
          <w:sz w:val="24"/>
          <w:szCs w:val="24"/>
          <w:lang w:val="en-US"/>
        </w:rPr>
        <w:t>Daha önceki faktör uygulamalarında alerjik reaksiyon öyküsü olan hastalarda ve özellikle hemofili B’de ilk 20 faktör uygulaması mutlaka hastanede yapılmalıdır.</w:t>
      </w:r>
    </w:p>
    <w:p w14:paraId="040BD4B3" w14:textId="77777777" w:rsidR="002A4069" w:rsidRDefault="002A4069" w:rsidP="00BA0DE9">
      <w:pPr>
        <w:spacing w:after="0" w:line="240" w:lineRule="auto"/>
        <w:contextualSpacing/>
        <w:jc w:val="both"/>
        <w:rPr>
          <w:rFonts w:ascii="Times New Roman" w:hAnsi="Times New Roman"/>
          <w:noProof/>
          <w:color w:val="000000"/>
          <w:sz w:val="24"/>
          <w:szCs w:val="24"/>
          <w:lang w:val="en-US"/>
        </w:rPr>
      </w:pPr>
    </w:p>
    <w:p w14:paraId="47635CEE" w14:textId="7D0D192A" w:rsidR="00BA0DE9" w:rsidRPr="004D6DA2" w:rsidRDefault="00BA0DE9" w:rsidP="00B22C45">
      <w:pPr>
        <w:pStyle w:val="ListeParagraf"/>
        <w:numPr>
          <w:ilvl w:val="0"/>
          <w:numId w:val="57"/>
        </w:numPr>
        <w:spacing w:after="0" w:line="240" w:lineRule="auto"/>
        <w:jc w:val="both"/>
        <w:rPr>
          <w:rFonts w:ascii="Times New Roman" w:hAnsi="Times New Roman"/>
          <w:noProof/>
          <w:sz w:val="24"/>
          <w:szCs w:val="24"/>
          <w:lang w:val="en-US"/>
        </w:rPr>
      </w:pPr>
      <w:r w:rsidRPr="004D6DA2">
        <w:rPr>
          <w:rFonts w:ascii="Times New Roman" w:hAnsi="Times New Roman"/>
          <w:noProof/>
          <w:sz w:val="24"/>
          <w:szCs w:val="24"/>
          <w:lang w:val="en-US"/>
        </w:rPr>
        <w:t xml:space="preserve">Damar yolu problemi olan ve bu nedenle düzenli faktör tedavisi alamayan olgularda, santral venöz kateter (SVK) takılması önerilir. Bu hastalarda faktör dışı yerine koyma tedavileri (şu an piyasada olanlardan </w:t>
      </w:r>
      <w:r w:rsidR="002A4069" w:rsidRPr="004D6DA2">
        <w:rPr>
          <w:rFonts w:ascii="Times New Roman" w:hAnsi="Times New Roman"/>
          <w:noProof/>
          <w:sz w:val="24"/>
          <w:szCs w:val="24"/>
          <w:lang w:val="en-US"/>
        </w:rPr>
        <w:t>E</w:t>
      </w:r>
      <w:r w:rsidRPr="004D6DA2">
        <w:rPr>
          <w:rFonts w:ascii="Times New Roman" w:hAnsi="Times New Roman"/>
          <w:noProof/>
          <w:sz w:val="24"/>
          <w:szCs w:val="24"/>
          <w:lang w:val="en-US"/>
        </w:rPr>
        <w:t>micizumab) bir tedavi seçeneği olarak düşünülebilir.</w:t>
      </w:r>
    </w:p>
    <w:p w14:paraId="49D82985" w14:textId="77777777" w:rsidR="002A4069" w:rsidRDefault="002A4069" w:rsidP="00BA0DE9">
      <w:pPr>
        <w:spacing w:after="0" w:line="240" w:lineRule="auto"/>
        <w:contextualSpacing/>
        <w:jc w:val="both"/>
        <w:rPr>
          <w:rFonts w:ascii="Times New Roman" w:hAnsi="Times New Roman"/>
          <w:noProof/>
          <w:color w:val="000000"/>
          <w:sz w:val="24"/>
          <w:szCs w:val="24"/>
          <w:lang w:val="en-US"/>
        </w:rPr>
      </w:pPr>
    </w:p>
    <w:p w14:paraId="49F0F9E4" w14:textId="7A8B53B8" w:rsidR="00BA0DE9" w:rsidRPr="002A4069" w:rsidRDefault="00BA0DE9" w:rsidP="00B22C45">
      <w:pPr>
        <w:pStyle w:val="ListeParagraf"/>
        <w:numPr>
          <w:ilvl w:val="0"/>
          <w:numId w:val="57"/>
        </w:numPr>
        <w:spacing w:after="0" w:line="240" w:lineRule="auto"/>
        <w:jc w:val="both"/>
        <w:rPr>
          <w:rFonts w:ascii="Times New Roman" w:hAnsi="Times New Roman"/>
          <w:noProof/>
          <w:color w:val="000000"/>
          <w:sz w:val="24"/>
          <w:szCs w:val="24"/>
          <w:lang w:val="en-US"/>
        </w:rPr>
      </w:pPr>
      <w:r w:rsidRPr="002A4069">
        <w:rPr>
          <w:rFonts w:ascii="Times New Roman" w:hAnsi="Times New Roman"/>
          <w:noProof/>
          <w:color w:val="000000"/>
          <w:sz w:val="24"/>
          <w:szCs w:val="24"/>
          <w:lang w:val="en-US"/>
        </w:rPr>
        <w:t>Subkutan faktör dışı yerine koyma tedavileri kullanılacaksa önce aileye, kendi kendine uygulayabilir yaşa geldiği zaman da hastaya subkutan uygulama eğitimi verilmelidir.</w:t>
      </w:r>
    </w:p>
    <w:p w14:paraId="4E17B699" w14:textId="7EC4F60D" w:rsidR="002A4069" w:rsidRDefault="002A4069" w:rsidP="00BA0DE9">
      <w:pPr>
        <w:spacing w:after="0" w:line="240" w:lineRule="auto"/>
        <w:contextualSpacing/>
        <w:jc w:val="both"/>
        <w:rPr>
          <w:rFonts w:ascii="Times New Roman" w:hAnsi="Times New Roman"/>
          <w:b/>
          <w:bCs/>
          <w:noProof/>
          <w:color w:val="000000"/>
          <w:sz w:val="24"/>
          <w:szCs w:val="24"/>
          <w:lang w:val="en-US"/>
        </w:rPr>
      </w:pPr>
    </w:p>
    <w:p w14:paraId="65205532" w14:textId="77777777" w:rsidR="002A4069" w:rsidRPr="00F6489D" w:rsidRDefault="002A4069" w:rsidP="00BA0DE9">
      <w:pPr>
        <w:spacing w:after="0" w:line="240" w:lineRule="auto"/>
        <w:contextualSpacing/>
        <w:jc w:val="both"/>
        <w:rPr>
          <w:rFonts w:ascii="Times New Roman" w:hAnsi="Times New Roman"/>
          <w:b/>
          <w:bCs/>
          <w:noProof/>
          <w:color w:val="000000"/>
          <w:sz w:val="24"/>
          <w:szCs w:val="24"/>
          <w:lang w:val="en-US"/>
        </w:rPr>
      </w:pPr>
    </w:p>
    <w:p w14:paraId="3CAF7B17" w14:textId="535AAA39" w:rsidR="00BA0DE9" w:rsidRPr="004D6DA2" w:rsidRDefault="002A4069" w:rsidP="00BA0DE9">
      <w:pPr>
        <w:spacing w:after="0" w:line="240" w:lineRule="auto"/>
        <w:jc w:val="both"/>
        <w:rPr>
          <w:rFonts w:ascii="Times New Roman" w:hAnsi="Times New Roman"/>
          <w:b/>
          <w:noProof/>
          <w:sz w:val="24"/>
          <w:szCs w:val="24"/>
          <w:lang w:val="en-US"/>
        </w:rPr>
      </w:pPr>
      <w:r w:rsidRPr="004D6DA2">
        <w:rPr>
          <w:rFonts w:ascii="Times New Roman" w:hAnsi="Times New Roman"/>
          <w:b/>
          <w:noProof/>
          <w:sz w:val="24"/>
          <w:szCs w:val="24"/>
          <w:lang w:val="en-US"/>
        </w:rPr>
        <w:t xml:space="preserve">2.1.G. </w:t>
      </w:r>
      <w:r w:rsidR="00BA0DE9" w:rsidRPr="004D6DA2">
        <w:rPr>
          <w:rFonts w:ascii="Times New Roman" w:hAnsi="Times New Roman"/>
          <w:b/>
          <w:noProof/>
          <w:sz w:val="24"/>
          <w:szCs w:val="24"/>
          <w:lang w:val="en-US"/>
        </w:rPr>
        <w:t>Profilakside önerilen dozlar</w:t>
      </w:r>
    </w:p>
    <w:p w14:paraId="53C129F0" w14:textId="77777777" w:rsidR="002A4069" w:rsidRPr="00F6489D" w:rsidRDefault="002A4069" w:rsidP="00BA0DE9">
      <w:pPr>
        <w:spacing w:after="0" w:line="240" w:lineRule="auto"/>
        <w:jc w:val="both"/>
        <w:rPr>
          <w:rFonts w:ascii="Times New Roman" w:hAnsi="Times New Roman"/>
          <w:b/>
          <w:noProof/>
          <w:color w:val="000000"/>
          <w:sz w:val="24"/>
          <w:szCs w:val="24"/>
          <w:lang w:val="en-US"/>
        </w:rPr>
      </w:pPr>
    </w:p>
    <w:p w14:paraId="33120456" w14:textId="77123128" w:rsidR="00BA0DE9" w:rsidRPr="00F6489D" w:rsidRDefault="005650B8" w:rsidP="00BA0DE9">
      <w:pPr>
        <w:spacing w:after="0" w:line="240" w:lineRule="auto"/>
        <w:jc w:val="both"/>
        <w:rPr>
          <w:rFonts w:ascii="Times New Roman" w:hAnsi="Times New Roman"/>
          <w:noProof/>
          <w:color w:val="000000"/>
          <w:sz w:val="24"/>
          <w:szCs w:val="24"/>
          <w:lang w:val="en-US"/>
        </w:rPr>
      </w:pPr>
      <w:r w:rsidRPr="00A55377">
        <w:rPr>
          <w:rFonts w:ascii="Times New Roman" w:hAnsi="Times New Roman"/>
          <w:noProof/>
          <w:sz w:val="24"/>
          <w:szCs w:val="24"/>
          <w:lang w:val="en-US"/>
        </w:rPr>
        <w:t>Tablo 2</w:t>
      </w:r>
      <w:r w:rsidR="004D6DA2" w:rsidRPr="00A55377">
        <w:rPr>
          <w:rFonts w:ascii="Times New Roman" w:hAnsi="Times New Roman"/>
          <w:noProof/>
          <w:sz w:val="24"/>
          <w:szCs w:val="24"/>
          <w:lang w:val="en-US"/>
        </w:rPr>
        <w:t>.1.2</w:t>
      </w:r>
      <w:r w:rsidRPr="00A55377">
        <w:rPr>
          <w:rFonts w:ascii="Times New Roman" w:hAnsi="Times New Roman"/>
          <w:noProof/>
          <w:sz w:val="24"/>
          <w:szCs w:val="24"/>
          <w:lang w:val="en-US"/>
        </w:rPr>
        <w:t>’de</w:t>
      </w:r>
      <w:r w:rsidR="00BA0DE9" w:rsidRPr="00A55377">
        <w:rPr>
          <w:rFonts w:ascii="Times New Roman" w:hAnsi="Times New Roman"/>
          <w:noProof/>
          <w:sz w:val="24"/>
          <w:szCs w:val="24"/>
          <w:lang w:val="en-US"/>
        </w:rPr>
        <w:t xml:space="preserve"> </w:t>
      </w:r>
      <w:r w:rsidR="00BA0DE9" w:rsidRPr="00A55377">
        <w:rPr>
          <w:rFonts w:ascii="Times New Roman" w:hAnsi="Times New Roman"/>
          <w:noProof/>
          <w:color w:val="000000"/>
          <w:sz w:val="24"/>
          <w:szCs w:val="24"/>
          <w:lang w:val="en-US"/>
        </w:rPr>
        <w:t>profilaksi rejiminde kullanılabilecek SYÖF, UYÖF ve faktör dışı replasman tedavisi ile profilaksi</w:t>
      </w:r>
      <w:r w:rsidR="00BA0DE9" w:rsidRPr="00F6489D">
        <w:rPr>
          <w:rFonts w:ascii="Times New Roman" w:hAnsi="Times New Roman"/>
          <w:noProof/>
          <w:color w:val="000000"/>
          <w:sz w:val="24"/>
          <w:szCs w:val="24"/>
          <w:lang w:val="en-US"/>
        </w:rPr>
        <w:t xml:space="preserve"> dozları ayrıntılı olarak verilmiştir.</w:t>
      </w:r>
    </w:p>
    <w:p w14:paraId="274327CB" w14:textId="77777777" w:rsidR="00BA0DE9" w:rsidRPr="00F6489D" w:rsidRDefault="00BA0DE9" w:rsidP="00BA0DE9">
      <w:pPr>
        <w:spacing w:after="0" w:line="240" w:lineRule="auto"/>
        <w:jc w:val="both"/>
        <w:rPr>
          <w:rFonts w:ascii="Times New Roman" w:hAnsi="Times New Roman"/>
          <w:b/>
          <w:bCs/>
          <w:noProof/>
          <w:color w:val="000000"/>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4"/>
        <w:gridCol w:w="3114"/>
        <w:gridCol w:w="3080"/>
      </w:tblGrid>
      <w:tr w:rsidR="00BA0DE9" w:rsidRPr="00F6489D" w14:paraId="65FA2389" w14:textId="77777777" w:rsidTr="006266C0">
        <w:tc>
          <w:tcPr>
            <w:tcW w:w="9350" w:type="dxa"/>
            <w:gridSpan w:val="3"/>
            <w:shd w:val="clear" w:color="auto" w:fill="auto"/>
          </w:tcPr>
          <w:p w14:paraId="565A6C50" w14:textId="066B732B" w:rsidR="00BA0DE9" w:rsidRPr="00F6489D" w:rsidRDefault="00BA0DE9" w:rsidP="0002237D">
            <w:pPr>
              <w:spacing w:after="0" w:line="240" w:lineRule="auto"/>
              <w:rPr>
                <w:rFonts w:ascii="Times New Roman" w:hAnsi="Times New Roman"/>
                <w:b/>
                <w:bCs/>
                <w:color w:val="000000"/>
              </w:rPr>
            </w:pPr>
            <w:r w:rsidRPr="00A55377">
              <w:rPr>
                <w:rFonts w:ascii="Times New Roman" w:hAnsi="Times New Roman"/>
                <w:b/>
                <w:bCs/>
                <w:noProof/>
                <w:spacing w:val="-1"/>
                <w:w w:val="92"/>
                <w:sz w:val="24"/>
                <w:szCs w:val="24"/>
                <w:lang w:val="en-US"/>
              </w:rPr>
              <w:t>Tabl</w:t>
            </w:r>
            <w:r w:rsidRPr="00A55377">
              <w:rPr>
                <w:rFonts w:ascii="Times New Roman" w:hAnsi="Times New Roman"/>
                <w:b/>
                <w:bCs/>
                <w:noProof/>
                <w:w w:val="92"/>
                <w:sz w:val="24"/>
                <w:szCs w:val="24"/>
                <w:lang w:val="en-US"/>
              </w:rPr>
              <w:t>o</w:t>
            </w:r>
            <w:r w:rsidRPr="00A55377">
              <w:rPr>
                <w:rFonts w:ascii="Times New Roman" w:hAnsi="Times New Roman"/>
                <w:b/>
                <w:bCs/>
                <w:noProof/>
                <w:spacing w:val="-6"/>
                <w:w w:val="92"/>
                <w:sz w:val="24"/>
                <w:szCs w:val="24"/>
                <w:lang w:val="en-US"/>
              </w:rPr>
              <w:t xml:space="preserve"> </w:t>
            </w:r>
            <w:r w:rsidRPr="00A55377">
              <w:rPr>
                <w:rFonts w:ascii="Times New Roman" w:hAnsi="Times New Roman"/>
                <w:b/>
                <w:bCs/>
                <w:noProof/>
                <w:spacing w:val="-1"/>
                <w:w w:val="92"/>
                <w:sz w:val="24"/>
                <w:szCs w:val="24"/>
                <w:lang w:val="en-US"/>
              </w:rPr>
              <w:t>2.</w:t>
            </w:r>
            <w:r w:rsidR="004D6DA2" w:rsidRPr="00A55377">
              <w:rPr>
                <w:rFonts w:ascii="Times New Roman" w:hAnsi="Times New Roman"/>
                <w:b/>
                <w:bCs/>
                <w:noProof/>
                <w:spacing w:val="-1"/>
                <w:w w:val="92"/>
                <w:sz w:val="24"/>
                <w:szCs w:val="24"/>
                <w:lang w:val="en-US"/>
              </w:rPr>
              <w:t>1.</w:t>
            </w:r>
            <w:r w:rsidR="008A6BD8" w:rsidRPr="00A55377">
              <w:rPr>
                <w:rFonts w:ascii="Times New Roman" w:hAnsi="Times New Roman"/>
                <w:b/>
                <w:bCs/>
                <w:noProof/>
                <w:spacing w:val="-1"/>
                <w:w w:val="92"/>
                <w:sz w:val="24"/>
                <w:szCs w:val="24"/>
                <w:lang w:val="en-US"/>
              </w:rPr>
              <w:t>2</w:t>
            </w:r>
            <w:r w:rsidR="004D6DA2" w:rsidRPr="00A55377">
              <w:rPr>
                <w:rFonts w:ascii="Times New Roman" w:hAnsi="Times New Roman"/>
                <w:b/>
                <w:bCs/>
                <w:noProof/>
                <w:spacing w:val="-1"/>
                <w:w w:val="92"/>
                <w:sz w:val="24"/>
                <w:szCs w:val="24"/>
                <w:lang w:val="en-US"/>
              </w:rPr>
              <w:t>.</w:t>
            </w:r>
            <w:r w:rsidRPr="00A55377">
              <w:rPr>
                <w:rFonts w:ascii="Times New Roman" w:hAnsi="Times New Roman"/>
                <w:b/>
                <w:bCs/>
                <w:noProof/>
                <w:spacing w:val="-1"/>
                <w:w w:val="92"/>
                <w:sz w:val="24"/>
                <w:szCs w:val="24"/>
                <w:lang w:val="en-US"/>
              </w:rPr>
              <w:t xml:space="preserve"> </w:t>
            </w:r>
            <w:r w:rsidRPr="00A55377">
              <w:rPr>
                <w:rFonts w:ascii="Times New Roman" w:hAnsi="Times New Roman"/>
                <w:b/>
                <w:bCs/>
                <w:noProof/>
                <w:spacing w:val="-8"/>
                <w:w w:val="92"/>
                <w:sz w:val="24"/>
                <w:szCs w:val="24"/>
                <w:lang w:val="en-US"/>
              </w:rPr>
              <w:t xml:space="preserve"> </w:t>
            </w:r>
            <w:r w:rsidRPr="00A55377">
              <w:rPr>
                <w:rFonts w:ascii="Times New Roman" w:hAnsi="Times New Roman"/>
                <w:b/>
                <w:bCs/>
                <w:noProof/>
                <w:spacing w:val="-1"/>
                <w:w w:val="91"/>
                <w:sz w:val="24"/>
                <w:szCs w:val="24"/>
                <w:lang w:val="en-US"/>
              </w:rPr>
              <w:t>Tedavi</w:t>
            </w:r>
            <w:r w:rsidRPr="004D6DA2">
              <w:rPr>
                <w:rFonts w:ascii="Times New Roman" w:hAnsi="Times New Roman"/>
                <w:b/>
                <w:bCs/>
                <w:noProof/>
                <w:spacing w:val="-1"/>
                <w:w w:val="91"/>
                <w:sz w:val="24"/>
                <w:szCs w:val="24"/>
                <w:lang w:val="en-US"/>
              </w:rPr>
              <w:t xml:space="preserve"> yoğunluğuna göre SYÖ faktörler ile profilaksi tipleri</w:t>
            </w:r>
          </w:p>
        </w:tc>
      </w:tr>
      <w:tr w:rsidR="00BA0DE9" w:rsidRPr="00F6489D" w14:paraId="36F37235" w14:textId="77777777" w:rsidTr="006266C0">
        <w:tc>
          <w:tcPr>
            <w:tcW w:w="3114" w:type="dxa"/>
            <w:shd w:val="clear" w:color="auto" w:fill="auto"/>
          </w:tcPr>
          <w:p w14:paraId="48321CE1" w14:textId="77777777" w:rsidR="00BA0DE9" w:rsidRPr="00F6489D" w:rsidRDefault="00BA0DE9" w:rsidP="0002237D">
            <w:pPr>
              <w:spacing w:after="0" w:line="240" w:lineRule="auto"/>
              <w:rPr>
                <w:rFonts w:ascii="Times New Roman" w:hAnsi="Times New Roman"/>
                <w:color w:val="000000"/>
              </w:rPr>
            </w:pPr>
            <w:r w:rsidRPr="00F6489D">
              <w:rPr>
                <w:rFonts w:ascii="Times New Roman" w:hAnsi="Times New Roman"/>
                <w:noProof/>
                <w:color w:val="000000"/>
                <w:sz w:val="24"/>
                <w:szCs w:val="24"/>
                <w:lang w:val="en-US"/>
              </w:rPr>
              <w:t>Profilaksi tipi</w:t>
            </w:r>
          </w:p>
        </w:tc>
        <w:tc>
          <w:tcPr>
            <w:tcW w:w="3134" w:type="dxa"/>
            <w:shd w:val="clear" w:color="auto" w:fill="auto"/>
          </w:tcPr>
          <w:p w14:paraId="458AC2F9" w14:textId="77777777" w:rsidR="00BA0DE9" w:rsidRPr="00F6489D" w:rsidRDefault="00BA0DE9" w:rsidP="0002237D">
            <w:pPr>
              <w:spacing w:after="0" w:line="240" w:lineRule="auto"/>
              <w:rPr>
                <w:rFonts w:ascii="Times New Roman" w:hAnsi="Times New Roman"/>
                <w:color w:val="000000"/>
              </w:rPr>
            </w:pPr>
            <w:r w:rsidRPr="00F6489D">
              <w:rPr>
                <w:rFonts w:ascii="Times New Roman" w:hAnsi="Times New Roman"/>
                <w:color w:val="000000"/>
              </w:rPr>
              <w:t>Hemofili A</w:t>
            </w:r>
          </w:p>
        </w:tc>
        <w:tc>
          <w:tcPr>
            <w:tcW w:w="3102" w:type="dxa"/>
            <w:shd w:val="clear" w:color="auto" w:fill="auto"/>
          </w:tcPr>
          <w:p w14:paraId="77669F1F" w14:textId="77777777" w:rsidR="00BA0DE9" w:rsidRPr="00F6489D" w:rsidRDefault="00BA0DE9" w:rsidP="0002237D">
            <w:pPr>
              <w:spacing w:after="0" w:line="240" w:lineRule="auto"/>
              <w:rPr>
                <w:rFonts w:ascii="Times New Roman" w:hAnsi="Times New Roman"/>
                <w:color w:val="000000"/>
              </w:rPr>
            </w:pPr>
            <w:r w:rsidRPr="00F6489D">
              <w:rPr>
                <w:rFonts w:ascii="Times New Roman" w:hAnsi="Times New Roman"/>
                <w:color w:val="000000"/>
              </w:rPr>
              <w:t>Hemofili B</w:t>
            </w:r>
          </w:p>
        </w:tc>
      </w:tr>
      <w:tr w:rsidR="00BA0DE9" w:rsidRPr="00F6489D" w14:paraId="4882F525" w14:textId="77777777" w:rsidTr="006266C0">
        <w:trPr>
          <w:trHeight w:val="707"/>
        </w:trPr>
        <w:tc>
          <w:tcPr>
            <w:tcW w:w="3114" w:type="dxa"/>
            <w:shd w:val="clear" w:color="auto" w:fill="auto"/>
            <w:vAlign w:val="center"/>
          </w:tcPr>
          <w:p w14:paraId="34711E2A" w14:textId="77777777" w:rsidR="00BA0DE9" w:rsidRPr="00F6489D" w:rsidRDefault="00BA0DE9" w:rsidP="0002237D">
            <w:pPr>
              <w:spacing w:after="0" w:line="240" w:lineRule="auto"/>
              <w:rPr>
                <w:rFonts w:ascii="Times New Roman" w:hAnsi="Times New Roman"/>
                <w:color w:val="000000"/>
              </w:rPr>
            </w:pPr>
            <w:r w:rsidRPr="00F6489D">
              <w:rPr>
                <w:rFonts w:ascii="Times New Roman" w:hAnsi="Times New Roman"/>
                <w:noProof/>
                <w:color w:val="000000"/>
                <w:spacing w:val="-10"/>
                <w:w w:val="90"/>
                <w:sz w:val="24"/>
                <w:szCs w:val="24"/>
                <w:lang w:val="en-US"/>
              </w:rPr>
              <w:t>Yüksek doz profilaksi</w:t>
            </w:r>
          </w:p>
        </w:tc>
        <w:tc>
          <w:tcPr>
            <w:tcW w:w="3134" w:type="dxa"/>
            <w:shd w:val="clear" w:color="auto" w:fill="auto"/>
          </w:tcPr>
          <w:p w14:paraId="729F12F6" w14:textId="77777777" w:rsidR="00BA0DE9" w:rsidRPr="00F6489D" w:rsidRDefault="00BA0DE9" w:rsidP="0002237D">
            <w:pPr>
              <w:spacing w:after="0" w:line="240" w:lineRule="auto"/>
              <w:rPr>
                <w:rFonts w:ascii="Times New Roman" w:hAnsi="Times New Roman"/>
                <w:noProof/>
                <w:color w:val="000000"/>
                <w:lang w:val="en-US"/>
              </w:rPr>
            </w:pPr>
            <w:r w:rsidRPr="00F6489D">
              <w:rPr>
                <w:rFonts w:ascii="Times New Roman" w:hAnsi="Times New Roman"/>
                <w:color w:val="000000"/>
              </w:rPr>
              <w:t xml:space="preserve"> </w:t>
            </w:r>
            <w:r w:rsidRPr="00F6489D">
              <w:rPr>
                <w:rFonts w:ascii="Times New Roman" w:hAnsi="Times New Roman"/>
                <w:noProof/>
                <w:color w:val="000000"/>
                <w:sz w:val="24"/>
                <w:szCs w:val="24"/>
                <w:lang w:val="en-US"/>
              </w:rPr>
              <w:t>25-40 IU</w:t>
            </w:r>
            <w:r w:rsidRPr="005650B8">
              <w:rPr>
                <w:rFonts w:ascii="Times New Roman" w:hAnsi="Times New Roman"/>
                <w:noProof/>
                <w:color w:val="000000"/>
                <w:sz w:val="24"/>
                <w:szCs w:val="24"/>
                <w:lang w:val="en-US"/>
              </w:rPr>
              <w:t xml:space="preserve"> </w:t>
            </w:r>
            <w:r w:rsidRPr="00F6489D">
              <w:rPr>
                <w:rFonts w:ascii="Times New Roman" w:hAnsi="Times New Roman"/>
                <w:noProof/>
                <w:color w:val="000000"/>
                <w:sz w:val="24"/>
                <w:szCs w:val="24"/>
                <w:lang w:val="en-US"/>
              </w:rPr>
              <w:t>FVIII/kg gün aşırı</w:t>
            </w:r>
          </w:p>
          <w:p w14:paraId="5BA7622C" w14:textId="77777777" w:rsidR="00BA0DE9" w:rsidRPr="00F6489D" w:rsidRDefault="00BA0DE9" w:rsidP="0002237D">
            <w:pPr>
              <w:spacing w:after="0" w:line="240" w:lineRule="auto"/>
              <w:rPr>
                <w:rFonts w:ascii="Times New Roman" w:hAnsi="Times New Roman"/>
                <w:noProof/>
                <w:color w:val="000000"/>
                <w:lang w:val="en-US"/>
              </w:rPr>
            </w:pPr>
            <w:r w:rsidRPr="00F6489D">
              <w:rPr>
                <w:rFonts w:ascii="Times New Roman" w:hAnsi="Times New Roman"/>
                <w:noProof/>
                <w:color w:val="000000"/>
                <w:sz w:val="24"/>
                <w:szCs w:val="24"/>
                <w:lang w:val="en-US"/>
              </w:rPr>
              <w:t>(&gt;4000 IU/kg/yıl)</w:t>
            </w:r>
          </w:p>
          <w:p w14:paraId="3F6E2719" w14:textId="77777777" w:rsidR="00BA0DE9" w:rsidRPr="00F6489D" w:rsidRDefault="00BA0DE9" w:rsidP="0002237D">
            <w:pPr>
              <w:spacing w:after="0" w:line="240" w:lineRule="auto"/>
              <w:rPr>
                <w:rFonts w:ascii="Times New Roman" w:hAnsi="Times New Roman"/>
                <w:color w:val="000000"/>
              </w:rPr>
            </w:pPr>
            <w:r w:rsidRPr="00F6489D">
              <w:rPr>
                <w:rFonts w:ascii="Times New Roman" w:hAnsi="Times New Roman"/>
                <w:noProof/>
                <w:color w:val="000000"/>
                <w:sz w:val="24"/>
                <w:szCs w:val="24"/>
                <w:lang w:val="en-US"/>
              </w:rPr>
              <w:t>(&gt;4000 IU/kg/yıl)</w:t>
            </w:r>
          </w:p>
        </w:tc>
        <w:tc>
          <w:tcPr>
            <w:tcW w:w="3102" w:type="dxa"/>
            <w:shd w:val="clear" w:color="auto" w:fill="auto"/>
          </w:tcPr>
          <w:p w14:paraId="7FDEC03F" w14:textId="77777777" w:rsidR="00BA0DE9" w:rsidRPr="00F6489D" w:rsidRDefault="00BA0DE9" w:rsidP="0002237D">
            <w:pPr>
              <w:spacing w:after="0" w:line="240" w:lineRule="auto"/>
              <w:rPr>
                <w:rFonts w:ascii="Times New Roman" w:hAnsi="Times New Roman"/>
                <w:noProof/>
                <w:color w:val="000000"/>
                <w:lang w:val="en-US"/>
              </w:rPr>
            </w:pPr>
            <w:r w:rsidRPr="00F6489D">
              <w:rPr>
                <w:rFonts w:ascii="Times New Roman" w:hAnsi="Times New Roman"/>
                <w:noProof/>
                <w:color w:val="000000"/>
                <w:sz w:val="24"/>
                <w:szCs w:val="24"/>
                <w:lang w:val="en-US"/>
              </w:rPr>
              <w:t>40-60 IU</w:t>
            </w:r>
            <w:r w:rsidRPr="005650B8">
              <w:rPr>
                <w:rFonts w:ascii="Times New Roman" w:hAnsi="Times New Roman"/>
                <w:noProof/>
                <w:color w:val="000000"/>
                <w:sz w:val="24"/>
                <w:szCs w:val="24"/>
                <w:lang w:val="en-US"/>
              </w:rPr>
              <w:t xml:space="preserve"> </w:t>
            </w:r>
            <w:r w:rsidRPr="00F6489D">
              <w:rPr>
                <w:rFonts w:ascii="Times New Roman" w:hAnsi="Times New Roman"/>
                <w:noProof/>
                <w:color w:val="000000"/>
                <w:sz w:val="24"/>
                <w:szCs w:val="24"/>
                <w:lang w:val="en-US"/>
              </w:rPr>
              <w:t>FIX/kg</w:t>
            </w:r>
          </w:p>
          <w:p w14:paraId="1F822CBF" w14:textId="77777777" w:rsidR="00BA0DE9" w:rsidRPr="00F6489D" w:rsidRDefault="00BA0DE9" w:rsidP="0002237D">
            <w:pPr>
              <w:spacing w:after="0" w:line="240" w:lineRule="auto"/>
              <w:rPr>
                <w:rFonts w:ascii="Times New Roman" w:hAnsi="Times New Roman"/>
                <w:noProof/>
                <w:color w:val="000000"/>
                <w:lang w:val="en-US"/>
              </w:rPr>
            </w:pPr>
            <w:r w:rsidRPr="00F6489D">
              <w:rPr>
                <w:rFonts w:ascii="Times New Roman" w:hAnsi="Times New Roman"/>
                <w:noProof/>
                <w:color w:val="000000"/>
                <w:sz w:val="24"/>
                <w:szCs w:val="24"/>
                <w:lang w:val="en-US"/>
              </w:rPr>
              <w:t>Haftada 2 kez</w:t>
            </w:r>
          </w:p>
          <w:p w14:paraId="5FFB589A" w14:textId="77777777" w:rsidR="00BA0DE9" w:rsidRPr="00F6489D" w:rsidRDefault="00BA0DE9" w:rsidP="0002237D">
            <w:pPr>
              <w:spacing w:after="0" w:line="240" w:lineRule="auto"/>
              <w:rPr>
                <w:rFonts w:ascii="Times New Roman" w:hAnsi="Times New Roman"/>
                <w:color w:val="000000"/>
              </w:rPr>
            </w:pPr>
            <w:r w:rsidRPr="00F6489D">
              <w:rPr>
                <w:rFonts w:ascii="Times New Roman" w:hAnsi="Times New Roman"/>
                <w:noProof/>
                <w:color w:val="000000"/>
                <w:sz w:val="24"/>
                <w:szCs w:val="24"/>
                <w:lang w:val="en-US"/>
              </w:rPr>
              <w:t xml:space="preserve">(&gt;4000 IU/kg/yıl)                                                                                     </w:t>
            </w:r>
          </w:p>
        </w:tc>
      </w:tr>
      <w:tr w:rsidR="00BA0DE9" w:rsidRPr="00F6489D" w14:paraId="62A38721" w14:textId="77777777" w:rsidTr="006266C0">
        <w:trPr>
          <w:trHeight w:val="861"/>
        </w:trPr>
        <w:tc>
          <w:tcPr>
            <w:tcW w:w="3114" w:type="dxa"/>
            <w:shd w:val="clear" w:color="auto" w:fill="auto"/>
          </w:tcPr>
          <w:p w14:paraId="6303672E" w14:textId="77777777" w:rsidR="00BA0DE9" w:rsidRPr="00F6489D" w:rsidRDefault="00BA0DE9" w:rsidP="0002237D">
            <w:pPr>
              <w:spacing w:after="0" w:line="240" w:lineRule="auto"/>
              <w:rPr>
                <w:rFonts w:ascii="Times New Roman" w:hAnsi="Times New Roman"/>
                <w:noProof/>
                <w:color w:val="000000"/>
                <w:spacing w:val="-10"/>
                <w:w w:val="90"/>
                <w:lang w:val="en-US"/>
              </w:rPr>
            </w:pPr>
            <w:r w:rsidRPr="00F6489D">
              <w:rPr>
                <w:rFonts w:ascii="Times New Roman" w:hAnsi="Times New Roman"/>
                <w:noProof/>
                <w:color w:val="000000"/>
                <w:spacing w:val="-1"/>
                <w:sz w:val="24"/>
                <w:szCs w:val="24"/>
                <w:lang w:val="en-US"/>
              </w:rPr>
              <w:t>Orta doz profilaksi</w:t>
            </w:r>
          </w:p>
        </w:tc>
        <w:tc>
          <w:tcPr>
            <w:tcW w:w="3134" w:type="dxa"/>
            <w:shd w:val="clear" w:color="auto" w:fill="auto"/>
          </w:tcPr>
          <w:p w14:paraId="149A2847" w14:textId="77777777" w:rsidR="00BA0DE9" w:rsidRPr="00F6489D" w:rsidRDefault="00BA0DE9" w:rsidP="0002237D">
            <w:pPr>
              <w:spacing w:after="0" w:line="240" w:lineRule="auto"/>
              <w:rPr>
                <w:rFonts w:ascii="Times New Roman" w:hAnsi="Times New Roman"/>
                <w:noProof/>
                <w:color w:val="000000"/>
                <w:lang w:val="en-US"/>
              </w:rPr>
            </w:pPr>
            <w:r w:rsidRPr="00F6489D">
              <w:rPr>
                <w:rFonts w:ascii="Times New Roman" w:hAnsi="Times New Roman"/>
                <w:noProof/>
                <w:color w:val="000000"/>
                <w:sz w:val="24"/>
                <w:szCs w:val="24"/>
                <w:lang w:val="en-US"/>
              </w:rPr>
              <w:t>15-25 IU/FVIII/kg haftada 3 gün</w:t>
            </w:r>
          </w:p>
          <w:p w14:paraId="7907FA17" w14:textId="77777777" w:rsidR="00BA0DE9" w:rsidRPr="00F6489D" w:rsidRDefault="00BA0DE9" w:rsidP="0002237D">
            <w:pPr>
              <w:spacing w:after="0" w:line="240" w:lineRule="auto"/>
              <w:rPr>
                <w:rFonts w:ascii="Times New Roman" w:hAnsi="Times New Roman"/>
                <w:color w:val="000000"/>
              </w:rPr>
            </w:pPr>
            <w:r w:rsidRPr="00F6489D">
              <w:rPr>
                <w:rFonts w:ascii="Times New Roman" w:hAnsi="Times New Roman"/>
                <w:noProof/>
                <w:color w:val="000000"/>
                <w:sz w:val="24"/>
                <w:szCs w:val="24"/>
                <w:lang w:val="en-US"/>
              </w:rPr>
              <w:t>(1500-4000 IU/kg/yıl)</w:t>
            </w:r>
          </w:p>
        </w:tc>
        <w:tc>
          <w:tcPr>
            <w:tcW w:w="3102" w:type="dxa"/>
            <w:shd w:val="clear" w:color="auto" w:fill="auto"/>
          </w:tcPr>
          <w:p w14:paraId="42123D71" w14:textId="77777777" w:rsidR="00BA0DE9" w:rsidRPr="00F6489D" w:rsidRDefault="00BA0DE9" w:rsidP="0002237D">
            <w:pPr>
              <w:spacing w:after="0" w:line="240" w:lineRule="auto"/>
              <w:rPr>
                <w:rFonts w:ascii="Times New Roman" w:hAnsi="Times New Roman"/>
                <w:noProof/>
                <w:color w:val="000000"/>
                <w:lang w:val="en-US"/>
              </w:rPr>
            </w:pPr>
            <w:r w:rsidRPr="00F6489D">
              <w:rPr>
                <w:rFonts w:ascii="Times New Roman" w:hAnsi="Times New Roman"/>
                <w:noProof/>
                <w:color w:val="000000"/>
                <w:sz w:val="24"/>
                <w:szCs w:val="24"/>
                <w:lang w:val="en-US"/>
              </w:rPr>
              <w:t>20-40 IU</w:t>
            </w:r>
            <w:r w:rsidRPr="005650B8">
              <w:rPr>
                <w:rFonts w:ascii="Times New Roman" w:hAnsi="Times New Roman"/>
                <w:noProof/>
                <w:color w:val="000000"/>
                <w:sz w:val="24"/>
                <w:szCs w:val="24"/>
                <w:lang w:val="en-US"/>
              </w:rPr>
              <w:t xml:space="preserve"> </w:t>
            </w:r>
            <w:r w:rsidRPr="00F6489D">
              <w:rPr>
                <w:rFonts w:ascii="Times New Roman" w:hAnsi="Times New Roman"/>
                <w:noProof/>
                <w:color w:val="000000"/>
                <w:sz w:val="24"/>
                <w:szCs w:val="24"/>
                <w:lang w:val="en-US"/>
              </w:rPr>
              <w:t xml:space="preserve">FIX/kg       </w:t>
            </w:r>
          </w:p>
          <w:p w14:paraId="50CBDFE8" w14:textId="77777777" w:rsidR="00BA0DE9" w:rsidRPr="00F6489D" w:rsidRDefault="00BA0DE9" w:rsidP="0002237D">
            <w:pPr>
              <w:spacing w:after="0" w:line="240" w:lineRule="auto"/>
              <w:rPr>
                <w:rFonts w:ascii="Times New Roman" w:hAnsi="Times New Roman"/>
                <w:noProof/>
                <w:color w:val="000000"/>
                <w:lang w:val="en-US"/>
              </w:rPr>
            </w:pPr>
            <w:r w:rsidRPr="00F6489D">
              <w:rPr>
                <w:rFonts w:ascii="Times New Roman" w:hAnsi="Times New Roman"/>
                <w:noProof/>
                <w:color w:val="000000"/>
                <w:sz w:val="24"/>
                <w:szCs w:val="24"/>
                <w:lang w:val="en-US"/>
              </w:rPr>
              <w:t>Haftada 2 kez</w:t>
            </w:r>
          </w:p>
          <w:p w14:paraId="3859A88A" w14:textId="77777777" w:rsidR="00BA0DE9" w:rsidRPr="00F6489D" w:rsidRDefault="00BA0DE9" w:rsidP="0002237D">
            <w:pPr>
              <w:spacing w:after="0" w:line="240" w:lineRule="auto"/>
              <w:rPr>
                <w:rFonts w:ascii="Times New Roman" w:hAnsi="Times New Roman"/>
                <w:noProof/>
                <w:color w:val="000000"/>
                <w:lang w:val="en-US"/>
              </w:rPr>
            </w:pPr>
            <w:r w:rsidRPr="00F6489D">
              <w:rPr>
                <w:rFonts w:ascii="Times New Roman" w:hAnsi="Times New Roman"/>
                <w:noProof/>
                <w:color w:val="000000"/>
                <w:sz w:val="24"/>
                <w:szCs w:val="24"/>
                <w:lang w:val="en-US"/>
              </w:rPr>
              <w:t>(2000-4000 IU/kg/yıl)</w:t>
            </w:r>
          </w:p>
        </w:tc>
      </w:tr>
      <w:tr w:rsidR="00BA0DE9" w:rsidRPr="00F6489D" w14:paraId="7F63361D" w14:textId="77777777" w:rsidTr="006266C0">
        <w:trPr>
          <w:trHeight w:val="1082"/>
        </w:trPr>
        <w:tc>
          <w:tcPr>
            <w:tcW w:w="3114" w:type="dxa"/>
            <w:shd w:val="clear" w:color="auto" w:fill="auto"/>
          </w:tcPr>
          <w:p w14:paraId="3683E464" w14:textId="77777777" w:rsidR="00BA0DE9" w:rsidRPr="00F6489D" w:rsidRDefault="00BA0DE9" w:rsidP="0002237D">
            <w:pPr>
              <w:widowControl w:val="0"/>
              <w:autoSpaceDE w:val="0"/>
              <w:autoSpaceDN w:val="0"/>
              <w:adjustRightInd w:val="0"/>
              <w:spacing w:after="0" w:line="240" w:lineRule="auto"/>
              <w:jc w:val="both"/>
              <w:rPr>
                <w:rFonts w:ascii="Times New Roman" w:hAnsi="Times New Roman"/>
                <w:noProof/>
                <w:color w:val="000000"/>
                <w:spacing w:val="-1"/>
                <w:w w:val="92"/>
                <w:sz w:val="24"/>
                <w:szCs w:val="24"/>
                <w:lang w:val="en-US"/>
              </w:rPr>
            </w:pPr>
            <w:r w:rsidRPr="00F6489D">
              <w:rPr>
                <w:rFonts w:ascii="Times New Roman" w:hAnsi="Times New Roman"/>
                <w:noProof/>
                <w:color w:val="000000"/>
                <w:spacing w:val="-1"/>
                <w:w w:val="92"/>
                <w:sz w:val="24"/>
                <w:szCs w:val="24"/>
                <w:lang w:val="en-US"/>
              </w:rPr>
              <w:t>Düşük doz profilaksi</w:t>
            </w:r>
          </w:p>
          <w:p w14:paraId="7CDD9D47" w14:textId="77777777" w:rsidR="00BA0DE9" w:rsidRPr="00F6489D" w:rsidRDefault="00BA0DE9" w:rsidP="0002237D">
            <w:pPr>
              <w:spacing w:after="0" w:line="240" w:lineRule="auto"/>
              <w:rPr>
                <w:rFonts w:ascii="Times New Roman" w:hAnsi="Times New Roman"/>
                <w:noProof/>
                <w:color w:val="000000"/>
                <w:spacing w:val="-1"/>
                <w:lang w:val="en-US"/>
              </w:rPr>
            </w:pPr>
            <w:r w:rsidRPr="00F6489D">
              <w:rPr>
                <w:rFonts w:ascii="Times New Roman" w:hAnsi="Times New Roman"/>
                <w:noProof/>
                <w:color w:val="000000"/>
                <w:spacing w:val="-1"/>
                <w:w w:val="92"/>
                <w:sz w:val="24"/>
                <w:szCs w:val="24"/>
                <w:lang w:val="en-US"/>
              </w:rPr>
              <w:t>(İhtiyaç durumunda hastanın kliniğine göre doz artırılmalıdır)</w:t>
            </w:r>
          </w:p>
        </w:tc>
        <w:tc>
          <w:tcPr>
            <w:tcW w:w="3134" w:type="dxa"/>
            <w:shd w:val="clear" w:color="auto" w:fill="auto"/>
          </w:tcPr>
          <w:p w14:paraId="5CE79B89" w14:textId="77777777" w:rsidR="00BA0DE9" w:rsidRPr="00F6489D" w:rsidRDefault="00BA0DE9" w:rsidP="0002237D">
            <w:pPr>
              <w:spacing w:after="0" w:line="240" w:lineRule="auto"/>
              <w:rPr>
                <w:rFonts w:ascii="Times New Roman" w:hAnsi="Times New Roman"/>
                <w:noProof/>
                <w:color w:val="000000"/>
                <w:lang w:val="en-US"/>
              </w:rPr>
            </w:pPr>
            <w:r w:rsidRPr="00F6489D">
              <w:rPr>
                <w:rFonts w:ascii="Times New Roman" w:hAnsi="Times New Roman"/>
                <w:noProof/>
                <w:color w:val="000000"/>
                <w:sz w:val="24"/>
                <w:szCs w:val="24"/>
                <w:lang w:val="en-US"/>
              </w:rPr>
              <w:t>10-15 IU</w:t>
            </w:r>
            <w:r w:rsidRPr="005650B8">
              <w:rPr>
                <w:rFonts w:ascii="Times New Roman" w:hAnsi="Times New Roman"/>
                <w:noProof/>
                <w:color w:val="000000"/>
                <w:sz w:val="24"/>
                <w:szCs w:val="24"/>
                <w:lang w:val="en-US"/>
              </w:rPr>
              <w:t xml:space="preserve"> </w:t>
            </w:r>
            <w:r w:rsidRPr="00F6489D">
              <w:rPr>
                <w:rFonts w:ascii="Times New Roman" w:hAnsi="Times New Roman"/>
                <w:noProof/>
                <w:color w:val="000000"/>
                <w:sz w:val="24"/>
                <w:szCs w:val="24"/>
                <w:lang w:val="en-US"/>
              </w:rPr>
              <w:t>FVIII/kg haftada 2-3 gün</w:t>
            </w:r>
          </w:p>
          <w:p w14:paraId="3C46C298" w14:textId="77777777" w:rsidR="00BA0DE9" w:rsidRPr="00F6489D" w:rsidRDefault="00BA0DE9" w:rsidP="0002237D">
            <w:pPr>
              <w:spacing w:after="0" w:line="240" w:lineRule="auto"/>
              <w:rPr>
                <w:rFonts w:ascii="Times New Roman" w:hAnsi="Times New Roman"/>
                <w:noProof/>
                <w:color w:val="000000"/>
                <w:lang w:val="en-US"/>
              </w:rPr>
            </w:pPr>
            <w:r w:rsidRPr="00F6489D">
              <w:rPr>
                <w:rFonts w:ascii="Times New Roman" w:hAnsi="Times New Roman"/>
                <w:noProof/>
                <w:color w:val="000000"/>
                <w:sz w:val="24"/>
                <w:szCs w:val="24"/>
                <w:lang w:val="en-US"/>
              </w:rPr>
              <w:t>(1000-1500 IU/kg/yıl)</w:t>
            </w:r>
          </w:p>
        </w:tc>
        <w:tc>
          <w:tcPr>
            <w:tcW w:w="3102" w:type="dxa"/>
            <w:shd w:val="clear" w:color="auto" w:fill="auto"/>
          </w:tcPr>
          <w:p w14:paraId="01A4034F" w14:textId="77777777" w:rsidR="00BA0DE9" w:rsidRPr="00F6489D" w:rsidRDefault="00BA0DE9" w:rsidP="0002237D">
            <w:pPr>
              <w:spacing w:after="0" w:line="240" w:lineRule="auto"/>
              <w:rPr>
                <w:rFonts w:ascii="Times New Roman" w:hAnsi="Times New Roman"/>
                <w:noProof/>
                <w:color w:val="000000"/>
                <w:lang w:val="en-US"/>
              </w:rPr>
            </w:pPr>
            <w:r w:rsidRPr="00F6489D">
              <w:rPr>
                <w:rFonts w:ascii="Times New Roman" w:hAnsi="Times New Roman"/>
                <w:noProof/>
                <w:color w:val="000000"/>
                <w:sz w:val="24"/>
                <w:szCs w:val="24"/>
                <w:lang w:val="en-US"/>
              </w:rPr>
              <w:t>10-15 IU FIX/kg</w:t>
            </w:r>
          </w:p>
          <w:p w14:paraId="0C1FA91F" w14:textId="77777777" w:rsidR="00BA0DE9" w:rsidRPr="00F6489D" w:rsidRDefault="00BA0DE9" w:rsidP="0002237D">
            <w:pPr>
              <w:spacing w:after="0" w:line="240" w:lineRule="auto"/>
              <w:rPr>
                <w:rFonts w:ascii="Times New Roman" w:hAnsi="Times New Roman"/>
                <w:noProof/>
                <w:color w:val="000000"/>
                <w:lang w:val="en-US"/>
              </w:rPr>
            </w:pPr>
            <w:r w:rsidRPr="00F6489D">
              <w:rPr>
                <w:rFonts w:ascii="Times New Roman" w:hAnsi="Times New Roman"/>
                <w:noProof/>
                <w:color w:val="000000"/>
                <w:sz w:val="24"/>
                <w:szCs w:val="24"/>
                <w:lang w:val="en-US"/>
              </w:rPr>
              <w:t>Haftada 2 kez</w:t>
            </w:r>
          </w:p>
          <w:p w14:paraId="35A7BF50" w14:textId="77777777" w:rsidR="00BA0DE9" w:rsidRPr="00F6489D" w:rsidRDefault="00BA0DE9" w:rsidP="0002237D">
            <w:pPr>
              <w:spacing w:after="0" w:line="240" w:lineRule="auto"/>
              <w:rPr>
                <w:rFonts w:ascii="Times New Roman" w:hAnsi="Times New Roman"/>
                <w:noProof/>
                <w:color w:val="000000"/>
                <w:lang w:val="en-US"/>
              </w:rPr>
            </w:pPr>
            <w:r w:rsidRPr="00F6489D">
              <w:rPr>
                <w:rFonts w:ascii="Times New Roman" w:hAnsi="Times New Roman"/>
                <w:noProof/>
                <w:color w:val="000000"/>
                <w:sz w:val="24"/>
                <w:szCs w:val="24"/>
                <w:lang w:val="en-US"/>
              </w:rPr>
              <w:t>(1000-1500 IU/kg/yıl)</w:t>
            </w:r>
          </w:p>
        </w:tc>
      </w:tr>
    </w:tbl>
    <w:p w14:paraId="1C1FFB29" w14:textId="77777777" w:rsidR="00BA0DE9" w:rsidRPr="00F6489D" w:rsidRDefault="00BA0DE9" w:rsidP="00BA0DE9">
      <w:pPr>
        <w:spacing w:after="0" w:line="240" w:lineRule="auto"/>
        <w:jc w:val="both"/>
        <w:rPr>
          <w:rFonts w:ascii="Times New Roman" w:hAnsi="Times New Roman"/>
          <w:b/>
          <w:bCs/>
          <w:noProof/>
          <w:color w:val="000000"/>
          <w:sz w:val="24"/>
          <w:szCs w:val="24"/>
          <w:lang w:val="en-US"/>
        </w:rPr>
      </w:pPr>
    </w:p>
    <w:p w14:paraId="36715473" w14:textId="77777777" w:rsidR="004D6DA2" w:rsidRDefault="002A4069" w:rsidP="004D6DA2">
      <w:pPr>
        <w:spacing w:after="0" w:line="240" w:lineRule="auto"/>
        <w:jc w:val="both"/>
        <w:rPr>
          <w:rFonts w:ascii="Times New Roman" w:hAnsi="Times New Roman"/>
          <w:b/>
          <w:bCs/>
          <w:noProof/>
          <w:color w:val="FF0000"/>
          <w:sz w:val="24"/>
          <w:szCs w:val="24"/>
          <w:lang w:val="en-US"/>
        </w:rPr>
      </w:pPr>
      <w:r w:rsidRPr="00CD7173">
        <w:rPr>
          <w:rFonts w:ascii="Times New Roman" w:hAnsi="Times New Roman"/>
          <w:b/>
          <w:bCs/>
          <w:noProof/>
          <w:sz w:val="24"/>
          <w:szCs w:val="24"/>
          <w:lang w:val="en-US"/>
        </w:rPr>
        <w:t>2</w:t>
      </w:r>
      <w:r w:rsidR="00AE60C7" w:rsidRPr="00CD7173">
        <w:rPr>
          <w:rFonts w:ascii="Times New Roman" w:hAnsi="Times New Roman"/>
          <w:b/>
          <w:bCs/>
          <w:noProof/>
          <w:sz w:val="24"/>
          <w:szCs w:val="24"/>
          <w:lang w:val="en-US"/>
        </w:rPr>
        <w:t>.</w:t>
      </w:r>
      <w:r w:rsidR="00FE75E6" w:rsidRPr="00CD7173">
        <w:rPr>
          <w:rFonts w:ascii="Times New Roman" w:hAnsi="Times New Roman"/>
          <w:b/>
          <w:bCs/>
          <w:noProof/>
          <w:sz w:val="24"/>
          <w:szCs w:val="24"/>
          <w:lang w:val="en-US"/>
        </w:rPr>
        <w:t>1.</w:t>
      </w:r>
      <w:r w:rsidR="00AE60C7" w:rsidRPr="00CD7173">
        <w:rPr>
          <w:rFonts w:ascii="Times New Roman" w:hAnsi="Times New Roman"/>
          <w:b/>
          <w:bCs/>
          <w:noProof/>
          <w:sz w:val="24"/>
          <w:szCs w:val="24"/>
          <w:lang w:val="en-US"/>
        </w:rPr>
        <w:t xml:space="preserve">H. </w:t>
      </w:r>
      <w:r w:rsidR="00FE75E6" w:rsidRPr="00CD7173">
        <w:rPr>
          <w:rFonts w:ascii="Times New Roman" w:hAnsi="Times New Roman"/>
          <w:b/>
          <w:bCs/>
          <w:noProof/>
          <w:sz w:val="24"/>
          <w:szCs w:val="24"/>
          <w:lang w:val="en-US"/>
        </w:rPr>
        <w:t xml:space="preserve">Standart yarı ömürlü (SYÖ) faktörler ile profilaksi </w:t>
      </w:r>
    </w:p>
    <w:p w14:paraId="3659F78F" w14:textId="5359C898" w:rsidR="00BA0DE9" w:rsidRPr="00F6489D" w:rsidRDefault="00BA0DE9" w:rsidP="004D6DA2">
      <w:pPr>
        <w:spacing w:after="0" w:line="240" w:lineRule="auto"/>
        <w:jc w:val="both"/>
        <w:rPr>
          <w:rFonts w:ascii="Times New Roman" w:hAnsi="Times New Roman"/>
          <w:noProof/>
          <w:lang w:val="en-US"/>
        </w:rPr>
      </w:pPr>
      <w:r w:rsidRPr="00F6489D">
        <w:rPr>
          <w:rFonts w:ascii="Times New Roman" w:hAnsi="Times New Roman"/>
          <w:noProof/>
          <w:lang w:val="en-US"/>
        </w:rPr>
        <w:t xml:space="preserve">Yıllık kanama oranlarını en alt düzeyde tutacak profilaksi rejimi hastaya göre bireyselleştirilmelidir. </w:t>
      </w:r>
    </w:p>
    <w:p w14:paraId="6BCBB07D" w14:textId="77777777" w:rsidR="002A4069" w:rsidRDefault="002A4069" w:rsidP="00BA0DE9">
      <w:pPr>
        <w:pStyle w:val="Default"/>
        <w:jc w:val="both"/>
        <w:rPr>
          <w:rFonts w:ascii="Times New Roman" w:hAnsi="Times New Roman" w:cs="Times New Roman"/>
          <w:noProof/>
          <w:lang w:val="en-US"/>
        </w:rPr>
      </w:pPr>
    </w:p>
    <w:p w14:paraId="347B050A" w14:textId="0A43146C" w:rsidR="00BA0DE9" w:rsidRPr="00CD7173" w:rsidRDefault="00FE75E6" w:rsidP="00B22C45">
      <w:pPr>
        <w:pStyle w:val="Default"/>
        <w:numPr>
          <w:ilvl w:val="0"/>
          <w:numId w:val="58"/>
        </w:numPr>
        <w:jc w:val="both"/>
        <w:rPr>
          <w:rFonts w:ascii="Times New Roman" w:hAnsi="Times New Roman" w:cs="Times New Roman"/>
          <w:noProof/>
          <w:color w:val="auto"/>
          <w:lang w:val="en-US"/>
        </w:rPr>
      </w:pPr>
      <w:r w:rsidRPr="00A55377">
        <w:rPr>
          <w:rFonts w:ascii="Times New Roman" w:hAnsi="Times New Roman" w:cs="Times New Roman"/>
          <w:noProof/>
          <w:color w:val="auto"/>
          <w:lang w:val="en-US"/>
        </w:rPr>
        <w:t>Tablo 2</w:t>
      </w:r>
      <w:r w:rsidR="00CD7173" w:rsidRPr="00A55377">
        <w:rPr>
          <w:rFonts w:ascii="Times New Roman" w:hAnsi="Times New Roman" w:cs="Times New Roman"/>
          <w:noProof/>
          <w:color w:val="auto"/>
          <w:lang w:val="en-US"/>
        </w:rPr>
        <w:t>.1.2</w:t>
      </w:r>
      <w:r w:rsidRPr="00A55377">
        <w:rPr>
          <w:rFonts w:ascii="Times New Roman" w:hAnsi="Times New Roman" w:cs="Times New Roman"/>
          <w:noProof/>
          <w:color w:val="auto"/>
          <w:lang w:val="en-US"/>
        </w:rPr>
        <w:t xml:space="preserve">’de verildiği gibi </w:t>
      </w:r>
      <w:r w:rsidR="0022701D" w:rsidRPr="00A55377">
        <w:rPr>
          <w:rFonts w:ascii="Times New Roman" w:hAnsi="Times New Roman" w:cs="Times New Roman"/>
          <w:noProof/>
          <w:color w:val="auto"/>
          <w:lang w:val="en-US"/>
        </w:rPr>
        <w:t>farklı profilaktik tedavi yaklaşımları vardır.</w:t>
      </w:r>
      <w:r w:rsidRPr="00A55377">
        <w:rPr>
          <w:rFonts w:ascii="Times New Roman" w:hAnsi="Times New Roman" w:cs="Times New Roman"/>
          <w:noProof/>
          <w:color w:val="auto"/>
          <w:lang w:val="en-US"/>
        </w:rPr>
        <w:t xml:space="preserve"> </w:t>
      </w:r>
      <w:r w:rsidR="00BA0DE9" w:rsidRPr="00A55377">
        <w:rPr>
          <w:rFonts w:ascii="Times New Roman" w:hAnsi="Times New Roman" w:cs="Times New Roman"/>
          <w:noProof/>
          <w:color w:val="auto"/>
          <w:lang w:val="en-US"/>
        </w:rPr>
        <w:t>Ülkemizde sık kullanılan profilaksi</w:t>
      </w:r>
      <w:r w:rsidR="0022701D" w:rsidRPr="00A55377">
        <w:rPr>
          <w:rFonts w:ascii="Times New Roman" w:hAnsi="Times New Roman" w:cs="Times New Roman"/>
          <w:noProof/>
          <w:color w:val="auto"/>
          <w:lang w:val="en-US"/>
        </w:rPr>
        <w:t xml:space="preserve"> tiplerinden</w:t>
      </w:r>
      <w:r w:rsidR="00CD7173" w:rsidRPr="00A55377">
        <w:rPr>
          <w:rFonts w:ascii="Times New Roman" w:hAnsi="Times New Roman" w:cs="Times New Roman"/>
          <w:noProof/>
          <w:color w:val="auto"/>
          <w:lang w:val="en-US"/>
        </w:rPr>
        <w:t xml:space="preserve"> </w:t>
      </w:r>
      <w:r w:rsidR="00BA0DE9" w:rsidRPr="00A55377">
        <w:rPr>
          <w:rFonts w:ascii="Times New Roman" w:hAnsi="Times New Roman" w:cs="Times New Roman"/>
          <w:noProof/>
          <w:color w:val="auto"/>
          <w:lang w:val="en-US"/>
        </w:rPr>
        <w:t xml:space="preserve">modifiye Kanada modelinde, hemofilik çocuk 1-2 yaşları arasındayken tedaviye haftada bir kez (maksimum 50 IU/kg) başlanmaktadır. </w:t>
      </w:r>
      <w:r w:rsidR="00BA0DE9" w:rsidRPr="00A55377">
        <w:rPr>
          <w:rFonts w:ascii="Times New Roman" w:hAnsi="Times New Roman" w:cs="Times New Roman"/>
          <w:noProof/>
          <w:color w:val="auto"/>
          <w:lang w:val="en-US"/>
        </w:rPr>
        <w:lastRenderedPageBreak/>
        <w:t>İzlemde eklem kanaması gelişimi</w:t>
      </w:r>
      <w:r w:rsidR="00BA0DE9" w:rsidRPr="00CD7173">
        <w:rPr>
          <w:rFonts w:ascii="Times New Roman" w:hAnsi="Times New Roman" w:cs="Times New Roman"/>
          <w:noProof/>
          <w:color w:val="auto"/>
          <w:lang w:val="en-US"/>
        </w:rPr>
        <w:t xml:space="preserve"> halinde hastaların tedavi dozu önce haftada 2 kez 30 IU/kg/doza ve daha sonra gerekirse haftada 3 kez 25 IU/kg/doza artırılmaktadır. </w:t>
      </w:r>
    </w:p>
    <w:p w14:paraId="42A915EA" w14:textId="77777777" w:rsidR="00AE60C7" w:rsidRPr="00F6489D" w:rsidRDefault="00AE60C7" w:rsidP="00BA0DE9">
      <w:pPr>
        <w:pStyle w:val="Default"/>
        <w:jc w:val="both"/>
        <w:rPr>
          <w:rFonts w:ascii="Times New Roman" w:hAnsi="Times New Roman" w:cs="Times New Roman"/>
          <w:b/>
          <w:bCs/>
          <w:noProof/>
          <w:lang w:val="en-US"/>
        </w:rPr>
      </w:pPr>
    </w:p>
    <w:p w14:paraId="6E7D0D2C" w14:textId="0A134F6F" w:rsidR="00BA0DE9" w:rsidRPr="00F6489D" w:rsidRDefault="00BA0DE9" w:rsidP="00BA0DE9">
      <w:pPr>
        <w:pStyle w:val="Default"/>
        <w:jc w:val="both"/>
        <w:rPr>
          <w:rFonts w:ascii="Times New Roman" w:hAnsi="Times New Roman" w:cs="Times New Roman"/>
          <w:b/>
          <w:bCs/>
          <w:noProof/>
          <w:lang w:val="en-US"/>
        </w:rPr>
      </w:pPr>
      <w:r w:rsidRPr="00F73009">
        <w:rPr>
          <w:rFonts w:ascii="Times New Roman" w:hAnsi="Times New Roman" w:cs="Times New Roman"/>
          <w:b/>
          <w:bCs/>
          <w:noProof/>
          <w:color w:val="auto"/>
          <w:lang w:val="en-US"/>
        </w:rPr>
        <w:t>2.</w:t>
      </w:r>
      <w:r w:rsidR="00AE60C7" w:rsidRPr="00F73009">
        <w:rPr>
          <w:rFonts w:ascii="Times New Roman" w:hAnsi="Times New Roman" w:cs="Times New Roman"/>
          <w:b/>
          <w:bCs/>
          <w:noProof/>
          <w:color w:val="auto"/>
          <w:lang w:val="en-US"/>
        </w:rPr>
        <w:t xml:space="preserve">1.I. </w:t>
      </w:r>
      <w:r w:rsidRPr="00F73009">
        <w:rPr>
          <w:rFonts w:ascii="Times New Roman" w:hAnsi="Times New Roman" w:cs="Times New Roman"/>
          <w:b/>
          <w:bCs/>
          <w:noProof/>
          <w:color w:val="auto"/>
          <w:lang w:val="en-US"/>
        </w:rPr>
        <w:t xml:space="preserve"> Uzatılmış </w:t>
      </w:r>
      <w:r w:rsidRPr="00F6489D">
        <w:rPr>
          <w:rFonts w:ascii="Times New Roman" w:hAnsi="Times New Roman" w:cs="Times New Roman"/>
          <w:b/>
          <w:bCs/>
          <w:noProof/>
          <w:lang w:val="en-US"/>
        </w:rPr>
        <w:t>Yarı Ömürlü (UYÖ) faktörler ile profilaksi</w:t>
      </w:r>
    </w:p>
    <w:p w14:paraId="30A0B632" w14:textId="77777777" w:rsidR="00AE60C7" w:rsidRDefault="00AE60C7" w:rsidP="00BA0DE9">
      <w:pPr>
        <w:spacing w:after="0" w:line="240" w:lineRule="auto"/>
        <w:contextualSpacing/>
        <w:jc w:val="both"/>
        <w:rPr>
          <w:rFonts w:ascii="Times New Roman" w:hAnsi="Times New Roman"/>
          <w:noProof/>
          <w:color w:val="000000"/>
          <w:sz w:val="24"/>
          <w:szCs w:val="24"/>
          <w:lang w:val="en-US"/>
        </w:rPr>
      </w:pPr>
    </w:p>
    <w:p w14:paraId="4E6F4832" w14:textId="244971D5" w:rsidR="00BA0DE9" w:rsidRPr="00AE60C7" w:rsidRDefault="00BA0DE9" w:rsidP="00B22C45">
      <w:pPr>
        <w:pStyle w:val="ListeParagraf"/>
        <w:numPr>
          <w:ilvl w:val="0"/>
          <w:numId w:val="59"/>
        </w:numPr>
        <w:spacing w:after="0" w:line="240" w:lineRule="auto"/>
        <w:jc w:val="both"/>
        <w:rPr>
          <w:rFonts w:ascii="Times New Roman" w:hAnsi="Times New Roman"/>
          <w:b/>
          <w:bCs/>
          <w:noProof/>
          <w:color w:val="000000"/>
          <w:sz w:val="24"/>
          <w:szCs w:val="24"/>
          <w:lang w:val="en-US"/>
        </w:rPr>
      </w:pPr>
      <w:r w:rsidRPr="00AE60C7">
        <w:rPr>
          <w:rFonts w:ascii="Times New Roman" w:hAnsi="Times New Roman"/>
          <w:noProof/>
          <w:color w:val="000000"/>
          <w:sz w:val="24"/>
          <w:szCs w:val="24"/>
          <w:lang w:val="en-US"/>
        </w:rPr>
        <w:t>SYÖ’lü faktör konsantreleri ile karşılaştırıldığında, UYÖ FVIII konsantreleri 1.4-1.6 kat; UYÖ FIX konsantreleri yaklaşık 3-5 kat faktör yarılanma süresinde uzama sağlamaktadır.</w:t>
      </w:r>
    </w:p>
    <w:p w14:paraId="2F1DEC44" w14:textId="77777777" w:rsidR="00AE60C7" w:rsidRDefault="00AE60C7" w:rsidP="00BA0DE9">
      <w:pPr>
        <w:spacing w:after="0" w:line="240" w:lineRule="auto"/>
        <w:contextualSpacing/>
        <w:jc w:val="both"/>
        <w:rPr>
          <w:rFonts w:ascii="Times New Roman" w:hAnsi="Times New Roman"/>
          <w:b/>
          <w:bCs/>
          <w:noProof/>
          <w:color w:val="000000"/>
          <w:sz w:val="24"/>
          <w:szCs w:val="24"/>
          <w:lang w:val="en-US"/>
        </w:rPr>
      </w:pPr>
    </w:p>
    <w:p w14:paraId="6BFCF88D" w14:textId="6541F9ED" w:rsidR="00BA0DE9" w:rsidRPr="00AE60C7" w:rsidRDefault="00BA0DE9" w:rsidP="00B22C45">
      <w:pPr>
        <w:pStyle w:val="ListeParagraf"/>
        <w:numPr>
          <w:ilvl w:val="0"/>
          <w:numId w:val="59"/>
        </w:numPr>
        <w:spacing w:after="0" w:line="240" w:lineRule="auto"/>
        <w:jc w:val="both"/>
        <w:rPr>
          <w:rFonts w:ascii="Times New Roman" w:hAnsi="Times New Roman"/>
          <w:b/>
          <w:bCs/>
          <w:noProof/>
          <w:color w:val="000000"/>
          <w:sz w:val="24"/>
          <w:szCs w:val="24"/>
          <w:lang w:val="en-US"/>
        </w:rPr>
      </w:pPr>
      <w:r w:rsidRPr="00AE60C7">
        <w:rPr>
          <w:rFonts w:ascii="Times New Roman" w:hAnsi="Times New Roman"/>
          <w:bCs/>
          <w:i/>
          <w:noProof/>
          <w:color w:val="000000"/>
          <w:sz w:val="24"/>
          <w:szCs w:val="24"/>
          <w:lang w:val="en-US"/>
        </w:rPr>
        <w:t>Doz:</w:t>
      </w:r>
      <w:r w:rsidR="00AE60C7" w:rsidRPr="00AE60C7">
        <w:rPr>
          <w:rFonts w:ascii="Times New Roman" w:hAnsi="Times New Roman"/>
          <w:b/>
          <w:bCs/>
          <w:noProof/>
          <w:color w:val="000000"/>
          <w:sz w:val="24"/>
          <w:szCs w:val="24"/>
          <w:lang w:val="en-US"/>
        </w:rPr>
        <w:t xml:space="preserve"> </w:t>
      </w:r>
      <w:r w:rsidRPr="00AE60C7">
        <w:rPr>
          <w:rFonts w:ascii="Times New Roman" w:hAnsi="Times New Roman"/>
          <w:noProof/>
          <w:color w:val="000000"/>
          <w:sz w:val="24"/>
          <w:szCs w:val="24"/>
          <w:lang w:val="en-US"/>
        </w:rPr>
        <w:t>UYÖ Faktörler ile profilakside düşük, orta, yüksek doz profilaksi tanımları henüz yoktur, UYÖ ve SYÖ FVIII preparatlarında toparlanma (recovery) benzer olduğu için profilaksi dozları da benzer şekilde verilebilir.</w:t>
      </w:r>
    </w:p>
    <w:p w14:paraId="2DE86F5C" w14:textId="77777777" w:rsidR="00AE60C7" w:rsidRDefault="00AE60C7" w:rsidP="00BA0DE9">
      <w:pPr>
        <w:spacing w:after="0" w:line="240" w:lineRule="auto"/>
        <w:contextualSpacing/>
        <w:jc w:val="both"/>
        <w:rPr>
          <w:rFonts w:ascii="Times New Roman" w:hAnsi="Times New Roman"/>
          <w:noProof/>
          <w:color w:val="000000"/>
          <w:sz w:val="24"/>
          <w:szCs w:val="24"/>
          <w:lang w:val="en-US"/>
        </w:rPr>
      </w:pPr>
    </w:p>
    <w:p w14:paraId="62D82318" w14:textId="051FBED4" w:rsidR="00BA0DE9" w:rsidRPr="00AE60C7" w:rsidRDefault="00BA0DE9" w:rsidP="00B22C45">
      <w:pPr>
        <w:pStyle w:val="ListeParagraf"/>
        <w:numPr>
          <w:ilvl w:val="0"/>
          <w:numId w:val="59"/>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UYÖ FIX preparatlarının bir kısmında SYÖ FIX’a göre daha yüksek toparlanma oranı olduğu için, profilakside daha düşük doz UYÖ FIX kullanılabilir. Uygulanacak dozların netleşmesi için daha çok araştırma gerekmektedir.</w:t>
      </w:r>
    </w:p>
    <w:p w14:paraId="7BC3366C" w14:textId="77777777" w:rsidR="00AE60C7" w:rsidRDefault="00AE60C7" w:rsidP="00BA0DE9">
      <w:pPr>
        <w:spacing w:after="0" w:line="240" w:lineRule="auto"/>
        <w:contextualSpacing/>
        <w:jc w:val="both"/>
        <w:rPr>
          <w:rFonts w:ascii="Times New Roman" w:hAnsi="Times New Roman"/>
          <w:b/>
          <w:bCs/>
          <w:noProof/>
          <w:color w:val="000000"/>
          <w:sz w:val="24"/>
          <w:szCs w:val="24"/>
          <w:lang w:val="en-US"/>
        </w:rPr>
      </w:pPr>
    </w:p>
    <w:p w14:paraId="2F5DB8E9" w14:textId="061A7D7A" w:rsidR="00BA0DE9" w:rsidRPr="00AE60C7" w:rsidRDefault="00BA0DE9" w:rsidP="00B22C45">
      <w:pPr>
        <w:pStyle w:val="ListeParagraf"/>
        <w:numPr>
          <w:ilvl w:val="0"/>
          <w:numId w:val="59"/>
        </w:numPr>
        <w:spacing w:after="0" w:line="240" w:lineRule="auto"/>
        <w:jc w:val="both"/>
        <w:rPr>
          <w:rFonts w:ascii="Times New Roman" w:hAnsi="Times New Roman"/>
          <w:noProof/>
          <w:color w:val="000000"/>
          <w:sz w:val="24"/>
          <w:szCs w:val="24"/>
          <w:lang w:val="en-US"/>
        </w:rPr>
      </w:pPr>
      <w:r w:rsidRPr="00AE60C7">
        <w:rPr>
          <w:rFonts w:ascii="Times New Roman" w:hAnsi="Times New Roman"/>
          <w:bCs/>
          <w:i/>
          <w:noProof/>
          <w:color w:val="000000"/>
          <w:sz w:val="24"/>
          <w:szCs w:val="24"/>
          <w:lang w:val="en-US"/>
        </w:rPr>
        <w:t>Dozlama sıklığı:</w:t>
      </w:r>
      <w:r w:rsidR="00AE60C7" w:rsidRPr="00AE60C7">
        <w:rPr>
          <w:rFonts w:ascii="Times New Roman" w:hAnsi="Times New Roman"/>
          <w:bCs/>
          <w:i/>
          <w:noProof/>
          <w:color w:val="000000"/>
          <w:sz w:val="24"/>
          <w:szCs w:val="24"/>
          <w:lang w:val="en-US"/>
        </w:rPr>
        <w:t xml:space="preserve"> </w:t>
      </w:r>
      <w:r w:rsidRPr="00AE60C7">
        <w:rPr>
          <w:rFonts w:ascii="Times New Roman" w:hAnsi="Times New Roman"/>
          <w:noProof/>
          <w:color w:val="000000"/>
          <w:sz w:val="24"/>
          <w:szCs w:val="24"/>
          <w:lang w:val="en-US"/>
        </w:rPr>
        <w:t xml:space="preserve">Endikasyon ve kısa ürün bilgilerine göre kullanılması önerilir. Ülkemizde erişilebilir olması durumunda kılavuz güncellenecektir. </w:t>
      </w:r>
    </w:p>
    <w:p w14:paraId="414C6997" w14:textId="77777777" w:rsidR="00AE60C7" w:rsidRPr="00AE60C7" w:rsidRDefault="00AE60C7" w:rsidP="00BA0DE9">
      <w:pPr>
        <w:spacing w:after="0" w:line="240" w:lineRule="auto"/>
        <w:contextualSpacing/>
        <w:jc w:val="both"/>
        <w:rPr>
          <w:rFonts w:ascii="Times New Roman" w:hAnsi="Times New Roman"/>
          <w:bCs/>
          <w:i/>
          <w:noProof/>
          <w:color w:val="000000"/>
          <w:sz w:val="24"/>
          <w:szCs w:val="24"/>
          <w:lang w:val="en-US"/>
        </w:rPr>
      </w:pPr>
    </w:p>
    <w:p w14:paraId="398B9032" w14:textId="6DCD5109" w:rsidR="00BA0DE9" w:rsidRDefault="00AE60C7" w:rsidP="00BA0DE9">
      <w:pPr>
        <w:spacing w:after="0" w:line="240" w:lineRule="auto"/>
        <w:jc w:val="both"/>
        <w:rPr>
          <w:rFonts w:ascii="Times New Roman" w:hAnsi="Times New Roman"/>
          <w:b/>
          <w:bCs/>
          <w:noProof/>
          <w:color w:val="000000"/>
          <w:sz w:val="24"/>
          <w:szCs w:val="24"/>
          <w:lang w:val="en-US"/>
        </w:rPr>
      </w:pPr>
      <w:r w:rsidRPr="00F73009">
        <w:rPr>
          <w:rFonts w:ascii="Times New Roman" w:hAnsi="Times New Roman"/>
          <w:b/>
          <w:bCs/>
          <w:noProof/>
          <w:sz w:val="24"/>
          <w:szCs w:val="24"/>
          <w:lang w:val="en-US"/>
        </w:rPr>
        <w:t>2.1.İ</w:t>
      </w:r>
      <w:r w:rsidR="00BA0DE9" w:rsidRPr="00F73009">
        <w:rPr>
          <w:rFonts w:ascii="Times New Roman" w:hAnsi="Times New Roman"/>
          <w:b/>
          <w:bCs/>
          <w:noProof/>
          <w:sz w:val="24"/>
          <w:szCs w:val="24"/>
          <w:lang w:val="en-US"/>
        </w:rPr>
        <w:t xml:space="preserve">. Faktör </w:t>
      </w:r>
      <w:r w:rsidR="00BA0DE9" w:rsidRPr="00F6489D">
        <w:rPr>
          <w:rFonts w:ascii="Times New Roman" w:hAnsi="Times New Roman"/>
          <w:b/>
          <w:bCs/>
          <w:noProof/>
          <w:color w:val="000000"/>
          <w:sz w:val="24"/>
          <w:szCs w:val="24"/>
          <w:lang w:val="en-US"/>
        </w:rPr>
        <w:t>dışı yerine koyma tedavileri ile profilaksi</w:t>
      </w:r>
    </w:p>
    <w:p w14:paraId="56B81912" w14:textId="77777777" w:rsidR="00AE60C7" w:rsidRPr="00F6489D" w:rsidRDefault="00AE60C7" w:rsidP="00BA0DE9">
      <w:pPr>
        <w:spacing w:after="0" w:line="240" w:lineRule="auto"/>
        <w:jc w:val="both"/>
        <w:rPr>
          <w:rFonts w:ascii="Times New Roman" w:hAnsi="Times New Roman"/>
          <w:b/>
          <w:bCs/>
          <w:noProof/>
          <w:color w:val="000000"/>
          <w:sz w:val="24"/>
          <w:szCs w:val="24"/>
          <w:lang w:val="en-US"/>
        </w:rPr>
      </w:pPr>
    </w:p>
    <w:p w14:paraId="3A27A7EE" w14:textId="373C2723" w:rsidR="00BA0DE9" w:rsidRPr="00AE60C7" w:rsidRDefault="00BA0DE9" w:rsidP="00B22C45">
      <w:pPr>
        <w:pStyle w:val="ListeParagraf"/>
        <w:numPr>
          <w:ilvl w:val="0"/>
          <w:numId w:val="60"/>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 xml:space="preserve">Faktör dışı tedavilerin hemofilide kullanıma girmesi, profilakside tanımların ve içeriklerin yeniden gözden geçirilmesini gerektirmektedir. Bu gruptaki ilaçlar, geleneksel faktör tedavisinden farklı olarak, eksik olan pıhtılaşma faktörünü yerine koyma işlevini yapamazlar, ancak koagülasyonu farklı yollardan aktive ederler, derialtı olarak uygulanabilirler. </w:t>
      </w:r>
    </w:p>
    <w:p w14:paraId="19B62F67" w14:textId="77777777" w:rsidR="00AE60C7" w:rsidRPr="00F6489D" w:rsidRDefault="00AE60C7" w:rsidP="00BA0DE9">
      <w:pPr>
        <w:spacing w:after="0" w:line="240" w:lineRule="auto"/>
        <w:contextualSpacing/>
        <w:jc w:val="both"/>
        <w:rPr>
          <w:rFonts w:ascii="Times New Roman" w:hAnsi="Times New Roman"/>
          <w:noProof/>
          <w:color w:val="000000"/>
          <w:sz w:val="24"/>
          <w:szCs w:val="24"/>
          <w:lang w:val="en-US"/>
        </w:rPr>
      </w:pPr>
    </w:p>
    <w:p w14:paraId="1E62202B" w14:textId="62C428C7" w:rsidR="00BA0DE9" w:rsidRPr="00AE60C7" w:rsidRDefault="00BA0DE9" w:rsidP="00B22C45">
      <w:pPr>
        <w:pStyle w:val="ListeParagraf"/>
        <w:numPr>
          <w:ilvl w:val="0"/>
          <w:numId w:val="60"/>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 xml:space="preserve">Kılavuzun yazıldığı tarihte hem dünyada hem ülkemizde onay almış olan faktör dışı tedavi, FVIII mimetik bir monoklonal antikor olan </w:t>
      </w:r>
      <w:r w:rsidR="00AE031F" w:rsidRPr="00F73009">
        <w:rPr>
          <w:rFonts w:ascii="Times New Roman" w:hAnsi="Times New Roman"/>
          <w:noProof/>
          <w:sz w:val="24"/>
          <w:szCs w:val="24"/>
          <w:lang w:val="en-US"/>
        </w:rPr>
        <w:t>E</w:t>
      </w:r>
      <w:r w:rsidRPr="00F73009">
        <w:rPr>
          <w:rFonts w:ascii="Times New Roman" w:hAnsi="Times New Roman"/>
          <w:noProof/>
          <w:sz w:val="24"/>
          <w:szCs w:val="24"/>
          <w:lang w:val="en-US"/>
        </w:rPr>
        <w:t>micizumab</w:t>
      </w:r>
      <w:r w:rsidR="00AE031F" w:rsidRPr="00F73009">
        <w:rPr>
          <w:rFonts w:ascii="Times New Roman" w:hAnsi="Times New Roman"/>
          <w:noProof/>
          <w:sz w:val="24"/>
          <w:szCs w:val="24"/>
          <w:lang w:val="en-US"/>
        </w:rPr>
        <w:t>’</w:t>
      </w:r>
      <w:r w:rsidRPr="00F73009">
        <w:rPr>
          <w:rFonts w:ascii="Times New Roman" w:hAnsi="Times New Roman"/>
          <w:noProof/>
          <w:sz w:val="24"/>
          <w:szCs w:val="24"/>
          <w:lang w:val="en-US"/>
        </w:rPr>
        <w:t>tır</w:t>
      </w:r>
      <w:r w:rsidRPr="00AE60C7">
        <w:rPr>
          <w:rFonts w:ascii="Times New Roman" w:hAnsi="Times New Roman"/>
          <w:noProof/>
          <w:color w:val="000000"/>
          <w:sz w:val="24"/>
          <w:szCs w:val="24"/>
          <w:lang w:val="en-US"/>
        </w:rPr>
        <w:t>. Diğer faktör dışı tedavilerin klinik araştırmaları devam etmektedir. Emicizumab FVIII’in kofaktör aktivitesini taklit eder. Bu nedenle sadece Hemofili A olgularında (inhibitörlü ve inhibitörsüz) kullanılabilir. Haftada bir ve bazı olgularda 2-4 haftada bir derialtı olarak kullanılabilmektedir.</w:t>
      </w:r>
    </w:p>
    <w:p w14:paraId="317B1791" w14:textId="77777777" w:rsidR="00AE60C7" w:rsidRDefault="00AE60C7" w:rsidP="00BA0DE9">
      <w:pPr>
        <w:spacing w:after="0" w:line="240" w:lineRule="auto"/>
        <w:contextualSpacing/>
        <w:jc w:val="both"/>
        <w:rPr>
          <w:rFonts w:ascii="Times New Roman" w:hAnsi="Times New Roman"/>
          <w:noProof/>
          <w:color w:val="000000"/>
          <w:sz w:val="24"/>
          <w:szCs w:val="24"/>
          <w:lang w:val="en-US"/>
        </w:rPr>
      </w:pPr>
    </w:p>
    <w:p w14:paraId="3578C8C5" w14:textId="5A43D5BD" w:rsidR="00BA0DE9" w:rsidRPr="00F73009" w:rsidRDefault="00BA0DE9" w:rsidP="00B22C45">
      <w:pPr>
        <w:pStyle w:val="ListeParagraf"/>
        <w:numPr>
          <w:ilvl w:val="0"/>
          <w:numId w:val="60"/>
        </w:numPr>
        <w:spacing w:after="0" w:line="240" w:lineRule="auto"/>
        <w:jc w:val="both"/>
        <w:rPr>
          <w:rFonts w:ascii="Times New Roman" w:hAnsi="Times New Roman"/>
          <w:noProof/>
          <w:sz w:val="24"/>
          <w:szCs w:val="24"/>
          <w:lang w:val="en-US"/>
        </w:rPr>
      </w:pPr>
      <w:r w:rsidRPr="00F73009">
        <w:rPr>
          <w:rFonts w:ascii="Times New Roman" w:hAnsi="Times New Roman"/>
          <w:noProof/>
          <w:sz w:val="24"/>
          <w:szCs w:val="24"/>
          <w:lang w:val="en-US"/>
        </w:rPr>
        <w:t>Emicizumab profilaksi</w:t>
      </w:r>
      <w:r w:rsidR="00F93C55" w:rsidRPr="00F73009">
        <w:rPr>
          <w:rFonts w:ascii="Times New Roman" w:hAnsi="Times New Roman"/>
          <w:noProof/>
          <w:sz w:val="24"/>
          <w:szCs w:val="24"/>
          <w:lang w:val="en-US"/>
        </w:rPr>
        <w:t>si</w:t>
      </w:r>
      <w:r w:rsidRPr="00F73009">
        <w:rPr>
          <w:rFonts w:ascii="Times New Roman" w:hAnsi="Times New Roman"/>
          <w:noProof/>
          <w:sz w:val="24"/>
          <w:szCs w:val="24"/>
          <w:lang w:val="en-US"/>
        </w:rPr>
        <w:t xml:space="preserve"> faz çalışmalarının sonucunda aşağıdaki şekilde uygulanmaktadır:</w:t>
      </w:r>
    </w:p>
    <w:p w14:paraId="776B991C" w14:textId="77777777" w:rsidR="00AE60C7" w:rsidRPr="00F6489D" w:rsidRDefault="00AE60C7" w:rsidP="00BA0DE9">
      <w:pPr>
        <w:spacing w:after="0" w:line="240" w:lineRule="auto"/>
        <w:contextualSpacing/>
        <w:jc w:val="both"/>
        <w:rPr>
          <w:rFonts w:ascii="Times New Roman" w:hAnsi="Times New Roman"/>
          <w:noProof/>
          <w:color w:val="000000"/>
          <w:sz w:val="24"/>
          <w:szCs w:val="24"/>
          <w:lang w:val="en-US"/>
        </w:rPr>
      </w:pPr>
    </w:p>
    <w:p w14:paraId="75BAFB6A" w14:textId="77777777" w:rsidR="00BA0DE9" w:rsidRPr="00F6489D" w:rsidRDefault="00BA0DE9" w:rsidP="00B22C45">
      <w:pPr>
        <w:numPr>
          <w:ilvl w:val="0"/>
          <w:numId w:val="60"/>
        </w:numPr>
        <w:spacing w:after="0" w:line="240" w:lineRule="auto"/>
        <w:contextualSpacing/>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3 mg/kg/haftada bir, derialtından 4 haftalık yükleme tedavisi</w:t>
      </w:r>
    </w:p>
    <w:p w14:paraId="214C0726" w14:textId="77777777" w:rsidR="00BA0DE9" w:rsidRPr="00AE60C7" w:rsidRDefault="00BA0DE9" w:rsidP="00B22C45">
      <w:pPr>
        <w:pStyle w:val="ListeParagraf"/>
        <w:numPr>
          <w:ilvl w:val="1"/>
          <w:numId w:val="60"/>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Yükleme sonrasında:</w:t>
      </w:r>
    </w:p>
    <w:p w14:paraId="7CBAF72C" w14:textId="77777777" w:rsidR="00BA0DE9" w:rsidRPr="00F6489D" w:rsidRDefault="00BA0DE9" w:rsidP="00B22C45">
      <w:pPr>
        <w:numPr>
          <w:ilvl w:val="0"/>
          <w:numId w:val="60"/>
        </w:numPr>
        <w:spacing w:after="0" w:line="240" w:lineRule="auto"/>
        <w:contextualSpacing/>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1.5 mg/kg/haftada bir veya</w:t>
      </w:r>
    </w:p>
    <w:p w14:paraId="2BA93FEF" w14:textId="77777777" w:rsidR="00BA0DE9" w:rsidRPr="00F6489D" w:rsidRDefault="00BA0DE9" w:rsidP="00B22C45">
      <w:pPr>
        <w:numPr>
          <w:ilvl w:val="0"/>
          <w:numId w:val="60"/>
        </w:numPr>
        <w:spacing w:after="0" w:line="240" w:lineRule="auto"/>
        <w:contextualSpacing/>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3 mg/kg/2 haftada bir veya</w:t>
      </w:r>
    </w:p>
    <w:p w14:paraId="17066B80" w14:textId="77777777" w:rsidR="00BA0DE9" w:rsidRPr="00F6489D" w:rsidRDefault="00BA0DE9" w:rsidP="00B22C45">
      <w:pPr>
        <w:numPr>
          <w:ilvl w:val="0"/>
          <w:numId w:val="60"/>
        </w:numPr>
        <w:spacing w:after="0" w:line="240" w:lineRule="auto"/>
        <w:contextualSpacing/>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6 mg/kg/ayda bir subkutan olarak uygulanabilir.</w:t>
      </w:r>
    </w:p>
    <w:p w14:paraId="46BD0427" w14:textId="77777777" w:rsidR="00AE60C7" w:rsidRDefault="00AE60C7" w:rsidP="00BA0DE9">
      <w:pPr>
        <w:spacing w:after="0" w:line="240" w:lineRule="auto"/>
        <w:contextualSpacing/>
        <w:jc w:val="both"/>
        <w:rPr>
          <w:rFonts w:ascii="Times New Roman" w:hAnsi="Times New Roman"/>
          <w:noProof/>
          <w:color w:val="000000"/>
          <w:sz w:val="24"/>
          <w:szCs w:val="24"/>
          <w:lang w:val="en-US"/>
        </w:rPr>
      </w:pPr>
    </w:p>
    <w:p w14:paraId="6C56BF66" w14:textId="5C553118" w:rsidR="00BA0DE9" w:rsidRPr="00AE60C7" w:rsidRDefault="00BA0DE9" w:rsidP="00B22C45">
      <w:pPr>
        <w:pStyle w:val="ListeParagraf"/>
        <w:numPr>
          <w:ilvl w:val="0"/>
          <w:numId w:val="60"/>
        </w:numPr>
        <w:spacing w:after="0" w:line="240" w:lineRule="auto"/>
        <w:jc w:val="both"/>
        <w:rPr>
          <w:rFonts w:ascii="Times New Roman" w:hAnsi="Times New Roman"/>
          <w:b/>
          <w:bCs/>
          <w:noProof/>
          <w:color w:val="000000"/>
          <w:sz w:val="24"/>
          <w:szCs w:val="24"/>
          <w:lang w:val="en-US"/>
        </w:rPr>
      </w:pPr>
      <w:r w:rsidRPr="00AE60C7">
        <w:rPr>
          <w:rFonts w:ascii="Times New Roman" w:hAnsi="Times New Roman"/>
          <w:noProof/>
          <w:color w:val="000000"/>
          <w:sz w:val="24"/>
          <w:szCs w:val="24"/>
          <w:lang w:val="en-US"/>
        </w:rPr>
        <w:t xml:space="preserve">Emicizumab’ın uzun dönem profilaksi sonuçları ve çocuklarda </w:t>
      </w:r>
      <w:r w:rsidR="00F93C55" w:rsidRPr="00F73009">
        <w:rPr>
          <w:rFonts w:ascii="Times New Roman" w:hAnsi="Times New Roman"/>
          <w:noProof/>
          <w:sz w:val="24"/>
          <w:szCs w:val="24"/>
          <w:lang w:val="en-US"/>
        </w:rPr>
        <w:t>(özellikle PUP-</w:t>
      </w:r>
      <w:r w:rsidRPr="00F73009">
        <w:rPr>
          <w:rFonts w:ascii="Times New Roman" w:hAnsi="Times New Roman"/>
          <w:noProof/>
          <w:sz w:val="24"/>
          <w:szCs w:val="24"/>
          <w:lang w:val="en-US"/>
        </w:rPr>
        <w:t>Previously Untreated Patients: Daha önceden</w:t>
      </w:r>
      <w:r w:rsidR="00F93C55" w:rsidRPr="00F73009">
        <w:rPr>
          <w:rFonts w:ascii="Times New Roman" w:hAnsi="Times New Roman"/>
          <w:noProof/>
          <w:sz w:val="24"/>
          <w:szCs w:val="24"/>
          <w:lang w:val="en-US"/>
        </w:rPr>
        <w:t xml:space="preserve"> tedavi almamış hastalarda)</w:t>
      </w:r>
      <w:r w:rsidRPr="00F73009">
        <w:rPr>
          <w:rFonts w:ascii="Times New Roman" w:hAnsi="Times New Roman"/>
          <w:noProof/>
          <w:sz w:val="24"/>
          <w:szCs w:val="24"/>
          <w:lang w:val="en-US"/>
        </w:rPr>
        <w:t xml:space="preserve"> </w:t>
      </w:r>
      <w:r w:rsidRPr="00AE60C7">
        <w:rPr>
          <w:rFonts w:ascii="Times New Roman" w:hAnsi="Times New Roman"/>
          <w:noProof/>
          <w:color w:val="000000"/>
          <w:sz w:val="24"/>
          <w:szCs w:val="24"/>
          <w:lang w:val="en-US"/>
        </w:rPr>
        <w:t>kullanımı konusunda daha çok çalışmaya ihtiyaç vardır. Diğer faktör dışı yerine koyma tedavileriyle profilaksi konusundaki veriler günümüzde çok daha kısıtlıdır.</w:t>
      </w:r>
      <w:r w:rsidRPr="00AE60C7">
        <w:rPr>
          <w:rFonts w:ascii="Times New Roman" w:hAnsi="Times New Roman"/>
          <w:b/>
          <w:bCs/>
          <w:noProof/>
          <w:color w:val="000000"/>
          <w:sz w:val="24"/>
          <w:szCs w:val="24"/>
          <w:lang w:val="en-US"/>
        </w:rPr>
        <w:t xml:space="preserve">    </w:t>
      </w:r>
    </w:p>
    <w:p w14:paraId="4B495942" w14:textId="77777777" w:rsidR="00AE60C7" w:rsidRPr="00F6489D" w:rsidRDefault="00AE60C7" w:rsidP="00BA0DE9">
      <w:pPr>
        <w:spacing w:after="0" w:line="240" w:lineRule="auto"/>
        <w:contextualSpacing/>
        <w:jc w:val="both"/>
        <w:rPr>
          <w:rFonts w:ascii="Times New Roman" w:hAnsi="Times New Roman"/>
          <w:noProof/>
          <w:color w:val="000000"/>
          <w:sz w:val="24"/>
          <w:szCs w:val="24"/>
          <w:lang w:val="en-US"/>
        </w:rPr>
      </w:pPr>
    </w:p>
    <w:p w14:paraId="56F9AB35" w14:textId="187A2619" w:rsidR="00BA0DE9" w:rsidRPr="00F73009" w:rsidRDefault="00AE60C7" w:rsidP="00BA0DE9">
      <w:pPr>
        <w:spacing w:after="0" w:line="240" w:lineRule="auto"/>
        <w:jc w:val="both"/>
        <w:rPr>
          <w:rFonts w:ascii="Times New Roman" w:hAnsi="Times New Roman"/>
          <w:b/>
          <w:bCs/>
          <w:noProof/>
          <w:sz w:val="24"/>
          <w:szCs w:val="24"/>
          <w:lang w:val="en-US"/>
        </w:rPr>
      </w:pPr>
      <w:r w:rsidRPr="00F73009">
        <w:rPr>
          <w:rFonts w:ascii="Times New Roman" w:hAnsi="Times New Roman"/>
          <w:b/>
          <w:bCs/>
          <w:noProof/>
          <w:sz w:val="24"/>
          <w:szCs w:val="24"/>
          <w:lang w:val="en-US"/>
        </w:rPr>
        <w:lastRenderedPageBreak/>
        <w:t xml:space="preserve">2.1.J. </w:t>
      </w:r>
      <w:r w:rsidR="00BA0DE9" w:rsidRPr="00F73009">
        <w:rPr>
          <w:rFonts w:ascii="Times New Roman" w:hAnsi="Times New Roman"/>
          <w:b/>
          <w:bCs/>
          <w:noProof/>
          <w:sz w:val="24"/>
          <w:szCs w:val="24"/>
          <w:lang w:val="en-US"/>
        </w:rPr>
        <w:t>Profilaksi tedavisi alan hastaların izlemi</w:t>
      </w:r>
    </w:p>
    <w:p w14:paraId="103B76B1" w14:textId="77777777" w:rsidR="00AE60C7" w:rsidRPr="00F73009" w:rsidRDefault="00AE60C7" w:rsidP="00BA0DE9">
      <w:pPr>
        <w:spacing w:after="0" w:line="240" w:lineRule="auto"/>
        <w:jc w:val="both"/>
        <w:rPr>
          <w:rFonts w:ascii="Times New Roman" w:hAnsi="Times New Roman"/>
          <w:b/>
          <w:bCs/>
          <w:noProof/>
          <w:sz w:val="24"/>
          <w:szCs w:val="24"/>
          <w:lang w:val="en-US"/>
        </w:rPr>
      </w:pPr>
    </w:p>
    <w:p w14:paraId="4329F389" w14:textId="7C8DDDDB" w:rsidR="00BA0DE9" w:rsidRPr="00AE60C7" w:rsidRDefault="00BA0DE9" w:rsidP="00B22C45">
      <w:pPr>
        <w:pStyle w:val="ListeParagraf"/>
        <w:numPr>
          <w:ilvl w:val="0"/>
          <w:numId w:val="61"/>
        </w:numPr>
        <w:autoSpaceDE w:val="0"/>
        <w:autoSpaceDN w:val="0"/>
        <w:adjustRightInd w:val="0"/>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 xml:space="preserve">Profilaksi alan hastaların inhibitör izlem sıklıkları </w:t>
      </w:r>
      <w:r w:rsidR="00F93C55" w:rsidRPr="00AE60C7">
        <w:rPr>
          <w:rFonts w:ascii="Times New Roman" w:hAnsi="Times New Roman"/>
          <w:noProof/>
          <w:color w:val="FF0000"/>
          <w:sz w:val="24"/>
          <w:szCs w:val="24"/>
          <w:lang w:val="en-US"/>
        </w:rPr>
        <w:t>‘</w:t>
      </w:r>
      <w:r w:rsidRPr="00AE60C7">
        <w:rPr>
          <w:rFonts w:ascii="Times New Roman" w:hAnsi="Times New Roman"/>
          <w:noProof/>
          <w:color w:val="000000"/>
          <w:sz w:val="24"/>
          <w:szCs w:val="24"/>
          <w:lang w:val="en-US"/>
        </w:rPr>
        <w:t>İnhibitör Bölümü’nde verilmiştir.</w:t>
      </w:r>
    </w:p>
    <w:p w14:paraId="23946E2D" w14:textId="77777777" w:rsidR="00AE60C7" w:rsidRDefault="00AE60C7" w:rsidP="00BA0DE9">
      <w:pPr>
        <w:spacing w:after="0" w:line="240" w:lineRule="auto"/>
        <w:contextualSpacing/>
        <w:jc w:val="both"/>
        <w:rPr>
          <w:rFonts w:ascii="Times New Roman" w:hAnsi="Times New Roman"/>
          <w:noProof/>
          <w:color w:val="000000"/>
          <w:sz w:val="24"/>
          <w:szCs w:val="24"/>
          <w:lang w:val="en-US"/>
        </w:rPr>
      </w:pPr>
    </w:p>
    <w:p w14:paraId="3B709C19" w14:textId="5E88077F" w:rsidR="00BA0DE9" w:rsidRPr="00AE60C7" w:rsidRDefault="00BA0DE9" w:rsidP="00B22C45">
      <w:pPr>
        <w:pStyle w:val="ListeParagraf"/>
        <w:numPr>
          <w:ilvl w:val="0"/>
          <w:numId w:val="61"/>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Profilaktik tedavi alan hemofili hastaları en az 3 aylık aralıklarla görülerek klinik olarak değerlendirilmeli, kanama sayıları ve tüketilen ilave faktör miktarları ve hedef eklem gel</w:t>
      </w:r>
      <w:r w:rsidR="00F93C55" w:rsidRPr="00AE60C7">
        <w:rPr>
          <w:rFonts w:ascii="Times New Roman" w:hAnsi="Times New Roman"/>
          <w:noProof/>
          <w:color w:val="000000"/>
          <w:sz w:val="24"/>
          <w:szCs w:val="24"/>
          <w:lang w:val="en-US"/>
        </w:rPr>
        <w:t>işimi yönünden izlenmelidirler.</w:t>
      </w:r>
      <w:r w:rsidRPr="00AE60C7">
        <w:rPr>
          <w:rFonts w:ascii="Times New Roman" w:hAnsi="Times New Roman"/>
          <w:noProof/>
          <w:color w:val="000000"/>
          <w:sz w:val="24"/>
          <w:szCs w:val="24"/>
          <w:lang w:val="en-US"/>
        </w:rPr>
        <w:t xml:space="preserve"> Hedef eklem tanımı hem aileye hem de hastanın kendisine iyice anlatılmalı ve önemi vurgulanmalıdır. </w:t>
      </w:r>
    </w:p>
    <w:p w14:paraId="5AA752B4" w14:textId="77777777" w:rsidR="00AE60C7" w:rsidRDefault="00AE60C7" w:rsidP="00BA0DE9">
      <w:pPr>
        <w:spacing w:after="0" w:line="240" w:lineRule="auto"/>
        <w:contextualSpacing/>
        <w:jc w:val="both"/>
        <w:rPr>
          <w:rFonts w:ascii="Times New Roman" w:hAnsi="Times New Roman"/>
          <w:noProof/>
          <w:color w:val="000000"/>
          <w:sz w:val="24"/>
          <w:szCs w:val="24"/>
          <w:lang w:val="en-US"/>
        </w:rPr>
      </w:pPr>
    </w:p>
    <w:p w14:paraId="6A212FF0" w14:textId="3C09AFBA" w:rsidR="00BA0DE9" w:rsidRPr="00AE60C7" w:rsidRDefault="00BA0DE9" w:rsidP="00B22C45">
      <w:pPr>
        <w:pStyle w:val="ListeParagraf"/>
        <w:numPr>
          <w:ilvl w:val="0"/>
          <w:numId w:val="61"/>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Eklemlerin durumu mümkünse yılda bir ortopedik skorlama sistemleri ile (Hemophilia Joint Health Score veya Gilbert) değerlendirilmeli ve skorları kötüye giden hastalarda erkenden önlem alınmalıdır.</w:t>
      </w:r>
    </w:p>
    <w:p w14:paraId="390E9A6B" w14:textId="77777777" w:rsidR="00AE60C7" w:rsidRDefault="00AE60C7" w:rsidP="00BA0DE9">
      <w:pPr>
        <w:spacing w:after="0" w:line="240" w:lineRule="auto"/>
        <w:contextualSpacing/>
        <w:jc w:val="both"/>
        <w:rPr>
          <w:rFonts w:ascii="Times New Roman" w:hAnsi="Times New Roman"/>
          <w:noProof/>
          <w:color w:val="000000"/>
          <w:sz w:val="24"/>
          <w:szCs w:val="24"/>
          <w:lang w:val="en-US"/>
        </w:rPr>
      </w:pPr>
    </w:p>
    <w:p w14:paraId="1639079F" w14:textId="4AB912AF" w:rsidR="00BA0DE9" w:rsidRPr="00AE60C7" w:rsidRDefault="00BA0DE9" w:rsidP="00B22C45">
      <w:pPr>
        <w:pStyle w:val="ListeParagraf"/>
        <w:numPr>
          <w:ilvl w:val="0"/>
          <w:numId w:val="61"/>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 xml:space="preserve">Manyetik rezonans görüntüleme (MRG) eklem durumunu en iyi değerlendiren yöntemlerdendir. Ancak küçük çocuklarda yapılması zor, zaman gerektiren ve pahalı bir yöntem olduğu için kısıtlılıkları olabilir. Hemofilik artropati tanısında ultrasonografi (US) eklem efüzyonu, subklinik veya erken eklem hasarını saptamada etkin olarak kullanılabilir. Ulaşılabilir olması durumunda tanısal işlem olarak öncelikli kullanılması önerilir. </w:t>
      </w:r>
    </w:p>
    <w:p w14:paraId="5FB6DFDD" w14:textId="77777777" w:rsidR="00AE60C7" w:rsidRDefault="00AE60C7" w:rsidP="00BA0DE9">
      <w:pPr>
        <w:spacing w:after="0" w:line="240" w:lineRule="auto"/>
        <w:contextualSpacing/>
        <w:jc w:val="both"/>
        <w:rPr>
          <w:rFonts w:ascii="Times New Roman" w:hAnsi="Times New Roman"/>
          <w:noProof/>
          <w:color w:val="000000"/>
          <w:sz w:val="24"/>
          <w:szCs w:val="24"/>
          <w:lang w:val="en-US"/>
        </w:rPr>
      </w:pPr>
    </w:p>
    <w:p w14:paraId="24E614C9" w14:textId="10E29691" w:rsidR="00BA0DE9" w:rsidRPr="00AE60C7" w:rsidRDefault="00BA0DE9" w:rsidP="00B22C45">
      <w:pPr>
        <w:pStyle w:val="ListeParagraf"/>
        <w:numPr>
          <w:ilvl w:val="0"/>
          <w:numId w:val="61"/>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 xml:space="preserve">Bulaşıcı viral hastalıklar yönünden gerekli serolojik incelemeler gereğinde yapılmalıdır. </w:t>
      </w:r>
    </w:p>
    <w:p w14:paraId="5F04D305" w14:textId="77777777" w:rsidR="00AE60C7" w:rsidRDefault="00AE60C7" w:rsidP="00BA0DE9">
      <w:pPr>
        <w:spacing w:after="0" w:line="240" w:lineRule="auto"/>
        <w:contextualSpacing/>
        <w:jc w:val="both"/>
        <w:rPr>
          <w:rFonts w:ascii="Times New Roman" w:hAnsi="Times New Roman"/>
          <w:noProof/>
          <w:color w:val="000000"/>
          <w:sz w:val="24"/>
          <w:szCs w:val="24"/>
          <w:lang w:val="en-US"/>
        </w:rPr>
      </w:pPr>
    </w:p>
    <w:p w14:paraId="29B83B70" w14:textId="57205C87" w:rsidR="00BA0DE9" w:rsidRPr="00AE60C7" w:rsidRDefault="00BA0DE9" w:rsidP="00B22C45">
      <w:pPr>
        <w:pStyle w:val="ListeParagraf"/>
        <w:numPr>
          <w:ilvl w:val="0"/>
          <w:numId w:val="61"/>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Hastanın kanama ve tedavi kayıtları hemofili günlüğüne düzenli olarak hasta/hastanın velisi tarafından kaydedilmelidir.</w:t>
      </w:r>
    </w:p>
    <w:p w14:paraId="0F8A8E99" w14:textId="77777777" w:rsidR="00AE60C7" w:rsidRPr="00F6489D" w:rsidRDefault="00AE60C7" w:rsidP="00BA0DE9">
      <w:pPr>
        <w:spacing w:after="0" w:line="240" w:lineRule="auto"/>
        <w:contextualSpacing/>
        <w:jc w:val="both"/>
        <w:rPr>
          <w:rFonts w:ascii="Times New Roman" w:hAnsi="Times New Roman"/>
          <w:b/>
          <w:noProof/>
          <w:color w:val="000000"/>
          <w:sz w:val="24"/>
          <w:szCs w:val="24"/>
          <w:lang w:val="en-US"/>
        </w:rPr>
      </w:pPr>
    </w:p>
    <w:p w14:paraId="1BCCF80E" w14:textId="6C7BD899" w:rsidR="00BA0DE9" w:rsidRPr="00F73009" w:rsidRDefault="00AE60C7" w:rsidP="00BA0DE9">
      <w:pPr>
        <w:spacing w:after="0" w:line="240" w:lineRule="auto"/>
        <w:contextualSpacing/>
        <w:jc w:val="both"/>
        <w:rPr>
          <w:rFonts w:ascii="Times New Roman" w:hAnsi="Times New Roman"/>
          <w:b/>
          <w:noProof/>
          <w:sz w:val="24"/>
          <w:szCs w:val="24"/>
          <w:lang w:val="en-US"/>
        </w:rPr>
      </w:pPr>
      <w:r w:rsidRPr="00F73009">
        <w:rPr>
          <w:rFonts w:ascii="Times New Roman" w:hAnsi="Times New Roman"/>
          <w:b/>
          <w:noProof/>
          <w:sz w:val="24"/>
          <w:szCs w:val="24"/>
          <w:lang w:val="en-US"/>
        </w:rPr>
        <w:t xml:space="preserve">2.1.K. </w:t>
      </w:r>
      <w:r w:rsidR="00BA0DE9" w:rsidRPr="00F73009">
        <w:rPr>
          <w:rFonts w:ascii="Times New Roman" w:hAnsi="Times New Roman"/>
          <w:b/>
          <w:noProof/>
          <w:sz w:val="24"/>
          <w:szCs w:val="24"/>
          <w:lang w:val="en-US"/>
        </w:rPr>
        <w:t>Yeni tanı alan ağır hemofili hastası çocuklar için kullanılacak faktör seçimine yönelik öneriler</w:t>
      </w:r>
    </w:p>
    <w:p w14:paraId="352E4958" w14:textId="77777777" w:rsidR="00AE60C7" w:rsidRPr="00F6489D" w:rsidRDefault="00AE60C7" w:rsidP="00BA0DE9">
      <w:pPr>
        <w:spacing w:after="0" w:line="240" w:lineRule="auto"/>
        <w:contextualSpacing/>
        <w:jc w:val="both"/>
        <w:rPr>
          <w:rFonts w:ascii="Times New Roman" w:hAnsi="Times New Roman"/>
          <w:b/>
          <w:noProof/>
          <w:color w:val="000000"/>
          <w:sz w:val="24"/>
          <w:szCs w:val="24"/>
          <w:lang w:val="en-US"/>
        </w:rPr>
      </w:pPr>
    </w:p>
    <w:p w14:paraId="2154E5B0" w14:textId="5783C734" w:rsidR="00BA0DE9" w:rsidRPr="00AE60C7" w:rsidRDefault="00BA0DE9" w:rsidP="00B22C45">
      <w:pPr>
        <w:pStyle w:val="ListeParagraf"/>
        <w:numPr>
          <w:ilvl w:val="0"/>
          <w:numId w:val="62"/>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Hemofili-B hastalarında ve FVIII düzeyi</w:t>
      </w:r>
      <w:r w:rsidR="00F93C55" w:rsidRPr="00AE60C7">
        <w:rPr>
          <w:rFonts w:ascii="Times New Roman" w:hAnsi="Times New Roman"/>
          <w:noProof/>
          <w:color w:val="000000"/>
          <w:sz w:val="24"/>
          <w:szCs w:val="24"/>
          <w:lang w:val="en-US"/>
        </w:rPr>
        <w:t xml:space="preserve"> </w:t>
      </w:r>
      <w:r w:rsidRPr="00AE60C7">
        <w:rPr>
          <w:rFonts w:ascii="Times New Roman" w:hAnsi="Times New Roman"/>
          <w:noProof/>
          <w:color w:val="000000"/>
          <w:sz w:val="24"/>
          <w:szCs w:val="24"/>
          <w:lang w:val="en-US"/>
        </w:rPr>
        <w:t>&gt;%1 olan orta-ılımlı hemofili-A (HA) hastalarında faktör preparatı seçilirken rekombinant ürünlerin (rek-FVIII) seçilmesi önerilir.</w:t>
      </w:r>
    </w:p>
    <w:p w14:paraId="51E8F827" w14:textId="77777777" w:rsidR="00AE60C7" w:rsidRDefault="00AE60C7" w:rsidP="00BA0DE9">
      <w:pPr>
        <w:spacing w:after="0" w:line="240" w:lineRule="auto"/>
        <w:contextualSpacing/>
        <w:jc w:val="both"/>
        <w:rPr>
          <w:rFonts w:ascii="Times New Roman" w:hAnsi="Times New Roman"/>
          <w:noProof/>
          <w:color w:val="000000"/>
          <w:sz w:val="24"/>
          <w:szCs w:val="24"/>
          <w:lang w:val="en-US"/>
        </w:rPr>
      </w:pPr>
    </w:p>
    <w:p w14:paraId="50FC580B" w14:textId="301C8A0E" w:rsidR="00BA0DE9" w:rsidRPr="00AE60C7" w:rsidRDefault="00BA0DE9" w:rsidP="00B22C45">
      <w:pPr>
        <w:pStyle w:val="ListeParagraf"/>
        <w:numPr>
          <w:ilvl w:val="0"/>
          <w:numId w:val="62"/>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Ağır HA tanısıyla izlenen ve FVIII için en az 50 uygulama gününü (ED) tamamlamış hasta (PTP-Previously Treated Patients: Daha önceden tedavi almış hastalar) grubunda da rek-FVIII önerilir.</w:t>
      </w:r>
    </w:p>
    <w:p w14:paraId="21E9915D" w14:textId="77777777" w:rsidR="00AE60C7" w:rsidRDefault="00AE60C7" w:rsidP="00BA0DE9">
      <w:pPr>
        <w:spacing w:after="0" w:line="240" w:lineRule="auto"/>
        <w:contextualSpacing/>
        <w:jc w:val="both"/>
        <w:rPr>
          <w:rFonts w:ascii="Times New Roman" w:hAnsi="Times New Roman"/>
          <w:noProof/>
          <w:color w:val="000000"/>
          <w:sz w:val="24"/>
          <w:szCs w:val="24"/>
          <w:lang w:val="en-US"/>
        </w:rPr>
      </w:pPr>
    </w:p>
    <w:p w14:paraId="7BCA864B" w14:textId="69A22EAE" w:rsidR="00BA0DE9" w:rsidRPr="00F73009" w:rsidRDefault="00BA0DE9" w:rsidP="00B22C45">
      <w:pPr>
        <w:pStyle w:val="ListeParagraf"/>
        <w:numPr>
          <w:ilvl w:val="0"/>
          <w:numId w:val="62"/>
        </w:numPr>
        <w:spacing w:after="0" w:line="240" w:lineRule="auto"/>
        <w:jc w:val="both"/>
        <w:rPr>
          <w:rFonts w:ascii="Times New Roman" w:hAnsi="Times New Roman"/>
          <w:noProof/>
          <w:sz w:val="24"/>
          <w:szCs w:val="24"/>
          <w:lang w:val="en-US"/>
        </w:rPr>
      </w:pPr>
      <w:r w:rsidRPr="00F73009">
        <w:rPr>
          <w:rFonts w:ascii="Times New Roman" w:hAnsi="Times New Roman"/>
          <w:noProof/>
          <w:sz w:val="24"/>
          <w:szCs w:val="24"/>
          <w:lang w:val="en-US"/>
        </w:rPr>
        <w:t>Henüz 50 ED’yi tamamlamamış ağır HA’lı PUP</w:t>
      </w:r>
      <w:r w:rsidR="00F93C55" w:rsidRPr="00F73009">
        <w:rPr>
          <w:rFonts w:ascii="Times New Roman" w:hAnsi="Times New Roman"/>
          <w:noProof/>
          <w:sz w:val="24"/>
          <w:szCs w:val="24"/>
          <w:lang w:val="en-US"/>
        </w:rPr>
        <w:t>’larda</w:t>
      </w:r>
      <w:r w:rsidRPr="00F73009">
        <w:rPr>
          <w:rFonts w:ascii="Times New Roman" w:hAnsi="Times New Roman"/>
          <w:noProof/>
          <w:sz w:val="24"/>
          <w:szCs w:val="24"/>
          <w:lang w:val="en-US"/>
        </w:rPr>
        <w:t xml:space="preserve"> inhibitör risk faktörleri dikkate alınıp “kişiselleştirilmiş” bir yaklaşım yapılarak FVIII ürününün seçilmesi önerilir.</w:t>
      </w:r>
    </w:p>
    <w:p w14:paraId="51BB7604" w14:textId="77777777" w:rsidR="00AE60C7" w:rsidRPr="00F73009" w:rsidRDefault="00AE60C7" w:rsidP="00BA0DE9">
      <w:pPr>
        <w:spacing w:after="0" w:line="240" w:lineRule="auto"/>
        <w:contextualSpacing/>
        <w:jc w:val="both"/>
        <w:rPr>
          <w:rFonts w:ascii="Times New Roman" w:hAnsi="Times New Roman"/>
          <w:noProof/>
          <w:sz w:val="24"/>
          <w:szCs w:val="24"/>
          <w:lang w:val="en-US"/>
        </w:rPr>
      </w:pPr>
    </w:p>
    <w:p w14:paraId="238EE575" w14:textId="5A217CBE" w:rsidR="00BA0DE9" w:rsidRPr="00AE60C7" w:rsidRDefault="00BA0DE9" w:rsidP="00B22C45">
      <w:pPr>
        <w:pStyle w:val="ListeParagraf"/>
        <w:numPr>
          <w:ilvl w:val="0"/>
          <w:numId w:val="62"/>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 xml:space="preserve">İnhibitör gelişim süreci sadece hastanın kullandığı faktör konsantresi ile ilgili olmayıp bazı edinsel ve genetik risk faktörlerinden de etkilenmektedir. </w:t>
      </w:r>
    </w:p>
    <w:p w14:paraId="3FBBA125" w14:textId="77777777" w:rsidR="00AE60C7" w:rsidRDefault="00AE60C7" w:rsidP="00BA0DE9">
      <w:pPr>
        <w:spacing w:after="0" w:line="240" w:lineRule="auto"/>
        <w:contextualSpacing/>
        <w:jc w:val="both"/>
        <w:rPr>
          <w:rFonts w:ascii="Times New Roman" w:hAnsi="Times New Roman"/>
          <w:noProof/>
          <w:color w:val="000000"/>
          <w:sz w:val="24"/>
          <w:szCs w:val="24"/>
          <w:lang w:val="en-US"/>
        </w:rPr>
      </w:pPr>
    </w:p>
    <w:p w14:paraId="3C0576DF" w14:textId="58368C92" w:rsidR="00BA0DE9" w:rsidRPr="00AE60C7" w:rsidRDefault="00BA0DE9" w:rsidP="00B22C45">
      <w:pPr>
        <w:pStyle w:val="ListeParagraf"/>
        <w:numPr>
          <w:ilvl w:val="0"/>
          <w:numId w:val="62"/>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Yeni tanı alan hastanın klinik tablosu ve laboratuvar şartl</w:t>
      </w:r>
      <w:r w:rsidR="00757946" w:rsidRPr="00AE60C7">
        <w:rPr>
          <w:rFonts w:ascii="Times New Roman" w:hAnsi="Times New Roman"/>
          <w:noProof/>
          <w:color w:val="000000"/>
          <w:sz w:val="24"/>
          <w:szCs w:val="24"/>
          <w:lang w:val="en-US"/>
        </w:rPr>
        <w:t>arı uygunsa öncelikle FVIII gen</w:t>
      </w:r>
      <w:r w:rsidRPr="00AE60C7">
        <w:rPr>
          <w:rFonts w:ascii="Times New Roman" w:hAnsi="Times New Roman"/>
          <w:noProof/>
          <w:color w:val="000000"/>
          <w:sz w:val="24"/>
          <w:szCs w:val="24"/>
          <w:lang w:val="en-US"/>
        </w:rPr>
        <w:t xml:space="preserve"> mutasyon analizi yapılmaya çalışılmalıdır. Ancak kanama ile tanı alan ve FVIII gen incelemesine zaman kalmadan FVIII tedavisi gerektiren hastalarda ise diğer inhibitör risk faktörlerinin dikkate alınması önerilir </w:t>
      </w:r>
      <w:r w:rsidRPr="00F73009">
        <w:rPr>
          <w:rFonts w:ascii="Times New Roman" w:hAnsi="Times New Roman"/>
          <w:noProof/>
          <w:sz w:val="24"/>
          <w:szCs w:val="24"/>
          <w:lang w:val="en-US"/>
        </w:rPr>
        <w:t>(</w:t>
      </w:r>
      <w:r w:rsidR="00757946" w:rsidRPr="00F73009">
        <w:rPr>
          <w:rFonts w:ascii="Times New Roman" w:hAnsi="Times New Roman"/>
          <w:noProof/>
          <w:sz w:val="24"/>
          <w:szCs w:val="24"/>
          <w:lang w:val="en-US"/>
        </w:rPr>
        <w:t>bkz. ‘</w:t>
      </w:r>
      <w:r w:rsidRPr="00F73009">
        <w:rPr>
          <w:rFonts w:ascii="Times New Roman" w:hAnsi="Times New Roman"/>
          <w:noProof/>
          <w:sz w:val="24"/>
          <w:szCs w:val="24"/>
          <w:lang w:val="en-US"/>
        </w:rPr>
        <w:t>İnhibitör gelişimi için risk faktörleri-İnhibitör Bölümü</w:t>
      </w:r>
      <w:r w:rsidR="00757946" w:rsidRPr="00F73009">
        <w:rPr>
          <w:rFonts w:ascii="Times New Roman" w:hAnsi="Times New Roman"/>
          <w:noProof/>
          <w:sz w:val="24"/>
          <w:szCs w:val="24"/>
          <w:lang w:val="en-US"/>
        </w:rPr>
        <w:t>’</w:t>
      </w:r>
      <w:r w:rsidRPr="00F73009">
        <w:rPr>
          <w:rFonts w:ascii="Times New Roman" w:hAnsi="Times New Roman"/>
          <w:noProof/>
          <w:sz w:val="24"/>
          <w:szCs w:val="24"/>
          <w:lang w:val="en-US"/>
        </w:rPr>
        <w:t>).  Eğer bu risk faktör</w:t>
      </w:r>
      <w:r w:rsidRPr="00AE60C7">
        <w:rPr>
          <w:rFonts w:ascii="Times New Roman" w:hAnsi="Times New Roman"/>
          <w:noProof/>
          <w:color w:val="000000"/>
          <w:sz w:val="24"/>
          <w:szCs w:val="24"/>
          <w:lang w:val="en-US"/>
        </w:rPr>
        <w:t>lerinden herhangi birisi mevcutsa plazma kaynaklı faktör (pd-FVIII), herhangi bir risk faktörü mevcut değil ise rek-FVIII veya plazma kaynaklı FVIII’in tercih edilmesi önerilir.</w:t>
      </w:r>
    </w:p>
    <w:p w14:paraId="12E244F2" w14:textId="77777777" w:rsidR="00AE60C7" w:rsidRDefault="00AE60C7" w:rsidP="00BA0DE9">
      <w:pPr>
        <w:spacing w:after="0" w:line="240" w:lineRule="auto"/>
        <w:contextualSpacing/>
        <w:jc w:val="both"/>
        <w:rPr>
          <w:rFonts w:ascii="Times New Roman" w:hAnsi="Times New Roman"/>
          <w:noProof/>
          <w:color w:val="000000"/>
          <w:sz w:val="24"/>
          <w:szCs w:val="24"/>
          <w:lang w:val="en-US"/>
        </w:rPr>
      </w:pPr>
    </w:p>
    <w:p w14:paraId="38AE19C9" w14:textId="4E00E1C6" w:rsidR="00BA0DE9" w:rsidRPr="00AE60C7" w:rsidRDefault="00BA0DE9" w:rsidP="00B22C45">
      <w:pPr>
        <w:pStyle w:val="ListeParagraf"/>
        <w:numPr>
          <w:ilvl w:val="0"/>
          <w:numId w:val="62"/>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 xml:space="preserve">Seçim yapılırken kullanılabilecek hasta onam formu örneği (EK-1) aşağıda verilmiştir.  </w:t>
      </w:r>
    </w:p>
    <w:p w14:paraId="07427A3C" w14:textId="77777777" w:rsidR="00AE60C7" w:rsidRDefault="00AE60C7" w:rsidP="00BA0DE9">
      <w:pPr>
        <w:spacing w:after="0" w:line="240" w:lineRule="auto"/>
        <w:contextualSpacing/>
        <w:jc w:val="both"/>
        <w:rPr>
          <w:rFonts w:ascii="Times New Roman" w:hAnsi="Times New Roman"/>
          <w:b/>
          <w:bCs/>
          <w:noProof/>
          <w:color w:val="000000"/>
          <w:sz w:val="24"/>
          <w:szCs w:val="24"/>
          <w:lang w:val="en-US"/>
        </w:rPr>
      </w:pPr>
    </w:p>
    <w:p w14:paraId="0A200685" w14:textId="1C5805AC" w:rsidR="00BA0DE9" w:rsidRPr="00AE60C7" w:rsidRDefault="00BA0DE9" w:rsidP="00B22C45">
      <w:pPr>
        <w:pStyle w:val="ListeParagraf"/>
        <w:numPr>
          <w:ilvl w:val="0"/>
          <w:numId w:val="62"/>
        </w:numPr>
        <w:spacing w:after="0" w:line="240" w:lineRule="auto"/>
        <w:jc w:val="both"/>
        <w:rPr>
          <w:rFonts w:ascii="Times New Roman" w:hAnsi="Times New Roman"/>
          <w:b/>
          <w:bCs/>
          <w:noProof/>
          <w:color w:val="000000"/>
          <w:sz w:val="24"/>
          <w:szCs w:val="24"/>
          <w:lang w:val="en-US"/>
        </w:rPr>
      </w:pPr>
      <w:r w:rsidRPr="00AE60C7">
        <w:rPr>
          <w:rFonts w:ascii="Times New Roman" w:hAnsi="Times New Roman"/>
          <w:b/>
          <w:bCs/>
          <w:noProof/>
          <w:color w:val="000000"/>
          <w:sz w:val="24"/>
          <w:szCs w:val="24"/>
          <w:lang w:val="en-US"/>
        </w:rPr>
        <w:t>Ancak sonuç olarak, faktör seçimi konusundaki son karar hastayı izleyen hekim tarafından verilmelidir.</w:t>
      </w:r>
    </w:p>
    <w:p w14:paraId="77DE61F6" w14:textId="77777777" w:rsidR="00AE60C7" w:rsidRPr="00F6489D" w:rsidRDefault="00AE60C7" w:rsidP="00BA0DE9">
      <w:pPr>
        <w:spacing w:after="0" w:line="240" w:lineRule="auto"/>
        <w:contextualSpacing/>
        <w:jc w:val="both"/>
        <w:rPr>
          <w:rFonts w:ascii="Times New Roman" w:hAnsi="Times New Roman"/>
          <w:b/>
          <w:bCs/>
          <w:noProof/>
          <w:color w:val="000000"/>
          <w:sz w:val="24"/>
          <w:szCs w:val="24"/>
          <w:lang w:val="en-US"/>
        </w:rPr>
      </w:pPr>
    </w:p>
    <w:p w14:paraId="09A6CF45" w14:textId="63FEC201" w:rsidR="00BA0DE9" w:rsidRDefault="00BA0DE9" w:rsidP="00B22C45">
      <w:pPr>
        <w:pStyle w:val="ListeParagraf"/>
        <w:numPr>
          <w:ilvl w:val="0"/>
          <w:numId w:val="62"/>
        </w:numPr>
        <w:spacing w:after="0" w:line="240" w:lineRule="auto"/>
        <w:jc w:val="both"/>
        <w:rPr>
          <w:rFonts w:ascii="Times New Roman" w:hAnsi="Times New Roman"/>
          <w:noProof/>
          <w:color w:val="000000"/>
          <w:sz w:val="24"/>
          <w:szCs w:val="24"/>
          <w:lang w:val="en-US"/>
        </w:rPr>
      </w:pPr>
      <w:r w:rsidRPr="00AE60C7">
        <w:rPr>
          <w:rFonts w:ascii="Times New Roman" w:hAnsi="Times New Roman"/>
          <w:noProof/>
          <w:color w:val="000000"/>
          <w:sz w:val="24"/>
          <w:szCs w:val="24"/>
          <w:lang w:val="en-US"/>
        </w:rPr>
        <w:t>PUP’larda profilaksi tedavisine UYÖ faktörler veya faktör dışı tedaviler ile başlanması konusunda</w:t>
      </w:r>
      <w:r w:rsidR="00757946" w:rsidRPr="00AE60C7">
        <w:rPr>
          <w:rFonts w:ascii="Times New Roman" w:hAnsi="Times New Roman"/>
          <w:noProof/>
          <w:color w:val="000000"/>
          <w:sz w:val="24"/>
          <w:szCs w:val="24"/>
          <w:lang w:val="en-US"/>
        </w:rPr>
        <w:t xml:space="preserve"> yeterli veri bulunmamakta olup</w:t>
      </w:r>
      <w:r w:rsidRPr="00AE60C7">
        <w:rPr>
          <w:rFonts w:ascii="Times New Roman" w:hAnsi="Times New Roman"/>
          <w:noProof/>
          <w:color w:val="000000"/>
          <w:sz w:val="24"/>
          <w:szCs w:val="24"/>
          <w:lang w:val="en-US"/>
        </w:rPr>
        <w:t xml:space="preserve"> bu tedaviler ülkemizde ulaşılabilir olduğunda ve çalışma sonuçları ışığında, bu ürünlerin kullanımı ile ilgili olarak endikasyon ve kısa ürün bilgisine göre tedavi kararı verilmelidir. </w:t>
      </w:r>
    </w:p>
    <w:p w14:paraId="363B69F7" w14:textId="77777777" w:rsidR="00AE60C7" w:rsidRPr="00AE60C7" w:rsidRDefault="00AE60C7" w:rsidP="00AE60C7">
      <w:pPr>
        <w:pStyle w:val="ListeParagraf"/>
        <w:rPr>
          <w:rFonts w:ascii="Times New Roman" w:hAnsi="Times New Roman"/>
          <w:noProof/>
          <w:color w:val="000000"/>
          <w:sz w:val="24"/>
          <w:szCs w:val="24"/>
          <w:lang w:val="en-US"/>
        </w:rPr>
      </w:pPr>
    </w:p>
    <w:p w14:paraId="3F658F68" w14:textId="6AA0E86B" w:rsidR="00AE60C7" w:rsidRPr="00F73009" w:rsidRDefault="008A6BD8" w:rsidP="00B22C45">
      <w:pPr>
        <w:pStyle w:val="ListeParagraf"/>
        <w:numPr>
          <w:ilvl w:val="0"/>
          <w:numId w:val="62"/>
        </w:numPr>
        <w:spacing w:after="0" w:line="240" w:lineRule="auto"/>
        <w:jc w:val="both"/>
        <w:rPr>
          <w:rFonts w:ascii="Times New Roman" w:hAnsi="Times New Roman"/>
          <w:noProof/>
          <w:sz w:val="24"/>
          <w:szCs w:val="24"/>
          <w:lang w:val="en-US"/>
        </w:rPr>
      </w:pPr>
      <w:r w:rsidRPr="00F73009">
        <w:rPr>
          <w:rFonts w:ascii="Times New Roman" w:hAnsi="Times New Roman"/>
          <w:noProof/>
          <w:sz w:val="24"/>
          <w:szCs w:val="24"/>
          <w:lang w:val="en-US"/>
        </w:rPr>
        <w:t xml:space="preserve">Faktör seçimi konusundan ilgili hekimin anne ve babayı bilgilendirmesi konusunda yardımcı olabilecek bir örnek onam formu THD Hemofili BAK (2015-2019) tarafından hazırlanmıştır (Ek-1).  </w:t>
      </w:r>
    </w:p>
    <w:p w14:paraId="18C98A62" w14:textId="77777777" w:rsidR="008A6BD8" w:rsidRPr="008A6BD8" w:rsidRDefault="008A6BD8" w:rsidP="008A6BD8">
      <w:pPr>
        <w:pStyle w:val="ListeParagraf"/>
        <w:rPr>
          <w:rFonts w:ascii="Times New Roman" w:hAnsi="Times New Roman"/>
          <w:noProof/>
          <w:color w:val="000000"/>
          <w:sz w:val="24"/>
          <w:szCs w:val="24"/>
          <w:lang w:val="en-US"/>
        </w:rPr>
      </w:pPr>
    </w:p>
    <w:p w14:paraId="33888E58" w14:textId="77777777" w:rsidR="008A6BD8" w:rsidRPr="008A6BD8" w:rsidRDefault="008A6BD8" w:rsidP="008A6BD8">
      <w:pPr>
        <w:spacing w:after="0" w:line="240" w:lineRule="auto"/>
        <w:jc w:val="both"/>
        <w:rPr>
          <w:rFonts w:ascii="Times New Roman" w:hAnsi="Times New Roman"/>
          <w:noProof/>
          <w:color w:val="000000"/>
          <w:sz w:val="24"/>
          <w:szCs w:val="24"/>
          <w:lang w:val="en-US"/>
        </w:rPr>
      </w:pPr>
    </w:p>
    <w:p w14:paraId="5F6A5152" w14:textId="5FE093F4" w:rsidR="00BA0DE9" w:rsidRPr="00F6489D" w:rsidRDefault="00BA0DE9" w:rsidP="00BA0DE9">
      <w:pPr>
        <w:spacing w:after="0" w:line="240" w:lineRule="auto"/>
        <w:contextualSpacing/>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lastRenderedPageBreak/>
        <w:t xml:space="preserve">   </w:t>
      </w:r>
      <w:r w:rsidRPr="00F6489D">
        <w:rPr>
          <w:rFonts w:ascii="Times New Roman" w:hAnsi="Times New Roman"/>
          <w:noProof/>
          <w:color w:val="000000"/>
          <w:sz w:val="24"/>
          <w:szCs w:val="24"/>
        </w:rPr>
        <w:drawing>
          <wp:inline distT="0" distB="0" distL="0" distR="0" wp14:anchorId="76D2A1D6" wp14:editId="09978FC6">
            <wp:extent cx="5602605" cy="8892540"/>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8892540"/>
                    </a:xfrm>
                    <a:prstGeom prst="rect">
                      <a:avLst/>
                    </a:prstGeom>
                    <a:noFill/>
                    <a:ln>
                      <a:noFill/>
                    </a:ln>
                  </pic:spPr>
                </pic:pic>
              </a:graphicData>
            </a:graphic>
          </wp:inline>
        </w:drawing>
      </w:r>
    </w:p>
    <w:p w14:paraId="0CBEAD08" w14:textId="77777777" w:rsidR="00BA0DE9" w:rsidRPr="00F6489D" w:rsidRDefault="00BA0DE9" w:rsidP="00BA0DE9">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rPr>
        <w:lastRenderedPageBreak/>
        <w:drawing>
          <wp:inline distT="0" distB="0" distL="0" distR="0" wp14:anchorId="16734A51" wp14:editId="5FF6BF6B">
            <wp:extent cx="5674360" cy="8892540"/>
            <wp:effectExtent l="0" t="0" r="254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4360" cy="8892540"/>
                    </a:xfrm>
                    <a:prstGeom prst="rect">
                      <a:avLst/>
                    </a:prstGeom>
                    <a:noFill/>
                    <a:ln>
                      <a:noFill/>
                    </a:ln>
                  </pic:spPr>
                </pic:pic>
              </a:graphicData>
            </a:graphic>
          </wp:inline>
        </w:drawing>
      </w:r>
    </w:p>
    <w:p w14:paraId="640498AE" w14:textId="77777777" w:rsidR="002E5692" w:rsidRDefault="002E5692" w:rsidP="00BA0DE9">
      <w:pPr>
        <w:spacing w:after="0" w:line="240" w:lineRule="auto"/>
        <w:jc w:val="both"/>
        <w:rPr>
          <w:rFonts w:ascii="Times New Roman" w:hAnsi="Times New Roman"/>
          <w:b/>
          <w:noProof/>
          <w:color w:val="000000"/>
          <w:sz w:val="24"/>
          <w:szCs w:val="24"/>
        </w:rPr>
      </w:pPr>
    </w:p>
    <w:p w14:paraId="530C19F0" w14:textId="368694BB" w:rsidR="00A123D4" w:rsidRPr="002E5692" w:rsidRDefault="00BA0DE9" w:rsidP="00BA0DE9">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rPr>
        <w:lastRenderedPageBreak/>
        <w:drawing>
          <wp:inline distT="0" distB="0" distL="0" distR="0" wp14:anchorId="181A5C57" wp14:editId="465541BC">
            <wp:extent cx="5644515" cy="88925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4515" cy="8892540"/>
                    </a:xfrm>
                    <a:prstGeom prst="rect">
                      <a:avLst/>
                    </a:prstGeom>
                    <a:noFill/>
                    <a:ln>
                      <a:noFill/>
                    </a:ln>
                  </pic:spPr>
                </pic:pic>
              </a:graphicData>
            </a:graphic>
          </wp:inline>
        </w:drawing>
      </w:r>
    </w:p>
    <w:p w14:paraId="5798BCD8" w14:textId="4A5C53EA" w:rsidR="00BA0DE9" w:rsidRPr="00F73009" w:rsidRDefault="008A6BD8" w:rsidP="00BA0DE9">
      <w:pPr>
        <w:spacing w:after="0" w:line="240" w:lineRule="auto"/>
        <w:jc w:val="both"/>
        <w:rPr>
          <w:rFonts w:ascii="Times New Roman" w:hAnsi="Times New Roman"/>
          <w:b/>
          <w:noProof/>
          <w:sz w:val="24"/>
          <w:szCs w:val="24"/>
          <w:lang w:val="en-US"/>
        </w:rPr>
      </w:pPr>
      <w:r w:rsidRPr="00F73009">
        <w:rPr>
          <w:rFonts w:ascii="Times New Roman" w:hAnsi="Times New Roman"/>
          <w:b/>
          <w:noProof/>
          <w:sz w:val="24"/>
          <w:szCs w:val="24"/>
          <w:lang w:val="en-US"/>
        </w:rPr>
        <w:lastRenderedPageBreak/>
        <w:t xml:space="preserve">2.1.L. </w:t>
      </w:r>
      <w:r w:rsidR="00BA0DE9" w:rsidRPr="00F73009">
        <w:rPr>
          <w:rFonts w:ascii="Times New Roman" w:hAnsi="Times New Roman"/>
          <w:b/>
          <w:noProof/>
          <w:sz w:val="24"/>
          <w:szCs w:val="24"/>
          <w:lang w:val="en-US"/>
        </w:rPr>
        <w:t>KAYNAKLAR</w:t>
      </w:r>
    </w:p>
    <w:p w14:paraId="7DC9A913" w14:textId="77777777" w:rsidR="008A6BD8" w:rsidRPr="00F6489D" w:rsidRDefault="008A6BD8" w:rsidP="00BA0DE9">
      <w:pPr>
        <w:spacing w:after="0" w:line="240" w:lineRule="auto"/>
        <w:jc w:val="both"/>
        <w:rPr>
          <w:rFonts w:ascii="Times New Roman" w:hAnsi="Times New Roman"/>
          <w:b/>
          <w:noProof/>
          <w:color w:val="000000"/>
          <w:sz w:val="24"/>
          <w:szCs w:val="24"/>
          <w:lang w:val="en-US"/>
        </w:rPr>
      </w:pPr>
    </w:p>
    <w:p w14:paraId="19919399" w14:textId="6F521430" w:rsidR="00BA0DE9" w:rsidRPr="00F73009" w:rsidRDefault="00BA0DE9" w:rsidP="00B22C45">
      <w:pPr>
        <w:numPr>
          <w:ilvl w:val="0"/>
          <w:numId w:val="7"/>
        </w:numPr>
        <w:spacing w:after="0" w:line="240" w:lineRule="auto"/>
        <w:contextualSpacing/>
        <w:jc w:val="both"/>
        <w:rPr>
          <w:rStyle w:val="author"/>
          <w:rFonts w:ascii="Times New Roman" w:hAnsi="Times New Roman"/>
          <w:noProof/>
          <w:sz w:val="24"/>
          <w:szCs w:val="24"/>
          <w:lang w:val="en-US"/>
        </w:rPr>
      </w:pPr>
      <w:r w:rsidRPr="00F73009">
        <w:rPr>
          <w:rFonts w:ascii="Times New Roman" w:hAnsi="Times New Roman"/>
          <w:sz w:val="24"/>
          <w:szCs w:val="24"/>
          <w:shd w:val="clear" w:color="auto" w:fill="FFFFFF"/>
        </w:rPr>
        <w:t>Srivastava A, Santagostino E, Dougall A, Kitchen S, Sutherland M, Pipe SW</w:t>
      </w:r>
      <w:r w:rsidR="00757946" w:rsidRPr="00F73009">
        <w:rPr>
          <w:rFonts w:ascii="Times New Roman" w:hAnsi="Times New Roman"/>
          <w:sz w:val="24"/>
          <w:szCs w:val="24"/>
          <w:shd w:val="clear" w:color="auto" w:fill="FFFFFF"/>
        </w:rPr>
        <w:t>,</w:t>
      </w:r>
      <w:r w:rsidRPr="00F73009">
        <w:rPr>
          <w:rFonts w:ascii="Times New Roman" w:hAnsi="Times New Roman"/>
          <w:sz w:val="24"/>
          <w:szCs w:val="24"/>
          <w:shd w:val="clear" w:color="auto" w:fill="FFFFFF"/>
        </w:rPr>
        <w:t xml:space="preserve"> et al. WFH Guidelines for the Management of Hemophilia, 3rd edition. Haemophilia. 2020; 26:1-158. </w:t>
      </w:r>
    </w:p>
    <w:p w14:paraId="00D801FE" w14:textId="5A000877" w:rsidR="00BA0DE9" w:rsidRPr="00F73009" w:rsidRDefault="00BA0DE9" w:rsidP="00B22C45">
      <w:pPr>
        <w:numPr>
          <w:ilvl w:val="0"/>
          <w:numId w:val="7"/>
        </w:numPr>
        <w:spacing w:after="0" w:line="240" w:lineRule="auto"/>
        <w:contextualSpacing/>
        <w:jc w:val="both"/>
        <w:rPr>
          <w:rFonts w:ascii="Times New Roman" w:hAnsi="Times New Roman"/>
          <w:noProof/>
          <w:sz w:val="24"/>
          <w:szCs w:val="24"/>
          <w:lang w:val="en-US"/>
        </w:rPr>
      </w:pPr>
      <w:r w:rsidRPr="00F73009">
        <w:rPr>
          <w:rFonts w:ascii="Times New Roman" w:hAnsi="Times New Roman"/>
          <w:noProof/>
          <w:sz w:val="24"/>
          <w:szCs w:val="24"/>
          <w:lang w:val="en-US"/>
        </w:rPr>
        <w:t>Türk Hematoloji Derneği</w:t>
      </w:r>
      <w:r w:rsidR="00757946" w:rsidRPr="00F73009">
        <w:rPr>
          <w:rFonts w:ascii="Times New Roman" w:hAnsi="Times New Roman"/>
          <w:noProof/>
          <w:sz w:val="24"/>
          <w:szCs w:val="24"/>
          <w:lang w:val="en-US"/>
        </w:rPr>
        <w:t>,</w:t>
      </w:r>
      <w:r w:rsidRPr="00F73009">
        <w:rPr>
          <w:rFonts w:ascii="Times New Roman" w:hAnsi="Times New Roman"/>
          <w:noProof/>
          <w:sz w:val="24"/>
          <w:szCs w:val="24"/>
          <w:lang w:val="en-US"/>
        </w:rPr>
        <w:t xml:space="preserve"> Ulusal Hemofili Tanı ve Tedavi Kılavuzu 2017</w:t>
      </w:r>
      <w:r w:rsidR="00757946" w:rsidRPr="00F73009">
        <w:rPr>
          <w:rFonts w:ascii="Times New Roman" w:hAnsi="Times New Roman"/>
          <w:noProof/>
          <w:sz w:val="24"/>
          <w:szCs w:val="24"/>
          <w:lang w:val="en-US"/>
        </w:rPr>
        <w:t>.</w:t>
      </w:r>
    </w:p>
    <w:p w14:paraId="79D12398" w14:textId="5D648C60" w:rsidR="00BA0DE9" w:rsidRPr="00F73009" w:rsidRDefault="00BA0DE9" w:rsidP="00B22C45">
      <w:pPr>
        <w:numPr>
          <w:ilvl w:val="0"/>
          <w:numId w:val="7"/>
        </w:numPr>
        <w:spacing w:after="0" w:line="240" w:lineRule="auto"/>
        <w:contextualSpacing/>
        <w:jc w:val="both"/>
        <w:rPr>
          <w:rFonts w:ascii="Times New Roman" w:hAnsi="Times New Roman"/>
          <w:noProof/>
          <w:sz w:val="24"/>
          <w:szCs w:val="24"/>
          <w:lang w:val="en-US"/>
        </w:rPr>
      </w:pPr>
      <w:r w:rsidRPr="00F73009">
        <w:rPr>
          <w:rFonts w:ascii="Times New Roman" w:hAnsi="Times New Roman"/>
          <w:sz w:val="24"/>
          <w:szCs w:val="24"/>
          <w:shd w:val="clear" w:color="auto" w:fill="FFFFFF"/>
        </w:rPr>
        <w:t>Blanchette VS, Key NS, Ljung LR, Manco-Johnson MJ, van den Berg HM, Srivastava A; Subcommittee on Factor VIII, Factor IX and Rare Coagulation Disorders of the Scientific and Standardization Committee of the International Society on Thrombosis and Hemostasis. Definitions in hemophilia: communication from the SSC of t</w:t>
      </w:r>
      <w:r w:rsidR="00757946" w:rsidRPr="00F73009">
        <w:rPr>
          <w:rFonts w:ascii="Times New Roman" w:hAnsi="Times New Roman"/>
          <w:sz w:val="24"/>
          <w:szCs w:val="24"/>
          <w:shd w:val="clear" w:color="auto" w:fill="FFFFFF"/>
        </w:rPr>
        <w:t>he ISTH. J Thromb Haemost. 2014</w:t>
      </w:r>
      <w:r w:rsidRPr="00F73009">
        <w:rPr>
          <w:rFonts w:ascii="Times New Roman" w:hAnsi="Times New Roman"/>
          <w:sz w:val="24"/>
          <w:szCs w:val="24"/>
          <w:shd w:val="clear" w:color="auto" w:fill="FFFFFF"/>
        </w:rPr>
        <w:t>;12(11):1935-</w:t>
      </w:r>
      <w:r w:rsidR="00757946" w:rsidRPr="00F73009">
        <w:rPr>
          <w:rFonts w:ascii="Times New Roman" w:hAnsi="Times New Roman"/>
          <w:sz w:val="24"/>
          <w:szCs w:val="24"/>
          <w:shd w:val="clear" w:color="auto" w:fill="FFFFFF"/>
        </w:rPr>
        <w:t>193</w:t>
      </w:r>
      <w:r w:rsidRPr="00F73009">
        <w:rPr>
          <w:rFonts w:ascii="Times New Roman" w:hAnsi="Times New Roman"/>
          <w:sz w:val="24"/>
          <w:szCs w:val="24"/>
          <w:shd w:val="clear" w:color="auto" w:fill="FFFFFF"/>
        </w:rPr>
        <w:t xml:space="preserve">9. </w:t>
      </w:r>
    </w:p>
    <w:p w14:paraId="674F7282" w14:textId="49382711" w:rsidR="00BA0DE9" w:rsidRPr="00F73009" w:rsidRDefault="00BA0DE9" w:rsidP="00B22C45">
      <w:pPr>
        <w:numPr>
          <w:ilvl w:val="0"/>
          <w:numId w:val="7"/>
        </w:numPr>
        <w:spacing w:after="0" w:line="240" w:lineRule="auto"/>
        <w:contextualSpacing/>
        <w:jc w:val="both"/>
        <w:rPr>
          <w:rFonts w:ascii="Times New Roman" w:hAnsi="Times New Roman"/>
          <w:noProof/>
          <w:sz w:val="24"/>
          <w:szCs w:val="24"/>
          <w:lang w:val="en-US"/>
        </w:rPr>
      </w:pPr>
      <w:r w:rsidRPr="00F73009">
        <w:rPr>
          <w:rFonts w:ascii="Times New Roman" w:hAnsi="Times New Roman"/>
          <w:sz w:val="24"/>
          <w:szCs w:val="24"/>
          <w:shd w:val="clear" w:color="auto" w:fill="FFFFFF"/>
        </w:rPr>
        <w:t>Mahlangu J, Oldenburg J, Paz-Priel I, Negrier C, Niggli M, Mancuso ME</w:t>
      </w:r>
      <w:r w:rsidR="00757946" w:rsidRPr="00F73009">
        <w:rPr>
          <w:rFonts w:ascii="Times New Roman" w:hAnsi="Times New Roman"/>
          <w:sz w:val="24"/>
          <w:szCs w:val="24"/>
          <w:shd w:val="clear" w:color="auto" w:fill="FFFFFF"/>
        </w:rPr>
        <w:t>, et al. Emicizumab prophylaxis in patients who have h</w:t>
      </w:r>
      <w:r w:rsidRPr="00F73009">
        <w:rPr>
          <w:rFonts w:ascii="Times New Roman" w:hAnsi="Times New Roman"/>
          <w:sz w:val="24"/>
          <w:szCs w:val="24"/>
          <w:shd w:val="clear" w:color="auto" w:fill="FFFFFF"/>
        </w:rPr>
        <w:t>em</w:t>
      </w:r>
      <w:r w:rsidR="00757946" w:rsidRPr="00F73009">
        <w:rPr>
          <w:rFonts w:ascii="Times New Roman" w:hAnsi="Times New Roman"/>
          <w:sz w:val="24"/>
          <w:szCs w:val="24"/>
          <w:shd w:val="clear" w:color="auto" w:fill="FFFFFF"/>
        </w:rPr>
        <w:t>ophilia A without i</w:t>
      </w:r>
      <w:r w:rsidRPr="00F73009">
        <w:rPr>
          <w:rFonts w:ascii="Times New Roman" w:hAnsi="Times New Roman"/>
          <w:sz w:val="24"/>
          <w:szCs w:val="24"/>
          <w:shd w:val="clear" w:color="auto" w:fill="FFFFFF"/>
        </w:rPr>
        <w:t xml:space="preserve">nhibitors. N Engl J Med. 2018;379(9):811-822. </w:t>
      </w:r>
    </w:p>
    <w:p w14:paraId="6DE8C701" w14:textId="5AC75AA9" w:rsidR="00BA0DE9" w:rsidRPr="00F73009" w:rsidRDefault="00BA0DE9" w:rsidP="00B22C45">
      <w:pPr>
        <w:numPr>
          <w:ilvl w:val="0"/>
          <w:numId w:val="7"/>
        </w:numPr>
        <w:spacing w:after="0" w:line="240" w:lineRule="auto"/>
        <w:contextualSpacing/>
        <w:jc w:val="both"/>
        <w:rPr>
          <w:rFonts w:ascii="Times New Roman" w:hAnsi="Times New Roman"/>
          <w:noProof/>
          <w:sz w:val="24"/>
          <w:szCs w:val="24"/>
          <w:lang w:val="en-US"/>
        </w:rPr>
      </w:pPr>
      <w:r w:rsidRPr="00F73009">
        <w:rPr>
          <w:rFonts w:ascii="Times New Roman" w:hAnsi="Times New Roman"/>
          <w:noProof/>
          <w:sz w:val="24"/>
          <w:szCs w:val="24"/>
          <w:lang w:val="en-US"/>
        </w:rPr>
        <w:t>Oldenburg J. Optimal treatment strategies for hemophilia: achievements and limitations of curre</w:t>
      </w:r>
      <w:r w:rsidR="00757946" w:rsidRPr="00F73009">
        <w:rPr>
          <w:rFonts w:ascii="Times New Roman" w:hAnsi="Times New Roman"/>
          <w:noProof/>
          <w:sz w:val="24"/>
          <w:szCs w:val="24"/>
          <w:lang w:val="en-US"/>
        </w:rPr>
        <w:t>nt prophylactic regimens. Blood</w:t>
      </w:r>
      <w:r w:rsidRPr="00F73009">
        <w:rPr>
          <w:rFonts w:ascii="Times New Roman" w:hAnsi="Times New Roman"/>
          <w:noProof/>
          <w:sz w:val="24"/>
          <w:szCs w:val="24"/>
          <w:lang w:val="en-US"/>
        </w:rPr>
        <w:t>.</w:t>
      </w:r>
      <w:r w:rsidR="00757946" w:rsidRPr="00F73009">
        <w:rPr>
          <w:rFonts w:ascii="Times New Roman" w:hAnsi="Times New Roman"/>
          <w:noProof/>
          <w:sz w:val="24"/>
          <w:szCs w:val="24"/>
          <w:lang w:val="en-US"/>
        </w:rPr>
        <w:t xml:space="preserve"> 2015;125(13):</w:t>
      </w:r>
      <w:r w:rsidRPr="00F73009">
        <w:rPr>
          <w:rFonts w:ascii="Times New Roman" w:hAnsi="Times New Roman"/>
          <w:noProof/>
          <w:sz w:val="24"/>
          <w:szCs w:val="24"/>
          <w:lang w:val="en-US"/>
        </w:rPr>
        <w:t>2038-2044.</w:t>
      </w:r>
    </w:p>
    <w:p w14:paraId="16277324" w14:textId="77777777" w:rsidR="00BA0DE9" w:rsidRPr="00F73009" w:rsidRDefault="00BA0DE9" w:rsidP="00B22C45">
      <w:pPr>
        <w:numPr>
          <w:ilvl w:val="0"/>
          <w:numId w:val="7"/>
        </w:numPr>
        <w:spacing w:after="0" w:line="240" w:lineRule="auto"/>
        <w:contextualSpacing/>
        <w:jc w:val="both"/>
        <w:rPr>
          <w:rFonts w:ascii="Times New Roman" w:hAnsi="Times New Roman"/>
          <w:noProof/>
          <w:sz w:val="24"/>
          <w:szCs w:val="24"/>
          <w:lang w:val="en-US"/>
        </w:rPr>
      </w:pPr>
      <w:r w:rsidRPr="00F73009">
        <w:rPr>
          <w:rFonts w:ascii="Times New Roman" w:hAnsi="Times New Roman"/>
          <w:sz w:val="24"/>
          <w:szCs w:val="24"/>
          <w:shd w:val="clear" w:color="auto" w:fill="FFFFFF"/>
        </w:rPr>
        <w:t xml:space="preserve">Richards M, Williams M, Chalmers E, Liesner R, Collins P, Vidler V et al. A United Kingdom Haemophilia Centre Doctors' Organization guideline approved by the British Committee for Standards in Haematology: guideline on the use of prophylactic factor VIII concentrate in children and adults with severe haemophilia A. Br J Haematol. 2010;149(4):498-507. </w:t>
      </w:r>
    </w:p>
    <w:p w14:paraId="0278F6A3" w14:textId="38F851D9" w:rsidR="00BA0DE9" w:rsidRPr="00F73009" w:rsidRDefault="00BA0DE9" w:rsidP="00B22C45">
      <w:pPr>
        <w:numPr>
          <w:ilvl w:val="0"/>
          <w:numId w:val="7"/>
        </w:numPr>
        <w:spacing w:after="0" w:line="240" w:lineRule="auto"/>
        <w:contextualSpacing/>
        <w:jc w:val="both"/>
        <w:rPr>
          <w:rFonts w:ascii="Times New Roman" w:hAnsi="Times New Roman"/>
          <w:noProof/>
          <w:sz w:val="24"/>
          <w:szCs w:val="24"/>
          <w:lang w:val="en-US"/>
        </w:rPr>
      </w:pPr>
      <w:r w:rsidRPr="00F73009">
        <w:rPr>
          <w:rFonts w:ascii="Times New Roman" w:hAnsi="Times New Roman"/>
          <w:noProof/>
          <w:sz w:val="24"/>
          <w:szCs w:val="24"/>
          <w:lang w:val="en-US"/>
        </w:rPr>
        <w:t>Fischer K, Collins PW, Ozelo MC, Srivastava A, Young G, Blanchette VS. When and how to start prophylaxis in boys with severe hemophilia without inhibitors: communication from the SSC of the IST</w:t>
      </w:r>
      <w:r w:rsidR="00757946" w:rsidRPr="00F73009">
        <w:rPr>
          <w:rFonts w:ascii="Times New Roman" w:hAnsi="Times New Roman"/>
          <w:noProof/>
          <w:sz w:val="24"/>
          <w:szCs w:val="24"/>
          <w:lang w:val="en-US"/>
        </w:rPr>
        <w:t>H. J Thromb Haemost. 2016;14(5):</w:t>
      </w:r>
      <w:r w:rsidRPr="00F73009">
        <w:rPr>
          <w:rFonts w:ascii="Times New Roman" w:hAnsi="Times New Roman"/>
          <w:noProof/>
          <w:sz w:val="24"/>
          <w:szCs w:val="24"/>
          <w:lang w:val="en-US"/>
        </w:rPr>
        <w:t>1105- 1109.</w:t>
      </w:r>
    </w:p>
    <w:p w14:paraId="759A746C" w14:textId="2A953DAB" w:rsidR="00BA0DE9" w:rsidRPr="00F73009" w:rsidRDefault="00BA0DE9" w:rsidP="00B22C45">
      <w:pPr>
        <w:numPr>
          <w:ilvl w:val="0"/>
          <w:numId w:val="7"/>
        </w:numPr>
        <w:spacing w:after="0" w:line="240" w:lineRule="auto"/>
        <w:contextualSpacing/>
        <w:jc w:val="both"/>
        <w:rPr>
          <w:rFonts w:ascii="Times New Roman" w:hAnsi="Times New Roman"/>
          <w:noProof/>
          <w:sz w:val="24"/>
          <w:szCs w:val="24"/>
          <w:lang w:val="en-US"/>
        </w:rPr>
      </w:pPr>
      <w:r w:rsidRPr="00F73009">
        <w:rPr>
          <w:rFonts w:ascii="Times New Roman" w:hAnsi="Times New Roman"/>
          <w:noProof/>
          <w:sz w:val="24"/>
          <w:szCs w:val="24"/>
          <w:lang w:val="en-US"/>
        </w:rPr>
        <w:t>Gouw SC, van den Berg HM, Fischer K, Auerswald G, Carcao M, et al,</w:t>
      </w:r>
      <w:r w:rsidR="004E3C60" w:rsidRPr="00F73009">
        <w:rPr>
          <w:rFonts w:ascii="Times New Roman" w:hAnsi="Times New Roman"/>
          <w:noProof/>
          <w:sz w:val="24"/>
          <w:szCs w:val="24"/>
          <w:lang w:val="en-US"/>
        </w:rPr>
        <w:t xml:space="preserve"> </w:t>
      </w:r>
      <w:r w:rsidRPr="00F73009">
        <w:rPr>
          <w:rFonts w:ascii="Times New Roman" w:hAnsi="Times New Roman"/>
          <w:noProof/>
          <w:sz w:val="24"/>
          <w:szCs w:val="24"/>
          <w:lang w:val="en-US"/>
        </w:rPr>
        <w:t>PedNet and Research of Determinants of INhibitor development (RODIN) Study Group. Intensity of factor VIII treatment and inhibitor development in children with severe hemophilia A: the RODIN study. Blood</w:t>
      </w:r>
      <w:r w:rsidR="004E3C60" w:rsidRPr="00F73009">
        <w:rPr>
          <w:rFonts w:ascii="Times New Roman" w:hAnsi="Times New Roman"/>
          <w:noProof/>
          <w:sz w:val="24"/>
          <w:szCs w:val="24"/>
          <w:lang w:val="en-US"/>
        </w:rPr>
        <w:t>.</w:t>
      </w:r>
      <w:r w:rsidRPr="00F73009">
        <w:rPr>
          <w:rFonts w:ascii="Times New Roman" w:hAnsi="Times New Roman"/>
          <w:noProof/>
          <w:sz w:val="24"/>
          <w:szCs w:val="24"/>
          <w:lang w:val="en-US"/>
        </w:rPr>
        <w:t xml:space="preserve"> 2013;121: 4046-4055.</w:t>
      </w:r>
    </w:p>
    <w:p w14:paraId="41714FB1" w14:textId="7996BB9A" w:rsidR="00BA0DE9" w:rsidRPr="00F73009" w:rsidRDefault="00BA0DE9" w:rsidP="00B22C45">
      <w:pPr>
        <w:numPr>
          <w:ilvl w:val="0"/>
          <w:numId w:val="7"/>
        </w:numPr>
        <w:spacing w:after="0" w:line="240" w:lineRule="auto"/>
        <w:contextualSpacing/>
        <w:jc w:val="both"/>
        <w:rPr>
          <w:rFonts w:ascii="Times New Roman" w:hAnsi="Times New Roman"/>
          <w:noProof/>
          <w:sz w:val="24"/>
          <w:szCs w:val="24"/>
          <w:lang w:val="en-US"/>
        </w:rPr>
      </w:pPr>
      <w:r w:rsidRPr="00F73009">
        <w:rPr>
          <w:rFonts w:ascii="Times New Roman" w:hAnsi="Times New Roman"/>
          <w:noProof/>
          <w:sz w:val="24"/>
          <w:szCs w:val="24"/>
          <w:lang w:val="en-US"/>
        </w:rPr>
        <w:t>Gouw SC, van der Born JG, van der Berg H. Treatment related risk factors of inhibitor development in previously untreated patients with hemophilia A: the CANAL cohort study. Blood</w:t>
      </w:r>
      <w:r w:rsidR="004E3C60" w:rsidRPr="00F73009">
        <w:rPr>
          <w:rFonts w:ascii="Times New Roman" w:hAnsi="Times New Roman"/>
          <w:noProof/>
          <w:sz w:val="24"/>
          <w:szCs w:val="24"/>
          <w:lang w:val="en-US"/>
        </w:rPr>
        <w:t>. 2007;109:</w:t>
      </w:r>
      <w:r w:rsidRPr="00F73009">
        <w:rPr>
          <w:rFonts w:ascii="Times New Roman" w:hAnsi="Times New Roman"/>
          <w:noProof/>
          <w:sz w:val="24"/>
          <w:szCs w:val="24"/>
          <w:lang w:val="en-US"/>
        </w:rPr>
        <w:t>4648-4654.</w:t>
      </w:r>
    </w:p>
    <w:p w14:paraId="330B1ED4" w14:textId="26A7E999" w:rsidR="00BA0DE9" w:rsidRPr="00F73009" w:rsidRDefault="00BA0DE9" w:rsidP="00B22C45">
      <w:pPr>
        <w:numPr>
          <w:ilvl w:val="0"/>
          <w:numId w:val="7"/>
        </w:numPr>
        <w:spacing w:after="0" w:line="240" w:lineRule="auto"/>
        <w:contextualSpacing/>
        <w:jc w:val="both"/>
        <w:rPr>
          <w:rFonts w:ascii="Times New Roman" w:hAnsi="Times New Roman"/>
          <w:noProof/>
          <w:sz w:val="24"/>
          <w:szCs w:val="24"/>
          <w:lang w:val="en-US"/>
        </w:rPr>
      </w:pPr>
      <w:r w:rsidRPr="00F73009">
        <w:rPr>
          <w:rFonts w:ascii="Times New Roman" w:hAnsi="Times New Roman"/>
          <w:sz w:val="24"/>
          <w:szCs w:val="24"/>
          <w:shd w:val="clear" w:color="auto" w:fill="FFFFFF"/>
        </w:rPr>
        <w:t>Peyvandi F, Mannucci PM, Garagiola I, El-Beshlawy A, Elalfy M, Ramanan V et al. A Randomized Trial of Factor VIII and Neutralizing Antibodies in Hemophilia A. N Engl J Med. 2016 ;374(21):2054-</w:t>
      </w:r>
      <w:r w:rsidR="004E3C60" w:rsidRPr="00F73009">
        <w:rPr>
          <w:rFonts w:ascii="Times New Roman" w:hAnsi="Times New Roman"/>
          <w:sz w:val="24"/>
          <w:szCs w:val="24"/>
          <w:shd w:val="clear" w:color="auto" w:fill="FFFFFF"/>
        </w:rPr>
        <w:t>20</w:t>
      </w:r>
      <w:r w:rsidRPr="00F73009">
        <w:rPr>
          <w:rFonts w:ascii="Times New Roman" w:hAnsi="Times New Roman"/>
          <w:sz w:val="24"/>
          <w:szCs w:val="24"/>
          <w:shd w:val="clear" w:color="auto" w:fill="FFFFFF"/>
        </w:rPr>
        <w:t xml:space="preserve">64. </w:t>
      </w:r>
    </w:p>
    <w:p w14:paraId="4CAA8993" w14:textId="77777777" w:rsidR="00BA0DE9" w:rsidRPr="002E73F1" w:rsidRDefault="00BA0DE9" w:rsidP="00BA0DE9">
      <w:pPr>
        <w:pStyle w:val="ListeParagraf"/>
        <w:spacing w:after="0" w:line="240" w:lineRule="auto"/>
        <w:ind w:left="0"/>
        <w:jc w:val="both"/>
        <w:rPr>
          <w:rFonts w:ascii="Times New Roman" w:hAnsi="Times New Roman"/>
          <w:b/>
          <w:bCs/>
          <w:noProof/>
          <w:color w:val="000000"/>
          <w:sz w:val="24"/>
          <w:szCs w:val="24"/>
          <w:lang w:val="en-US"/>
        </w:rPr>
      </w:pPr>
    </w:p>
    <w:p w14:paraId="456CAF15" w14:textId="77777777" w:rsidR="00BA0DE9" w:rsidRPr="00604A7F" w:rsidRDefault="00BA0DE9" w:rsidP="00BA0DE9">
      <w:pPr>
        <w:pStyle w:val="ListeParagraf"/>
        <w:spacing w:after="0" w:line="240" w:lineRule="auto"/>
        <w:ind w:left="0"/>
        <w:jc w:val="both"/>
        <w:rPr>
          <w:rFonts w:ascii="Times New Roman" w:hAnsi="Times New Roman"/>
          <w:b/>
          <w:bCs/>
          <w:noProof/>
          <w:color w:val="000000"/>
          <w:sz w:val="24"/>
          <w:szCs w:val="24"/>
          <w:lang w:val="en-US"/>
        </w:rPr>
      </w:pPr>
    </w:p>
    <w:p w14:paraId="75859AEF" w14:textId="77777777" w:rsidR="00BA0DE9" w:rsidRPr="00604A7F" w:rsidRDefault="00BA0DE9" w:rsidP="00BA0DE9">
      <w:pPr>
        <w:pStyle w:val="ListeParagraf"/>
        <w:spacing w:after="0" w:line="240" w:lineRule="auto"/>
        <w:ind w:left="0"/>
        <w:jc w:val="both"/>
        <w:rPr>
          <w:rFonts w:ascii="Times New Roman" w:hAnsi="Times New Roman"/>
          <w:b/>
          <w:bCs/>
          <w:noProof/>
          <w:color w:val="000000"/>
          <w:sz w:val="24"/>
          <w:szCs w:val="24"/>
          <w:lang w:val="en-US"/>
        </w:rPr>
      </w:pPr>
    </w:p>
    <w:p w14:paraId="2195A8A7" w14:textId="77777777" w:rsidR="00BA0DE9" w:rsidRPr="00604A7F" w:rsidRDefault="00BA0DE9" w:rsidP="00BA0DE9">
      <w:pPr>
        <w:pStyle w:val="ListeParagraf"/>
        <w:spacing w:after="0" w:line="240" w:lineRule="auto"/>
        <w:ind w:left="0"/>
        <w:jc w:val="both"/>
        <w:rPr>
          <w:rFonts w:ascii="Times New Roman" w:hAnsi="Times New Roman"/>
          <w:b/>
          <w:bCs/>
          <w:noProof/>
          <w:color w:val="000000"/>
          <w:sz w:val="24"/>
          <w:szCs w:val="24"/>
          <w:lang w:val="en-US"/>
        </w:rPr>
      </w:pPr>
    </w:p>
    <w:p w14:paraId="0573E2D1" w14:textId="77777777" w:rsidR="00BA0DE9" w:rsidRPr="00604A7F" w:rsidRDefault="00BA0DE9" w:rsidP="00BA0DE9">
      <w:pPr>
        <w:pStyle w:val="ListeParagraf"/>
        <w:spacing w:after="0" w:line="240" w:lineRule="auto"/>
        <w:ind w:left="0"/>
        <w:jc w:val="both"/>
        <w:rPr>
          <w:rFonts w:ascii="Times New Roman" w:hAnsi="Times New Roman"/>
          <w:b/>
          <w:bCs/>
          <w:noProof/>
          <w:color w:val="000000"/>
          <w:sz w:val="24"/>
          <w:szCs w:val="24"/>
          <w:lang w:val="en-US"/>
        </w:rPr>
      </w:pPr>
    </w:p>
    <w:p w14:paraId="49D11EBA" w14:textId="77777777" w:rsidR="00BA0DE9" w:rsidRPr="00604A7F" w:rsidRDefault="00BA0DE9" w:rsidP="00BA0DE9">
      <w:pPr>
        <w:pStyle w:val="ListeParagraf"/>
        <w:spacing w:after="0" w:line="240" w:lineRule="auto"/>
        <w:ind w:left="0"/>
        <w:jc w:val="both"/>
        <w:rPr>
          <w:rFonts w:ascii="Times New Roman" w:hAnsi="Times New Roman"/>
          <w:b/>
          <w:bCs/>
          <w:noProof/>
          <w:color w:val="000000"/>
          <w:sz w:val="24"/>
          <w:szCs w:val="24"/>
          <w:lang w:val="en-US"/>
        </w:rPr>
      </w:pPr>
    </w:p>
    <w:p w14:paraId="7694A540" w14:textId="77777777" w:rsidR="00BA0DE9" w:rsidRPr="00604A7F" w:rsidRDefault="00BA0DE9" w:rsidP="00BA0DE9">
      <w:pPr>
        <w:pStyle w:val="ListeParagraf"/>
        <w:spacing w:after="0" w:line="240" w:lineRule="auto"/>
        <w:ind w:left="0"/>
        <w:jc w:val="both"/>
        <w:rPr>
          <w:rFonts w:ascii="Times New Roman" w:hAnsi="Times New Roman"/>
          <w:b/>
          <w:bCs/>
          <w:noProof/>
          <w:color w:val="000000"/>
          <w:sz w:val="24"/>
          <w:szCs w:val="24"/>
          <w:lang w:val="en-US"/>
        </w:rPr>
      </w:pPr>
    </w:p>
    <w:p w14:paraId="3F9486BB" w14:textId="77777777" w:rsidR="00BA0DE9" w:rsidRPr="00604A7F" w:rsidRDefault="00BA0DE9" w:rsidP="00BA0DE9">
      <w:pPr>
        <w:pStyle w:val="ListeParagraf"/>
        <w:spacing w:after="0" w:line="240" w:lineRule="auto"/>
        <w:ind w:left="0"/>
        <w:jc w:val="both"/>
        <w:rPr>
          <w:rFonts w:ascii="Times New Roman" w:hAnsi="Times New Roman"/>
          <w:b/>
          <w:bCs/>
          <w:noProof/>
          <w:color w:val="000000"/>
          <w:sz w:val="24"/>
          <w:szCs w:val="24"/>
          <w:lang w:val="en-US"/>
        </w:rPr>
      </w:pPr>
    </w:p>
    <w:p w14:paraId="40017ECA" w14:textId="77777777" w:rsidR="00BA0DE9" w:rsidRPr="00604A7F" w:rsidRDefault="00BA0DE9" w:rsidP="00BA0DE9">
      <w:pPr>
        <w:pStyle w:val="ListeParagraf"/>
        <w:spacing w:after="0" w:line="240" w:lineRule="auto"/>
        <w:ind w:left="0"/>
        <w:jc w:val="both"/>
        <w:rPr>
          <w:rFonts w:ascii="Times New Roman" w:hAnsi="Times New Roman"/>
          <w:b/>
          <w:bCs/>
          <w:noProof/>
          <w:color w:val="000000"/>
          <w:sz w:val="24"/>
          <w:szCs w:val="24"/>
          <w:lang w:val="en-US"/>
        </w:rPr>
      </w:pPr>
    </w:p>
    <w:p w14:paraId="1469D078" w14:textId="77777777" w:rsidR="00BA0DE9" w:rsidRPr="00604A7F" w:rsidRDefault="00BA0DE9" w:rsidP="00BA0DE9">
      <w:pPr>
        <w:pStyle w:val="ListeParagraf"/>
        <w:spacing w:after="0" w:line="240" w:lineRule="auto"/>
        <w:ind w:left="0"/>
        <w:jc w:val="both"/>
        <w:rPr>
          <w:rFonts w:ascii="Times New Roman" w:hAnsi="Times New Roman"/>
          <w:b/>
          <w:bCs/>
          <w:noProof/>
          <w:color w:val="000000"/>
          <w:sz w:val="24"/>
          <w:szCs w:val="24"/>
          <w:lang w:val="en-US"/>
        </w:rPr>
      </w:pPr>
    </w:p>
    <w:p w14:paraId="3A6F5134" w14:textId="1F6247BE" w:rsidR="00BA0DE9" w:rsidRDefault="00BA0DE9" w:rsidP="00BA0DE9">
      <w:pPr>
        <w:pStyle w:val="ListeParagraf"/>
        <w:spacing w:after="0" w:line="240" w:lineRule="auto"/>
        <w:ind w:left="0"/>
        <w:jc w:val="both"/>
        <w:rPr>
          <w:rFonts w:ascii="Times New Roman" w:hAnsi="Times New Roman"/>
          <w:b/>
          <w:bCs/>
          <w:noProof/>
          <w:color w:val="000000"/>
          <w:sz w:val="24"/>
          <w:szCs w:val="24"/>
          <w:lang w:val="en-US"/>
        </w:rPr>
      </w:pPr>
    </w:p>
    <w:p w14:paraId="18671985" w14:textId="464AC075" w:rsidR="002E5692" w:rsidRDefault="002E5692" w:rsidP="00BA0DE9">
      <w:pPr>
        <w:pStyle w:val="ListeParagraf"/>
        <w:spacing w:after="0" w:line="240" w:lineRule="auto"/>
        <w:ind w:left="0"/>
        <w:jc w:val="both"/>
        <w:rPr>
          <w:rFonts w:ascii="Times New Roman" w:hAnsi="Times New Roman"/>
          <w:b/>
          <w:bCs/>
          <w:noProof/>
          <w:color w:val="000000"/>
          <w:sz w:val="24"/>
          <w:szCs w:val="24"/>
          <w:lang w:val="en-US"/>
        </w:rPr>
      </w:pPr>
    </w:p>
    <w:p w14:paraId="3CC62ABC" w14:textId="19624D29" w:rsidR="002E5692" w:rsidRDefault="002E5692" w:rsidP="00BA0DE9">
      <w:pPr>
        <w:pStyle w:val="ListeParagraf"/>
        <w:spacing w:after="0" w:line="240" w:lineRule="auto"/>
        <w:ind w:left="0"/>
        <w:jc w:val="both"/>
        <w:rPr>
          <w:rFonts w:ascii="Times New Roman" w:hAnsi="Times New Roman"/>
          <w:b/>
          <w:bCs/>
          <w:noProof/>
          <w:color w:val="000000"/>
          <w:sz w:val="24"/>
          <w:szCs w:val="24"/>
          <w:lang w:val="en-US"/>
        </w:rPr>
      </w:pPr>
    </w:p>
    <w:p w14:paraId="6B36CFB8" w14:textId="77777777" w:rsidR="002E5692" w:rsidRPr="00604A7F" w:rsidRDefault="002E5692" w:rsidP="00BA0DE9">
      <w:pPr>
        <w:pStyle w:val="ListeParagraf"/>
        <w:spacing w:after="0" w:line="240" w:lineRule="auto"/>
        <w:ind w:left="0"/>
        <w:jc w:val="both"/>
        <w:rPr>
          <w:rFonts w:ascii="Times New Roman" w:hAnsi="Times New Roman"/>
          <w:b/>
          <w:bCs/>
          <w:noProof/>
          <w:color w:val="000000"/>
          <w:sz w:val="24"/>
          <w:szCs w:val="24"/>
          <w:lang w:val="en-US"/>
        </w:rPr>
      </w:pPr>
    </w:p>
    <w:p w14:paraId="2BA4176B" w14:textId="2E7AC270" w:rsidR="00C10E1D" w:rsidRDefault="00C10E1D" w:rsidP="00BA0DE9">
      <w:pPr>
        <w:pStyle w:val="ListeParagraf"/>
        <w:spacing w:after="0" w:line="240" w:lineRule="auto"/>
        <w:ind w:left="0"/>
        <w:jc w:val="both"/>
        <w:rPr>
          <w:rFonts w:ascii="Times New Roman" w:hAnsi="Times New Roman"/>
          <w:b/>
          <w:bCs/>
          <w:noProof/>
          <w:sz w:val="24"/>
          <w:szCs w:val="24"/>
          <w:lang w:val="en-US"/>
        </w:rPr>
      </w:pPr>
    </w:p>
    <w:p w14:paraId="3681FD0F" w14:textId="77777777" w:rsidR="00824B80" w:rsidRDefault="00824B80" w:rsidP="00BA0DE9">
      <w:pPr>
        <w:pStyle w:val="ListeParagraf"/>
        <w:spacing w:after="0" w:line="240" w:lineRule="auto"/>
        <w:ind w:left="0"/>
        <w:jc w:val="both"/>
        <w:rPr>
          <w:rFonts w:ascii="Times New Roman" w:hAnsi="Times New Roman"/>
          <w:b/>
          <w:bCs/>
          <w:noProof/>
          <w:sz w:val="24"/>
          <w:szCs w:val="24"/>
          <w:lang w:val="en-US"/>
        </w:rPr>
      </w:pPr>
    </w:p>
    <w:p w14:paraId="5189F6D9" w14:textId="232A3E61" w:rsidR="00BA0DE9" w:rsidRPr="006E03A5" w:rsidRDefault="008A6BD8" w:rsidP="00BA0DE9">
      <w:pPr>
        <w:pStyle w:val="ListeParagraf"/>
        <w:spacing w:after="0" w:line="240" w:lineRule="auto"/>
        <w:ind w:left="0"/>
        <w:jc w:val="both"/>
        <w:rPr>
          <w:rFonts w:ascii="Times New Roman" w:hAnsi="Times New Roman"/>
          <w:b/>
          <w:bCs/>
          <w:noProof/>
          <w:sz w:val="24"/>
          <w:szCs w:val="24"/>
          <w:lang w:val="en-US"/>
        </w:rPr>
      </w:pPr>
      <w:r w:rsidRPr="00F73009">
        <w:rPr>
          <w:rFonts w:ascii="Times New Roman" w:hAnsi="Times New Roman"/>
          <w:b/>
          <w:bCs/>
          <w:noProof/>
          <w:sz w:val="24"/>
          <w:szCs w:val="24"/>
          <w:lang w:val="en-US"/>
        </w:rPr>
        <w:t>2.2</w:t>
      </w:r>
      <w:r w:rsidRPr="006E03A5">
        <w:rPr>
          <w:rFonts w:ascii="Times New Roman" w:hAnsi="Times New Roman"/>
          <w:b/>
          <w:bCs/>
          <w:noProof/>
          <w:sz w:val="24"/>
          <w:szCs w:val="24"/>
          <w:lang w:val="en-US"/>
        </w:rPr>
        <w:t>.</w:t>
      </w:r>
      <w:r w:rsidR="00BA0DE9" w:rsidRPr="006E03A5">
        <w:rPr>
          <w:rFonts w:ascii="Times New Roman" w:hAnsi="Times New Roman"/>
          <w:b/>
          <w:bCs/>
          <w:noProof/>
          <w:sz w:val="24"/>
          <w:szCs w:val="24"/>
          <w:lang w:val="en-US"/>
        </w:rPr>
        <w:t xml:space="preserve"> ERİŞKİNDE </w:t>
      </w:r>
      <w:r w:rsidR="00392BBC" w:rsidRPr="006E03A5">
        <w:rPr>
          <w:rFonts w:ascii="Times New Roman" w:hAnsi="Times New Roman"/>
          <w:b/>
          <w:bCs/>
          <w:noProof/>
          <w:sz w:val="24"/>
          <w:szCs w:val="24"/>
          <w:lang w:val="en-US"/>
        </w:rPr>
        <w:t xml:space="preserve">İNHİBİTÖRSÜZ HEMOFİLİ OLGULARINDA </w:t>
      </w:r>
      <w:r w:rsidR="00BA0DE9" w:rsidRPr="006E03A5">
        <w:rPr>
          <w:rFonts w:ascii="Times New Roman" w:hAnsi="Times New Roman"/>
          <w:b/>
          <w:bCs/>
          <w:noProof/>
          <w:sz w:val="24"/>
          <w:szCs w:val="24"/>
          <w:lang w:val="en-US"/>
        </w:rPr>
        <w:t>PROFİLAKSİ</w:t>
      </w:r>
    </w:p>
    <w:p w14:paraId="4666F0D5" w14:textId="77777777" w:rsidR="008A6BD8" w:rsidRPr="00F73009" w:rsidRDefault="008A6BD8" w:rsidP="00BA0DE9">
      <w:pPr>
        <w:spacing w:after="0" w:line="240" w:lineRule="auto"/>
        <w:jc w:val="both"/>
        <w:rPr>
          <w:rFonts w:ascii="Times New Roman" w:hAnsi="Times New Roman"/>
          <w:b/>
          <w:noProof/>
          <w:sz w:val="24"/>
          <w:szCs w:val="24"/>
          <w:lang w:val="en-US"/>
        </w:rPr>
      </w:pPr>
    </w:p>
    <w:p w14:paraId="223AD080" w14:textId="7631EC73" w:rsidR="00BA0DE9" w:rsidRPr="008A6BD8" w:rsidRDefault="00BA0DE9" w:rsidP="00B22C45">
      <w:pPr>
        <w:pStyle w:val="ListeParagraf"/>
        <w:numPr>
          <w:ilvl w:val="0"/>
          <w:numId w:val="63"/>
        </w:numPr>
        <w:spacing w:after="0" w:line="240" w:lineRule="auto"/>
        <w:jc w:val="both"/>
        <w:rPr>
          <w:rFonts w:ascii="Times New Roman" w:hAnsi="Times New Roman"/>
          <w:noProof/>
          <w:w w:val="78"/>
          <w:sz w:val="24"/>
          <w:szCs w:val="24"/>
          <w:lang w:val="en-US"/>
        </w:rPr>
      </w:pPr>
      <w:r w:rsidRPr="008A6BD8">
        <w:rPr>
          <w:rFonts w:ascii="Times New Roman" w:hAnsi="Times New Roman"/>
          <w:noProof/>
          <w:sz w:val="24"/>
          <w:szCs w:val="24"/>
          <w:lang w:val="en-US"/>
        </w:rPr>
        <w:t>Kalıtsal</w:t>
      </w:r>
      <w:r w:rsidRPr="008A6BD8">
        <w:rPr>
          <w:rFonts w:ascii="Times New Roman" w:hAnsi="Times New Roman"/>
          <w:noProof/>
          <w:spacing w:val="18"/>
          <w:sz w:val="24"/>
          <w:szCs w:val="24"/>
          <w:lang w:val="en-US"/>
        </w:rPr>
        <w:t xml:space="preserve"> </w:t>
      </w:r>
      <w:r w:rsidRPr="008A6BD8">
        <w:rPr>
          <w:rFonts w:ascii="Times New Roman" w:hAnsi="Times New Roman"/>
          <w:noProof/>
          <w:sz w:val="24"/>
          <w:szCs w:val="24"/>
          <w:lang w:val="en-US"/>
        </w:rPr>
        <w:t>pıhtılaşma</w:t>
      </w:r>
      <w:r w:rsidRPr="008A6BD8">
        <w:rPr>
          <w:rFonts w:ascii="Times New Roman" w:hAnsi="Times New Roman"/>
          <w:noProof/>
          <w:spacing w:val="17"/>
          <w:sz w:val="24"/>
          <w:szCs w:val="24"/>
          <w:lang w:val="en-US"/>
        </w:rPr>
        <w:t xml:space="preserve"> </w:t>
      </w:r>
      <w:r w:rsidRPr="008A6BD8">
        <w:rPr>
          <w:rFonts w:ascii="Times New Roman" w:hAnsi="Times New Roman"/>
          <w:noProof/>
          <w:sz w:val="24"/>
          <w:szCs w:val="24"/>
          <w:lang w:val="en-US"/>
        </w:rPr>
        <w:t>faktör</w:t>
      </w:r>
      <w:r w:rsidRPr="008A6BD8">
        <w:rPr>
          <w:rFonts w:ascii="Times New Roman" w:hAnsi="Times New Roman"/>
          <w:noProof/>
          <w:spacing w:val="47"/>
          <w:sz w:val="24"/>
          <w:szCs w:val="24"/>
          <w:lang w:val="en-US"/>
        </w:rPr>
        <w:t xml:space="preserve"> </w:t>
      </w:r>
      <w:r w:rsidRPr="008A6BD8">
        <w:rPr>
          <w:rFonts w:ascii="Times New Roman" w:hAnsi="Times New Roman"/>
          <w:noProof/>
          <w:sz w:val="24"/>
          <w:szCs w:val="24"/>
          <w:lang w:val="en-US"/>
        </w:rPr>
        <w:t>e</w:t>
      </w:r>
      <w:r w:rsidRPr="008A6BD8">
        <w:rPr>
          <w:rFonts w:ascii="Times New Roman" w:hAnsi="Times New Roman"/>
          <w:noProof/>
          <w:spacing w:val="-2"/>
          <w:sz w:val="24"/>
          <w:szCs w:val="24"/>
          <w:lang w:val="en-US"/>
        </w:rPr>
        <w:t>k</w:t>
      </w:r>
      <w:r w:rsidRPr="008A6BD8">
        <w:rPr>
          <w:rFonts w:ascii="Times New Roman" w:hAnsi="Times New Roman"/>
          <w:noProof/>
          <w:sz w:val="24"/>
          <w:szCs w:val="24"/>
          <w:lang w:val="en-US"/>
        </w:rPr>
        <w:t>sikliklerinde</w:t>
      </w:r>
      <w:r w:rsidRPr="008A6BD8">
        <w:rPr>
          <w:rFonts w:ascii="Times New Roman" w:hAnsi="Times New Roman"/>
          <w:noProof/>
          <w:spacing w:val="31"/>
          <w:sz w:val="24"/>
          <w:szCs w:val="24"/>
          <w:lang w:val="en-US"/>
        </w:rPr>
        <w:t xml:space="preserve"> </w:t>
      </w:r>
      <w:r w:rsidRPr="008A6BD8">
        <w:rPr>
          <w:rFonts w:ascii="Times New Roman" w:hAnsi="Times New Roman"/>
          <w:noProof/>
          <w:sz w:val="24"/>
          <w:szCs w:val="24"/>
          <w:lang w:val="en-US"/>
        </w:rPr>
        <w:t>temel</w:t>
      </w:r>
      <w:r w:rsidRPr="008A6BD8">
        <w:rPr>
          <w:rFonts w:ascii="Times New Roman" w:hAnsi="Times New Roman"/>
          <w:noProof/>
          <w:spacing w:val="38"/>
          <w:sz w:val="24"/>
          <w:szCs w:val="24"/>
          <w:lang w:val="en-US"/>
        </w:rPr>
        <w:t xml:space="preserve"> </w:t>
      </w:r>
      <w:r w:rsidRPr="008A6BD8">
        <w:rPr>
          <w:rFonts w:ascii="Times New Roman" w:hAnsi="Times New Roman"/>
          <w:noProof/>
          <w:sz w:val="24"/>
          <w:szCs w:val="24"/>
          <w:lang w:val="en-US"/>
        </w:rPr>
        <w:t>ted</w:t>
      </w:r>
      <w:r w:rsidRPr="008A6BD8">
        <w:rPr>
          <w:rFonts w:ascii="Times New Roman" w:hAnsi="Times New Roman"/>
          <w:noProof/>
          <w:spacing w:val="-1"/>
          <w:sz w:val="24"/>
          <w:szCs w:val="24"/>
          <w:lang w:val="en-US"/>
        </w:rPr>
        <w:t>a</w:t>
      </w:r>
      <w:r w:rsidRPr="008A6BD8">
        <w:rPr>
          <w:rFonts w:ascii="Times New Roman" w:hAnsi="Times New Roman"/>
          <w:noProof/>
          <w:sz w:val="24"/>
          <w:szCs w:val="24"/>
          <w:lang w:val="en-US"/>
        </w:rPr>
        <w:t>vi</w:t>
      </w:r>
      <w:r w:rsidRPr="008A6BD8">
        <w:rPr>
          <w:rFonts w:ascii="Times New Roman" w:hAnsi="Times New Roman"/>
          <w:noProof/>
          <w:spacing w:val="21"/>
          <w:sz w:val="24"/>
          <w:szCs w:val="24"/>
          <w:lang w:val="en-US"/>
        </w:rPr>
        <w:t xml:space="preserve"> </w:t>
      </w:r>
      <w:r w:rsidRPr="008A6BD8">
        <w:rPr>
          <w:rFonts w:ascii="Times New Roman" w:hAnsi="Times New Roman"/>
          <w:noProof/>
          <w:spacing w:val="-1"/>
          <w:sz w:val="24"/>
          <w:szCs w:val="24"/>
          <w:lang w:val="en-US"/>
        </w:rPr>
        <w:t>y</w:t>
      </w:r>
      <w:r w:rsidRPr="008A6BD8">
        <w:rPr>
          <w:rFonts w:ascii="Times New Roman" w:hAnsi="Times New Roman"/>
          <w:noProof/>
          <w:sz w:val="24"/>
          <w:szCs w:val="24"/>
          <w:lang w:val="en-US"/>
        </w:rPr>
        <w:t>aklaşımı, e</w:t>
      </w:r>
      <w:r w:rsidRPr="008A6BD8">
        <w:rPr>
          <w:rFonts w:ascii="Times New Roman" w:hAnsi="Times New Roman"/>
          <w:noProof/>
          <w:spacing w:val="-2"/>
          <w:sz w:val="24"/>
          <w:szCs w:val="24"/>
          <w:lang w:val="en-US"/>
        </w:rPr>
        <w:t>k</w:t>
      </w:r>
      <w:r w:rsidRPr="008A6BD8">
        <w:rPr>
          <w:rFonts w:ascii="Times New Roman" w:hAnsi="Times New Roman"/>
          <w:noProof/>
          <w:sz w:val="24"/>
          <w:szCs w:val="24"/>
          <w:lang w:val="en-US"/>
        </w:rPr>
        <w:t>sik</w:t>
      </w:r>
      <w:r w:rsidRPr="008A6BD8">
        <w:rPr>
          <w:rFonts w:ascii="Times New Roman" w:hAnsi="Times New Roman"/>
          <w:noProof/>
          <w:spacing w:val="9"/>
          <w:sz w:val="24"/>
          <w:szCs w:val="24"/>
          <w:lang w:val="en-US"/>
        </w:rPr>
        <w:t xml:space="preserve"> </w:t>
      </w:r>
      <w:r w:rsidRPr="008A6BD8">
        <w:rPr>
          <w:rFonts w:ascii="Times New Roman" w:hAnsi="Times New Roman"/>
          <w:noProof/>
          <w:sz w:val="24"/>
          <w:szCs w:val="24"/>
          <w:lang w:val="en-US"/>
        </w:rPr>
        <w:t>olan</w:t>
      </w:r>
      <w:r w:rsidRPr="008A6BD8">
        <w:rPr>
          <w:rFonts w:ascii="Times New Roman" w:hAnsi="Times New Roman"/>
          <w:noProof/>
          <w:spacing w:val="9"/>
          <w:sz w:val="24"/>
          <w:szCs w:val="24"/>
          <w:lang w:val="en-US"/>
        </w:rPr>
        <w:t xml:space="preserve"> </w:t>
      </w:r>
      <w:r w:rsidRPr="008A6BD8">
        <w:rPr>
          <w:rFonts w:ascii="Times New Roman" w:hAnsi="Times New Roman"/>
          <w:noProof/>
          <w:sz w:val="24"/>
          <w:szCs w:val="24"/>
          <w:lang w:val="en-US"/>
        </w:rPr>
        <w:t>faktörün</w:t>
      </w:r>
      <w:r w:rsidRPr="008A6BD8">
        <w:rPr>
          <w:rFonts w:ascii="Times New Roman" w:hAnsi="Times New Roman"/>
          <w:noProof/>
          <w:spacing w:val="23"/>
          <w:sz w:val="24"/>
          <w:szCs w:val="24"/>
          <w:lang w:val="en-US"/>
        </w:rPr>
        <w:t xml:space="preserve"> </w:t>
      </w:r>
      <w:r w:rsidRPr="008A6BD8">
        <w:rPr>
          <w:rFonts w:ascii="Times New Roman" w:hAnsi="Times New Roman"/>
          <w:noProof/>
          <w:spacing w:val="-1"/>
          <w:sz w:val="24"/>
          <w:szCs w:val="24"/>
          <w:lang w:val="en-US"/>
        </w:rPr>
        <w:t>y</w:t>
      </w:r>
      <w:r w:rsidRPr="008A6BD8">
        <w:rPr>
          <w:rFonts w:ascii="Times New Roman" w:hAnsi="Times New Roman"/>
          <w:noProof/>
          <w:sz w:val="24"/>
          <w:szCs w:val="24"/>
          <w:lang w:val="en-US"/>
        </w:rPr>
        <w:t>erine</w:t>
      </w:r>
      <w:r w:rsidRPr="008A6BD8">
        <w:rPr>
          <w:rFonts w:ascii="Times New Roman" w:hAnsi="Times New Roman"/>
          <w:noProof/>
          <w:spacing w:val="8"/>
          <w:sz w:val="24"/>
          <w:szCs w:val="24"/>
          <w:lang w:val="en-US"/>
        </w:rPr>
        <w:t xml:space="preserve"> </w:t>
      </w:r>
      <w:r w:rsidRPr="008A6BD8">
        <w:rPr>
          <w:rFonts w:ascii="Times New Roman" w:hAnsi="Times New Roman"/>
          <w:noProof/>
          <w:spacing w:val="-2"/>
          <w:sz w:val="24"/>
          <w:szCs w:val="24"/>
          <w:lang w:val="en-US"/>
        </w:rPr>
        <w:t>k</w:t>
      </w:r>
      <w:r w:rsidRPr="008A6BD8">
        <w:rPr>
          <w:rFonts w:ascii="Times New Roman" w:hAnsi="Times New Roman"/>
          <w:noProof/>
          <w:w w:val="96"/>
          <w:sz w:val="24"/>
          <w:szCs w:val="24"/>
          <w:lang w:val="en-US"/>
        </w:rPr>
        <w:t>onmasıdı</w:t>
      </w:r>
      <w:r w:rsidRPr="008A6BD8">
        <w:rPr>
          <w:rFonts w:ascii="Times New Roman" w:hAnsi="Times New Roman"/>
          <w:noProof/>
          <w:spacing w:val="-12"/>
          <w:w w:val="96"/>
          <w:sz w:val="24"/>
          <w:szCs w:val="24"/>
          <w:lang w:val="en-US"/>
        </w:rPr>
        <w:t>r</w:t>
      </w:r>
      <w:r w:rsidRPr="008A6BD8">
        <w:rPr>
          <w:rFonts w:ascii="Times New Roman" w:hAnsi="Times New Roman"/>
          <w:noProof/>
          <w:w w:val="78"/>
          <w:sz w:val="24"/>
          <w:szCs w:val="24"/>
          <w:lang w:val="en-US"/>
        </w:rPr>
        <w:t>.</w:t>
      </w:r>
      <w:r w:rsidRPr="008A6BD8">
        <w:rPr>
          <w:rFonts w:ascii="Times New Roman" w:hAnsi="Times New Roman"/>
          <w:noProof/>
          <w:spacing w:val="16"/>
          <w:sz w:val="24"/>
          <w:szCs w:val="24"/>
          <w:lang w:val="en-US"/>
        </w:rPr>
        <w:t xml:space="preserve"> </w:t>
      </w:r>
      <w:r w:rsidRPr="008A6BD8">
        <w:rPr>
          <w:rFonts w:ascii="Times New Roman" w:hAnsi="Times New Roman"/>
          <w:noProof/>
          <w:spacing w:val="-11"/>
          <w:w w:val="77"/>
          <w:sz w:val="24"/>
          <w:szCs w:val="24"/>
          <w:lang w:val="en-US"/>
        </w:rPr>
        <w:t>Y</w:t>
      </w:r>
      <w:r w:rsidRPr="008A6BD8">
        <w:rPr>
          <w:rFonts w:ascii="Times New Roman" w:hAnsi="Times New Roman"/>
          <w:noProof/>
          <w:w w:val="98"/>
          <w:sz w:val="24"/>
          <w:szCs w:val="24"/>
          <w:lang w:val="en-US"/>
        </w:rPr>
        <w:t>erine</w:t>
      </w:r>
      <w:r w:rsidRPr="008A6BD8">
        <w:rPr>
          <w:rFonts w:ascii="Times New Roman" w:hAnsi="Times New Roman"/>
          <w:noProof/>
          <w:spacing w:val="23"/>
          <w:sz w:val="24"/>
          <w:szCs w:val="24"/>
          <w:lang w:val="en-US"/>
        </w:rPr>
        <w:t xml:space="preserve"> </w:t>
      </w:r>
      <w:r w:rsidRPr="008A6BD8">
        <w:rPr>
          <w:rFonts w:ascii="Times New Roman" w:hAnsi="Times New Roman"/>
          <w:noProof/>
          <w:spacing w:val="-2"/>
          <w:sz w:val="24"/>
          <w:szCs w:val="24"/>
          <w:lang w:val="en-US"/>
        </w:rPr>
        <w:t>k</w:t>
      </w:r>
      <w:r w:rsidRPr="008A6BD8">
        <w:rPr>
          <w:rFonts w:ascii="Times New Roman" w:hAnsi="Times New Roman"/>
          <w:noProof/>
          <w:sz w:val="24"/>
          <w:szCs w:val="24"/>
          <w:lang w:val="en-US"/>
        </w:rPr>
        <w:t xml:space="preserve">oyma </w:t>
      </w:r>
      <w:r w:rsidRPr="008A6BD8">
        <w:rPr>
          <w:rFonts w:ascii="Times New Roman" w:hAnsi="Times New Roman"/>
          <w:noProof/>
          <w:spacing w:val="-1"/>
          <w:sz w:val="24"/>
          <w:szCs w:val="24"/>
          <w:lang w:val="en-US"/>
        </w:rPr>
        <w:t>y</w:t>
      </w:r>
      <w:r w:rsidRPr="008A6BD8">
        <w:rPr>
          <w:rFonts w:ascii="Times New Roman" w:hAnsi="Times New Roman"/>
          <w:noProof/>
          <w:sz w:val="24"/>
          <w:szCs w:val="24"/>
          <w:lang w:val="en-US"/>
        </w:rPr>
        <w:t>a</w:t>
      </w:r>
      <w:r w:rsidRPr="008A6BD8">
        <w:rPr>
          <w:rFonts w:ascii="Times New Roman" w:hAnsi="Times New Roman"/>
          <w:noProof/>
          <w:spacing w:val="8"/>
          <w:sz w:val="24"/>
          <w:szCs w:val="24"/>
          <w:lang w:val="en-US"/>
        </w:rPr>
        <w:t xml:space="preserve"> </w:t>
      </w:r>
      <w:r w:rsidRPr="008A6BD8">
        <w:rPr>
          <w:rFonts w:ascii="Times New Roman" w:hAnsi="Times New Roman"/>
          <w:noProof/>
          <w:sz w:val="24"/>
          <w:szCs w:val="24"/>
          <w:lang w:val="en-US"/>
        </w:rPr>
        <w:t xml:space="preserve">hastalar </w:t>
      </w:r>
      <w:r w:rsidRPr="008A6BD8">
        <w:rPr>
          <w:rFonts w:ascii="Times New Roman" w:hAnsi="Times New Roman"/>
          <w:noProof/>
          <w:spacing w:val="-1"/>
          <w:sz w:val="24"/>
          <w:szCs w:val="24"/>
          <w:lang w:val="en-US"/>
        </w:rPr>
        <w:t>k</w:t>
      </w:r>
      <w:r w:rsidRPr="008A6BD8">
        <w:rPr>
          <w:rFonts w:ascii="Times New Roman" w:hAnsi="Times New Roman"/>
          <w:noProof/>
          <w:sz w:val="24"/>
          <w:szCs w:val="24"/>
          <w:lang w:val="en-US"/>
        </w:rPr>
        <w:t>anayın</w:t>
      </w:r>
      <w:r w:rsidRPr="008A6BD8">
        <w:rPr>
          <w:rFonts w:ascii="Times New Roman" w:hAnsi="Times New Roman"/>
          <w:noProof/>
          <w:spacing w:val="-2"/>
          <w:sz w:val="24"/>
          <w:szCs w:val="24"/>
          <w:lang w:val="en-US"/>
        </w:rPr>
        <w:t>c</w:t>
      </w:r>
      <w:r w:rsidRPr="008A6BD8">
        <w:rPr>
          <w:rFonts w:ascii="Times New Roman" w:hAnsi="Times New Roman"/>
          <w:noProof/>
          <w:sz w:val="24"/>
          <w:szCs w:val="24"/>
          <w:lang w:val="en-US"/>
        </w:rPr>
        <w:t>a</w:t>
      </w:r>
      <w:r w:rsidRPr="008A6BD8">
        <w:rPr>
          <w:rFonts w:ascii="Times New Roman" w:hAnsi="Times New Roman"/>
          <w:noProof/>
          <w:spacing w:val="-1"/>
          <w:sz w:val="24"/>
          <w:szCs w:val="24"/>
          <w:lang w:val="en-US"/>
        </w:rPr>
        <w:t xml:space="preserve"> </w:t>
      </w:r>
      <w:r w:rsidRPr="008A6BD8">
        <w:rPr>
          <w:rFonts w:ascii="Times New Roman" w:hAnsi="Times New Roman"/>
          <w:noProof/>
          <w:sz w:val="24"/>
          <w:szCs w:val="24"/>
          <w:lang w:val="en-US"/>
        </w:rPr>
        <w:t>(</w:t>
      </w:r>
      <w:r w:rsidRPr="008A6BD8">
        <w:rPr>
          <w:rFonts w:ascii="Times New Roman" w:hAnsi="Times New Roman"/>
          <w:noProof/>
          <w:spacing w:val="-1"/>
          <w:sz w:val="24"/>
          <w:szCs w:val="24"/>
          <w:lang w:val="en-US"/>
        </w:rPr>
        <w:t>k</w:t>
      </w:r>
      <w:r w:rsidRPr="008A6BD8">
        <w:rPr>
          <w:rFonts w:ascii="Times New Roman" w:hAnsi="Times New Roman"/>
          <w:noProof/>
          <w:sz w:val="24"/>
          <w:szCs w:val="24"/>
          <w:lang w:val="en-US"/>
        </w:rPr>
        <w:t>anadı</w:t>
      </w:r>
      <w:r w:rsidRPr="008A6BD8">
        <w:rPr>
          <w:rFonts w:ascii="Times New Roman" w:hAnsi="Times New Roman"/>
          <w:noProof/>
          <w:spacing w:val="-2"/>
          <w:sz w:val="24"/>
          <w:szCs w:val="24"/>
          <w:lang w:val="en-US"/>
        </w:rPr>
        <w:t>kç</w:t>
      </w:r>
      <w:r w:rsidRPr="008A6BD8">
        <w:rPr>
          <w:rFonts w:ascii="Times New Roman" w:hAnsi="Times New Roman"/>
          <w:noProof/>
          <w:sz w:val="24"/>
          <w:szCs w:val="24"/>
          <w:lang w:val="en-US"/>
        </w:rPr>
        <w:t>a</w:t>
      </w:r>
      <w:r w:rsidRPr="008A6BD8">
        <w:rPr>
          <w:rFonts w:ascii="Times New Roman" w:hAnsi="Times New Roman"/>
          <w:noProof/>
          <w:spacing w:val="-5"/>
          <w:sz w:val="24"/>
          <w:szCs w:val="24"/>
          <w:lang w:val="en-US"/>
        </w:rPr>
        <w:t xml:space="preserve"> </w:t>
      </w:r>
      <w:r w:rsidRPr="008A6BD8">
        <w:rPr>
          <w:rFonts w:ascii="Times New Roman" w:hAnsi="Times New Roman"/>
          <w:noProof/>
          <w:sz w:val="24"/>
          <w:szCs w:val="24"/>
          <w:lang w:val="en-US"/>
        </w:rPr>
        <w:t>ted</w:t>
      </w:r>
      <w:r w:rsidRPr="008A6BD8">
        <w:rPr>
          <w:rFonts w:ascii="Times New Roman" w:hAnsi="Times New Roman"/>
          <w:noProof/>
          <w:spacing w:val="-1"/>
          <w:sz w:val="24"/>
          <w:szCs w:val="24"/>
          <w:lang w:val="en-US"/>
        </w:rPr>
        <w:t>a</w:t>
      </w:r>
      <w:r w:rsidRPr="008A6BD8">
        <w:rPr>
          <w:rFonts w:ascii="Times New Roman" w:hAnsi="Times New Roman"/>
          <w:noProof/>
          <w:sz w:val="24"/>
          <w:szCs w:val="24"/>
          <w:lang w:val="en-US"/>
        </w:rPr>
        <w:t>vi)</w:t>
      </w:r>
      <w:r w:rsidRPr="008A6BD8">
        <w:rPr>
          <w:rFonts w:ascii="Times New Roman" w:hAnsi="Times New Roman"/>
          <w:noProof/>
          <w:spacing w:val="20"/>
          <w:sz w:val="24"/>
          <w:szCs w:val="24"/>
          <w:lang w:val="en-US"/>
        </w:rPr>
        <w:t xml:space="preserve"> </w:t>
      </w:r>
      <w:r w:rsidRPr="008A6BD8">
        <w:rPr>
          <w:rFonts w:ascii="Times New Roman" w:hAnsi="Times New Roman"/>
          <w:noProof/>
          <w:spacing w:val="-1"/>
          <w:sz w:val="24"/>
          <w:szCs w:val="24"/>
          <w:lang w:val="en-US"/>
        </w:rPr>
        <w:t>y</w:t>
      </w:r>
      <w:r w:rsidRPr="008A6BD8">
        <w:rPr>
          <w:rFonts w:ascii="Times New Roman" w:hAnsi="Times New Roman"/>
          <w:noProof/>
          <w:sz w:val="24"/>
          <w:szCs w:val="24"/>
          <w:lang w:val="en-US"/>
        </w:rPr>
        <w:t>a</w:t>
      </w:r>
      <w:r w:rsidRPr="008A6BD8">
        <w:rPr>
          <w:rFonts w:ascii="Times New Roman" w:hAnsi="Times New Roman"/>
          <w:noProof/>
          <w:spacing w:val="37"/>
          <w:sz w:val="24"/>
          <w:szCs w:val="24"/>
          <w:lang w:val="en-US"/>
        </w:rPr>
        <w:t xml:space="preserve"> </w:t>
      </w:r>
      <w:r w:rsidRPr="008A6BD8">
        <w:rPr>
          <w:rFonts w:ascii="Times New Roman" w:hAnsi="Times New Roman"/>
          <w:noProof/>
          <w:sz w:val="24"/>
          <w:szCs w:val="24"/>
          <w:lang w:val="en-US"/>
        </w:rPr>
        <w:t>da</w:t>
      </w:r>
      <w:r w:rsidRPr="008A6BD8">
        <w:rPr>
          <w:rFonts w:ascii="Times New Roman" w:hAnsi="Times New Roman"/>
          <w:noProof/>
          <w:spacing w:val="37"/>
          <w:sz w:val="24"/>
          <w:szCs w:val="24"/>
          <w:lang w:val="en-US"/>
        </w:rPr>
        <w:t xml:space="preserve"> </w:t>
      </w:r>
      <w:r w:rsidRPr="008A6BD8">
        <w:rPr>
          <w:rFonts w:ascii="Times New Roman" w:hAnsi="Times New Roman"/>
          <w:noProof/>
          <w:spacing w:val="-1"/>
          <w:sz w:val="24"/>
          <w:szCs w:val="24"/>
          <w:lang w:val="en-US"/>
        </w:rPr>
        <w:t>k</w:t>
      </w:r>
      <w:r w:rsidRPr="008A6BD8">
        <w:rPr>
          <w:rFonts w:ascii="Times New Roman" w:hAnsi="Times New Roman"/>
          <w:noProof/>
          <w:sz w:val="24"/>
          <w:szCs w:val="24"/>
          <w:lang w:val="en-US"/>
        </w:rPr>
        <w:t>anama</w:t>
      </w:r>
      <w:r w:rsidRPr="008A6BD8">
        <w:rPr>
          <w:rFonts w:ascii="Times New Roman" w:hAnsi="Times New Roman"/>
          <w:noProof/>
          <w:spacing w:val="24"/>
          <w:sz w:val="24"/>
          <w:szCs w:val="24"/>
          <w:lang w:val="en-US"/>
        </w:rPr>
        <w:t xml:space="preserve"> </w:t>
      </w:r>
      <w:r w:rsidRPr="008A6BD8">
        <w:rPr>
          <w:rFonts w:ascii="Times New Roman" w:hAnsi="Times New Roman"/>
          <w:noProof/>
          <w:sz w:val="24"/>
          <w:szCs w:val="24"/>
          <w:lang w:val="en-US"/>
        </w:rPr>
        <w:t>ataklarının</w:t>
      </w:r>
      <w:r w:rsidRPr="008A6BD8">
        <w:rPr>
          <w:rFonts w:ascii="Times New Roman" w:hAnsi="Times New Roman"/>
          <w:noProof/>
          <w:spacing w:val="26"/>
          <w:sz w:val="24"/>
          <w:szCs w:val="24"/>
          <w:lang w:val="en-US"/>
        </w:rPr>
        <w:t xml:space="preserve"> </w:t>
      </w:r>
      <w:r w:rsidRPr="008A6BD8">
        <w:rPr>
          <w:rFonts w:ascii="Times New Roman" w:hAnsi="Times New Roman"/>
          <w:noProof/>
          <w:sz w:val="24"/>
          <w:szCs w:val="24"/>
          <w:lang w:val="en-US"/>
        </w:rPr>
        <w:t xml:space="preserve">oluşmasını </w:t>
      </w:r>
      <w:r w:rsidRPr="008A6BD8">
        <w:rPr>
          <w:rFonts w:ascii="Times New Roman" w:hAnsi="Times New Roman"/>
          <w:noProof/>
          <w:w w:val="96"/>
          <w:sz w:val="24"/>
          <w:szCs w:val="24"/>
          <w:lang w:val="en-US"/>
        </w:rPr>
        <w:t>önlemek</w:t>
      </w:r>
      <w:r w:rsidRPr="008A6BD8">
        <w:rPr>
          <w:rFonts w:ascii="Times New Roman" w:hAnsi="Times New Roman"/>
          <w:noProof/>
          <w:spacing w:val="3"/>
          <w:w w:val="96"/>
          <w:sz w:val="24"/>
          <w:szCs w:val="24"/>
          <w:lang w:val="en-US"/>
        </w:rPr>
        <w:t xml:space="preserve"> </w:t>
      </w:r>
      <w:r w:rsidRPr="008A6BD8">
        <w:rPr>
          <w:rFonts w:ascii="Times New Roman" w:hAnsi="Times New Roman"/>
          <w:noProof/>
          <w:w w:val="96"/>
          <w:sz w:val="24"/>
          <w:szCs w:val="24"/>
          <w:lang w:val="en-US"/>
        </w:rPr>
        <w:t>amaçlı</w:t>
      </w:r>
      <w:r w:rsidRPr="008A6BD8">
        <w:rPr>
          <w:rFonts w:ascii="Times New Roman" w:hAnsi="Times New Roman"/>
          <w:noProof/>
          <w:spacing w:val="-4"/>
          <w:w w:val="96"/>
          <w:sz w:val="24"/>
          <w:szCs w:val="24"/>
          <w:lang w:val="en-US"/>
        </w:rPr>
        <w:t xml:space="preserve"> </w:t>
      </w:r>
      <w:r w:rsidRPr="008A6BD8">
        <w:rPr>
          <w:rFonts w:ascii="Times New Roman" w:hAnsi="Times New Roman"/>
          <w:noProof/>
          <w:w w:val="96"/>
          <w:sz w:val="24"/>
          <w:szCs w:val="24"/>
          <w:lang w:val="en-US"/>
        </w:rPr>
        <w:t>(</w:t>
      </w:r>
      <w:r w:rsidRPr="008A6BD8">
        <w:rPr>
          <w:rFonts w:ascii="Times New Roman" w:hAnsi="Times New Roman"/>
          <w:noProof/>
          <w:spacing w:val="-2"/>
          <w:w w:val="96"/>
          <w:sz w:val="24"/>
          <w:szCs w:val="24"/>
          <w:lang w:val="en-US"/>
        </w:rPr>
        <w:t>k</w:t>
      </w:r>
      <w:r w:rsidRPr="008A6BD8">
        <w:rPr>
          <w:rFonts w:ascii="Times New Roman" w:hAnsi="Times New Roman"/>
          <w:noProof/>
          <w:w w:val="96"/>
          <w:sz w:val="24"/>
          <w:szCs w:val="24"/>
          <w:lang w:val="en-US"/>
        </w:rPr>
        <w:t>oruma</w:t>
      </w:r>
      <w:r w:rsidRPr="008A6BD8">
        <w:rPr>
          <w:rFonts w:ascii="Times New Roman" w:hAnsi="Times New Roman"/>
          <w:noProof/>
          <w:spacing w:val="2"/>
          <w:w w:val="96"/>
          <w:sz w:val="24"/>
          <w:szCs w:val="24"/>
          <w:lang w:val="en-US"/>
        </w:rPr>
        <w:t xml:space="preserve"> </w:t>
      </w:r>
      <w:r w:rsidRPr="008A6BD8">
        <w:rPr>
          <w:rFonts w:ascii="Times New Roman" w:hAnsi="Times New Roman"/>
          <w:noProof/>
          <w:w w:val="96"/>
          <w:sz w:val="24"/>
          <w:szCs w:val="24"/>
          <w:lang w:val="en-US"/>
        </w:rPr>
        <w:t>ted</w:t>
      </w:r>
      <w:r w:rsidRPr="008A6BD8">
        <w:rPr>
          <w:rFonts w:ascii="Times New Roman" w:hAnsi="Times New Roman"/>
          <w:noProof/>
          <w:spacing w:val="-1"/>
          <w:w w:val="96"/>
          <w:sz w:val="24"/>
          <w:szCs w:val="24"/>
          <w:lang w:val="en-US"/>
        </w:rPr>
        <w:t>a</w:t>
      </w:r>
      <w:r w:rsidRPr="008A6BD8">
        <w:rPr>
          <w:rFonts w:ascii="Times New Roman" w:hAnsi="Times New Roman"/>
          <w:noProof/>
          <w:w w:val="96"/>
          <w:sz w:val="24"/>
          <w:szCs w:val="24"/>
          <w:lang w:val="en-US"/>
        </w:rPr>
        <w:t>visi)</w:t>
      </w:r>
      <w:r w:rsidRPr="008A6BD8">
        <w:rPr>
          <w:rFonts w:ascii="Times New Roman" w:hAnsi="Times New Roman"/>
          <w:noProof/>
          <w:spacing w:val="-11"/>
          <w:w w:val="96"/>
          <w:sz w:val="24"/>
          <w:szCs w:val="24"/>
          <w:lang w:val="en-US"/>
        </w:rPr>
        <w:t xml:space="preserve"> </w:t>
      </w:r>
      <w:r w:rsidRPr="008A6BD8">
        <w:rPr>
          <w:rFonts w:ascii="Times New Roman" w:hAnsi="Times New Roman"/>
          <w:noProof/>
          <w:sz w:val="24"/>
          <w:szCs w:val="24"/>
          <w:lang w:val="en-US"/>
        </w:rPr>
        <w:t>ola</w:t>
      </w:r>
      <w:r w:rsidRPr="008A6BD8">
        <w:rPr>
          <w:rFonts w:ascii="Times New Roman" w:hAnsi="Times New Roman"/>
          <w:noProof/>
          <w:spacing w:val="-4"/>
          <w:sz w:val="24"/>
          <w:szCs w:val="24"/>
          <w:lang w:val="en-US"/>
        </w:rPr>
        <w:t>r</w:t>
      </w:r>
      <w:r w:rsidRPr="008A6BD8">
        <w:rPr>
          <w:rFonts w:ascii="Times New Roman" w:hAnsi="Times New Roman"/>
          <w:noProof/>
          <w:sz w:val="24"/>
          <w:szCs w:val="24"/>
          <w:lang w:val="en-US"/>
        </w:rPr>
        <w:t>ak</w:t>
      </w:r>
      <w:r w:rsidRPr="008A6BD8">
        <w:rPr>
          <w:rFonts w:ascii="Times New Roman" w:hAnsi="Times New Roman"/>
          <w:noProof/>
          <w:spacing w:val="-15"/>
          <w:sz w:val="24"/>
          <w:szCs w:val="24"/>
          <w:lang w:val="en-US"/>
        </w:rPr>
        <w:t xml:space="preserve"> </w:t>
      </w:r>
      <w:r w:rsidRPr="008A6BD8">
        <w:rPr>
          <w:rFonts w:ascii="Times New Roman" w:hAnsi="Times New Roman"/>
          <w:noProof/>
          <w:spacing w:val="-1"/>
          <w:w w:val="93"/>
          <w:sz w:val="24"/>
          <w:szCs w:val="24"/>
          <w:lang w:val="en-US"/>
        </w:rPr>
        <w:t>y</w:t>
      </w:r>
      <w:r w:rsidRPr="008A6BD8">
        <w:rPr>
          <w:rFonts w:ascii="Times New Roman" w:hAnsi="Times New Roman"/>
          <w:noProof/>
          <w:w w:val="97"/>
          <w:sz w:val="24"/>
          <w:szCs w:val="24"/>
          <w:lang w:val="en-US"/>
        </w:rPr>
        <w:t>apılı</w:t>
      </w:r>
      <w:r w:rsidRPr="008A6BD8">
        <w:rPr>
          <w:rFonts w:ascii="Times New Roman" w:hAnsi="Times New Roman"/>
          <w:noProof/>
          <w:spacing w:val="-12"/>
          <w:w w:val="97"/>
          <w:sz w:val="24"/>
          <w:szCs w:val="24"/>
          <w:lang w:val="en-US"/>
        </w:rPr>
        <w:t>r</w:t>
      </w:r>
      <w:r w:rsidRPr="008A6BD8">
        <w:rPr>
          <w:rFonts w:ascii="Times New Roman" w:hAnsi="Times New Roman"/>
          <w:noProof/>
          <w:w w:val="78"/>
          <w:sz w:val="24"/>
          <w:szCs w:val="24"/>
          <w:lang w:val="en-US"/>
        </w:rPr>
        <w:t>.</w:t>
      </w:r>
    </w:p>
    <w:p w14:paraId="7448E625" w14:textId="77777777" w:rsidR="008A6BD8" w:rsidRPr="00DE7689" w:rsidRDefault="008A6BD8" w:rsidP="00BA0DE9">
      <w:pPr>
        <w:spacing w:after="0" w:line="240" w:lineRule="auto"/>
        <w:jc w:val="both"/>
        <w:rPr>
          <w:rFonts w:ascii="Times New Roman" w:hAnsi="Times New Roman"/>
          <w:noProof/>
          <w:sz w:val="24"/>
          <w:szCs w:val="24"/>
          <w:lang w:val="en-US"/>
        </w:rPr>
      </w:pPr>
    </w:p>
    <w:p w14:paraId="38973FE4" w14:textId="03618360" w:rsidR="008A6BD8" w:rsidRPr="00F73009" w:rsidRDefault="00BA0DE9" w:rsidP="00BA0DE9">
      <w:pPr>
        <w:pStyle w:val="ListeParagraf"/>
        <w:numPr>
          <w:ilvl w:val="0"/>
          <w:numId w:val="63"/>
        </w:numPr>
        <w:spacing w:after="0" w:line="240" w:lineRule="auto"/>
        <w:jc w:val="both"/>
        <w:rPr>
          <w:rFonts w:ascii="Times New Roman" w:hAnsi="Times New Roman"/>
          <w:noProof/>
          <w:spacing w:val="-1"/>
          <w:sz w:val="24"/>
          <w:szCs w:val="24"/>
          <w:lang w:val="en-US"/>
        </w:rPr>
      </w:pPr>
      <w:r w:rsidRPr="00F73009">
        <w:rPr>
          <w:rFonts w:ascii="Times New Roman" w:hAnsi="Times New Roman"/>
          <w:noProof/>
          <w:spacing w:val="-1"/>
          <w:sz w:val="24"/>
          <w:szCs w:val="24"/>
          <w:lang w:val="en-US"/>
        </w:rPr>
        <w:t>K</w:t>
      </w:r>
      <w:r w:rsidRPr="00F73009">
        <w:rPr>
          <w:rFonts w:ascii="Times New Roman" w:hAnsi="Times New Roman"/>
          <w:noProof/>
          <w:sz w:val="24"/>
          <w:szCs w:val="24"/>
          <w:lang w:val="en-US"/>
        </w:rPr>
        <w:t>oruma</w:t>
      </w:r>
      <w:r w:rsidRPr="00F73009">
        <w:rPr>
          <w:rFonts w:ascii="Times New Roman" w:hAnsi="Times New Roman"/>
          <w:noProof/>
          <w:spacing w:val="4"/>
          <w:sz w:val="24"/>
          <w:szCs w:val="24"/>
          <w:lang w:val="en-US"/>
        </w:rPr>
        <w:t xml:space="preserve"> </w:t>
      </w:r>
      <w:r w:rsidRPr="00F73009">
        <w:rPr>
          <w:rFonts w:ascii="Times New Roman" w:hAnsi="Times New Roman"/>
          <w:noProof/>
          <w:sz w:val="24"/>
          <w:szCs w:val="24"/>
          <w:lang w:val="en-US"/>
        </w:rPr>
        <w:t>ted</w:t>
      </w:r>
      <w:r w:rsidRPr="00F73009">
        <w:rPr>
          <w:rFonts w:ascii="Times New Roman" w:hAnsi="Times New Roman"/>
          <w:noProof/>
          <w:spacing w:val="-1"/>
          <w:sz w:val="24"/>
          <w:szCs w:val="24"/>
          <w:lang w:val="en-US"/>
        </w:rPr>
        <w:t>a</w:t>
      </w:r>
      <w:r w:rsidRPr="00F73009">
        <w:rPr>
          <w:rFonts w:ascii="Times New Roman" w:hAnsi="Times New Roman"/>
          <w:noProof/>
          <w:sz w:val="24"/>
          <w:szCs w:val="24"/>
          <w:lang w:val="en-US"/>
        </w:rPr>
        <w:t>visinin (p</w:t>
      </w:r>
      <w:r w:rsidRPr="00F73009">
        <w:rPr>
          <w:rFonts w:ascii="Times New Roman" w:hAnsi="Times New Roman"/>
          <w:noProof/>
          <w:spacing w:val="-3"/>
          <w:sz w:val="24"/>
          <w:szCs w:val="24"/>
          <w:lang w:val="en-US"/>
        </w:rPr>
        <w:t>r</w:t>
      </w:r>
      <w:r w:rsidRPr="00F73009">
        <w:rPr>
          <w:rFonts w:ascii="Times New Roman" w:hAnsi="Times New Roman"/>
          <w:noProof/>
          <w:sz w:val="24"/>
          <w:szCs w:val="24"/>
          <w:lang w:val="en-US"/>
        </w:rPr>
        <w:t>ofila</w:t>
      </w:r>
      <w:r w:rsidRPr="00F73009">
        <w:rPr>
          <w:rFonts w:ascii="Times New Roman" w:hAnsi="Times New Roman"/>
          <w:noProof/>
          <w:spacing w:val="-2"/>
          <w:sz w:val="24"/>
          <w:szCs w:val="24"/>
          <w:lang w:val="en-US"/>
        </w:rPr>
        <w:t>k</w:t>
      </w:r>
      <w:r w:rsidRPr="00F73009">
        <w:rPr>
          <w:rFonts w:ascii="Times New Roman" w:hAnsi="Times New Roman"/>
          <w:noProof/>
          <w:sz w:val="24"/>
          <w:szCs w:val="24"/>
          <w:lang w:val="en-US"/>
        </w:rPr>
        <w:t>si)</w:t>
      </w:r>
      <w:r w:rsidRPr="00F73009">
        <w:rPr>
          <w:rFonts w:ascii="Times New Roman" w:hAnsi="Times New Roman"/>
          <w:noProof/>
          <w:spacing w:val="8"/>
          <w:sz w:val="24"/>
          <w:szCs w:val="24"/>
          <w:lang w:val="en-US"/>
        </w:rPr>
        <w:t xml:space="preserve"> </w:t>
      </w:r>
      <w:r w:rsidRPr="00F73009">
        <w:rPr>
          <w:rFonts w:ascii="Times New Roman" w:hAnsi="Times New Roman"/>
          <w:noProof/>
          <w:sz w:val="24"/>
          <w:szCs w:val="24"/>
          <w:lang w:val="en-US"/>
        </w:rPr>
        <w:t>önemi</w:t>
      </w:r>
      <w:r w:rsidRPr="00F73009">
        <w:rPr>
          <w:rFonts w:ascii="Times New Roman" w:hAnsi="Times New Roman"/>
          <w:noProof/>
          <w:spacing w:val="8"/>
          <w:sz w:val="24"/>
          <w:szCs w:val="24"/>
          <w:lang w:val="en-US"/>
        </w:rPr>
        <w:t xml:space="preserve"> </w:t>
      </w:r>
      <w:r w:rsidRPr="00F73009">
        <w:rPr>
          <w:rFonts w:ascii="Times New Roman" w:hAnsi="Times New Roman"/>
          <w:noProof/>
          <w:sz w:val="24"/>
          <w:szCs w:val="24"/>
          <w:lang w:val="en-US"/>
        </w:rPr>
        <w:t>hemofilik</w:t>
      </w:r>
      <w:r w:rsidRPr="00F73009">
        <w:rPr>
          <w:rFonts w:ascii="Times New Roman" w:hAnsi="Times New Roman"/>
          <w:noProof/>
          <w:spacing w:val="28"/>
          <w:sz w:val="24"/>
          <w:szCs w:val="24"/>
          <w:lang w:val="en-US"/>
        </w:rPr>
        <w:t xml:space="preserve"> </w:t>
      </w:r>
      <w:r w:rsidRPr="00F73009">
        <w:rPr>
          <w:rFonts w:ascii="Times New Roman" w:hAnsi="Times New Roman"/>
          <w:noProof/>
          <w:sz w:val="24"/>
          <w:szCs w:val="24"/>
          <w:lang w:val="en-US"/>
        </w:rPr>
        <w:t>çocukla</w:t>
      </w:r>
      <w:r w:rsidRPr="00F73009">
        <w:rPr>
          <w:rFonts w:ascii="Times New Roman" w:hAnsi="Times New Roman"/>
          <w:noProof/>
          <w:spacing w:val="-3"/>
          <w:sz w:val="24"/>
          <w:szCs w:val="24"/>
          <w:lang w:val="en-US"/>
        </w:rPr>
        <w:t>r</w:t>
      </w:r>
      <w:r w:rsidRPr="00F73009">
        <w:rPr>
          <w:rFonts w:ascii="Times New Roman" w:hAnsi="Times New Roman"/>
          <w:noProof/>
          <w:sz w:val="24"/>
          <w:szCs w:val="24"/>
          <w:lang w:val="en-US"/>
        </w:rPr>
        <w:t>da</w:t>
      </w:r>
      <w:r w:rsidR="009F4CC4" w:rsidRPr="00F73009">
        <w:rPr>
          <w:rFonts w:ascii="Times New Roman" w:hAnsi="Times New Roman"/>
          <w:noProof/>
          <w:sz w:val="24"/>
          <w:szCs w:val="24"/>
          <w:lang w:val="en-US"/>
        </w:rPr>
        <w:t xml:space="preserve"> (“The Joint Outcome Study” ve ESPRIT çalışmaları)</w:t>
      </w:r>
      <w:r w:rsidRPr="00F73009">
        <w:rPr>
          <w:rFonts w:ascii="Times New Roman" w:hAnsi="Times New Roman"/>
          <w:noProof/>
          <w:sz w:val="24"/>
          <w:szCs w:val="24"/>
          <w:lang w:val="en-US"/>
        </w:rPr>
        <w:t xml:space="preserve"> </w:t>
      </w:r>
      <w:r w:rsidR="00902E66" w:rsidRPr="00F73009">
        <w:rPr>
          <w:rFonts w:ascii="Times New Roman" w:hAnsi="Times New Roman"/>
          <w:noProof/>
          <w:sz w:val="24"/>
          <w:szCs w:val="24"/>
          <w:lang w:val="en-US"/>
        </w:rPr>
        <w:t xml:space="preserve">ve erişkinlerde (SPINART ve POTTER çalışmaları) </w:t>
      </w:r>
      <w:r w:rsidRPr="00F73009">
        <w:rPr>
          <w:rFonts w:ascii="Times New Roman" w:hAnsi="Times New Roman"/>
          <w:noProof/>
          <w:spacing w:val="-4"/>
          <w:sz w:val="24"/>
          <w:szCs w:val="24"/>
          <w:lang w:val="en-US"/>
        </w:rPr>
        <w:t>r</w:t>
      </w:r>
      <w:r w:rsidRPr="00F73009">
        <w:rPr>
          <w:rFonts w:ascii="Times New Roman" w:hAnsi="Times New Roman"/>
          <w:noProof/>
          <w:sz w:val="24"/>
          <w:szCs w:val="24"/>
          <w:lang w:val="en-US"/>
        </w:rPr>
        <w:t xml:space="preserve">andomize </w:t>
      </w:r>
      <w:r w:rsidRPr="00F73009">
        <w:rPr>
          <w:rFonts w:ascii="Times New Roman" w:hAnsi="Times New Roman"/>
          <w:noProof/>
          <w:spacing w:val="-2"/>
          <w:sz w:val="24"/>
          <w:szCs w:val="24"/>
          <w:lang w:val="en-US"/>
        </w:rPr>
        <w:t>k</w:t>
      </w:r>
      <w:r w:rsidRPr="00F73009">
        <w:rPr>
          <w:rFonts w:ascii="Times New Roman" w:hAnsi="Times New Roman"/>
          <w:noProof/>
          <w:sz w:val="24"/>
          <w:szCs w:val="24"/>
          <w:lang w:val="en-US"/>
        </w:rPr>
        <w:t>ont</w:t>
      </w:r>
      <w:r w:rsidRPr="00F73009">
        <w:rPr>
          <w:rFonts w:ascii="Times New Roman" w:hAnsi="Times New Roman"/>
          <w:noProof/>
          <w:spacing w:val="-3"/>
          <w:sz w:val="24"/>
          <w:szCs w:val="24"/>
          <w:lang w:val="en-US"/>
        </w:rPr>
        <w:t>r</w:t>
      </w:r>
      <w:r w:rsidRPr="00F73009">
        <w:rPr>
          <w:rFonts w:ascii="Times New Roman" w:hAnsi="Times New Roman"/>
          <w:noProof/>
          <w:sz w:val="24"/>
          <w:szCs w:val="24"/>
          <w:lang w:val="en-US"/>
        </w:rPr>
        <w:t>ollü</w:t>
      </w:r>
      <w:r w:rsidRPr="00F73009">
        <w:rPr>
          <w:rFonts w:ascii="Times New Roman" w:hAnsi="Times New Roman"/>
          <w:noProof/>
          <w:spacing w:val="33"/>
          <w:sz w:val="24"/>
          <w:szCs w:val="24"/>
          <w:lang w:val="en-US"/>
        </w:rPr>
        <w:t xml:space="preserve"> </w:t>
      </w:r>
      <w:r w:rsidRPr="00F73009">
        <w:rPr>
          <w:rFonts w:ascii="Times New Roman" w:hAnsi="Times New Roman"/>
          <w:noProof/>
          <w:spacing w:val="-2"/>
          <w:sz w:val="24"/>
          <w:szCs w:val="24"/>
          <w:lang w:val="en-US"/>
        </w:rPr>
        <w:t>ç</w:t>
      </w:r>
      <w:r w:rsidRPr="00F73009">
        <w:rPr>
          <w:rFonts w:ascii="Times New Roman" w:hAnsi="Times New Roman"/>
          <w:noProof/>
          <w:sz w:val="24"/>
          <w:szCs w:val="24"/>
          <w:lang w:val="en-US"/>
        </w:rPr>
        <w:t>alışmalarla</w:t>
      </w:r>
      <w:r w:rsidRPr="00F73009">
        <w:rPr>
          <w:rFonts w:ascii="Times New Roman" w:hAnsi="Times New Roman"/>
          <w:noProof/>
          <w:spacing w:val="14"/>
          <w:sz w:val="24"/>
          <w:szCs w:val="24"/>
          <w:lang w:val="en-US"/>
        </w:rPr>
        <w:t xml:space="preserve"> </w:t>
      </w:r>
      <w:r w:rsidRPr="00F73009">
        <w:rPr>
          <w:rFonts w:ascii="Times New Roman" w:hAnsi="Times New Roman"/>
          <w:noProof/>
          <w:sz w:val="24"/>
          <w:szCs w:val="24"/>
          <w:lang w:val="en-US"/>
        </w:rPr>
        <w:t>gösterilmiş</w:t>
      </w:r>
      <w:r w:rsidR="009F4CC4" w:rsidRPr="00F73009">
        <w:rPr>
          <w:rFonts w:ascii="Times New Roman" w:hAnsi="Times New Roman"/>
          <w:noProof/>
          <w:sz w:val="24"/>
          <w:szCs w:val="24"/>
          <w:lang w:val="en-US"/>
        </w:rPr>
        <w:t>tir.</w:t>
      </w:r>
      <w:r w:rsidRPr="00F73009">
        <w:rPr>
          <w:rFonts w:ascii="Times New Roman" w:hAnsi="Times New Roman"/>
          <w:noProof/>
          <w:spacing w:val="28"/>
          <w:sz w:val="24"/>
          <w:szCs w:val="24"/>
          <w:lang w:val="en-US"/>
        </w:rPr>
        <w:t xml:space="preserve"> </w:t>
      </w:r>
    </w:p>
    <w:p w14:paraId="455D8B4D" w14:textId="1748EB4F" w:rsidR="00BA0DE9" w:rsidRPr="008A6BD8" w:rsidRDefault="00BA0DE9" w:rsidP="00B22C45">
      <w:pPr>
        <w:pStyle w:val="ListeParagraf"/>
        <w:numPr>
          <w:ilvl w:val="0"/>
          <w:numId w:val="63"/>
        </w:numPr>
        <w:spacing w:after="0" w:line="240" w:lineRule="auto"/>
        <w:jc w:val="both"/>
        <w:rPr>
          <w:rFonts w:ascii="Times New Roman" w:hAnsi="Times New Roman"/>
          <w:noProof/>
          <w:spacing w:val="-1"/>
          <w:sz w:val="24"/>
          <w:szCs w:val="24"/>
          <w:lang w:val="en-US"/>
        </w:rPr>
      </w:pPr>
      <w:r w:rsidRPr="008A6BD8">
        <w:rPr>
          <w:rFonts w:ascii="Times New Roman" w:hAnsi="Times New Roman"/>
          <w:noProof/>
          <w:spacing w:val="-1"/>
          <w:sz w:val="24"/>
          <w:szCs w:val="24"/>
          <w:lang w:val="en-US"/>
        </w:rPr>
        <w:t>Tüm ağır hemofili hastaları ve sık kanama atağı geçiren orta hemofili hastaları için faktör konsantreleri ile düzenli koruma tedavisi (profilaksi) temel yaklaşımdır. Kanadıkça tedavi, bir uzun dönem tedavi seçeneği olarak değerlendirilmemelidir.</w:t>
      </w:r>
    </w:p>
    <w:p w14:paraId="0B92A547" w14:textId="77777777" w:rsidR="008A6BD8" w:rsidRPr="00DE7689" w:rsidRDefault="008A6BD8" w:rsidP="00BA0DE9">
      <w:pPr>
        <w:spacing w:after="0" w:line="240" w:lineRule="auto"/>
        <w:jc w:val="both"/>
        <w:rPr>
          <w:rFonts w:ascii="Times New Roman" w:hAnsi="Times New Roman"/>
          <w:noProof/>
          <w:spacing w:val="-1"/>
          <w:sz w:val="24"/>
          <w:szCs w:val="24"/>
          <w:lang w:val="en-US"/>
        </w:rPr>
      </w:pPr>
    </w:p>
    <w:p w14:paraId="30B5E9C8" w14:textId="6DA52777" w:rsidR="00BA0DE9" w:rsidRPr="00F73009" w:rsidRDefault="008A6BD8" w:rsidP="00BA0DE9">
      <w:pPr>
        <w:spacing w:after="0" w:line="240" w:lineRule="auto"/>
        <w:jc w:val="both"/>
        <w:rPr>
          <w:rFonts w:ascii="Times New Roman" w:hAnsi="Times New Roman"/>
          <w:b/>
          <w:bCs/>
          <w:noProof/>
          <w:sz w:val="24"/>
          <w:szCs w:val="24"/>
          <w:lang w:val="en-US"/>
        </w:rPr>
      </w:pPr>
      <w:r w:rsidRPr="00F73009">
        <w:rPr>
          <w:rFonts w:ascii="Times New Roman" w:hAnsi="Times New Roman"/>
          <w:b/>
          <w:bCs/>
          <w:noProof/>
          <w:sz w:val="24"/>
          <w:szCs w:val="24"/>
          <w:lang w:val="en-US"/>
        </w:rPr>
        <w:t>2.2.A. ERİŞKİNDE PROFİ</w:t>
      </w:r>
      <w:r w:rsidR="002E5692">
        <w:rPr>
          <w:rFonts w:ascii="Times New Roman" w:hAnsi="Times New Roman"/>
          <w:b/>
          <w:bCs/>
          <w:noProof/>
          <w:sz w:val="24"/>
          <w:szCs w:val="24"/>
          <w:lang w:val="en-US"/>
        </w:rPr>
        <w:t>LAK</w:t>
      </w:r>
      <w:r w:rsidRPr="00F73009">
        <w:rPr>
          <w:rFonts w:ascii="Times New Roman" w:hAnsi="Times New Roman"/>
          <w:b/>
          <w:bCs/>
          <w:noProof/>
          <w:sz w:val="24"/>
          <w:szCs w:val="24"/>
          <w:lang w:val="en-US"/>
        </w:rPr>
        <w:t xml:space="preserve">SİNİN </w:t>
      </w:r>
      <w:r w:rsidR="00BA0DE9" w:rsidRPr="00F73009">
        <w:rPr>
          <w:rFonts w:ascii="Times New Roman" w:hAnsi="Times New Roman"/>
          <w:b/>
          <w:bCs/>
          <w:noProof/>
          <w:sz w:val="24"/>
          <w:szCs w:val="24"/>
          <w:lang w:val="en-US"/>
        </w:rPr>
        <w:t>AMA</w:t>
      </w:r>
      <w:r w:rsidRPr="00F73009">
        <w:rPr>
          <w:rFonts w:ascii="Times New Roman" w:hAnsi="Times New Roman"/>
          <w:b/>
          <w:bCs/>
          <w:noProof/>
          <w:sz w:val="24"/>
          <w:szCs w:val="24"/>
          <w:lang w:val="en-US"/>
        </w:rPr>
        <w:t>CI</w:t>
      </w:r>
    </w:p>
    <w:p w14:paraId="4D28D673" w14:textId="77777777" w:rsidR="008A6BD8" w:rsidRPr="00DE7689" w:rsidRDefault="008A6BD8" w:rsidP="00BA0DE9">
      <w:pPr>
        <w:spacing w:after="0" w:line="240" w:lineRule="auto"/>
        <w:jc w:val="both"/>
        <w:rPr>
          <w:rFonts w:ascii="Times New Roman" w:hAnsi="Times New Roman"/>
          <w:b/>
          <w:bCs/>
          <w:noProof/>
          <w:sz w:val="24"/>
          <w:szCs w:val="24"/>
          <w:lang w:val="en-US"/>
        </w:rPr>
      </w:pPr>
    </w:p>
    <w:p w14:paraId="51B9C082" w14:textId="77777777" w:rsidR="008A6BD8" w:rsidRPr="008A6BD8" w:rsidRDefault="00BA0DE9" w:rsidP="00B22C45">
      <w:pPr>
        <w:pStyle w:val="ListeParagraf"/>
        <w:numPr>
          <w:ilvl w:val="0"/>
          <w:numId w:val="64"/>
        </w:numPr>
        <w:spacing w:after="0" w:line="240" w:lineRule="auto"/>
        <w:jc w:val="both"/>
        <w:rPr>
          <w:rFonts w:ascii="Times New Roman" w:hAnsi="Times New Roman"/>
          <w:noProof/>
          <w:sz w:val="24"/>
          <w:szCs w:val="24"/>
          <w:lang w:val="en-US"/>
        </w:rPr>
      </w:pPr>
      <w:r w:rsidRPr="008A6BD8">
        <w:rPr>
          <w:rFonts w:ascii="Times New Roman" w:hAnsi="Times New Roman"/>
          <w:noProof/>
          <w:sz w:val="24"/>
          <w:szCs w:val="24"/>
          <w:lang w:val="en-US"/>
        </w:rPr>
        <w:t>Koruma</w:t>
      </w:r>
      <w:r w:rsidRPr="008A6BD8">
        <w:rPr>
          <w:rFonts w:ascii="Times New Roman" w:hAnsi="Times New Roman"/>
          <w:noProof/>
          <w:spacing w:val="30"/>
          <w:sz w:val="24"/>
          <w:szCs w:val="24"/>
          <w:lang w:val="en-US"/>
        </w:rPr>
        <w:t xml:space="preserve"> </w:t>
      </w:r>
      <w:r w:rsidRPr="008A6BD8">
        <w:rPr>
          <w:rFonts w:ascii="Times New Roman" w:hAnsi="Times New Roman"/>
          <w:noProof/>
          <w:sz w:val="24"/>
          <w:szCs w:val="24"/>
          <w:lang w:val="en-US"/>
        </w:rPr>
        <w:t>tedavisinde</w:t>
      </w:r>
      <w:r w:rsidRPr="008A6BD8">
        <w:rPr>
          <w:rFonts w:ascii="Times New Roman" w:hAnsi="Times New Roman"/>
          <w:noProof/>
          <w:spacing w:val="13"/>
          <w:sz w:val="24"/>
          <w:szCs w:val="24"/>
          <w:lang w:val="en-US"/>
        </w:rPr>
        <w:t xml:space="preserve"> </w:t>
      </w:r>
      <w:r w:rsidRPr="008A6BD8">
        <w:rPr>
          <w:rFonts w:ascii="Times New Roman" w:hAnsi="Times New Roman"/>
          <w:noProof/>
          <w:sz w:val="24"/>
          <w:szCs w:val="24"/>
          <w:lang w:val="en-US"/>
        </w:rPr>
        <w:t>temel</w:t>
      </w:r>
      <w:r w:rsidRPr="008A6BD8">
        <w:rPr>
          <w:rFonts w:ascii="Times New Roman" w:hAnsi="Times New Roman"/>
          <w:noProof/>
          <w:spacing w:val="49"/>
          <w:sz w:val="24"/>
          <w:szCs w:val="24"/>
          <w:lang w:val="en-US"/>
        </w:rPr>
        <w:t xml:space="preserve"> </w:t>
      </w:r>
      <w:r w:rsidRPr="008A6BD8">
        <w:rPr>
          <w:rFonts w:ascii="Times New Roman" w:hAnsi="Times New Roman"/>
          <w:noProof/>
          <w:sz w:val="24"/>
          <w:szCs w:val="24"/>
          <w:lang w:val="en-US"/>
        </w:rPr>
        <w:t>amaç,</w:t>
      </w:r>
      <w:r w:rsidRPr="008A6BD8">
        <w:rPr>
          <w:rFonts w:ascii="Times New Roman" w:hAnsi="Times New Roman"/>
          <w:noProof/>
          <w:spacing w:val="15"/>
          <w:sz w:val="24"/>
          <w:szCs w:val="24"/>
          <w:lang w:val="en-US"/>
        </w:rPr>
        <w:t xml:space="preserve"> </w:t>
      </w:r>
      <w:r w:rsidRPr="008A6BD8">
        <w:rPr>
          <w:rFonts w:ascii="Times New Roman" w:hAnsi="Times New Roman"/>
          <w:noProof/>
          <w:sz w:val="24"/>
          <w:szCs w:val="24"/>
          <w:lang w:val="en-US"/>
        </w:rPr>
        <w:t>düzenli,</w:t>
      </w:r>
      <w:r w:rsidRPr="008A6BD8">
        <w:rPr>
          <w:rFonts w:ascii="Times New Roman" w:hAnsi="Times New Roman"/>
          <w:noProof/>
          <w:spacing w:val="18"/>
          <w:sz w:val="24"/>
          <w:szCs w:val="24"/>
          <w:lang w:val="en-US"/>
        </w:rPr>
        <w:t xml:space="preserve"> </w:t>
      </w:r>
      <w:r w:rsidRPr="008A6BD8">
        <w:rPr>
          <w:rFonts w:ascii="Times New Roman" w:hAnsi="Times New Roman"/>
          <w:noProof/>
          <w:sz w:val="24"/>
          <w:szCs w:val="24"/>
          <w:lang w:val="en-US"/>
        </w:rPr>
        <w:t>a</w:t>
      </w:r>
      <w:r w:rsidRPr="008A6BD8">
        <w:rPr>
          <w:rFonts w:ascii="Times New Roman" w:hAnsi="Times New Roman"/>
          <w:noProof/>
          <w:spacing w:val="-4"/>
          <w:sz w:val="24"/>
          <w:szCs w:val="24"/>
          <w:lang w:val="en-US"/>
        </w:rPr>
        <w:t>r</w:t>
      </w:r>
      <w:r w:rsidRPr="008A6BD8">
        <w:rPr>
          <w:rFonts w:ascii="Times New Roman" w:hAnsi="Times New Roman"/>
          <w:noProof/>
          <w:sz w:val="24"/>
          <w:szCs w:val="24"/>
          <w:lang w:val="en-US"/>
        </w:rPr>
        <w:t>alıklı</w:t>
      </w:r>
      <w:r w:rsidRPr="008A6BD8">
        <w:rPr>
          <w:rFonts w:ascii="Times New Roman" w:hAnsi="Times New Roman"/>
          <w:noProof/>
          <w:spacing w:val="45"/>
          <w:sz w:val="24"/>
          <w:szCs w:val="24"/>
          <w:lang w:val="en-US"/>
        </w:rPr>
        <w:t xml:space="preserve"> </w:t>
      </w:r>
      <w:r w:rsidRPr="008A6BD8">
        <w:rPr>
          <w:rFonts w:ascii="Times New Roman" w:hAnsi="Times New Roman"/>
          <w:noProof/>
          <w:sz w:val="24"/>
          <w:szCs w:val="24"/>
          <w:lang w:val="en-US"/>
        </w:rPr>
        <w:t>veya</w:t>
      </w:r>
      <w:r w:rsidRPr="008A6BD8">
        <w:rPr>
          <w:rFonts w:ascii="Times New Roman" w:hAnsi="Times New Roman"/>
          <w:noProof/>
          <w:spacing w:val="22"/>
          <w:sz w:val="24"/>
          <w:szCs w:val="24"/>
          <w:lang w:val="en-US"/>
        </w:rPr>
        <w:t xml:space="preserve"> </w:t>
      </w:r>
      <w:r w:rsidRPr="008A6BD8">
        <w:rPr>
          <w:rFonts w:ascii="Times New Roman" w:hAnsi="Times New Roman"/>
          <w:noProof/>
          <w:sz w:val="24"/>
          <w:szCs w:val="24"/>
          <w:lang w:val="en-US"/>
        </w:rPr>
        <w:t>de</w:t>
      </w:r>
      <w:r w:rsidRPr="008A6BD8">
        <w:rPr>
          <w:rFonts w:ascii="Times New Roman" w:hAnsi="Times New Roman"/>
          <w:noProof/>
          <w:spacing w:val="-2"/>
          <w:sz w:val="24"/>
          <w:szCs w:val="24"/>
          <w:lang w:val="en-US"/>
        </w:rPr>
        <w:t>v</w:t>
      </w:r>
      <w:r w:rsidRPr="008A6BD8">
        <w:rPr>
          <w:rFonts w:ascii="Times New Roman" w:hAnsi="Times New Roman"/>
          <w:noProof/>
          <w:sz w:val="24"/>
          <w:szCs w:val="24"/>
          <w:lang w:val="en-US"/>
        </w:rPr>
        <w:t>amlı yerine</w:t>
      </w:r>
      <w:r w:rsidRPr="008A6BD8">
        <w:rPr>
          <w:rFonts w:ascii="Times New Roman" w:hAnsi="Times New Roman"/>
          <w:noProof/>
          <w:spacing w:val="-9"/>
          <w:sz w:val="24"/>
          <w:szCs w:val="24"/>
          <w:lang w:val="en-US"/>
        </w:rPr>
        <w:t xml:space="preserve"> </w:t>
      </w:r>
      <w:r w:rsidRPr="008A6BD8">
        <w:rPr>
          <w:rFonts w:ascii="Times New Roman" w:hAnsi="Times New Roman"/>
          <w:noProof/>
          <w:spacing w:val="-2"/>
          <w:sz w:val="24"/>
          <w:szCs w:val="24"/>
          <w:lang w:val="en-US"/>
        </w:rPr>
        <w:t>k</w:t>
      </w:r>
      <w:r w:rsidRPr="008A6BD8">
        <w:rPr>
          <w:rFonts w:ascii="Times New Roman" w:hAnsi="Times New Roman"/>
          <w:noProof/>
          <w:sz w:val="24"/>
          <w:szCs w:val="24"/>
          <w:lang w:val="en-US"/>
        </w:rPr>
        <w:t>oyma</w:t>
      </w:r>
      <w:r w:rsidRPr="008A6BD8">
        <w:rPr>
          <w:rFonts w:ascii="Times New Roman" w:hAnsi="Times New Roman"/>
          <w:noProof/>
          <w:spacing w:val="-18"/>
          <w:sz w:val="24"/>
          <w:szCs w:val="24"/>
          <w:lang w:val="en-US"/>
        </w:rPr>
        <w:t xml:space="preserve"> </w:t>
      </w:r>
      <w:r w:rsidRPr="008A6BD8">
        <w:rPr>
          <w:rFonts w:ascii="Times New Roman" w:hAnsi="Times New Roman"/>
          <w:noProof/>
          <w:sz w:val="24"/>
          <w:szCs w:val="24"/>
          <w:lang w:val="en-US"/>
        </w:rPr>
        <w:t>yöntemi</w:t>
      </w:r>
      <w:r w:rsidRPr="008A6BD8">
        <w:rPr>
          <w:rFonts w:ascii="Times New Roman" w:hAnsi="Times New Roman"/>
          <w:noProof/>
          <w:spacing w:val="-12"/>
          <w:sz w:val="24"/>
          <w:szCs w:val="24"/>
          <w:lang w:val="en-US"/>
        </w:rPr>
        <w:t xml:space="preserve"> </w:t>
      </w:r>
      <w:r w:rsidRPr="008A6BD8">
        <w:rPr>
          <w:rFonts w:ascii="Times New Roman" w:hAnsi="Times New Roman"/>
          <w:noProof/>
          <w:sz w:val="24"/>
          <w:szCs w:val="24"/>
          <w:lang w:val="en-US"/>
        </w:rPr>
        <w:t>ile</w:t>
      </w:r>
      <w:r w:rsidRPr="008A6BD8">
        <w:rPr>
          <w:rFonts w:ascii="Times New Roman" w:hAnsi="Times New Roman"/>
          <w:noProof/>
          <w:spacing w:val="5"/>
          <w:sz w:val="24"/>
          <w:szCs w:val="24"/>
          <w:lang w:val="en-US"/>
        </w:rPr>
        <w:t xml:space="preserve"> </w:t>
      </w:r>
      <w:r w:rsidRPr="008A6BD8">
        <w:rPr>
          <w:rFonts w:ascii="Times New Roman" w:hAnsi="Times New Roman"/>
          <w:noProof/>
          <w:sz w:val="24"/>
          <w:szCs w:val="24"/>
          <w:lang w:val="en-US"/>
        </w:rPr>
        <w:t>faktör</w:t>
      </w:r>
      <w:r w:rsidRPr="008A6BD8">
        <w:rPr>
          <w:rFonts w:ascii="Times New Roman" w:hAnsi="Times New Roman"/>
          <w:noProof/>
          <w:spacing w:val="9"/>
          <w:sz w:val="24"/>
          <w:szCs w:val="24"/>
          <w:lang w:val="en-US"/>
        </w:rPr>
        <w:t xml:space="preserve"> </w:t>
      </w:r>
      <w:r w:rsidRPr="008A6BD8">
        <w:rPr>
          <w:rFonts w:ascii="Times New Roman" w:hAnsi="Times New Roman"/>
          <w:noProof/>
          <w:w w:val="93"/>
          <w:sz w:val="24"/>
          <w:szCs w:val="24"/>
          <w:lang w:val="en-US"/>
        </w:rPr>
        <w:t>düzeyine</w:t>
      </w:r>
      <w:r w:rsidRPr="008A6BD8">
        <w:rPr>
          <w:rFonts w:ascii="Times New Roman" w:hAnsi="Times New Roman"/>
          <w:noProof/>
          <w:spacing w:val="15"/>
          <w:w w:val="93"/>
          <w:sz w:val="24"/>
          <w:szCs w:val="24"/>
          <w:lang w:val="en-US"/>
        </w:rPr>
        <w:t xml:space="preserve"> </w:t>
      </w:r>
      <w:r w:rsidRPr="008A6BD8">
        <w:rPr>
          <w:rFonts w:ascii="Times New Roman" w:hAnsi="Times New Roman"/>
          <w:noProof/>
          <w:sz w:val="24"/>
          <w:szCs w:val="24"/>
          <w:lang w:val="en-US"/>
        </w:rPr>
        <w:t>gö</w:t>
      </w:r>
      <w:r w:rsidRPr="008A6BD8">
        <w:rPr>
          <w:rFonts w:ascii="Times New Roman" w:hAnsi="Times New Roman"/>
          <w:noProof/>
          <w:spacing w:val="-3"/>
          <w:sz w:val="24"/>
          <w:szCs w:val="24"/>
          <w:lang w:val="en-US"/>
        </w:rPr>
        <w:t>r</w:t>
      </w:r>
      <w:r w:rsidRPr="008A6BD8">
        <w:rPr>
          <w:rFonts w:ascii="Times New Roman" w:hAnsi="Times New Roman"/>
          <w:noProof/>
          <w:sz w:val="24"/>
          <w:szCs w:val="24"/>
          <w:lang w:val="en-US"/>
        </w:rPr>
        <w:t>e</w:t>
      </w:r>
      <w:r w:rsidRPr="008A6BD8">
        <w:rPr>
          <w:rFonts w:ascii="Times New Roman" w:hAnsi="Times New Roman"/>
          <w:noProof/>
          <w:spacing w:val="-10"/>
          <w:sz w:val="24"/>
          <w:szCs w:val="24"/>
          <w:lang w:val="en-US"/>
        </w:rPr>
        <w:t xml:space="preserve"> </w:t>
      </w:r>
      <w:r w:rsidRPr="008A6BD8">
        <w:rPr>
          <w:rFonts w:ascii="Times New Roman" w:hAnsi="Times New Roman"/>
          <w:noProof/>
          <w:sz w:val="24"/>
          <w:szCs w:val="24"/>
          <w:lang w:val="en-US"/>
        </w:rPr>
        <w:t>ağır</w:t>
      </w:r>
      <w:r w:rsidRPr="008A6BD8">
        <w:rPr>
          <w:rFonts w:ascii="Times New Roman" w:hAnsi="Times New Roman"/>
          <w:noProof/>
          <w:spacing w:val="-7"/>
          <w:sz w:val="24"/>
          <w:szCs w:val="24"/>
          <w:lang w:val="en-US"/>
        </w:rPr>
        <w:t xml:space="preserve"> </w:t>
      </w:r>
      <w:r w:rsidRPr="008A6BD8">
        <w:rPr>
          <w:rFonts w:ascii="Times New Roman" w:hAnsi="Times New Roman"/>
          <w:noProof/>
          <w:sz w:val="24"/>
          <w:szCs w:val="24"/>
          <w:lang w:val="en-US"/>
        </w:rPr>
        <w:t>hemofilili</w:t>
      </w:r>
      <w:r w:rsidRPr="008A6BD8">
        <w:rPr>
          <w:rFonts w:ascii="Times New Roman" w:hAnsi="Times New Roman"/>
          <w:noProof/>
          <w:spacing w:val="12"/>
          <w:sz w:val="24"/>
          <w:szCs w:val="24"/>
          <w:lang w:val="en-US"/>
        </w:rPr>
        <w:t xml:space="preserve"> </w:t>
      </w:r>
      <w:r w:rsidRPr="008A6BD8">
        <w:rPr>
          <w:rFonts w:ascii="Times New Roman" w:hAnsi="Times New Roman"/>
          <w:noProof/>
          <w:sz w:val="24"/>
          <w:szCs w:val="24"/>
          <w:lang w:val="en-US"/>
        </w:rPr>
        <w:t xml:space="preserve">olguları orta-hafif hemofili düzeyine getirmektir.  </w:t>
      </w:r>
    </w:p>
    <w:p w14:paraId="52234667" w14:textId="77777777" w:rsidR="008A6BD8" w:rsidRDefault="008A6BD8" w:rsidP="00BA0DE9">
      <w:pPr>
        <w:spacing w:after="0" w:line="240" w:lineRule="auto"/>
        <w:jc w:val="both"/>
        <w:rPr>
          <w:rFonts w:ascii="Times New Roman" w:hAnsi="Times New Roman"/>
          <w:noProof/>
          <w:sz w:val="24"/>
          <w:szCs w:val="24"/>
          <w:lang w:val="en-US"/>
        </w:rPr>
      </w:pPr>
    </w:p>
    <w:p w14:paraId="4DD66B35" w14:textId="2E50D18F" w:rsidR="00BA0DE9" w:rsidRPr="008A6BD8" w:rsidRDefault="00BA0DE9" w:rsidP="00B22C45">
      <w:pPr>
        <w:pStyle w:val="ListeParagraf"/>
        <w:numPr>
          <w:ilvl w:val="0"/>
          <w:numId w:val="64"/>
        </w:numPr>
        <w:spacing w:after="0" w:line="240" w:lineRule="auto"/>
        <w:jc w:val="both"/>
        <w:rPr>
          <w:rFonts w:ascii="Times New Roman" w:hAnsi="Times New Roman"/>
          <w:noProof/>
          <w:w w:val="78"/>
          <w:sz w:val="24"/>
          <w:szCs w:val="24"/>
          <w:lang w:val="en-US"/>
        </w:rPr>
      </w:pPr>
      <w:r w:rsidRPr="008A6BD8">
        <w:rPr>
          <w:rFonts w:ascii="Times New Roman" w:hAnsi="Times New Roman"/>
          <w:noProof/>
          <w:sz w:val="24"/>
          <w:szCs w:val="24"/>
          <w:lang w:val="en-US"/>
        </w:rPr>
        <w:t>Kronik hemofilik artropati, hemofiliklerde beklenen ancak önlenebilen bir komplikasyondur. Yaşın ilerlemesi ile fiziksel ve psikolojik sorunlara neden olmakta, yaşam kalitesini bozmakta ve iş-işgücü kayıplarına yol açmaktadır. Koruma tedavisinin amacı,</w:t>
      </w:r>
      <w:r w:rsidRPr="008A6BD8">
        <w:rPr>
          <w:rFonts w:ascii="Times New Roman" w:hAnsi="Times New Roman"/>
          <w:noProof/>
          <w:spacing w:val="-16"/>
          <w:sz w:val="24"/>
          <w:szCs w:val="24"/>
          <w:lang w:val="en-US"/>
        </w:rPr>
        <w:t xml:space="preserve"> </w:t>
      </w:r>
      <w:r w:rsidRPr="008A6BD8">
        <w:rPr>
          <w:rFonts w:ascii="Times New Roman" w:hAnsi="Times New Roman"/>
          <w:noProof/>
          <w:sz w:val="24"/>
          <w:szCs w:val="24"/>
          <w:lang w:val="en-US"/>
        </w:rPr>
        <w:t>düzenli</w:t>
      </w:r>
      <w:r w:rsidRPr="008A6BD8">
        <w:rPr>
          <w:rFonts w:ascii="Times New Roman" w:hAnsi="Times New Roman"/>
          <w:noProof/>
          <w:spacing w:val="9"/>
          <w:sz w:val="24"/>
          <w:szCs w:val="24"/>
          <w:lang w:val="en-US"/>
        </w:rPr>
        <w:t xml:space="preserve"> </w:t>
      </w:r>
      <w:r w:rsidRPr="008A6BD8">
        <w:rPr>
          <w:rFonts w:ascii="Times New Roman" w:hAnsi="Times New Roman"/>
          <w:noProof/>
          <w:sz w:val="24"/>
          <w:szCs w:val="24"/>
          <w:lang w:val="en-US"/>
        </w:rPr>
        <w:t>ola</w:t>
      </w:r>
      <w:r w:rsidRPr="008A6BD8">
        <w:rPr>
          <w:rFonts w:ascii="Times New Roman" w:hAnsi="Times New Roman"/>
          <w:noProof/>
          <w:spacing w:val="-4"/>
          <w:sz w:val="24"/>
          <w:szCs w:val="24"/>
          <w:lang w:val="en-US"/>
        </w:rPr>
        <w:t>r</w:t>
      </w:r>
      <w:r w:rsidRPr="008A6BD8">
        <w:rPr>
          <w:rFonts w:ascii="Times New Roman" w:hAnsi="Times New Roman"/>
          <w:noProof/>
          <w:sz w:val="24"/>
          <w:szCs w:val="24"/>
          <w:lang w:val="en-US"/>
        </w:rPr>
        <w:t>ak</w:t>
      </w:r>
      <w:r w:rsidRPr="008A6BD8">
        <w:rPr>
          <w:rFonts w:ascii="Times New Roman" w:hAnsi="Times New Roman"/>
          <w:noProof/>
          <w:spacing w:val="17"/>
          <w:sz w:val="24"/>
          <w:szCs w:val="24"/>
          <w:lang w:val="en-US"/>
        </w:rPr>
        <w:t xml:space="preserve"> </w:t>
      </w:r>
      <w:r w:rsidRPr="008A6BD8">
        <w:rPr>
          <w:rFonts w:ascii="Times New Roman" w:hAnsi="Times New Roman"/>
          <w:noProof/>
          <w:sz w:val="24"/>
          <w:szCs w:val="24"/>
          <w:lang w:val="en-US"/>
        </w:rPr>
        <w:t>e</w:t>
      </w:r>
      <w:r w:rsidRPr="008A6BD8">
        <w:rPr>
          <w:rFonts w:ascii="Times New Roman" w:hAnsi="Times New Roman"/>
          <w:noProof/>
          <w:spacing w:val="-2"/>
          <w:sz w:val="24"/>
          <w:szCs w:val="24"/>
          <w:lang w:val="en-US"/>
        </w:rPr>
        <w:t>k</w:t>
      </w:r>
      <w:r w:rsidRPr="008A6BD8">
        <w:rPr>
          <w:rFonts w:ascii="Times New Roman" w:hAnsi="Times New Roman"/>
          <w:noProof/>
          <w:sz w:val="24"/>
          <w:szCs w:val="24"/>
          <w:lang w:val="en-US"/>
        </w:rPr>
        <w:t>sik</w:t>
      </w:r>
      <w:r w:rsidRPr="008A6BD8">
        <w:rPr>
          <w:rFonts w:ascii="Times New Roman" w:hAnsi="Times New Roman"/>
          <w:noProof/>
          <w:spacing w:val="12"/>
          <w:sz w:val="24"/>
          <w:szCs w:val="24"/>
          <w:lang w:val="en-US"/>
        </w:rPr>
        <w:t xml:space="preserve"> </w:t>
      </w:r>
      <w:r w:rsidRPr="008A6BD8">
        <w:rPr>
          <w:rFonts w:ascii="Times New Roman" w:hAnsi="Times New Roman"/>
          <w:noProof/>
          <w:sz w:val="24"/>
          <w:szCs w:val="24"/>
          <w:lang w:val="en-US"/>
        </w:rPr>
        <w:t xml:space="preserve">faktörün </w:t>
      </w:r>
      <w:r w:rsidRPr="008A6BD8">
        <w:rPr>
          <w:rFonts w:ascii="Times New Roman" w:hAnsi="Times New Roman"/>
          <w:noProof/>
          <w:w w:val="96"/>
          <w:sz w:val="24"/>
          <w:szCs w:val="24"/>
          <w:lang w:val="en-US"/>
        </w:rPr>
        <w:t>yerine</w:t>
      </w:r>
      <w:r w:rsidRPr="008A6BD8">
        <w:rPr>
          <w:rFonts w:ascii="Times New Roman" w:hAnsi="Times New Roman"/>
          <w:noProof/>
          <w:spacing w:val="-5"/>
          <w:w w:val="96"/>
          <w:sz w:val="24"/>
          <w:szCs w:val="24"/>
          <w:lang w:val="en-US"/>
        </w:rPr>
        <w:t xml:space="preserve"> </w:t>
      </w:r>
      <w:r w:rsidRPr="008A6BD8">
        <w:rPr>
          <w:rFonts w:ascii="Times New Roman" w:hAnsi="Times New Roman"/>
          <w:noProof/>
          <w:spacing w:val="-2"/>
          <w:w w:val="96"/>
          <w:sz w:val="24"/>
          <w:szCs w:val="24"/>
          <w:lang w:val="en-US"/>
        </w:rPr>
        <w:t>k</w:t>
      </w:r>
      <w:r w:rsidRPr="008A6BD8">
        <w:rPr>
          <w:rFonts w:ascii="Times New Roman" w:hAnsi="Times New Roman"/>
          <w:noProof/>
          <w:w w:val="96"/>
          <w:sz w:val="24"/>
          <w:szCs w:val="24"/>
          <w:lang w:val="en-US"/>
        </w:rPr>
        <w:t>onması</w:t>
      </w:r>
      <w:r w:rsidRPr="008A6BD8">
        <w:rPr>
          <w:rFonts w:ascii="Times New Roman" w:hAnsi="Times New Roman"/>
          <w:noProof/>
          <w:spacing w:val="-12"/>
          <w:w w:val="96"/>
          <w:sz w:val="24"/>
          <w:szCs w:val="24"/>
          <w:lang w:val="en-US"/>
        </w:rPr>
        <w:t xml:space="preserve"> </w:t>
      </w:r>
      <w:r w:rsidRPr="008A6BD8">
        <w:rPr>
          <w:rFonts w:ascii="Times New Roman" w:hAnsi="Times New Roman"/>
          <w:noProof/>
          <w:sz w:val="24"/>
          <w:szCs w:val="24"/>
          <w:lang w:val="en-US"/>
        </w:rPr>
        <w:t>ile</w:t>
      </w:r>
      <w:r w:rsidRPr="008A6BD8">
        <w:rPr>
          <w:rFonts w:ascii="Times New Roman" w:hAnsi="Times New Roman"/>
          <w:noProof/>
          <w:spacing w:val="-12"/>
          <w:sz w:val="24"/>
          <w:szCs w:val="24"/>
          <w:lang w:val="en-US"/>
        </w:rPr>
        <w:t xml:space="preserve"> </w:t>
      </w:r>
      <w:r w:rsidRPr="008A6BD8">
        <w:rPr>
          <w:rFonts w:ascii="Times New Roman" w:hAnsi="Times New Roman"/>
          <w:noProof/>
          <w:w w:val="95"/>
          <w:sz w:val="24"/>
          <w:szCs w:val="24"/>
          <w:lang w:val="en-US"/>
        </w:rPr>
        <w:t>mümkün olan en erken zamanda</w:t>
      </w:r>
      <w:r w:rsidRPr="008A6BD8">
        <w:rPr>
          <w:rFonts w:ascii="Times New Roman" w:hAnsi="Times New Roman"/>
          <w:noProof/>
          <w:spacing w:val="11"/>
          <w:w w:val="95"/>
          <w:sz w:val="24"/>
          <w:szCs w:val="24"/>
          <w:lang w:val="en-US"/>
        </w:rPr>
        <w:t xml:space="preserve"> </w:t>
      </w:r>
      <w:r w:rsidRPr="008A6BD8">
        <w:rPr>
          <w:rFonts w:ascii="Times New Roman" w:hAnsi="Times New Roman"/>
          <w:noProof/>
          <w:w w:val="95"/>
          <w:sz w:val="24"/>
          <w:szCs w:val="24"/>
          <w:lang w:val="en-US"/>
        </w:rPr>
        <w:t>başlaya</w:t>
      </w:r>
      <w:r w:rsidRPr="008A6BD8">
        <w:rPr>
          <w:rFonts w:ascii="Times New Roman" w:hAnsi="Times New Roman"/>
          <w:noProof/>
          <w:spacing w:val="-4"/>
          <w:w w:val="95"/>
          <w:sz w:val="24"/>
          <w:szCs w:val="24"/>
          <w:lang w:val="en-US"/>
        </w:rPr>
        <w:t>r</w:t>
      </w:r>
      <w:r w:rsidRPr="008A6BD8">
        <w:rPr>
          <w:rFonts w:ascii="Times New Roman" w:hAnsi="Times New Roman"/>
          <w:noProof/>
          <w:w w:val="95"/>
          <w:sz w:val="24"/>
          <w:szCs w:val="24"/>
          <w:lang w:val="en-US"/>
        </w:rPr>
        <w:t>ak</w:t>
      </w:r>
      <w:r w:rsidRPr="008A6BD8">
        <w:rPr>
          <w:rFonts w:ascii="Times New Roman" w:hAnsi="Times New Roman"/>
          <w:noProof/>
          <w:spacing w:val="3"/>
          <w:w w:val="95"/>
          <w:sz w:val="24"/>
          <w:szCs w:val="24"/>
          <w:lang w:val="en-US"/>
        </w:rPr>
        <w:t xml:space="preserve"> </w:t>
      </w:r>
      <w:r w:rsidRPr="008A6BD8">
        <w:rPr>
          <w:rFonts w:ascii="Times New Roman" w:hAnsi="Times New Roman"/>
          <w:noProof/>
          <w:sz w:val="24"/>
          <w:szCs w:val="24"/>
          <w:lang w:val="en-US"/>
        </w:rPr>
        <w:t xml:space="preserve">yukarıda </w:t>
      </w:r>
      <w:r w:rsidRPr="008A6BD8">
        <w:rPr>
          <w:rFonts w:ascii="Times New Roman" w:hAnsi="Times New Roman"/>
          <w:noProof/>
          <w:w w:val="97"/>
          <w:sz w:val="24"/>
          <w:szCs w:val="24"/>
          <w:lang w:val="en-US"/>
        </w:rPr>
        <w:t>betimlenen</w:t>
      </w:r>
      <w:r w:rsidRPr="008A6BD8">
        <w:rPr>
          <w:rFonts w:ascii="Times New Roman" w:hAnsi="Times New Roman"/>
          <w:noProof/>
          <w:spacing w:val="-4"/>
          <w:w w:val="97"/>
          <w:sz w:val="24"/>
          <w:szCs w:val="24"/>
          <w:lang w:val="en-US"/>
        </w:rPr>
        <w:t xml:space="preserve"> </w:t>
      </w:r>
      <w:r w:rsidRPr="008A6BD8">
        <w:rPr>
          <w:rFonts w:ascii="Times New Roman" w:hAnsi="Times New Roman"/>
          <w:noProof/>
          <w:sz w:val="24"/>
          <w:szCs w:val="24"/>
          <w:lang w:val="en-US"/>
        </w:rPr>
        <w:t>durumların</w:t>
      </w:r>
      <w:r w:rsidRPr="008A6BD8">
        <w:rPr>
          <w:rFonts w:ascii="Times New Roman" w:hAnsi="Times New Roman"/>
          <w:noProof/>
          <w:spacing w:val="-6"/>
          <w:sz w:val="24"/>
          <w:szCs w:val="24"/>
          <w:lang w:val="en-US"/>
        </w:rPr>
        <w:t xml:space="preserve"> </w:t>
      </w:r>
      <w:r w:rsidRPr="008A6BD8">
        <w:rPr>
          <w:rFonts w:ascii="Times New Roman" w:hAnsi="Times New Roman"/>
          <w:noProof/>
          <w:w w:val="98"/>
          <w:sz w:val="24"/>
          <w:szCs w:val="24"/>
          <w:lang w:val="en-US"/>
        </w:rPr>
        <w:t>gelişmesini</w:t>
      </w:r>
      <w:r w:rsidRPr="008A6BD8">
        <w:rPr>
          <w:rFonts w:ascii="Times New Roman" w:hAnsi="Times New Roman"/>
          <w:noProof/>
          <w:spacing w:val="-5"/>
          <w:w w:val="98"/>
          <w:sz w:val="24"/>
          <w:szCs w:val="24"/>
          <w:lang w:val="en-US"/>
        </w:rPr>
        <w:t xml:space="preserve"> </w:t>
      </w:r>
      <w:r w:rsidRPr="008A6BD8">
        <w:rPr>
          <w:rFonts w:ascii="Times New Roman" w:hAnsi="Times New Roman"/>
          <w:noProof/>
          <w:w w:val="95"/>
          <w:sz w:val="24"/>
          <w:szCs w:val="24"/>
          <w:lang w:val="en-US"/>
        </w:rPr>
        <w:t>engel</w:t>
      </w:r>
      <w:r w:rsidRPr="008A6BD8">
        <w:rPr>
          <w:rFonts w:ascii="Times New Roman" w:hAnsi="Times New Roman"/>
          <w:noProof/>
          <w:w w:val="101"/>
          <w:sz w:val="24"/>
          <w:szCs w:val="24"/>
          <w:lang w:val="en-US"/>
        </w:rPr>
        <w:t>lemekti</w:t>
      </w:r>
      <w:r w:rsidRPr="008A6BD8">
        <w:rPr>
          <w:rFonts w:ascii="Times New Roman" w:hAnsi="Times New Roman"/>
          <w:noProof/>
          <w:spacing w:val="-12"/>
          <w:w w:val="101"/>
          <w:sz w:val="24"/>
          <w:szCs w:val="24"/>
          <w:lang w:val="en-US"/>
        </w:rPr>
        <w:t>r</w:t>
      </w:r>
      <w:r w:rsidRPr="008A6BD8">
        <w:rPr>
          <w:rFonts w:ascii="Times New Roman" w:hAnsi="Times New Roman"/>
          <w:noProof/>
          <w:w w:val="78"/>
          <w:sz w:val="24"/>
          <w:szCs w:val="24"/>
          <w:lang w:val="en-US"/>
        </w:rPr>
        <w:t>.</w:t>
      </w:r>
    </w:p>
    <w:p w14:paraId="6D842341" w14:textId="77777777" w:rsidR="008A6BD8" w:rsidRPr="00DE7689" w:rsidRDefault="008A6BD8" w:rsidP="00BA0DE9">
      <w:pPr>
        <w:spacing w:after="0" w:line="240" w:lineRule="auto"/>
        <w:jc w:val="both"/>
        <w:rPr>
          <w:rFonts w:ascii="Times New Roman" w:hAnsi="Times New Roman"/>
          <w:noProof/>
          <w:spacing w:val="3"/>
          <w:w w:val="95"/>
          <w:sz w:val="24"/>
          <w:szCs w:val="24"/>
          <w:lang w:val="en-US"/>
        </w:rPr>
      </w:pPr>
    </w:p>
    <w:p w14:paraId="35DBAA05" w14:textId="01495952" w:rsidR="00BA0DE9" w:rsidRPr="008A6BD8" w:rsidRDefault="00BA0DE9" w:rsidP="00B22C45">
      <w:pPr>
        <w:pStyle w:val="ListeParagraf"/>
        <w:numPr>
          <w:ilvl w:val="0"/>
          <w:numId w:val="64"/>
        </w:numPr>
        <w:spacing w:after="0" w:line="240" w:lineRule="auto"/>
        <w:jc w:val="both"/>
        <w:rPr>
          <w:rFonts w:ascii="Times New Roman" w:hAnsi="Times New Roman"/>
          <w:noProof/>
          <w:w w:val="78"/>
          <w:sz w:val="24"/>
          <w:szCs w:val="24"/>
          <w:lang w:val="en-US"/>
        </w:rPr>
      </w:pPr>
      <w:r w:rsidRPr="008A6BD8">
        <w:rPr>
          <w:rFonts w:ascii="Times New Roman" w:hAnsi="Times New Roman"/>
          <w:noProof/>
          <w:w w:val="93"/>
          <w:sz w:val="24"/>
          <w:szCs w:val="24"/>
          <w:lang w:val="en-US"/>
        </w:rPr>
        <w:t>Kılavuzun bu kısmında</w:t>
      </w:r>
      <w:r w:rsidRPr="008A6BD8">
        <w:rPr>
          <w:rFonts w:ascii="Times New Roman" w:hAnsi="Times New Roman"/>
          <w:noProof/>
          <w:spacing w:val="14"/>
          <w:w w:val="93"/>
          <w:sz w:val="24"/>
          <w:szCs w:val="24"/>
          <w:lang w:val="en-US"/>
        </w:rPr>
        <w:t xml:space="preserve"> </w:t>
      </w:r>
      <w:r w:rsidRPr="008A6BD8">
        <w:rPr>
          <w:rFonts w:ascii="Times New Roman" w:hAnsi="Times New Roman"/>
          <w:noProof/>
          <w:sz w:val="24"/>
          <w:szCs w:val="24"/>
          <w:lang w:val="en-US"/>
        </w:rPr>
        <w:t>inhibitörü</w:t>
      </w:r>
      <w:r w:rsidRPr="008A6BD8">
        <w:rPr>
          <w:rFonts w:ascii="Times New Roman" w:hAnsi="Times New Roman"/>
          <w:noProof/>
          <w:spacing w:val="-3"/>
          <w:sz w:val="24"/>
          <w:szCs w:val="24"/>
          <w:lang w:val="en-US"/>
        </w:rPr>
        <w:t xml:space="preserve"> </w:t>
      </w:r>
      <w:r w:rsidRPr="008A6BD8">
        <w:rPr>
          <w:rFonts w:ascii="Times New Roman" w:hAnsi="Times New Roman"/>
          <w:noProof/>
          <w:w w:val="96"/>
          <w:sz w:val="24"/>
          <w:szCs w:val="24"/>
          <w:lang w:val="en-US"/>
        </w:rPr>
        <w:t>olma</w:t>
      </w:r>
      <w:r w:rsidRPr="008A6BD8">
        <w:rPr>
          <w:rFonts w:ascii="Times New Roman" w:hAnsi="Times New Roman"/>
          <w:noProof/>
          <w:spacing w:val="-1"/>
          <w:w w:val="96"/>
          <w:sz w:val="24"/>
          <w:szCs w:val="24"/>
          <w:lang w:val="en-US"/>
        </w:rPr>
        <w:t>y</w:t>
      </w:r>
      <w:r w:rsidRPr="008A6BD8">
        <w:rPr>
          <w:rFonts w:ascii="Times New Roman" w:hAnsi="Times New Roman"/>
          <w:noProof/>
          <w:w w:val="96"/>
          <w:sz w:val="24"/>
          <w:szCs w:val="24"/>
          <w:lang w:val="en-US"/>
        </w:rPr>
        <w:t xml:space="preserve">an </w:t>
      </w:r>
      <w:r w:rsidRPr="008A6BD8">
        <w:rPr>
          <w:rFonts w:ascii="Times New Roman" w:hAnsi="Times New Roman"/>
          <w:noProof/>
          <w:sz w:val="24"/>
          <w:szCs w:val="24"/>
          <w:lang w:val="en-US"/>
        </w:rPr>
        <w:t>erişkin</w:t>
      </w:r>
      <w:r w:rsidRPr="008A6BD8">
        <w:rPr>
          <w:rFonts w:ascii="Times New Roman" w:hAnsi="Times New Roman"/>
          <w:noProof/>
          <w:spacing w:val="-3"/>
          <w:sz w:val="24"/>
          <w:szCs w:val="24"/>
          <w:lang w:val="en-US"/>
        </w:rPr>
        <w:t xml:space="preserve"> </w:t>
      </w:r>
      <w:r w:rsidRPr="008A6BD8">
        <w:rPr>
          <w:rFonts w:ascii="Times New Roman" w:hAnsi="Times New Roman"/>
          <w:noProof/>
          <w:sz w:val="24"/>
          <w:szCs w:val="24"/>
          <w:lang w:val="en-US"/>
        </w:rPr>
        <w:t>hemofili</w:t>
      </w:r>
      <w:r w:rsidRPr="008A6BD8">
        <w:rPr>
          <w:rFonts w:ascii="Times New Roman" w:hAnsi="Times New Roman"/>
          <w:noProof/>
          <w:spacing w:val="-3"/>
          <w:sz w:val="24"/>
          <w:szCs w:val="24"/>
          <w:lang w:val="en-US"/>
        </w:rPr>
        <w:t xml:space="preserve"> </w:t>
      </w:r>
      <w:r w:rsidRPr="008A6BD8">
        <w:rPr>
          <w:rFonts w:ascii="Times New Roman" w:hAnsi="Times New Roman"/>
          <w:noProof/>
          <w:w w:val="97"/>
          <w:sz w:val="24"/>
          <w:szCs w:val="24"/>
          <w:lang w:val="en-US"/>
        </w:rPr>
        <w:t>hastalarında</w:t>
      </w:r>
      <w:r w:rsidRPr="008A6BD8">
        <w:rPr>
          <w:rFonts w:ascii="Times New Roman" w:hAnsi="Times New Roman"/>
          <w:noProof/>
          <w:spacing w:val="-1"/>
          <w:w w:val="97"/>
          <w:sz w:val="24"/>
          <w:szCs w:val="24"/>
          <w:lang w:val="en-US"/>
        </w:rPr>
        <w:t xml:space="preserve"> </w:t>
      </w:r>
      <w:r w:rsidRPr="008A6BD8">
        <w:rPr>
          <w:rFonts w:ascii="Times New Roman" w:hAnsi="Times New Roman"/>
          <w:noProof/>
          <w:spacing w:val="-2"/>
          <w:sz w:val="24"/>
          <w:szCs w:val="24"/>
          <w:lang w:val="en-US"/>
        </w:rPr>
        <w:t>k</w:t>
      </w:r>
      <w:r w:rsidRPr="008A6BD8">
        <w:rPr>
          <w:rFonts w:ascii="Times New Roman" w:hAnsi="Times New Roman"/>
          <w:noProof/>
          <w:sz w:val="24"/>
          <w:szCs w:val="24"/>
          <w:lang w:val="en-US"/>
        </w:rPr>
        <w:t>oruma ted</w:t>
      </w:r>
      <w:r w:rsidRPr="008A6BD8">
        <w:rPr>
          <w:rFonts w:ascii="Times New Roman" w:hAnsi="Times New Roman"/>
          <w:noProof/>
          <w:spacing w:val="-1"/>
          <w:sz w:val="24"/>
          <w:szCs w:val="24"/>
          <w:lang w:val="en-US"/>
        </w:rPr>
        <w:t>a</w:t>
      </w:r>
      <w:r w:rsidRPr="008A6BD8">
        <w:rPr>
          <w:rFonts w:ascii="Times New Roman" w:hAnsi="Times New Roman"/>
          <w:noProof/>
          <w:sz w:val="24"/>
          <w:szCs w:val="24"/>
          <w:lang w:val="en-US"/>
        </w:rPr>
        <w:t>visine</w:t>
      </w:r>
      <w:r w:rsidRPr="008A6BD8">
        <w:rPr>
          <w:rFonts w:ascii="Times New Roman" w:hAnsi="Times New Roman"/>
          <w:noProof/>
          <w:spacing w:val="9"/>
          <w:sz w:val="24"/>
          <w:szCs w:val="24"/>
          <w:lang w:val="en-US"/>
        </w:rPr>
        <w:t xml:space="preserve"> </w:t>
      </w:r>
      <w:r w:rsidRPr="008A6BD8">
        <w:rPr>
          <w:rFonts w:ascii="Times New Roman" w:hAnsi="Times New Roman"/>
          <w:noProof/>
          <w:spacing w:val="-1"/>
          <w:sz w:val="24"/>
          <w:szCs w:val="24"/>
          <w:lang w:val="en-US"/>
        </w:rPr>
        <w:t>y</w:t>
      </w:r>
      <w:r w:rsidRPr="008A6BD8">
        <w:rPr>
          <w:rFonts w:ascii="Times New Roman" w:hAnsi="Times New Roman"/>
          <w:noProof/>
          <w:sz w:val="24"/>
          <w:szCs w:val="24"/>
          <w:lang w:val="en-US"/>
        </w:rPr>
        <w:t>önelik</w:t>
      </w:r>
      <w:r w:rsidRPr="008A6BD8">
        <w:rPr>
          <w:rFonts w:ascii="Times New Roman" w:hAnsi="Times New Roman"/>
          <w:noProof/>
          <w:spacing w:val="25"/>
          <w:sz w:val="24"/>
          <w:szCs w:val="24"/>
          <w:lang w:val="en-US"/>
        </w:rPr>
        <w:t xml:space="preserve"> </w:t>
      </w:r>
      <w:r w:rsidRPr="008A6BD8">
        <w:rPr>
          <w:rFonts w:ascii="Times New Roman" w:hAnsi="Times New Roman"/>
          <w:noProof/>
          <w:sz w:val="24"/>
          <w:szCs w:val="24"/>
          <w:lang w:val="en-US"/>
        </w:rPr>
        <w:t>farma</w:t>
      </w:r>
      <w:r w:rsidRPr="008A6BD8">
        <w:rPr>
          <w:rFonts w:ascii="Times New Roman" w:hAnsi="Times New Roman"/>
          <w:noProof/>
          <w:spacing w:val="-2"/>
          <w:sz w:val="24"/>
          <w:szCs w:val="24"/>
          <w:lang w:val="en-US"/>
        </w:rPr>
        <w:t>k</w:t>
      </w:r>
      <w:r w:rsidRPr="008A6BD8">
        <w:rPr>
          <w:rFonts w:ascii="Times New Roman" w:hAnsi="Times New Roman"/>
          <w:noProof/>
          <w:sz w:val="24"/>
          <w:szCs w:val="24"/>
          <w:lang w:val="en-US"/>
        </w:rPr>
        <w:t>olojik</w:t>
      </w:r>
      <w:r w:rsidRPr="008A6BD8">
        <w:rPr>
          <w:rFonts w:ascii="Times New Roman" w:hAnsi="Times New Roman"/>
          <w:noProof/>
          <w:spacing w:val="41"/>
          <w:sz w:val="24"/>
          <w:szCs w:val="24"/>
          <w:lang w:val="en-US"/>
        </w:rPr>
        <w:t xml:space="preserve"> </w:t>
      </w:r>
      <w:r w:rsidRPr="008A6BD8">
        <w:rPr>
          <w:rFonts w:ascii="Times New Roman" w:hAnsi="Times New Roman"/>
          <w:noProof/>
          <w:sz w:val="24"/>
          <w:szCs w:val="24"/>
          <w:lang w:val="en-US"/>
        </w:rPr>
        <w:t>öneriler bulunmakta olup,</w:t>
      </w:r>
      <w:r w:rsidRPr="008A6BD8">
        <w:rPr>
          <w:rFonts w:ascii="Times New Roman" w:hAnsi="Times New Roman"/>
          <w:noProof/>
          <w:spacing w:val="35"/>
          <w:sz w:val="24"/>
          <w:szCs w:val="24"/>
          <w:lang w:val="en-US"/>
        </w:rPr>
        <w:t xml:space="preserve"> </w:t>
      </w:r>
      <w:r w:rsidRPr="008A6BD8">
        <w:rPr>
          <w:rFonts w:ascii="Times New Roman" w:hAnsi="Times New Roman"/>
          <w:noProof/>
          <w:spacing w:val="-1"/>
          <w:sz w:val="24"/>
          <w:szCs w:val="24"/>
          <w:lang w:val="en-US"/>
        </w:rPr>
        <w:t>k</w:t>
      </w:r>
      <w:r w:rsidRPr="008A6BD8">
        <w:rPr>
          <w:rFonts w:ascii="Times New Roman" w:hAnsi="Times New Roman"/>
          <w:noProof/>
          <w:sz w:val="24"/>
          <w:szCs w:val="24"/>
          <w:lang w:val="en-US"/>
        </w:rPr>
        <w:t>anamanın uzun</w:t>
      </w:r>
      <w:r w:rsidRPr="008A6BD8">
        <w:rPr>
          <w:rFonts w:ascii="Times New Roman" w:hAnsi="Times New Roman"/>
          <w:noProof/>
          <w:spacing w:val="38"/>
          <w:sz w:val="24"/>
          <w:szCs w:val="24"/>
          <w:lang w:val="en-US"/>
        </w:rPr>
        <w:t xml:space="preserve"> </w:t>
      </w:r>
      <w:r w:rsidRPr="008A6BD8">
        <w:rPr>
          <w:rFonts w:ascii="Times New Roman" w:hAnsi="Times New Roman"/>
          <w:noProof/>
          <w:sz w:val="24"/>
          <w:szCs w:val="24"/>
          <w:lang w:val="en-US"/>
        </w:rPr>
        <w:t>sü</w:t>
      </w:r>
      <w:r w:rsidRPr="008A6BD8">
        <w:rPr>
          <w:rFonts w:ascii="Times New Roman" w:hAnsi="Times New Roman"/>
          <w:noProof/>
          <w:spacing w:val="-3"/>
          <w:sz w:val="24"/>
          <w:szCs w:val="24"/>
          <w:lang w:val="en-US"/>
        </w:rPr>
        <w:t>r</w:t>
      </w:r>
      <w:r w:rsidRPr="008A6BD8">
        <w:rPr>
          <w:rFonts w:ascii="Times New Roman" w:hAnsi="Times New Roman"/>
          <w:noProof/>
          <w:sz w:val="24"/>
          <w:szCs w:val="24"/>
          <w:lang w:val="en-US"/>
        </w:rPr>
        <w:t>eli önlenmesini</w:t>
      </w:r>
      <w:r w:rsidRPr="008A6BD8">
        <w:rPr>
          <w:rFonts w:ascii="Times New Roman" w:hAnsi="Times New Roman"/>
          <w:noProof/>
          <w:spacing w:val="28"/>
          <w:sz w:val="24"/>
          <w:szCs w:val="24"/>
          <w:lang w:val="en-US"/>
        </w:rPr>
        <w:t xml:space="preserve"> </w:t>
      </w:r>
      <w:r w:rsidRPr="008A6BD8">
        <w:rPr>
          <w:rFonts w:ascii="Times New Roman" w:hAnsi="Times New Roman"/>
          <w:noProof/>
          <w:sz w:val="24"/>
          <w:szCs w:val="24"/>
          <w:lang w:val="en-US"/>
        </w:rPr>
        <w:t>sağla</w:t>
      </w:r>
      <w:r w:rsidRPr="008A6BD8">
        <w:rPr>
          <w:rFonts w:ascii="Times New Roman" w:hAnsi="Times New Roman"/>
          <w:noProof/>
          <w:spacing w:val="-1"/>
          <w:sz w:val="24"/>
          <w:szCs w:val="24"/>
          <w:lang w:val="en-US"/>
        </w:rPr>
        <w:t>y</w:t>
      </w:r>
      <w:r w:rsidRPr="008A6BD8">
        <w:rPr>
          <w:rFonts w:ascii="Times New Roman" w:hAnsi="Times New Roman"/>
          <w:noProof/>
          <w:sz w:val="24"/>
          <w:szCs w:val="24"/>
          <w:lang w:val="en-US"/>
        </w:rPr>
        <w:t>an</w:t>
      </w:r>
      <w:r w:rsidRPr="008A6BD8">
        <w:rPr>
          <w:rFonts w:ascii="Times New Roman" w:hAnsi="Times New Roman"/>
          <w:noProof/>
          <w:spacing w:val="17"/>
          <w:sz w:val="24"/>
          <w:szCs w:val="24"/>
          <w:lang w:val="en-US"/>
        </w:rPr>
        <w:t xml:space="preserve"> </w:t>
      </w:r>
      <w:r w:rsidRPr="008A6BD8">
        <w:rPr>
          <w:rFonts w:ascii="Times New Roman" w:hAnsi="Times New Roman"/>
          <w:noProof/>
          <w:sz w:val="24"/>
          <w:szCs w:val="24"/>
          <w:lang w:val="en-US"/>
        </w:rPr>
        <w:t>ilaç</w:t>
      </w:r>
      <w:r w:rsidRPr="008A6BD8">
        <w:rPr>
          <w:rFonts w:ascii="Times New Roman" w:hAnsi="Times New Roman"/>
          <w:noProof/>
          <w:spacing w:val="2"/>
          <w:sz w:val="24"/>
          <w:szCs w:val="24"/>
          <w:lang w:val="en-US"/>
        </w:rPr>
        <w:t xml:space="preserve"> </w:t>
      </w:r>
      <w:r w:rsidRPr="008A6BD8">
        <w:rPr>
          <w:rFonts w:ascii="Times New Roman" w:hAnsi="Times New Roman"/>
          <w:noProof/>
          <w:sz w:val="24"/>
          <w:szCs w:val="24"/>
          <w:lang w:val="en-US"/>
        </w:rPr>
        <w:t>dışı</w:t>
      </w:r>
      <w:r w:rsidRPr="008A6BD8">
        <w:rPr>
          <w:rFonts w:ascii="Times New Roman" w:hAnsi="Times New Roman"/>
          <w:noProof/>
          <w:spacing w:val="34"/>
          <w:sz w:val="24"/>
          <w:szCs w:val="24"/>
          <w:lang w:val="en-US"/>
        </w:rPr>
        <w:t xml:space="preserve"> </w:t>
      </w:r>
      <w:r w:rsidRPr="008A6BD8">
        <w:rPr>
          <w:rFonts w:ascii="Times New Roman" w:hAnsi="Times New Roman"/>
          <w:noProof/>
          <w:spacing w:val="-1"/>
          <w:sz w:val="24"/>
          <w:szCs w:val="24"/>
          <w:lang w:val="en-US"/>
        </w:rPr>
        <w:t>y</w:t>
      </w:r>
      <w:r w:rsidRPr="008A6BD8">
        <w:rPr>
          <w:rFonts w:ascii="Times New Roman" w:hAnsi="Times New Roman"/>
          <w:noProof/>
          <w:sz w:val="24"/>
          <w:szCs w:val="24"/>
          <w:lang w:val="en-US"/>
        </w:rPr>
        <w:t>öntemlerle</w:t>
      </w:r>
      <w:r w:rsidRPr="008A6BD8">
        <w:rPr>
          <w:rFonts w:ascii="Times New Roman" w:hAnsi="Times New Roman"/>
          <w:noProof/>
          <w:spacing w:val="42"/>
          <w:sz w:val="24"/>
          <w:szCs w:val="24"/>
          <w:lang w:val="en-US"/>
        </w:rPr>
        <w:t xml:space="preserve"> </w:t>
      </w:r>
      <w:r w:rsidRPr="008A6BD8">
        <w:rPr>
          <w:rFonts w:ascii="Times New Roman" w:hAnsi="Times New Roman"/>
          <w:noProof/>
          <w:sz w:val="24"/>
          <w:szCs w:val="24"/>
          <w:lang w:val="en-US"/>
        </w:rPr>
        <w:t>(</w:t>
      </w:r>
      <w:r w:rsidRPr="008A6BD8">
        <w:rPr>
          <w:rFonts w:ascii="Times New Roman" w:hAnsi="Times New Roman"/>
          <w:noProof/>
          <w:spacing w:val="-4"/>
          <w:sz w:val="24"/>
          <w:szCs w:val="24"/>
          <w:lang w:val="en-US"/>
        </w:rPr>
        <w:t>r</w:t>
      </w:r>
      <w:r w:rsidRPr="008A6BD8">
        <w:rPr>
          <w:rFonts w:ascii="Times New Roman" w:hAnsi="Times New Roman"/>
          <w:noProof/>
          <w:sz w:val="24"/>
          <w:szCs w:val="24"/>
          <w:lang w:val="en-US"/>
        </w:rPr>
        <w:t>ad</w:t>
      </w:r>
      <w:r w:rsidRPr="008A6BD8">
        <w:rPr>
          <w:rFonts w:ascii="Times New Roman" w:hAnsi="Times New Roman"/>
          <w:noProof/>
          <w:spacing w:val="-1"/>
          <w:sz w:val="24"/>
          <w:szCs w:val="24"/>
          <w:lang w:val="en-US"/>
        </w:rPr>
        <w:t>y</w:t>
      </w:r>
      <w:r w:rsidRPr="008A6BD8">
        <w:rPr>
          <w:rFonts w:ascii="Times New Roman" w:hAnsi="Times New Roman"/>
          <w:noProof/>
          <w:sz w:val="24"/>
          <w:szCs w:val="24"/>
          <w:lang w:val="en-US"/>
        </w:rPr>
        <w:t>oaktif sin</w:t>
      </w:r>
      <w:r w:rsidRPr="008A6BD8">
        <w:rPr>
          <w:rFonts w:ascii="Times New Roman" w:hAnsi="Times New Roman"/>
          <w:noProof/>
          <w:spacing w:val="-1"/>
          <w:sz w:val="24"/>
          <w:szCs w:val="24"/>
          <w:lang w:val="en-US"/>
        </w:rPr>
        <w:t>o</w:t>
      </w:r>
      <w:r w:rsidRPr="008A6BD8">
        <w:rPr>
          <w:rFonts w:ascii="Times New Roman" w:hAnsi="Times New Roman"/>
          <w:noProof/>
          <w:sz w:val="24"/>
          <w:szCs w:val="24"/>
          <w:lang w:val="en-US"/>
        </w:rPr>
        <w:t>vektomi, cer</w:t>
      </w:r>
      <w:r w:rsidRPr="008A6BD8">
        <w:rPr>
          <w:rFonts w:ascii="Times New Roman" w:hAnsi="Times New Roman"/>
          <w:noProof/>
          <w:spacing w:val="-4"/>
          <w:sz w:val="24"/>
          <w:szCs w:val="24"/>
          <w:lang w:val="en-US"/>
        </w:rPr>
        <w:t>r</w:t>
      </w:r>
      <w:r w:rsidRPr="008A6BD8">
        <w:rPr>
          <w:rFonts w:ascii="Times New Roman" w:hAnsi="Times New Roman"/>
          <w:noProof/>
          <w:sz w:val="24"/>
          <w:szCs w:val="24"/>
          <w:lang w:val="en-US"/>
        </w:rPr>
        <w:t>ahi</w:t>
      </w:r>
      <w:r w:rsidRPr="008A6BD8">
        <w:rPr>
          <w:rFonts w:ascii="Times New Roman" w:hAnsi="Times New Roman"/>
          <w:noProof/>
          <w:spacing w:val="43"/>
          <w:sz w:val="24"/>
          <w:szCs w:val="24"/>
          <w:lang w:val="en-US"/>
        </w:rPr>
        <w:t xml:space="preserve"> </w:t>
      </w:r>
      <w:r w:rsidRPr="008A6BD8">
        <w:rPr>
          <w:rFonts w:ascii="Times New Roman" w:hAnsi="Times New Roman"/>
          <w:noProof/>
          <w:sz w:val="24"/>
          <w:szCs w:val="24"/>
          <w:lang w:val="en-US"/>
        </w:rPr>
        <w:t>sin</w:t>
      </w:r>
      <w:r w:rsidRPr="008A6BD8">
        <w:rPr>
          <w:rFonts w:ascii="Times New Roman" w:hAnsi="Times New Roman"/>
          <w:noProof/>
          <w:spacing w:val="-1"/>
          <w:sz w:val="24"/>
          <w:szCs w:val="24"/>
          <w:lang w:val="en-US"/>
        </w:rPr>
        <w:t>o</w:t>
      </w:r>
      <w:r w:rsidRPr="008A6BD8">
        <w:rPr>
          <w:rFonts w:ascii="Times New Roman" w:hAnsi="Times New Roman"/>
          <w:noProof/>
          <w:sz w:val="24"/>
          <w:szCs w:val="24"/>
          <w:lang w:val="en-US"/>
        </w:rPr>
        <w:t>vektomi, vb.)</w:t>
      </w:r>
      <w:r w:rsidRPr="008A6BD8">
        <w:rPr>
          <w:rFonts w:ascii="Times New Roman" w:hAnsi="Times New Roman"/>
          <w:noProof/>
          <w:spacing w:val="14"/>
          <w:sz w:val="24"/>
          <w:szCs w:val="24"/>
          <w:lang w:val="en-US"/>
        </w:rPr>
        <w:t xml:space="preserve"> </w:t>
      </w:r>
      <w:r w:rsidRPr="008A6BD8">
        <w:rPr>
          <w:rFonts w:ascii="Times New Roman" w:hAnsi="Times New Roman"/>
          <w:noProof/>
          <w:sz w:val="24"/>
          <w:szCs w:val="24"/>
          <w:lang w:val="en-US"/>
        </w:rPr>
        <w:t>ilişkili u</w:t>
      </w:r>
      <w:r w:rsidRPr="008A6BD8">
        <w:rPr>
          <w:rFonts w:ascii="Times New Roman" w:hAnsi="Times New Roman"/>
          <w:noProof/>
          <w:spacing w:val="-1"/>
          <w:sz w:val="24"/>
          <w:szCs w:val="24"/>
          <w:lang w:val="en-US"/>
        </w:rPr>
        <w:t>y</w:t>
      </w:r>
      <w:r w:rsidRPr="008A6BD8">
        <w:rPr>
          <w:rFonts w:ascii="Times New Roman" w:hAnsi="Times New Roman"/>
          <w:noProof/>
          <w:sz w:val="24"/>
          <w:szCs w:val="24"/>
          <w:lang w:val="en-US"/>
        </w:rPr>
        <w:t>gulamalar</w:t>
      </w:r>
      <w:r w:rsidRPr="008A6BD8">
        <w:rPr>
          <w:rFonts w:ascii="Times New Roman" w:hAnsi="Times New Roman"/>
          <w:noProof/>
          <w:spacing w:val="27"/>
          <w:sz w:val="24"/>
          <w:szCs w:val="24"/>
          <w:lang w:val="en-US"/>
        </w:rPr>
        <w:t xml:space="preserve"> </w:t>
      </w:r>
      <w:r w:rsidRPr="008A6BD8">
        <w:rPr>
          <w:rFonts w:ascii="Times New Roman" w:hAnsi="Times New Roman"/>
          <w:noProof/>
          <w:sz w:val="24"/>
          <w:szCs w:val="24"/>
          <w:lang w:val="en-US"/>
        </w:rPr>
        <w:t>kıl</w:t>
      </w:r>
      <w:r w:rsidRPr="008A6BD8">
        <w:rPr>
          <w:rFonts w:ascii="Times New Roman" w:hAnsi="Times New Roman"/>
          <w:noProof/>
          <w:spacing w:val="-1"/>
          <w:sz w:val="24"/>
          <w:szCs w:val="24"/>
          <w:lang w:val="en-US"/>
        </w:rPr>
        <w:t>a</w:t>
      </w:r>
      <w:r w:rsidRPr="008A6BD8">
        <w:rPr>
          <w:rFonts w:ascii="Times New Roman" w:hAnsi="Times New Roman"/>
          <w:noProof/>
          <w:sz w:val="24"/>
          <w:szCs w:val="24"/>
          <w:lang w:val="en-US"/>
        </w:rPr>
        <w:t xml:space="preserve">vuz </w:t>
      </w:r>
      <w:r w:rsidRPr="008A6BD8">
        <w:rPr>
          <w:rFonts w:ascii="Times New Roman" w:hAnsi="Times New Roman"/>
          <w:noProof/>
          <w:spacing w:val="-1"/>
          <w:w w:val="95"/>
          <w:sz w:val="24"/>
          <w:szCs w:val="24"/>
          <w:lang w:val="en-US"/>
        </w:rPr>
        <w:t>k</w:t>
      </w:r>
      <w:r w:rsidRPr="008A6BD8">
        <w:rPr>
          <w:rFonts w:ascii="Times New Roman" w:hAnsi="Times New Roman"/>
          <w:noProof/>
          <w:w w:val="95"/>
          <w:sz w:val="24"/>
          <w:szCs w:val="24"/>
          <w:lang w:val="en-US"/>
        </w:rPr>
        <w:t>apsamı</w:t>
      </w:r>
      <w:r w:rsidRPr="008A6BD8">
        <w:rPr>
          <w:rFonts w:ascii="Times New Roman" w:hAnsi="Times New Roman"/>
          <w:noProof/>
          <w:spacing w:val="1"/>
          <w:w w:val="95"/>
          <w:sz w:val="24"/>
          <w:szCs w:val="24"/>
          <w:lang w:val="en-US"/>
        </w:rPr>
        <w:t xml:space="preserve"> </w:t>
      </w:r>
      <w:r w:rsidRPr="008A6BD8">
        <w:rPr>
          <w:rFonts w:ascii="Times New Roman" w:hAnsi="Times New Roman"/>
          <w:noProof/>
          <w:w w:val="95"/>
          <w:sz w:val="24"/>
          <w:szCs w:val="24"/>
          <w:lang w:val="en-US"/>
        </w:rPr>
        <w:t>dışındadı</w:t>
      </w:r>
      <w:r w:rsidRPr="008A6BD8">
        <w:rPr>
          <w:rFonts w:ascii="Times New Roman" w:hAnsi="Times New Roman"/>
          <w:noProof/>
          <w:spacing w:val="-12"/>
          <w:w w:val="95"/>
          <w:sz w:val="24"/>
          <w:szCs w:val="24"/>
          <w:lang w:val="en-US"/>
        </w:rPr>
        <w:t>r</w:t>
      </w:r>
      <w:r w:rsidRPr="008A6BD8">
        <w:rPr>
          <w:rFonts w:ascii="Times New Roman" w:hAnsi="Times New Roman"/>
          <w:noProof/>
          <w:w w:val="78"/>
          <w:sz w:val="24"/>
          <w:szCs w:val="24"/>
          <w:lang w:val="en-US"/>
        </w:rPr>
        <w:t>.</w:t>
      </w:r>
    </w:p>
    <w:p w14:paraId="75F4570F" w14:textId="77777777" w:rsidR="008A6BD8" w:rsidRPr="00F73009" w:rsidRDefault="008A6BD8" w:rsidP="00BA0DE9">
      <w:pPr>
        <w:spacing w:after="0" w:line="240" w:lineRule="auto"/>
        <w:jc w:val="both"/>
        <w:rPr>
          <w:rFonts w:ascii="Times New Roman" w:hAnsi="Times New Roman"/>
          <w:noProof/>
          <w:w w:val="78"/>
          <w:sz w:val="24"/>
          <w:szCs w:val="24"/>
          <w:lang w:val="en-US"/>
        </w:rPr>
      </w:pPr>
    </w:p>
    <w:p w14:paraId="5ECCEE62" w14:textId="12CD1903" w:rsidR="00DC65FB" w:rsidRPr="00F73009" w:rsidRDefault="00DC65FB" w:rsidP="00BA0DE9">
      <w:pPr>
        <w:spacing w:after="0" w:line="240" w:lineRule="auto"/>
        <w:jc w:val="both"/>
        <w:rPr>
          <w:rFonts w:ascii="Times New Roman" w:hAnsi="Times New Roman"/>
          <w:b/>
          <w:noProof/>
          <w:spacing w:val="-1"/>
          <w:sz w:val="24"/>
          <w:szCs w:val="24"/>
          <w:lang w:val="en-US"/>
        </w:rPr>
      </w:pPr>
      <w:r w:rsidRPr="00F73009">
        <w:rPr>
          <w:rFonts w:ascii="Times New Roman" w:hAnsi="Times New Roman"/>
          <w:b/>
          <w:noProof/>
          <w:spacing w:val="-19"/>
          <w:sz w:val="24"/>
          <w:szCs w:val="24"/>
          <w:lang w:val="en-US"/>
        </w:rPr>
        <w:t xml:space="preserve">2. 2. B. </w:t>
      </w:r>
      <w:r w:rsidR="00BA0DE9" w:rsidRPr="00F73009">
        <w:rPr>
          <w:rFonts w:ascii="Times New Roman" w:hAnsi="Times New Roman"/>
          <w:b/>
          <w:noProof/>
          <w:spacing w:val="-19"/>
          <w:sz w:val="24"/>
          <w:szCs w:val="24"/>
          <w:lang w:val="en-US"/>
        </w:rPr>
        <w:t>T</w:t>
      </w:r>
      <w:r w:rsidR="00BA0DE9" w:rsidRPr="00F73009">
        <w:rPr>
          <w:rFonts w:ascii="Times New Roman" w:hAnsi="Times New Roman"/>
          <w:b/>
          <w:noProof/>
          <w:spacing w:val="-1"/>
          <w:sz w:val="24"/>
          <w:szCs w:val="24"/>
          <w:lang w:val="en-US"/>
        </w:rPr>
        <w:t>ANIMLAR</w:t>
      </w:r>
      <w:r w:rsidR="00B676B3" w:rsidRPr="00F73009">
        <w:rPr>
          <w:rFonts w:ascii="Times New Roman" w:hAnsi="Times New Roman"/>
          <w:b/>
          <w:noProof/>
          <w:spacing w:val="-1"/>
          <w:sz w:val="24"/>
          <w:szCs w:val="24"/>
          <w:lang w:val="en-US"/>
        </w:rPr>
        <w:t xml:space="preserve"> </w:t>
      </w:r>
    </w:p>
    <w:p w14:paraId="2BE7489B" w14:textId="2492E863" w:rsidR="008A6BD8" w:rsidRDefault="008A6BD8" w:rsidP="00BA0DE9">
      <w:pPr>
        <w:spacing w:after="0" w:line="240" w:lineRule="auto"/>
        <w:jc w:val="both"/>
        <w:rPr>
          <w:rFonts w:ascii="Times New Roman" w:hAnsi="Times New Roman"/>
          <w:b/>
          <w:noProof/>
          <w:color w:val="FF0000"/>
          <w:sz w:val="24"/>
          <w:szCs w:val="24"/>
          <w:lang w:val="en-US"/>
        </w:rPr>
      </w:pPr>
    </w:p>
    <w:p w14:paraId="32E9ED64" w14:textId="17BF2257" w:rsidR="00DC65FB" w:rsidRPr="00F73009" w:rsidRDefault="00DC65FB" w:rsidP="00B22C45">
      <w:pPr>
        <w:pStyle w:val="ListeParagraf"/>
        <w:numPr>
          <w:ilvl w:val="0"/>
          <w:numId w:val="65"/>
        </w:numPr>
        <w:spacing w:after="0" w:line="240" w:lineRule="auto"/>
        <w:jc w:val="both"/>
        <w:rPr>
          <w:rFonts w:ascii="Times New Roman" w:hAnsi="Times New Roman"/>
          <w:noProof/>
          <w:sz w:val="24"/>
          <w:szCs w:val="24"/>
          <w:lang w:val="en-US"/>
        </w:rPr>
      </w:pPr>
      <w:r w:rsidRPr="00F73009">
        <w:rPr>
          <w:rFonts w:ascii="Times New Roman" w:hAnsi="Times New Roman"/>
          <w:noProof/>
          <w:sz w:val="24"/>
          <w:szCs w:val="24"/>
          <w:lang w:val="en-US"/>
        </w:rPr>
        <w:t xml:space="preserve">Erişkin dönemde uygulanana profilaksi tanımları çocukluk çağda yapılan uygulama ile benzelik göstermektedir. Bu </w:t>
      </w:r>
      <w:r w:rsidRPr="000E238A">
        <w:rPr>
          <w:rFonts w:ascii="Times New Roman" w:hAnsi="Times New Roman"/>
          <w:noProof/>
          <w:sz w:val="24"/>
          <w:szCs w:val="24"/>
          <w:lang w:val="en-US"/>
        </w:rPr>
        <w:t>tanımlar Tablo 2.</w:t>
      </w:r>
      <w:r w:rsidR="00F73009" w:rsidRPr="000E238A">
        <w:rPr>
          <w:rFonts w:ascii="Times New Roman" w:hAnsi="Times New Roman"/>
          <w:noProof/>
          <w:sz w:val="24"/>
          <w:szCs w:val="24"/>
          <w:lang w:val="en-US"/>
        </w:rPr>
        <w:t>1.</w:t>
      </w:r>
      <w:r w:rsidRPr="000E238A">
        <w:rPr>
          <w:rFonts w:ascii="Times New Roman" w:hAnsi="Times New Roman"/>
          <w:noProof/>
          <w:sz w:val="24"/>
          <w:szCs w:val="24"/>
          <w:lang w:val="en-US"/>
        </w:rPr>
        <w:t>1’de</w:t>
      </w:r>
      <w:r w:rsidRPr="00F73009">
        <w:rPr>
          <w:rFonts w:ascii="Times New Roman" w:hAnsi="Times New Roman"/>
          <w:noProof/>
          <w:sz w:val="24"/>
          <w:szCs w:val="24"/>
          <w:lang w:val="en-US"/>
        </w:rPr>
        <w:t xml:space="preserve"> verilmiştir. </w:t>
      </w:r>
    </w:p>
    <w:p w14:paraId="0BAA945D" w14:textId="620E6816" w:rsidR="00DC65FB" w:rsidRDefault="00DC65FB" w:rsidP="00BA0DE9">
      <w:pPr>
        <w:spacing w:after="0" w:line="240" w:lineRule="auto"/>
        <w:jc w:val="both"/>
        <w:rPr>
          <w:rFonts w:ascii="Times New Roman" w:hAnsi="Times New Roman"/>
          <w:b/>
          <w:noProof/>
          <w:color w:val="FF0000"/>
          <w:sz w:val="24"/>
          <w:szCs w:val="24"/>
          <w:lang w:val="en-US"/>
        </w:rPr>
      </w:pPr>
    </w:p>
    <w:p w14:paraId="62EB8686" w14:textId="67629B4A" w:rsidR="00DC65FB" w:rsidRPr="000E238A" w:rsidRDefault="00DC65FB" w:rsidP="00BA0DE9">
      <w:pPr>
        <w:pStyle w:val="ListeParagraf"/>
        <w:numPr>
          <w:ilvl w:val="0"/>
          <w:numId w:val="65"/>
        </w:numPr>
        <w:spacing w:after="0" w:line="240" w:lineRule="auto"/>
        <w:jc w:val="both"/>
        <w:rPr>
          <w:rFonts w:ascii="Times New Roman" w:hAnsi="Times New Roman"/>
          <w:noProof/>
          <w:w w:val="79"/>
          <w:sz w:val="24"/>
          <w:szCs w:val="24"/>
          <w:lang w:val="en-US"/>
        </w:rPr>
      </w:pPr>
      <w:r w:rsidRPr="000E238A">
        <w:rPr>
          <w:rFonts w:ascii="Times New Roman" w:hAnsi="Times New Roman"/>
          <w:noProof/>
          <w:w w:val="93"/>
          <w:sz w:val="24"/>
          <w:szCs w:val="24"/>
          <w:lang w:val="en-US"/>
        </w:rPr>
        <w:t>Tablo 2.</w:t>
      </w:r>
      <w:r w:rsidR="00F73009" w:rsidRPr="000E238A">
        <w:rPr>
          <w:rFonts w:ascii="Times New Roman" w:hAnsi="Times New Roman"/>
          <w:noProof/>
          <w:w w:val="93"/>
          <w:sz w:val="24"/>
          <w:szCs w:val="24"/>
          <w:lang w:val="en-US"/>
        </w:rPr>
        <w:t>1.</w:t>
      </w:r>
      <w:r w:rsidRPr="000E238A">
        <w:rPr>
          <w:rFonts w:ascii="Times New Roman" w:hAnsi="Times New Roman"/>
          <w:noProof/>
          <w:w w:val="93"/>
          <w:sz w:val="24"/>
          <w:szCs w:val="24"/>
          <w:lang w:val="en-US"/>
        </w:rPr>
        <w:t xml:space="preserve">1’de verilen </w:t>
      </w:r>
      <w:r w:rsidRPr="000E238A">
        <w:rPr>
          <w:rFonts w:ascii="Times New Roman" w:hAnsi="Times New Roman"/>
          <w:noProof/>
          <w:w w:val="97"/>
          <w:sz w:val="24"/>
          <w:szCs w:val="24"/>
          <w:lang w:val="en-US"/>
        </w:rPr>
        <w:t>ge</w:t>
      </w:r>
      <w:r w:rsidRPr="000E238A">
        <w:rPr>
          <w:rFonts w:ascii="Times New Roman" w:hAnsi="Times New Roman"/>
          <w:noProof/>
          <w:spacing w:val="-3"/>
          <w:w w:val="97"/>
          <w:sz w:val="24"/>
          <w:szCs w:val="24"/>
          <w:lang w:val="en-US"/>
        </w:rPr>
        <w:t>r</w:t>
      </w:r>
      <w:r w:rsidRPr="000E238A">
        <w:rPr>
          <w:rFonts w:ascii="Times New Roman" w:hAnsi="Times New Roman"/>
          <w:noProof/>
          <w:w w:val="97"/>
          <w:sz w:val="24"/>
          <w:szCs w:val="24"/>
          <w:lang w:val="en-US"/>
        </w:rPr>
        <w:t>eği</w:t>
      </w:r>
      <w:r w:rsidRPr="000E238A">
        <w:rPr>
          <w:rFonts w:ascii="Times New Roman" w:hAnsi="Times New Roman"/>
          <w:noProof/>
          <w:spacing w:val="-13"/>
          <w:w w:val="97"/>
          <w:sz w:val="24"/>
          <w:szCs w:val="24"/>
          <w:lang w:val="en-US"/>
        </w:rPr>
        <w:t xml:space="preserve"> </w:t>
      </w:r>
      <w:r w:rsidRPr="000E238A">
        <w:rPr>
          <w:rFonts w:ascii="Times New Roman" w:hAnsi="Times New Roman"/>
          <w:noProof/>
          <w:sz w:val="24"/>
          <w:szCs w:val="24"/>
          <w:lang w:val="en-US"/>
        </w:rPr>
        <w:t>erişkin</w:t>
      </w:r>
      <w:r w:rsidRPr="000E238A">
        <w:rPr>
          <w:rFonts w:ascii="Times New Roman" w:hAnsi="Times New Roman"/>
          <w:noProof/>
          <w:spacing w:val="-10"/>
          <w:sz w:val="24"/>
          <w:szCs w:val="24"/>
          <w:lang w:val="en-US"/>
        </w:rPr>
        <w:t xml:space="preserve"> </w:t>
      </w:r>
      <w:r w:rsidRPr="000E238A">
        <w:rPr>
          <w:rFonts w:ascii="Times New Roman" w:hAnsi="Times New Roman"/>
          <w:noProof/>
          <w:w w:val="98"/>
          <w:sz w:val="24"/>
          <w:szCs w:val="24"/>
          <w:lang w:val="en-US"/>
        </w:rPr>
        <w:t>olgula</w:t>
      </w:r>
      <w:r w:rsidRPr="000E238A">
        <w:rPr>
          <w:rFonts w:ascii="Times New Roman" w:hAnsi="Times New Roman"/>
          <w:noProof/>
          <w:spacing w:val="-3"/>
          <w:w w:val="98"/>
          <w:sz w:val="24"/>
          <w:szCs w:val="24"/>
          <w:lang w:val="en-US"/>
        </w:rPr>
        <w:t>r</w:t>
      </w:r>
      <w:r w:rsidRPr="000E238A">
        <w:rPr>
          <w:rFonts w:ascii="Times New Roman" w:hAnsi="Times New Roman"/>
          <w:noProof/>
          <w:w w:val="98"/>
          <w:sz w:val="24"/>
          <w:szCs w:val="24"/>
          <w:lang w:val="en-US"/>
        </w:rPr>
        <w:t>da</w:t>
      </w:r>
      <w:r w:rsidRPr="000E238A">
        <w:rPr>
          <w:rFonts w:ascii="Times New Roman" w:hAnsi="Times New Roman"/>
          <w:noProof/>
          <w:spacing w:val="-11"/>
          <w:w w:val="98"/>
          <w:sz w:val="24"/>
          <w:szCs w:val="24"/>
          <w:lang w:val="en-US"/>
        </w:rPr>
        <w:t xml:space="preserve"> </w:t>
      </w:r>
      <w:r w:rsidRPr="000E238A">
        <w:rPr>
          <w:rFonts w:ascii="Times New Roman" w:hAnsi="Times New Roman"/>
          <w:noProof/>
          <w:sz w:val="24"/>
          <w:szCs w:val="24"/>
          <w:lang w:val="en-US"/>
        </w:rPr>
        <w:t xml:space="preserve">birincil </w:t>
      </w:r>
      <w:r w:rsidRPr="000E238A">
        <w:rPr>
          <w:rFonts w:ascii="Times New Roman" w:hAnsi="Times New Roman"/>
          <w:noProof/>
          <w:spacing w:val="-2"/>
          <w:sz w:val="24"/>
          <w:szCs w:val="24"/>
          <w:lang w:val="en-US"/>
        </w:rPr>
        <w:t>k</w:t>
      </w:r>
      <w:r w:rsidRPr="000E238A">
        <w:rPr>
          <w:rFonts w:ascii="Times New Roman" w:hAnsi="Times New Roman"/>
          <w:noProof/>
          <w:sz w:val="24"/>
          <w:szCs w:val="24"/>
          <w:lang w:val="en-US"/>
        </w:rPr>
        <w:t>oruma</w:t>
      </w:r>
      <w:r w:rsidRPr="000E238A">
        <w:rPr>
          <w:rFonts w:ascii="Times New Roman" w:hAnsi="Times New Roman"/>
          <w:noProof/>
          <w:spacing w:val="-19"/>
          <w:sz w:val="24"/>
          <w:szCs w:val="24"/>
          <w:lang w:val="en-US"/>
        </w:rPr>
        <w:t xml:space="preserve"> </w:t>
      </w:r>
      <w:r w:rsidRPr="000E238A">
        <w:rPr>
          <w:rFonts w:ascii="Times New Roman" w:hAnsi="Times New Roman"/>
          <w:noProof/>
          <w:w w:val="95"/>
          <w:sz w:val="24"/>
          <w:szCs w:val="24"/>
          <w:lang w:val="en-US"/>
        </w:rPr>
        <w:t>an</w:t>
      </w:r>
      <w:r w:rsidRPr="000E238A">
        <w:rPr>
          <w:rFonts w:ascii="Times New Roman" w:hAnsi="Times New Roman"/>
          <w:noProof/>
          <w:spacing w:val="-2"/>
          <w:w w:val="95"/>
          <w:sz w:val="24"/>
          <w:szCs w:val="24"/>
          <w:lang w:val="en-US"/>
        </w:rPr>
        <w:t>c</w:t>
      </w:r>
      <w:r w:rsidRPr="000E238A">
        <w:rPr>
          <w:rFonts w:ascii="Times New Roman" w:hAnsi="Times New Roman"/>
          <w:noProof/>
          <w:w w:val="95"/>
          <w:sz w:val="24"/>
          <w:szCs w:val="24"/>
          <w:lang w:val="en-US"/>
        </w:rPr>
        <w:t>ak</w:t>
      </w:r>
      <w:r w:rsidRPr="000E238A">
        <w:rPr>
          <w:rFonts w:ascii="Times New Roman" w:hAnsi="Times New Roman"/>
          <w:noProof/>
          <w:spacing w:val="-11"/>
          <w:w w:val="95"/>
          <w:sz w:val="24"/>
          <w:szCs w:val="24"/>
          <w:lang w:val="en-US"/>
        </w:rPr>
        <w:t xml:space="preserve"> </w:t>
      </w:r>
      <w:r w:rsidRPr="000E238A">
        <w:rPr>
          <w:rFonts w:ascii="Times New Roman" w:hAnsi="Times New Roman"/>
          <w:noProof/>
          <w:sz w:val="24"/>
          <w:szCs w:val="24"/>
          <w:lang w:val="en-US"/>
        </w:rPr>
        <w:t xml:space="preserve">çocukluk </w:t>
      </w:r>
      <w:r w:rsidRPr="000E238A">
        <w:rPr>
          <w:rFonts w:ascii="Times New Roman" w:hAnsi="Times New Roman"/>
          <w:noProof/>
          <w:w w:val="96"/>
          <w:sz w:val="24"/>
          <w:szCs w:val="24"/>
          <w:lang w:val="en-US"/>
        </w:rPr>
        <w:t>döneminde başlamış</w:t>
      </w:r>
      <w:r w:rsidRPr="000E238A">
        <w:rPr>
          <w:rFonts w:ascii="Times New Roman" w:hAnsi="Times New Roman"/>
          <w:noProof/>
          <w:spacing w:val="7"/>
          <w:w w:val="96"/>
          <w:sz w:val="24"/>
          <w:szCs w:val="24"/>
          <w:lang w:val="en-US"/>
        </w:rPr>
        <w:t xml:space="preserve"> </w:t>
      </w:r>
      <w:r w:rsidRPr="000E238A">
        <w:rPr>
          <w:rFonts w:ascii="Times New Roman" w:hAnsi="Times New Roman"/>
          <w:noProof/>
          <w:sz w:val="24"/>
          <w:szCs w:val="24"/>
          <w:lang w:val="en-US"/>
        </w:rPr>
        <w:t>ve</w:t>
      </w:r>
      <w:r w:rsidRPr="000E238A">
        <w:rPr>
          <w:rFonts w:ascii="Times New Roman" w:hAnsi="Times New Roman"/>
          <w:noProof/>
          <w:spacing w:val="-16"/>
          <w:sz w:val="24"/>
          <w:szCs w:val="24"/>
          <w:lang w:val="en-US"/>
        </w:rPr>
        <w:t xml:space="preserve"> </w:t>
      </w:r>
      <w:r w:rsidRPr="000E238A">
        <w:rPr>
          <w:rFonts w:ascii="Times New Roman" w:hAnsi="Times New Roman"/>
          <w:noProof/>
          <w:sz w:val="24"/>
          <w:szCs w:val="24"/>
          <w:lang w:val="en-US"/>
        </w:rPr>
        <w:t>erişkinlikte</w:t>
      </w:r>
      <w:r w:rsidRPr="000E238A">
        <w:rPr>
          <w:rFonts w:ascii="Times New Roman" w:hAnsi="Times New Roman"/>
          <w:noProof/>
          <w:spacing w:val="6"/>
          <w:sz w:val="24"/>
          <w:szCs w:val="24"/>
          <w:lang w:val="en-US"/>
        </w:rPr>
        <w:t xml:space="preserve"> </w:t>
      </w:r>
      <w:r w:rsidRPr="000E238A">
        <w:rPr>
          <w:rFonts w:ascii="Times New Roman" w:hAnsi="Times New Roman"/>
          <w:noProof/>
          <w:w w:val="95"/>
          <w:sz w:val="24"/>
          <w:szCs w:val="24"/>
          <w:lang w:val="en-US"/>
        </w:rPr>
        <w:t>de</w:t>
      </w:r>
      <w:r w:rsidRPr="000E238A">
        <w:rPr>
          <w:rFonts w:ascii="Times New Roman" w:hAnsi="Times New Roman"/>
          <w:noProof/>
          <w:spacing w:val="-2"/>
          <w:w w:val="95"/>
          <w:sz w:val="24"/>
          <w:szCs w:val="24"/>
          <w:lang w:val="en-US"/>
        </w:rPr>
        <w:t>v</w:t>
      </w:r>
      <w:r w:rsidRPr="000E238A">
        <w:rPr>
          <w:rFonts w:ascii="Times New Roman" w:hAnsi="Times New Roman"/>
          <w:noProof/>
          <w:w w:val="95"/>
          <w:sz w:val="24"/>
          <w:szCs w:val="24"/>
          <w:lang w:val="en-US"/>
        </w:rPr>
        <w:t>am</w:t>
      </w:r>
      <w:r w:rsidRPr="000E238A">
        <w:rPr>
          <w:rFonts w:ascii="Times New Roman" w:hAnsi="Times New Roman"/>
          <w:noProof/>
          <w:spacing w:val="8"/>
          <w:w w:val="95"/>
          <w:sz w:val="24"/>
          <w:szCs w:val="24"/>
          <w:lang w:val="en-US"/>
        </w:rPr>
        <w:t xml:space="preserve"> </w:t>
      </w:r>
      <w:r w:rsidRPr="000E238A">
        <w:rPr>
          <w:rFonts w:ascii="Times New Roman" w:hAnsi="Times New Roman"/>
          <w:noProof/>
          <w:w w:val="95"/>
          <w:sz w:val="24"/>
          <w:szCs w:val="24"/>
          <w:lang w:val="en-US"/>
        </w:rPr>
        <w:t>eden</w:t>
      </w:r>
      <w:r w:rsidRPr="000E238A">
        <w:rPr>
          <w:rFonts w:ascii="Times New Roman" w:hAnsi="Times New Roman"/>
          <w:noProof/>
          <w:spacing w:val="-3"/>
          <w:w w:val="95"/>
          <w:sz w:val="24"/>
          <w:szCs w:val="24"/>
          <w:lang w:val="en-US"/>
        </w:rPr>
        <w:t xml:space="preserve"> </w:t>
      </w:r>
      <w:r w:rsidRPr="000E238A">
        <w:rPr>
          <w:rFonts w:ascii="Times New Roman" w:hAnsi="Times New Roman"/>
          <w:noProof/>
          <w:sz w:val="24"/>
          <w:szCs w:val="24"/>
          <w:lang w:val="en-US"/>
        </w:rPr>
        <w:t>bir</w:t>
      </w:r>
      <w:r w:rsidRPr="000E238A">
        <w:rPr>
          <w:rFonts w:ascii="Times New Roman" w:hAnsi="Times New Roman"/>
          <w:noProof/>
          <w:spacing w:val="8"/>
          <w:sz w:val="24"/>
          <w:szCs w:val="24"/>
          <w:lang w:val="en-US"/>
        </w:rPr>
        <w:t xml:space="preserve"> </w:t>
      </w:r>
      <w:r w:rsidRPr="000E238A">
        <w:rPr>
          <w:rFonts w:ascii="Times New Roman" w:hAnsi="Times New Roman"/>
          <w:noProof/>
          <w:sz w:val="24"/>
          <w:szCs w:val="24"/>
          <w:lang w:val="en-US"/>
        </w:rPr>
        <w:t>ted</w:t>
      </w:r>
      <w:r w:rsidRPr="000E238A">
        <w:rPr>
          <w:rFonts w:ascii="Times New Roman" w:hAnsi="Times New Roman"/>
          <w:noProof/>
          <w:spacing w:val="-1"/>
          <w:sz w:val="24"/>
          <w:szCs w:val="24"/>
          <w:lang w:val="en-US"/>
        </w:rPr>
        <w:t>a</w:t>
      </w:r>
      <w:r w:rsidRPr="000E238A">
        <w:rPr>
          <w:rFonts w:ascii="Times New Roman" w:hAnsi="Times New Roman"/>
          <w:noProof/>
          <w:sz w:val="24"/>
          <w:szCs w:val="24"/>
          <w:lang w:val="en-US"/>
        </w:rPr>
        <w:t>vi</w:t>
      </w:r>
      <w:r w:rsidRPr="000E238A">
        <w:rPr>
          <w:rFonts w:ascii="Times New Roman" w:hAnsi="Times New Roman"/>
          <w:noProof/>
          <w:spacing w:val="-19"/>
          <w:sz w:val="24"/>
          <w:szCs w:val="24"/>
          <w:lang w:val="en-US"/>
        </w:rPr>
        <w:t xml:space="preserve"> </w:t>
      </w:r>
      <w:r w:rsidRPr="000E238A">
        <w:rPr>
          <w:rFonts w:ascii="Times New Roman" w:hAnsi="Times New Roman"/>
          <w:noProof/>
          <w:sz w:val="24"/>
          <w:szCs w:val="24"/>
          <w:lang w:val="en-US"/>
        </w:rPr>
        <w:t>şekli</w:t>
      </w:r>
      <w:r w:rsidRPr="000E238A">
        <w:rPr>
          <w:rFonts w:ascii="Times New Roman" w:hAnsi="Times New Roman"/>
          <w:noProof/>
          <w:spacing w:val="-2"/>
          <w:sz w:val="24"/>
          <w:szCs w:val="24"/>
          <w:lang w:val="en-US"/>
        </w:rPr>
        <w:t xml:space="preserve"> </w:t>
      </w:r>
      <w:r w:rsidRPr="000E238A">
        <w:rPr>
          <w:rFonts w:ascii="Times New Roman" w:hAnsi="Times New Roman"/>
          <w:noProof/>
          <w:sz w:val="24"/>
          <w:szCs w:val="24"/>
          <w:lang w:val="en-US"/>
        </w:rPr>
        <w:t>ola</w:t>
      </w:r>
      <w:r w:rsidRPr="000E238A">
        <w:rPr>
          <w:rFonts w:ascii="Times New Roman" w:hAnsi="Times New Roman"/>
          <w:noProof/>
          <w:spacing w:val="-4"/>
          <w:sz w:val="24"/>
          <w:szCs w:val="24"/>
          <w:lang w:val="en-US"/>
        </w:rPr>
        <w:t>r</w:t>
      </w:r>
      <w:r w:rsidRPr="000E238A">
        <w:rPr>
          <w:rFonts w:ascii="Times New Roman" w:hAnsi="Times New Roman"/>
          <w:noProof/>
          <w:sz w:val="24"/>
          <w:szCs w:val="24"/>
          <w:lang w:val="en-US"/>
        </w:rPr>
        <w:t xml:space="preserve">ak </w:t>
      </w:r>
      <w:r w:rsidRPr="000E238A">
        <w:rPr>
          <w:rFonts w:ascii="Times New Roman" w:hAnsi="Times New Roman"/>
          <w:noProof/>
          <w:spacing w:val="-1"/>
          <w:w w:val="97"/>
          <w:sz w:val="24"/>
          <w:szCs w:val="24"/>
          <w:lang w:val="en-US"/>
        </w:rPr>
        <w:t>k</w:t>
      </w:r>
      <w:r w:rsidRPr="000E238A">
        <w:rPr>
          <w:rFonts w:ascii="Times New Roman" w:hAnsi="Times New Roman"/>
          <w:noProof/>
          <w:w w:val="97"/>
          <w:sz w:val="24"/>
          <w:szCs w:val="24"/>
          <w:lang w:val="en-US"/>
        </w:rPr>
        <w:t>a</w:t>
      </w:r>
      <w:r w:rsidRPr="000E238A">
        <w:rPr>
          <w:rFonts w:ascii="Times New Roman" w:hAnsi="Times New Roman"/>
          <w:noProof/>
          <w:spacing w:val="-1"/>
          <w:w w:val="97"/>
          <w:sz w:val="24"/>
          <w:szCs w:val="24"/>
          <w:lang w:val="en-US"/>
        </w:rPr>
        <w:t>r</w:t>
      </w:r>
      <w:r w:rsidRPr="000E238A">
        <w:rPr>
          <w:rFonts w:ascii="Times New Roman" w:hAnsi="Times New Roman"/>
          <w:noProof/>
          <w:w w:val="97"/>
          <w:sz w:val="24"/>
          <w:szCs w:val="24"/>
          <w:lang w:val="en-US"/>
        </w:rPr>
        <w:t>şımıza</w:t>
      </w:r>
      <w:r w:rsidRPr="000E238A">
        <w:rPr>
          <w:rFonts w:ascii="Times New Roman" w:hAnsi="Times New Roman"/>
          <w:noProof/>
          <w:spacing w:val="3"/>
          <w:w w:val="97"/>
          <w:sz w:val="24"/>
          <w:szCs w:val="24"/>
          <w:lang w:val="en-US"/>
        </w:rPr>
        <w:t xml:space="preserve"> </w:t>
      </w:r>
      <w:r w:rsidRPr="000E238A">
        <w:rPr>
          <w:rFonts w:ascii="Times New Roman" w:hAnsi="Times New Roman"/>
          <w:noProof/>
          <w:w w:val="98"/>
          <w:sz w:val="24"/>
          <w:szCs w:val="24"/>
          <w:lang w:val="en-US"/>
        </w:rPr>
        <w:t>çıkmaktadı</w:t>
      </w:r>
      <w:r w:rsidRPr="000E238A">
        <w:rPr>
          <w:rFonts w:ascii="Times New Roman" w:hAnsi="Times New Roman"/>
          <w:noProof/>
          <w:spacing w:val="-12"/>
          <w:w w:val="98"/>
          <w:sz w:val="24"/>
          <w:szCs w:val="24"/>
          <w:lang w:val="en-US"/>
        </w:rPr>
        <w:t>r</w:t>
      </w:r>
      <w:r w:rsidRPr="000E238A">
        <w:rPr>
          <w:rFonts w:ascii="Times New Roman" w:hAnsi="Times New Roman"/>
          <w:noProof/>
          <w:w w:val="79"/>
          <w:sz w:val="24"/>
          <w:szCs w:val="24"/>
          <w:lang w:val="en-US"/>
        </w:rPr>
        <w:t>.</w:t>
      </w:r>
      <w:r w:rsidRPr="000E238A">
        <w:rPr>
          <w:rFonts w:ascii="Times New Roman" w:hAnsi="Times New Roman"/>
          <w:noProof/>
          <w:spacing w:val="-5"/>
          <w:sz w:val="24"/>
          <w:szCs w:val="24"/>
          <w:lang w:val="en-US"/>
        </w:rPr>
        <w:t xml:space="preserve"> </w:t>
      </w:r>
      <w:r w:rsidRPr="000E238A">
        <w:rPr>
          <w:rFonts w:ascii="Times New Roman" w:hAnsi="Times New Roman"/>
          <w:noProof/>
          <w:w w:val="93"/>
          <w:sz w:val="24"/>
          <w:szCs w:val="24"/>
          <w:lang w:val="en-US"/>
        </w:rPr>
        <w:t>Daha</w:t>
      </w:r>
      <w:r w:rsidRPr="000E238A">
        <w:rPr>
          <w:rFonts w:ascii="Times New Roman" w:hAnsi="Times New Roman"/>
          <w:noProof/>
          <w:spacing w:val="-2"/>
          <w:w w:val="93"/>
          <w:sz w:val="24"/>
          <w:szCs w:val="24"/>
          <w:lang w:val="en-US"/>
        </w:rPr>
        <w:t xml:space="preserve"> </w:t>
      </w:r>
      <w:r w:rsidRPr="000E238A">
        <w:rPr>
          <w:rFonts w:ascii="Times New Roman" w:hAnsi="Times New Roman"/>
          <w:noProof/>
          <w:w w:val="93"/>
          <w:sz w:val="24"/>
          <w:szCs w:val="24"/>
          <w:lang w:val="en-US"/>
        </w:rPr>
        <w:t>önce</w:t>
      </w:r>
      <w:r w:rsidRPr="000E238A">
        <w:rPr>
          <w:rFonts w:ascii="Times New Roman" w:hAnsi="Times New Roman"/>
          <w:noProof/>
          <w:spacing w:val="6"/>
          <w:w w:val="93"/>
          <w:sz w:val="24"/>
          <w:szCs w:val="24"/>
          <w:lang w:val="en-US"/>
        </w:rPr>
        <w:t xml:space="preserve"> </w:t>
      </w:r>
      <w:r w:rsidRPr="000E238A">
        <w:rPr>
          <w:rFonts w:ascii="Times New Roman" w:hAnsi="Times New Roman"/>
          <w:noProof/>
          <w:spacing w:val="-1"/>
          <w:w w:val="93"/>
          <w:sz w:val="24"/>
          <w:szCs w:val="24"/>
          <w:lang w:val="en-US"/>
        </w:rPr>
        <w:t>k</w:t>
      </w:r>
      <w:r w:rsidRPr="000E238A">
        <w:rPr>
          <w:rFonts w:ascii="Times New Roman" w:hAnsi="Times New Roman"/>
          <w:noProof/>
          <w:w w:val="93"/>
          <w:sz w:val="24"/>
          <w:szCs w:val="24"/>
          <w:lang w:val="en-US"/>
        </w:rPr>
        <w:t>anadı</w:t>
      </w:r>
      <w:r w:rsidRPr="000E238A">
        <w:rPr>
          <w:rFonts w:ascii="Times New Roman" w:hAnsi="Times New Roman"/>
          <w:noProof/>
          <w:spacing w:val="-2"/>
          <w:w w:val="93"/>
          <w:sz w:val="24"/>
          <w:szCs w:val="24"/>
          <w:lang w:val="en-US"/>
        </w:rPr>
        <w:t>kç</w:t>
      </w:r>
      <w:r w:rsidRPr="000E238A">
        <w:rPr>
          <w:rFonts w:ascii="Times New Roman" w:hAnsi="Times New Roman"/>
          <w:noProof/>
          <w:w w:val="93"/>
          <w:sz w:val="24"/>
          <w:szCs w:val="24"/>
          <w:lang w:val="en-US"/>
        </w:rPr>
        <w:t>a</w:t>
      </w:r>
      <w:r w:rsidRPr="000E238A">
        <w:rPr>
          <w:rFonts w:ascii="Times New Roman" w:hAnsi="Times New Roman"/>
          <w:noProof/>
          <w:spacing w:val="21"/>
          <w:w w:val="93"/>
          <w:sz w:val="24"/>
          <w:szCs w:val="24"/>
          <w:lang w:val="en-US"/>
        </w:rPr>
        <w:t xml:space="preserve"> </w:t>
      </w:r>
      <w:r w:rsidRPr="000E238A">
        <w:rPr>
          <w:rFonts w:ascii="Times New Roman" w:hAnsi="Times New Roman"/>
          <w:noProof/>
          <w:sz w:val="24"/>
          <w:szCs w:val="24"/>
          <w:lang w:val="en-US"/>
        </w:rPr>
        <w:t>ted</w:t>
      </w:r>
      <w:r w:rsidRPr="000E238A">
        <w:rPr>
          <w:rFonts w:ascii="Times New Roman" w:hAnsi="Times New Roman"/>
          <w:noProof/>
          <w:spacing w:val="-1"/>
          <w:sz w:val="24"/>
          <w:szCs w:val="24"/>
          <w:lang w:val="en-US"/>
        </w:rPr>
        <w:t>a</w:t>
      </w:r>
      <w:r w:rsidRPr="000E238A">
        <w:rPr>
          <w:rFonts w:ascii="Times New Roman" w:hAnsi="Times New Roman"/>
          <w:noProof/>
          <w:sz w:val="24"/>
          <w:szCs w:val="24"/>
          <w:lang w:val="en-US"/>
        </w:rPr>
        <w:t>vi</w:t>
      </w:r>
      <w:r w:rsidRPr="000E238A">
        <w:rPr>
          <w:rFonts w:ascii="Times New Roman" w:hAnsi="Times New Roman"/>
          <w:noProof/>
          <w:spacing w:val="-18"/>
          <w:sz w:val="24"/>
          <w:szCs w:val="24"/>
          <w:lang w:val="en-US"/>
        </w:rPr>
        <w:t xml:space="preserve"> </w:t>
      </w:r>
      <w:r w:rsidRPr="000E238A">
        <w:rPr>
          <w:rFonts w:ascii="Times New Roman" w:hAnsi="Times New Roman"/>
          <w:noProof/>
          <w:sz w:val="24"/>
          <w:szCs w:val="24"/>
          <w:lang w:val="en-US"/>
        </w:rPr>
        <w:t>edilen</w:t>
      </w:r>
      <w:r w:rsidRPr="000E238A">
        <w:rPr>
          <w:rFonts w:ascii="Times New Roman" w:hAnsi="Times New Roman"/>
          <w:noProof/>
          <w:spacing w:val="-15"/>
          <w:sz w:val="24"/>
          <w:szCs w:val="24"/>
          <w:lang w:val="en-US"/>
        </w:rPr>
        <w:t xml:space="preserve"> </w:t>
      </w:r>
      <w:r w:rsidRPr="000E238A">
        <w:rPr>
          <w:rFonts w:ascii="Times New Roman" w:hAnsi="Times New Roman"/>
          <w:noProof/>
          <w:w w:val="102"/>
          <w:sz w:val="24"/>
          <w:szCs w:val="24"/>
          <w:lang w:val="en-US"/>
        </w:rPr>
        <w:t>erişkinle</w:t>
      </w:r>
      <w:r w:rsidRPr="000E238A">
        <w:rPr>
          <w:rFonts w:ascii="Times New Roman" w:hAnsi="Times New Roman"/>
          <w:noProof/>
          <w:spacing w:val="-3"/>
          <w:w w:val="102"/>
          <w:sz w:val="24"/>
          <w:szCs w:val="24"/>
          <w:lang w:val="en-US"/>
        </w:rPr>
        <w:t>r</w:t>
      </w:r>
      <w:r w:rsidRPr="000E238A">
        <w:rPr>
          <w:rFonts w:ascii="Times New Roman" w:hAnsi="Times New Roman"/>
          <w:noProof/>
          <w:w w:val="93"/>
          <w:sz w:val="24"/>
          <w:szCs w:val="24"/>
          <w:lang w:val="en-US"/>
        </w:rPr>
        <w:t xml:space="preserve">de </w:t>
      </w:r>
      <w:r w:rsidRPr="000E238A">
        <w:rPr>
          <w:rFonts w:ascii="Times New Roman" w:hAnsi="Times New Roman"/>
          <w:noProof/>
          <w:spacing w:val="-2"/>
          <w:w w:val="96"/>
          <w:sz w:val="24"/>
          <w:szCs w:val="24"/>
          <w:lang w:val="en-US"/>
        </w:rPr>
        <w:t>k</w:t>
      </w:r>
      <w:r w:rsidRPr="000E238A">
        <w:rPr>
          <w:rFonts w:ascii="Times New Roman" w:hAnsi="Times New Roman"/>
          <w:noProof/>
          <w:w w:val="96"/>
          <w:sz w:val="24"/>
          <w:szCs w:val="24"/>
          <w:lang w:val="en-US"/>
        </w:rPr>
        <w:t>oruyucu</w:t>
      </w:r>
      <w:r w:rsidRPr="000E238A">
        <w:rPr>
          <w:rFonts w:ascii="Times New Roman" w:hAnsi="Times New Roman"/>
          <w:noProof/>
          <w:spacing w:val="8"/>
          <w:w w:val="96"/>
          <w:sz w:val="24"/>
          <w:szCs w:val="24"/>
          <w:lang w:val="en-US"/>
        </w:rPr>
        <w:t xml:space="preserve"> </w:t>
      </w:r>
      <w:r w:rsidRPr="000E238A">
        <w:rPr>
          <w:rFonts w:ascii="Times New Roman" w:hAnsi="Times New Roman"/>
          <w:noProof/>
          <w:w w:val="96"/>
          <w:sz w:val="24"/>
          <w:szCs w:val="24"/>
          <w:lang w:val="en-US"/>
        </w:rPr>
        <w:t>ted</w:t>
      </w:r>
      <w:r w:rsidRPr="000E238A">
        <w:rPr>
          <w:rFonts w:ascii="Times New Roman" w:hAnsi="Times New Roman"/>
          <w:noProof/>
          <w:spacing w:val="-1"/>
          <w:w w:val="96"/>
          <w:sz w:val="24"/>
          <w:szCs w:val="24"/>
          <w:lang w:val="en-US"/>
        </w:rPr>
        <w:t>a</w:t>
      </w:r>
      <w:r w:rsidRPr="000E238A">
        <w:rPr>
          <w:rFonts w:ascii="Times New Roman" w:hAnsi="Times New Roman"/>
          <w:noProof/>
          <w:w w:val="96"/>
          <w:sz w:val="24"/>
          <w:szCs w:val="24"/>
          <w:lang w:val="en-US"/>
        </w:rPr>
        <w:t>vi denildiğinde</w:t>
      </w:r>
      <w:r w:rsidRPr="000E238A">
        <w:rPr>
          <w:rFonts w:ascii="Times New Roman" w:hAnsi="Times New Roman"/>
          <w:noProof/>
          <w:spacing w:val="7"/>
          <w:w w:val="96"/>
          <w:sz w:val="24"/>
          <w:szCs w:val="24"/>
          <w:lang w:val="en-US"/>
        </w:rPr>
        <w:t xml:space="preserve"> </w:t>
      </w:r>
      <w:r w:rsidRPr="000E238A">
        <w:rPr>
          <w:rFonts w:ascii="Times New Roman" w:hAnsi="Times New Roman"/>
          <w:noProof/>
          <w:sz w:val="24"/>
          <w:szCs w:val="24"/>
          <w:lang w:val="en-US"/>
        </w:rPr>
        <w:t>tersiyer</w:t>
      </w:r>
      <w:r w:rsidRPr="000E238A">
        <w:rPr>
          <w:rFonts w:ascii="Times New Roman" w:hAnsi="Times New Roman"/>
          <w:noProof/>
          <w:spacing w:val="4"/>
          <w:sz w:val="24"/>
          <w:szCs w:val="24"/>
          <w:lang w:val="en-US"/>
        </w:rPr>
        <w:t xml:space="preserve"> </w:t>
      </w:r>
      <w:r w:rsidRPr="000E238A">
        <w:rPr>
          <w:rFonts w:ascii="Times New Roman" w:hAnsi="Times New Roman"/>
          <w:noProof/>
          <w:spacing w:val="-2"/>
          <w:sz w:val="24"/>
          <w:szCs w:val="24"/>
          <w:lang w:val="en-US"/>
        </w:rPr>
        <w:t>k</w:t>
      </w:r>
      <w:r w:rsidRPr="000E238A">
        <w:rPr>
          <w:rFonts w:ascii="Times New Roman" w:hAnsi="Times New Roman"/>
          <w:noProof/>
          <w:sz w:val="24"/>
          <w:szCs w:val="24"/>
          <w:lang w:val="en-US"/>
        </w:rPr>
        <w:t>oruma</w:t>
      </w:r>
      <w:r w:rsidRPr="000E238A">
        <w:rPr>
          <w:rFonts w:ascii="Times New Roman" w:hAnsi="Times New Roman"/>
          <w:noProof/>
          <w:spacing w:val="-9"/>
          <w:sz w:val="24"/>
          <w:szCs w:val="24"/>
          <w:lang w:val="en-US"/>
        </w:rPr>
        <w:t xml:space="preserve"> </w:t>
      </w:r>
      <w:r w:rsidRPr="000E238A">
        <w:rPr>
          <w:rFonts w:ascii="Times New Roman" w:hAnsi="Times New Roman"/>
          <w:noProof/>
          <w:spacing w:val="-1"/>
          <w:sz w:val="24"/>
          <w:szCs w:val="24"/>
          <w:lang w:val="en-US"/>
        </w:rPr>
        <w:t>ka</w:t>
      </w:r>
      <w:r w:rsidRPr="000E238A">
        <w:rPr>
          <w:rFonts w:ascii="Times New Roman" w:hAnsi="Times New Roman"/>
          <w:noProof/>
          <w:sz w:val="24"/>
          <w:szCs w:val="24"/>
          <w:lang w:val="en-US"/>
        </w:rPr>
        <w:t>v</w:t>
      </w:r>
      <w:r w:rsidRPr="000E238A">
        <w:rPr>
          <w:rFonts w:ascii="Times New Roman" w:hAnsi="Times New Roman"/>
          <w:noProof/>
          <w:spacing w:val="-4"/>
          <w:sz w:val="24"/>
          <w:szCs w:val="24"/>
          <w:lang w:val="en-US"/>
        </w:rPr>
        <w:t>r</w:t>
      </w:r>
      <w:r w:rsidRPr="000E238A">
        <w:rPr>
          <w:rFonts w:ascii="Times New Roman" w:hAnsi="Times New Roman"/>
          <w:noProof/>
          <w:sz w:val="24"/>
          <w:szCs w:val="24"/>
          <w:lang w:val="en-US"/>
        </w:rPr>
        <w:t>amı</w:t>
      </w:r>
      <w:r w:rsidRPr="000E238A">
        <w:rPr>
          <w:rFonts w:ascii="Times New Roman" w:hAnsi="Times New Roman"/>
          <w:noProof/>
          <w:spacing w:val="-14"/>
          <w:sz w:val="24"/>
          <w:szCs w:val="24"/>
          <w:lang w:val="en-US"/>
        </w:rPr>
        <w:t xml:space="preserve"> </w:t>
      </w:r>
      <w:r w:rsidRPr="000E238A">
        <w:rPr>
          <w:rFonts w:ascii="Times New Roman" w:hAnsi="Times New Roman"/>
          <w:noProof/>
          <w:w w:val="99"/>
          <w:sz w:val="24"/>
          <w:szCs w:val="24"/>
          <w:lang w:val="en-US"/>
        </w:rPr>
        <w:t>anlaşılmalıdı</w:t>
      </w:r>
      <w:r w:rsidRPr="000E238A">
        <w:rPr>
          <w:rFonts w:ascii="Times New Roman" w:hAnsi="Times New Roman"/>
          <w:noProof/>
          <w:spacing w:val="-12"/>
          <w:w w:val="99"/>
          <w:sz w:val="24"/>
          <w:szCs w:val="24"/>
          <w:lang w:val="en-US"/>
        </w:rPr>
        <w:t>r</w:t>
      </w:r>
      <w:r w:rsidRPr="000E238A">
        <w:rPr>
          <w:rFonts w:ascii="Times New Roman" w:hAnsi="Times New Roman"/>
          <w:noProof/>
          <w:w w:val="79"/>
          <w:sz w:val="24"/>
          <w:szCs w:val="24"/>
          <w:lang w:val="en-US"/>
        </w:rPr>
        <w:t>.</w:t>
      </w:r>
    </w:p>
    <w:p w14:paraId="1A256FF7" w14:textId="77777777" w:rsidR="00BA0DE9" w:rsidRPr="00DE7689" w:rsidRDefault="00BA0DE9" w:rsidP="00BA0DE9">
      <w:pPr>
        <w:spacing w:after="0" w:line="240" w:lineRule="auto"/>
        <w:rPr>
          <w:rFonts w:ascii="Times New Roman" w:hAnsi="Times New Roman"/>
          <w:b/>
          <w:noProof/>
          <w:w w:val="88"/>
          <w:sz w:val="24"/>
          <w:szCs w:val="24"/>
          <w:lang w:val="en-US"/>
        </w:rPr>
      </w:pPr>
    </w:p>
    <w:p w14:paraId="29451C1E" w14:textId="07063474" w:rsidR="00BA0DE9" w:rsidRPr="00F73009" w:rsidRDefault="00DC65FB" w:rsidP="00BA0DE9">
      <w:pPr>
        <w:spacing w:after="0" w:line="240" w:lineRule="auto"/>
        <w:rPr>
          <w:rFonts w:ascii="Times New Roman" w:hAnsi="Times New Roman"/>
          <w:b/>
          <w:noProof/>
          <w:sz w:val="24"/>
          <w:szCs w:val="24"/>
          <w:lang w:val="en-US"/>
        </w:rPr>
      </w:pPr>
      <w:r w:rsidRPr="00F73009">
        <w:rPr>
          <w:rFonts w:ascii="Times New Roman" w:hAnsi="Times New Roman"/>
          <w:b/>
          <w:noProof/>
          <w:w w:val="88"/>
          <w:sz w:val="24"/>
          <w:szCs w:val="24"/>
          <w:lang w:val="en-US"/>
        </w:rPr>
        <w:t xml:space="preserve">2.2.C. </w:t>
      </w:r>
      <w:r w:rsidR="00BA0DE9" w:rsidRPr="00F73009">
        <w:rPr>
          <w:rFonts w:ascii="Times New Roman" w:hAnsi="Times New Roman"/>
          <w:b/>
          <w:noProof/>
          <w:w w:val="88"/>
          <w:sz w:val="24"/>
          <w:szCs w:val="24"/>
          <w:lang w:val="en-US"/>
        </w:rPr>
        <w:t>ERİŞKİNDE</w:t>
      </w:r>
      <w:r w:rsidR="00BA0DE9" w:rsidRPr="00F73009">
        <w:rPr>
          <w:rFonts w:ascii="Times New Roman" w:hAnsi="Times New Roman"/>
          <w:b/>
          <w:noProof/>
          <w:spacing w:val="38"/>
          <w:w w:val="88"/>
          <w:sz w:val="24"/>
          <w:szCs w:val="24"/>
          <w:lang w:val="en-US"/>
        </w:rPr>
        <w:t xml:space="preserve"> </w:t>
      </w:r>
      <w:r w:rsidRPr="00F73009">
        <w:rPr>
          <w:rFonts w:ascii="Times New Roman" w:hAnsi="Times New Roman"/>
          <w:b/>
          <w:noProof/>
          <w:spacing w:val="-8"/>
          <w:w w:val="88"/>
          <w:sz w:val="24"/>
          <w:szCs w:val="24"/>
          <w:lang w:val="en-US"/>
        </w:rPr>
        <w:t xml:space="preserve">PROFİLAKTİK </w:t>
      </w:r>
      <w:r w:rsidR="00825770" w:rsidRPr="00F73009">
        <w:rPr>
          <w:rFonts w:ascii="Times New Roman" w:hAnsi="Times New Roman"/>
          <w:b/>
          <w:noProof/>
          <w:spacing w:val="-8"/>
          <w:w w:val="88"/>
          <w:sz w:val="24"/>
          <w:szCs w:val="24"/>
          <w:lang w:val="en-US"/>
        </w:rPr>
        <w:t xml:space="preserve">(KORUYUCU) </w:t>
      </w:r>
      <w:r w:rsidR="00BA0DE9" w:rsidRPr="00F73009">
        <w:rPr>
          <w:rFonts w:ascii="Times New Roman" w:hAnsi="Times New Roman"/>
          <w:b/>
          <w:noProof/>
          <w:w w:val="88"/>
          <w:sz w:val="24"/>
          <w:szCs w:val="24"/>
          <w:lang w:val="en-US"/>
        </w:rPr>
        <w:t>TE</w:t>
      </w:r>
      <w:r w:rsidR="00BA0DE9" w:rsidRPr="00F73009">
        <w:rPr>
          <w:rFonts w:ascii="Times New Roman" w:hAnsi="Times New Roman"/>
          <w:b/>
          <w:noProof/>
          <w:spacing w:val="-7"/>
          <w:w w:val="88"/>
          <w:sz w:val="24"/>
          <w:szCs w:val="24"/>
          <w:lang w:val="en-US"/>
        </w:rPr>
        <w:t>D</w:t>
      </w:r>
      <w:r w:rsidR="00BA0DE9" w:rsidRPr="00F73009">
        <w:rPr>
          <w:rFonts w:ascii="Times New Roman" w:hAnsi="Times New Roman"/>
          <w:b/>
          <w:noProof/>
          <w:spacing w:val="-15"/>
          <w:w w:val="88"/>
          <w:sz w:val="24"/>
          <w:szCs w:val="24"/>
          <w:lang w:val="en-US"/>
        </w:rPr>
        <w:t>A</w:t>
      </w:r>
      <w:r w:rsidR="00BA0DE9" w:rsidRPr="00F73009">
        <w:rPr>
          <w:rFonts w:ascii="Times New Roman" w:hAnsi="Times New Roman"/>
          <w:b/>
          <w:noProof/>
          <w:w w:val="88"/>
          <w:sz w:val="24"/>
          <w:szCs w:val="24"/>
          <w:lang w:val="en-US"/>
        </w:rPr>
        <w:t xml:space="preserve">Vİ </w:t>
      </w:r>
      <w:r w:rsidR="00BA0DE9" w:rsidRPr="00F73009">
        <w:rPr>
          <w:rFonts w:ascii="Times New Roman" w:hAnsi="Times New Roman"/>
          <w:b/>
          <w:noProof/>
          <w:sz w:val="24"/>
          <w:szCs w:val="24"/>
          <w:lang w:val="en-US"/>
        </w:rPr>
        <w:t>UYGULAMALARI</w:t>
      </w:r>
    </w:p>
    <w:p w14:paraId="5B546604" w14:textId="77777777" w:rsidR="00BA0DE9" w:rsidRPr="00DE7689" w:rsidRDefault="00BA0DE9" w:rsidP="00BA0DE9">
      <w:pPr>
        <w:spacing w:after="0" w:line="240" w:lineRule="auto"/>
        <w:jc w:val="both"/>
        <w:rPr>
          <w:rFonts w:ascii="Times New Roman" w:hAnsi="Times New Roman"/>
          <w:noProof/>
          <w:w w:val="98"/>
          <w:sz w:val="24"/>
          <w:szCs w:val="24"/>
          <w:lang w:val="en-US"/>
        </w:rPr>
      </w:pPr>
    </w:p>
    <w:p w14:paraId="4FDA8D5B" w14:textId="141704B5" w:rsidR="00BA0DE9" w:rsidRPr="00F73009" w:rsidRDefault="00BA0DE9" w:rsidP="00B22C45">
      <w:pPr>
        <w:pStyle w:val="ListeParagraf"/>
        <w:numPr>
          <w:ilvl w:val="0"/>
          <w:numId w:val="66"/>
        </w:numPr>
        <w:spacing w:after="0" w:line="240" w:lineRule="auto"/>
        <w:jc w:val="both"/>
        <w:rPr>
          <w:rFonts w:ascii="Times New Roman" w:hAnsi="Times New Roman"/>
          <w:noProof/>
          <w:sz w:val="24"/>
          <w:szCs w:val="24"/>
          <w:lang w:val="en-US"/>
        </w:rPr>
      </w:pPr>
      <w:r w:rsidRPr="00F73009">
        <w:rPr>
          <w:rFonts w:ascii="Times New Roman" w:hAnsi="Times New Roman"/>
          <w:noProof/>
          <w:w w:val="98"/>
          <w:sz w:val="24"/>
          <w:szCs w:val="24"/>
          <w:lang w:val="en-US"/>
        </w:rPr>
        <w:t>Çocukluk</w:t>
      </w:r>
      <w:r w:rsidRPr="00F73009">
        <w:rPr>
          <w:rFonts w:ascii="Times New Roman" w:hAnsi="Times New Roman"/>
          <w:noProof/>
          <w:spacing w:val="-6"/>
          <w:w w:val="98"/>
          <w:sz w:val="24"/>
          <w:szCs w:val="24"/>
          <w:lang w:val="en-US"/>
        </w:rPr>
        <w:t xml:space="preserve"> </w:t>
      </w:r>
      <w:r w:rsidR="00DC65FB" w:rsidRPr="00F73009">
        <w:rPr>
          <w:rFonts w:ascii="Times New Roman" w:hAnsi="Times New Roman"/>
          <w:noProof/>
          <w:spacing w:val="-7"/>
          <w:sz w:val="24"/>
          <w:szCs w:val="24"/>
          <w:lang w:val="en-US"/>
        </w:rPr>
        <w:t>çağında</w:t>
      </w:r>
      <w:r w:rsidRPr="00F73009">
        <w:rPr>
          <w:rFonts w:ascii="Times New Roman" w:hAnsi="Times New Roman"/>
          <w:noProof/>
          <w:spacing w:val="-7"/>
          <w:sz w:val="24"/>
          <w:szCs w:val="24"/>
          <w:lang w:val="en-US"/>
        </w:rPr>
        <w:t xml:space="preserve"> </w:t>
      </w:r>
      <w:r w:rsidRPr="00F73009">
        <w:rPr>
          <w:rFonts w:ascii="Times New Roman" w:hAnsi="Times New Roman"/>
          <w:noProof/>
          <w:sz w:val="24"/>
          <w:szCs w:val="24"/>
          <w:lang w:val="en-US"/>
        </w:rPr>
        <w:t>önerilen</w:t>
      </w:r>
      <w:r w:rsidRPr="00F73009">
        <w:rPr>
          <w:rFonts w:ascii="Times New Roman" w:hAnsi="Times New Roman"/>
          <w:noProof/>
          <w:spacing w:val="12"/>
          <w:sz w:val="24"/>
          <w:szCs w:val="24"/>
          <w:lang w:val="en-US"/>
        </w:rPr>
        <w:t xml:space="preserve"> </w:t>
      </w:r>
      <w:r w:rsidRPr="00F73009">
        <w:rPr>
          <w:rFonts w:ascii="Times New Roman" w:hAnsi="Times New Roman"/>
          <w:noProof/>
          <w:spacing w:val="-2"/>
          <w:sz w:val="24"/>
          <w:szCs w:val="24"/>
          <w:lang w:val="en-US"/>
        </w:rPr>
        <w:t>k</w:t>
      </w:r>
      <w:r w:rsidRPr="00F73009">
        <w:rPr>
          <w:rFonts w:ascii="Times New Roman" w:hAnsi="Times New Roman"/>
          <w:noProof/>
          <w:sz w:val="24"/>
          <w:szCs w:val="24"/>
          <w:lang w:val="en-US"/>
        </w:rPr>
        <w:t>oruma</w:t>
      </w:r>
      <w:r w:rsidRPr="00F73009">
        <w:rPr>
          <w:rFonts w:ascii="Times New Roman" w:hAnsi="Times New Roman"/>
          <w:noProof/>
          <w:spacing w:val="4"/>
          <w:sz w:val="24"/>
          <w:szCs w:val="24"/>
          <w:lang w:val="en-US"/>
        </w:rPr>
        <w:t xml:space="preserve"> </w:t>
      </w:r>
      <w:r w:rsidRPr="00F73009">
        <w:rPr>
          <w:rFonts w:ascii="Times New Roman" w:hAnsi="Times New Roman"/>
          <w:noProof/>
          <w:sz w:val="24"/>
          <w:szCs w:val="24"/>
          <w:lang w:val="en-US"/>
        </w:rPr>
        <w:t>ted</w:t>
      </w:r>
      <w:r w:rsidRPr="00F73009">
        <w:rPr>
          <w:rFonts w:ascii="Times New Roman" w:hAnsi="Times New Roman"/>
          <w:noProof/>
          <w:spacing w:val="-1"/>
          <w:sz w:val="24"/>
          <w:szCs w:val="24"/>
          <w:lang w:val="en-US"/>
        </w:rPr>
        <w:t>a</w:t>
      </w:r>
      <w:r w:rsidRPr="00F73009">
        <w:rPr>
          <w:rFonts w:ascii="Times New Roman" w:hAnsi="Times New Roman"/>
          <w:noProof/>
          <w:sz w:val="24"/>
          <w:szCs w:val="24"/>
          <w:lang w:val="en-US"/>
        </w:rPr>
        <w:t>vi</w:t>
      </w:r>
      <w:r w:rsidR="00E35CCD" w:rsidRPr="00F73009">
        <w:rPr>
          <w:rFonts w:ascii="Times New Roman" w:hAnsi="Times New Roman"/>
          <w:noProof/>
          <w:sz w:val="24"/>
          <w:szCs w:val="24"/>
          <w:lang w:val="en-US"/>
        </w:rPr>
        <w:t>sinin</w:t>
      </w:r>
      <w:r w:rsidRPr="00F73009">
        <w:rPr>
          <w:rFonts w:ascii="Times New Roman" w:hAnsi="Times New Roman"/>
          <w:noProof/>
          <w:spacing w:val="-4"/>
          <w:sz w:val="24"/>
          <w:szCs w:val="24"/>
          <w:lang w:val="en-US"/>
        </w:rPr>
        <w:t xml:space="preserve"> </w:t>
      </w:r>
      <w:r w:rsidRPr="00F73009">
        <w:rPr>
          <w:rFonts w:ascii="Times New Roman" w:hAnsi="Times New Roman"/>
          <w:noProof/>
          <w:sz w:val="24"/>
          <w:szCs w:val="24"/>
          <w:lang w:val="en-US"/>
        </w:rPr>
        <w:t xml:space="preserve">başlama </w:t>
      </w:r>
      <w:r w:rsidRPr="00F73009">
        <w:rPr>
          <w:rFonts w:ascii="Times New Roman" w:hAnsi="Times New Roman"/>
          <w:noProof/>
          <w:spacing w:val="-2"/>
          <w:w w:val="105"/>
          <w:sz w:val="24"/>
          <w:szCs w:val="24"/>
          <w:lang w:val="en-US"/>
        </w:rPr>
        <w:t>k</w:t>
      </w:r>
      <w:r w:rsidRPr="00F73009">
        <w:rPr>
          <w:rFonts w:ascii="Times New Roman" w:hAnsi="Times New Roman"/>
          <w:noProof/>
          <w:w w:val="102"/>
          <w:sz w:val="24"/>
          <w:szCs w:val="24"/>
          <w:lang w:val="en-US"/>
        </w:rPr>
        <w:t>oşul</w:t>
      </w:r>
      <w:r w:rsidRPr="00F73009">
        <w:rPr>
          <w:rFonts w:ascii="Times New Roman" w:hAnsi="Times New Roman"/>
          <w:noProof/>
          <w:w w:val="106"/>
          <w:sz w:val="24"/>
          <w:szCs w:val="24"/>
          <w:lang w:val="en-US"/>
        </w:rPr>
        <w:t>ları</w:t>
      </w:r>
      <w:r w:rsidR="00E35CCD" w:rsidRPr="00F73009">
        <w:rPr>
          <w:rFonts w:ascii="Times New Roman" w:hAnsi="Times New Roman"/>
          <w:noProof/>
          <w:w w:val="106"/>
          <w:sz w:val="24"/>
          <w:szCs w:val="24"/>
          <w:lang w:val="en-US"/>
        </w:rPr>
        <w:t>,</w:t>
      </w:r>
      <w:r w:rsidRPr="00F73009">
        <w:rPr>
          <w:rFonts w:ascii="Times New Roman" w:hAnsi="Times New Roman"/>
          <w:noProof/>
          <w:w w:val="106"/>
          <w:sz w:val="24"/>
          <w:szCs w:val="24"/>
          <w:lang w:val="en-US"/>
        </w:rPr>
        <w:t xml:space="preserve"> </w:t>
      </w:r>
      <w:r w:rsidRPr="00F73009">
        <w:rPr>
          <w:rFonts w:ascii="Times New Roman" w:hAnsi="Times New Roman"/>
          <w:noProof/>
          <w:sz w:val="24"/>
          <w:szCs w:val="24"/>
          <w:lang w:val="en-US"/>
        </w:rPr>
        <w:t>erişkin</w:t>
      </w:r>
      <w:r w:rsidRPr="00F73009">
        <w:rPr>
          <w:rFonts w:ascii="Times New Roman" w:hAnsi="Times New Roman"/>
          <w:noProof/>
          <w:spacing w:val="26"/>
          <w:sz w:val="24"/>
          <w:szCs w:val="24"/>
          <w:lang w:val="en-US"/>
        </w:rPr>
        <w:t xml:space="preserve"> </w:t>
      </w:r>
      <w:r w:rsidRPr="00F73009">
        <w:rPr>
          <w:rFonts w:ascii="Times New Roman" w:hAnsi="Times New Roman"/>
          <w:noProof/>
          <w:sz w:val="24"/>
          <w:szCs w:val="24"/>
          <w:lang w:val="en-US"/>
        </w:rPr>
        <w:t>dönemdekine gö</w:t>
      </w:r>
      <w:r w:rsidRPr="00F73009">
        <w:rPr>
          <w:rFonts w:ascii="Times New Roman" w:hAnsi="Times New Roman"/>
          <w:noProof/>
          <w:spacing w:val="-3"/>
          <w:sz w:val="24"/>
          <w:szCs w:val="24"/>
          <w:lang w:val="en-US"/>
        </w:rPr>
        <w:t>r</w:t>
      </w:r>
      <w:r w:rsidRPr="00F73009">
        <w:rPr>
          <w:rFonts w:ascii="Times New Roman" w:hAnsi="Times New Roman"/>
          <w:noProof/>
          <w:sz w:val="24"/>
          <w:szCs w:val="24"/>
          <w:lang w:val="en-US"/>
        </w:rPr>
        <w:t>e</w:t>
      </w:r>
      <w:r w:rsidRPr="00F73009">
        <w:rPr>
          <w:rFonts w:ascii="Times New Roman" w:hAnsi="Times New Roman"/>
          <w:noProof/>
          <w:spacing w:val="2"/>
          <w:sz w:val="24"/>
          <w:szCs w:val="24"/>
          <w:lang w:val="en-US"/>
        </w:rPr>
        <w:t xml:space="preserve"> </w:t>
      </w:r>
      <w:r w:rsidRPr="00F73009">
        <w:rPr>
          <w:rFonts w:ascii="Times New Roman" w:hAnsi="Times New Roman"/>
          <w:noProof/>
          <w:sz w:val="24"/>
          <w:szCs w:val="24"/>
          <w:lang w:val="en-US"/>
        </w:rPr>
        <w:t>beli</w:t>
      </w:r>
      <w:r w:rsidRPr="00F73009">
        <w:rPr>
          <w:rFonts w:ascii="Times New Roman" w:hAnsi="Times New Roman"/>
          <w:noProof/>
          <w:spacing w:val="-3"/>
          <w:sz w:val="24"/>
          <w:szCs w:val="24"/>
          <w:lang w:val="en-US"/>
        </w:rPr>
        <w:t>r</w:t>
      </w:r>
      <w:r w:rsidRPr="00F73009">
        <w:rPr>
          <w:rFonts w:ascii="Times New Roman" w:hAnsi="Times New Roman"/>
          <w:noProof/>
          <w:sz w:val="24"/>
          <w:szCs w:val="24"/>
          <w:lang w:val="en-US"/>
        </w:rPr>
        <w:t>gin</w:t>
      </w:r>
      <w:r w:rsidRPr="00F73009">
        <w:rPr>
          <w:rFonts w:ascii="Times New Roman" w:hAnsi="Times New Roman"/>
          <w:noProof/>
          <w:spacing w:val="29"/>
          <w:sz w:val="24"/>
          <w:szCs w:val="24"/>
          <w:lang w:val="en-US"/>
        </w:rPr>
        <w:t xml:space="preserve"> </w:t>
      </w:r>
      <w:r w:rsidRPr="00F73009">
        <w:rPr>
          <w:rFonts w:ascii="Times New Roman" w:hAnsi="Times New Roman"/>
          <w:noProof/>
          <w:sz w:val="24"/>
          <w:szCs w:val="24"/>
          <w:lang w:val="en-US"/>
        </w:rPr>
        <w:t xml:space="preserve">farklılıklar </w:t>
      </w:r>
      <w:r w:rsidRPr="00F73009">
        <w:rPr>
          <w:rFonts w:ascii="Times New Roman" w:hAnsi="Times New Roman"/>
          <w:noProof/>
          <w:w w:val="104"/>
          <w:sz w:val="24"/>
          <w:szCs w:val="24"/>
          <w:lang w:val="en-US"/>
        </w:rPr>
        <w:t>göstermektedi</w:t>
      </w:r>
      <w:r w:rsidRPr="00F73009">
        <w:rPr>
          <w:rFonts w:ascii="Times New Roman" w:hAnsi="Times New Roman"/>
          <w:noProof/>
          <w:spacing w:val="-12"/>
          <w:w w:val="104"/>
          <w:sz w:val="24"/>
          <w:szCs w:val="24"/>
          <w:lang w:val="en-US"/>
        </w:rPr>
        <w:t>r</w:t>
      </w:r>
      <w:r w:rsidRPr="00F73009">
        <w:rPr>
          <w:rFonts w:ascii="Times New Roman" w:hAnsi="Times New Roman"/>
          <w:noProof/>
          <w:w w:val="82"/>
          <w:sz w:val="24"/>
          <w:szCs w:val="24"/>
          <w:lang w:val="en-US"/>
        </w:rPr>
        <w:t xml:space="preserve">. </w:t>
      </w:r>
      <w:r w:rsidRPr="00F73009">
        <w:rPr>
          <w:rFonts w:ascii="Times New Roman" w:hAnsi="Times New Roman"/>
          <w:noProof/>
          <w:spacing w:val="-13"/>
          <w:sz w:val="24"/>
          <w:szCs w:val="24"/>
          <w:lang w:val="en-US"/>
        </w:rPr>
        <w:t>T</w:t>
      </w:r>
      <w:r w:rsidRPr="00F73009">
        <w:rPr>
          <w:rFonts w:ascii="Times New Roman" w:hAnsi="Times New Roman"/>
          <w:noProof/>
          <w:sz w:val="24"/>
          <w:szCs w:val="24"/>
          <w:lang w:val="en-US"/>
        </w:rPr>
        <w:t>oplumdaki</w:t>
      </w:r>
      <w:r w:rsidRPr="00F73009">
        <w:rPr>
          <w:rFonts w:ascii="Times New Roman" w:hAnsi="Times New Roman"/>
          <w:noProof/>
          <w:spacing w:val="7"/>
          <w:sz w:val="24"/>
          <w:szCs w:val="24"/>
          <w:lang w:val="en-US"/>
        </w:rPr>
        <w:t xml:space="preserve"> </w:t>
      </w:r>
      <w:r w:rsidRPr="00F73009">
        <w:rPr>
          <w:rFonts w:ascii="Times New Roman" w:hAnsi="Times New Roman"/>
          <w:noProof/>
          <w:sz w:val="24"/>
          <w:szCs w:val="24"/>
          <w:lang w:val="en-US"/>
        </w:rPr>
        <w:t>sos</w:t>
      </w:r>
      <w:r w:rsidRPr="00F73009">
        <w:rPr>
          <w:rFonts w:ascii="Times New Roman" w:hAnsi="Times New Roman"/>
          <w:noProof/>
          <w:spacing w:val="-1"/>
          <w:sz w:val="24"/>
          <w:szCs w:val="24"/>
          <w:lang w:val="en-US"/>
        </w:rPr>
        <w:t>y</w:t>
      </w:r>
      <w:r w:rsidRPr="00F73009">
        <w:rPr>
          <w:rFonts w:ascii="Times New Roman" w:hAnsi="Times New Roman"/>
          <w:noProof/>
          <w:sz w:val="24"/>
          <w:szCs w:val="24"/>
          <w:lang w:val="en-US"/>
        </w:rPr>
        <w:t>al durumuna</w:t>
      </w:r>
      <w:r w:rsidRPr="00F73009">
        <w:rPr>
          <w:rFonts w:ascii="Times New Roman" w:hAnsi="Times New Roman"/>
          <w:noProof/>
          <w:spacing w:val="26"/>
          <w:sz w:val="24"/>
          <w:szCs w:val="24"/>
          <w:lang w:val="en-US"/>
        </w:rPr>
        <w:t xml:space="preserve"> </w:t>
      </w:r>
      <w:r w:rsidRPr="00F73009">
        <w:rPr>
          <w:rFonts w:ascii="Times New Roman" w:hAnsi="Times New Roman"/>
          <w:noProof/>
          <w:sz w:val="24"/>
          <w:szCs w:val="24"/>
          <w:lang w:val="en-US"/>
        </w:rPr>
        <w:t>bağlı</w:t>
      </w:r>
      <w:r w:rsidRPr="00F73009">
        <w:rPr>
          <w:rFonts w:ascii="Times New Roman" w:hAnsi="Times New Roman"/>
          <w:noProof/>
          <w:spacing w:val="2"/>
          <w:sz w:val="24"/>
          <w:szCs w:val="24"/>
          <w:lang w:val="en-US"/>
        </w:rPr>
        <w:t xml:space="preserve"> </w:t>
      </w:r>
      <w:r w:rsidRPr="00F73009">
        <w:rPr>
          <w:rFonts w:ascii="Times New Roman" w:hAnsi="Times New Roman"/>
          <w:noProof/>
          <w:sz w:val="24"/>
          <w:szCs w:val="24"/>
          <w:lang w:val="en-US"/>
        </w:rPr>
        <w:t>ola</w:t>
      </w:r>
      <w:r w:rsidRPr="00F73009">
        <w:rPr>
          <w:rFonts w:ascii="Times New Roman" w:hAnsi="Times New Roman"/>
          <w:noProof/>
          <w:spacing w:val="-5"/>
          <w:sz w:val="24"/>
          <w:szCs w:val="24"/>
          <w:lang w:val="en-US"/>
        </w:rPr>
        <w:t>r</w:t>
      </w:r>
      <w:r w:rsidRPr="00F73009">
        <w:rPr>
          <w:rFonts w:ascii="Times New Roman" w:hAnsi="Times New Roman"/>
          <w:noProof/>
          <w:sz w:val="24"/>
          <w:szCs w:val="24"/>
          <w:lang w:val="en-US"/>
        </w:rPr>
        <w:t>ak</w:t>
      </w:r>
      <w:r w:rsidRPr="00F73009">
        <w:rPr>
          <w:rFonts w:ascii="Times New Roman" w:hAnsi="Times New Roman"/>
          <w:noProof/>
          <w:spacing w:val="17"/>
          <w:sz w:val="24"/>
          <w:szCs w:val="24"/>
          <w:lang w:val="en-US"/>
        </w:rPr>
        <w:t xml:space="preserve"> </w:t>
      </w:r>
      <w:r w:rsidRPr="00F73009">
        <w:rPr>
          <w:rFonts w:ascii="Times New Roman" w:hAnsi="Times New Roman"/>
          <w:noProof/>
          <w:sz w:val="24"/>
          <w:szCs w:val="24"/>
          <w:lang w:val="en-US"/>
        </w:rPr>
        <w:t>fizi</w:t>
      </w:r>
      <w:r w:rsidRPr="00F73009">
        <w:rPr>
          <w:rFonts w:ascii="Times New Roman" w:hAnsi="Times New Roman"/>
          <w:noProof/>
          <w:spacing w:val="-2"/>
          <w:sz w:val="24"/>
          <w:szCs w:val="24"/>
          <w:lang w:val="en-US"/>
        </w:rPr>
        <w:t>k</w:t>
      </w:r>
      <w:r w:rsidRPr="00F73009">
        <w:rPr>
          <w:rFonts w:ascii="Times New Roman" w:hAnsi="Times New Roman"/>
          <w:noProof/>
          <w:sz w:val="24"/>
          <w:szCs w:val="24"/>
          <w:lang w:val="en-US"/>
        </w:rPr>
        <w:t>sel</w:t>
      </w:r>
      <w:r w:rsidRPr="00F73009">
        <w:rPr>
          <w:rFonts w:ascii="Times New Roman" w:hAnsi="Times New Roman"/>
          <w:noProof/>
          <w:spacing w:val="25"/>
          <w:sz w:val="24"/>
          <w:szCs w:val="24"/>
          <w:lang w:val="en-US"/>
        </w:rPr>
        <w:t xml:space="preserve"> </w:t>
      </w:r>
      <w:r w:rsidRPr="00F73009">
        <w:rPr>
          <w:rFonts w:ascii="Times New Roman" w:hAnsi="Times New Roman"/>
          <w:noProof/>
          <w:w w:val="103"/>
          <w:sz w:val="24"/>
          <w:szCs w:val="24"/>
          <w:lang w:val="en-US"/>
        </w:rPr>
        <w:t xml:space="preserve">aktivitenin </w:t>
      </w:r>
      <w:r w:rsidRPr="00F73009">
        <w:rPr>
          <w:rFonts w:ascii="Times New Roman" w:hAnsi="Times New Roman"/>
          <w:noProof/>
          <w:sz w:val="24"/>
          <w:szCs w:val="24"/>
          <w:lang w:val="en-US"/>
        </w:rPr>
        <w:t>değişmesi</w:t>
      </w:r>
      <w:r w:rsidRPr="00F73009">
        <w:rPr>
          <w:rFonts w:ascii="Times New Roman" w:hAnsi="Times New Roman"/>
          <w:noProof/>
          <w:spacing w:val="-12"/>
          <w:sz w:val="24"/>
          <w:szCs w:val="24"/>
          <w:lang w:val="en-US"/>
        </w:rPr>
        <w:t xml:space="preserve"> </w:t>
      </w:r>
      <w:r w:rsidRPr="00F73009">
        <w:rPr>
          <w:rFonts w:ascii="Times New Roman" w:hAnsi="Times New Roman"/>
          <w:noProof/>
          <w:w w:val="95"/>
          <w:sz w:val="24"/>
          <w:szCs w:val="24"/>
          <w:lang w:val="en-US"/>
        </w:rPr>
        <w:t>ve</w:t>
      </w:r>
      <w:r w:rsidRPr="00F73009">
        <w:rPr>
          <w:rFonts w:ascii="Times New Roman" w:hAnsi="Times New Roman"/>
          <w:noProof/>
          <w:spacing w:val="-16"/>
          <w:w w:val="95"/>
          <w:sz w:val="24"/>
          <w:szCs w:val="24"/>
          <w:lang w:val="en-US"/>
        </w:rPr>
        <w:t xml:space="preserve"> </w:t>
      </w:r>
      <w:r w:rsidRPr="00F73009">
        <w:rPr>
          <w:rFonts w:ascii="Times New Roman" w:hAnsi="Times New Roman"/>
          <w:noProof/>
          <w:sz w:val="24"/>
          <w:szCs w:val="24"/>
          <w:lang w:val="en-US"/>
        </w:rPr>
        <w:t>özellikle</w:t>
      </w:r>
      <w:r w:rsidRPr="00F73009">
        <w:rPr>
          <w:rFonts w:ascii="Times New Roman" w:hAnsi="Times New Roman"/>
          <w:noProof/>
          <w:spacing w:val="-2"/>
          <w:sz w:val="24"/>
          <w:szCs w:val="24"/>
          <w:lang w:val="en-US"/>
        </w:rPr>
        <w:t xml:space="preserve"> </w:t>
      </w:r>
      <w:r w:rsidRPr="00F73009">
        <w:rPr>
          <w:rFonts w:ascii="Times New Roman" w:hAnsi="Times New Roman"/>
          <w:noProof/>
          <w:sz w:val="24"/>
          <w:szCs w:val="24"/>
          <w:lang w:val="en-US"/>
        </w:rPr>
        <w:t>ileri</w:t>
      </w:r>
      <w:r w:rsidRPr="00F73009">
        <w:rPr>
          <w:rFonts w:ascii="Times New Roman" w:hAnsi="Times New Roman"/>
          <w:noProof/>
          <w:spacing w:val="8"/>
          <w:sz w:val="24"/>
          <w:szCs w:val="24"/>
          <w:lang w:val="en-US"/>
        </w:rPr>
        <w:t xml:space="preserve"> </w:t>
      </w:r>
      <w:r w:rsidRPr="00F73009">
        <w:rPr>
          <w:rFonts w:ascii="Times New Roman" w:hAnsi="Times New Roman"/>
          <w:noProof/>
          <w:spacing w:val="-1"/>
          <w:sz w:val="24"/>
          <w:szCs w:val="24"/>
          <w:lang w:val="en-US"/>
        </w:rPr>
        <w:t>y</w:t>
      </w:r>
      <w:r w:rsidRPr="00F73009">
        <w:rPr>
          <w:rFonts w:ascii="Times New Roman" w:hAnsi="Times New Roman"/>
          <w:noProof/>
          <w:sz w:val="24"/>
          <w:szCs w:val="24"/>
          <w:lang w:val="en-US"/>
        </w:rPr>
        <w:t>aşla</w:t>
      </w:r>
      <w:r w:rsidRPr="00F73009">
        <w:rPr>
          <w:rFonts w:ascii="Times New Roman" w:hAnsi="Times New Roman"/>
          <w:noProof/>
          <w:spacing w:val="-3"/>
          <w:sz w:val="24"/>
          <w:szCs w:val="24"/>
          <w:lang w:val="en-US"/>
        </w:rPr>
        <w:t>r</w:t>
      </w:r>
      <w:r w:rsidRPr="00F73009">
        <w:rPr>
          <w:rFonts w:ascii="Times New Roman" w:hAnsi="Times New Roman"/>
          <w:noProof/>
          <w:sz w:val="24"/>
          <w:szCs w:val="24"/>
          <w:lang w:val="en-US"/>
        </w:rPr>
        <w:t>da</w:t>
      </w:r>
      <w:r w:rsidRPr="00F73009">
        <w:rPr>
          <w:rFonts w:ascii="Times New Roman" w:hAnsi="Times New Roman"/>
          <w:noProof/>
          <w:spacing w:val="-10"/>
          <w:sz w:val="24"/>
          <w:szCs w:val="24"/>
          <w:lang w:val="en-US"/>
        </w:rPr>
        <w:t xml:space="preserve"> </w:t>
      </w:r>
      <w:r w:rsidRPr="00F73009">
        <w:rPr>
          <w:rFonts w:ascii="Times New Roman" w:hAnsi="Times New Roman"/>
          <w:noProof/>
          <w:sz w:val="24"/>
          <w:szCs w:val="24"/>
          <w:lang w:val="en-US"/>
        </w:rPr>
        <w:t xml:space="preserve">görülme </w:t>
      </w:r>
      <w:r w:rsidRPr="00F73009">
        <w:rPr>
          <w:rFonts w:ascii="Times New Roman" w:hAnsi="Times New Roman"/>
          <w:noProof/>
          <w:w w:val="99"/>
          <w:sz w:val="24"/>
          <w:szCs w:val="24"/>
          <w:lang w:val="en-US"/>
        </w:rPr>
        <w:t>sıklığı</w:t>
      </w:r>
      <w:r w:rsidRPr="00F73009">
        <w:rPr>
          <w:rFonts w:ascii="Times New Roman" w:hAnsi="Times New Roman"/>
          <w:noProof/>
          <w:spacing w:val="-19"/>
          <w:w w:val="99"/>
          <w:sz w:val="24"/>
          <w:szCs w:val="24"/>
          <w:lang w:val="en-US"/>
        </w:rPr>
        <w:t xml:space="preserve"> </w:t>
      </w:r>
      <w:r w:rsidRPr="00F73009">
        <w:rPr>
          <w:rFonts w:ascii="Times New Roman" w:hAnsi="Times New Roman"/>
          <w:noProof/>
          <w:sz w:val="24"/>
          <w:szCs w:val="24"/>
          <w:lang w:val="en-US"/>
        </w:rPr>
        <w:t>artan</w:t>
      </w:r>
      <w:r w:rsidRPr="00F73009">
        <w:rPr>
          <w:rFonts w:ascii="Times New Roman" w:hAnsi="Times New Roman"/>
          <w:noProof/>
          <w:spacing w:val="-4"/>
          <w:sz w:val="24"/>
          <w:szCs w:val="24"/>
          <w:lang w:val="en-US"/>
        </w:rPr>
        <w:t xml:space="preserve"> </w:t>
      </w:r>
      <w:r w:rsidRPr="00F73009">
        <w:rPr>
          <w:rFonts w:ascii="Times New Roman" w:hAnsi="Times New Roman"/>
          <w:noProof/>
          <w:spacing w:val="-1"/>
          <w:w w:val="98"/>
          <w:sz w:val="24"/>
          <w:szCs w:val="24"/>
          <w:lang w:val="en-US"/>
        </w:rPr>
        <w:t>y</w:t>
      </w:r>
      <w:r w:rsidRPr="00F73009">
        <w:rPr>
          <w:rFonts w:ascii="Times New Roman" w:hAnsi="Times New Roman"/>
          <w:noProof/>
          <w:w w:val="102"/>
          <w:sz w:val="24"/>
          <w:szCs w:val="24"/>
          <w:lang w:val="en-US"/>
        </w:rPr>
        <w:t>aşlanma</w:t>
      </w:r>
      <w:r w:rsidRPr="00F73009">
        <w:rPr>
          <w:rFonts w:ascii="Times New Roman" w:hAnsi="Times New Roman"/>
          <w:noProof/>
          <w:spacing w:val="-1"/>
          <w:w w:val="98"/>
          <w:sz w:val="24"/>
          <w:szCs w:val="24"/>
          <w:lang w:val="en-US"/>
        </w:rPr>
        <w:t>y</w:t>
      </w:r>
      <w:r w:rsidRPr="00F73009">
        <w:rPr>
          <w:rFonts w:ascii="Times New Roman" w:hAnsi="Times New Roman"/>
          <w:noProof/>
          <w:w w:val="96"/>
          <w:sz w:val="24"/>
          <w:szCs w:val="24"/>
          <w:lang w:val="en-US"/>
        </w:rPr>
        <w:t xml:space="preserve">a </w:t>
      </w:r>
      <w:r w:rsidRPr="00F73009">
        <w:rPr>
          <w:rFonts w:ascii="Times New Roman" w:hAnsi="Times New Roman"/>
          <w:noProof/>
          <w:sz w:val="24"/>
          <w:szCs w:val="24"/>
          <w:lang w:val="en-US"/>
        </w:rPr>
        <w:t>bağlı</w:t>
      </w:r>
      <w:r w:rsidRPr="00F73009">
        <w:rPr>
          <w:rFonts w:ascii="Times New Roman" w:hAnsi="Times New Roman"/>
          <w:noProof/>
          <w:spacing w:val="-24"/>
          <w:sz w:val="24"/>
          <w:szCs w:val="24"/>
          <w:lang w:val="en-US"/>
        </w:rPr>
        <w:t xml:space="preserve"> </w:t>
      </w:r>
      <w:r w:rsidRPr="00F73009">
        <w:rPr>
          <w:rFonts w:ascii="Times New Roman" w:hAnsi="Times New Roman"/>
          <w:noProof/>
          <w:w w:val="99"/>
          <w:sz w:val="24"/>
          <w:szCs w:val="24"/>
          <w:lang w:val="en-US"/>
        </w:rPr>
        <w:t>ek</w:t>
      </w:r>
      <w:r w:rsidRPr="00F73009">
        <w:rPr>
          <w:rFonts w:ascii="Times New Roman" w:hAnsi="Times New Roman"/>
          <w:noProof/>
          <w:spacing w:val="-24"/>
          <w:sz w:val="24"/>
          <w:szCs w:val="24"/>
          <w:lang w:val="en-US"/>
        </w:rPr>
        <w:t xml:space="preserve"> </w:t>
      </w:r>
      <w:r w:rsidRPr="00F73009">
        <w:rPr>
          <w:rFonts w:ascii="Times New Roman" w:hAnsi="Times New Roman"/>
          <w:noProof/>
          <w:sz w:val="24"/>
          <w:szCs w:val="24"/>
          <w:lang w:val="en-US"/>
        </w:rPr>
        <w:t>hastalıklar</w:t>
      </w:r>
      <w:r w:rsidRPr="00F73009">
        <w:rPr>
          <w:rFonts w:ascii="Times New Roman" w:hAnsi="Times New Roman"/>
          <w:noProof/>
          <w:spacing w:val="9"/>
          <w:sz w:val="24"/>
          <w:szCs w:val="24"/>
          <w:lang w:val="en-US"/>
        </w:rPr>
        <w:t xml:space="preserve"> </w:t>
      </w:r>
      <w:r w:rsidRPr="00F73009">
        <w:rPr>
          <w:rFonts w:ascii="Times New Roman" w:hAnsi="Times New Roman"/>
          <w:noProof/>
          <w:w w:val="103"/>
          <w:sz w:val="24"/>
          <w:szCs w:val="24"/>
          <w:lang w:val="en-US"/>
        </w:rPr>
        <w:t>(osteoart</w:t>
      </w:r>
      <w:r w:rsidRPr="00F73009">
        <w:rPr>
          <w:rFonts w:ascii="Times New Roman" w:hAnsi="Times New Roman"/>
          <w:noProof/>
          <w:spacing w:val="-3"/>
          <w:w w:val="103"/>
          <w:sz w:val="24"/>
          <w:szCs w:val="24"/>
          <w:lang w:val="en-US"/>
        </w:rPr>
        <w:t>r</w:t>
      </w:r>
      <w:r w:rsidRPr="00F73009">
        <w:rPr>
          <w:rFonts w:ascii="Times New Roman" w:hAnsi="Times New Roman"/>
          <w:noProof/>
          <w:w w:val="93"/>
          <w:sz w:val="24"/>
          <w:szCs w:val="24"/>
          <w:lang w:val="en-US"/>
        </w:rPr>
        <w:t>oz,</w:t>
      </w:r>
      <w:r w:rsidRPr="00F73009">
        <w:rPr>
          <w:rFonts w:ascii="Times New Roman" w:hAnsi="Times New Roman"/>
          <w:noProof/>
          <w:spacing w:val="-28"/>
          <w:sz w:val="24"/>
          <w:szCs w:val="24"/>
          <w:lang w:val="en-US"/>
        </w:rPr>
        <w:t xml:space="preserve"> </w:t>
      </w:r>
      <w:r w:rsidRPr="00F73009">
        <w:rPr>
          <w:rFonts w:ascii="Times New Roman" w:hAnsi="Times New Roman"/>
          <w:noProof/>
          <w:sz w:val="24"/>
          <w:szCs w:val="24"/>
          <w:lang w:val="en-US"/>
        </w:rPr>
        <w:t>hipertansi</w:t>
      </w:r>
      <w:r w:rsidRPr="00F73009">
        <w:rPr>
          <w:rFonts w:ascii="Times New Roman" w:hAnsi="Times New Roman"/>
          <w:noProof/>
          <w:spacing w:val="-1"/>
          <w:sz w:val="24"/>
          <w:szCs w:val="24"/>
          <w:lang w:val="en-US"/>
        </w:rPr>
        <w:t>y</w:t>
      </w:r>
      <w:r w:rsidRPr="00F73009">
        <w:rPr>
          <w:rFonts w:ascii="Times New Roman" w:hAnsi="Times New Roman"/>
          <w:noProof/>
          <w:sz w:val="24"/>
          <w:szCs w:val="24"/>
          <w:lang w:val="en-US"/>
        </w:rPr>
        <w:t>on,</w:t>
      </w:r>
      <w:r w:rsidRPr="00F73009">
        <w:rPr>
          <w:rFonts w:ascii="Times New Roman" w:hAnsi="Times New Roman"/>
          <w:noProof/>
          <w:spacing w:val="-14"/>
          <w:sz w:val="24"/>
          <w:szCs w:val="24"/>
          <w:lang w:val="en-US"/>
        </w:rPr>
        <w:t xml:space="preserve"> </w:t>
      </w:r>
      <w:r w:rsidRPr="00F73009">
        <w:rPr>
          <w:rFonts w:ascii="Times New Roman" w:hAnsi="Times New Roman"/>
          <w:noProof/>
          <w:sz w:val="24"/>
          <w:szCs w:val="24"/>
          <w:lang w:val="en-US"/>
        </w:rPr>
        <w:t>is</w:t>
      </w:r>
      <w:r w:rsidRPr="00F73009">
        <w:rPr>
          <w:rFonts w:ascii="Times New Roman" w:hAnsi="Times New Roman"/>
          <w:noProof/>
          <w:spacing w:val="-2"/>
          <w:sz w:val="24"/>
          <w:szCs w:val="24"/>
          <w:lang w:val="en-US"/>
        </w:rPr>
        <w:t>k</w:t>
      </w:r>
      <w:r w:rsidRPr="00F73009">
        <w:rPr>
          <w:rFonts w:ascii="Times New Roman" w:hAnsi="Times New Roman"/>
          <w:noProof/>
          <w:sz w:val="24"/>
          <w:szCs w:val="24"/>
          <w:lang w:val="en-US"/>
        </w:rPr>
        <w:t>emik</w:t>
      </w:r>
      <w:r w:rsidRPr="00F73009">
        <w:rPr>
          <w:rFonts w:ascii="Times New Roman" w:hAnsi="Times New Roman"/>
          <w:noProof/>
          <w:spacing w:val="-4"/>
          <w:sz w:val="24"/>
          <w:szCs w:val="24"/>
          <w:lang w:val="en-US"/>
        </w:rPr>
        <w:t xml:space="preserve"> </w:t>
      </w:r>
      <w:r w:rsidRPr="00F73009">
        <w:rPr>
          <w:rFonts w:ascii="Times New Roman" w:hAnsi="Times New Roman"/>
          <w:noProof/>
          <w:spacing w:val="-1"/>
          <w:sz w:val="24"/>
          <w:szCs w:val="24"/>
          <w:lang w:val="en-US"/>
        </w:rPr>
        <w:t>k</w:t>
      </w:r>
      <w:r w:rsidRPr="00F73009">
        <w:rPr>
          <w:rFonts w:ascii="Times New Roman" w:hAnsi="Times New Roman"/>
          <w:noProof/>
          <w:sz w:val="24"/>
          <w:szCs w:val="24"/>
          <w:lang w:val="en-US"/>
        </w:rPr>
        <w:t>alp</w:t>
      </w:r>
      <w:r w:rsidRPr="00F73009">
        <w:rPr>
          <w:rFonts w:ascii="Times New Roman" w:hAnsi="Times New Roman"/>
          <w:noProof/>
          <w:spacing w:val="-15"/>
          <w:sz w:val="24"/>
          <w:szCs w:val="24"/>
          <w:lang w:val="en-US"/>
        </w:rPr>
        <w:t xml:space="preserve"> </w:t>
      </w:r>
      <w:r w:rsidRPr="00F73009">
        <w:rPr>
          <w:rFonts w:ascii="Times New Roman" w:hAnsi="Times New Roman"/>
          <w:noProof/>
          <w:sz w:val="24"/>
          <w:szCs w:val="24"/>
          <w:lang w:val="en-US"/>
        </w:rPr>
        <w:t>hastalığı, diabetes</w:t>
      </w:r>
      <w:r w:rsidRPr="00F73009">
        <w:rPr>
          <w:rFonts w:ascii="Times New Roman" w:hAnsi="Times New Roman"/>
          <w:noProof/>
          <w:spacing w:val="12"/>
          <w:sz w:val="24"/>
          <w:szCs w:val="24"/>
          <w:lang w:val="en-US"/>
        </w:rPr>
        <w:t xml:space="preserve"> </w:t>
      </w:r>
      <w:r w:rsidRPr="00F73009">
        <w:rPr>
          <w:rFonts w:ascii="Times New Roman" w:hAnsi="Times New Roman"/>
          <w:noProof/>
          <w:sz w:val="24"/>
          <w:szCs w:val="24"/>
          <w:lang w:val="en-US"/>
        </w:rPr>
        <w:t>mellitus,</w:t>
      </w:r>
      <w:r w:rsidRPr="00F73009">
        <w:rPr>
          <w:rFonts w:ascii="Times New Roman" w:hAnsi="Times New Roman"/>
          <w:noProof/>
          <w:spacing w:val="37"/>
          <w:sz w:val="24"/>
          <w:szCs w:val="24"/>
          <w:lang w:val="en-US"/>
        </w:rPr>
        <w:t xml:space="preserve"> </w:t>
      </w:r>
      <w:r w:rsidRPr="00F73009">
        <w:rPr>
          <w:rFonts w:ascii="Times New Roman" w:hAnsi="Times New Roman"/>
          <w:noProof/>
          <w:sz w:val="24"/>
          <w:szCs w:val="24"/>
          <w:lang w:val="en-US"/>
        </w:rPr>
        <w:t>vb.)</w:t>
      </w:r>
      <w:r w:rsidRPr="00F73009">
        <w:rPr>
          <w:rFonts w:ascii="Times New Roman" w:hAnsi="Times New Roman"/>
          <w:noProof/>
          <w:spacing w:val="-6"/>
          <w:sz w:val="24"/>
          <w:szCs w:val="24"/>
          <w:lang w:val="en-US"/>
        </w:rPr>
        <w:t xml:space="preserve"> </w:t>
      </w:r>
      <w:r w:rsidRPr="00F73009">
        <w:rPr>
          <w:rFonts w:ascii="Times New Roman" w:hAnsi="Times New Roman"/>
          <w:noProof/>
          <w:sz w:val="24"/>
          <w:szCs w:val="24"/>
          <w:lang w:val="en-US"/>
        </w:rPr>
        <w:t>nedeniyle</w:t>
      </w:r>
      <w:r w:rsidRPr="00F73009">
        <w:rPr>
          <w:rFonts w:ascii="Times New Roman" w:hAnsi="Times New Roman"/>
          <w:noProof/>
          <w:spacing w:val="12"/>
          <w:sz w:val="24"/>
          <w:szCs w:val="24"/>
          <w:lang w:val="en-US"/>
        </w:rPr>
        <w:t xml:space="preserve"> </w:t>
      </w:r>
      <w:r w:rsidRPr="00F73009">
        <w:rPr>
          <w:rFonts w:ascii="Times New Roman" w:hAnsi="Times New Roman"/>
          <w:noProof/>
          <w:spacing w:val="-2"/>
          <w:sz w:val="24"/>
          <w:szCs w:val="24"/>
          <w:lang w:val="en-US"/>
        </w:rPr>
        <w:t>k</w:t>
      </w:r>
      <w:r w:rsidRPr="00F73009">
        <w:rPr>
          <w:rFonts w:ascii="Times New Roman" w:hAnsi="Times New Roman"/>
          <w:noProof/>
          <w:sz w:val="24"/>
          <w:szCs w:val="24"/>
          <w:lang w:val="en-US"/>
        </w:rPr>
        <w:t>oruma</w:t>
      </w:r>
      <w:r w:rsidRPr="00F73009">
        <w:rPr>
          <w:rFonts w:ascii="Times New Roman" w:hAnsi="Times New Roman"/>
          <w:noProof/>
          <w:spacing w:val="23"/>
          <w:sz w:val="24"/>
          <w:szCs w:val="24"/>
          <w:lang w:val="en-US"/>
        </w:rPr>
        <w:t xml:space="preserve"> </w:t>
      </w:r>
      <w:r w:rsidRPr="00F73009">
        <w:rPr>
          <w:rFonts w:ascii="Times New Roman" w:hAnsi="Times New Roman"/>
          <w:noProof/>
          <w:sz w:val="24"/>
          <w:szCs w:val="24"/>
          <w:lang w:val="en-US"/>
        </w:rPr>
        <w:t>ted</w:t>
      </w:r>
      <w:r w:rsidRPr="00F73009">
        <w:rPr>
          <w:rFonts w:ascii="Times New Roman" w:hAnsi="Times New Roman"/>
          <w:noProof/>
          <w:spacing w:val="-1"/>
          <w:sz w:val="24"/>
          <w:szCs w:val="24"/>
          <w:lang w:val="en-US"/>
        </w:rPr>
        <w:t>a</w:t>
      </w:r>
      <w:r w:rsidRPr="00F73009">
        <w:rPr>
          <w:rFonts w:ascii="Times New Roman" w:hAnsi="Times New Roman"/>
          <w:noProof/>
          <w:sz w:val="24"/>
          <w:szCs w:val="24"/>
          <w:lang w:val="en-US"/>
        </w:rPr>
        <w:t>vi</w:t>
      </w:r>
      <w:r w:rsidR="00E35CCD" w:rsidRPr="00F73009">
        <w:rPr>
          <w:rFonts w:ascii="Times New Roman" w:hAnsi="Times New Roman"/>
          <w:noProof/>
          <w:sz w:val="24"/>
          <w:szCs w:val="24"/>
          <w:lang w:val="en-US"/>
        </w:rPr>
        <w:t>sinin</w:t>
      </w:r>
      <w:r w:rsidRPr="00F73009">
        <w:rPr>
          <w:rFonts w:ascii="Times New Roman" w:hAnsi="Times New Roman"/>
          <w:noProof/>
          <w:spacing w:val="15"/>
          <w:sz w:val="24"/>
          <w:szCs w:val="24"/>
          <w:lang w:val="en-US"/>
        </w:rPr>
        <w:t xml:space="preserve"> </w:t>
      </w:r>
      <w:r w:rsidRPr="00F73009">
        <w:rPr>
          <w:rFonts w:ascii="Times New Roman" w:hAnsi="Times New Roman"/>
          <w:noProof/>
          <w:sz w:val="24"/>
          <w:szCs w:val="24"/>
          <w:lang w:val="en-US"/>
        </w:rPr>
        <w:t>planlaması</w:t>
      </w:r>
      <w:r w:rsidRPr="00F73009">
        <w:rPr>
          <w:rFonts w:ascii="Times New Roman" w:hAnsi="Times New Roman"/>
          <w:noProof/>
          <w:spacing w:val="29"/>
          <w:sz w:val="24"/>
          <w:szCs w:val="24"/>
          <w:lang w:val="en-US"/>
        </w:rPr>
        <w:t xml:space="preserve"> </w:t>
      </w:r>
      <w:r w:rsidRPr="00F73009">
        <w:rPr>
          <w:rFonts w:ascii="Times New Roman" w:hAnsi="Times New Roman"/>
          <w:noProof/>
          <w:w w:val="105"/>
          <w:sz w:val="24"/>
          <w:szCs w:val="24"/>
          <w:lang w:val="en-US"/>
        </w:rPr>
        <w:t xml:space="preserve">çeşitli </w:t>
      </w:r>
      <w:r w:rsidRPr="00F73009">
        <w:rPr>
          <w:rFonts w:ascii="Times New Roman" w:hAnsi="Times New Roman"/>
          <w:noProof/>
          <w:sz w:val="24"/>
          <w:szCs w:val="24"/>
          <w:lang w:val="en-US"/>
        </w:rPr>
        <w:t>özellikler</w:t>
      </w:r>
      <w:r w:rsidRPr="00F73009">
        <w:rPr>
          <w:rFonts w:ascii="Times New Roman" w:hAnsi="Times New Roman"/>
          <w:noProof/>
          <w:spacing w:val="39"/>
          <w:sz w:val="24"/>
          <w:szCs w:val="24"/>
          <w:lang w:val="en-US"/>
        </w:rPr>
        <w:t xml:space="preserve"> </w:t>
      </w:r>
      <w:r w:rsidRPr="00F73009">
        <w:rPr>
          <w:rFonts w:ascii="Times New Roman" w:hAnsi="Times New Roman"/>
          <w:noProof/>
          <w:w w:val="103"/>
          <w:sz w:val="24"/>
          <w:szCs w:val="24"/>
          <w:lang w:val="en-US"/>
        </w:rPr>
        <w:t>ge</w:t>
      </w:r>
      <w:r w:rsidRPr="00F73009">
        <w:rPr>
          <w:rFonts w:ascii="Times New Roman" w:hAnsi="Times New Roman"/>
          <w:noProof/>
          <w:spacing w:val="-3"/>
          <w:w w:val="103"/>
          <w:sz w:val="24"/>
          <w:szCs w:val="24"/>
          <w:lang w:val="en-US"/>
        </w:rPr>
        <w:t>r</w:t>
      </w:r>
      <w:r w:rsidRPr="00F73009">
        <w:rPr>
          <w:rFonts w:ascii="Times New Roman" w:hAnsi="Times New Roman"/>
          <w:noProof/>
          <w:w w:val="105"/>
          <w:sz w:val="24"/>
          <w:szCs w:val="24"/>
          <w:lang w:val="en-US"/>
        </w:rPr>
        <w:t>ektirmektedi</w:t>
      </w:r>
      <w:r w:rsidRPr="00F73009">
        <w:rPr>
          <w:rFonts w:ascii="Times New Roman" w:hAnsi="Times New Roman"/>
          <w:noProof/>
          <w:spacing w:val="-12"/>
          <w:w w:val="105"/>
          <w:sz w:val="24"/>
          <w:szCs w:val="24"/>
          <w:lang w:val="en-US"/>
        </w:rPr>
        <w:t>r</w:t>
      </w:r>
      <w:r w:rsidRPr="00F73009">
        <w:rPr>
          <w:rFonts w:ascii="Times New Roman" w:hAnsi="Times New Roman"/>
          <w:noProof/>
          <w:w w:val="82"/>
          <w:sz w:val="24"/>
          <w:szCs w:val="24"/>
          <w:lang w:val="en-US"/>
        </w:rPr>
        <w:t>.</w:t>
      </w:r>
      <w:r w:rsidRPr="00F73009">
        <w:rPr>
          <w:rFonts w:ascii="Times New Roman" w:hAnsi="Times New Roman"/>
          <w:noProof/>
          <w:spacing w:val="1"/>
          <w:sz w:val="24"/>
          <w:szCs w:val="24"/>
          <w:lang w:val="en-US"/>
        </w:rPr>
        <w:t xml:space="preserve"> </w:t>
      </w:r>
      <w:r w:rsidRPr="00F73009">
        <w:rPr>
          <w:rFonts w:ascii="Times New Roman" w:hAnsi="Times New Roman"/>
          <w:noProof/>
          <w:sz w:val="24"/>
          <w:szCs w:val="24"/>
          <w:lang w:val="en-US"/>
        </w:rPr>
        <w:t>Erişkinde</w:t>
      </w:r>
      <w:r w:rsidRPr="00F73009">
        <w:rPr>
          <w:rFonts w:ascii="Times New Roman" w:hAnsi="Times New Roman"/>
          <w:noProof/>
          <w:spacing w:val="12"/>
          <w:sz w:val="24"/>
          <w:szCs w:val="24"/>
          <w:lang w:val="en-US"/>
        </w:rPr>
        <w:t xml:space="preserve"> </w:t>
      </w:r>
      <w:r w:rsidRPr="00F73009">
        <w:rPr>
          <w:rFonts w:ascii="Times New Roman" w:hAnsi="Times New Roman"/>
          <w:noProof/>
          <w:spacing w:val="-2"/>
          <w:sz w:val="24"/>
          <w:szCs w:val="24"/>
          <w:lang w:val="en-US"/>
        </w:rPr>
        <w:t>k</w:t>
      </w:r>
      <w:r w:rsidRPr="00F73009">
        <w:rPr>
          <w:rFonts w:ascii="Times New Roman" w:hAnsi="Times New Roman"/>
          <w:noProof/>
          <w:sz w:val="24"/>
          <w:szCs w:val="24"/>
          <w:lang w:val="en-US"/>
        </w:rPr>
        <w:t>oruma</w:t>
      </w:r>
      <w:r w:rsidRPr="00F73009">
        <w:rPr>
          <w:rFonts w:ascii="Times New Roman" w:hAnsi="Times New Roman"/>
          <w:noProof/>
          <w:spacing w:val="25"/>
          <w:sz w:val="24"/>
          <w:szCs w:val="24"/>
          <w:lang w:val="en-US"/>
        </w:rPr>
        <w:t xml:space="preserve"> </w:t>
      </w:r>
      <w:r w:rsidRPr="00F73009">
        <w:rPr>
          <w:rFonts w:ascii="Times New Roman" w:hAnsi="Times New Roman"/>
          <w:noProof/>
          <w:sz w:val="24"/>
          <w:szCs w:val="24"/>
          <w:lang w:val="en-US"/>
        </w:rPr>
        <w:t>ted</w:t>
      </w:r>
      <w:r w:rsidRPr="00F73009">
        <w:rPr>
          <w:rFonts w:ascii="Times New Roman" w:hAnsi="Times New Roman"/>
          <w:noProof/>
          <w:spacing w:val="-1"/>
          <w:sz w:val="24"/>
          <w:szCs w:val="24"/>
          <w:lang w:val="en-US"/>
        </w:rPr>
        <w:t>a</w:t>
      </w:r>
      <w:r w:rsidRPr="00F73009">
        <w:rPr>
          <w:rFonts w:ascii="Times New Roman" w:hAnsi="Times New Roman"/>
          <w:noProof/>
          <w:sz w:val="24"/>
          <w:szCs w:val="24"/>
          <w:lang w:val="en-US"/>
        </w:rPr>
        <w:t>visi</w:t>
      </w:r>
      <w:r w:rsidRPr="00F73009">
        <w:rPr>
          <w:rFonts w:ascii="Times New Roman" w:hAnsi="Times New Roman"/>
          <w:noProof/>
          <w:spacing w:val="13"/>
          <w:sz w:val="24"/>
          <w:szCs w:val="24"/>
          <w:lang w:val="en-US"/>
        </w:rPr>
        <w:t xml:space="preserve"> </w:t>
      </w:r>
      <w:r w:rsidRPr="00F73009">
        <w:rPr>
          <w:rFonts w:ascii="Times New Roman" w:hAnsi="Times New Roman"/>
          <w:noProof/>
          <w:w w:val="99"/>
          <w:sz w:val="24"/>
          <w:szCs w:val="24"/>
          <w:lang w:val="en-US"/>
        </w:rPr>
        <w:t>u</w:t>
      </w:r>
      <w:r w:rsidRPr="00F73009">
        <w:rPr>
          <w:rFonts w:ascii="Times New Roman" w:hAnsi="Times New Roman"/>
          <w:noProof/>
          <w:spacing w:val="-1"/>
          <w:w w:val="99"/>
          <w:sz w:val="24"/>
          <w:szCs w:val="24"/>
          <w:lang w:val="en-US"/>
        </w:rPr>
        <w:t>y</w:t>
      </w:r>
      <w:r w:rsidRPr="00F73009">
        <w:rPr>
          <w:rFonts w:ascii="Times New Roman" w:hAnsi="Times New Roman"/>
          <w:noProof/>
          <w:w w:val="103"/>
          <w:sz w:val="24"/>
          <w:szCs w:val="24"/>
          <w:lang w:val="en-US"/>
        </w:rPr>
        <w:t xml:space="preserve">gulamaları </w:t>
      </w:r>
      <w:r w:rsidRPr="00F73009">
        <w:rPr>
          <w:rFonts w:ascii="Times New Roman" w:hAnsi="Times New Roman"/>
          <w:noProof/>
          <w:sz w:val="24"/>
          <w:szCs w:val="24"/>
          <w:lang w:val="en-US"/>
        </w:rPr>
        <w:t>genellikle</w:t>
      </w:r>
      <w:r w:rsidRPr="00F73009">
        <w:rPr>
          <w:rFonts w:ascii="Times New Roman" w:hAnsi="Times New Roman"/>
          <w:noProof/>
          <w:spacing w:val="13"/>
          <w:sz w:val="24"/>
          <w:szCs w:val="24"/>
          <w:lang w:val="en-US"/>
        </w:rPr>
        <w:t xml:space="preserve"> </w:t>
      </w:r>
      <w:r w:rsidRPr="00F73009">
        <w:rPr>
          <w:rFonts w:ascii="Times New Roman" w:hAnsi="Times New Roman"/>
          <w:noProof/>
          <w:w w:val="97"/>
          <w:sz w:val="24"/>
          <w:szCs w:val="24"/>
          <w:lang w:val="en-US"/>
        </w:rPr>
        <w:t>aşağıda</w:t>
      </w:r>
      <w:r w:rsidRPr="00F73009">
        <w:rPr>
          <w:rFonts w:ascii="Times New Roman" w:hAnsi="Times New Roman"/>
          <w:noProof/>
          <w:spacing w:val="-2"/>
          <w:w w:val="97"/>
          <w:sz w:val="24"/>
          <w:szCs w:val="24"/>
          <w:lang w:val="en-US"/>
        </w:rPr>
        <w:t xml:space="preserve"> </w:t>
      </w:r>
      <w:r w:rsidRPr="00F73009">
        <w:rPr>
          <w:rFonts w:ascii="Times New Roman" w:hAnsi="Times New Roman"/>
          <w:noProof/>
          <w:sz w:val="24"/>
          <w:szCs w:val="24"/>
          <w:lang w:val="en-US"/>
        </w:rPr>
        <w:t>belirtilen</w:t>
      </w:r>
      <w:r w:rsidRPr="00F73009">
        <w:rPr>
          <w:rFonts w:ascii="Times New Roman" w:hAnsi="Times New Roman"/>
          <w:noProof/>
          <w:spacing w:val="36"/>
          <w:sz w:val="24"/>
          <w:szCs w:val="24"/>
          <w:lang w:val="en-US"/>
        </w:rPr>
        <w:t xml:space="preserve"> </w:t>
      </w:r>
      <w:r w:rsidRPr="00F73009">
        <w:rPr>
          <w:rFonts w:ascii="Times New Roman" w:hAnsi="Times New Roman"/>
          <w:noProof/>
          <w:sz w:val="24"/>
          <w:szCs w:val="24"/>
          <w:lang w:val="en-US"/>
        </w:rPr>
        <w:t>durumla</w:t>
      </w:r>
      <w:r w:rsidRPr="00F73009">
        <w:rPr>
          <w:rFonts w:ascii="Times New Roman" w:hAnsi="Times New Roman"/>
          <w:noProof/>
          <w:spacing w:val="-3"/>
          <w:sz w:val="24"/>
          <w:szCs w:val="24"/>
          <w:lang w:val="en-US"/>
        </w:rPr>
        <w:t>r</w:t>
      </w:r>
      <w:r w:rsidRPr="00F73009">
        <w:rPr>
          <w:rFonts w:ascii="Times New Roman" w:hAnsi="Times New Roman"/>
          <w:noProof/>
          <w:sz w:val="24"/>
          <w:szCs w:val="24"/>
          <w:lang w:val="en-US"/>
        </w:rPr>
        <w:t>da</w:t>
      </w:r>
      <w:r w:rsidRPr="00F73009">
        <w:rPr>
          <w:rFonts w:ascii="Times New Roman" w:hAnsi="Times New Roman"/>
          <w:noProof/>
          <w:spacing w:val="35"/>
          <w:sz w:val="24"/>
          <w:szCs w:val="24"/>
          <w:lang w:val="en-US"/>
        </w:rPr>
        <w:t xml:space="preserve"> </w:t>
      </w:r>
      <w:r w:rsidRPr="00F73009">
        <w:rPr>
          <w:rFonts w:ascii="Times New Roman" w:hAnsi="Times New Roman"/>
          <w:noProof/>
          <w:spacing w:val="-1"/>
          <w:sz w:val="24"/>
          <w:szCs w:val="24"/>
          <w:lang w:val="en-US"/>
        </w:rPr>
        <w:t>y</w:t>
      </w:r>
      <w:r w:rsidRPr="00F73009">
        <w:rPr>
          <w:rFonts w:ascii="Times New Roman" w:hAnsi="Times New Roman"/>
          <w:noProof/>
          <w:sz w:val="24"/>
          <w:szCs w:val="24"/>
          <w:lang w:val="en-US"/>
        </w:rPr>
        <w:t>apılır:</w:t>
      </w:r>
    </w:p>
    <w:p w14:paraId="1D4D2DF8" w14:textId="77777777" w:rsidR="00825770" w:rsidRPr="00F73009" w:rsidRDefault="00825770" w:rsidP="00BA0DE9">
      <w:pPr>
        <w:spacing w:after="0" w:line="240" w:lineRule="auto"/>
        <w:jc w:val="both"/>
        <w:rPr>
          <w:rFonts w:ascii="Times New Roman" w:hAnsi="Times New Roman"/>
          <w:noProof/>
          <w:sz w:val="24"/>
          <w:szCs w:val="24"/>
          <w:lang w:val="en-US"/>
        </w:rPr>
      </w:pPr>
    </w:p>
    <w:p w14:paraId="0E6DB71A" w14:textId="4935ACEC" w:rsidR="00BA0DE9" w:rsidRPr="00825770" w:rsidRDefault="00BA0DE9" w:rsidP="00B22C45">
      <w:pPr>
        <w:pStyle w:val="ListeParagraf"/>
        <w:numPr>
          <w:ilvl w:val="1"/>
          <w:numId w:val="7"/>
        </w:numPr>
        <w:tabs>
          <w:tab w:val="left" w:pos="1134"/>
        </w:tabs>
        <w:spacing w:after="0" w:line="240" w:lineRule="auto"/>
        <w:ind w:left="709" w:firstLine="0"/>
        <w:jc w:val="both"/>
        <w:rPr>
          <w:rFonts w:ascii="Times New Roman" w:hAnsi="Times New Roman"/>
          <w:noProof/>
          <w:sz w:val="24"/>
          <w:szCs w:val="24"/>
          <w:lang w:val="en-US"/>
        </w:rPr>
      </w:pPr>
      <w:r w:rsidRPr="00825770">
        <w:rPr>
          <w:rFonts w:ascii="Times New Roman" w:hAnsi="Times New Roman"/>
          <w:noProof/>
          <w:sz w:val="24"/>
          <w:szCs w:val="24"/>
          <w:lang w:val="en-US"/>
        </w:rPr>
        <w:t>Çocukluk</w:t>
      </w:r>
      <w:r w:rsidRPr="00825770">
        <w:rPr>
          <w:rFonts w:ascii="Times New Roman" w:hAnsi="Times New Roman"/>
          <w:noProof/>
          <w:spacing w:val="-17"/>
          <w:sz w:val="24"/>
          <w:szCs w:val="24"/>
          <w:lang w:val="en-US"/>
        </w:rPr>
        <w:t xml:space="preserve"> </w:t>
      </w:r>
      <w:r w:rsidRPr="00825770">
        <w:rPr>
          <w:rFonts w:ascii="Times New Roman" w:hAnsi="Times New Roman"/>
          <w:noProof/>
          <w:sz w:val="24"/>
          <w:szCs w:val="24"/>
          <w:lang w:val="en-US"/>
        </w:rPr>
        <w:t>döneminde</w:t>
      </w:r>
      <w:r w:rsidRPr="00825770">
        <w:rPr>
          <w:rFonts w:ascii="Times New Roman" w:hAnsi="Times New Roman"/>
          <w:noProof/>
          <w:spacing w:val="-17"/>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oruma</w:t>
      </w:r>
      <w:r w:rsidRPr="00825770">
        <w:rPr>
          <w:rFonts w:ascii="Times New Roman" w:hAnsi="Times New Roman"/>
          <w:noProof/>
          <w:spacing w:val="1"/>
          <w:sz w:val="24"/>
          <w:szCs w:val="24"/>
          <w:lang w:val="en-US"/>
        </w:rPr>
        <w:t xml:space="preserve"> </w:t>
      </w:r>
      <w:r w:rsidRPr="00825770">
        <w:rPr>
          <w:rFonts w:ascii="Times New Roman" w:hAnsi="Times New Roman"/>
          <w:noProof/>
          <w:sz w:val="24"/>
          <w:szCs w:val="24"/>
          <w:lang w:val="en-US"/>
        </w:rPr>
        <w:t>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vi</w:t>
      </w:r>
      <w:r w:rsidRPr="00825770">
        <w:rPr>
          <w:rFonts w:ascii="Times New Roman" w:hAnsi="Times New Roman"/>
          <w:noProof/>
          <w:spacing w:val="6"/>
          <w:sz w:val="24"/>
          <w:szCs w:val="24"/>
          <w:lang w:val="en-US"/>
        </w:rPr>
        <w:t xml:space="preserve"> </w:t>
      </w:r>
      <w:r w:rsidRPr="00825770">
        <w:rPr>
          <w:rFonts w:ascii="Times New Roman" w:hAnsi="Times New Roman"/>
          <w:noProof/>
          <w:sz w:val="24"/>
          <w:szCs w:val="24"/>
          <w:lang w:val="en-US"/>
        </w:rPr>
        <w:t>almış</w:t>
      </w:r>
      <w:r w:rsidRPr="00825770">
        <w:rPr>
          <w:rFonts w:ascii="Times New Roman" w:hAnsi="Times New Roman"/>
          <w:noProof/>
          <w:spacing w:val="18"/>
          <w:sz w:val="24"/>
          <w:szCs w:val="24"/>
          <w:lang w:val="en-US"/>
        </w:rPr>
        <w:t xml:space="preserve"> </w:t>
      </w:r>
      <w:r w:rsidRPr="00825770">
        <w:rPr>
          <w:rFonts w:ascii="Times New Roman" w:hAnsi="Times New Roman"/>
          <w:noProof/>
          <w:sz w:val="24"/>
          <w:szCs w:val="24"/>
          <w:lang w:val="en-US"/>
        </w:rPr>
        <w:t>hastala</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da</w:t>
      </w:r>
      <w:r w:rsidRPr="00825770">
        <w:rPr>
          <w:rFonts w:ascii="Times New Roman" w:hAnsi="Times New Roman"/>
          <w:noProof/>
          <w:spacing w:val="7"/>
          <w:sz w:val="24"/>
          <w:szCs w:val="24"/>
          <w:lang w:val="en-US"/>
        </w:rPr>
        <w:t xml:space="preserve"> </w:t>
      </w:r>
      <w:r w:rsidRPr="00825770">
        <w:rPr>
          <w:rFonts w:ascii="Times New Roman" w:hAnsi="Times New Roman"/>
          <w:noProof/>
          <w:sz w:val="24"/>
          <w:szCs w:val="24"/>
          <w:lang w:val="en-US"/>
        </w:rPr>
        <w:t xml:space="preserve">erişkin </w:t>
      </w:r>
      <w:r w:rsidRPr="00825770">
        <w:rPr>
          <w:rFonts w:ascii="Times New Roman" w:hAnsi="Times New Roman"/>
          <w:noProof/>
          <w:spacing w:val="-1"/>
          <w:w w:val="94"/>
          <w:sz w:val="24"/>
          <w:szCs w:val="24"/>
          <w:lang w:val="en-US"/>
        </w:rPr>
        <w:t>y</w:t>
      </w:r>
      <w:r w:rsidRPr="00825770">
        <w:rPr>
          <w:rFonts w:ascii="Times New Roman" w:hAnsi="Times New Roman"/>
          <w:noProof/>
          <w:w w:val="94"/>
          <w:sz w:val="24"/>
          <w:szCs w:val="24"/>
          <w:lang w:val="en-US"/>
        </w:rPr>
        <w:t>aşta</w:t>
      </w:r>
      <w:r w:rsidRPr="00825770">
        <w:rPr>
          <w:rFonts w:ascii="Times New Roman" w:hAnsi="Times New Roman"/>
          <w:noProof/>
          <w:spacing w:val="3"/>
          <w:w w:val="94"/>
          <w:sz w:val="24"/>
          <w:szCs w:val="24"/>
          <w:lang w:val="en-US"/>
        </w:rPr>
        <w:t xml:space="preserve"> </w:t>
      </w:r>
      <w:r w:rsidRPr="00825770">
        <w:rPr>
          <w:rFonts w:ascii="Times New Roman" w:hAnsi="Times New Roman"/>
          <w:noProof/>
          <w:w w:val="94"/>
          <w:sz w:val="24"/>
          <w:szCs w:val="24"/>
          <w:lang w:val="en-US"/>
        </w:rPr>
        <w:t>ted</w:t>
      </w:r>
      <w:r w:rsidRPr="00825770">
        <w:rPr>
          <w:rFonts w:ascii="Times New Roman" w:hAnsi="Times New Roman"/>
          <w:noProof/>
          <w:spacing w:val="-1"/>
          <w:w w:val="94"/>
          <w:sz w:val="24"/>
          <w:szCs w:val="24"/>
          <w:lang w:val="en-US"/>
        </w:rPr>
        <w:t>a</w:t>
      </w:r>
      <w:r w:rsidRPr="00825770">
        <w:rPr>
          <w:rFonts w:ascii="Times New Roman" w:hAnsi="Times New Roman"/>
          <w:noProof/>
          <w:w w:val="94"/>
          <w:sz w:val="24"/>
          <w:szCs w:val="24"/>
          <w:lang w:val="en-US"/>
        </w:rPr>
        <w:t>vi</w:t>
      </w:r>
      <w:r w:rsidRPr="00825770">
        <w:rPr>
          <w:rFonts w:ascii="Times New Roman" w:hAnsi="Times New Roman"/>
          <w:noProof/>
          <w:spacing w:val="-1"/>
          <w:w w:val="94"/>
          <w:sz w:val="24"/>
          <w:szCs w:val="24"/>
          <w:lang w:val="en-US"/>
        </w:rPr>
        <w:t>y</w:t>
      </w:r>
      <w:r w:rsidRPr="00825770">
        <w:rPr>
          <w:rFonts w:ascii="Times New Roman" w:hAnsi="Times New Roman"/>
          <w:noProof/>
          <w:w w:val="94"/>
          <w:sz w:val="24"/>
          <w:szCs w:val="24"/>
          <w:lang w:val="en-US"/>
        </w:rPr>
        <w:t>e</w:t>
      </w:r>
      <w:r w:rsidRPr="00825770">
        <w:rPr>
          <w:rFonts w:ascii="Times New Roman" w:hAnsi="Times New Roman"/>
          <w:noProof/>
          <w:spacing w:val="-1"/>
          <w:w w:val="94"/>
          <w:sz w:val="24"/>
          <w:szCs w:val="24"/>
          <w:lang w:val="en-US"/>
        </w:rPr>
        <w:t xml:space="preserve"> </w:t>
      </w:r>
      <w:r w:rsidRPr="00825770">
        <w:rPr>
          <w:rFonts w:ascii="Times New Roman" w:hAnsi="Times New Roman"/>
          <w:noProof/>
          <w:sz w:val="24"/>
          <w:szCs w:val="24"/>
          <w:lang w:val="en-US"/>
        </w:rPr>
        <w:t>a</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w:t>
      </w:r>
      <w:r w:rsidRPr="00825770">
        <w:rPr>
          <w:rFonts w:ascii="Times New Roman" w:hAnsi="Times New Roman"/>
          <w:noProof/>
          <w:spacing w:val="-11"/>
          <w:sz w:val="24"/>
          <w:szCs w:val="24"/>
          <w:lang w:val="en-US"/>
        </w:rPr>
        <w:t xml:space="preserve"> </w:t>
      </w:r>
      <w:r w:rsidRPr="00825770">
        <w:rPr>
          <w:rFonts w:ascii="Times New Roman" w:hAnsi="Times New Roman"/>
          <w:noProof/>
          <w:w w:val="95"/>
          <w:sz w:val="24"/>
          <w:szCs w:val="24"/>
          <w:lang w:val="en-US"/>
        </w:rPr>
        <w:t>vermeden</w:t>
      </w:r>
      <w:r w:rsidRPr="00825770">
        <w:rPr>
          <w:rFonts w:ascii="Times New Roman" w:hAnsi="Times New Roman"/>
          <w:noProof/>
          <w:spacing w:val="2"/>
          <w:w w:val="95"/>
          <w:sz w:val="24"/>
          <w:szCs w:val="24"/>
          <w:lang w:val="en-US"/>
        </w:rPr>
        <w:t xml:space="preserve"> </w:t>
      </w:r>
      <w:r w:rsidRPr="00825770">
        <w:rPr>
          <w:rFonts w:ascii="Times New Roman" w:hAnsi="Times New Roman"/>
          <w:noProof/>
          <w:w w:val="95"/>
          <w:sz w:val="24"/>
          <w:szCs w:val="24"/>
          <w:lang w:val="en-US"/>
        </w:rPr>
        <w:t>de</w:t>
      </w:r>
      <w:r w:rsidRPr="00825770">
        <w:rPr>
          <w:rFonts w:ascii="Times New Roman" w:hAnsi="Times New Roman"/>
          <w:noProof/>
          <w:spacing w:val="-2"/>
          <w:w w:val="95"/>
          <w:sz w:val="24"/>
          <w:szCs w:val="24"/>
          <w:lang w:val="en-US"/>
        </w:rPr>
        <w:t>v</w:t>
      </w:r>
      <w:r w:rsidRPr="00825770">
        <w:rPr>
          <w:rFonts w:ascii="Times New Roman" w:hAnsi="Times New Roman"/>
          <w:noProof/>
          <w:w w:val="95"/>
          <w:sz w:val="24"/>
          <w:szCs w:val="24"/>
          <w:lang w:val="en-US"/>
        </w:rPr>
        <w:t>am</w:t>
      </w:r>
      <w:r w:rsidRPr="00825770">
        <w:rPr>
          <w:rFonts w:ascii="Times New Roman" w:hAnsi="Times New Roman"/>
          <w:noProof/>
          <w:spacing w:val="-2"/>
          <w:w w:val="95"/>
          <w:sz w:val="24"/>
          <w:szCs w:val="24"/>
          <w:lang w:val="en-US"/>
        </w:rPr>
        <w:t xml:space="preserve"> </w:t>
      </w:r>
      <w:r w:rsidRPr="00825770">
        <w:rPr>
          <w:rFonts w:ascii="Times New Roman" w:hAnsi="Times New Roman"/>
          <w:noProof/>
          <w:sz w:val="24"/>
          <w:szCs w:val="24"/>
          <w:lang w:val="en-US"/>
        </w:rPr>
        <w:t>edilmesi,</w:t>
      </w:r>
    </w:p>
    <w:p w14:paraId="22160829" w14:textId="77777777" w:rsidR="00BA0DE9" w:rsidRPr="00DE7689" w:rsidRDefault="00BA0DE9" w:rsidP="00825770">
      <w:pPr>
        <w:spacing w:after="0" w:line="240" w:lineRule="auto"/>
        <w:ind w:left="708"/>
        <w:jc w:val="both"/>
        <w:rPr>
          <w:rFonts w:ascii="Times New Roman" w:hAnsi="Times New Roman"/>
          <w:noProof/>
          <w:sz w:val="24"/>
          <w:szCs w:val="24"/>
          <w:lang w:val="en-US"/>
        </w:rPr>
      </w:pPr>
      <w:r w:rsidRPr="00DE7689">
        <w:rPr>
          <w:rFonts w:ascii="Times New Roman" w:hAnsi="Times New Roman"/>
          <w:noProof/>
          <w:sz w:val="24"/>
          <w:szCs w:val="24"/>
          <w:lang w:val="en-US"/>
        </w:rPr>
        <w:t>b)</w:t>
      </w:r>
      <w:r w:rsidRPr="00DE7689">
        <w:rPr>
          <w:rFonts w:ascii="Times New Roman" w:hAnsi="Times New Roman"/>
          <w:noProof/>
          <w:spacing w:val="-6"/>
          <w:sz w:val="24"/>
          <w:szCs w:val="24"/>
          <w:lang w:val="en-US"/>
        </w:rPr>
        <w:t xml:space="preserve"> </w:t>
      </w:r>
      <w:r w:rsidRPr="00DE7689">
        <w:rPr>
          <w:rFonts w:ascii="Times New Roman" w:hAnsi="Times New Roman"/>
          <w:noProof/>
          <w:w w:val="91"/>
          <w:sz w:val="24"/>
          <w:szCs w:val="24"/>
          <w:lang w:val="en-US"/>
        </w:rPr>
        <w:t>Daha</w:t>
      </w:r>
      <w:r w:rsidRPr="00DE7689">
        <w:rPr>
          <w:rFonts w:ascii="Times New Roman" w:hAnsi="Times New Roman"/>
          <w:noProof/>
          <w:spacing w:val="14"/>
          <w:w w:val="91"/>
          <w:sz w:val="24"/>
          <w:szCs w:val="24"/>
          <w:lang w:val="en-US"/>
        </w:rPr>
        <w:t xml:space="preserve"> </w:t>
      </w:r>
      <w:r w:rsidRPr="00DE7689">
        <w:rPr>
          <w:rFonts w:ascii="Times New Roman" w:hAnsi="Times New Roman"/>
          <w:noProof/>
          <w:sz w:val="24"/>
          <w:szCs w:val="24"/>
          <w:lang w:val="en-US"/>
        </w:rPr>
        <w:t>önce</w:t>
      </w:r>
      <w:r w:rsidRPr="00DE7689">
        <w:rPr>
          <w:rFonts w:ascii="Times New Roman" w:hAnsi="Times New Roman"/>
          <w:noProof/>
          <w:spacing w:val="-17"/>
          <w:sz w:val="24"/>
          <w:szCs w:val="24"/>
          <w:lang w:val="en-US"/>
        </w:rPr>
        <w:t xml:space="preserve"> </w:t>
      </w:r>
      <w:r w:rsidRPr="00DE7689">
        <w:rPr>
          <w:rFonts w:ascii="Times New Roman" w:hAnsi="Times New Roman"/>
          <w:noProof/>
          <w:spacing w:val="-1"/>
          <w:w w:val="94"/>
          <w:sz w:val="24"/>
          <w:szCs w:val="24"/>
          <w:lang w:val="en-US"/>
        </w:rPr>
        <w:t>k</w:t>
      </w:r>
      <w:r w:rsidRPr="00DE7689">
        <w:rPr>
          <w:rFonts w:ascii="Times New Roman" w:hAnsi="Times New Roman"/>
          <w:noProof/>
          <w:w w:val="94"/>
          <w:sz w:val="24"/>
          <w:szCs w:val="24"/>
          <w:lang w:val="en-US"/>
        </w:rPr>
        <w:t>anadı</w:t>
      </w:r>
      <w:r w:rsidRPr="00DE7689">
        <w:rPr>
          <w:rFonts w:ascii="Times New Roman" w:hAnsi="Times New Roman"/>
          <w:noProof/>
          <w:spacing w:val="-2"/>
          <w:w w:val="94"/>
          <w:sz w:val="24"/>
          <w:szCs w:val="24"/>
          <w:lang w:val="en-US"/>
        </w:rPr>
        <w:t>kç</w:t>
      </w:r>
      <w:r w:rsidRPr="00DE7689">
        <w:rPr>
          <w:rFonts w:ascii="Times New Roman" w:hAnsi="Times New Roman"/>
          <w:noProof/>
          <w:w w:val="94"/>
          <w:sz w:val="24"/>
          <w:szCs w:val="24"/>
          <w:lang w:val="en-US"/>
        </w:rPr>
        <w:t>a</w:t>
      </w:r>
      <w:r w:rsidRPr="00DE7689">
        <w:rPr>
          <w:rFonts w:ascii="Times New Roman" w:hAnsi="Times New Roman"/>
          <w:noProof/>
          <w:spacing w:val="16"/>
          <w:w w:val="94"/>
          <w:sz w:val="24"/>
          <w:szCs w:val="24"/>
          <w:lang w:val="en-US"/>
        </w:rPr>
        <w:t xml:space="preserve"> </w:t>
      </w:r>
      <w:r w:rsidRPr="00DE7689">
        <w:rPr>
          <w:rFonts w:ascii="Times New Roman" w:hAnsi="Times New Roman"/>
          <w:noProof/>
          <w:sz w:val="24"/>
          <w:szCs w:val="24"/>
          <w:lang w:val="en-US"/>
        </w:rPr>
        <w:t>ted</w:t>
      </w:r>
      <w:r w:rsidRPr="00DE7689">
        <w:rPr>
          <w:rFonts w:ascii="Times New Roman" w:hAnsi="Times New Roman"/>
          <w:noProof/>
          <w:spacing w:val="-1"/>
          <w:sz w:val="24"/>
          <w:szCs w:val="24"/>
          <w:lang w:val="en-US"/>
        </w:rPr>
        <w:t>a</w:t>
      </w:r>
      <w:r w:rsidRPr="00DE7689">
        <w:rPr>
          <w:rFonts w:ascii="Times New Roman" w:hAnsi="Times New Roman"/>
          <w:noProof/>
          <w:sz w:val="24"/>
          <w:szCs w:val="24"/>
          <w:lang w:val="en-US"/>
        </w:rPr>
        <w:t>vi</w:t>
      </w:r>
      <w:r w:rsidRPr="00DE7689">
        <w:rPr>
          <w:rFonts w:ascii="Times New Roman" w:hAnsi="Times New Roman"/>
          <w:noProof/>
          <w:spacing w:val="-11"/>
          <w:sz w:val="24"/>
          <w:szCs w:val="24"/>
          <w:lang w:val="en-US"/>
        </w:rPr>
        <w:t xml:space="preserve"> </w:t>
      </w:r>
      <w:r w:rsidRPr="00DE7689">
        <w:rPr>
          <w:rFonts w:ascii="Times New Roman" w:hAnsi="Times New Roman"/>
          <w:noProof/>
          <w:sz w:val="24"/>
          <w:szCs w:val="24"/>
          <w:lang w:val="en-US"/>
        </w:rPr>
        <w:t>alan</w:t>
      </w:r>
      <w:r w:rsidRPr="00DE7689">
        <w:rPr>
          <w:rFonts w:ascii="Times New Roman" w:hAnsi="Times New Roman"/>
          <w:noProof/>
          <w:spacing w:val="-4"/>
          <w:sz w:val="24"/>
          <w:szCs w:val="24"/>
          <w:lang w:val="en-US"/>
        </w:rPr>
        <w:t xml:space="preserve"> </w:t>
      </w:r>
      <w:r w:rsidRPr="00DE7689">
        <w:rPr>
          <w:rFonts w:ascii="Times New Roman" w:hAnsi="Times New Roman"/>
          <w:noProof/>
          <w:sz w:val="24"/>
          <w:szCs w:val="24"/>
          <w:lang w:val="en-US"/>
        </w:rPr>
        <w:t>erişkinle</w:t>
      </w:r>
      <w:r w:rsidRPr="00DE7689">
        <w:rPr>
          <w:rFonts w:ascii="Times New Roman" w:hAnsi="Times New Roman"/>
          <w:noProof/>
          <w:spacing w:val="-3"/>
          <w:sz w:val="24"/>
          <w:szCs w:val="24"/>
          <w:lang w:val="en-US"/>
        </w:rPr>
        <w:t>r</w:t>
      </w:r>
      <w:r w:rsidRPr="00DE7689">
        <w:rPr>
          <w:rFonts w:ascii="Times New Roman" w:hAnsi="Times New Roman"/>
          <w:noProof/>
          <w:sz w:val="24"/>
          <w:szCs w:val="24"/>
          <w:lang w:val="en-US"/>
        </w:rPr>
        <w:t>de</w:t>
      </w:r>
      <w:r w:rsidRPr="00DE7689">
        <w:rPr>
          <w:rFonts w:ascii="Times New Roman" w:hAnsi="Times New Roman"/>
          <w:noProof/>
          <w:spacing w:val="1"/>
          <w:sz w:val="24"/>
          <w:szCs w:val="24"/>
          <w:lang w:val="en-US"/>
        </w:rPr>
        <w:t xml:space="preserve"> </w:t>
      </w:r>
      <w:r w:rsidRPr="00DE7689">
        <w:rPr>
          <w:rFonts w:ascii="Times New Roman" w:hAnsi="Times New Roman"/>
          <w:noProof/>
          <w:sz w:val="24"/>
          <w:szCs w:val="24"/>
          <w:lang w:val="en-US"/>
        </w:rPr>
        <w:t>hedef</w:t>
      </w:r>
      <w:r w:rsidRPr="00DE7689">
        <w:rPr>
          <w:rFonts w:ascii="Times New Roman" w:hAnsi="Times New Roman"/>
          <w:noProof/>
          <w:spacing w:val="-13"/>
          <w:sz w:val="24"/>
          <w:szCs w:val="24"/>
          <w:lang w:val="en-US"/>
        </w:rPr>
        <w:t xml:space="preserve"> </w:t>
      </w:r>
      <w:r w:rsidRPr="00DE7689">
        <w:rPr>
          <w:rFonts w:ascii="Times New Roman" w:hAnsi="Times New Roman"/>
          <w:noProof/>
          <w:sz w:val="24"/>
          <w:szCs w:val="24"/>
          <w:lang w:val="en-US"/>
        </w:rPr>
        <w:t>eklem ve</w:t>
      </w:r>
      <w:r w:rsidRPr="00DE7689">
        <w:rPr>
          <w:rFonts w:ascii="Times New Roman" w:hAnsi="Times New Roman"/>
          <w:noProof/>
          <w:spacing w:val="-1"/>
          <w:sz w:val="24"/>
          <w:szCs w:val="24"/>
          <w:lang w:val="en-US"/>
        </w:rPr>
        <w:t>y</w:t>
      </w:r>
      <w:r w:rsidRPr="00DE7689">
        <w:rPr>
          <w:rFonts w:ascii="Times New Roman" w:hAnsi="Times New Roman"/>
          <w:noProof/>
          <w:sz w:val="24"/>
          <w:szCs w:val="24"/>
          <w:lang w:val="en-US"/>
        </w:rPr>
        <w:t xml:space="preserve">a </w:t>
      </w:r>
      <w:r w:rsidRPr="00DE7689">
        <w:rPr>
          <w:rFonts w:ascii="Times New Roman" w:hAnsi="Times New Roman"/>
          <w:noProof/>
          <w:spacing w:val="-1"/>
          <w:sz w:val="24"/>
          <w:szCs w:val="24"/>
          <w:lang w:val="en-US"/>
        </w:rPr>
        <w:t>y</w:t>
      </w:r>
      <w:r w:rsidRPr="00DE7689">
        <w:rPr>
          <w:rFonts w:ascii="Times New Roman" w:hAnsi="Times New Roman"/>
          <w:noProof/>
          <w:sz w:val="24"/>
          <w:szCs w:val="24"/>
          <w:lang w:val="en-US"/>
        </w:rPr>
        <w:t>aşamsal</w:t>
      </w:r>
      <w:r w:rsidRPr="00DE7689">
        <w:rPr>
          <w:rFonts w:ascii="Times New Roman" w:hAnsi="Times New Roman"/>
          <w:noProof/>
          <w:spacing w:val="14"/>
          <w:sz w:val="24"/>
          <w:szCs w:val="24"/>
          <w:lang w:val="en-US"/>
        </w:rPr>
        <w:t xml:space="preserve"> </w:t>
      </w:r>
      <w:r w:rsidRPr="00DE7689">
        <w:rPr>
          <w:rFonts w:ascii="Times New Roman" w:hAnsi="Times New Roman"/>
          <w:noProof/>
          <w:spacing w:val="-1"/>
          <w:sz w:val="24"/>
          <w:szCs w:val="24"/>
          <w:lang w:val="en-US"/>
        </w:rPr>
        <w:t>k</w:t>
      </w:r>
      <w:r w:rsidRPr="00DE7689">
        <w:rPr>
          <w:rFonts w:ascii="Times New Roman" w:hAnsi="Times New Roman"/>
          <w:noProof/>
          <w:sz w:val="24"/>
          <w:szCs w:val="24"/>
          <w:lang w:val="en-US"/>
        </w:rPr>
        <w:t>anama</w:t>
      </w:r>
      <w:r w:rsidRPr="00DE7689">
        <w:rPr>
          <w:rFonts w:ascii="Times New Roman" w:hAnsi="Times New Roman"/>
          <w:noProof/>
          <w:spacing w:val="13"/>
          <w:sz w:val="24"/>
          <w:szCs w:val="24"/>
          <w:lang w:val="en-US"/>
        </w:rPr>
        <w:t xml:space="preserve"> </w:t>
      </w:r>
      <w:r w:rsidRPr="00DE7689">
        <w:rPr>
          <w:rFonts w:ascii="Times New Roman" w:hAnsi="Times New Roman"/>
          <w:noProof/>
          <w:sz w:val="24"/>
          <w:szCs w:val="24"/>
          <w:lang w:val="en-US"/>
        </w:rPr>
        <w:t>gelişmesini</w:t>
      </w:r>
      <w:r w:rsidRPr="00DE7689">
        <w:rPr>
          <w:rFonts w:ascii="Times New Roman" w:hAnsi="Times New Roman"/>
          <w:noProof/>
          <w:spacing w:val="22"/>
          <w:sz w:val="24"/>
          <w:szCs w:val="24"/>
          <w:lang w:val="en-US"/>
        </w:rPr>
        <w:t xml:space="preserve"> </w:t>
      </w:r>
      <w:r w:rsidRPr="00DE7689">
        <w:rPr>
          <w:rFonts w:ascii="Times New Roman" w:hAnsi="Times New Roman"/>
          <w:noProof/>
          <w:sz w:val="24"/>
          <w:szCs w:val="24"/>
          <w:lang w:val="en-US"/>
        </w:rPr>
        <w:t>izle</w:t>
      </w:r>
      <w:r w:rsidRPr="00DE7689">
        <w:rPr>
          <w:rFonts w:ascii="Times New Roman" w:hAnsi="Times New Roman"/>
          <w:noProof/>
          <w:spacing w:val="-1"/>
          <w:sz w:val="24"/>
          <w:szCs w:val="24"/>
          <w:lang w:val="en-US"/>
        </w:rPr>
        <w:t>y</w:t>
      </w:r>
      <w:r w:rsidRPr="00DE7689">
        <w:rPr>
          <w:rFonts w:ascii="Times New Roman" w:hAnsi="Times New Roman"/>
          <w:noProof/>
          <w:sz w:val="24"/>
          <w:szCs w:val="24"/>
          <w:lang w:val="en-US"/>
        </w:rPr>
        <w:t>en</w:t>
      </w:r>
      <w:r w:rsidRPr="00DE7689">
        <w:rPr>
          <w:rFonts w:ascii="Times New Roman" w:hAnsi="Times New Roman"/>
          <w:noProof/>
          <w:spacing w:val="12"/>
          <w:sz w:val="24"/>
          <w:szCs w:val="24"/>
          <w:lang w:val="en-US"/>
        </w:rPr>
        <w:t xml:space="preserve"> </w:t>
      </w:r>
      <w:r w:rsidRPr="00DE7689">
        <w:rPr>
          <w:rFonts w:ascii="Times New Roman" w:hAnsi="Times New Roman"/>
          <w:noProof/>
          <w:sz w:val="24"/>
          <w:szCs w:val="24"/>
          <w:lang w:val="en-US"/>
        </w:rPr>
        <w:t>dönemde</w:t>
      </w:r>
      <w:r w:rsidRPr="00DE7689">
        <w:rPr>
          <w:rFonts w:ascii="Times New Roman" w:hAnsi="Times New Roman"/>
          <w:noProof/>
          <w:spacing w:val="3"/>
          <w:sz w:val="24"/>
          <w:szCs w:val="24"/>
          <w:lang w:val="en-US"/>
        </w:rPr>
        <w:t xml:space="preserve"> </w:t>
      </w:r>
      <w:r w:rsidRPr="00DE7689">
        <w:rPr>
          <w:rFonts w:ascii="Times New Roman" w:hAnsi="Times New Roman"/>
          <w:noProof/>
          <w:sz w:val="24"/>
          <w:szCs w:val="24"/>
          <w:lang w:val="en-US"/>
        </w:rPr>
        <w:t>düzenli/uzun</w:t>
      </w:r>
      <w:r w:rsidRPr="00DE7689">
        <w:rPr>
          <w:rFonts w:ascii="Times New Roman" w:hAnsi="Times New Roman"/>
          <w:noProof/>
          <w:spacing w:val="30"/>
          <w:sz w:val="24"/>
          <w:szCs w:val="24"/>
          <w:lang w:val="en-US"/>
        </w:rPr>
        <w:t xml:space="preserve"> </w:t>
      </w:r>
      <w:r w:rsidRPr="00DE7689">
        <w:rPr>
          <w:rFonts w:ascii="Times New Roman" w:hAnsi="Times New Roman"/>
          <w:noProof/>
          <w:w w:val="101"/>
          <w:sz w:val="24"/>
          <w:szCs w:val="24"/>
          <w:lang w:val="en-US"/>
        </w:rPr>
        <w:t>sü</w:t>
      </w:r>
      <w:r w:rsidRPr="00DE7689">
        <w:rPr>
          <w:rFonts w:ascii="Times New Roman" w:hAnsi="Times New Roman"/>
          <w:noProof/>
          <w:spacing w:val="-3"/>
          <w:w w:val="101"/>
          <w:sz w:val="24"/>
          <w:szCs w:val="24"/>
          <w:lang w:val="en-US"/>
        </w:rPr>
        <w:t>r</w:t>
      </w:r>
      <w:r w:rsidRPr="00DE7689">
        <w:rPr>
          <w:rFonts w:ascii="Times New Roman" w:hAnsi="Times New Roman"/>
          <w:noProof/>
          <w:sz w:val="24"/>
          <w:szCs w:val="24"/>
          <w:lang w:val="en-US"/>
        </w:rPr>
        <w:t xml:space="preserve">eli </w:t>
      </w:r>
      <w:r w:rsidRPr="00DE7689">
        <w:rPr>
          <w:rFonts w:ascii="Times New Roman" w:hAnsi="Times New Roman"/>
          <w:noProof/>
          <w:spacing w:val="-1"/>
          <w:w w:val="96"/>
          <w:sz w:val="24"/>
          <w:szCs w:val="24"/>
          <w:lang w:val="en-US"/>
        </w:rPr>
        <w:t>koruma</w:t>
      </w:r>
      <w:r w:rsidRPr="00DE7689">
        <w:rPr>
          <w:rFonts w:ascii="Times New Roman" w:hAnsi="Times New Roman"/>
          <w:noProof/>
          <w:spacing w:val="-5"/>
          <w:w w:val="96"/>
          <w:sz w:val="24"/>
          <w:szCs w:val="24"/>
          <w:lang w:val="en-US"/>
        </w:rPr>
        <w:t xml:space="preserve"> </w:t>
      </w:r>
      <w:r w:rsidRPr="00DE7689">
        <w:rPr>
          <w:rFonts w:ascii="Times New Roman" w:hAnsi="Times New Roman"/>
          <w:noProof/>
          <w:sz w:val="24"/>
          <w:szCs w:val="24"/>
          <w:lang w:val="en-US"/>
        </w:rPr>
        <w:t>ted</w:t>
      </w:r>
      <w:r w:rsidRPr="00DE7689">
        <w:rPr>
          <w:rFonts w:ascii="Times New Roman" w:hAnsi="Times New Roman"/>
          <w:noProof/>
          <w:spacing w:val="-1"/>
          <w:sz w:val="24"/>
          <w:szCs w:val="24"/>
          <w:lang w:val="en-US"/>
        </w:rPr>
        <w:t>a</w:t>
      </w:r>
      <w:r w:rsidRPr="00DE7689">
        <w:rPr>
          <w:rFonts w:ascii="Times New Roman" w:hAnsi="Times New Roman"/>
          <w:noProof/>
          <w:sz w:val="24"/>
          <w:szCs w:val="24"/>
          <w:lang w:val="en-US"/>
        </w:rPr>
        <w:t>visi,</w:t>
      </w:r>
    </w:p>
    <w:p w14:paraId="4243CAB6" w14:textId="34E94B1A" w:rsidR="00BA0DE9" w:rsidRDefault="00BA0DE9" w:rsidP="00825770">
      <w:pPr>
        <w:spacing w:after="0" w:line="240" w:lineRule="auto"/>
        <w:ind w:left="708"/>
        <w:jc w:val="both"/>
        <w:rPr>
          <w:rFonts w:ascii="Times New Roman" w:hAnsi="Times New Roman"/>
          <w:noProof/>
          <w:sz w:val="24"/>
          <w:szCs w:val="24"/>
          <w:lang w:val="en-US"/>
        </w:rPr>
      </w:pPr>
      <w:r w:rsidRPr="00DE7689">
        <w:rPr>
          <w:rFonts w:ascii="Times New Roman" w:hAnsi="Times New Roman"/>
          <w:noProof/>
          <w:sz w:val="24"/>
          <w:szCs w:val="24"/>
          <w:lang w:val="en-US"/>
        </w:rPr>
        <w:t>c)</w:t>
      </w:r>
      <w:r w:rsidRPr="00DE7689">
        <w:rPr>
          <w:rFonts w:ascii="Times New Roman" w:hAnsi="Times New Roman"/>
          <w:noProof/>
          <w:spacing w:val="-3"/>
          <w:sz w:val="24"/>
          <w:szCs w:val="24"/>
          <w:lang w:val="en-US"/>
        </w:rPr>
        <w:t xml:space="preserve"> </w:t>
      </w:r>
      <w:r w:rsidRPr="00DE7689">
        <w:rPr>
          <w:rFonts w:ascii="Times New Roman" w:hAnsi="Times New Roman"/>
          <w:noProof/>
          <w:spacing w:val="-9"/>
          <w:sz w:val="24"/>
          <w:szCs w:val="24"/>
          <w:lang w:val="en-US"/>
        </w:rPr>
        <w:t>T</w:t>
      </w:r>
      <w:r w:rsidRPr="00DE7689">
        <w:rPr>
          <w:rFonts w:ascii="Times New Roman" w:hAnsi="Times New Roman"/>
          <w:noProof/>
          <w:sz w:val="24"/>
          <w:szCs w:val="24"/>
          <w:lang w:val="en-US"/>
        </w:rPr>
        <w:t>ıbbi</w:t>
      </w:r>
      <w:r w:rsidRPr="00DE7689">
        <w:rPr>
          <w:rFonts w:ascii="Times New Roman" w:hAnsi="Times New Roman"/>
          <w:noProof/>
          <w:spacing w:val="-15"/>
          <w:sz w:val="24"/>
          <w:szCs w:val="24"/>
          <w:lang w:val="en-US"/>
        </w:rPr>
        <w:t xml:space="preserve"> </w:t>
      </w:r>
      <w:r w:rsidRPr="00DE7689">
        <w:rPr>
          <w:rFonts w:ascii="Times New Roman" w:hAnsi="Times New Roman"/>
          <w:noProof/>
          <w:sz w:val="24"/>
          <w:szCs w:val="24"/>
          <w:lang w:val="en-US"/>
        </w:rPr>
        <w:t>ve</w:t>
      </w:r>
      <w:r w:rsidRPr="00DE7689">
        <w:rPr>
          <w:rFonts w:ascii="Times New Roman" w:hAnsi="Times New Roman"/>
          <w:noProof/>
          <w:spacing w:val="-1"/>
          <w:sz w:val="24"/>
          <w:szCs w:val="24"/>
          <w:lang w:val="en-US"/>
        </w:rPr>
        <w:t>y</w:t>
      </w:r>
      <w:r w:rsidRPr="00DE7689">
        <w:rPr>
          <w:rFonts w:ascii="Times New Roman" w:hAnsi="Times New Roman"/>
          <w:noProof/>
          <w:sz w:val="24"/>
          <w:szCs w:val="24"/>
          <w:lang w:val="en-US"/>
        </w:rPr>
        <w:t>a</w:t>
      </w:r>
      <w:r w:rsidRPr="00DE7689">
        <w:rPr>
          <w:rFonts w:ascii="Times New Roman" w:hAnsi="Times New Roman"/>
          <w:noProof/>
          <w:spacing w:val="-15"/>
          <w:sz w:val="24"/>
          <w:szCs w:val="24"/>
          <w:lang w:val="en-US"/>
        </w:rPr>
        <w:t xml:space="preserve"> </w:t>
      </w:r>
      <w:r w:rsidRPr="00DE7689">
        <w:rPr>
          <w:rFonts w:ascii="Times New Roman" w:hAnsi="Times New Roman"/>
          <w:noProof/>
          <w:sz w:val="24"/>
          <w:szCs w:val="24"/>
          <w:lang w:val="en-US"/>
        </w:rPr>
        <w:t>sos</w:t>
      </w:r>
      <w:r w:rsidRPr="00DE7689">
        <w:rPr>
          <w:rFonts w:ascii="Times New Roman" w:hAnsi="Times New Roman"/>
          <w:noProof/>
          <w:spacing w:val="-1"/>
          <w:sz w:val="24"/>
          <w:szCs w:val="24"/>
          <w:lang w:val="en-US"/>
        </w:rPr>
        <w:t>y</w:t>
      </w:r>
      <w:r w:rsidRPr="00DE7689">
        <w:rPr>
          <w:rFonts w:ascii="Times New Roman" w:hAnsi="Times New Roman"/>
          <w:noProof/>
          <w:sz w:val="24"/>
          <w:szCs w:val="24"/>
          <w:lang w:val="en-US"/>
        </w:rPr>
        <w:t>al</w:t>
      </w:r>
      <w:r w:rsidRPr="00DE7689">
        <w:rPr>
          <w:rFonts w:ascii="Times New Roman" w:hAnsi="Times New Roman"/>
          <w:noProof/>
          <w:spacing w:val="-8"/>
          <w:sz w:val="24"/>
          <w:szCs w:val="24"/>
          <w:lang w:val="en-US"/>
        </w:rPr>
        <w:t xml:space="preserve"> </w:t>
      </w:r>
      <w:r w:rsidRPr="00DE7689">
        <w:rPr>
          <w:rFonts w:ascii="Times New Roman" w:hAnsi="Times New Roman"/>
          <w:noProof/>
          <w:sz w:val="24"/>
          <w:szCs w:val="24"/>
          <w:lang w:val="en-US"/>
        </w:rPr>
        <w:t>nedenlerle</w:t>
      </w:r>
      <w:r w:rsidRPr="00DE7689">
        <w:rPr>
          <w:rFonts w:ascii="Times New Roman" w:hAnsi="Times New Roman"/>
          <w:noProof/>
          <w:spacing w:val="-9"/>
          <w:sz w:val="24"/>
          <w:szCs w:val="24"/>
          <w:lang w:val="en-US"/>
        </w:rPr>
        <w:t xml:space="preserve"> </w:t>
      </w:r>
      <w:r w:rsidRPr="00DE7689">
        <w:rPr>
          <w:rFonts w:ascii="Times New Roman" w:hAnsi="Times New Roman"/>
          <w:noProof/>
          <w:spacing w:val="-1"/>
          <w:sz w:val="24"/>
          <w:szCs w:val="24"/>
          <w:lang w:val="en-US"/>
        </w:rPr>
        <w:t>k</w:t>
      </w:r>
      <w:r w:rsidRPr="00DE7689">
        <w:rPr>
          <w:rFonts w:ascii="Times New Roman" w:hAnsi="Times New Roman"/>
          <w:noProof/>
          <w:sz w:val="24"/>
          <w:szCs w:val="24"/>
          <w:lang w:val="en-US"/>
        </w:rPr>
        <w:t>anama</w:t>
      </w:r>
      <w:r w:rsidRPr="00DE7689">
        <w:rPr>
          <w:rFonts w:ascii="Times New Roman" w:hAnsi="Times New Roman"/>
          <w:noProof/>
          <w:spacing w:val="-12"/>
          <w:sz w:val="24"/>
          <w:szCs w:val="24"/>
          <w:lang w:val="en-US"/>
        </w:rPr>
        <w:t xml:space="preserve"> </w:t>
      </w:r>
      <w:r w:rsidRPr="00DE7689">
        <w:rPr>
          <w:rFonts w:ascii="Times New Roman" w:hAnsi="Times New Roman"/>
          <w:noProof/>
          <w:sz w:val="24"/>
          <w:szCs w:val="24"/>
          <w:lang w:val="en-US"/>
        </w:rPr>
        <w:t>riskinin,</w:t>
      </w:r>
      <w:r w:rsidRPr="00DE7689">
        <w:rPr>
          <w:rFonts w:ascii="Times New Roman" w:hAnsi="Times New Roman"/>
          <w:noProof/>
          <w:spacing w:val="6"/>
          <w:sz w:val="24"/>
          <w:szCs w:val="24"/>
          <w:lang w:val="en-US"/>
        </w:rPr>
        <w:t xml:space="preserve"> </w:t>
      </w:r>
      <w:r w:rsidRPr="00DE7689">
        <w:rPr>
          <w:rFonts w:ascii="Times New Roman" w:hAnsi="Times New Roman"/>
          <w:noProof/>
          <w:w w:val="94"/>
          <w:sz w:val="24"/>
          <w:szCs w:val="24"/>
          <w:lang w:val="en-US"/>
        </w:rPr>
        <w:t>dolayısıyla</w:t>
      </w:r>
      <w:r w:rsidRPr="00DE7689">
        <w:rPr>
          <w:rFonts w:ascii="Times New Roman" w:hAnsi="Times New Roman"/>
          <w:noProof/>
          <w:spacing w:val="26"/>
          <w:w w:val="94"/>
          <w:sz w:val="24"/>
          <w:szCs w:val="24"/>
          <w:lang w:val="en-US"/>
        </w:rPr>
        <w:t xml:space="preserve"> </w:t>
      </w:r>
      <w:r w:rsidRPr="00DE7689">
        <w:rPr>
          <w:rFonts w:ascii="Times New Roman" w:hAnsi="Times New Roman"/>
          <w:noProof/>
          <w:w w:val="101"/>
          <w:sz w:val="24"/>
          <w:szCs w:val="24"/>
          <w:lang w:val="en-US"/>
        </w:rPr>
        <w:t xml:space="preserve">faktör </w:t>
      </w:r>
      <w:r w:rsidRPr="00DE7689">
        <w:rPr>
          <w:rFonts w:ascii="Times New Roman" w:hAnsi="Times New Roman"/>
          <w:noProof/>
          <w:w w:val="98"/>
          <w:sz w:val="24"/>
          <w:szCs w:val="24"/>
          <w:lang w:val="en-US"/>
        </w:rPr>
        <w:t>ge</w:t>
      </w:r>
      <w:r w:rsidRPr="00DE7689">
        <w:rPr>
          <w:rFonts w:ascii="Times New Roman" w:hAnsi="Times New Roman"/>
          <w:noProof/>
          <w:spacing w:val="-3"/>
          <w:w w:val="98"/>
          <w:sz w:val="24"/>
          <w:szCs w:val="24"/>
          <w:lang w:val="en-US"/>
        </w:rPr>
        <w:t>r</w:t>
      </w:r>
      <w:r w:rsidRPr="00DE7689">
        <w:rPr>
          <w:rFonts w:ascii="Times New Roman" w:hAnsi="Times New Roman"/>
          <w:noProof/>
          <w:w w:val="98"/>
          <w:sz w:val="24"/>
          <w:szCs w:val="24"/>
          <w:lang w:val="en-US"/>
        </w:rPr>
        <w:t>e</w:t>
      </w:r>
      <w:r w:rsidRPr="00DE7689">
        <w:rPr>
          <w:rFonts w:ascii="Times New Roman" w:hAnsi="Times New Roman"/>
          <w:noProof/>
          <w:spacing w:val="-2"/>
          <w:w w:val="98"/>
          <w:sz w:val="24"/>
          <w:szCs w:val="24"/>
          <w:lang w:val="en-US"/>
        </w:rPr>
        <w:t>k</w:t>
      </w:r>
      <w:r w:rsidRPr="00DE7689">
        <w:rPr>
          <w:rFonts w:ascii="Times New Roman" w:hAnsi="Times New Roman"/>
          <w:noProof/>
          <w:w w:val="98"/>
          <w:sz w:val="24"/>
          <w:szCs w:val="24"/>
          <w:lang w:val="en-US"/>
        </w:rPr>
        <w:t>siniminin</w:t>
      </w:r>
      <w:r w:rsidRPr="00DE7689">
        <w:rPr>
          <w:rFonts w:ascii="Times New Roman" w:hAnsi="Times New Roman"/>
          <w:noProof/>
          <w:spacing w:val="1"/>
          <w:w w:val="98"/>
          <w:sz w:val="24"/>
          <w:szCs w:val="24"/>
          <w:lang w:val="en-US"/>
        </w:rPr>
        <w:t xml:space="preserve"> </w:t>
      </w:r>
      <w:r w:rsidRPr="00DE7689">
        <w:rPr>
          <w:rFonts w:ascii="Times New Roman" w:hAnsi="Times New Roman"/>
          <w:noProof/>
          <w:sz w:val="24"/>
          <w:szCs w:val="24"/>
          <w:lang w:val="en-US"/>
        </w:rPr>
        <w:t>arttığı</w:t>
      </w:r>
      <w:r w:rsidRPr="00DE7689">
        <w:rPr>
          <w:rFonts w:ascii="Times New Roman" w:hAnsi="Times New Roman"/>
          <w:noProof/>
          <w:spacing w:val="-15"/>
          <w:sz w:val="24"/>
          <w:szCs w:val="24"/>
          <w:lang w:val="en-US"/>
        </w:rPr>
        <w:t xml:space="preserve"> </w:t>
      </w:r>
      <w:r w:rsidRPr="00DE7689">
        <w:rPr>
          <w:rFonts w:ascii="Times New Roman" w:hAnsi="Times New Roman"/>
          <w:noProof/>
          <w:sz w:val="24"/>
          <w:szCs w:val="24"/>
          <w:lang w:val="en-US"/>
        </w:rPr>
        <w:t>durumla</w:t>
      </w:r>
      <w:r w:rsidRPr="00DE7689">
        <w:rPr>
          <w:rFonts w:ascii="Times New Roman" w:hAnsi="Times New Roman"/>
          <w:noProof/>
          <w:spacing w:val="-3"/>
          <w:sz w:val="24"/>
          <w:szCs w:val="24"/>
          <w:lang w:val="en-US"/>
        </w:rPr>
        <w:t>r</w:t>
      </w:r>
      <w:r w:rsidRPr="00DE7689">
        <w:rPr>
          <w:rFonts w:ascii="Times New Roman" w:hAnsi="Times New Roman"/>
          <w:noProof/>
          <w:sz w:val="24"/>
          <w:szCs w:val="24"/>
          <w:lang w:val="en-US"/>
        </w:rPr>
        <w:t>da</w:t>
      </w:r>
      <w:r w:rsidRPr="00DE7689">
        <w:rPr>
          <w:rFonts w:ascii="Times New Roman" w:hAnsi="Times New Roman"/>
          <w:noProof/>
          <w:spacing w:val="-13"/>
          <w:sz w:val="24"/>
          <w:szCs w:val="24"/>
          <w:lang w:val="en-US"/>
        </w:rPr>
        <w:t xml:space="preserve"> </w:t>
      </w:r>
      <w:r w:rsidRPr="00DE7689">
        <w:rPr>
          <w:rFonts w:ascii="Times New Roman" w:hAnsi="Times New Roman"/>
          <w:noProof/>
          <w:w w:val="98"/>
          <w:sz w:val="24"/>
          <w:szCs w:val="24"/>
          <w:lang w:val="en-US"/>
        </w:rPr>
        <w:t>düzenli-a</w:t>
      </w:r>
      <w:r w:rsidRPr="00DE7689">
        <w:rPr>
          <w:rFonts w:ascii="Times New Roman" w:hAnsi="Times New Roman"/>
          <w:noProof/>
          <w:spacing w:val="-4"/>
          <w:w w:val="98"/>
          <w:sz w:val="24"/>
          <w:szCs w:val="24"/>
          <w:lang w:val="en-US"/>
        </w:rPr>
        <w:t>r</w:t>
      </w:r>
      <w:r w:rsidRPr="00DE7689">
        <w:rPr>
          <w:rFonts w:ascii="Times New Roman" w:hAnsi="Times New Roman"/>
          <w:noProof/>
          <w:w w:val="98"/>
          <w:sz w:val="24"/>
          <w:szCs w:val="24"/>
          <w:lang w:val="en-US"/>
        </w:rPr>
        <w:t>alıklı</w:t>
      </w:r>
      <w:r w:rsidRPr="00DE7689">
        <w:rPr>
          <w:rFonts w:ascii="Times New Roman" w:hAnsi="Times New Roman"/>
          <w:noProof/>
          <w:spacing w:val="-1"/>
          <w:w w:val="98"/>
          <w:sz w:val="24"/>
          <w:szCs w:val="24"/>
          <w:lang w:val="en-US"/>
        </w:rPr>
        <w:t xml:space="preserve"> </w:t>
      </w:r>
      <w:r w:rsidRPr="00DE7689">
        <w:rPr>
          <w:rFonts w:ascii="Times New Roman" w:hAnsi="Times New Roman"/>
          <w:noProof/>
          <w:sz w:val="24"/>
          <w:szCs w:val="24"/>
          <w:lang w:val="en-US"/>
        </w:rPr>
        <w:t>ola</w:t>
      </w:r>
      <w:r w:rsidRPr="00DE7689">
        <w:rPr>
          <w:rFonts w:ascii="Times New Roman" w:hAnsi="Times New Roman"/>
          <w:noProof/>
          <w:spacing w:val="-4"/>
          <w:sz w:val="24"/>
          <w:szCs w:val="24"/>
          <w:lang w:val="en-US"/>
        </w:rPr>
        <w:t>r</w:t>
      </w:r>
      <w:r w:rsidRPr="00DE7689">
        <w:rPr>
          <w:rFonts w:ascii="Times New Roman" w:hAnsi="Times New Roman"/>
          <w:noProof/>
          <w:sz w:val="24"/>
          <w:szCs w:val="24"/>
          <w:lang w:val="en-US"/>
        </w:rPr>
        <w:t>ak koruma tedavisinin</w:t>
      </w:r>
      <w:r w:rsidRPr="00DE7689">
        <w:rPr>
          <w:rFonts w:ascii="Times New Roman" w:hAnsi="Times New Roman"/>
          <w:noProof/>
          <w:spacing w:val="-15"/>
          <w:sz w:val="24"/>
          <w:szCs w:val="24"/>
          <w:lang w:val="en-US"/>
        </w:rPr>
        <w:t xml:space="preserve"> </w:t>
      </w:r>
      <w:r w:rsidRPr="00DE7689">
        <w:rPr>
          <w:rFonts w:ascii="Times New Roman" w:hAnsi="Times New Roman"/>
          <w:noProof/>
          <w:sz w:val="24"/>
          <w:szCs w:val="24"/>
          <w:lang w:val="en-US"/>
        </w:rPr>
        <w:t>u</w:t>
      </w:r>
      <w:r w:rsidRPr="00DE7689">
        <w:rPr>
          <w:rFonts w:ascii="Times New Roman" w:hAnsi="Times New Roman"/>
          <w:noProof/>
          <w:spacing w:val="-1"/>
          <w:sz w:val="24"/>
          <w:szCs w:val="24"/>
          <w:lang w:val="en-US"/>
        </w:rPr>
        <w:t>y</w:t>
      </w:r>
      <w:r w:rsidRPr="00DE7689">
        <w:rPr>
          <w:rFonts w:ascii="Times New Roman" w:hAnsi="Times New Roman"/>
          <w:noProof/>
          <w:sz w:val="24"/>
          <w:szCs w:val="24"/>
          <w:lang w:val="en-US"/>
        </w:rPr>
        <w:t>gulanması.</w:t>
      </w:r>
    </w:p>
    <w:p w14:paraId="74F2ED46" w14:textId="77777777" w:rsidR="00825770" w:rsidRPr="00F73009" w:rsidRDefault="00825770" w:rsidP="00BA0DE9">
      <w:pPr>
        <w:spacing w:after="0" w:line="240" w:lineRule="auto"/>
        <w:jc w:val="both"/>
        <w:rPr>
          <w:rFonts w:ascii="Times New Roman" w:hAnsi="Times New Roman"/>
          <w:noProof/>
          <w:sz w:val="24"/>
          <w:szCs w:val="24"/>
          <w:lang w:val="en-US"/>
        </w:rPr>
      </w:pPr>
    </w:p>
    <w:p w14:paraId="3DC47C56" w14:textId="7B14136F" w:rsidR="00BA0DE9" w:rsidRPr="00F73009" w:rsidRDefault="00825770" w:rsidP="00BA0DE9">
      <w:pPr>
        <w:spacing w:after="0" w:line="240" w:lineRule="auto"/>
        <w:rPr>
          <w:rFonts w:ascii="Times New Roman" w:hAnsi="Times New Roman"/>
          <w:b/>
          <w:noProof/>
          <w:sz w:val="24"/>
          <w:szCs w:val="24"/>
          <w:lang w:val="en-US"/>
        </w:rPr>
      </w:pPr>
      <w:r w:rsidRPr="00F73009">
        <w:rPr>
          <w:rFonts w:ascii="Times New Roman" w:hAnsi="Times New Roman"/>
          <w:b/>
          <w:noProof/>
          <w:w w:val="88"/>
          <w:sz w:val="24"/>
          <w:szCs w:val="24"/>
          <w:lang w:val="en-US"/>
        </w:rPr>
        <w:t xml:space="preserve">2.2.D. </w:t>
      </w:r>
      <w:r w:rsidR="00BA0DE9" w:rsidRPr="00F73009">
        <w:rPr>
          <w:rFonts w:ascii="Times New Roman" w:hAnsi="Times New Roman"/>
          <w:b/>
          <w:noProof/>
          <w:w w:val="88"/>
          <w:sz w:val="24"/>
          <w:szCs w:val="24"/>
          <w:lang w:val="en-US"/>
        </w:rPr>
        <w:t>KİME</w:t>
      </w:r>
      <w:r w:rsidR="00BA0DE9" w:rsidRPr="00F73009">
        <w:rPr>
          <w:rFonts w:ascii="Times New Roman" w:hAnsi="Times New Roman"/>
          <w:b/>
          <w:noProof/>
          <w:spacing w:val="25"/>
          <w:w w:val="88"/>
          <w:sz w:val="24"/>
          <w:szCs w:val="24"/>
          <w:lang w:val="en-US"/>
        </w:rPr>
        <w:t xml:space="preserve"> </w:t>
      </w:r>
      <w:r w:rsidR="00BA0DE9" w:rsidRPr="00F73009">
        <w:rPr>
          <w:rFonts w:ascii="Times New Roman" w:hAnsi="Times New Roman"/>
          <w:b/>
          <w:noProof/>
          <w:spacing w:val="-3"/>
          <w:w w:val="88"/>
          <w:sz w:val="24"/>
          <w:szCs w:val="24"/>
          <w:lang w:val="en-US"/>
        </w:rPr>
        <w:t>K</w:t>
      </w:r>
      <w:r w:rsidR="00BA0DE9" w:rsidRPr="00F73009">
        <w:rPr>
          <w:rFonts w:ascii="Times New Roman" w:hAnsi="Times New Roman"/>
          <w:b/>
          <w:noProof/>
          <w:w w:val="88"/>
          <w:sz w:val="24"/>
          <w:szCs w:val="24"/>
          <w:lang w:val="en-US"/>
        </w:rPr>
        <w:t>O</w:t>
      </w:r>
      <w:r w:rsidR="00BA0DE9" w:rsidRPr="00F73009">
        <w:rPr>
          <w:rFonts w:ascii="Times New Roman" w:hAnsi="Times New Roman"/>
          <w:b/>
          <w:noProof/>
          <w:spacing w:val="-8"/>
          <w:w w:val="88"/>
          <w:sz w:val="24"/>
          <w:szCs w:val="24"/>
          <w:lang w:val="en-US"/>
        </w:rPr>
        <w:t>R</w:t>
      </w:r>
      <w:r w:rsidR="00BA0DE9" w:rsidRPr="00F73009">
        <w:rPr>
          <w:rFonts w:ascii="Times New Roman" w:hAnsi="Times New Roman"/>
          <w:b/>
          <w:noProof/>
          <w:w w:val="88"/>
          <w:sz w:val="24"/>
          <w:szCs w:val="24"/>
          <w:lang w:val="en-US"/>
        </w:rPr>
        <w:t>UMA</w:t>
      </w:r>
      <w:r w:rsidR="00BA0DE9" w:rsidRPr="00F73009">
        <w:rPr>
          <w:rFonts w:ascii="Times New Roman" w:hAnsi="Times New Roman"/>
          <w:b/>
          <w:noProof/>
          <w:spacing w:val="-8"/>
          <w:w w:val="88"/>
          <w:sz w:val="24"/>
          <w:szCs w:val="24"/>
          <w:lang w:val="en-US"/>
        </w:rPr>
        <w:t xml:space="preserve"> </w:t>
      </w:r>
      <w:r w:rsidR="00BA0DE9" w:rsidRPr="00F73009">
        <w:rPr>
          <w:rFonts w:ascii="Times New Roman" w:hAnsi="Times New Roman"/>
          <w:b/>
          <w:noProof/>
          <w:w w:val="88"/>
          <w:sz w:val="24"/>
          <w:szCs w:val="24"/>
          <w:lang w:val="en-US"/>
        </w:rPr>
        <w:t>TE</w:t>
      </w:r>
      <w:r w:rsidR="00BA0DE9" w:rsidRPr="00F73009">
        <w:rPr>
          <w:rFonts w:ascii="Times New Roman" w:hAnsi="Times New Roman"/>
          <w:b/>
          <w:noProof/>
          <w:spacing w:val="-7"/>
          <w:w w:val="88"/>
          <w:sz w:val="24"/>
          <w:szCs w:val="24"/>
          <w:lang w:val="en-US"/>
        </w:rPr>
        <w:t>D</w:t>
      </w:r>
      <w:r w:rsidR="00BA0DE9" w:rsidRPr="00F73009">
        <w:rPr>
          <w:rFonts w:ascii="Times New Roman" w:hAnsi="Times New Roman"/>
          <w:b/>
          <w:noProof/>
          <w:spacing w:val="-15"/>
          <w:w w:val="88"/>
          <w:sz w:val="24"/>
          <w:szCs w:val="24"/>
          <w:lang w:val="en-US"/>
        </w:rPr>
        <w:t>A</w:t>
      </w:r>
      <w:r w:rsidR="00BA0DE9" w:rsidRPr="00F73009">
        <w:rPr>
          <w:rFonts w:ascii="Times New Roman" w:hAnsi="Times New Roman"/>
          <w:b/>
          <w:noProof/>
          <w:w w:val="88"/>
          <w:sz w:val="24"/>
          <w:szCs w:val="24"/>
          <w:lang w:val="en-US"/>
        </w:rPr>
        <w:t>Vİ</w:t>
      </w:r>
      <w:r w:rsidR="00D144FB" w:rsidRPr="00F73009">
        <w:rPr>
          <w:rFonts w:ascii="Times New Roman" w:hAnsi="Times New Roman"/>
          <w:b/>
          <w:noProof/>
          <w:w w:val="88"/>
          <w:sz w:val="24"/>
          <w:szCs w:val="24"/>
          <w:lang w:val="en-US"/>
        </w:rPr>
        <w:t>Sİ</w:t>
      </w:r>
      <w:r w:rsidR="00BA0DE9" w:rsidRPr="00F73009">
        <w:rPr>
          <w:rFonts w:ascii="Times New Roman" w:hAnsi="Times New Roman"/>
          <w:b/>
          <w:noProof/>
          <w:w w:val="88"/>
          <w:sz w:val="24"/>
          <w:szCs w:val="24"/>
          <w:lang w:val="en-US"/>
        </w:rPr>
        <w:t xml:space="preserve"> </w:t>
      </w:r>
      <w:r w:rsidR="00BA0DE9" w:rsidRPr="00F73009">
        <w:rPr>
          <w:rFonts w:ascii="Times New Roman" w:hAnsi="Times New Roman"/>
          <w:b/>
          <w:noProof/>
          <w:sz w:val="24"/>
          <w:szCs w:val="24"/>
          <w:lang w:val="en-US"/>
        </w:rPr>
        <w:t>ÖNERİLMELİDİR?</w:t>
      </w:r>
    </w:p>
    <w:p w14:paraId="4C3A8F38" w14:textId="77777777" w:rsidR="00825770" w:rsidRPr="00DE7689" w:rsidRDefault="00825770" w:rsidP="00BA0DE9">
      <w:pPr>
        <w:spacing w:after="0" w:line="240" w:lineRule="auto"/>
        <w:rPr>
          <w:rFonts w:ascii="Times New Roman" w:hAnsi="Times New Roman"/>
          <w:b/>
          <w:noProof/>
          <w:sz w:val="24"/>
          <w:szCs w:val="24"/>
          <w:lang w:val="en-US"/>
        </w:rPr>
      </w:pPr>
    </w:p>
    <w:p w14:paraId="35E2CF60" w14:textId="4F4D9E86" w:rsidR="00BA0DE9" w:rsidRPr="00825770" w:rsidRDefault="00BA0DE9" w:rsidP="00B22C45">
      <w:pPr>
        <w:pStyle w:val="ListeParagraf"/>
        <w:numPr>
          <w:ilvl w:val="0"/>
          <w:numId w:val="66"/>
        </w:numPr>
        <w:spacing w:after="0" w:line="240" w:lineRule="auto"/>
        <w:jc w:val="both"/>
        <w:rPr>
          <w:rFonts w:ascii="Times New Roman" w:hAnsi="Times New Roman"/>
          <w:noProof/>
          <w:sz w:val="24"/>
          <w:szCs w:val="24"/>
          <w:lang w:val="en-US"/>
        </w:rPr>
      </w:pPr>
      <w:r w:rsidRPr="00825770">
        <w:rPr>
          <w:rFonts w:ascii="Times New Roman" w:hAnsi="Times New Roman"/>
          <w:noProof/>
          <w:sz w:val="24"/>
          <w:szCs w:val="24"/>
          <w:lang w:val="en-US"/>
        </w:rPr>
        <w:t>Çocukla</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dakinin</w:t>
      </w:r>
      <w:r w:rsidRPr="00825770">
        <w:rPr>
          <w:rFonts w:ascii="Times New Roman" w:hAnsi="Times New Roman"/>
          <w:noProof/>
          <w:spacing w:val="8"/>
          <w:sz w:val="24"/>
          <w:szCs w:val="24"/>
          <w:lang w:val="en-US"/>
        </w:rPr>
        <w:t xml:space="preserve"> </w:t>
      </w:r>
      <w:r w:rsidRPr="00825770">
        <w:rPr>
          <w:rFonts w:ascii="Times New Roman" w:hAnsi="Times New Roman"/>
          <w:noProof/>
          <w:sz w:val="24"/>
          <w:szCs w:val="24"/>
          <w:lang w:val="en-US"/>
        </w:rPr>
        <w:t>a</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sine</w:t>
      </w:r>
      <w:r w:rsidRPr="00825770">
        <w:rPr>
          <w:rFonts w:ascii="Times New Roman" w:hAnsi="Times New Roman"/>
          <w:noProof/>
          <w:spacing w:val="11"/>
          <w:sz w:val="24"/>
          <w:szCs w:val="24"/>
          <w:lang w:val="en-US"/>
        </w:rPr>
        <w:t xml:space="preserve"> </w:t>
      </w:r>
      <w:r w:rsidRPr="00825770">
        <w:rPr>
          <w:rFonts w:ascii="Times New Roman" w:hAnsi="Times New Roman"/>
          <w:noProof/>
          <w:sz w:val="24"/>
          <w:szCs w:val="24"/>
          <w:lang w:val="en-US"/>
        </w:rPr>
        <w:t>erişkinle</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de</w:t>
      </w:r>
      <w:r w:rsidRPr="00825770">
        <w:rPr>
          <w:rFonts w:ascii="Times New Roman" w:hAnsi="Times New Roman"/>
          <w:noProof/>
          <w:spacing w:val="44"/>
          <w:sz w:val="24"/>
          <w:szCs w:val="24"/>
          <w:lang w:val="en-US"/>
        </w:rPr>
        <w:t xml:space="preserve"> </w:t>
      </w:r>
      <w:r w:rsidRPr="00825770">
        <w:rPr>
          <w:rFonts w:ascii="Times New Roman" w:hAnsi="Times New Roman"/>
          <w:noProof/>
          <w:sz w:val="24"/>
          <w:szCs w:val="24"/>
          <w:lang w:val="en-US"/>
        </w:rPr>
        <w:t>tek</w:t>
      </w:r>
      <w:r w:rsidRPr="00825770">
        <w:rPr>
          <w:rFonts w:ascii="Times New Roman" w:hAnsi="Times New Roman"/>
          <w:noProof/>
          <w:spacing w:val="21"/>
          <w:sz w:val="24"/>
          <w:szCs w:val="24"/>
          <w:lang w:val="en-US"/>
        </w:rPr>
        <w:t xml:space="preserve"> </w:t>
      </w:r>
      <w:r w:rsidRPr="00825770">
        <w:rPr>
          <w:rFonts w:ascii="Times New Roman" w:hAnsi="Times New Roman"/>
          <w:noProof/>
          <w:sz w:val="24"/>
          <w:szCs w:val="24"/>
          <w:lang w:val="en-US"/>
        </w:rPr>
        <w:t>başına faktör</w:t>
      </w:r>
      <w:r w:rsidRPr="00825770">
        <w:rPr>
          <w:rFonts w:ascii="Times New Roman" w:hAnsi="Times New Roman"/>
          <w:noProof/>
          <w:spacing w:val="39"/>
          <w:sz w:val="24"/>
          <w:szCs w:val="24"/>
          <w:lang w:val="en-US"/>
        </w:rPr>
        <w:t xml:space="preserve"> </w:t>
      </w:r>
      <w:r w:rsidRPr="00825770">
        <w:rPr>
          <w:rFonts w:ascii="Times New Roman" w:hAnsi="Times New Roman"/>
          <w:noProof/>
          <w:sz w:val="24"/>
          <w:szCs w:val="24"/>
          <w:lang w:val="en-US"/>
        </w:rPr>
        <w:t xml:space="preserve">düzeyi,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oruma</w:t>
      </w:r>
      <w:r w:rsidRPr="00825770">
        <w:rPr>
          <w:rFonts w:ascii="Times New Roman" w:hAnsi="Times New Roman"/>
          <w:noProof/>
          <w:spacing w:val="45"/>
          <w:sz w:val="24"/>
          <w:szCs w:val="24"/>
          <w:lang w:val="en-US"/>
        </w:rPr>
        <w:t xml:space="preserve"> </w:t>
      </w:r>
      <w:r w:rsidRPr="00825770">
        <w:rPr>
          <w:rFonts w:ascii="Times New Roman" w:hAnsi="Times New Roman"/>
          <w:noProof/>
          <w:sz w:val="24"/>
          <w:szCs w:val="24"/>
          <w:lang w:val="en-US"/>
        </w:rPr>
        <w:t>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visine</w:t>
      </w:r>
      <w:r w:rsidRPr="00825770">
        <w:rPr>
          <w:rFonts w:ascii="Times New Roman" w:hAnsi="Times New Roman"/>
          <w:noProof/>
          <w:spacing w:val="28"/>
          <w:sz w:val="24"/>
          <w:szCs w:val="24"/>
          <w:lang w:val="en-US"/>
        </w:rPr>
        <w:t xml:space="preserve"> </w:t>
      </w:r>
      <w:r w:rsidRPr="00825770">
        <w:rPr>
          <w:rFonts w:ascii="Times New Roman" w:hAnsi="Times New Roman"/>
          <w:noProof/>
          <w:sz w:val="24"/>
          <w:szCs w:val="24"/>
          <w:lang w:val="en-US"/>
        </w:rPr>
        <w:t>başlamak</w:t>
      </w:r>
      <w:r w:rsidRPr="00825770">
        <w:rPr>
          <w:rFonts w:ascii="Times New Roman" w:hAnsi="Times New Roman"/>
          <w:noProof/>
          <w:spacing w:val="39"/>
          <w:sz w:val="24"/>
          <w:szCs w:val="24"/>
          <w:lang w:val="en-US"/>
        </w:rPr>
        <w:t xml:space="preserve"> </w:t>
      </w:r>
      <w:r w:rsidRPr="00825770">
        <w:rPr>
          <w:rFonts w:ascii="Times New Roman" w:hAnsi="Times New Roman"/>
          <w:noProof/>
          <w:sz w:val="24"/>
          <w:szCs w:val="24"/>
          <w:lang w:val="en-US"/>
        </w:rPr>
        <w:t>için</w:t>
      </w:r>
      <w:r w:rsidRPr="00825770">
        <w:rPr>
          <w:rFonts w:ascii="Times New Roman" w:hAnsi="Times New Roman"/>
          <w:noProof/>
          <w:spacing w:val="39"/>
          <w:sz w:val="24"/>
          <w:szCs w:val="24"/>
          <w:lang w:val="en-US"/>
        </w:rPr>
        <w:t xml:space="preserve"> </w:t>
      </w:r>
      <w:r w:rsidRPr="00825770">
        <w:rPr>
          <w:rFonts w:ascii="Times New Roman" w:hAnsi="Times New Roman"/>
          <w:noProof/>
          <w:sz w:val="24"/>
          <w:szCs w:val="24"/>
          <w:lang w:val="en-US"/>
        </w:rPr>
        <w:t>mutlak endi</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as</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on</w:t>
      </w:r>
      <w:r w:rsidRPr="00825770">
        <w:rPr>
          <w:rFonts w:ascii="Times New Roman" w:hAnsi="Times New Roman"/>
          <w:noProof/>
          <w:spacing w:val="19"/>
          <w:sz w:val="24"/>
          <w:szCs w:val="24"/>
          <w:lang w:val="en-US"/>
        </w:rPr>
        <w:t xml:space="preserve"> </w:t>
      </w:r>
      <w:r w:rsidRPr="00825770">
        <w:rPr>
          <w:rFonts w:ascii="Times New Roman" w:hAnsi="Times New Roman"/>
          <w:noProof/>
          <w:sz w:val="24"/>
          <w:szCs w:val="24"/>
          <w:lang w:val="en-US"/>
        </w:rPr>
        <w:t>ola</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ak</w:t>
      </w:r>
      <w:r w:rsidRPr="00825770">
        <w:rPr>
          <w:rFonts w:ascii="Times New Roman" w:hAnsi="Times New Roman"/>
          <w:noProof/>
          <w:spacing w:val="41"/>
          <w:sz w:val="24"/>
          <w:szCs w:val="24"/>
          <w:lang w:val="en-US"/>
        </w:rPr>
        <w:t xml:space="preserve"> </w:t>
      </w:r>
      <w:r w:rsidRPr="00825770">
        <w:rPr>
          <w:rFonts w:ascii="Times New Roman" w:hAnsi="Times New Roman"/>
          <w:noProof/>
          <w:spacing w:val="-1"/>
          <w:w w:val="104"/>
          <w:sz w:val="24"/>
          <w:szCs w:val="24"/>
          <w:lang w:val="en-US"/>
        </w:rPr>
        <w:t>k</w:t>
      </w:r>
      <w:r w:rsidRPr="00825770">
        <w:rPr>
          <w:rFonts w:ascii="Times New Roman" w:hAnsi="Times New Roman"/>
          <w:noProof/>
          <w:w w:val="101"/>
          <w:sz w:val="24"/>
          <w:szCs w:val="24"/>
          <w:lang w:val="en-US"/>
        </w:rPr>
        <w:t xml:space="preserve">abul </w:t>
      </w:r>
      <w:r w:rsidRPr="00825770">
        <w:rPr>
          <w:rFonts w:ascii="Times New Roman" w:hAnsi="Times New Roman"/>
          <w:noProof/>
          <w:w w:val="103"/>
          <w:sz w:val="24"/>
          <w:szCs w:val="24"/>
          <w:lang w:val="en-US"/>
        </w:rPr>
        <w:t>edilmemektedi</w:t>
      </w:r>
      <w:r w:rsidRPr="00825770">
        <w:rPr>
          <w:rFonts w:ascii="Times New Roman" w:hAnsi="Times New Roman"/>
          <w:noProof/>
          <w:spacing w:val="-12"/>
          <w:w w:val="103"/>
          <w:sz w:val="24"/>
          <w:szCs w:val="24"/>
          <w:lang w:val="en-US"/>
        </w:rPr>
        <w:t>r</w:t>
      </w:r>
      <w:r w:rsidRPr="00825770">
        <w:rPr>
          <w:rFonts w:ascii="Times New Roman" w:hAnsi="Times New Roman"/>
          <w:noProof/>
          <w:w w:val="81"/>
          <w:sz w:val="24"/>
          <w:szCs w:val="24"/>
          <w:lang w:val="en-US"/>
        </w:rPr>
        <w:t>.</w:t>
      </w:r>
      <w:r w:rsidRPr="00825770">
        <w:rPr>
          <w:rFonts w:ascii="Times New Roman" w:hAnsi="Times New Roman"/>
          <w:noProof/>
          <w:sz w:val="24"/>
          <w:szCs w:val="24"/>
          <w:lang w:val="en-US"/>
        </w:rPr>
        <w:t xml:space="preserve"> </w:t>
      </w:r>
      <w:r w:rsidRPr="00825770">
        <w:rPr>
          <w:rFonts w:ascii="Times New Roman" w:hAnsi="Times New Roman"/>
          <w:noProof/>
          <w:spacing w:val="-19"/>
          <w:sz w:val="24"/>
          <w:szCs w:val="24"/>
          <w:lang w:val="en-US"/>
        </w:rPr>
        <w:t xml:space="preserve"> S</w:t>
      </w:r>
      <w:r w:rsidRPr="00825770">
        <w:rPr>
          <w:rFonts w:ascii="Times New Roman" w:hAnsi="Times New Roman"/>
          <w:noProof/>
          <w:sz w:val="24"/>
          <w:szCs w:val="24"/>
          <w:lang w:val="en-US"/>
        </w:rPr>
        <w:t>ık</w:t>
      </w:r>
      <w:r w:rsidRPr="00825770">
        <w:rPr>
          <w:rFonts w:ascii="Times New Roman" w:hAnsi="Times New Roman"/>
          <w:noProof/>
          <w:spacing w:val="-1"/>
          <w:sz w:val="24"/>
          <w:szCs w:val="24"/>
          <w:lang w:val="en-US"/>
        </w:rPr>
        <w:t xml:space="preserve"> k</w:t>
      </w:r>
      <w:r w:rsidRPr="00825770">
        <w:rPr>
          <w:rFonts w:ascii="Times New Roman" w:hAnsi="Times New Roman"/>
          <w:noProof/>
          <w:sz w:val="24"/>
          <w:szCs w:val="24"/>
          <w:lang w:val="en-US"/>
        </w:rPr>
        <w:t>ana</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an</w:t>
      </w:r>
      <w:r w:rsidRPr="00825770">
        <w:rPr>
          <w:rFonts w:ascii="Times New Roman" w:hAnsi="Times New Roman"/>
          <w:noProof/>
          <w:spacing w:val="-11"/>
          <w:sz w:val="24"/>
          <w:szCs w:val="24"/>
          <w:lang w:val="en-US"/>
        </w:rPr>
        <w:t xml:space="preserve"> </w:t>
      </w:r>
      <w:r w:rsidRPr="00825770">
        <w:rPr>
          <w:rFonts w:ascii="Times New Roman" w:hAnsi="Times New Roman"/>
          <w:noProof/>
          <w:sz w:val="24"/>
          <w:szCs w:val="24"/>
          <w:lang w:val="en-US"/>
        </w:rPr>
        <w:t>(a</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da ≥3</w:t>
      </w:r>
      <w:r w:rsidRPr="00825770">
        <w:rPr>
          <w:rFonts w:ascii="Times New Roman" w:hAnsi="Times New Roman"/>
          <w:noProof/>
          <w:spacing w:val="12"/>
          <w:sz w:val="24"/>
          <w:szCs w:val="24"/>
          <w:lang w:val="en-US"/>
        </w:rPr>
        <w:t xml:space="preserve"> </w:t>
      </w:r>
      <w:r w:rsidRPr="00825770">
        <w:rPr>
          <w:rFonts w:ascii="Times New Roman" w:hAnsi="Times New Roman"/>
          <w:noProof/>
          <w:sz w:val="24"/>
          <w:szCs w:val="24"/>
          <w:lang w:val="en-US"/>
        </w:rPr>
        <w:t>eklem</w:t>
      </w:r>
      <w:r w:rsidRPr="00825770">
        <w:rPr>
          <w:rFonts w:ascii="Times New Roman" w:hAnsi="Times New Roman"/>
          <w:noProof/>
          <w:spacing w:val="21"/>
          <w:sz w:val="24"/>
          <w:szCs w:val="24"/>
          <w:lang w:val="en-US"/>
        </w:rPr>
        <w:t xml:space="preserve"> </w:t>
      </w:r>
      <w:r w:rsidRPr="00825770">
        <w:rPr>
          <w:rFonts w:ascii="Times New Roman" w:hAnsi="Times New Roman"/>
          <w:noProof/>
          <w:sz w:val="24"/>
          <w:szCs w:val="24"/>
          <w:lang w:val="en-US"/>
        </w:rPr>
        <w:t>ve/ve</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w:t>
      </w:r>
      <w:r w:rsidRPr="00825770">
        <w:rPr>
          <w:rFonts w:ascii="Times New Roman" w:hAnsi="Times New Roman"/>
          <w:noProof/>
          <w:spacing w:val="11"/>
          <w:sz w:val="24"/>
          <w:szCs w:val="24"/>
          <w:lang w:val="en-US"/>
        </w:rPr>
        <w:t xml:space="preserve"> </w:t>
      </w:r>
      <w:r w:rsidRPr="00825770">
        <w:rPr>
          <w:rFonts w:ascii="Times New Roman" w:hAnsi="Times New Roman"/>
          <w:noProof/>
          <w:sz w:val="24"/>
          <w:szCs w:val="24"/>
          <w:lang w:val="en-US"/>
        </w:rPr>
        <w:t>eklem</w:t>
      </w:r>
      <w:r w:rsidRPr="00825770">
        <w:rPr>
          <w:rFonts w:ascii="Times New Roman" w:hAnsi="Times New Roman"/>
          <w:noProof/>
          <w:spacing w:val="21"/>
          <w:sz w:val="24"/>
          <w:szCs w:val="24"/>
          <w:lang w:val="en-US"/>
        </w:rPr>
        <w:t xml:space="preserve"> </w:t>
      </w:r>
      <w:r w:rsidRPr="00825770">
        <w:rPr>
          <w:rFonts w:ascii="Times New Roman" w:hAnsi="Times New Roman"/>
          <w:noProof/>
          <w:sz w:val="24"/>
          <w:szCs w:val="24"/>
          <w:lang w:val="en-US"/>
        </w:rPr>
        <w:t xml:space="preserve">dışı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anaması</w:t>
      </w:r>
      <w:r w:rsidRPr="00825770">
        <w:rPr>
          <w:rFonts w:ascii="Times New Roman" w:hAnsi="Times New Roman"/>
          <w:noProof/>
          <w:spacing w:val="1"/>
          <w:sz w:val="24"/>
          <w:szCs w:val="24"/>
          <w:lang w:val="en-US"/>
        </w:rPr>
        <w:t xml:space="preserve"> </w:t>
      </w:r>
      <w:r w:rsidRPr="00825770">
        <w:rPr>
          <w:rFonts w:ascii="Times New Roman" w:hAnsi="Times New Roman"/>
          <w:noProof/>
          <w:sz w:val="24"/>
          <w:szCs w:val="24"/>
          <w:lang w:val="en-US"/>
        </w:rPr>
        <w:t>olan)</w:t>
      </w:r>
      <w:r w:rsidRPr="00825770">
        <w:rPr>
          <w:rFonts w:ascii="Times New Roman" w:hAnsi="Times New Roman"/>
          <w:noProof/>
          <w:spacing w:val="4"/>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da</w:t>
      </w:r>
      <w:r w:rsidRPr="00825770">
        <w:rPr>
          <w:rFonts w:ascii="Times New Roman" w:hAnsi="Times New Roman"/>
          <w:noProof/>
          <w:spacing w:val="6"/>
          <w:sz w:val="24"/>
          <w:szCs w:val="24"/>
          <w:lang w:val="en-US"/>
        </w:rPr>
        <w:t xml:space="preserve"> </w:t>
      </w:r>
      <w:r w:rsidRPr="00825770">
        <w:rPr>
          <w:rFonts w:ascii="Times New Roman" w:hAnsi="Times New Roman"/>
          <w:noProof/>
          <w:sz w:val="24"/>
          <w:szCs w:val="24"/>
          <w:lang w:val="en-US"/>
        </w:rPr>
        <w:t>hedef</w:t>
      </w:r>
      <w:r w:rsidRPr="00825770">
        <w:rPr>
          <w:rFonts w:ascii="Times New Roman" w:hAnsi="Times New Roman"/>
          <w:noProof/>
          <w:spacing w:val="7"/>
          <w:sz w:val="24"/>
          <w:szCs w:val="24"/>
          <w:lang w:val="en-US"/>
        </w:rPr>
        <w:t xml:space="preserve"> </w:t>
      </w:r>
      <w:r w:rsidRPr="00825770">
        <w:rPr>
          <w:rFonts w:ascii="Times New Roman" w:hAnsi="Times New Roman"/>
          <w:noProof/>
          <w:w w:val="102"/>
          <w:sz w:val="24"/>
          <w:szCs w:val="24"/>
          <w:lang w:val="en-US"/>
        </w:rPr>
        <w:t xml:space="preserve">eklem </w:t>
      </w:r>
      <w:r w:rsidRPr="00825770">
        <w:rPr>
          <w:rFonts w:ascii="Times New Roman" w:hAnsi="Times New Roman"/>
          <w:noProof/>
          <w:sz w:val="24"/>
          <w:szCs w:val="24"/>
          <w:lang w:val="en-US"/>
        </w:rPr>
        <w:t>gelişen</w:t>
      </w:r>
      <w:r w:rsidRPr="00825770">
        <w:rPr>
          <w:rFonts w:ascii="Times New Roman" w:hAnsi="Times New Roman"/>
          <w:noProof/>
          <w:spacing w:val="15"/>
          <w:sz w:val="24"/>
          <w:szCs w:val="24"/>
          <w:lang w:val="en-US"/>
        </w:rPr>
        <w:t xml:space="preserve"> </w:t>
      </w:r>
      <w:r w:rsidRPr="00825770">
        <w:rPr>
          <w:rFonts w:ascii="Times New Roman" w:hAnsi="Times New Roman"/>
          <w:noProof/>
          <w:sz w:val="24"/>
          <w:szCs w:val="24"/>
          <w:lang w:val="en-US"/>
        </w:rPr>
        <w:t>hastala</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da</w:t>
      </w:r>
      <w:r w:rsidRPr="00825770">
        <w:rPr>
          <w:rFonts w:ascii="Times New Roman" w:hAnsi="Times New Roman"/>
          <w:noProof/>
          <w:spacing w:val="28"/>
          <w:sz w:val="24"/>
          <w:szCs w:val="24"/>
          <w:lang w:val="en-US"/>
        </w:rPr>
        <w:t xml:space="preserve"> </w:t>
      </w:r>
      <w:r w:rsidRPr="00825770">
        <w:rPr>
          <w:rFonts w:ascii="Times New Roman" w:hAnsi="Times New Roman"/>
          <w:noProof/>
          <w:sz w:val="24"/>
          <w:szCs w:val="24"/>
          <w:lang w:val="en-US"/>
        </w:rPr>
        <w:t>faktör</w:t>
      </w:r>
      <w:r w:rsidRPr="00825770">
        <w:rPr>
          <w:rFonts w:ascii="Times New Roman" w:hAnsi="Times New Roman"/>
          <w:noProof/>
          <w:spacing w:val="38"/>
          <w:sz w:val="24"/>
          <w:szCs w:val="24"/>
          <w:lang w:val="en-US"/>
        </w:rPr>
        <w:t xml:space="preserve"> </w:t>
      </w:r>
      <w:r w:rsidRPr="00825770">
        <w:rPr>
          <w:rFonts w:ascii="Times New Roman" w:hAnsi="Times New Roman"/>
          <w:noProof/>
          <w:sz w:val="24"/>
          <w:szCs w:val="24"/>
          <w:lang w:val="en-US"/>
        </w:rPr>
        <w:t>düzeyine bakılma</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sızın</w:t>
      </w:r>
      <w:r w:rsidRPr="00825770">
        <w:rPr>
          <w:rFonts w:ascii="Times New Roman" w:hAnsi="Times New Roman"/>
          <w:noProof/>
          <w:spacing w:val="7"/>
          <w:sz w:val="24"/>
          <w:szCs w:val="24"/>
          <w:lang w:val="en-US"/>
        </w:rPr>
        <w:t xml:space="preserve"> </w:t>
      </w:r>
      <w:r w:rsidRPr="00825770">
        <w:rPr>
          <w:rFonts w:ascii="Times New Roman" w:hAnsi="Times New Roman"/>
          <w:noProof/>
          <w:spacing w:val="-2"/>
          <w:w w:val="104"/>
          <w:sz w:val="24"/>
          <w:szCs w:val="24"/>
          <w:lang w:val="en-US"/>
        </w:rPr>
        <w:t>k</w:t>
      </w:r>
      <w:r w:rsidRPr="00825770">
        <w:rPr>
          <w:rFonts w:ascii="Times New Roman" w:hAnsi="Times New Roman"/>
          <w:noProof/>
          <w:w w:val="102"/>
          <w:sz w:val="24"/>
          <w:szCs w:val="24"/>
          <w:lang w:val="en-US"/>
        </w:rPr>
        <w:t xml:space="preserve">oruma tedavisi </w:t>
      </w:r>
      <w:r w:rsidRPr="00825770">
        <w:rPr>
          <w:rFonts w:ascii="Times New Roman" w:hAnsi="Times New Roman"/>
          <w:noProof/>
          <w:w w:val="106"/>
          <w:sz w:val="24"/>
          <w:szCs w:val="24"/>
          <w:lang w:val="en-US"/>
        </w:rPr>
        <w:t>önerili</w:t>
      </w:r>
      <w:r w:rsidRPr="00825770">
        <w:rPr>
          <w:rFonts w:ascii="Times New Roman" w:hAnsi="Times New Roman"/>
          <w:noProof/>
          <w:spacing w:val="-12"/>
          <w:w w:val="106"/>
          <w:sz w:val="24"/>
          <w:szCs w:val="24"/>
          <w:lang w:val="en-US"/>
        </w:rPr>
        <w:t>r</w:t>
      </w:r>
      <w:r w:rsidRPr="00825770">
        <w:rPr>
          <w:rFonts w:ascii="Times New Roman" w:hAnsi="Times New Roman"/>
          <w:noProof/>
          <w:w w:val="81"/>
          <w:sz w:val="24"/>
          <w:szCs w:val="24"/>
          <w:lang w:val="en-US"/>
        </w:rPr>
        <w:t>.</w:t>
      </w:r>
    </w:p>
    <w:p w14:paraId="62F6826E" w14:textId="77777777" w:rsidR="00825770" w:rsidRDefault="00825770" w:rsidP="00BA0DE9">
      <w:pPr>
        <w:spacing w:after="0" w:line="240" w:lineRule="auto"/>
        <w:jc w:val="both"/>
        <w:rPr>
          <w:rFonts w:ascii="Times New Roman" w:hAnsi="Times New Roman"/>
          <w:noProof/>
          <w:sz w:val="24"/>
          <w:szCs w:val="24"/>
          <w:lang w:val="en-US"/>
        </w:rPr>
      </w:pPr>
    </w:p>
    <w:p w14:paraId="593A7170" w14:textId="19D03F1B" w:rsidR="00BA0DE9" w:rsidRPr="00F73009" w:rsidRDefault="00BA0DE9" w:rsidP="00B22C45">
      <w:pPr>
        <w:pStyle w:val="ListeParagraf"/>
        <w:numPr>
          <w:ilvl w:val="0"/>
          <w:numId w:val="66"/>
        </w:numPr>
        <w:spacing w:after="0" w:line="240" w:lineRule="auto"/>
        <w:jc w:val="both"/>
        <w:rPr>
          <w:rFonts w:ascii="Times New Roman" w:hAnsi="Times New Roman"/>
          <w:noProof/>
          <w:sz w:val="24"/>
          <w:szCs w:val="24"/>
          <w:lang w:val="en-US"/>
        </w:rPr>
      </w:pPr>
      <w:r w:rsidRPr="00F73009">
        <w:rPr>
          <w:rFonts w:ascii="Times New Roman" w:hAnsi="Times New Roman"/>
          <w:noProof/>
          <w:sz w:val="24"/>
          <w:szCs w:val="24"/>
          <w:lang w:val="en-US"/>
        </w:rPr>
        <w:t>Ek</w:t>
      </w:r>
      <w:r w:rsidRPr="00F73009">
        <w:rPr>
          <w:rFonts w:ascii="Times New Roman" w:hAnsi="Times New Roman"/>
          <w:noProof/>
          <w:spacing w:val="31"/>
          <w:sz w:val="24"/>
          <w:szCs w:val="24"/>
          <w:lang w:val="en-US"/>
        </w:rPr>
        <w:t xml:space="preserve"> </w:t>
      </w:r>
      <w:r w:rsidRPr="00F73009">
        <w:rPr>
          <w:rFonts w:ascii="Times New Roman" w:hAnsi="Times New Roman"/>
          <w:noProof/>
          <w:sz w:val="24"/>
          <w:szCs w:val="24"/>
          <w:lang w:val="en-US"/>
        </w:rPr>
        <w:t>ola</w:t>
      </w:r>
      <w:r w:rsidRPr="00F73009">
        <w:rPr>
          <w:rFonts w:ascii="Times New Roman" w:hAnsi="Times New Roman"/>
          <w:noProof/>
          <w:spacing w:val="-4"/>
          <w:sz w:val="24"/>
          <w:szCs w:val="24"/>
          <w:lang w:val="en-US"/>
        </w:rPr>
        <w:t>r</w:t>
      </w:r>
      <w:r w:rsidRPr="00F73009">
        <w:rPr>
          <w:rFonts w:ascii="Times New Roman" w:hAnsi="Times New Roman"/>
          <w:noProof/>
          <w:sz w:val="24"/>
          <w:szCs w:val="24"/>
          <w:lang w:val="en-US"/>
        </w:rPr>
        <w:t>ak</w:t>
      </w:r>
      <w:r w:rsidRPr="00F73009">
        <w:rPr>
          <w:rFonts w:ascii="Times New Roman" w:hAnsi="Times New Roman"/>
          <w:noProof/>
          <w:spacing w:val="43"/>
          <w:sz w:val="24"/>
          <w:szCs w:val="24"/>
          <w:lang w:val="en-US"/>
        </w:rPr>
        <w:t xml:space="preserve"> </w:t>
      </w:r>
      <w:r w:rsidRPr="00F73009">
        <w:rPr>
          <w:rFonts w:ascii="Times New Roman" w:hAnsi="Times New Roman"/>
          <w:noProof/>
          <w:sz w:val="24"/>
          <w:szCs w:val="24"/>
          <w:lang w:val="en-US"/>
        </w:rPr>
        <w:t>erişkinle</w:t>
      </w:r>
      <w:r w:rsidRPr="00F73009">
        <w:rPr>
          <w:rFonts w:ascii="Times New Roman" w:hAnsi="Times New Roman"/>
          <w:noProof/>
          <w:spacing w:val="-3"/>
          <w:sz w:val="24"/>
          <w:szCs w:val="24"/>
          <w:lang w:val="en-US"/>
        </w:rPr>
        <w:t>r</w:t>
      </w:r>
      <w:r w:rsidRPr="00F73009">
        <w:rPr>
          <w:rFonts w:ascii="Times New Roman" w:hAnsi="Times New Roman"/>
          <w:noProof/>
          <w:sz w:val="24"/>
          <w:szCs w:val="24"/>
          <w:lang w:val="en-US"/>
        </w:rPr>
        <w:t>de</w:t>
      </w:r>
      <w:r w:rsidRPr="00F73009">
        <w:rPr>
          <w:rFonts w:ascii="Times New Roman" w:hAnsi="Times New Roman"/>
          <w:noProof/>
          <w:spacing w:val="43"/>
          <w:sz w:val="24"/>
          <w:szCs w:val="24"/>
          <w:lang w:val="en-US"/>
        </w:rPr>
        <w:t xml:space="preserve"> </w:t>
      </w:r>
      <w:r w:rsidRPr="00F73009">
        <w:rPr>
          <w:rFonts w:ascii="Times New Roman" w:hAnsi="Times New Roman"/>
          <w:noProof/>
          <w:sz w:val="24"/>
          <w:szCs w:val="24"/>
          <w:lang w:val="en-US"/>
        </w:rPr>
        <w:t>aşağıdaki</w:t>
      </w:r>
      <w:r w:rsidRPr="00F73009">
        <w:rPr>
          <w:rFonts w:ascii="Times New Roman" w:hAnsi="Times New Roman"/>
          <w:noProof/>
          <w:spacing w:val="6"/>
          <w:sz w:val="24"/>
          <w:szCs w:val="24"/>
          <w:lang w:val="en-US"/>
        </w:rPr>
        <w:t xml:space="preserve"> </w:t>
      </w:r>
      <w:r w:rsidRPr="00F73009">
        <w:rPr>
          <w:rFonts w:ascii="Times New Roman" w:hAnsi="Times New Roman"/>
          <w:noProof/>
          <w:sz w:val="24"/>
          <w:szCs w:val="24"/>
          <w:lang w:val="en-US"/>
        </w:rPr>
        <w:t>durumla</w:t>
      </w:r>
      <w:r w:rsidRPr="00F73009">
        <w:rPr>
          <w:rFonts w:ascii="Times New Roman" w:hAnsi="Times New Roman"/>
          <w:noProof/>
          <w:spacing w:val="-3"/>
          <w:sz w:val="24"/>
          <w:szCs w:val="24"/>
          <w:lang w:val="en-US"/>
        </w:rPr>
        <w:t>r</w:t>
      </w:r>
      <w:r w:rsidRPr="00F73009">
        <w:rPr>
          <w:rFonts w:ascii="Times New Roman" w:hAnsi="Times New Roman"/>
          <w:noProof/>
          <w:sz w:val="24"/>
          <w:szCs w:val="24"/>
          <w:lang w:val="en-US"/>
        </w:rPr>
        <w:t>da</w:t>
      </w:r>
      <w:r w:rsidRPr="00F73009">
        <w:rPr>
          <w:rFonts w:ascii="Times New Roman" w:hAnsi="Times New Roman"/>
          <w:noProof/>
          <w:spacing w:val="45"/>
          <w:sz w:val="24"/>
          <w:szCs w:val="24"/>
          <w:lang w:val="en-US"/>
        </w:rPr>
        <w:t xml:space="preserve"> </w:t>
      </w:r>
      <w:r w:rsidRPr="00F73009">
        <w:rPr>
          <w:rFonts w:ascii="Times New Roman" w:hAnsi="Times New Roman"/>
          <w:noProof/>
          <w:sz w:val="24"/>
          <w:szCs w:val="24"/>
          <w:lang w:val="en-US"/>
        </w:rPr>
        <w:t>da</w:t>
      </w:r>
      <w:r w:rsidRPr="00F73009">
        <w:rPr>
          <w:rFonts w:ascii="Times New Roman" w:hAnsi="Times New Roman"/>
          <w:noProof/>
          <w:spacing w:val="38"/>
          <w:sz w:val="24"/>
          <w:szCs w:val="24"/>
          <w:lang w:val="en-US"/>
        </w:rPr>
        <w:t xml:space="preserve"> </w:t>
      </w:r>
      <w:r w:rsidRPr="00F73009">
        <w:rPr>
          <w:rFonts w:ascii="Times New Roman" w:hAnsi="Times New Roman"/>
          <w:noProof/>
          <w:spacing w:val="-2"/>
          <w:sz w:val="24"/>
          <w:szCs w:val="24"/>
          <w:lang w:val="en-US"/>
        </w:rPr>
        <w:t>k</w:t>
      </w:r>
      <w:r w:rsidRPr="00F73009">
        <w:rPr>
          <w:rFonts w:ascii="Times New Roman" w:hAnsi="Times New Roman"/>
          <w:noProof/>
          <w:sz w:val="24"/>
          <w:szCs w:val="24"/>
          <w:lang w:val="en-US"/>
        </w:rPr>
        <w:t xml:space="preserve">oruma </w:t>
      </w:r>
      <w:r w:rsidR="00D144FB" w:rsidRPr="00F73009">
        <w:rPr>
          <w:rFonts w:ascii="Times New Roman" w:hAnsi="Times New Roman"/>
          <w:noProof/>
          <w:sz w:val="24"/>
          <w:szCs w:val="24"/>
          <w:lang w:val="en-US"/>
        </w:rPr>
        <w:t xml:space="preserve">tedavisi </w:t>
      </w:r>
      <w:r w:rsidRPr="00F73009">
        <w:rPr>
          <w:rFonts w:ascii="Times New Roman" w:hAnsi="Times New Roman"/>
          <w:noProof/>
          <w:w w:val="94"/>
          <w:sz w:val="24"/>
          <w:szCs w:val="24"/>
          <w:lang w:val="en-US"/>
        </w:rPr>
        <w:t>u</w:t>
      </w:r>
      <w:r w:rsidRPr="00F73009">
        <w:rPr>
          <w:rFonts w:ascii="Times New Roman" w:hAnsi="Times New Roman"/>
          <w:noProof/>
          <w:spacing w:val="-1"/>
          <w:w w:val="94"/>
          <w:sz w:val="24"/>
          <w:szCs w:val="24"/>
          <w:lang w:val="en-US"/>
        </w:rPr>
        <w:t>y</w:t>
      </w:r>
      <w:r w:rsidRPr="00F73009">
        <w:rPr>
          <w:rFonts w:ascii="Times New Roman" w:hAnsi="Times New Roman"/>
          <w:noProof/>
          <w:w w:val="98"/>
          <w:sz w:val="24"/>
          <w:szCs w:val="24"/>
          <w:lang w:val="en-US"/>
        </w:rPr>
        <w:t>gulanmalıdı</w:t>
      </w:r>
      <w:r w:rsidRPr="00F73009">
        <w:rPr>
          <w:rFonts w:ascii="Times New Roman" w:hAnsi="Times New Roman"/>
          <w:noProof/>
          <w:spacing w:val="-12"/>
          <w:w w:val="98"/>
          <w:sz w:val="24"/>
          <w:szCs w:val="24"/>
          <w:lang w:val="en-US"/>
        </w:rPr>
        <w:t>r</w:t>
      </w:r>
      <w:r w:rsidRPr="00F73009">
        <w:rPr>
          <w:rFonts w:ascii="Times New Roman" w:hAnsi="Times New Roman"/>
          <w:noProof/>
          <w:w w:val="78"/>
          <w:sz w:val="24"/>
          <w:szCs w:val="24"/>
          <w:lang w:val="en-US"/>
        </w:rPr>
        <w:t>:</w:t>
      </w:r>
    </w:p>
    <w:p w14:paraId="04FDD1DA" w14:textId="77777777" w:rsidR="00825770" w:rsidRDefault="00825770" w:rsidP="00BA0DE9">
      <w:pPr>
        <w:spacing w:after="0" w:line="240" w:lineRule="auto"/>
        <w:jc w:val="both"/>
        <w:rPr>
          <w:rFonts w:ascii="Times New Roman" w:hAnsi="Times New Roman"/>
          <w:noProof/>
          <w:sz w:val="24"/>
          <w:szCs w:val="24"/>
          <w:lang w:val="en-US"/>
        </w:rPr>
      </w:pPr>
    </w:p>
    <w:p w14:paraId="08CB9B96" w14:textId="4914A423" w:rsidR="00825770" w:rsidRPr="009022F1" w:rsidRDefault="00BA0DE9" w:rsidP="00BA0DE9">
      <w:pPr>
        <w:pStyle w:val="ListeParagraf"/>
        <w:numPr>
          <w:ilvl w:val="0"/>
          <w:numId w:val="67"/>
        </w:numPr>
        <w:spacing w:after="0" w:line="240" w:lineRule="auto"/>
        <w:jc w:val="both"/>
        <w:rPr>
          <w:rFonts w:ascii="Times New Roman" w:hAnsi="Times New Roman"/>
          <w:noProof/>
          <w:sz w:val="24"/>
          <w:szCs w:val="24"/>
          <w:lang w:val="en-US"/>
        </w:rPr>
      </w:pPr>
      <w:r w:rsidRPr="00825770">
        <w:rPr>
          <w:rFonts w:ascii="Times New Roman" w:hAnsi="Times New Roman"/>
          <w:noProof/>
          <w:sz w:val="24"/>
          <w:szCs w:val="24"/>
          <w:lang w:val="en-US"/>
        </w:rPr>
        <w:t>Fizi</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sel/sos</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al</w:t>
      </w:r>
      <w:r w:rsidRPr="00825770">
        <w:rPr>
          <w:rFonts w:ascii="Times New Roman" w:hAnsi="Times New Roman"/>
          <w:noProof/>
          <w:spacing w:val="8"/>
          <w:sz w:val="24"/>
          <w:szCs w:val="24"/>
          <w:lang w:val="en-US"/>
        </w:rPr>
        <w:t xml:space="preserve"> </w:t>
      </w:r>
      <w:r w:rsidRPr="00825770">
        <w:rPr>
          <w:rFonts w:ascii="Times New Roman" w:hAnsi="Times New Roman"/>
          <w:noProof/>
          <w:sz w:val="24"/>
          <w:szCs w:val="24"/>
          <w:lang w:val="en-US"/>
        </w:rPr>
        <w:t>aktivite</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e</w:t>
      </w:r>
      <w:r w:rsidRPr="00825770">
        <w:rPr>
          <w:rFonts w:ascii="Times New Roman" w:hAnsi="Times New Roman"/>
          <w:noProof/>
          <w:spacing w:val="6"/>
          <w:sz w:val="24"/>
          <w:szCs w:val="24"/>
          <w:lang w:val="en-US"/>
        </w:rPr>
        <w:t xml:space="preserve"> </w:t>
      </w:r>
      <w:r w:rsidRPr="00825770">
        <w:rPr>
          <w:rFonts w:ascii="Times New Roman" w:hAnsi="Times New Roman"/>
          <w:noProof/>
          <w:sz w:val="24"/>
          <w:szCs w:val="24"/>
          <w:lang w:val="en-US"/>
        </w:rPr>
        <w:t>bağlı</w:t>
      </w:r>
      <w:r w:rsidRPr="00825770">
        <w:rPr>
          <w:rFonts w:ascii="Times New Roman" w:hAnsi="Times New Roman"/>
          <w:noProof/>
          <w:spacing w:val="8"/>
          <w:sz w:val="24"/>
          <w:szCs w:val="24"/>
          <w:lang w:val="en-US"/>
        </w:rPr>
        <w:t xml:space="preserve"> </w:t>
      </w:r>
      <w:r w:rsidRPr="00825770">
        <w:rPr>
          <w:rFonts w:ascii="Times New Roman" w:hAnsi="Times New Roman"/>
          <w:noProof/>
          <w:sz w:val="24"/>
          <w:szCs w:val="24"/>
          <w:lang w:val="en-US"/>
        </w:rPr>
        <w:t>ola</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ak</w:t>
      </w:r>
      <w:r w:rsidRPr="00825770">
        <w:rPr>
          <w:rFonts w:ascii="Times New Roman" w:hAnsi="Times New Roman"/>
          <w:noProof/>
          <w:spacing w:val="18"/>
          <w:sz w:val="24"/>
          <w:szCs w:val="24"/>
          <w:lang w:val="en-US"/>
        </w:rPr>
        <w:t xml:space="preserve">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anama riskinin</w:t>
      </w:r>
      <w:r w:rsidRPr="00825770">
        <w:rPr>
          <w:rFonts w:ascii="Times New Roman" w:hAnsi="Times New Roman"/>
          <w:noProof/>
          <w:spacing w:val="33"/>
          <w:sz w:val="24"/>
          <w:szCs w:val="24"/>
          <w:lang w:val="en-US"/>
        </w:rPr>
        <w:t xml:space="preserve"> </w:t>
      </w:r>
      <w:r w:rsidRPr="00825770">
        <w:rPr>
          <w:rFonts w:ascii="Times New Roman" w:hAnsi="Times New Roman"/>
          <w:noProof/>
          <w:sz w:val="24"/>
          <w:szCs w:val="24"/>
          <w:lang w:val="en-US"/>
        </w:rPr>
        <w:t xml:space="preserve">arttığı </w:t>
      </w:r>
      <w:r w:rsidRPr="00825770">
        <w:rPr>
          <w:rFonts w:ascii="Times New Roman" w:hAnsi="Times New Roman"/>
          <w:noProof/>
          <w:w w:val="98"/>
          <w:sz w:val="24"/>
          <w:szCs w:val="24"/>
          <w:lang w:val="en-US"/>
        </w:rPr>
        <w:t>dönemler</w:t>
      </w:r>
      <w:r w:rsidRPr="00825770">
        <w:rPr>
          <w:rFonts w:ascii="Times New Roman" w:hAnsi="Times New Roman"/>
          <w:noProof/>
          <w:spacing w:val="-16"/>
          <w:w w:val="98"/>
          <w:sz w:val="24"/>
          <w:szCs w:val="24"/>
          <w:lang w:val="en-US"/>
        </w:rPr>
        <w:t xml:space="preserve"> </w:t>
      </w:r>
      <w:r w:rsidRPr="00825770">
        <w:rPr>
          <w:rFonts w:ascii="Times New Roman" w:hAnsi="Times New Roman"/>
          <w:noProof/>
          <w:w w:val="90"/>
          <w:sz w:val="24"/>
          <w:szCs w:val="24"/>
          <w:lang w:val="en-US"/>
        </w:rPr>
        <w:t>(se</w:t>
      </w:r>
      <w:r w:rsidRPr="00825770">
        <w:rPr>
          <w:rFonts w:ascii="Times New Roman" w:hAnsi="Times New Roman"/>
          <w:noProof/>
          <w:spacing w:val="-1"/>
          <w:w w:val="93"/>
          <w:sz w:val="24"/>
          <w:szCs w:val="24"/>
          <w:lang w:val="en-US"/>
        </w:rPr>
        <w:t>y</w:t>
      </w:r>
      <w:r w:rsidRPr="00825770">
        <w:rPr>
          <w:rFonts w:ascii="Times New Roman" w:hAnsi="Times New Roman"/>
          <w:noProof/>
          <w:w w:val="99"/>
          <w:sz w:val="24"/>
          <w:szCs w:val="24"/>
          <w:lang w:val="en-US"/>
        </w:rPr>
        <w:t>ahatle</w:t>
      </w:r>
      <w:r w:rsidRPr="00825770">
        <w:rPr>
          <w:rFonts w:ascii="Times New Roman" w:hAnsi="Times New Roman"/>
          <w:noProof/>
          <w:spacing w:val="-12"/>
          <w:w w:val="99"/>
          <w:sz w:val="24"/>
          <w:szCs w:val="24"/>
          <w:lang w:val="en-US"/>
        </w:rPr>
        <w:t>r</w:t>
      </w:r>
      <w:r w:rsidRPr="00825770">
        <w:rPr>
          <w:rFonts w:ascii="Times New Roman" w:hAnsi="Times New Roman"/>
          <w:noProof/>
          <w:w w:val="76"/>
          <w:sz w:val="24"/>
          <w:szCs w:val="24"/>
          <w:lang w:val="en-US"/>
        </w:rPr>
        <w:t>,</w:t>
      </w:r>
      <w:r w:rsidRPr="00825770">
        <w:rPr>
          <w:rFonts w:ascii="Times New Roman" w:hAnsi="Times New Roman"/>
          <w:noProof/>
          <w:spacing w:val="-21"/>
          <w:sz w:val="24"/>
          <w:szCs w:val="24"/>
          <w:lang w:val="en-US"/>
        </w:rPr>
        <w:t xml:space="preserve"> </w:t>
      </w:r>
      <w:r w:rsidRPr="00825770">
        <w:rPr>
          <w:rFonts w:ascii="Times New Roman" w:hAnsi="Times New Roman"/>
          <w:noProof/>
          <w:w w:val="93"/>
          <w:sz w:val="24"/>
          <w:szCs w:val="24"/>
          <w:lang w:val="en-US"/>
        </w:rPr>
        <w:t>iş,</w:t>
      </w:r>
      <w:r w:rsidRPr="00825770">
        <w:rPr>
          <w:rFonts w:ascii="Times New Roman" w:hAnsi="Times New Roman"/>
          <w:noProof/>
          <w:spacing w:val="-21"/>
          <w:sz w:val="24"/>
          <w:szCs w:val="24"/>
          <w:lang w:val="en-US"/>
        </w:rPr>
        <w:t xml:space="preserve"> </w:t>
      </w:r>
      <w:r w:rsidRPr="00825770">
        <w:rPr>
          <w:rFonts w:ascii="Times New Roman" w:hAnsi="Times New Roman"/>
          <w:noProof/>
          <w:w w:val="95"/>
          <w:sz w:val="24"/>
          <w:szCs w:val="24"/>
          <w:lang w:val="en-US"/>
        </w:rPr>
        <w:t>o</w:t>
      </w:r>
      <w:r w:rsidRPr="00825770">
        <w:rPr>
          <w:rFonts w:ascii="Times New Roman" w:hAnsi="Times New Roman"/>
          <w:noProof/>
          <w:spacing w:val="-3"/>
          <w:w w:val="95"/>
          <w:sz w:val="24"/>
          <w:szCs w:val="24"/>
          <w:lang w:val="en-US"/>
        </w:rPr>
        <w:t>k</w:t>
      </w:r>
      <w:r w:rsidRPr="00825770">
        <w:rPr>
          <w:rFonts w:ascii="Times New Roman" w:hAnsi="Times New Roman"/>
          <w:noProof/>
          <w:w w:val="102"/>
          <w:sz w:val="24"/>
          <w:szCs w:val="24"/>
          <w:lang w:val="en-US"/>
        </w:rPr>
        <w:t>ul</w:t>
      </w:r>
      <w:r w:rsidRPr="00825770">
        <w:rPr>
          <w:rFonts w:ascii="Times New Roman" w:hAnsi="Times New Roman"/>
          <w:noProof/>
          <w:w w:val="76"/>
          <w:sz w:val="24"/>
          <w:szCs w:val="24"/>
          <w:lang w:val="en-US"/>
        </w:rPr>
        <w:t>,</w:t>
      </w:r>
      <w:r w:rsidRPr="00825770">
        <w:rPr>
          <w:rFonts w:ascii="Times New Roman" w:hAnsi="Times New Roman"/>
          <w:noProof/>
          <w:spacing w:val="-21"/>
          <w:sz w:val="24"/>
          <w:szCs w:val="24"/>
          <w:lang w:val="en-US"/>
        </w:rPr>
        <w:t xml:space="preserve"> </w:t>
      </w:r>
      <w:r w:rsidRPr="00825770">
        <w:rPr>
          <w:rFonts w:ascii="Times New Roman" w:hAnsi="Times New Roman"/>
          <w:noProof/>
          <w:w w:val="98"/>
          <w:sz w:val="24"/>
          <w:szCs w:val="24"/>
          <w:lang w:val="en-US"/>
        </w:rPr>
        <w:t>spor</w:t>
      </w:r>
      <w:r w:rsidRPr="00825770">
        <w:rPr>
          <w:rFonts w:ascii="Times New Roman" w:hAnsi="Times New Roman"/>
          <w:noProof/>
          <w:spacing w:val="-16"/>
          <w:w w:val="98"/>
          <w:sz w:val="24"/>
          <w:szCs w:val="24"/>
          <w:lang w:val="en-US"/>
        </w:rPr>
        <w:t xml:space="preserve"> </w:t>
      </w:r>
      <w:r w:rsidRPr="00825770">
        <w:rPr>
          <w:rFonts w:ascii="Times New Roman" w:hAnsi="Times New Roman"/>
          <w:noProof/>
          <w:sz w:val="24"/>
          <w:szCs w:val="24"/>
          <w:lang w:val="en-US"/>
        </w:rPr>
        <w:t>aktiviteleri</w:t>
      </w:r>
      <w:r w:rsidRPr="00825770">
        <w:rPr>
          <w:rFonts w:ascii="Times New Roman" w:hAnsi="Times New Roman"/>
          <w:noProof/>
          <w:spacing w:val="-17"/>
          <w:sz w:val="24"/>
          <w:szCs w:val="24"/>
          <w:lang w:val="en-US"/>
        </w:rPr>
        <w:t xml:space="preserve"> </w:t>
      </w:r>
      <w:r w:rsidRPr="00825770">
        <w:rPr>
          <w:rFonts w:ascii="Times New Roman" w:hAnsi="Times New Roman"/>
          <w:noProof/>
          <w:w w:val="98"/>
          <w:sz w:val="24"/>
          <w:szCs w:val="24"/>
          <w:lang w:val="en-US"/>
        </w:rPr>
        <w:t>gibi</w:t>
      </w:r>
      <w:r w:rsidRPr="00825770">
        <w:rPr>
          <w:rFonts w:ascii="Times New Roman" w:hAnsi="Times New Roman"/>
          <w:noProof/>
          <w:spacing w:val="-16"/>
          <w:w w:val="98"/>
          <w:sz w:val="24"/>
          <w:szCs w:val="24"/>
          <w:lang w:val="en-US"/>
        </w:rPr>
        <w:t xml:space="preserve"> </w:t>
      </w:r>
      <w:r w:rsidRPr="00825770">
        <w:rPr>
          <w:rFonts w:ascii="Times New Roman" w:hAnsi="Times New Roman"/>
          <w:noProof/>
          <w:w w:val="98"/>
          <w:sz w:val="24"/>
          <w:szCs w:val="24"/>
          <w:lang w:val="en-US"/>
        </w:rPr>
        <w:t>t</w:t>
      </w:r>
      <w:r w:rsidRPr="00825770">
        <w:rPr>
          <w:rFonts w:ascii="Times New Roman" w:hAnsi="Times New Roman"/>
          <w:noProof/>
          <w:spacing w:val="-4"/>
          <w:w w:val="98"/>
          <w:sz w:val="24"/>
          <w:szCs w:val="24"/>
          <w:lang w:val="en-US"/>
        </w:rPr>
        <w:t>r</w:t>
      </w:r>
      <w:r w:rsidRPr="00825770">
        <w:rPr>
          <w:rFonts w:ascii="Times New Roman" w:hAnsi="Times New Roman"/>
          <w:noProof/>
          <w:spacing w:val="-1"/>
          <w:w w:val="98"/>
          <w:sz w:val="24"/>
          <w:szCs w:val="24"/>
          <w:lang w:val="en-US"/>
        </w:rPr>
        <w:t>a</w:t>
      </w:r>
      <w:r w:rsidRPr="00825770">
        <w:rPr>
          <w:rFonts w:ascii="Times New Roman" w:hAnsi="Times New Roman"/>
          <w:noProof/>
          <w:w w:val="98"/>
          <w:sz w:val="24"/>
          <w:szCs w:val="24"/>
          <w:lang w:val="en-US"/>
        </w:rPr>
        <w:t>vmayla</w:t>
      </w:r>
      <w:r w:rsidRPr="00825770">
        <w:rPr>
          <w:rFonts w:ascii="Times New Roman" w:hAnsi="Times New Roman"/>
          <w:noProof/>
          <w:spacing w:val="-12"/>
          <w:w w:val="98"/>
          <w:sz w:val="24"/>
          <w:szCs w:val="24"/>
          <w:lang w:val="en-US"/>
        </w:rPr>
        <w:t xml:space="preserve">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w:t>
      </w:r>
      <w:r w:rsidRPr="00825770">
        <w:rPr>
          <w:rFonts w:ascii="Times New Roman" w:hAnsi="Times New Roman"/>
          <w:noProof/>
          <w:spacing w:val="-1"/>
          <w:sz w:val="24"/>
          <w:szCs w:val="24"/>
          <w:lang w:val="en-US"/>
        </w:rPr>
        <w:t>r</w:t>
      </w:r>
      <w:r w:rsidRPr="00825770">
        <w:rPr>
          <w:rFonts w:ascii="Times New Roman" w:hAnsi="Times New Roman"/>
          <w:noProof/>
          <w:sz w:val="24"/>
          <w:szCs w:val="24"/>
          <w:lang w:val="en-US"/>
        </w:rPr>
        <w:t xml:space="preserve">şılaşma </w:t>
      </w:r>
      <w:r w:rsidRPr="00825770">
        <w:rPr>
          <w:rFonts w:ascii="Times New Roman" w:hAnsi="Times New Roman"/>
          <w:noProof/>
          <w:w w:val="94"/>
          <w:sz w:val="24"/>
          <w:szCs w:val="24"/>
          <w:lang w:val="en-US"/>
        </w:rPr>
        <w:t>olasılığının</w:t>
      </w:r>
      <w:r w:rsidRPr="00825770">
        <w:rPr>
          <w:rFonts w:ascii="Times New Roman" w:hAnsi="Times New Roman"/>
          <w:noProof/>
          <w:spacing w:val="-3"/>
          <w:w w:val="94"/>
          <w:sz w:val="24"/>
          <w:szCs w:val="24"/>
          <w:lang w:val="en-US"/>
        </w:rPr>
        <w:t xml:space="preserve"> </w:t>
      </w:r>
      <w:r w:rsidRPr="00825770">
        <w:rPr>
          <w:rFonts w:ascii="Times New Roman" w:hAnsi="Times New Roman"/>
          <w:noProof/>
          <w:sz w:val="24"/>
          <w:szCs w:val="24"/>
          <w:lang w:val="en-US"/>
        </w:rPr>
        <w:t>arttığı</w:t>
      </w:r>
      <w:r w:rsidRPr="00825770">
        <w:rPr>
          <w:rFonts w:ascii="Times New Roman" w:hAnsi="Times New Roman"/>
          <w:noProof/>
          <w:spacing w:val="-15"/>
          <w:sz w:val="24"/>
          <w:szCs w:val="24"/>
          <w:lang w:val="en-US"/>
        </w:rPr>
        <w:t xml:space="preserve"> </w:t>
      </w:r>
      <w:r w:rsidRPr="00825770">
        <w:rPr>
          <w:rFonts w:ascii="Times New Roman" w:hAnsi="Times New Roman"/>
          <w:noProof/>
          <w:sz w:val="24"/>
          <w:szCs w:val="24"/>
          <w:lang w:val="en-US"/>
        </w:rPr>
        <w:t>durumlar),</w:t>
      </w:r>
    </w:p>
    <w:p w14:paraId="5E0CE20B" w14:textId="0BE45993" w:rsidR="00BA0DE9" w:rsidRPr="00825770" w:rsidRDefault="00BA0DE9" w:rsidP="00B22C45">
      <w:pPr>
        <w:pStyle w:val="ListeParagraf"/>
        <w:numPr>
          <w:ilvl w:val="0"/>
          <w:numId w:val="67"/>
        </w:numPr>
        <w:spacing w:after="0" w:line="240" w:lineRule="auto"/>
        <w:jc w:val="both"/>
        <w:rPr>
          <w:rFonts w:ascii="Times New Roman" w:hAnsi="Times New Roman"/>
          <w:noProof/>
          <w:sz w:val="24"/>
          <w:szCs w:val="24"/>
          <w:lang w:val="en-US"/>
        </w:rPr>
      </w:pPr>
      <w:r w:rsidRPr="00825770">
        <w:rPr>
          <w:rFonts w:ascii="Times New Roman" w:hAnsi="Times New Roman"/>
          <w:noProof/>
          <w:sz w:val="24"/>
          <w:szCs w:val="24"/>
          <w:lang w:val="en-US"/>
        </w:rPr>
        <w:t>Kanama</w:t>
      </w:r>
      <w:r w:rsidRPr="00825770">
        <w:rPr>
          <w:rFonts w:ascii="Times New Roman" w:hAnsi="Times New Roman"/>
          <w:noProof/>
          <w:spacing w:val="-5"/>
          <w:sz w:val="24"/>
          <w:szCs w:val="24"/>
          <w:lang w:val="en-US"/>
        </w:rPr>
        <w:t xml:space="preserve"> </w:t>
      </w:r>
      <w:r w:rsidRPr="00825770">
        <w:rPr>
          <w:rFonts w:ascii="Times New Roman" w:hAnsi="Times New Roman"/>
          <w:noProof/>
          <w:sz w:val="24"/>
          <w:szCs w:val="24"/>
          <w:lang w:val="en-US"/>
        </w:rPr>
        <w:t>riskini</w:t>
      </w:r>
      <w:r w:rsidRPr="00825770">
        <w:rPr>
          <w:rFonts w:ascii="Times New Roman" w:hAnsi="Times New Roman"/>
          <w:noProof/>
          <w:spacing w:val="49"/>
          <w:sz w:val="24"/>
          <w:szCs w:val="24"/>
          <w:lang w:val="en-US"/>
        </w:rPr>
        <w:t xml:space="preserve"> </w:t>
      </w:r>
      <w:r w:rsidRPr="00825770">
        <w:rPr>
          <w:rFonts w:ascii="Times New Roman" w:hAnsi="Times New Roman"/>
          <w:noProof/>
          <w:sz w:val="24"/>
          <w:szCs w:val="24"/>
          <w:lang w:val="en-US"/>
        </w:rPr>
        <w:t>artı</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an</w:t>
      </w:r>
      <w:r w:rsidRPr="00825770">
        <w:rPr>
          <w:rFonts w:ascii="Times New Roman" w:hAnsi="Times New Roman"/>
          <w:noProof/>
          <w:spacing w:val="42"/>
          <w:sz w:val="24"/>
          <w:szCs w:val="24"/>
          <w:lang w:val="en-US"/>
        </w:rPr>
        <w:t xml:space="preserve"> </w:t>
      </w:r>
      <w:r w:rsidRPr="00825770">
        <w:rPr>
          <w:rFonts w:ascii="Times New Roman" w:hAnsi="Times New Roman"/>
          <w:noProof/>
          <w:sz w:val="24"/>
          <w:szCs w:val="24"/>
          <w:lang w:val="en-US"/>
        </w:rPr>
        <w:t>geçici</w:t>
      </w:r>
      <w:r w:rsidRPr="00825770">
        <w:rPr>
          <w:rFonts w:ascii="Times New Roman" w:hAnsi="Times New Roman"/>
          <w:noProof/>
          <w:spacing w:val="12"/>
          <w:sz w:val="24"/>
          <w:szCs w:val="24"/>
          <w:lang w:val="en-US"/>
        </w:rPr>
        <w:t xml:space="preserve"> </w:t>
      </w:r>
      <w:r w:rsidRPr="00825770">
        <w:rPr>
          <w:rFonts w:ascii="Times New Roman" w:hAnsi="Times New Roman"/>
          <w:noProof/>
          <w:sz w:val="24"/>
          <w:szCs w:val="24"/>
          <w:lang w:val="en-US"/>
        </w:rPr>
        <w:t>tıbbi</w:t>
      </w:r>
      <w:r w:rsidRPr="00825770">
        <w:rPr>
          <w:rFonts w:ascii="Times New Roman" w:hAnsi="Times New Roman"/>
          <w:noProof/>
          <w:spacing w:val="25"/>
          <w:sz w:val="24"/>
          <w:szCs w:val="24"/>
          <w:lang w:val="en-US"/>
        </w:rPr>
        <w:t xml:space="preserve"> </w:t>
      </w:r>
      <w:r w:rsidRPr="00825770">
        <w:rPr>
          <w:rFonts w:ascii="Times New Roman" w:hAnsi="Times New Roman"/>
          <w:noProof/>
          <w:sz w:val="24"/>
          <w:szCs w:val="24"/>
          <w:lang w:val="en-US"/>
        </w:rPr>
        <w:t>bir</w:t>
      </w:r>
      <w:r w:rsidRPr="00825770">
        <w:rPr>
          <w:rFonts w:ascii="Times New Roman" w:hAnsi="Times New Roman"/>
          <w:noProof/>
          <w:spacing w:val="43"/>
          <w:sz w:val="24"/>
          <w:szCs w:val="24"/>
          <w:lang w:val="en-US"/>
        </w:rPr>
        <w:t xml:space="preserve"> </w:t>
      </w:r>
      <w:r w:rsidRPr="00825770">
        <w:rPr>
          <w:rFonts w:ascii="Times New Roman" w:hAnsi="Times New Roman"/>
          <w:noProof/>
          <w:sz w:val="24"/>
          <w:szCs w:val="24"/>
          <w:lang w:val="en-US"/>
        </w:rPr>
        <w:t>durum</w:t>
      </w:r>
      <w:r w:rsidRPr="00825770">
        <w:rPr>
          <w:rFonts w:ascii="Times New Roman" w:hAnsi="Times New Roman"/>
          <w:noProof/>
          <w:spacing w:val="35"/>
          <w:sz w:val="24"/>
          <w:szCs w:val="24"/>
          <w:lang w:val="en-US"/>
        </w:rPr>
        <w:t xml:space="preserve"> </w:t>
      </w:r>
      <w:r w:rsidRPr="00825770">
        <w:rPr>
          <w:rFonts w:ascii="Times New Roman" w:hAnsi="Times New Roman"/>
          <w:noProof/>
          <w:spacing w:val="-2"/>
          <w:sz w:val="24"/>
          <w:szCs w:val="24"/>
          <w:lang w:val="en-US"/>
        </w:rPr>
        <w:t>v</w:t>
      </w:r>
      <w:r w:rsidRPr="00825770">
        <w:rPr>
          <w:rFonts w:ascii="Times New Roman" w:hAnsi="Times New Roman"/>
          <w:noProof/>
          <w:sz w:val="24"/>
          <w:szCs w:val="24"/>
          <w:lang w:val="en-US"/>
        </w:rPr>
        <w:t>arlığı</w:t>
      </w:r>
      <w:r w:rsidRPr="00825770">
        <w:rPr>
          <w:rFonts w:ascii="Times New Roman" w:hAnsi="Times New Roman"/>
          <w:noProof/>
          <w:spacing w:val="17"/>
          <w:sz w:val="24"/>
          <w:szCs w:val="24"/>
          <w:lang w:val="en-US"/>
        </w:rPr>
        <w:t xml:space="preserve"> </w:t>
      </w:r>
      <w:r w:rsidRPr="00825770">
        <w:rPr>
          <w:rFonts w:ascii="Times New Roman" w:hAnsi="Times New Roman"/>
          <w:noProof/>
          <w:w w:val="99"/>
          <w:sz w:val="24"/>
          <w:szCs w:val="24"/>
          <w:lang w:val="en-US"/>
        </w:rPr>
        <w:t>(cer</w:t>
      </w:r>
      <w:r w:rsidRPr="00825770">
        <w:rPr>
          <w:rFonts w:ascii="Times New Roman" w:hAnsi="Times New Roman"/>
          <w:noProof/>
          <w:spacing w:val="-4"/>
          <w:w w:val="99"/>
          <w:sz w:val="24"/>
          <w:szCs w:val="24"/>
          <w:lang w:val="en-US"/>
        </w:rPr>
        <w:t>r</w:t>
      </w:r>
      <w:r w:rsidRPr="00825770">
        <w:rPr>
          <w:rFonts w:ascii="Times New Roman" w:hAnsi="Times New Roman"/>
          <w:noProof/>
          <w:w w:val="105"/>
          <w:sz w:val="24"/>
          <w:szCs w:val="24"/>
          <w:lang w:val="en-US"/>
        </w:rPr>
        <w:t xml:space="preserve">ahi/ </w:t>
      </w:r>
      <w:r w:rsidRPr="00825770">
        <w:rPr>
          <w:rFonts w:ascii="Times New Roman" w:hAnsi="Times New Roman"/>
          <w:noProof/>
          <w:sz w:val="24"/>
          <w:szCs w:val="24"/>
          <w:lang w:val="en-US"/>
        </w:rPr>
        <w:t>girişimsel</w:t>
      </w:r>
      <w:r w:rsidRPr="00825770">
        <w:rPr>
          <w:rFonts w:ascii="Times New Roman" w:hAnsi="Times New Roman"/>
          <w:noProof/>
          <w:spacing w:val="8"/>
          <w:sz w:val="24"/>
          <w:szCs w:val="24"/>
          <w:lang w:val="en-US"/>
        </w:rPr>
        <w:t xml:space="preserve"> </w:t>
      </w:r>
      <w:r w:rsidRPr="00825770">
        <w:rPr>
          <w:rFonts w:ascii="Times New Roman" w:hAnsi="Times New Roman"/>
          <w:noProof/>
          <w:sz w:val="24"/>
          <w:szCs w:val="24"/>
          <w:lang w:val="en-US"/>
        </w:rPr>
        <w:t>işlemle</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de</w:t>
      </w:r>
      <w:r w:rsidR="00D144FB" w:rsidRPr="00825770">
        <w:rPr>
          <w:rFonts w:ascii="Times New Roman" w:hAnsi="Times New Roman"/>
          <w:noProof/>
          <w:color w:val="FF0000"/>
          <w:sz w:val="24"/>
          <w:szCs w:val="24"/>
          <w:lang w:val="en-US"/>
        </w:rPr>
        <w:t>,</w:t>
      </w:r>
      <w:r w:rsidRPr="00825770">
        <w:rPr>
          <w:rFonts w:ascii="Times New Roman" w:hAnsi="Times New Roman"/>
          <w:noProof/>
          <w:spacing w:val="-18"/>
          <w:sz w:val="24"/>
          <w:szCs w:val="24"/>
          <w:lang w:val="en-US"/>
        </w:rPr>
        <w:t xml:space="preserve"> </w:t>
      </w:r>
      <w:r w:rsidRPr="00825770">
        <w:rPr>
          <w:rFonts w:ascii="Times New Roman" w:hAnsi="Times New Roman"/>
          <w:noProof/>
          <w:spacing w:val="-1"/>
          <w:w w:val="95"/>
          <w:sz w:val="24"/>
          <w:szCs w:val="24"/>
          <w:lang w:val="en-US"/>
        </w:rPr>
        <w:t>k</w:t>
      </w:r>
      <w:r w:rsidRPr="00825770">
        <w:rPr>
          <w:rFonts w:ascii="Times New Roman" w:hAnsi="Times New Roman"/>
          <w:noProof/>
          <w:w w:val="95"/>
          <w:sz w:val="24"/>
          <w:szCs w:val="24"/>
          <w:lang w:val="en-US"/>
        </w:rPr>
        <w:t>anama</w:t>
      </w:r>
      <w:r w:rsidRPr="00825770">
        <w:rPr>
          <w:rFonts w:ascii="Times New Roman" w:hAnsi="Times New Roman"/>
          <w:noProof/>
          <w:spacing w:val="8"/>
          <w:w w:val="95"/>
          <w:sz w:val="24"/>
          <w:szCs w:val="24"/>
          <w:lang w:val="en-US"/>
        </w:rPr>
        <w:t xml:space="preserve"> </w:t>
      </w:r>
      <w:r w:rsidRPr="00825770">
        <w:rPr>
          <w:rFonts w:ascii="Times New Roman" w:hAnsi="Times New Roman"/>
          <w:noProof/>
          <w:sz w:val="24"/>
          <w:szCs w:val="24"/>
          <w:lang w:val="en-US"/>
        </w:rPr>
        <w:t>riskini</w:t>
      </w:r>
      <w:r w:rsidRPr="00825770">
        <w:rPr>
          <w:rFonts w:ascii="Times New Roman" w:hAnsi="Times New Roman"/>
          <w:noProof/>
          <w:spacing w:val="15"/>
          <w:sz w:val="24"/>
          <w:szCs w:val="24"/>
          <w:lang w:val="en-US"/>
        </w:rPr>
        <w:t xml:space="preserve"> </w:t>
      </w:r>
      <w:r w:rsidRPr="00825770">
        <w:rPr>
          <w:rFonts w:ascii="Times New Roman" w:hAnsi="Times New Roman"/>
          <w:noProof/>
          <w:sz w:val="24"/>
          <w:szCs w:val="24"/>
          <w:lang w:val="en-US"/>
        </w:rPr>
        <w:t>artı</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an</w:t>
      </w:r>
      <w:r w:rsidRPr="00825770">
        <w:rPr>
          <w:rFonts w:ascii="Times New Roman" w:hAnsi="Times New Roman"/>
          <w:noProof/>
          <w:spacing w:val="2"/>
          <w:sz w:val="24"/>
          <w:szCs w:val="24"/>
          <w:lang w:val="en-US"/>
        </w:rPr>
        <w:t xml:space="preserve"> </w:t>
      </w:r>
      <w:r w:rsidRPr="00825770">
        <w:rPr>
          <w:rFonts w:ascii="Times New Roman" w:hAnsi="Times New Roman"/>
          <w:noProof/>
          <w:sz w:val="24"/>
          <w:szCs w:val="24"/>
          <w:lang w:val="en-US"/>
        </w:rPr>
        <w:t>ilaç</w:t>
      </w:r>
      <w:r w:rsidRPr="00825770">
        <w:rPr>
          <w:rFonts w:ascii="Times New Roman" w:hAnsi="Times New Roman"/>
          <w:noProof/>
          <w:spacing w:val="-4"/>
          <w:sz w:val="24"/>
          <w:szCs w:val="24"/>
          <w:lang w:val="en-US"/>
        </w:rPr>
        <w:t xml:space="preserve"> </w:t>
      </w:r>
      <w:r w:rsidRPr="00825770">
        <w:rPr>
          <w:rFonts w:ascii="Times New Roman" w:hAnsi="Times New Roman"/>
          <w:noProof/>
          <w:spacing w:val="-3"/>
          <w:w w:val="93"/>
          <w:sz w:val="24"/>
          <w:szCs w:val="24"/>
          <w:lang w:val="en-US"/>
        </w:rPr>
        <w:t>k</w:t>
      </w:r>
      <w:r w:rsidRPr="00825770">
        <w:rPr>
          <w:rFonts w:ascii="Times New Roman" w:hAnsi="Times New Roman"/>
          <w:noProof/>
          <w:w w:val="93"/>
          <w:sz w:val="24"/>
          <w:szCs w:val="24"/>
          <w:lang w:val="en-US"/>
        </w:rPr>
        <w:t>ullanımın</w:t>
      </w:r>
      <w:r w:rsidRPr="000E238A">
        <w:rPr>
          <w:rFonts w:ascii="Times New Roman" w:hAnsi="Times New Roman"/>
          <w:noProof/>
          <w:w w:val="93"/>
          <w:sz w:val="24"/>
          <w:szCs w:val="24"/>
          <w:lang w:val="en-US"/>
        </w:rPr>
        <w:t>da</w:t>
      </w:r>
      <w:r w:rsidRPr="000E238A">
        <w:rPr>
          <w:rFonts w:ascii="Times New Roman" w:hAnsi="Times New Roman"/>
          <w:noProof/>
          <w:spacing w:val="36"/>
          <w:w w:val="93"/>
          <w:sz w:val="24"/>
          <w:szCs w:val="24"/>
          <w:lang w:val="en-US"/>
        </w:rPr>
        <w:t xml:space="preserve"> </w:t>
      </w:r>
      <w:r w:rsidRPr="000E238A">
        <w:rPr>
          <w:rFonts w:ascii="Times New Roman" w:hAnsi="Times New Roman"/>
          <w:noProof/>
          <w:w w:val="93"/>
          <w:sz w:val="24"/>
          <w:szCs w:val="24"/>
          <w:lang w:val="en-US"/>
        </w:rPr>
        <w:t>vb.</w:t>
      </w:r>
      <w:r w:rsidR="00D144FB" w:rsidRPr="000E238A">
        <w:rPr>
          <w:rFonts w:ascii="Times New Roman" w:hAnsi="Times New Roman"/>
          <w:noProof/>
          <w:w w:val="93"/>
          <w:sz w:val="24"/>
          <w:szCs w:val="24"/>
          <w:lang w:val="en-US"/>
        </w:rPr>
        <w:t>,</w:t>
      </w:r>
      <w:r w:rsidRPr="000E238A">
        <w:rPr>
          <w:rFonts w:ascii="Times New Roman" w:hAnsi="Times New Roman"/>
          <w:noProof/>
          <w:spacing w:val="-4"/>
          <w:w w:val="93"/>
          <w:sz w:val="24"/>
          <w:szCs w:val="24"/>
          <w:lang w:val="en-US"/>
        </w:rPr>
        <w:t xml:space="preserve"> </w:t>
      </w:r>
      <w:r w:rsidRPr="000E238A">
        <w:rPr>
          <w:rFonts w:ascii="Times New Roman" w:hAnsi="Times New Roman"/>
          <w:noProof/>
          <w:sz w:val="24"/>
          <w:szCs w:val="24"/>
          <w:lang w:val="en-US"/>
        </w:rPr>
        <w:t xml:space="preserve">kısa </w:t>
      </w:r>
      <w:r w:rsidRPr="00825770">
        <w:rPr>
          <w:rFonts w:ascii="Times New Roman" w:hAnsi="Times New Roman"/>
          <w:noProof/>
          <w:sz w:val="24"/>
          <w:szCs w:val="24"/>
          <w:lang w:val="en-US"/>
        </w:rPr>
        <w:t>sü</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eli-düzenli</w:t>
      </w:r>
      <w:r w:rsidRPr="00825770">
        <w:rPr>
          <w:rFonts w:ascii="Times New Roman" w:hAnsi="Times New Roman"/>
          <w:noProof/>
          <w:spacing w:val="-20"/>
          <w:sz w:val="24"/>
          <w:szCs w:val="24"/>
          <w:lang w:val="en-US"/>
        </w:rPr>
        <w:t xml:space="preserve"> </w:t>
      </w:r>
      <w:r w:rsidRPr="00825770">
        <w:rPr>
          <w:rFonts w:ascii="Times New Roman" w:hAnsi="Times New Roman"/>
          <w:noProof/>
          <w:spacing w:val="-2"/>
          <w:w w:val="96"/>
          <w:sz w:val="24"/>
          <w:szCs w:val="24"/>
          <w:lang w:val="en-US"/>
        </w:rPr>
        <w:t>k</w:t>
      </w:r>
      <w:r w:rsidRPr="00825770">
        <w:rPr>
          <w:rFonts w:ascii="Times New Roman" w:hAnsi="Times New Roman"/>
          <w:noProof/>
          <w:w w:val="96"/>
          <w:sz w:val="24"/>
          <w:szCs w:val="24"/>
          <w:lang w:val="en-US"/>
        </w:rPr>
        <w:t xml:space="preserve">oruyucu </w:t>
      </w:r>
      <w:r w:rsidRPr="00825770">
        <w:rPr>
          <w:rFonts w:ascii="Times New Roman" w:hAnsi="Times New Roman"/>
          <w:noProof/>
          <w:sz w:val="24"/>
          <w:szCs w:val="24"/>
          <w:lang w:val="en-US"/>
        </w:rPr>
        <w:t>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vi),</w:t>
      </w:r>
    </w:p>
    <w:p w14:paraId="2F4896D7" w14:textId="03594DE8" w:rsidR="00BA0DE9" w:rsidRPr="00825770" w:rsidRDefault="00BA0DE9" w:rsidP="00B22C45">
      <w:pPr>
        <w:pStyle w:val="ListeParagraf"/>
        <w:numPr>
          <w:ilvl w:val="0"/>
          <w:numId w:val="67"/>
        </w:numPr>
        <w:spacing w:after="0" w:line="240" w:lineRule="auto"/>
        <w:jc w:val="both"/>
        <w:rPr>
          <w:rFonts w:ascii="Times New Roman" w:hAnsi="Times New Roman"/>
          <w:noProof/>
          <w:sz w:val="24"/>
          <w:szCs w:val="24"/>
          <w:lang w:val="en-US"/>
        </w:rPr>
      </w:pPr>
      <w:r w:rsidRPr="00825770">
        <w:rPr>
          <w:rFonts w:ascii="Times New Roman" w:hAnsi="Times New Roman"/>
          <w:noProof/>
          <w:sz w:val="24"/>
          <w:szCs w:val="24"/>
          <w:lang w:val="en-US"/>
        </w:rPr>
        <w:t>Düzeltilebilir</w:t>
      </w:r>
      <w:r w:rsidRPr="00825770">
        <w:rPr>
          <w:rFonts w:ascii="Times New Roman" w:hAnsi="Times New Roman"/>
          <w:noProof/>
          <w:spacing w:val="19"/>
          <w:sz w:val="24"/>
          <w:szCs w:val="24"/>
          <w:lang w:val="en-US"/>
        </w:rPr>
        <w:t xml:space="preserve"> </w:t>
      </w:r>
      <w:r w:rsidRPr="00825770">
        <w:rPr>
          <w:rFonts w:ascii="Times New Roman" w:hAnsi="Times New Roman"/>
          <w:noProof/>
          <w:sz w:val="24"/>
          <w:szCs w:val="24"/>
          <w:lang w:val="en-US"/>
        </w:rPr>
        <w:t>bir</w:t>
      </w:r>
      <w:r w:rsidRPr="00825770">
        <w:rPr>
          <w:rFonts w:ascii="Times New Roman" w:hAnsi="Times New Roman"/>
          <w:noProof/>
          <w:spacing w:val="37"/>
          <w:sz w:val="24"/>
          <w:szCs w:val="24"/>
          <w:lang w:val="en-US"/>
        </w:rPr>
        <w:t xml:space="preserve"> </w:t>
      </w:r>
      <w:r w:rsidRPr="00825770">
        <w:rPr>
          <w:rFonts w:ascii="Times New Roman" w:hAnsi="Times New Roman"/>
          <w:noProof/>
          <w:sz w:val="24"/>
          <w:szCs w:val="24"/>
          <w:lang w:val="en-US"/>
        </w:rPr>
        <w:t>nedene</w:t>
      </w:r>
      <w:r w:rsidRPr="00825770">
        <w:rPr>
          <w:rFonts w:ascii="Times New Roman" w:hAnsi="Times New Roman"/>
          <w:noProof/>
          <w:spacing w:val="-13"/>
          <w:sz w:val="24"/>
          <w:szCs w:val="24"/>
          <w:lang w:val="en-US"/>
        </w:rPr>
        <w:t xml:space="preserve"> </w:t>
      </w:r>
      <w:r w:rsidRPr="00825770">
        <w:rPr>
          <w:rFonts w:ascii="Times New Roman" w:hAnsi="Times New Roman"/>
          <w:noProof/>
          <w:sz w:val="24"/>
          <w:szCs w:val="24"/>
          <w:lang w:val="en-US"/>
        </w:rPr>
        <w:t>bağlı</w:t>
      </w:r>
      <w:r w:rsidRPr="00825770">
        <w:rPr>
          <w:rFonts w:ascii="Times New Roman" w:hAnsi="Times New Roman"/>
          <w:noProof/>
          <w:spacing w:val="10"/>
          <w:sz w:val="24"/>
          <w:szCs w:val="24"/>
          <w:lang w:val="en-US"/>
        </w:rPr>
        <w:t xml:space="preserve"> </w:t>
      </w:r>
      <w:r w:rsidRPr="00825770">
        <w:rPr>
          <w:rFonts w:ascii="Times New Roman" w:hAnsi="Times New Roman"/>
          <w:noProof/>
          <w:sz w:val="24"/>
          <w:szCs w:val="24"/>
          <w:lang w:val="en-US"/>
        </w:rPr>
        <w:t>olma</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an</w:t>
      </w:r>
      <w:r w:rsidRPr="00825770">
        <w:rPr>
          <w:rFonts w:ascii="Times New Roman" w:hAnsi="Times New Roman"/>
          <w:noProof/>
          <w:spacing w:val="3"/>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aşamı</w:t>
      </w:r>
      <w:r w:rsidRPr="00825770">
        <w:rPr>
          <w:rFonts w:ascii="Times New Roman" w:hAnsi="Times New Roman"/>
          <w:noProof/>
          <w:spacing w:val="-2"/>
          <w:sz w:val="24"/>
          <w:szCs w:val="24"/>
          <w:lang w:val="en-US"/>
        </w:rPr>
        <w:t xml:space="preserve"> </w:t>
      </w:r>
      <w:r w:rsidRPr="00825770">
        <w:rPr>
          <w:rFonts w:ascii="Times New Roman" w:hAnsi="Times New Roman"/>
          <w:noProof/>
          <w:sz w:val="24"/>
          <w:szCs w:val="24"/>
          <w:lang w:val="en-US"/>
        </w:rPr>
        <w:t>tehli</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e</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e</w:t>
      </w:r>
      <w:r w:rsidRPr="00825770">
        <w:rPr>
          <w:rFonts w:ascii="Times New Roman" w:hAnsi="Times New Roman"/>
          <w:noProof/>
          <w:spacing w:val="3"/>
          <w:sz w:val="24"/>
          <w:szCs w:val="24"/>
          <w:lang w:val="en-US"/>
        </w:rPr>
        <w:t xml:space="preserve"> </w:t>
      </w:r>
      <w:r w:rsidRPr="00825770">
        <w:rPr>
          <w:rFonts w:ascii="Times New Roman" w:hAnsi="Times New Roman"/>
          <w:noProof/>
          <w:sz w:val="24"/>
          <w:szCs w:val="24"/>
          <w:lang w:val="en-US"/>
        </w:rPr>
        <w:t>so</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 xml:space="preserve">an </w:t>
      </w:r>
      <w:r w:rsidRPr="00825770">
        <w:rPr>
          <w:rFonts w:ascii="Times New Roman" w:hAnsi="Times New Roman"/>
          <w:noProof/>
          <w:w w:val="94"/>
          <w:sz w:val="24"/>
          <w:szCs w:val="24"/>
          <w:lang w:val="en-US"/>
        </w:rPr>
        <w:t>(</w:t>
      </w:r>
      <w:r w:rsidRPr="00825770">
        <w:rPr>
          <w:rFonts w:ascii="Times New Roman" w:hAnsi="Times New Roman"/>
          <w:noProof/>
          <w:spacing w:val="-1"/>
          <w:w w:val="94"/>
          <w:sz w:val="24"/>
          <w:szCs w:val="24"/>
          <w:lang w:val="en-US"/>
        </w:rPr>
        <w:t>k</w:t>
      </w:r>
      <w:r w:rsidRPr="00825770">
        <w:rPr>
          <w:rFonts w:ascii="Times New Roman" w:hAnsi="Times New Roman"/>
          <w:noProof/>
          <w:w w:val="94"/>
          <w:sz w:val="24"/>
          <w:szCs w:val="24"/>
          <w:lang w:val="en-US"/>
        </w:rPr>
        <w:t>afa</w:t>
      </w:r>
      <w:r w:rsidRPr="00825770">
        <w:rPr>
          <w:rFonts w:ascii="Times New Roman" w:hAnsi="Times New Roman"/>
          <w:noProof/>
          <w:spacing w:val="-8"/>
          <w:w w:val="94"/>
          <w:sz w:val="24"/>
          <w:szCs w:val="24"/>
          <w:lang w:val="en-US"/>
        </w:rPr>
        <w:t xml:space="preserve"> </w:t>
      </w:r>
      <w:r w:rsidRPr="00825770">
        <w:rPr>
          <w:rFonts w:ascii="Times New Roman" w:hAnsi="Times New Roman"/>
          <w:noProof/>
          <w:w w:val="94"/>
          <w:sz w:val="24"/>
          <w:szCs w:val="24"/>
          <w:lang w:val="en-US"/>
        </w:rPr>
        <w:t>içi,</w:t>
      </w:r>
      <w:r w:rsidRPr="00825770">
        <w:rPr>
          <w:rFonts w:ascii="Times New Roman" w:hAnsi="Times New Roman"/>
          <w:noProof/>
          <w:spacing w:val="-13"/>
          <w:w w:val="94"/>
          <w:sz w:val="24"/>
          <w:szCs w:val="24"/>
          <w:lang w:val="en-US"/>
        </w:rPr>
        <w:t xml:space="preserve"> </w:t>
      </w:r>
      <w:r w:rsidRPr="00825770">
        <w:rPr>
          <w:rFonts w:ascii="Times New Roman" w:hAnsi="Times New Roman"/>
          <w:noProof/>
          <w:w w:val="98"/>
          <w:sz w:val="24"/>
          <w:szCs w:val="24"/>
          <w:lang w:val="en-US"/>
        </w:rPr>
        <w:t>hipofarigeal</w:t>
      </w:r>
      <w:r w:rsidRPr="00825770">
        <w:rPr>
          <w:rFonts w:ascii="Times New Roman" w:hAnsi="Times New Roman"/>
          <w:noProof/>
          <w:w w:val="76"/>
          <w:sz w:val="24"/>
          <w:szCs w:val="24"/>
          <w:lang w:val="en-US"/>
        </w:rPr>
        <w:t>,</w:t>
      </w:r>
      <w:r w:rsidRPr="00825770">
        <w:rPr>
          <w:rFonts w:ascii="Times New Roman" w:hAnsi="Times New Roman"/>
          <w:noProof/>
          <w:spacing w:val="-16"/>
          <w:sz w:val="24"/>
          <w:szCs w:val="24"/>
          <w:lang w:val="en-US"/>
        </w:rPr>
        <w:t xml:space="preserve"> </w:t>
      </w:r>
      <w:r w:rsidRPr="00825770">
        <w:rPr>
          <w:rFonts w:ascii="Times New Roman" w:hAnsi="Times New Roman"/>
          <w:noProof/>
          <w:sz w:val="24"/>
          <w:szCs w:val="24"/>
          <w:lang w:val="en-US"/>
        </w:rPr>
        <w:t>int</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apulmoner</w:t>
      </w:r>
      <w:r w:rsidRPr="00825770">
        <w:rPr>
          <w:rFonts w:ascii="Times New Roman" w:hAnsi="Times New Roman"/>
          <w:noProof/>
          <w:spacing w:val="-14"/>
          <w:sz w:val="24"/>
          <w:szCs w:val="24"/>
          <w:lang w:val="en-US"/>
        </w:rPr>
        <w:t xml:space="preserve"> </w:t>
      </w:r>
      <w:r w:rsidRPr="00825770">
        <w:rPr>
          <w:rFonts w:ascii="Times New Roman" w:hAnsi="Times New Roman"/>
          <w:noProof/>
          <w:spacing w:val="-1"/>
          <w:w w:val="98"/>
          <w:sz w:val="24"/>
          <w:szCs w:val="24"/>
          <w:lang w:val="en-US"/>
        </w:rPr>
        <w:t>k</w:t>
      </w:r>
      <w:r w:rsidRPr="00825770">
        <w:rPr>
          <w:rFonts w:ascii="Times New Roman" w:hAnsi="Times New Roman"/>
          <w:noProof/>
          <w:w w:val="98"/>
          <w:sz w:val="24"/>
          <w:szCs w:val="24"/>
          <w:lang w:val="en-US"/>
        </w:rPr>
        <w:t>anamalar</w:t>
      </w:r>
      <w:r w:rsidRPr="00825770">
        <w:rPr>
          <w:rFonts w:ascii="Times New Roman" w:hAnsi="Times New Roman"/>
          <w:noProof/>
          <w:spacing w:val="-9"/>
          <w:w w:val="98"/>
          <w:sz w:val="24"/>
          <w:szCs w:val="24"/>
          <w:lang w:val="en-US"/>
        </w:rPr>
        <w:t xml:space="preserve"> </w:t>
      </w:r>
      <w:r w:rsidRPr="00825770">
        <w:rPr>
          <w:rFonts w:ascii="Times New Roman" w:hAnsi="Times New Roman"/>
          <w:noProof/>
          <w:w w:val="90"/>
          <w:sz w:val="24"/>
          <w:szCs w:val="24"/>
          <w:lang w:val="en-US"/>
        </w:rPr>
        <w:t>vb.)</w:t>
      </w:r>
      <w:r w:rsidRPr="00825770">
        <w:rPr>
          <w:rFonts w:ascii="Times New Roman" w:hAnsi="Times New Roman"/>
          <w:noProof/>
          <w:spacing w:val="-10"/>
          <w:w w:val="90"/>
          <w:sz w:val="24"/>
          <w:szCs w:val="24"/>
          <w:lang w:val="en-US"/>
        </w:rPr>
        <w:t xml:space="preserve"> </w:t>
      </w:r>
      <w:r w:rsidRPr="00825770">
        <w:rPr>
          <w:rFonts w:ascii="Times New Roman" w:hAnsi="Times New Roman"/>
          <w:noProof/>
          <w:w w:val="90"/>
          <w:sz w:val="24"/>
          <w:szCs w:val="24"/>
          <w:lang w:val="en-US"/>
        </w:rPr>
        <w:t>ve</w:t>
      </w:r>
      <w:r w:rsidRPr="00825770">
        <w:rPr>
          <w:rFonts w:ascii="Times New Roman" w:hAnsi="Times New Roman"/>
          <w:noProof/>
          <w:spacing w:val="-1"/>
          <w:w w:val="90"/>
          <w:sz w:val="24"/>
          <w:szCs w:val="24"/>
          <w:lang w:val="en-US"/>
        </w:rPr>
        <w:t>y</w:t>
      </w:r>
      <w:r w:rsidRPr="00825770">
        <w:rPr>
          <w:rFonts w:ascii="Times New Roman" w:hAnsi="Times New Roman"/>
          <w:noProof/>
          <w:w w:val="90"/>
          <w:sz w:val="24"/>
          <w:szCs w:val="24"/>
          <w:lang w:val="en-US"/>
        </w:rPr>
        <w:t xml:space="preserve">a </w:t>
      </w:r>
      <w:r w:rsidRPr="00825770">
        <w:rPr>
          <w:rFonts w:ascii="Times New Roman" w:hAnsi="Times New Roman"/>
          <w:noProof/>
          <w:sz w:val="24"/>
          <w:szCs w:val="24"/>
          <w:lang w:val="en-US"/>
        </w:rPr>
        <w:t>majör</w:t>
      </w:r>
      <w:r w:rsidRPr="00825770">
        <w:rPr>
          <w:rFonts w:ascii="Times New Roman" w:hAnsi="Times New Roman"/>
          <w:noProof/>
          <w:spacing w:val="-12"/>
          <w:sz w:val="24"/>
          <w:szCs w:val="24"/>
          <w:lang w:val="en-US"/>
        </w:rPr>
        <w:t xml:space="preserve">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 xml:space="preserve">anama </w:t>
      </w:r>
      <w:r w:rsidRPr="00825770">
        <w:rPr>
          <w:rFonts w:ascii="Times New Roman" w:hAnsi="Times New Roman"/>
          <w:noProof/>
          <w:w w:val="95"/>
          <w:sz w:val="24"/>
          <w:szCs w:val="24"/>
          <w:lang w:val="en-US"/>
        </w:rPr>
        <w:t>öy</w:t>
      </w:r>
      <w:r w:rsidRPr="00825770">
        <w:rPr>
          <w:rFonts w:ascii="Times New Roman" w:hAnsi="Times New Roman"/>
          <w:noProof/>
          <w:spacing w:val="-3"/>
          <w:w w:val="95"/>
          <w:sz w:val="24"/>
          <w:szCs w:val="24"/>
          <w:lang w:val="en-US"/>
        </w:rPr>
        <w:t>k</w:t>
      </w:r>
      <w:r w:rsidRPr="00825770">
        <w:rPr>
          <w:rFonts w:ascii="Times New Roman" w:hAnsi="Times New Roman"/>
          <w:noProof/>
          <w:w w:val="95"/>
          <w:sz w:val="24"/>
          <w:szCs w:val="24"/>
          <w:lang w:val="en-US"/>
        </w:rPr>
        <w:t>üsü</w:t>
      </w:r>
      <w:r w:rsidRPr="00825770">
        <w:rPr>
          <w:rFonts w:ascii="Times New Roman" w:hAnsi="Times New Roman"/>
          <w:noProof/>
          <w:spacing w:val="-3"/>
          <w:w w:val="95"/>
          <w:sz w:val="24"/>
          <w:szCs w:val="24"/>
          <w:lang w:val="en-US"/>
        </w:rPr>
        <w:t xml:space="preserve"> </w:t>
      </w:r>
      <w:r w:rsidRPr="00825770">
        <w:rPr>
          <w:rFonts w:ascii="Times New Roman" w:hAnsi="Times New Roman"/>
          <w:noProof/>
          <w:spacing w:val="-2"/>
          <w:sz w:val="24"/>
          <w:szCs w:val="24"/>
          <w:lang w:val="en-US"/>
        </w:rPr>
        <w:t>v</w:t>
      </w:r>
      <w:r w:rsidRPr="00825770">
        <w:rPr>
          <w:rFonts w:ascii="Times New Roman" w:hAnsi="Times New Roman"/>
          <w:noProof/>
          <w:sz w:val="24"/>
          <w:szCs w:val="24"/>
          <w:lang w:val="en-US"/>
        </w:rPr>
        <w:t>arlığı.</w:t>
      </w:r>
    </w:p>
    <w:p w14:paraId="03A26ACB" w14:textId="77777777" w:rsidR="00825770" w:rsidRDefault="00825770" w:rsidP="00BA0DE9">
      <w:pPr>
        <w:spacing w:after="0" w:line="240" w:lineRule="auto"/>
        <w:jc w:val="both"/>
        <w:rPr>
          <w:rFonts w:ascii="Times New Roman" w:hAnsi="Times New Roman"/>
          <w:b/>
          <w:noProof/>
          <w:spacing w:val="-1"/>
          <w:w w:val="90"/>
          <w:sz w:val="24"/>
          <w:szCs w:val="24"/>
          <w:lang w:val="en-US"/>
        </w:rPr>
      </w:pPr>
    </w:p>
    <w:p w14:paraId="0ECF7D97" w14:textId="0FA39E15" w:rsidR="00BA0DE9" w:rsidRPr="00F73009" w:rsidRDefault="00825770" w:rsidP="00BA0DE9">
      <w:pPr>
        <w:spacing w:after="0" w:line="240" w:lineRule="auto"/>
        <w:jc w:val="both"/>
        <w:rPr>
          <w:rFonts w:ascii="Times New Roman" w:hAnsi="Times New Roman"/>
          <w:b/>
          <w:noProof/>
          <w:spacing w:val="-11"/>
          <w:w w:val="90"/>
          <w:sz w:val="24"/>
          <w:szCs w:val="24"/>
          <w:lang w:val="en-US"/>
        </w:rPr>
      </w:pPr>
      <w:r w:rsidRPr="00F73009">
        <w:rPr>
          <w:rFonts w:ascii="Times New Roman" w:hAnsi="Times New Roman"/>
          <w:b/>
          <w:noProof/>
          <w:spacing w:val="-1"/>
          <w:w w:val="90"/>
          <w:sz w:val="24"/>
          <w:szCs w:val="24"/>
          <w:lang w:val="en-US"/>
        </w:rPr>
        <w:t xml:space="preserve">2.2.E. </w:t>
      </w:r>
      <w:r w:rsidR="00BA0DE9" w:rsidRPr="00F73009">
        <w:rPr>
          <w:rFonts w:ascii="Times New Roman" w:hAnsi="Times New Roman"/>
          <w:b/>
          <w:noProof/>
          <w:spacing w:val="-1"/>
          <w:w w:val="90"/>
          <w:sz w:val="24"/>
          <w:szCs w:val="24"/>
          <w:lang w:val="en-US"/>
        </w:rPr>
        <w:t>ERİŞKİND</w:t>
      </w:r>
      <w:r w:rsidR="00BA0DE9" w:rsidRPr="00F73009">
        <w:rPr>
          <w:rFonts w:ascii="Times New Roman" w:hAnsi="Times New Roman"/>
          <w:b/>
          <w:noProof/>
          <w:w w:val="90"/>
          <w:sz w:val="24"/>
          <w:szCs w:val="24"/>
          <w:lang w:val="en-US"/>
        </w:rPr>
        <w:t>E</w:t>
      </w:r>
      <w:r w:rsidR="00BA0DE9" w:rsidRPr="00F73009">
        <w:rPr>
          <w:rFonts w:ascii="Times New Roman" w:hAnsi="Times New Roman"/>
          <w:b/>
          <w:noProof/>
          <w:spacing w:val="15"/>
          <w:w w:val="90"/>
          <w:sz w:val="24"/>
          <w:szCs w:val="24"/>
          <w:lang w:val="en-US"/>
        </w:rPr>
        <w:t xml:space="preserve"> </w:t>
      </w:r>
      <w:r w:rsidR="00BA0DE9" w:rsidRPr="00F73009">
        <w:rPr>
          <w:rFonts w:ascii="Times New Roman" w:hAnsi="Times New Roman"/>
          <w:b/>
          <w:noProof/>
          <w:spacing w:val="-4"/>
          <w:w w:val="90"/>
          <w:sz w:val="24"/>
          <w:szCs w:val="24"/>
          <w:lang w:val="en-US"/>
        </w:rPr>
        <w:t>K</w:t>
      </w:r>
      <w:r w:rsidR="00BA0DE9" w:rsidRPr="00F73009">
        <w:rPr>
          <w:rFonts w:ascii="Times New Roman" w:hAnsi="Times New Roman"/>
          <w:b/>
          <w:noProof/>
          <w:spacing w:val="-1"/>
          <w:w w:val="90"/>
          <w:sz w:val="24"/>
          <w:szCs w:val="24"/>
          <w:lang w:val="en-US"/>
        </w:rPr>
        <w:t>O</w:t>
      </w:r>
      <w:r w:rsidR="00BA0DE9" w:rsidRPr="00F73009">
        <w:rPr>
          <w:rFonts w:ascii="Times New Roman" w:hAnsi="Times New Roman"/>
          <w:b/>
          <w:noProof/>
          <w:spacing w:val="-8"/>
          <w:w w:val="90"/>
          <w:sz w:val="24"/>
          <w:szCs w:val="24"/>
          <w:lang w:val="en-US"/>
        </w:rPr>
        <w:t>R</w:t>
      </w:r>
      <w:r w:rsidR="00BA0DE9" w:rsidRPr="00F73009">
        <w:rPr>
          <w:rFonts w:ascii="Times New Roman" w:hAnsi="Times New Roman"/>
          <w:b/>
          <w:noProof/>
          <w:spacing w:val="-1"/>
          <w:w w:val="90"/>
          <w:sz w:val="24"/>
          <w:szCs w:val="24"/>
          <w:lang w:val="en-US"/>
        </w:rPr>
        <w:t>UM</w:t>
      </w:r>
      <w:r w:rsidR="00BA0DE9" w:rsidRPr="00F73009">
        <w:rPr>
          <w:rFonts w:ascii="Times New Roman" w:hAnsi="Times New Roman"/>
          <w:b/>
          <w:noProof/>
          <w:w w:val="90"/>
          <w:sz w:val="24"/>
          <w:szCs w:val="24"/>
          <w:lang w:val="en-US"/>
        </w:rPr>
        <w:t>A</w:t>
      </w:r>
      <w:r w:rsidR="00BA0DE9" w:rsidRPr="00F73009">
        <w:rPr>
          <w:rFonts w:ascii="Times New Roman" w:hAnsi="Times New Roman"/>
          <w:b/>
          <w:noProof/>
          <w:spacing w:val="-4"/>
          <w:w w:val="90"/>
          <w:sz w:val="24"/>
          <w:szCs w:val="24"/>
          <w:lang w:val="en-US"/>
        </w:rPr>
        <w:t xml:space="preserve"> </w:t>
      </w:r>
      <w:r w:rsidR="00BA0DE9" w:rsidRPr="00F73009">
        <w:rPr>
          <w:rFonts w:ascii="Times New Roman" w:hAnsi="Times New Roman"/>
          <w:b/>
          <w:noProof/>
          <w:spacing w:val="-1"/>
          <w:w w:val="90"/>
          <w:sz w:val="24"/>
          <w:szCs w:val="24"/>
          <w:lang w:val="en-US"/>
        </w:rPr>
        <w:t>TE</w:t>
      </w:r>
      <w:r w:rsidR="00BA0DE9" w:rsidRPr="00F73009">
        <w:rPr>
          <w:rFonts w:ascii="Times New Roman" w:hAnsi="Times New Roman"/>
          <w:b/>
          <w:noProof/>
          <w:spacing w:val="-7"/>
          <w:w w:val="90"/>
          <w:sz w:val="24"/>
          <w:szCs w:val="24"/>
          <w:lang w:val="en-US"/>
        </w:rPr>
        <w:t>D</w:t>
      </w:r>
      <w:r w:rsidR="00BA0DE9" w:rsidRPr="00F73009">
        <w:rPr>
          <w:rFonts w:ascii="Times New Roman" w:hAnsi="Times New Roman"/>
          <w:b/>
          <w:noProof/>
          <w:spacing w:val="-15"/>
          <w:w w:val="90"/>
          <w:sz w:val="24"/>
          <w:szCs w:val="24"/>
          <w:lang w:val="en-US"/>
        </w:rPr>
        <w:t>A</w:t>
      </w:r>
      <w:r w:rsidR="00BA0DE9" w:rsidRPr="00F73009">
        <w:rPr>
          <w:rFonts w:ascii="Times New Roman" w:hAnsi="Times New Roman"/>
          <w:b/>
          <w:noProof/>
          <w:spacing w:val="-1"/>
          <w:w w:val="90"/>
          <w:sz w:val="24"/>
          <w:szCs w:val="24"/>
          <w:lang w:val="en-US"/>
        </w:rPr>
        <w:t>VİS</w:t>
      </w:r>
      <w:r w:rsidR="00BA0DE9" w:rsidRPr="00F73009">
        <w:rPr>
          <w:rFonts w:ascii="Times New Roman" w:hAnsi="Times New Roman"/>
          <w:b/>
          <w:noProof/>
          <w:w w:val="90"/>
          <w:sz w:val="24"/>
          <w:szCs w:val="24"/>
          <w:lang w:val="en-US"/>
        </w:rPr>
        <w:t>İ</w:t>
      </w:r>
      <w:r w:rsidR="00BA0DE9" w:rsidRPr="00F73009">
        <w:rPr>
          <w:rFonts w:ascii="Times New Roman" w:hAnsi="Times New Roman"/>
          <w:b/>
          <w:noProof/>
          <w:spacing w:val="-11"/>
          <w:w w:val="90"/>
          <w:sz w:val="24"/>
          <w:szCs w:val="24"/>
          <w:lang w:val="en-US"/>
        </w:rPr>
        <w:t xml:space="preserve"> </w:t>
      </w:r>
    </w:p>
    <w:p w14:paraId="12F438D0" w14:textId="77777777" w:rsidR="00825770" w:rsidRPr="00DE7689" w:rsidRDefault="00825770" w:rsidP="00BA0DE9">
      <w:pPr>
        <w:spacing w:after="0" w:line="240" w:lineRule="auto"/>
        <w:jc w:val="both"/>
        <w:rPr>
          <w:rFonts w:ascii="Times New Roman" w:hAnsi="Times New Roman"/>
          <w:b/>
          <w:noProof/>
          <w:sz w:val="24"/>
          <w:szCs w:val="24"/>
          <w:lang w:val="en-US"/>
        </w:rPr>
      </w:pPr>
    </w:p>
    <w:p w14:paraId="3E3DE7C8" w14:textId="0034B817" w:rsidR="00825770" w:rsidRPr="00825770" w:rsidRDefault="00BA0DE9" w:rsidP="00B22C45">
      <w:pPr>
        <w:pStyle w:val="ListeParagraf"/>
        <w:numPr>
          <w:ilvl w:val="0"/>
          <w:numId w:val="68"/>
        </w:numPr>
        <w:spacing w:after="0" w:line="240" w:lineRule="auto"/>
        <w:jc w:val="both"/>
        <w:rPr>
          <w:rFonts w:ascii="Times New Roman" w:hAnsi="Times New Roman"/>
          <w:noProof/>
          <w:sz w:val="24"/>
          <w:szCs w:val="24"/>
          <w:lang w:val="en-US"/>
        </w:rPr>
      </w:pPr>
      <w:r w:rsidRPr="00825770">
        <w:rPr>
          <w:rFonts w:ascii="Times New Roman" w:hAnsi="Times New Roman"/>
          <w:noProof/>
          <w:sz w:val="24"/>
          <w:szCs w:val="24"/>
          <w:lang w:val="en-US"/>
        </w:rPr>
        <w:t xml:space="preserve">Erişkinde kanadıkça tedavi alan hastaların koruma tedavisine geçişi ile ilgili çalışmalarda kanama ataklarının azaldığı gösterilmiştir. </w:t>
      </w:r>
      <w:r w:rsidR="00825770" w:rsidRPr="00825770">
        <w:rPr>
          <w:rStyle w:val="AralkYokChar"/>
          <w:rFonts w:ascii="Times New Roman" w:hAnsi="Times New Roman"/>
          <w:sz w:val="24"/>
        </w:rPr>
        <w:t>Tersiyer</w:t>
      </w:r>
      <w:r w:rsidR="00825770" w:rsidRPr="00825770">
        <w:rPr>
          <w:rFonts w:ascii="Times New Roman" w:hAnsi="Times New Roman"/>
          <w:noProof/>
          <w:spacing w:val="25"/>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orumanın</w:t>
      </w:r>
      <w:r w:rsidRPr="00825770">
        <w:rPr>
          <w:rFonts w:ascii="Times New Roman" w:hAnsi="Times New Roman"/>
          <w:noProof/>
          <w:spacing w:val="7"/>
          <w:sz w:val="24"/>
          <w:szCs w:val="24"/>
          <w:lang w:val="en-US"/>
        </w:rPr>
        <w:t xml:space="preserve"> </w:t>
      </w:r>
      <w:r w:rsidRPr="00825770">
        <w:rPr>
          <w:rFonts w:ascii="Times New Roman" w:hAnsi="Times New Roman"/>
          <w:noProof/>
          <w:sz w:val="24"/>
          <w:szCs w:val="24"/>
          <w:lang w:val="en-US"/>
        </w:rPr>
        <w:t xml:space="preserve">erişkinde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anama</w:t>
      </w:r>
      <w:r w:rsidRPr="00825770">
        <w:rPr>
          <w:rFonts w:ascii="Times New Roman" w:hAnsi="Times New Roman"/>
          <w:noProof/>
          <w:spacing w:val="47"/>
          <w:sz w:val="24"/>
          <w:szCs w:val="24"/>
          <w:lang w:val="en-US"/>
        </w:rPr>
        <w:t xml:space="preserve"> </w:t>
      </w:r>
      <w:r w:rsidRPr="00825770">
        <w:rPr>
          <w:rFonts w:ascii="Times New Roman" w:hAnsi="Times New Roman"/>
          <w:noProof/>
          <w:sz w:val="24"/>
          <w:szCs w:val="24"/>
          <w:lang w:val="en-US"/>
        </w:rPr>
        <w:t>sıklığını,</w:t>
      </w:r>
      <w:r w:rsidRPr="00825770">
        <w:rPr>
          <w:rFonts w:ascii="Times New Roman" w:hAnsi="Times New Roman"/>
          <w:noProof/>
          <w:spacing w:val="23"/>
          <w:sz w:val="24"/>
          <w:szCs w:val="24"/>
          <w:lang w:val="en-US"/>
        </w:rPr>
        <w:t xml:space="preserve"> </w:t>
      </w:r>
      <w:r w:rsidRPr="00825770">
        <w:rPr>
          <w:rFonts w:ascii="Times New Roman" w:hAnsi="Times New Roman"/>
          <w:noProof/>
          <w:sz w:val="24"/>
          <w:szCs w:val="24"/>
          <w:lang w:val="en-US"/>
        </w:rPr>
        <w:t>iş/işgücü</w:t>
      </w:r>
      <w:r w:rsidRPr="00825770">
        <w:rPr>
          <w:rFonts w:ascii="Times New Roman" w:hAnsi="Times New Roman"/>
          <w:noProof/>
          <w:spacing w:val="24"/>
          <w:sz w:val="24"/>
          <w:szCs w:val="24"/>
          <w:lang w:val="en-US"/>
        </w:rPr>
        <w:t xml:space="preserve">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aybını</w:t>
      </w:r>
      <w:r w:rsidRPr="00825770">
        <w:rPr>
          <w:rFonts w:ascii="Times New Roman" w:hAnsi="Times New Roman"/>
          <w:noProof/>
          <w:spacing w:val="35"/>
          <w:sz w:val="24"/>
          <w:szCs w:val="24"/>
          <w:lang w:val="en-US"/>
        </w:rPr>
        <w:t xml:space="preserve"> </w:t>
      </w:r>
      <w:r w:rsidRPr="00825770">
        <w:rPr>
          <w:rFonts w:ascii="Times New Roman" w:hAnsi="Times New Roman"/>
          <w:noProof/>
          <w:sz w:val="24"/>
          <w:szCs w:val="24"/>
          <w:lang w:val="en-US"/>
        </w:rPr>
        <w:t>azalttığı</w:t>
      </w:r>
      <w:r w:rsidRPr="00825770">
        <w:rPr>
          <w:rFonts w:ascii="Times New Roman" w:hAnsi="Times New Roman"/>
          <w:noProof/>
          <w:spacing w:val="49"/>
          <w:sz w:val="24"/>
          <w:szCs w:val="24"/>
          <w:lang w:val="en-US"/>
        </w:rPr>
        <w:t xml:space="preserve"> </w:t>
      </w:r>
      <w:r w:rsidRPr="00825770">
        <w:rPr>
          <w:rFonts w:ascii="Times New Roman" w:hAnsi="Times New Roman"/>
          <w:noProof/>
          <w:sz w:val="24"/>
          <w:szCs w:val="24"/>
          <w:lang w:val="en-US"/>
        </w:rPr>
        <w:t>ve dolayısıyla</w:t>
      </w:r>
      <w:r w:rsidRPr="00825770">
        <w:rPr>
          <w:rFonts w:ascii="Times New Roman" w:hAnsi="Times New Roman"/>
          <w:noProof/>
          <w:spacing w:val="30"/>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 xml:space="preserve">aşam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alitesini</w:t>
      </w:r>
      <w:r w:rsidRPr="00825770">
        <w:rPr>
          <w:rFonts w:ascii="Times New Roman" w:hAnsi="Times New Roman"/>
          <w:noProof/>
          <w:spacing w:val="40"/>
          <w:sz w:val="24"/>
          <w:szCs w:val="24"/>
          <w:lang w:val="en-US"/>
        </w:rPr>
        <w:t xml:space="preserve"> </w:t>
      </w:r>
      <w:r w:rsidRPr="00825770">
        <w:rPr>
          <w:rFonts w:ascii="Times New Roman" w:hAnsi="Times New Roman"/>
          <w:noProof/>
          <w:sz w:val="24"/>
          <w:szCs w:val="24"/>
          <w:lang w:val="en-US"/>
        </w:rPr>
        <w:t>artı</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dığı</w:t>
      </w:r>
      <w:r w:rsidRPr="00825770">
        <w:rPr>
          <w:rFonts w:ascii="Times New Roman" w:hAnsi="Times New Roman"/>
          <w:noProof/>
          <w:spacing w:val="38"/>
          <w:sz w:val="24"/>
          <w:szCs w:val="24"/>
          <w:lang w:val="en-US"/>
        </w:rPr>
        <w:t xml:space="preserve"> </w:t>
      </w:r>
      <w:r w:rsidRPr="00825770">
        <w:rPr>
          <w:rFonts w:ascii="Times New Roman" w:hAnsi="Times New Roman"/>
          <w:noProof/>
          <w:sz w:val="24"/>
          <w:szCs w:val="24"/>
          <w:lang w:val="en-US"/>
        </w:rPr>
        <w:t>longitudinal</w:t>
      </w:r>
      <w:r w:rsidRPr="00825770">
        <w:rPr>
          <w:rFonts w:ascii="Times New Roman" w:hAnsi="Times New Roman"/>
          <w:noProof/>
          <w:spacing w:val="28"/>
          <w:sz w:val="24"/>
          <w:szCs w:val="24"/>
          <w:lang w:val="en-US"/>
        </w:rPr>
        <w:t xml:space="preserve"> </w:t>
      </w:r>
      <w:r w:rsidRPr="00825770">
        <w:rPr>
          <w:rFonts w:ascii="Times New Roman" w:hAnsi="Times New Roman"/>
          <w:noProof/>
          <w:sz w:val="24"/>
          <w:szCs w:val="24"/>
          <w:lang w:val="en-US"/>
        </w:rPr>
        <w:t>ve</w:t>
      </w:r>
      <w:r w:rsidRPr="00825770">
        <w:rPr>
          <w:rFonts w:ascii="Times New Roman" w:hAnsi="Times New Roman"/>
          <w:noProof/>
          <w:spacing w:val="30"/>
          <w:sz w:val="24"/>
          <w:szCs w:val="24"/>
          <w:lang w:val="en-US"/>
        </w:rPr>
        <w:t xml:space="preserve"> </w:t>
      </w:r>
      <w:r w:rsidRPr="00825770">
        <w:rPr>
          <w:rFonts w:ascii="Times New Roman" w:hAnsi="Times New Roman"/>
          <w:noProof/>
          <w:spacing w:val="-2"/>
          <w:sz w:val="24"/>
          <w:szCs w:val="24"/>
          <w:lang w:val="en-US"/>
        </w:rPr>
        <w:t>ç</w:t>
      </w:r>
      <w:r w:rsidRPr="00825770">
        <w:rPr>
          <w:rFonts w:ascii="Times New Roman" w:hAnsi="Times New Roman"/>
          <w:noProof/>
          <w:sz w:val="24"/>
          <w:szCs w:val="24"/>
          <w:lang w:val="en-US"/>
        </w:rPr>
        <w:t>ap</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az</w:t>
      </w:r>
      <w:r w:rsidRPr="00825770">
        <w:rPr>
          <w:rFonts w:ascii="Times New Roman" w:hAnsi="Times New Roman"/>
          <w:noProof/>
          <w:spacing w:val="23"/>
          <w:sz w:val="24"/>
          <w:szCs w:val="24"/>
          <w:lang w:val="en-US"/>
        </w:rPr>
        <w:t xml:space="preserve"> </w:t>
      </w:r>
      <w:r w:rsidRPr="00825770">
        <w:rPr>
          <w:rFonts w:ascii="Times New Roman" w:hAnsi="Times New Roman"/>
          <w:noProof/>
          <w:sz w:val="24"/>
          <w:szCs w:val="24"/>
          <w:lang w:val="en-US"/>
        </w:rPr>
        <w:t>geçişli</w:t>
      </w:r>
      <w:r w:rsidRPr="00825770">
        <w:rPr>
          <w:rFonts w:ascii="Times New Roman" w:hAnsi="Times New Roman"/>
          <w:noProof/>
          <w:spacing w:val="31"/>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ohort</w:t>
      </w:r>
      <w:r w:rsidRPr="00825770">
        <w:rPr>
          <w:rFonts w:ascii="Times New Roman" w:hAnsi="Times New Roman"/>
          <w:noProof/>
          <w:spacing w:val="42"/>
          <w:sz w:val="24"/>
          <w:szCs w:val="24"/>
          <w:lang w:val="en-US"/>
        </w:rPr>
        <w:t xml:space="preserve"> </w:t>
      </w:r>
      <w:r w:rsidRPr="00825770">
        <w:rPr>
          <w:rFonts w:ascii="Times New Roman" w:hAnsi="Times New Roman"/>
          <w:noProof/>
          <w:spacing w:val="-2"/>
          <w:sz w:val="24"/>
          <w:szCs w:val="24"/>
          <w:lang w:val="en-US"/>
        </w:rPr>
        <w:t>ç</w:t>
      </w:r>
      <w:r w:rsidRPr="00825770">
        <w:rPr>
          <w:rFonts w:ascii="Times New Roman" w:hAnsi="Times New Roman"/>
          <w:noProof/>
          <w:sz w:val="24"/>
          <w:szCs w:val="24"/>
          <w:lang w:val="en-US"/>
        </w:rPr>
        <w:t>alışmaları ile</w:t>
      </w:r>
      <w:r w:rsidRPr="00825770">
        <w:rPr>
          <w:rFonts w:ascii="Times New Roman" w:hAnsi="Times New Roman"/>
          <w:noProof/>
          <w:spacing w:val="45"/>
          <w:sz w:val="24"/>
          <w:szCs w:val="24"/>
          <w:lang w:val="en-US"/>
        </w:rPr>
        <w:t xml:space="preserve"> </w:t>
      </w:r>
      <w:r w:rsidRPr="00825770">
        <w:rPr>
          <w:rFonts w:ascii="Times New Roman" w:hAnsi="Times New Roman"/>
          <w:noProof/>
          <w:w w:val="102"/>
          <w:sz w:val="24"/>
          <w:szCs w:val="24"/>
          <w:lang w:val="en-US"/>
        </w:rPr>
        <w:t>gösterilmişti</w:t>
      </w:r>
      <w:r w:rsidRPr="00825770">
        <w:rPr>
          <w:rFonts w:ascii="Times New Roman" w:hAnsi="Times New Roman"/>
          <w:noProof/>
          <w:spacing w:val="-12"/>
          <w:w w:val="102"/>
          <w:sz w:val="24"/>
          <w:szCs w:val="24"/>
          <w:lang w:val="en-US"/>
        </w:rPr>
        <w:t>r</w:t>
      </w:r>
      <w:r w:rsidRPr="00825770">
        <w:rPr>
          <w:rFonts w:ascii="Times New Roman" w:hAnsi="Times New Roman"/>
          <w:noProof/>
          <w:w w:val="78"/>
          <w:sz w:val="24"/>
          <w:szCs w:val="24"/>
          <w:lang w:val="en-US"/>
        </w:rPr>
        <w:t>.</w:t>
      </w:r>
      <w:r w:rsidRPr="00825770">
        <w:rPr>
          <w:rFonts w:ascii="Times New Roman" w:hAnsi="Times New Roman"/>
          <w:noProof/>
          <w:spacing w:val="41"/>
          <w:sz w:val="24"/>
          <w:szCs w:val="24"/>
          <w:lang w:val="en-US"/>
        </w:rPr>
        <w:t xml:space="preserve"> </w:t>
      </w:r>
      <w:r w:rsidRPr="00825770">
        <w:rPr>
          <w:rFonts w:ascii="Times New Roman" w:hAnsi="Times New Roman"/>
          <w:noProof/>
          <w:spacing w:val="-4"/>
          <w:sz w:val="24"/>
          <w:szCs w:val="24"/>
          <w:lang w:val="en-US"/>
        </w:rPr>
        <w:t>A</w:t>
      </w:r>
      <w:r w:rsidRPr="00825770">
        <w:rPr>
          <w:rFonts w:ascii="Times New Roman" w:hAnsi="Times New Roman"/>
          <w:noProof/>
          <w:sz w:val="24"/>
          <w:szCs w:val="24"/>
          <w:lang w:val="en-US"/>
        </w:rPr>
        <w:t>yrı</w:t>
      </w:r>
      <w:r w:rsidRPr="00825770">
        <w:rPr>
          <w:rFonts w:ascii="Times New Roman" w:hAnsi="Times New Roman"/>
          <w:noProof/>
          <w:spacing w:val="-2"/>
          <w:sz w:val="24"/>
          <w:szCs w:val="24"/>
          <w:lang w:val="en-US"/>
        </w:rPr>
        <w:t>c</w:t>
      </w:r>
      <w:r w:rsidRPr="00825770">
        <w:rPr>
          <w:rFonts w:ascii="Times New Roman" w:hAnsi="Times New Roman"/>
          <w:noProof/>
          <w:sz w:val="24"/>
          <w:szCs w:val="24"/>
          <w:lang w:val="en-US"/>
        </w:rPr>
        <w:t xml:space="preserve">a, </w:t>
      </w:r>
      <w:r w:rsidR="00825770" w:rsidRPr="00825770">
        <w:rPr>
          <w:rFonts w:ascii="Times New Roman" w:hAnsi="Times New Roman"/>
          <w:noProof/>
          <w:sz w:val="24"/>
          <w:szCs w:val="24"/>
          <w:lang w:val="en-US"/>
        </w:rPr>
        <w:t>tersiyer</w:t>
      </w:r>
      <w:r w:rsidRPr="00825770">
        <w:rPr>
          <w:rFonts w:ascii="Times New Roman" w:hAnsi="Times New Roman"/>
          <w:noProof/>
          <w:spacing w:val="50"/>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oruma</w:t>
      </w:r>
      <w:r w:rsidRPr="00825770">
        <w:rPr>
          <w:rFonts w:ascii="Times New Roman" w:hAnsi="Times New Roman"/>
          <w:noProof/>
          <w:spacing w:val="35"/>
          <w:sz w:val="24"/>
          <w:szCs w:val="24"/>
          <w:lang w:val="en-US"/>
        </w:rPr>
        <w:t xml:space="preserve"> </w:t>
      </w:r>
      <w:r w:rsidRPr="00825770">
        <w:rPr>
          <w:rFonts w:ascii="Times New Roman" w:hAnsi="Times New Roman"/>
          <w:noProof/>
          <w:sz w:val="24"/>
          <w:szCs w:val="24"/>
          <w:lang w:val="en-US"/>
        </w:rPr>
        <w:t>ile ortopedik</w:t>
      </w:r>
      <w:r w:rsidRPr="00825770">
        <w:rPr>
          <w:rFonts w:ascii="Times New Roman" w:hAnsi="Times New Roman"/>
          <w:noProof/>
          <w:spacing w:val="-3"/>
          <w:sz w:val="24"/>
          <w:szCs w:val="24"/>
          <w:lang w:val="en-US"/>
        </w:rPr>
        <w:t xml:space="preserve"> </w:t>
      </w:r>
      <w:r w:rsidRPr="00825770">
        <w:rPr>
          <w:rFonts w:ascii="Times New Roman" w:hAnsi="Times New Roman"/>
          <w:noProof/>
          <w:sz w:val="24"/>
          <w:szCs w:val="24"/>
          <w:lang w:val="en-US"/>
        </w:rPr>
        <w:t>s</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orla</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da</w:t>
      </w:r>
      <w:r w:rsidRPr="00825770">
        <w:rPr>
          <w:rFonts w:ascii="Times New Roman" w:hAnsi="Times New Roman"/>
          <w:noProof/>
          <w:spacing w:val="12"/>
          <w:sz w:val="24"/>
          <w:szCs w:val="24"/>
          <w:lang w:val="en-US"/>
        </w:rPr>
        <w:t xml:space="preserve"> </w:t>
      </w:r>
      <w:r w:rsidRPr="00825770">
        <w:rPr>
          <w:rFonts w:ascii="Times New Roman" w:hAnsi="Times New Roman"/>
          <w:noProof/>
          <w:w w:val="95"/>
          <w:sz w:val="24"/>
          <w:szCs w:val="24"/>
          <w:lang w:val="en-US"/>
        </w:rPr>
        <w:t>düzelme,</w:t>
      </w:r>
      <w:r w:rsidRPr="00825770">
        <w:rPr>
          <w:rFonts w:ascii="Times New Roman" w:hAnsi="Times New Roman"/>
          <w:noProof/>
          <w:spacing w:val="18"/>
          <w:w w:val="95"/>
          <w:sz w:val="24"/>
          <w:szCs w:val="24"/>
          <w:lang w:val="en-US"/>
        </w:rPr>
        <w:t xml:space="preserve"> </w:t>
      </w:r>
      <w:r w:rsidRPr="00825770">
        <w:rPr>
          <w:rFonts w:ascii="Times New Roman" w:hAnsi="Times New Roman"/>
          <w:noProof/>
          <w:sz w:val="24"/>
          <w:szCs w:val="24"/>
          <w:lang w:val="en-US"/>
        </w:rPr>
        <w:t>eklem</w:t>
      </w:r>
      <w:r w:rsidRPr="00825770">
        <w:rPr>
          <w:rFonts w:ascii="Times New Roman" w:hAnsi="Times New Roman"/>
          <w:noProof/>
          <w:spacing w:val="9"/>
          <w:sz w:val="24"/>
          <w:szCs w:val="24"/>
          <w:lang w:val="en-US"/>
        </w:rPr>
        <w:t xml:space="preserve"> </w:t>
      </w:r>
      <w:r w:rsidRPr="00825770">
        <w:rPr>
          <w:rFonts w:ascii="Times New Roman" w:hAnsi="Times New Roman"/>
          <w:noProof/>
          <w:sz w:val="24"/>
          <w:szCs w:val="24"/>
          <w:lang w:val="en-US"/>
        </w:rPr>
        <w:t>hasarının</w:t>
      </w:r>
      <w:r w:rsidRPr="00825770">
        <w:rPr>
          <w:rFonts w:ascii="Times New Roman" w:hAnsi="Times New Roman"/>
          <w:noProof/>
          <w:spacing w:val="-19"/>
          <w:sz w:val="24"/>
          <w:szCs w:val="24"/>
          <w:lang w:val="en-US"/>
        </w:rPr>
        <w:t xml:space="preserve"> </w:t>
      </w:r>
      <w:r w:rsidRPr="00825770">
        <w:rPr>
          <w:rFonts w:ascii="Times New Roman" w:hAnsi="Times New Roman"/>
          <w:noProof/>
          <w:sz w:val="24"/>
          <w:szCs w:val="24"/>
          <w:lang w:val="en-US"/>
        </w:rPr>
        <w:t>ilerlemesinde</w:t>
      </w:r>
      <w:r w:rsidRPr="00825770">
        <w:rPr>
          <w:rFonts w:ascii="Times New Roman" w:hAnsi="Times New Roman"/>
          <w:noProof/>
          <w:spacing w:val="-2"/>
          <w:sz w:val="24"/>
          <w:szCs w:val="24"/>
          <w:lang w:val="en-US"/>
        </w:rPr>
        <w:t xml:space="preserve"> </w:t>
      </w:r>
      <w:r w:rsidRPr="00825770">
        <w:rPr>
          <w:rFonts w:ascii="Times New Roman" w:hAnsi="Times New Roman"/>
          <w:noProof/>
          <w:sz w:val="24"/>
          <w:szCs w:val="24"/>
          <w:lang w:val="en-US"/>
        </w:rPr>
        <w:t xml:space="preserve">gecikme </w:t>
      </w:r>
      <w:r w:rsidRPr="00825770">
        <w:rPr>
          <w:rFonts w:ascii="Times New Roman" w:hAnsi="Times New Roman"/>
          <w:noProof/>
          <w:w w:val="95"/>
          <w:sz w:val="24"/>
          <w:szCs w:val="24"/>
          <w:lang w:val="en-US"/>
        </w:rPr>
        <w:t>sağlanabileceği</w:t>
      </w:r>
      <w:r w:rsidRPr="00825770">
        <w:rPr>
          <w:rFonts w:ascii="Times New Roman" w:hAnsi="Times New Roman"/>
          <w:noProof/>
          <w:spacing w:val="15"/>
          <w:w w:val="95"/>
          <w:sz w:val="24"/>
          <w:szCs w:val="24"/>
          <w:lang w:val="en-US"/>
        </w:rPr>
        <w:t xml:space="preserve"> </w:t>
      </w:r>
      <w:r w:rsidRPr="00825770">
        <w:rPr>
          <w:rFonts w:ascii="Times New Roman" w:hAnsi="Times New Roman"/>
          <w:noProof/>
          <w:sz w:val="24"/>
          <w:szCs w:val="24"/>
          <w:lang w:val="en-US"/>
        </w:rPr>
        <w:t>orta</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w:t>
      </w:r>
      <w:r w:rsidRPr="00825770">
        <w:rPr>
          <w:rFonts w:ascii="Times New Roman" w:hAnsi="Times New Roman"/>
          <w:noProof/>
          <w:spacing w:val="-1"/>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onmuştur;</w:t>
      </w:r>
      <w:r w:rsidRPr="00825770">
        <w:rPr>
          <w:rFonts w:ascii="Times New Roman" w:hAnsi="Times New Roman"/>
          <w:noProof/>
          <w:spacing w:val="-3"/>
          <w:sz w:val="24"/>
          <w:szCs w:val="24"/>
          <w:lang w:val="en-US"/>
        </w:rPr>
        <w:t xml:space="preserve"> </w:t>
      </w:r>
      <w:r w:rsidRPr="00825770">
        <w:rPr>
          <w:rFonts w:ascii="Times New Roman" w:hAnsi="Times New Roman"/>
          <w:noProof/>
          <w:sz w:val="24"/>
          <w:szCs w:val="24"/>
          <w:lang w:val="en-US"/>
        </w:rPr>
        <w:t>an</w:t>
      </w:r>
      <w:r w:rsidRPr="00825770">
        <w:rPr>
          <w:rFonts w:ascii="Times New Roman" w:hAnsi="Times New Roman"/>
          <w:noProof/>
          <w:spacing w:val="-2"/>
          <w:sz w:val="24"/>
          <w:szCs w:val="24"/>
          <w:lang w:val="en-US"/>
        </w:rPr>
        <w:t>c</w:t>
      </w:r>
      <w:r w:rsidRPr="00825770">
        <w:rPr>
          <w:rFonts w:ascii="Times New Roman" w:hAnsi="Times New Roman"/>
          <w:noProof/>
          <w:sz w:val="24"/>
          <w:szCs w:val="24"/>
          <w:lang w:val="en-US"/>
        </w:rPr>
        <w:t>ak</w:t>
      </w:r>
      <w:r w:rsidRPr="00825770">
        <w:rPr>
          <w:rFonts w:ascii="Times New Roman" w:hAnsi="Times New Roman"/>
          <w:noProof/>
          <w:spacing w:val="-14"/>
          <w:sz w:val="24"/>
          <w:szCs w:val="24"/>
          <w:lang w:val="en-US"/>
        </w:rPr>
        <w:t xml:space="preserve"> </w:t>
      </w:r>
      <w:r w:rsidRPr="00825770">
        <w:rPr>
          <w:rFonts w:ascii="Times New Roman" w:hAnsi="Times New Roman"/>
          <w:noProof/>
          <w:sz w:val="24"/>
          <w:szCs w:val="24"/>
          <w:lang w:val="en-US"/>
        </w:rPr>
        <w:t>düzenli</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faktör</w:t>
      </w:r>
      <w:r w:rsidRPr="00825770">
        <w:rPr>
          <w:rFonts w:ascii="Times New Roman" w:hAnsi="Times New Roman"/>
          <w:noProof/>
          <w:spacing w:val="17"/>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erine</w:t>
      </w:r>
      <w:r w:rsidRPr="00825770">
        <w:rPr>
          <w:rFonts w:ascii="Times New Roman" w:hAnsi="Times New Roman"/>
          <w:noProof/>
          <w:spacing w:val="-1"/>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 xml:space="preserve">oyma </w:t>
      </w:r>
      <w:r w:rsidRPr="00825770">
        <w:rPr>
          <w:rFonts w:ascii="Times New Roman" w:hAnsi="Times New Roman"/>
          <w:noProof/>
          <w:w w:val="95"/>
          <w:sz w:val="24"/>
          <w:szCs w:val="24"/>
          <w:lang w:val="en-US"/>
        </w:rPr>
        <w:t>ted</w:t>
      </w:r>
      <w:r w:rsidRPr="00825770">
        <w:rPr>
          <w:rFonts w:ascii="Times New Roman" w:hAnsi="Times New Roman"/>
          <w:noProof/>
          <w:spacing w:val="-1"/>
          <w:w w:val="95"/>
          <w:sz w:val="24"/>
          <w:szCs w:val="24"/>
          <w:lang w:val="en-US"/>
        </w:rPr>
        <w:t>a</w:t>
      </w:r>
      <w:r w:rsidRPr="00825770">
        <w:rPr>
          <w:rFonts w:ascii="Times New Roman" w:hAnsi="Times New Roman"/>
          <w:noProof/>
          <w:w w:val="95"/>
          <w:sz w:val="24"/>
          <w:szCs w:val="24"/>
          <w:lang w:val="en-US"/>
        </w:rPr>
        <w:t>visi</w:t>
      </w:r>
      <w:r w:rsidRPr="00825770">
        <w:rPr>
          <w:rFonts w:ascii="Times New Roman" w:hAnsi="Times New Roman"/>
          <w:noProof/>
          <w:spacing w:val="7"/>
          <w:w w:val="95"/>
          <w:sz w:val="24"/>
          <w:szCs w:val="24"/>
          <w:lang w:val="en-US"/>
        </w:rPr>
        <w:t xml:space="preserve"> </w:t>
      </w:r>
      <w:r w:rsidRPr="00825770">
        <w:rPr>
          <w:rFonts w:ascii="Times New Roman" w:hAnsi="Times New Roman"/>
          <w:noProof/>
          <w:spacing w:val="-1"/>
          <w:w w:val="95"/>
          <w:sz w:val="24"/>
          <w:szCs w:val="24"/>
          <w:lang w:val="en-US"/>
        </w:rPr>
        <w:t>k</w:t>
      </w:r>
      <w:r w:rsidRPr="00825770">
        <w:rPr>
          <w:rFonts w:ascii="Times New Roman" w:hAnsi="Times New Roman"/>
          <w:noProof/>
          <w:w w:val="95"/>
          <w:sz w:val="24"/>
          <w:szCs w:val="24"/>
          <w:lang w:val="en-US"/>
        </w:rPr>
        <w:t>anamayı</w:t>
      </w:r>
      <w:r w:rsidRPr="00825770">
        <w:rPr>
          <w:rFonts w:ascii="Times New Roman" w:hAnsi="Times New Roman"/>
          <w:noProof/>
          <w:spacing w:val="-3"/>
          <w:w w:val="95"/>
          <w:sz w:val="24"/>
          <w:szCs w:val="24"/>
          <w:lang w:val="en-US"/>
        </w:rPr>
        <w:t xml:space="preserve"> </w:t>
      </w:r>
      <w:r w:rsidRPr="00825770">
        <w:rPr>
          <w:rFonts w:ascii="Times New Roman" w:hAnsi="Times New Roman"/>
          <w:noProof/>
          <w:w w:val="95"/>
          <w:sz w:val="24"/>
          <w:szCs w:val="24"/>
          <w:lang w:val="en-US"/>
        </w:rPr>
        <w:t>azaltmasına</w:t>
      </w:r>
      <w:r w:rsidRPr="00825770">
        <w:rPr>
          <w:rFonts w:ascii="Times New Roman" w:hAnsi="Times New Roman"/>
          <w:noProof/>
          <w:spacing w:val="9"/>
          <w:w w:val="95"/>
          <w:sz w:val="24"/>
          <w:szCs w:val="24"/>
          <w:lang w:val="en-US"/>
        </w:rPr>
        <w:t xml:space="preserve">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w:t>
      </w:r>
      <w:r w:rsidRPr="00825770">
        <w:rPr>
          <w:rFonts w:ascii="Times New Roman" w:hAnsi="Times New Roman"/>
          <w:noProof/>
          <w:spacing w:val="-1"/>
          <w:sz w:val="24"/>
          <w:szCs w:val="24"/>
          <w:lang w:val="en-US"/>
        </w:rPr>
        <w:t>r</w:t>
      </w:r>
      <w:r w:rsidRPr="00825770">
        <w:rPr>
          <w:rFonts w:ascii="Times New Roman" w:hAnsi="Times New Roman"/>
          <w:noProof/>
          <w:sz w:val="24"/>
          <w:szCs w:val="24"/>
          <w:lang w:val="en-US"/>
        </w:rPr>
        <w:t>şın</w:t>
      </w:r>
      <w:r w:rsidRPr="00825770">
        <w:rPr>
          <w:rFonts w:ascii="Times New Roman" w:hAnsi="Times New Roman"/>
          <w:noProof/>
          <w:spacing w:val="-14"/>
          <w:sz w:val="24"/>
          <w:szCs w:val="24"/>
          <w:lang w:val="en-US"/>
        </w:rPr>
        <w:t xml:space="preserve"> </w:t>
      </w:r>
      <w:r w:rsidRPr="00825770">
        <w:rPr>
          <w:rFonts w:ascii="Times New Roman" w:hAnsi="Times New Roman"/>
          <w:noProof/>
          <w:sz w:val="24"/>
          <w:szCs w:val="24"/>
          <w:lang w:val="en-US"/>
        </w:rPr>
        <w:t>oluşmuş</w:t>
      </w:r>
      <w:r w:rsidRPr="00825770">
        <w:rPr>
          <w:rFonts w:ascii="Times New Roman" w:hAnsi="Times New Roman"/>
          <w:noProof/>
          <w:spacing w:val="-16"/>
          <w:sz w:val="24"/>
          <w:szCs w:val="24"/>
          <w:lang w:val="en-US"/>
        </w:rPr>
        <w:t xml:space="preserve"> </w:t>
      </w:r>
      <w:r w:rsidRPr="00825770">
        <w:rPr>
          <w:rFonts w:ascii="Times New Roman" w:hAnsi="Times New Roman"/>
          <w:noProof/>
          <w:w w:val="97"/>
          <w:sz w:val="24"/>
          <w:szCs w:val="24"/>
          <w:lang w:val="en-US"/>
        </w:rPr>
        <w:t>ha</w:t>
      </w:r>
      <w:r w:rsidRPr="00825770">
        <w:rPr>
          <w:rFonts w:ascii="Times New Roman" w:hAnsi="Times New Roman"/>
          <w:noProof/>
          <w:spacing w:val="-4"/>
          <w:w w:val="97"/>
          <w:sz w:val="24"/>
          <w:szCs w:val="24"/>
          <w:lang w:val="en-US"/>
        </w:rPr>
        <w:t>r</w:t>
      </w:r>
      <w:r w:rsidRPr="00825770">
        <w:rPr>
          <w:rFonts w:ascii="Times New Roman" w:hAnsi="Times New Roman"/>
          <w:noProof/>
          <w:w w:val="97"/>
          <w:sz w:val="24"/>
          <w:szCs w:val="24"/>
          <w:lang w:val="en-US"/>
        </w:rPr>
        <w:t>abi</w:t>
      </w:r>
      <w:r w:rsidRPr="00825770">
        <w:rPr>
          <w:rFonts w:ascii="Times New Roman" w:hAnsi="Times New Roman"/>
          <w:noProof/>
          <w:spacing w:val="-1"/>
          <w:w w:val="97"/>
          <w:sz w:val="24"/>
          <w:szCs w:val="24"/>
          <w:lang w:val="en-US"/>
        </w:rPr>
        <w:t>y</w:t>
      </w:r>
      <w:r w:rsidRPr="00825770">
        <w:rPr>
          <w:rFonts w:ascii="Times New Roman" w:hAnsi="Times New Roman"/>
          <w:noProof/>
          <w:w w:val="97"/>
          <w:sz w:val="24"/>
          <w:szCs w:val="24"/>
          <w:lang w:val="en-US"/>
        </w:rPr>
        <w:t>etin</w:t>
      </w:r>
      <w:r w:rsidRPr="00825770">
        <w:rPr>
          <w:rFonts w:ascii="Times New Roman" w:hAnsi="Times New Roman"/>
          <w:noProof/>
          <w:spacing w:val="2"/>
          <w:w w:val="97"/>
          <w:sz w:val="24"/>
          <w:szCs w:val="24"/>
          <w:lang w:val="en-US"/>
        </w:rPr>
        <w:t xml:space="preserve"> </w:t>
      </w:r>
      <w:r w:rsidRPr="00825770">
        <w:rPr>
          <w:rFonts w:ascii="Times New Roman" w:hAnsi="Times New Roman"/>
          <w:noProof/>
          <w:sz w:val="24"/>
          <w:szCs w:val="24"/>
          <w:lang w:val="en-US"/>
        </w:rPr>
        <w:t xml:space="preserve">ilerlemesini </w:t>
      </w:r>
      <w:r w:rsidRPr="00825770">
        <w:rPr>
          <w:rFonts w:ascii="Times New Roman" w:hAnsi="Times New Roman"/>
          <w:noProof/>
          <w:w w:val="101"/>
          <w:sz w:val="24"/>
          <w:szCs w:val="24"/>
          <w:lang w:val="en-US"/>
        </w:rPr>
        <w:t>du</w:t>
      </w:r>
      <w:r w:rsidRPr="00825770">
        <w:rPr>
          <w:rFonts w:ascii="Times New Roman" w:hAnsi="Times New Roman"/>
          <w:noProof/>
          <w:spacing w:val="-3"/>
          <w:w w:val="101"/>
          <w:sz w:val="24"/>
          <w:szCs w:val="24"/>
          <w:lang w:val="en-US"/>
        </w:rPr>
        <w:t>r</w:t>
      </w:r>
      <w:r w:rsidRPr="00825770">
        <w:rPr>
          <w:rFonts w:ascii="Times New Roman" w:hAnsi="Times New Roman"/>
          <w:noProof/>
          <w:w w:val="101"/>
          <w:sz w:val="24"/>
          <w:szCs w:val="24"/>
          <w:lang w:val="en-US"/>
        </w:rPr>
        <w:t>du</w:t>
      </w:r>
      <w:r w:rsidRPr="00825770">
        <w:rPr>
          <w:rFonts w:ascii="Times New Roman" w:hAnsi="Times New Roman"/>
          <w:noProof/>
          <w:spacing w:val="-4"/>
          <w:w w:val="101"/>
          <w:sz w:val="24"/>
          <w:szCs w:val="24"/>
          <w:lang w:val="en-US"/>
        </w:rPr>
        <w:t>r</w:t>
      </w:r>
      <w:r w:rsidRPr="00825770">
        <w:rPr>
          <w:rFonts w:ascii="Times New Roman" w:hAnsi="Times New Roman"/>
          <w:noProof/>
          <w:w w:val="98"/>
          <w:sz w:val="24"/>
          <w:szCs w:val="24"/>
          <w:lang w:val="en-US"/>
        </w:rPr>
        <w:t>amamaktadı</w:t>
      </w:r>
      <w:r w:rsidRPr="00825770">
        <w:rPr>
          <w:rFonts w:ascii="Times New Roman" w:hAnsi="Times New Roman"/>
          <w:noProof/>
          <w:spacing w:val="-12"/>
          <w:w w:val="98"/>
          <w:sz w:val="24"/>
          <w:szCs w:val="24"/>
          <w:lang w:val="en-US"/>
        </w:rPr>
        <w:t>r</w:t>
      </w:r>
      <w:r w:rsidRPr="00825770">
        <w:rPr>
          <w:rFonts w:ascii="Times New Roman" w:hAnsi="Times New Roman"/>
          <w:noProof/>
          <w:w w:val="78"/>
          <w:sz w:val="24"/>
          <w:szCs w:val="24"/>
          <w:lang w:val="en-US"/>
        </w:rPr>
        <w:t>.</w:t>
      </w:r>
      <w:r w:rsidRPr="00825770">
        <w:rPr>
          <w:rFonts w:ascii="Times New Roman" w:hAnsi="Times New Roman"/>
          <w:noProof/>
          <w:sz w:val="24"/>
          <w:szCs w:val="24"/>
          <w:lang w:val="en-US"/>
        </w:rPr>
        <w:t xml:space="preserve"> </w:t>
      </w:r>
    </w:p>
    <w:p w14:paraId="3CA9C938" w14:textId="77777777" w:rsidR="00825770" w:rsidRDefault="00825770" w:rsidP="00BA0DE9">
      <w:pPr>
        <w:spacing w:after="0" w:line="240" w:lineRule="auto"/>
        <w:jc w:val="both"/>
        <w:rPr>
          <w:rFonts w:ascii="Times New Roman" w:hAnsi="Times New Roman"/>
          <w:noProof/>
          <w:sz w:val="24"/>
          <w:szCs w:val="24"/>
          <w:lang w:val="en-US"/>
        </w:rPr>
      </w:pPr>
    </w:p>
    <w:p w14:paraId="4911C845" w14:textId="58993F0F" w:rsidR="00BA0DE9" w:rsidRPr="00825770" w:rsidRDefault="00BA0DE9" w:rsidP="00B22C45">
      <w:pPr>
        <w:pStyle w:val="ListeParagraf"/>
        <w:numPr>
          <w:ilvl w:val="0"/>
          <w:numId w:val="68"/>
        </w:numPr>
        <w:spacing w:after="0" w:line="240" w:lineRule="auto"/>
        <w:jc w:val="both"/>
        <w:rPr>
          <w:rFonts w:ascii="Times New Roman" w:hAnsi="Times New Roman"/>
          <w:noProof/>
          <w:w w:val="78"/>
          <w:sz w:val="24"/>
          <w:szCs w:val="24"/>
          <w:lang w:val="en-US"/>
        </w:rPr>
      </w:pPr>
      <w:r w:rsidRPr="00825770">
        <w:rPr>
          <w:rFonts w:ascii="Times New Roman" w:hAnsi="Times New Roman"/>
          <w:noProof/>
          <w:sz w:val="24"/>
          <w:szCs w:val="24"/>
          <w:lang w:val="en-US"/>
        </w:rPr>
        <w:t>Erişkinlerin</w:t>
      </w:r>
      <w:r w:rsidRPr="00825770">
        <w:rPr>
          <w:rFonts w:ascii="Times New Roman" w:hAnsi="Times New Roman"/>
          <w:noProof/>
          <w:spacing w:val="3"/>
          <w:sz w:val="24"/>
          <w:szCs w:val="24"/>
          <w:lang w:val="en-US"/>
        </w:rPr>
        <w:t xml:space="preserve"> </w:t>
      </w:r>
      <w:r w:rsidRPr="00825770">
        <w:rPr>
          <w:rFonts w:ascii="Times New Roman" w:hAnsi="Times New Roman"/>
          <w:noProof/>
          <w:sz w:val="24"/>
          <w:szCs w:val="24"/>
          <w:lang w:val="en-US"/>
        </w:rPr>
        <w:t>çocukla</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w:t>
      </w:r>
      <w:r w:rsidRPr="00825770">
        <w:rPr>
          <w:rFonts w:ascii="Times New Roman" w:hAnsi="Times New Roman"/>
          <w:noProof/>
          <w:spacing w:val="32"/>
          <w:sz w:val="24"/>
          <w:szCs w:val="24"/>
          <w:lang w:val="en-US"/>
        </w:rPr>
        <w:t xml:space="preserve"> </w:t>
      </w:r>
      <w:r w:rsidRPr="00825770">
        <w:rPr>
          <w:rFonts w:ascii="Times New Roman" w:hAnsi="Times New Roman"/>
          <w:noProof/>
          <w:sz w:val="24"/>
          <w:szCs w:val="24"/>
          <w:lang w:val="en-US"/>
        </w:rPr>
        <w:t>naza</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an</w:t>
      </w:r>
      <w:r w:rsidRPr="00825770">
        <w:rPr>
          <w:rFonts w:ascii="Times New Roman" w:hAnsi="Times New Roman"/>
          <w:noProof/>
          <w:spacing w:val="28"/>
          <w:sz w:val="24"/>
          <w:szCs w:val="24"/>
          <w:lang w:val="en-US"/>
        </w:rPr>
        <w:t xml:space="preserve"> </w:t>
      </w:r>
      <w:r w:rsidRPr="00825770">
        <w:rPr>
          <w:rFonts w:ascii="Times New Roman" w:hAnsi="Times New Roman"/>
          <w:noProof/>
          <w:sz w:val="24"/>
          <w:szCs w:val="24"/>
          <w:lang w:val="en-US"/>
        </w:rPr>
        <w:t>daha az</w:t>
      </w:r>
      <w:r w:rsidRPr="00825770">
        <w:rPr>
          <w:rFonts w:ascii="Times New Roman" w:hAnsi="Times New Roman"/>
          <w:noProof/>
          <w:spacing w:val="14"/>
          <w:sz w:val="24"/>
          <w:szCs w:val="24"/>
          <w:lang w:val="en-US"/>
        </w:rPr>
        <w:t xml:space="preserve"> </w:t>
      </w:r>
      <w:r w:rsidRPr="00825770">
        <w:rPr>
          <w:rFonts w:ascii="Times New Roman" w:hAnsi="Times New Roman"/>
          <w:noProof/>
          <w:sz w:val="24"/>
          <w:szCs w:val="24"/>
          <w:lang w:val="en-US"/>
        </w:rPr>
        <w:t>aktif</w:t>
      </w:r>
      <w:r w:rsidRPr="00825770">
        <w:rPr>
          <w:rFonts w:ascii="Times New Roman" w:hAnsi="Times New Roman"/>
          <w:noProof/>
          <w:spacing w:val="32"/>
          <w:sz w:val="24"/>
          <w:szCs w:val="24"/>
          <w:lang w:val="en-US"/>
        </w:rPr>
        <w:t xml:space="preserve"> </w:t>
      </w:r>
      <w:r w:rsidRPr="00825770">
        <w:rPr>
          <w:rFonts w:ascii="Times New Roman" w:hAnsi="Times New Roman"/>
          <w:noProof/>
          <w:sz w:val="24"/>
          <w:szCs w:val="24"/>
          <w:lang w:val="en-US"/>
        </w:rPr>
        <w:t>olması</w:t>
      </w:r>
      <w:r w:rsidRPr="00825770">
        <w:rPr>
          <w:rFonts w:ascii="Times New Roman" w:hAnsi="Times New Roman"/>
          <w:noProof/>
          <w:spacing w:val="8"/>
          <w:sz w:val="24"/>
          <w:szCs w:val="24"/>
          <w:lang w:val="en-US"/>
        </w:rPr>
        <w:t xml:space="preserve"> </w:t>
      </w:r>
      <w:r w:rsidRPr="00825770">
        <w:rPr>
          <w:rFonts w:ascii="Times New Roman" w:hAnsi="Times New Roman"/>
          <w:noProof/>
          <w:sz w:val="24"/>
          <w:szCs w:val="24"/>
          <w:lang w:val="en-US"/>
        </w:rPr>
        <w:t>ve</w:t>
      </w:r>
      <w:r w:rsidRPr="00825770">
        <w:rPr>
          <w:rFonts w:ascii="Times New Roman" w:hAnsi="Times New Roman"/>
          <w:noProof/>
          <w:spacing w:val="13"/>
          <w:sz w:val="24"/>
          <w:szCs w:val="24"/>
          <w:lang w:val="en-US"/>
        </w:rPr>
        <w:t xml:space="preserve"> </w:t>
      </w:r>
      <w:r w:rsidRPr="00825770">
        <w:rPr>
          <w:rFonts w:ascii="Times New Roman" w:hAnsi="Times New Roman"/>
          <w:noProof/>
          <w:sz w:val="24"/>
          <w:szCs w:val="24"/>
          <w:lang w:val="en-US"/>
        </w:rPr>
        <w:t>dolayısıyla</w:t>
      </w:r>
      <w:r w:rsidRPr="00825770">
        <w:rPr>
          <w:rFonts w:ascii="Times New Roman" w:hAnsi="Times New Roman"/>
          <w:noProof/>
          <w:spacing w:val="-15"/>
          <w:sz w:val="24"/>
          <w:szCs w:val="24"/>
          <w:lang w:val="en-US"/>
        </w:rPr>
        <w:t xml:space="preserve"> </w:t>
      </w:r>
      <w:r w:rsidRPr="00825770">
        <w:rPr>
          <w:rFonts w:ascii="Times New Roman" w:hAnsi="Times New Roman"/>
          <w:noProof/>
          <w:sz w:val="24"/>
          <w:szCs w:val="24"/>
          <w:lang w:val="en-US"/>
        </w:rPr>
        <w:t>eklemlerinin</w:t>
      </w:r>
      <w:r w:rsidRPr="00825770">
        <w:rPr>
          <w:rFonts w:ascii="Times New Roman" w:hAnsi="Times New Roman"/>
          <w:noProof/>
          <w:spacing w:val="29"/>
          <w:sz w:val="24"/>
          <w:szCs w:val="24"/>
          <w:lang w:val="en-US"/>
        </w:rPr>
        <w:t xml:space="preserve"> </w:t>
      </w:r>
      <w:r w:rsidRPr="00825770">
        <w:rPr>
          <w:rFonts w:ascii="Times New Roman" w:hAnsi="Times New Roman"/>
          <w:noProof/>
          <w:sz w:val="24"/>
          <w:szCs w:val="24"/>
          <w:lang w:val="en-US"/>
        </w:rPr>
        <w:t>daha</w:t>
      </w:r>
      <w:r w:rsidRPr="00825770">
        <w:rPr>
          <w:rFonts w:ascii="Times New Roman" w:hAnsi="Times New Roman"/>
          <w:noProof/>
          <w:spacing w:val="5"/>
          <w:sz w:val="24"/>
          <w:szCs w:val="24"/>
          <w:lang w:val="en-US"/>
        </w:rPr>
        <w:t xml:space="preserve"> </w:t>
      </w:r>
      <w:r w:rsidRPr="00825770">
        <w:rPr>
          <w:rFonts w:ascii="Times New Roman" w:hAnsi="Times New Roman"/>
          <w:noProof/>
          <w:sz w:val="24"/>
          <w:szCs w:val="24"/>
          <w:lang w:val="en-US"/>
        </w:rPr>
        <w:t>az</w:t>
      </w:r>
      <w:r w:rsidRPr="00825770">
        <w:rPr>
          <w:rFonts w:ascii="Times New Roman" w:hAnsi="Times New Roman"/>
          <w:noProof/>
          <w:spacing w:val="14"/>
          <w:sz w:val="24"/>
          <w:szCs w:val="24"/>
          <w:lang w:val="en-US"/>
        </w:rPr>
        <w:t xml:space="preserve"> </w:t>
      </w:r>
      <w:r w:rsidRPr="00825770">
        <w:rPr>
          <w:rFonts w:ascii="Times New Roman" w:hAnsi="Times New Roman"/>
          <w:noProof/>
          <w:sz w:val="24"/>
          <w:szCs w:val="24"/>
          <w:lang w:val="en-US"/>
        </w:rPr>
        <w:t>t</w:t>
      </w:r>
      <w:r w:rsidRPr="00825770">
        <w:rPr>
          <w:rFonts w:ascii="Times New Roman" w:hAnsi="Times New Roman"/>
          <w:noProof/>
          <w:spacing w:val="-4"/>
          <w:sz w:val="24"/>
          <w:szCs w:val="24"/>
          <w:lang w:val="en-US"/>
        </w:rPr>
        <w:t>r</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vma</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w:t>
      </w:r>
      <w:r w:rsidRPr="00825770">
        <w:rPr>
          <w:rFonts w:ascii="Times New Roman" w:hAnsi="Times New Roman"/>
          <w:noProof/>
          <w:spacing w:val="10"/>
          <w:sz w:val="24"/>
          <w:szCs w:val="24"/>
          <w:lang w:val="en-US"/>
        </w:rPr>
        <w:t xml:space="preserve"> </w:t>
      </w:r>
      <w:r w:rsidRPr="00825770">
        <w:rPr>
          <w:rFonts w:ascii="Times New Roman" w:hAnsi="Times New Roman"/>
          <w:noProof/>
          <w:sz w:val="24"/>
          <w:szCs w:val="24"/>
          <w:lang w:val="en-US"/>
        </w:rPr>
        <w:t xml:space="preserve">maruz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alması</w:t>
      </w:r>
      <w:r w:rsidRPr="00825770">
        <w:rPr>
          <w:rFonts w:ascii="Times New Roman" w:hAnsi="Times New Roman"/>
          <w:noProof/>
          <w:spacing w:val="5"/>
          <w:sz w:val="24"/>
          <w:szCs w:val="24"/>
          <w:lang w:val="en-US"/>
        </w:rPr>
        <w:t xml:space="preserve"> </w:t>
      </w:r>
      <w:r w:rsidRPr="00825770">
        <w:rPr>
          <w:rFonts w:ascii="Times New Roman" w:hAnsi="Times New Roman"/>
          <w:noProof/>
          <w:sz w:val="24"/>
          <w:szCs w:val="24"/>
          <w:lang w:val="en-US"/>
        </w:rPr>
        <w:t>daha</w:t>
      </w:r>
      <w:r w:rsidRPr="00825770">
        <w:rPr>
          <w:rFonts w:ascii="Times New Roman" w:hAnsi="Times New Roman"/>
          <w:noProof/>
          <w:spacing w:val="-3"/>
          <w:sz w:val="24"/>
          <w:szCs w:val="24"/>
          <w:lang w:val="en-US"/>
        </w:rPr>
        <w:t xml:space="preserve"> </w:t>
      </w:r>
      <w:r w:rsidRPr="00825770">
        <w:rPr>
          <w:rFonts w:ascii="Times New Roman" w:hAnsi="Times New Roman"/>
          <w:noProof/>
          <w:sz w:val="24"/>
          <w:szCs w:val="24"/>
          <w:lang w:val="en-US"/>
        </w:rPr>
        <w:t>az</w:t>
      </w:r>
      <w:r w:rsidRPr="00825770">
        <w:rPr>
          <w:rFonts w:ascii="Times New Roman" w:hAnsi="Times New Roman"/>
          <w:noProof/>
          <w:spacing w:val="6"/>
          <w:sz w:val="24"/>
          <w:szCs w:val="24"/>
          <w:lang w:val="en-US"/>
        </w:rPr>
        <w:t xml:space="preserve"> </w:t>
      </w:r>
      <w:r w:rsidRPr="00825770">
        <w:rPr>
          <w:rFonts w:ascii="Times New Roman" w:hAnsi="Times New Roman"/>
          <w:noProof/>
          <w:sz w:val="24"/>
          <w:szCs w:val="24"/>
          <w:lang w:val="en-US"/>
        </w:rPr>
        <w:t>eklem</w:t>
      </w:r>
      <w:r w:rsidRPr="00825770">
        <w:rPr>
          <w:rFonts w:ascii="Times New Roman" w:hAnsi="Times New Roman"/>
          <w:noProof/>
          <w:spacing w:val="11"/>
          <w:sz w:val="24"/>
          <w:szCs w:val="24"/>
          <w:lang w:val="en-US"/>
        </w:rPr>
        <w:t xml:space="preserve">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anaması</w:t>
      </w:r>
      <w:r w:rsidRPr="00825770">
        <w:rPr>
          <w:rFonts w:ascii="Times New Roman" w:hAnsi="Times New Roman"/>
          <w:noProof/>
          <w:spacing w:val="-14"/>
          <w:sz w:val="24"/>
          <w:szCs w:val="24"/>
          <w:lang w:val="en-US"/>
        </w:rPr>
        <w:t xml:space="preserve"> </w:t>
      </w:r>
      <w:r w:rsidRPr="00825770">
        <w:rPr>
          <w:rFonts w:ascii="Times New Roman" w:hAnsi="Times New Roman"/>
          <w:noProof/>
          <w:sz w:val="24"/>
          <w:szCs w:val="24"/>
          <w:lang w:val="en-US"/>
        </w:rPr>
        <w:t>ile</w:t>
      </w:r>
      <w:r w:rsidRPr="00825770">
        <w:rPr>
          <w:rFonts w:ascii="Times New Roman" w:hAnsi="Times New Roman"/>
          <w:noProof/>
          <w:spacing w:val="21"/>
          <w:sz w:val="24"/>
          <w:szCs w:val="24"/>
          <w:lang w:val="en-US"/>
        </w:rPr>
        <w:t xml:space="preserve">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w:t>
      </w:r>
      <w:r w:rsidRPr="00825770">
        <w:rPr>
          <w:rFonts w:ascii="Times New Roman" w:hAnsi="Times New Roman"/>
          <w:noProof/>
          <w:spacing w:val="-1"/>
          <w:sz w:val="24"/>
          <w:szCs w:val="24"/>
          <w:lang w:val="en-US"/>
        </w:rPr>
        <w:t>r</w:t>
      </w:r>
      <w:r w:rsidRPr="00825770">
        <w:rPr>
          <w:rFonts w:ascii="Times New Roman" w:hAnsi="Times New Roman"/>
          <w:noProof/>
          <w:sz w:val="24"/>
          <w:szCs w:val="24"/>
          <w:lang w:val="en-US"/>
        </w:rPr>
        <w:t>şılaşmalarına</w:t>
      </w:r>
      <w:r w:rsidRPr="00825770">
        <w:rPr>
          <w:rFonts w:ascii="Times New Roman" w:hAnsi="Times New Roman"/>
          <w:noProof/>
          <w:spacing w:val="-8"/>
          <w:sz w:val="24"/>
          <w:szCs w:val="24"/>
          <w:lang w:val="en-US"/>
        </w:rPr>
        <w:t xml:space="preserve"> </w:t>
      </w:r>
      <w:r w:rsidRPr="00825770">
        <w:rPr>
          <w:rFonts w:ascii="Times New Roman" w:hAnsi="Times New Roman"/>
          <w:noProof/>
          <w:sz w:val="24"/>
          <w:szCs w:val="24"/>
          <w:lang w:val="en-US"/>
        </w:rPr>
        <w:t>neden</w:t>
      </w:r>
      <w:r w:rsidRPr="00825770">
        <w:rPr>
          <w:rFonts w:ascii="Times New Roman" w:hAnsi="Times New Roman"/>
          <w:noProof/>
          <w:spacing w:val="-9"/>
          <w:sz w:val="24"/>
          <w:szCs w:val="24"/>
          <w:lang w:val="en-US"/>
        </w:rPr>
        <w:t xml:space="preserve"> </w:t>
      </w:r>
      <w:r w:rsidRPr="00825770">
        <w:rPr>
          <w:rFonts w:ascii="Times New Roman" w:hAnsi="Times New Roman"/>
          <w:noProof/>
          <w:w w:val="102"/>
          <w:sz w:val="24"/>
          <w:szCs w:val="24"/>
          <w:lang w:val="en-US"/>
        </w:rPr>
        <w:t>olabili</w:t>
      </w:r>
      <w:r w:rsidRPr="00825770">
        <w:rPr>
          <w:rFonts w:ascii="Times New Roman" w:hAnsi="Times New Roman"/>
          <w:noProof/>
          <w:spacing w:val="-12"/>
          <w:w w:val="102"/>
          <w:sz w:val="24"/>
          <w:szCs w:val="24"/>
          <w:lang w:val="en-US"/>
        </w:rPr>
        <w:t>r</w:t>
      </w:r>
      <w:r w:rsidRPr="00825770">
        <w:rPr>
          <w:rFonts w:ascii="Times New Roman" w:hAnsi="Times New Roman"/>
          <w:noProof/>
          <w:w w:val="78"/>
          <w:sz w:val="24"/>
          <w:szCs w:val="24"/>
          <w:lang w:val="en-US"/>
        </w:rPr>
        <w:t xml:space="preserve">. </w:t>
      </w:r>
      <w:r w:rsidRPr="00825770">
        <w:rPr>
          <w:rFonts w:ascii="Times New Roman" w:hAnsi="Times New Roman"/>
          <w:noProof/>
          <w:sz w:val="24"/>
          <w:szCs w:val="24"/>
          <w:lang w:val="en-US"/>
        </w:rPr>
        <w:t>İleri</w:t>
      </w:r>
      <w:r w:rsidRPr="00825770">
        <w:rPr>
          <w:rFonts w:ascii="Times New Roman" w:hAnsi="Times New Roman"/>
          <w:noProof/>
          <w:spacing w:val="15"/>
          <w:sz w:val="24"/>
          <w:szCs w:val="24"/>
          <w:lang w:val="en-US"/>
        </w:rPr>
        <w:t xml:space="preserve"> </w:t>
      </w:r>
      <w:r w:rsidRPr="00825770">
        <w:rPr>
          <w:rFonts w:ascii="Times New Roman" w:hAnsi="Times New Roman"/>
          <w:noProof/>
          <w:sz w:val="24"/>
          <w:szCs w:val="24"/>
          <w:lang w:val="en-US"/>
        </w:rPr>
        <w:t>sürülen</w:t>
      </w:r>
      <w:r w:rsidRPr="00825770">
        <w:rPr>
          <w:rFonts w:ascii="Times New Roman" w:hAnsi="Times New Roman"/>
          <w:noProof/>
          <w:spacing w:val="6"/>
          <w:sz w:val="24"/>
          <w:szCs w:val="24"/>
          <w:lang w:val="en-US"/>
        </w:rPr>
        <w:t xml:space="preserve"> </w:t>
      </w:r>
      <w:r w:rsidRPr="00825770">
        <w:rPr>
          <w:rFonts w:ascii="Times New Roman" w:hAnsi="Times New Roman"/>
          <w:noProof/>
          <w:sz w:val="24"/>
          <w:szCs w:val="24"/>
          <w:lang w:val="en-US"/>
        </w:rPr>
        <w:t>bir</w:t>
      </w:r>
      <w:r w:rsidRPr="00825770">
        <w:rPr>
          <w:rFonts w:ascii="Times New Roman" w:hAnsi="Times New Roman"/>
          <w:noProof/>
          <w:spacing w:val="20"/>
          <w:sz w:val="24"/>
          <w:szCs w:val="24"/>
          <w:lang w:val="en-US"/>
        </w:rPr>
        <w:t xml:space="preserve"> </w:t>
      </w:r>
      <w:r w:rsidRPr="00825770">
        <w:rPr>
          <w:rFonts w:ascii="Times New Roman" w:hAnsi="Times New Roman"/>
          <w:noProof/>
          <w:sz w:val="24"/>
          <w:szCs w:val="24"/>
          <w:lang w:val="en-US"/>
        </w:rPr>
        <w:t>baş</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w:t>
      </w:r>
      <w:r w:rsidRPr="00825770">
        <w:rPr>
          <w:rFonts w:ascii="Times New Roman" w:hAnsi="Times New Roman"/>
          <w:noProof/>
          <w:spacing w:val="-15"/>
          <w:sz w:val="24"/>
          <w:szCs w:val="24"/>
          <w:lang w:val="en-US"/>
        </w:rPr>
        <w:t xml:space="preserve"> </w:t>
      </w:r>
      <w:r w:rsidRPr="00825770">
        <w:rPr>
          <w:rFonts w:ascii="Times New Roman" w:hAnsi="Times New Roman"/>
          <w:noProof/>
          <w:sz w:val="24"/>
          <w:szCs w:val="24"/>
          <w:lang w:val="en-US"/>
        </w:rPr>
        <w:t>görüş</w:t>
      </w:r>
      <w:r w:rsidRPr="00825770">
        <w:rPr>
          <w:rFonts w:ascii="Times New Roman" w:hAnsi="Times New Roman"/>
          <w:noProof/>
          <w:spacing w:val="-2"/>
          <w:sz w:val="24"/>
          <w:szCs w:val="24"/>
          <w:lang w:val="en-US"/>
        </w:rPr>
        <w:t xml:space="preserve"> </w:t>
      </w:r>
      <w:r w:rsidRPr="00825770">
        <w:rPr>
          <w:rFonts w:ascii="Times New Roman" w:hAnsi="Times New Roman"/>
          <w:noProof/>
          <w:sz w:val="24"/>
          <w:szCs w:val="24"/>
          <w:lang w:val="en-US"/>
        </w:rPr>
        <w:t>de</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çocukluk</w:t>
      </w:r>
      <w:r w:rsidRPr="00825770">
        <w:rPr>
          <w:rFonts w:ascii="Times New Roman" w:hAnsi="Times New Roman"/>
          <w:noProof/>
          <w:spacing w:val="-9"/>
          <w:sz w:val="24"/>
          <w:szCs w:val="24"/>
          <w:lang w:val="en-US"/>
        </w:rPr>
        <w:t xml:space="preserve"> </w:t>
      </w:r>
      <w:r w:rsidRPr="00825770">
        <w:rPr>
          <w:rFonts w:ascii="Times New Roman" w:hAnsi="Times New Roman"/>
          <w:noProof/>
          <w:w w:val="95"/>
          <w:sz w:val="24"/>
          <w:szCs w:val="24"/>
          <w:lang w:val="en-US"/>
        </w:rPr>
        <w:t>döneminde</w:t>
      </w:r>
      <w:r w:rsidRPr="00825770">
        <w:rPr>
          <w:rFonts w:ascii="Times New Roman" w:hAnsi="Times New Roman"/>
          <w:noProof/>
          <w:spacing w:val="14"/>
          <w:w w:val="95"/>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oruma</w:t>
      </w:r>
      <w:r w:rsidRPr="00825770">
        <w:rPr>
          <w:rFonts w:ascii="Times New Roman" w:hAnsi="Times New Roman"/>
          <w:noProof/>
          <w:spacing w:val="2"/>
          <w:sz w:val="24"/>
          <w:szCs w:val="24"/>
          <w:lang w:val="en-US"/>
        </w:rPr>
        <w:t xml:space="preserve"> </w:t>
      </w:r>
      <w:r w:rsidRPr="00825770">
        <w:rPr>
          <w:rFonts w:ascii="Times New Roman" w:hAnsi="Times New Roman"/>
          <w:noProof/>
          <w:sz w:val="24"/>
          <w:szCs w:val="24"/>
          <w:lang w:val="en-US"/>
        </w:rPr>
        <w:t>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 xml:space="preserve">visi </w:t>
      </w:r>
      <w:r w:rsidRPr="00825770">
        <w:rPr>
          <w:rFonts w:ascii="Times New Roman" w:hAnsi="Times New Roman"/>
          <w:noProof/>
          <w:w w:val="96"/>
          <w:sz w:val="24"/>
          <w:szCs w:val="24"/>
          <w:lang w:val="en-US"/>
        </w:rPr>
        <w:t>alma</w:t>
      </w:r>
      <w:r w:rsidRPr="00825770">
        <w:rPr>
          <w:rFonts w:ascii="Times New Roman" w:hAnsi="Times New Roman"/>
          <w:noProof/>
          <w:spacing w:val="-1"/>
          <w:w w:val="96"/>
          <w:sz w:val="24"/>
          <w:szCs w:val="24"/>
          <w:lang w:val="en-US"/>
        </w:rPr>
        <w:t>y</w:t>
      </w:r>
      <w:r w:rsidRPr="00825770">
        <w:rPr>
          <w:rFonts w:ascii="Times New Roman" w:hAnsi="Times New Roman"/>
          <w:noProof/>
          <w:w w:val="96"/>
          <w:sz w:val="24"/>
          <w:szCs w:val="24"/>
          <w:lang w:val="en-US"/>
        </w:rPr>
        <w:t>an</w:t>
      </w:r>
      <w:r w:rsidRPr="00825770">
        <w:rPr>
          <w:rFonts w:ascii="Times New Roman" w:hAnsi="Times New Roman"/>
          <w:noProof/>
          <w:spacing w:val="1"/>
          <w:w w:val="96"/>
          <w:sz w:val="24"/>
          <w:szCs w:val="24"/>
          <w:lang w:val="en-US"/>
        </w:rPr>
        <w:t xml:space="preserve"> </w:t>
      </w:r>
      <w:r w:rsidRPr="00825770">
        <w:rPr>
          <w:rFonts w:ascii="Times New Roman" w:hAnsi="Times New Roman"/>
          <w:noProof/>
          <w:w w:val="96"/>
          <w:sz w:val="24"/>
          <w:szCs w:val="24"/>
          <w:lang w:val="en-US"/>
        </w:rPr>
        <w:t>hastala</w:t>
      </w:r>
      <w:r w:rsidRPr="00825770">
        <w:rPr>
          <w:rFonts w:ascii="Times New Roman" w:hAnsi="Times New Roman"/>
          <w:noProof/>
          <w:spacing w:val="-3"/>
          <w:w w:val="96"/>
          <w:sz w:val="24"/>
          <w:szCs w:val="24"/>
          <w:lang w:val="en-US"/>
        </w:rPr>
        <w:t>r</w:t>
      </w:r>
      <w:r w:rsidRPr="00825770">
        <w:rPr>
          <w:rFonts w:ascii="Times New Roman" w:hAnsi="Times New Roman"/>
          <w:noProof/>
          <w:w w:val="96"/>
          <w:sz w:val="24"/>
          <w:szCs w:val="24"/>
          <w:lang w:val="en-US"/>
        </w:rPr>
        <w:t>da</w:t>
      </w:r>
      <w:r w:rsidRPr="00825770">
        <w:rPr>
          <w:rFonts w:ascii="Times New Roman" w:hAnsi="Times New Roman"/>
          <w:noProof/>
          <w:spacing w:val="13"/>
          <w:w w:val="96"/>
          <w:sz w:val="24"/>
          <w:szCs w:val="24"/>
          <w:lang w:val="en-US"/>
        </w:rPr>
        <w:t xml:space="preserve"> </w:t>
      </w:r>
      <w:r w:rsidRPr="00825770">
        <w:rPr>
          <w:rFonts w:ascii="Times New Roman" w:hAnsi="Times New Roman"/>
          <w:noProof/>
          <w:sz w:val="24"/>
          <w:szCs w:val="24"/>
          <w:lang w:val="en-US"/>
        </w:rPr>
        <w:t>erişkin</w:t>
      </w:r>
      <w:r w:rsidRPr="00825770">
        <w:rPr>
          <w:rFonts w:ascii="Times New Roman" w:hAnsi="Times New Roman"/>
          <w:noProof/>
          <w:spacing w:val="-2"/>
          <w:sz w:val="24"/>
          <w:szCs w:val="24"/>
          <w:lang w:val="en-US"/>
        </w:rPr>
        <w:t xml:space="preserve"> </w:t>
      </w:r>
      <w:r w:rsidRPr="00825770">
        <w:rPr>
          <w:rFonts w:ascii="Times New Roman" w:hAnsi="Times New Roman"/>
          <w:noProof/>
          <w:spacing w:val="-1"/>
          <w:w w:val="95"/>
          <w:sz w:val="24"/>
          <w:szCs w:val="24"/>
          <w:lang w:val="en-US"/>
        </w:rPr>
        <w:t>y</w:t>
      </w:r>
      <w:r w:rsidRPr="00825770">
        <w:rPr>
          <w:rFonts w:ascii="Times New Roman" w:hAnsi="Times New Roman"/>
          <w:noProof/>
          <w:w w:val="95"/>
          <w:sz w:val="24"/>
          <w:szCs w:val="24"/>
          <w:lang w:val="en-US"/>
        </w:rPr>
        <w:t>aşla</w:t>
      </w:r>
      <w:r w:rsidRPr="00825770">
        <w:rPr>
          <w:rFonts w:ascii="Times New Roman" w:hAnsi="Times New Roman"/>
          <w:noProof/>
          <w:spacing w:val="-4"/>
          <w:w w:val="95"/>
          <w:sz w:val="24"/>
          <w:szCs w:val="24"/>
          <w:lang w:val="en-US"/>
        </w:rPr>
        <w:t>r</w:t>
      </w:r>
      <w:r w:rsidRPr="00825770">
        <w:rPr>
          <w:rFonts w:ascii="Times New Roman" w:hAnsi="Times New Roman"/>
          <w:noProof/>
          <w:w w:val="95"/>
          <w:sz w:val="24"/>
          <w:szCs w:val="24"/>
          <w:lang w:val="en-US"/>
        </w:rPr>
        <w:t>a</w:t>
      </w:r>
      <w:r w:rsidRPr="00825770">
        <w:rPr>
          <w:rFonts w:ascii="Times New Roman" w:hAnsi="Times New Roman"/>
          <w:noProof/>
          <w:spacing w:val="11"/>
          <w:w w:val="95"/>
          <w:sz w:val="24"/>
          <w:szCs w:val="24"/>
          <w:lang w:val="en-US"/>
        </w:rPr>
        <w:t xml:space="preserve"> </w:t>
      </w:r>
      <w:r w:rsidRPr="00825770">
        <w:rPr>
          <w:rFonts w:ascii="Times New Roman" w:hAnsi="Times New Roman"/>
          <w:noProof/>
          <w:w w:val="95"/>
          <w:sz w:val="24"/>
          <w:szCs w:val="24"/>
          <w:lang w:val="en-US"/>
        </w:rPr>
        <w:t>gelmeden</w:t>
      </w:r>
      <w:r w:rsidRPr="00825770">
        <w:rPr>
          <w:rFonts w:ascii="Times New Roman" w:hAnsi="Times New Roman"/>
          <w:noProof/>
          <w:spacing w:val="1"/>
          <w:w w:val="95"/>
          <w:sz w:val="24"/>
          <w:szCs w:val="24"/>
          <w:lang w:val="en-US"/>
        </w:rPr>
        <w:t xml:space="preserve"> </w:t>
      </w:r>
      <w:r w:rsidRPr="00825770">
        <w:rPr>
          <w:rFonts w:ascii="Times New Roman" w:hAnsi="Times New Roman"/>
          <w:noProof/>
          <w:sz w:val="24"/>
          <w:szCs w:val="24"/>
          <w:lang w:val="en-US"/>
        </w:rPr>
        <w:t>eklemlerin</w:t>
      </w:r>
      <w:r w:rsidRPr="00825770">
        <w:rPr>
          <w:rFonts w:ascii="Times New Roman" w:hAnsi="Times New Roman"/>
          <w:noProof/>
          <w:spacing w:val="-10"/>
          <w:sz w:val="24"/>
          <w:szCs w:val="24"/>
          <w:lang w:val="en-US"/>
        </w:rPr>
        <w:t xml:space="preserve"> </w:t>
      </w:r>
      <w:r w:rsidRPr="00825770">
        <w:rPr>
          <w:rFonts w:ascii="Times New Roman" w:hAnsi="Times New Roman"/>
          <w:noProof/>
          <w:spacing w:val="-1"/>
          <w:sz w:val="24"/>
          <w:szCs w:val="24"/>
          <w:lang w:val="en-US"/>
        </w:rPr>
        <w:t>f</w:t>
      </w:r>
      <w:r w:rsidRPr="00825770">
        <w:rPr>
          <w:rFonts w:ascii="Times New Roman" w:hAnsi="Times New Roman"/>
          <w:noProof/>
          <w:sz w:val="24"/>
          <w:szCs w:val="24"/>
          <w:lang w:val="en-US"/>
        </w:rPr>
        <w:t>on</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si</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onunu yitirmesine</w:t>
      </w:r>
      <w:r w:rsidRPr="00825770">
        <w:rPr>
          <w:rFonts w:ascii="Times New Roman" w:hAnsi="Times New Roman"/>
          <w:noProof/>
          <w:spacing w:val="38"/>
          <w:sz w:val="24"/>
          <w:szCs w:val="24"/>
          <w:lang w:val="en-US"/>
        </w:rPr>
        <w:t xml:space="preserve"> </w:t>
      </w:r>
      <w:r w:rsidRPr="00825770">
        <w:rPr>
          <w:rFonts w:ascii="Times New Roman" w:hAnsi="Times New Roman"/>
          <w:noProof/>
          <w:sz w:val="24"/>
          <w:szCs w:val="24"/>
          <w:lang w:val="en-US"/>
        </w:rPr>
        <w:t>ve</w:t>
      </w:r>
      <w:r w:rsidRPr="00825770">
        <w:rPr>
          <w:rFonts w:ascii="Times New Roman" w:hAnsi="Times New Roman"/>
          <w:noProof/>
          <w:spacing w:val="31"/>
          <w:sz w:val="24"/>
          <w:szCs w:val="24"/>
          <w:lang w:val="en-US"/>
        </w:rPr>
        <w:t xml:space="preserve"> </w:t>
      </w:r>
      <w:r w:rsidRPr="00825770">
        <w:rPr>
          <w:rFonts w:ascii="Times New Roman" w:hAnsi="Times New Roman"/>
          <w:noProof/>
          <w:sz w:val="24"/>
          <w:szCs w:val="24"/>
          <w:lang w:val="en-US"/>
        </w:rPr>
        <w:t>kıkı</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dağın</w:t>
      </w:r>
      <w:r w:rsidRPr="00825770">
        <w:rPr>
          <w:rFonts w:ascii="Times New Roman" w:hAnsi="Times New Roman"/>
          <w:noProof/>
          <w:spacing w:val="12"/>
          <w:sz w:val="24"/>
          <w:szCs w:val="24"/>
          <w:lang w:val="en-US"/>
        </w:rPr>
        <w:t xml:space="preserve"> </w:t>
      </w:r>
      <w:r w:rsidRPr="00825770">
        <w:rPr>
          <w:rFonts w:ascii="Times New Roman" w:hAnsi="Times New Roman"/>
          <w:noProof/>
          <w:sz w:val="24"/>
          <w:szCs w:val="24"/>
          <w:lang w:val="en-US"/>
        </w:rPr>
        <w:t>tamamen</w:t>
      </w:r>
      <w:r w:rsidRPr="00825770">
        <w:rPr>
          <w:rFonts w:ascii="Times New Roman" w:hAnsi="Times New Roman"/>
          <w:noProof/>
          <w:spacing w:val="25"/>
          <w:sz w:val="24"/>
          <w:szCs w:val="24"/>
          <w:lang w:val="en-US"/>
        </w:rPr>
        <w:t xml:space="preserve"> </w:t>
      </w:r>
      <w:r w:rsidRPr="00825770">
        <w:rPr>
          <w:rFonts w:ascii="Times New Roman" w:hAnsi="Times New Roman"/>
          <w:noProof/>
          <w:sz w:val="24"/>
          <w:szCs w:val="24"/>
          <w:lang w:val="en-US"/>
        </w:rPr>
        <w:t>ortadan</w:t>
      </w:r>
      <w:r w:rsidRPr="00825770">
        <w:rPr>
          <w:rFonts w:ascii="Times New Roman" w:hAnsi="Times New Roman"/>
          <w:noProof/>
          <w:spacing w:val="29"/>
          <w:sz w:val="24"/>
          <w:szCs w:val="24"/>
          <w:lang w:val="en-US"/>
        </w:rPr>
        <w:t xml:space="preserve">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almasına</w:t>
      </w:r>
      <w:r w:rsidRPr="00825770">
        <w:rPr>
          <w:rFonts w:ascii="Times New Roman" w:hAnsi="Times New Roman"/>
          <w:noProof/>
          <w:spacing w:val="18"/>
          <w:sz w:val="24"/>
          <w:szCs w:val="24"/>
          <w:lang w:val="en-US"/>
        </w:rPr>
        <w:t xml:space="preserve"> </w:t>
      </w:r>
      <w:r w:rsidRPr="00825770">
        <w:rPr>
          <w:rFonts w:ascii="Times New Roman" w:hAnsi="Times New Roman"/>
          <w:noProof/>
          <w:sz w:val="24"/>
          <w:szCs w:val="24"/>
          <w:lang w:val="en-US"/>
        </w:rPr>
        <w:t>bağlı</w:t>
      </w:r>
      <w:r w:rsidRPr="00825770">
        <w:rPr>
          <w:rFonts w:ascii="Times New Roman" w:hAnsi="Times New Roman"/>
          <w:noProof/>
          <w:spacing w:val="28"/>
          <w:sz w:val="24"/>
          <w:szCs w:val="24"/>
          <w:lang w:val="en-US"/>
        </w:rPr>
        <w:t xml:space="preserve"> </w:t>
      </w:r>
      <w:r w:rsidRPr="00825770">
        <w:rPr>
          <w:rFonts w:ascii="Times New Roman" w:hAnsi="Times New Roman"/>
          <w:noProof/>
          <w:sz w:val="24"/>
          <w:szCs w:val="24"/>
          <w:lang w:val="en-US"/>
        </w:rPr>
        <w:t>ola</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 xml:space="preserve">ak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anama</w:t>
      </w:r>
      <w:r w:rsidRPr="00825770">
        <w:rPr>
          <w:rFonts w:ascii="Times New Roman" w:hAnsi="Times New Roman"/>
          <w:noProof/>
          <w:spacing w:val="16"/>
          <w:sz w:val="24"/>
          <w:szCs w:val="24"/>
          <w:lang w:val="en-US"/>
        </w:rPr>
        <w:t xml:space="preserve"> </w:t>
      </w:r>
      <w:r w:rsidRPr="00825770">
        <w:rPr>
          <w:rFonts w:ascii="Times New Roman" w:hAnsi="Times New Roman"/>
          <w:noProof/>
          <w:sz w:val="24"/>
          <w:szCs w:val="24"/>
          <w:lang w:val="en-US"/>
        </w:rPr>
        <w:t>sıklığının ve</w:t>
      </w:r>
      <w:r w:rsidRPr="00825770">
        <w:rPr>
          <w:rFonts w:ascii="Times New Roman" w:hAnsi="Times New Roman"/>
          <w:noProof/>
          <w:spacing w:val="27"/>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oruma</w:t>
      </w:r>
      <w:r w:rsidRPr="00825770">
        <w:rPr>
          <w:rFonts w:ascii="Times New Roman" w:hAnsi="Times New Roman"/>
          <w:noProof/>
          <w:spacing w:val="33"/>
          <w:sz w:val="24"/>
          <w:szCs w:val="24"/>
          <w:lang w:val="en-US"/>
        </w:rPr>
        <w:t xml:space="preserve"> </w:t>
      </w:r>
      <w:r w:rsidRPr="00825770">
        <w:rPr>
          <w:rFonts w:ascii="Times New Roman" w:hAnsi="Times New Roman"/>
          <w:noProof/>
          <w:sz w:val="24"/>
          <w:szCs w:val="24"/>
          <w:lang w:val="en-US"/>
        </w:rPr>
        <w:t>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visi</w:t>
      </w:r>
      <w:r w:rsidRPr="00825770">
        <w:rPr>
          <w:rFonts w:ascii="Times New Roman" w:hAnsi="Times New Roman"/>
          <w:noProof/>
          <w:spacing w:val="21"/>
          <w:sz w:val="24"/>
          <w:szCs w:val="24"/>
          <w:lang w:val="en-US"/>
        </w:rPr>
        <w:t xml:space="preserve"> </w:t>
      </w:r>
      <w:r w:rsidRPr="00825770">
        <w:rPr>
          <w:rFonts w:ascii="Times New Roman" w:hAnsi="Times New Roman"/>
          <w:noProof/>
          <w:sz w:val="24"/>
          <w:szCs w:val="24"/>
          <w:lang w:val="en-US"/>
        </w:rPr>
        <w:t>ge</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e</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siniminin</w:t>
      </w:r>
      <w:r w:rsidRPr="00825770">
        <w:rPr>
          <w:rFonts w:ascii="Times New Roman" w:hAnsi="Times New Roman"/>
          <w:noProof/>
          <w:spacing w:val="27"/>
          <w:sz w:val="24"/>
          <w:szCs w:val="24"/>
          <w:lang w:val="en-US"/>
        </w:rPr>
        <w:t xml:space="preserve"> </w:t>
      </w:r>
      <w:r w:rsidRPr="00825770">
        <w:rPr>
          <w:rFonts w:ascii="Times New Roman" w:hAnsi="Times New Roman"/>
          <w:noProof/>
          <w:w w:val="96"/>
          <w:sz w:val="24"/>
          <w:szCs w:val="24"/>
          <w:lang w:val="en-US"/>
        </w:rPr>
        <w:t>azalmasıdı</w:t>
      </w:r>
      <w:r w:rsidRPr="00825770">
        <w:rPr>
          <w:rFonts w:ascii="Times New Roman" w:hAnsi="Times New Roman"/>
          <w:noProof/>
          <w:spacing w:val="-12"/>
          <w:w w:val="96"/>
          <w:sz w:val="24"/>
          <w:szCs w:val="24"/>
          <w:lang w:val="en-US"/>
        </w:rPr>
        <w:t>r</w:t>
      </w:r>
      <w:r w:rsidRPr="00825770">
        <w:rPr>
          <w:rFonts w:ascii="Times New Roman" w:hAnsi="Times New Roman"/>
          <w:noProof/>
          <w:w w:val="78"/>
          <w:sz w:val="24"/>
          <w:szCs w:val="24"/>
          <w:lang w:val="en-US"/>
        </w:rPr>
        <w:t xml:space="preserve">. </w:t>
      </w:r>
      <w:r w:rsidRPr="00825770">
        <w:rPr>
          <w:rFonts w:ascii="Times New Roman" w:hAnsi="Times New Roman"/>
          <w:noProof/>
          <w:sz w:val="24"/>
          <w:szCs w:val="24"/>
          <w:lang w:val="en-US"/>
        </w:rPr>
        <w:t>An</w:t>
      </w:r>
      <w:r w:rsidRPr="00825770">
        <w:rPr>
          <w:rFonts w:ascii="Times New Roman" w:hAnsi="Times New Roman"/>
          <w:noProof/>
          <w:spacing w:val="-2"/>
          <w:sz w:val="24"/>
          <w:szCs w:val="24"/>
          <w:lang w:val="en-US"/>
        </w:rPr>
        <w:t>c</w:t>
      </w:r>
      <w:r w:rsidRPr="00825770">
        <w:rPr>
          <w:rFonts w:ascii="Times New Roman" w:hAnsi="Times New Roman"/>
          <w:noProof/>
          <w:sz w:val="24"/>
          <w:szCs w:val="24"/>
          <w:lang w:val="en-US"/>
        </w:rPr>
        <w:t>ak art</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ozlu</w:t>
      </w:r>
      <w:r w:rsidRPr="00825770">
        <w:rPr>
          <w:rFonts w:ascii="Times New Roman" w:hAnsi="Times New Roman"/>
          <w:noProof/>
          <w:spacing w:val="37"/>
          <w:sz w:val="24"/>
          <w:szCs w:val="24"/>
          <w:lang w:val="en-US"/>
        </w:rPr>
        <w:t xml:space="preserve"> </w:t>
      </w:r>
      <w:r w:rsidRPr="00825770">
        <w:rPr>
          <w:rFonts w:ascii="Times New Roman" w:hAnsi="Times New Roman"/>
          <w:noProof/>
          <w:sz w:val="24"/>
          <w:szCs w:val="24"/>
          <w:lang w:val="en-US"/>
        </w:rPr>
        <w:t>eklemlerin</w:t>
      </w:r>
      <w:r w:rsidRPr="00825770">
        <w:rPr>
          <w:rFonts w:ascii="Times New Roman" w:hAnsi="Times New Roman"/>
          <w:noProof/>
          <w:spacing w:val="23"/>
          <w:sz w:val="24"/>
          <w:szCs w:val="24"/>
          <w:lang w:val="en-US"/>
        </w:rPr>
        <w:t xml:space="preserve"> </w:t>
      </w:r>
      <w:r w:rsidRPr="00825770">
        <w:rPr>
          <w:rFonts w:ascii="Times New Roman" w:hAnsi="Times New Roman"/>
          <w:noProof/>
          <w:sz w:val="24"/>
          <w:szCs w:val="24"/>
          <w:lang w:val="en-US"/>
        </w:rPr>
        <w:t>ha</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e</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et</w:t>
      </w:r>
      <w:r w:rsidRPr="00825770">
        <w:rPr>
          <w:rFonts w:ascii="Times New Roman" w:hAnsi="Times New Roman"/>
          <w:noProof/>
          <w:spacing w:val="15"/>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eteneklerini</w:t>
      </w:r>
      <w:r w:rsidRPr="00825770">
        <w:rPr>
          <w:rFonts w:ascii="Times New Roman" w:hAnsi="Times New Roman"/>
          <w:noProof/>
          <w:spacing w:val="7"/>
          <w:sz w:val="24"/>
          <w:szCs w:val="24"/>
          <w:lang w:val="en-US"/>
        </w:rPr>
        <w:t xml:space="preserve"> </w:t>
      </w:r>
      <w:r w:rsidRPr="00825770">
        <w:rPr>
          <w:rFonts w:ascii="Times New Roman" w:hAnsi="Times New Roman"/>
          <w:noProof/>
          <w:sz w:val="24"/>
          <w:szCs w:val="24"/>
          <w:lang w:val="en-US"/>
        </w:rPr>
        <w:t>ve</w:t>
      </w:r>
      <w:r w:rsidRPr="00825770">
        <w:rPr>
          <w:rFonts w:ascii="Times New Roman" w:hAnsi="Times New Roman"/>
          <w:noProof/>
          <w:spacing w:val="15"/>
          <w:sz w:val="24"/>
          <w:szCs w:val="24"/>
          <w:lang w:val="en-US"/>
        </w:rPr>
        <w:t xml:space="preserve"> </w:t>
      </w:r>
      <w:r w:rsidRPr="00825770">
        <w:rPr>
          <w:rFonts w:ascii="Times New Roman" w:hAnsi="Times New Roman"/>
          <w:noProof/>
          <w:sz w:val="24"/>
          <w:szCs w:val="24"/>
          <w:lang w:val="en-US"/>
        </w:rPr>
        <w:t xml:space="preserve">esnekliklerini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aybetmiş</w:t>
      </w:r>
      <w:r w:rsidRPr="00825770">
        <w:rPr>
          <w:rFonts w:ascii="Times New Roman" w:hAnsi="Times New Roman"/>
          <w:noProof/>
          <w:spacing w:val="22"/>
          <w:sz w:val="24"/>
          <w:szCs w:val="24"/>
          <w:lang w:val="en-US"/>
        </w:rPr>
        <w:t xml:space="preserve"> </w:t>
      </w:r>
      <w:r w:rsidRPr="00825770">
        <w:rPr>
          <w:rFonts w:ascii="Times New Roman" w:hAnsi="Times New Roman"/>
          <w:noProof/>
          <w:sz w:val="24"/>
          <w:szCs w:val="24"/>
          <w:lang w:val="en-US"/>
        </w:rPr>
        <w:t>olmaları</w:t>
      </w:r>
      <w:r w:rsidRPr="00825770">
        <w:rPr>
          <w:rFonts w:ascii="Times New Roman" w:hAnsi="Times New Roman"/>
          <w:noProof/>
          <w:spacing w:val="36"/>
          <w:sz w:val="24"/>
          <w:szCs w:val="24"/>
          <w:lang w:val="en-US"/>
        </w:rPr>
        <w:t xml:space="preserve"> </w:t>
      </w:r>
      <w:r w:rsidRPr="00825770">
        <w:rPr>
          <w:rFonts w:ascii="Times New Roman" w:hAnsi="Times New Roman"/>
          <w:noProof/>
          <w:sz w:val="24"/>
          <w:szCs w:val="24"/>
          <w:lang w:val="en-US"/>
        </w:rPr>
        <w:t>nedeniyle</w:t>
      </w:r>
      <w:r w:rsidRPr="00825770">
        <w:rPr>
          <w:rFonts w:ascii="Times New Roman" w:hAnsi="Times New Roman"/>
          <w:noProof/>
          <w:spacing w:val="4"/>
          <w:sz w:val="24"/>
          <w:szCs w:val="24"/>
          <w:lang w:val="en-US"/>
        </w:rPr>
        <w:t xml:space="preserve">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anama</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 daha</w:t>
      </w:r>
      <w:r w:rsidRPr="00825770">
        <w:rPr>
          <w:rFonts w:ascii="Times New Roman" w:hAnsi="Times New Roman"/>
          <w:noProof/>
          <w:spacing w:val="18"/>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atkın</w:t>
      </w:r>
      <w:r w:rsidRPr="00825770">
        <w:rPr>
          <w:rFonts w:ascii="Times New Roman" w:hAnsi="Times New Roman"/>
          <w:noProof/>
          <w:spacing w:val="24"/>
          <w:sz w:val="24"/>
          <w:szCs w:val="24"/>
          <w:lang w:val="en-US"/>
        </w:rPr>
        <w:t xml:space="preserve"> </w:t>
      </w:r>
      <w:r w:rsidRPr="00825770">
        <w:rPr>
          <w:rFonts w:ascii="Times New Roman" w:hAnsi="Times New Roman"/>
          <w:noProof/>
          <w:sz w:val="24"/>
          <w:szCs w:val="24"/>
          <w:lang w:val="en-US"/>
        </w:rPr>
        <w:t>olabileceği</w:t>
      </w:r>
      <w:r w:rsidRPr="00825770">
        <w:rPr>
          <w:rFonts w:ascii="Times New Roman" w:hAnsi="Times New Roman"/>
          <w:noProof/>
          <w:spacing w:val="8"/>
          <w:sz w:val="24"/>
          <w:szCs w:val="24"/>
          <w:lang w:val="en-US"/>
        </w:rPr>
        <w:t xml:space="preserve"> </w:t>
      </w:r>
      <w:r w:rsidRPr="00825770">
        <w:rPr>
          <w:rFonts w:ascii="Times New Roman" w:hAnsi="Times New Roman"/>
          <w:noProof/>
          <w:sz w:val="24"/>
          <w:szCs w:val="24"/>
          <w:lang w:val="en-US"/>
        </w:rPr>
        <w:t xml:space="preserve">de </w:t>
      </w:r>
      <w:r w:rsidRPr="00825770">
        <w:rPr>
          <w:rFonts w:ascii="Times New Roman" w:hAnsi="Times New Roman"/>
          <w:noProof/>
          <w:w w:val="99"/>
          <w:sz w:val="24"/>
          <w:szCs w:val="24"/>
          <w:lang w:val="en-US"/>
        </w:rPr>
        <w:t>unutulmamalıdı</w:t>
      </w:r>
      <w:r w:rsidRPr="00825770">
        <w:rPr>
          <w:rFonts w:ascii="Times New Roman" w:hAnsi="Times New Roman"/>
          <w:noProof/>
          <w:spacing w:val="-12"/>
          <w:w w:val="99"/>
          <w:sz w:val="24"/>
          <w:szCs w:val="24"/>
          <w:lang w:val="en-US"/>
        </w:rPr>
        <w:t>r</w:t>
      </w:r>
      <w:r w:rsidRPr="00825770">
        <w:rPr>
          <w:rFonts w:ascii="Times New Roman" w:hAnsi="Times New Roman"/>
          <w:noProof/>
          <w:w w:val="78"/>
          <w:sz w:val="24"/>
          <w:szCs w:val="24"/>
          <w:lang w:val="en-US"/>
        </w:rPr>
        <w:t>.</w:t>
      </w:r>
    </w:p>
    <w:p w14:paraId="0A151ADD" w14:textId="77777777" w:rsidR="00825770" w:rsidRPr="00DE7689" w:rsidRDefault="00825770" w:rsidP="00BA0DE9">
      <w:pPr>
        <w:spacing w:after="0" w:line="240" w:lineRule="auto"/>
        <w:jc w:val="both"/>
        <w:rPr>
          <w:rFonts w:ascii="Times New Roman" w:hAnsi="Times New Roman"/>
          <w:noProof/>
          <w:sz w:val="24"/>
          <w:szCs w:val="24"/>
          <w:lang w:val="en-US"/>
        </w:rPr>
      </w:pPr>
    </w:p>
    <w:p w14:paraId="4A3CE4AB" w14:textId="2504BB7B" w:rsidR="00BA0DE9" w:rsidRPr="00825770" w:rsidRDefault="00BA0DE9" w:rsidP="00B22C45">
      <w:pPr>
        <w:pStyle w:val="ListeParagraf"/>
        <w:numPr>
          <w:ilvl w:val="0"/>
          <w:numId w:val="68"/>
        </w:numPr>
        <w:spacing w:after="0" w:line="240" w:lineRule="auto"/>
        <w:jc w:val="both"/>
        <w:rPr>
          <w:rFonts w:ascii="Times New Roman" w:hAnsi="Times New Roman"/>
          <w:noProof/>
          <w:w w:val="78"/>
          <w:sz w:val="24"/>
          <w:szCs w:val="24"/>
          <w:lang w:val="en-US"/>
        </w:rPr>
      </w:pPr>
      <w:r w:rsidRPr="00825770">
        <w:rPr>
          <w:rFonts w:ascii="Times New Roman" w:hAnsi="Times New Roman"/>
          <w:noProof/>
          <w:sz w:val="24"/>
          <w:szCs w:val="24"/>
          <w:lang w:val="en-US"/>
        </w:rPr>
        <w:t>Birincil</w:t>
      </w:r>
      <w:r w:rsidRPr="00825770">
        <w:rPr>
          <w:rFonts w:ascii="Times New Roman" w:hAnsi="Times New Roman"/>
          <w:noProof/>
          <w:spacing w:val="27"/>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oruma</w:t>
      </w:r>
      <w:r w:rsidRPr="00825770">
        <w:rPr>
          <w:rFonts w:ascii="Times New Roman" w:hAnsi="Times New Roman"/>
          <w:noProof/>
          <w:spacing w:val="12"/>
          <w:sz w:val="24"/>
          <w:szCs w:val="24"/>
          <w:lang w:val="en-US"/>
        </w:rPr>
        <w:t xml:space="preserve"> </w:t>
      </w:r>
      <w:r w:rsidRPr="00825770">
        <w:rPr>
          <w:rFonts w:ascii="Times New Roman" w:hAnsi="Times New Roman"/>
          <w:noProof/>
          <w:sz w:val="24"/>
          <w:szCs w:val="24"/>
          <w:lang w:val="en-US"/>
        </w:rPr>
        <w:t>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visinin</w:t>
      </w:r>
      <w:r w:rsidRPr="00825770">
        <w:rPr>
          <w:rFonts w:ascii="Times New Roman" w:hAnsi="Times New Roman"/>
          <w:noProof/>
          <w:spacing w:val="-6"/>
          <w:sz w:val="24"/>
          <w:szCs w:val="24"/>
          <w:lang w:val="en-US"/>
        </w:rPr>
        <w:t xml:space="preserve"> </w:t>
      </w:r>
      <w:r w:rsidRPr="00825770">
        <w:rPr>
          <w:rFonts w:ascii="Times New Roman" w:hAnsi="Times New Roman"/>
          <w:noProof/>
          <w:spacing w:val="-1"/>
          <w:w w:val="94"/>
          <w:sz w:val="24"/>
          <w:szCs w:val="24"/>
          <w:lang w:val="en-US"/>
        </w:rPr>
        <w:t>y</w:t>
      </w:r>
      <w:r w:rsidRPr="00825770">
        <w:rPr>
          <w:rFonts w:ascii="Times New Roman" w:hAnsi="Times New Roman"/>
          <w:noProof/>
          <w:w w:val="94"/>
          <w:sz w:val="24"/>
          <w:szCs w:val="24"/>
          <w:lang w:val="en-US"/>
        </w:rPr>
        <w:t>a</w:t>
      </w:r>
      <w:r w:rsidRPr="00825770">
        <w:rPr>
          <w:rFonts w:ascii="Times New Roman" w:hAnsi="Times New Roman"/>
          <w:noProof/>
          <w:spacing w:val="-1"/>
          <w:w w:val="94"/>
          <w:sz w:val="24"/>
          <w:szCs w:val="24"/>
          <w:lang w:val="en-US"/>
        </w:rPr>
        <w:t>y</w:t>
      </w:r>
      <w:r w:rsidRPr="00825770">
        <w:rPr>
          <w:rFonts w:ascii="Times New Roman" w:hAnsi="Times New Roman"/>
          <w:noProof/>
          <w:w w:val="94"/>
          <w:sz w:val="24"/>
          <w:szCs w:val="24"/>
          <w:lang w:val="en-US"/>
        </w:rPr>
        <w:t>gınlaşması</w:t>
      </w:r>
      <w:r w:rsidRPr="00825770">
        <w:rPr>
          <w:rFonts w:ascii="Times New Roman" w:hAnsi="Times New Roman"/>
          <w:noProof/>
          <w:spacing w:val="30"/>
          <w:w w:val="94"/>
          <w:sz w:val="24"/>
          <w:szCs w:val="24"/>
          <w:lang w:val="en-US"/>
        </w:rPr>
        <w:t xml:space="preserve"> </w:t>
      </w:r>
      <w:r w:rsidRPr="00825770">
        <w:rPr>
          <w:rFonts w:ascii="Times New Roman" w:hAnsi="Times New Roman"/>
          <w:noProof/>
          <w:sz w:val="24"/>
          <w:szCs w:val="24"/>
          <w:lang w:val="en-US"/>
        </w:rPr>
        <w:t>son</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asında</w:t>
      </w:r>
      <w:r w:rsidRPr="00825770">
        <w:rPr>
          <w:rFonts w:ascii="Times New Roman" w:hAnsi="Times New Roman"/>
          <w:noProof/>
          <w:spacing w:val="-19"/>
          <w:sz w:val="24"/>
          <w:szCs w:val="24"/>
          <w:lang w:val="en-US"/>
        </w:rPr>
        <w:t xml:space="preserve"> </w:t>
      </w:r>
      <w:r w:rsidRPr="00825770">
        <w:rPr>
          <w:rFonts w:ascii="Times New Roman" w:hAnsi="Times New Roman"/>
          <w:noProof/>
          <w:sz w:val="24"/>
          <w:szCs w:val="24"/>
          <w:lang w:val="en-US"/>
        </w:rPr>
        <w:t>günümüzde artan sayıda</w:t>
      </w:r>
      <w:r w:rsidRPr="00825770">
        <w:rPr>
          <w:rFonts w:ascii="Times New Roman" w:hAnsi="Times New Roman"/>
          <w:noProof/>
          <w:spacing w:val="16"/>
          <w:sz w:val="24"/>
          <w:szCs w:val="24"/>
          <w:lang w:val="en-US"/>
        </w:rPr>
        <w:t xml:space="preserve"> </w:t>
      </w:r>
      <w:r w:rsidRPr="00825770">
        <w:rPr>
          <w:rFonts w:ascii="Times New Roman" w:hAnsi="Times New Roman"/>
          <w:noProof/>
          <w:sz w:val="24"/>
          <w:szCs w:val="24"/>
          <w:lang w:val="en-US"/>
        </w:rPr>
        <w:t>eklem</w:t>
      </w:r>
      <w:r w:rsidRPr="00825770">
        <w:rPr>
          <w:rFonts w:ascii="Times New Roman" w:hAnsi="Times New Roman"/>
          <w:noProof/>
          <w:spacing w:val="45"/>
          <w:sz w:val="24"/>
          <w:szCs w:val="24"/>
          <w:lang w:val="en-US"/>
        </w:rPr>
        <w:t xml:space="preserve"> </w:t>
      </w:r>
      <w:r w:rsidRPr="00825770">
        <w:rPr>
          <w:rFonts w:ascii="Times New Roman" w:hAnsi="Times New Roman"/>
          <w:noProof/>
          <w:sz w:val="24"/>
          <w:szCs w:val="24"/>
          <w:lang w:val="en-US"/>
        </w:rPr>
        <w:t>hasarı</w:t>
      </w:r>
      <w:r w:rsidRPr="00825770">
        <w:rPr>
          <w:rFonts w:ascii="Times New Roman" w:hAnsi="Times New Roman"/>
          <w:noProof/>
          <w:spacing w:val="35"/>
          <w:sz w:val="24"/>
          <w:szCs w:val="24"/>
          <w:lang w:val="en-US"/>
        </w:rPr>
        <w:t xml:space="preserve"> </w:t>
      </w:r>
      <w:r w:rsidRPr="00825770">
        <w:rPr>
          <w:rFonts w:ascii="Times New Roman" w:hAnsi="Times New Roman"/>
          <w:noProof/>
          <w:sz w:val="24"/>
          <w:szCs w:val="24"/>
          <w:lang w:val="en-US"/>
        </w:rPr>
        <w:t>olma</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an</w:t>
      </w:r>
      <w:r w:rsidRPr="00825770">
        <w:rPr>
          <w:rFonts w:ascii="Times New Roman" w:hAnsi="Times New Roman"/>
          <w:noProof/>
          <w:spacing w:val="29"/>
          <w:sz w:val="24"/>
          <w:szCs w:val="24"/>
          <w:lang w:val="en-US"/>
        </w:rPr>
        <w:t xml:space="preserve"> </w:t>
      </w:r>
      <w:r w:rsidRPr="00825770">
        <w:rPr>
          <w:rFonts w:ascii="Times New Roman" w:hAnsi="Times New Roman"/>
          <w:noProof/>
          <w:w w:val="101"/>
          <w:sz w:val="24"/>
          <w:szCs w:val="24"/>
          <w:lang w:val="en-US"/>
        </w:rPr>
        <w:t>akti</w:t>
      </w:r>
      <w:r w:rsidRPr="00825770">
        <w:rPr>
          <w:rFonts w:ascii="Times New Roman" w:hAnsi="Times New Roman"/>
          <w:noProof/>
          <w:spacing w:val="-7"/>
          <w:w w:val="101"/>
          <w:sz w:val="24"/>
          <w:szCs w:val="24"/>
          <w:lang w:val="en-US"/>
        </w:rPr>
        <w:t>f</w:t>
      </w:r>
      <w:r w:rsidRPr="00825770">
        <w:rPr>
          <w:rFonts w:ascii="Times New Roman" w:hAnsi="Times New Roman"/>
          <w:noProof/>
          <w:w w:val="76"/>
          <w:sz w:val="24"/>
          <w:szCs w:val="24"/>
          <w:lang w:val="en-US"/>
        </w:rPr>
        <w:t>,</w:t>
      </w:r>
      <w:r w:rsidRPr="00825770">
        <w:rPr>
          <w:rFonts w:ascii="Times New Roman" w:hAnsi="Times New Roman"/>
          <w:noProof/>
          <w:sz w:val="24"/>
          <w:szCs w:val="24"/>
          <w:lang w:val="en-US"/>
        </w:rPr>
        <w:t xml:space="preserve"> ü</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et</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en</w:t>
      </w:r>
      <w:r w:rsidRPr="00825770">
        <w:rPr>
          <w:rFonts w:ascii="Times New Roman" w:hAnsi="Times New Roman"/>
          <w:noProof/>
          <w:spacing w:val="43"/>
          <w:sz w:val="24"/>
          <w:szCs w:val="24"/>
          <w:lang w:val="en-US"/>
        </w:rPr>
        <w:t xml:space="preserve"> </w:t>
      </w:r>
      <w:r w:rsidRPr="00825770">
        <w:rPr>
          <w:rFonts w:ascii="Times New Roman" w:hAnsi="Times New Roman"/>
          <w:noProof/>
          <w:sz w:val="24"/>
          <w:szCs w:val="24"/>
          <w:lang w:val="en-US"/>
        </w:rPr>
        <w:t xml:space="preserve">erişkin hemofili </w:t>
      </w:r>
      <w:r w:rsidRPr="00825770">
        <w:rPr>
          <w:rFonts w:ascii="Times New Roman" w:hAnsi="Times New Roman"/>
          <w:noProof/>
          <w:w w:val="95"/>
          <w:sz w:val="24"/>
          <w:szCs w:val="24"/>
          <w:lang w:val="en-US"/>
        </w:rPr>
        <w:t>hastası</w:t>
      </w:r>
      <w:r w:rsidRPr="00825770">
        <w:rPr>
          <w:rFonts w:ascii="Times New Roman" w:hAnsi="Times New Roman"/>
          <w:noProof/>
          <w:spacing w:val="3"/>
          <w:w w:val="95"/>
          <w:sz w:val="24"/>
          <w:szCs w:val="24"/>
          <w:lang w:val="en-US"/>
        </w:rPr>
        <w:t xml:space="preserve"> </w:t>
      </w:r>
      <w:r w:rsidRPr="00825770">
        <w:rPr>
          <w:rFonts w:ascii="Times New Roman" w:hAnsi="Times New Roman"/>
          <w:noProof/>
          <w:sz w:val="24"/>
          <w:szCs w:val="24"/>
          <w:lang w:val="en-US"/>
        </w:rPr>
        <w:t xml:space="preserve">ile </w:t>
      </w:r>
      <w:r w:rsidRPr="00825770">
        <w:rPr>
          <w:rFonts w:ascii="Times New Roman" w:hAnsi="Times New Roman"/>
          <w:noProof/>
          <w:spacing w:val="-1"/>
          <w:sz w:val="24"/>
          <w:szCs w:val="24"/>
          <w:lang w:val="en-US"/>
        </w:rPr>
        <w:t>k</w:t>
      </w:r>
      <w:r w:rsidRPr="00825770">
        <w:rPr>
          <w:rFonts w:ascii="Times New Roman" w:hAnsi="Times New Roman"/>
          <w:noProof/>
          <w:w w:val="102"/>
          <w:sz w:val="24"/>
          <w:szCs w:val="24"/>
          <w:lang w:val="en-US"/>
        </w:rPr>
        <w:t>a</w:t>
      </w:r>
      <w:r w:rsidRPr="00825770">
        <w:rPr>
          <w:rFonts w:ascii="Times New Roman" w:hAnsi="Times New Roman"/>
          <w:noProof/>
          <w:spacing w:val="-1"/>
          <w:w w:val="102"/>
          <w:sz w:val="24"/>
          <w:szCs w:val="24"/>
          <w:lang w:val="en-US"/>
        </w:rPr>
        <w:t>r</w:t>
      </w:r>
      <w:r w:rsidRPr="00825770">
        <w:rPr>
          <w:rFonts w:ascii="Times New Roman" w:hAnsi="Times New Roman"/>
          <w:noProof/>
          <w:w w:val="98"/>
          <w:sz w:val="24"/>
          <w:szCs w:val="24"/>
          <w:lang w:val="en-US"/>
        </w:rPr>
        <w:t>şılaşılmaktadı</w:t>
      </w:r>
      <w:r w:rsidRPr="00825770">
        <w:rPr>
          <w:rFonts w:ascii="Times New Roman" w:hAnsi="Times New Roman"/>
          <w:noProof/>
          <w:spacing w:val="-12"/>
          <w:w w:val="98"/>
          <w:sz w:val="24"/>
          <w:szCs w:val="24"/>
          <w:lang w:val="en-US"/>
        </w:rPr>
        <w:t>r</w:t>
      </w:r>
      <w:r w:rsidRPr="00825770">
        <w:rPr>
          <w:rFonts w:ascii="Times New Roman" w:hAnsi="Times New Roman"/>
          <w:noProof/>
          <w:w w:val="78"/>
          <w:sz w:val="24"/>
          <w:szCs w:val="24"/>
          <w:lang w:val="en-US"/>
        </w:rPr>
        <w:t>.</w:t>
      </w:r>
      <w:r w:rsidRPr="00825770">
        <w:rPr>
          <w:rFonts w:ascii="Times New Roman" w:hAnsi="Times New Roman"/>
          <w:noProof/>
          <w:spacing w:val="-4"/>
          <w:sz w:val="24"/>
          <w:szCs w:val="24"/>
          <w:lang w:val="en-US"/>
        </w:rPr>
        <w:t xml:space="preserve"> </w:t>
      </w:r>
      <w:r w:rsidRPr="00825770">
        <w:rPr>
          <w:rFonts w:ascii="Times New Roman" w:hAnsi="Times New Roman"/>
          <w:noProof/>
          <w:w w:val="93"/>
          <w:sz w:val="24"/>
          <w:szCs w:val="24"/>
          <w:lang w:val="en-US"/>
        </w:rPr>
        <w:t>An</w:t>
      </w:r>
      <w:r w:rsidRPr="00825770">
        <w:rPr>
          <w:rFonts w:ascii="Times New Roman" w:hAnsi="Times New Roman"/>
          <w:noProof/>
          <w:spacing w:val="-2"/>
          <w:w w:val="93"/>
          <w:sz w:val="24"/>
          <w:szCs w:val="24"/>
          <w:lang w:val="en-US"/>
        </w:rPr>
        <w:t>c</w:t>
      </w:r>
      <w:r w:rsidRPr="00825770">
        <w:rPr>
          <w:rFonts w:ascii="Times New Roman" w:hAnsi="Times New Roman"/>
          <w:noProof/>
          <w:w w:val="93"/>
          <w:sz w:val="24"/>
          <w:szCs w:val="24"/>
          <w:lang w:val="en-US"/>
        </w:rPr>
        <w:t>ak</w:t>
      </w:r>
      <w:r w:rsidRPr="00825770">
        <w:rPr>
          <w:rFonts w:ascii="Times New Roman" w:hAnsi="Times New Roman"/>
          <w:noProof/>
          <w:spacing w:val="7"/>
          <w:w w:val="93"/>
          <w:sz w:val="24"/>
          <w:szCs w:val="24"/>
          <w:lang w:val="en-US"/>
        </w:rPr>
        <w:t xml:space="preserve"> </w:t>
      </w:r>
      <w:r w:rsidRPr="00825770">
        <w:rPr>
          <w:rFonts w:ascii="Times New Roman" w:hAnsi="Times New Roman"/>
          <w:noProof/>
          <w:spacing w:val="-1"/>
          <w:w w:val="93"/>
          <w:sz w:val="24"/>
          <w:szCs w:val="24"/>
          <w:lang w:val="en-US"/>
        </w:rPr>
        <w:t>y</w:t>
      </w:r>
      <w:r w:rsidRPr="00825770">
        <w:rPr>
          <w:rFonts w:ascii="Times New Roman" w:hAnsi="Times New Roman"/>
          <w:noProof/>
          <w:w w:val="93"/>
          <w:sz w:val="24"/>
          <w:szCs w:val="24"/>
          <w:lang w:val="en-US"/>
        </w:rPr>
        <w:t>apılan</w:t>
      </w:r>
      <w:r w:rsidRPr="00825770">
        <w:rPr>
          <w:rFonts w:ascii="Times New Roman" w:hAnsi="Times New Roman"/>
          <w:noProof/>
          <w:spacing w:val="13"/>
          <w:w w:val="93"/>
          <w:sz w:val="24"/>
          <w:szCs w:val="24"/>
          <w:lang w:val="en-US"/>
        </w:rPr>
        <w:t xml:space="preserve"> </w:t>
      </w:r>
      <w:r w:rsidRPr="00825770">
        <w:rPr>
          <w:rFonts w:ascii="Times New Roman" w:hAnsi="Times New Roman"/>
          <w:noProof/>
          <w:spacing w:val="-2"/>
          <w:sz w:val="24"/>
          <w:szCs w:val="24"/>
          <w:lang w:val="en-US"/>
        </w:rPr>
        <w:t>ç</w:t>
      </w:r>
      <w:r w:rsidRPr="00825770">
        <w:rPr>
          <w:rFonts w:ascii="Times New Roman" w:hAnsi="Times New Roman"/>
          <w:noProof/>
          <w:sz w:val="24"/>
          <w:szCs w:val="24"/>
          <w:lang w:val="en-US"/>
        </w:rPr>
        <w:t>alışmalar</w:t>
      </w:r>
      <w:r w:rsidRPr="00825770">
        <w:rPr>
          <w:rFonts w:ascii="Times New Roman" w:hAnsi="Times New Roman"/>
          <w:noProof/>
          <w:spacing w:val="-13"/>
          <w:sz w:val="24"/>
          <w:szCs w:val="24"/>
          <w:lang w:val="en-US"/>
        </w:rPr>
        <w:t xml:space="preserve"> </w:t>
      </w:r>
      <w:r w:rsidRPr="00825770">
        <w:rPr>
          <w:rFonts w:ascii="Times New Roman" w:hAnsi="Times New Roman"/>
          <w:noProof/>
          <w:sz w:val="24"/>
          <w:szCs w:val="24"/>
          <w:lang w:val="en-US"/>
        </w:rPr>
        <w:t>birincil</w:t>
      </w:r>
      <w:r w:rsidRPr="00825770">
        <w:rPr>
          <w:rFonts w:ascii="Times New Roman" w:hAnsi="Times New Roman"/>
          <w:noProof/>
          <w:spacing w:val="10"/>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 xml:space="preserve">oruma </w:t>
      </w:r>
      <w:r w:rsidRPr="00825770">
        <w:rPr>
          <w:rFonts w:ascii="Times New Roman" w:hAnsi="Times New Roman"/>
          <w:noProof/>
          <w:w w:val="94"/>
          <w:sz w:val="24"/>
          <w:szCs w:val="24"/>
          <w:lang w:val="en-US"/>
        </w:rPr>
        <w:t>alan</w:t>
      </w:r>
      <w:r w:rsidRPr="00825770">
        <w:rPr>
          <w:rFonts w:ascii="Times New Roman" w:hAnsi="Times New Roman"/>
          <w:noProof/>
          <w:spacing w:val="-6"/>
          <w:w w:val="94"/>
          <w:sz w:val="24"/>
          <w:szCs w:val="24"/>
          <w:lang w:val="en-US"/>
        </w:rPr>
        <w:t xml:space="preserve"> </w:t>
      </w:r>
      <w:r w:rsidRPr="00825770">
        <w:rPr>
          <w:rFonts w:ascii="Times New Roman" w:hAnsi="Times New Roman"/>
          <w:noProof/>
          <w:w w:val="94"/>
          <w:sz w:val="24"/>
          <w:szCs w:val="24"/>
          <w:lang w:val="en-US"/>
        </w:rPr>
        <w:t>hastaların</w:t>
      </w:r>
      <w:r w:rsidRPr="00825770">
        <w:rPr>
          <w:rFonts w:ascii="Times New Roman" w:hAnsi="Times New Roman"/>
          <w:noProof/>
          <w:spacing w:val="19"/>
          <w:w w:val="94"/>
          <w:sz w:val="24"/>
          <w:szCs w:val="24"/>
          <w:lang w:val="en-US"/>
        </w:rPr>
        <w:t xml:space="preserve"> </w:t>
      </w:r>
      <w:r w:rsidRPr="00825770">
        <w:rPr>
          <w:rFonts w:ascii="Times New Roman" w:hAnsi="Times New Roman"/>
          <w:noProof/>
          <w:w w:val="94"/>
          <w:sz w:val="24"/>
          <w:szCs w:val="24"/>
          <w:lang w:val="en-US"/>
        </w:rPr>
        <w:t>%30-40’ının</w:t>
      </w:r>
      <w:r w:rsidRPr="00825770">
        <w:rPr>
          <w:rFonts w:ascii="Times New Roman" w:hAnsi="Times New Roman"/>
          <w:noProof/>
          <w:spacing w:val="-13"/>
          <w:w w:val="94"/>
          <w:sz w:val="24"/>
          <w:szCs w:val="24"/>
          <w:lang w:val="en-US"/>
        </w:rPr>
        <w:t xml:space="preserve"> </w:t>
      </w:r>
      <w:r w:rsidRPr="00825770">
        <w:rPr>
          <w:rFonts w:ascii="Times New Roman" w:hAnsi="Times New Roman"/>
          <w:noProof/>
          <w:sz w:val="24"/>
          <w:szCs w:val="24"/>
          <w:lang w:val="en-US"/>
        </w:rPr>
        <w:t>erişkin</w:t>
      </w:r>
      <w:r w:rsidRPr="00825770">
        <w:rPr>
          <w:rFonts w:ascii="Times New Roman" w:hAnsi="Times New Roman"/>
          <w:noProof/>
          <w:spacing w:val="-16"/>
          <w:sz w:val="24"/>
          <w:szCs w:val="24"/>
          <w:lang w:val="en-US"/>
        </w:rPr>
        <w:t xml:space="preserve"> </w:t>
      </w:r>
      <w:r w:rsidRPr="00825770">
        <w:rPr>
          <w:rFonts w:ascii="Times New Roman" w:hAnsi="Times New Roman"/>
          <w:noProof/>
          <w:spacing w:val="-1"/>
          <w:w w:val="96"/>
          <w:sz w:val="24"/>
          <w:szCs w:val="24"/>
          <w:lang w:val="en-US"/>
        </w:rPr>
        <w:t>y</w:t>
      </w:r>
      <w:r w:rsidRPr="00825770">
        <w:rPr>
          <w:rFonts w:ascii="Times New Roman" w:hAnsi="Times New Roman"/>
          <w:noProof/>
          <w:w w:val="96"/>
          <w:sz w:val="24"/>
          <w:szCs w:val="24"/>
          <w:lang w:val="en-US"/>
        </w:rPr>
        <w:t>aşla</w:t>
      </w:r>
      <w:r w:rsidRPr="00825770">
        <w:rPr>
          <w:rFonts w:ascii="Times New Roman" w:hAnsi="Times New Roman"/>
          <w:noProof/>
          <w:spacing w:val="-4"/>
          <w:w w:val="96"/>
          <w:sz w:val="24"/>
          <w:szCs w:val="24"/>
          <w:lang w:val="en-US"/>
        </w:rPr>
        <w:t>r</w:t>
      </w:r>
      <w:r w:rsidRPr="00825770">
        <w:rPr>
          <w:rFonts w:ascii="Times New Roman" w:hAnsi="Times New Roman"/>
          <w:noProof/>
          <w:w w:val="96"/>
          <w:sz w:val="24"/>
          <w:szCs w:val="24"/>
          <w:lang w:val="en-US"/>
        </w:rPr>
        <w:t>a</w:t>
      </w:r>
      <w:r w:rsidRPr="00825770">
        <w:rPr>
          <w:rFonts w:ascii="Times New Roman" w:hAnsi="Times New Roman"/>
          <w:noProof/>
          <w:spacing w:val="-9"/>
          <w:w w:val="96"/>
          <w:sz w:val="24"/>
          <w:szCs w:val="24"/>
          <w:lang w:val="en-US"/>
        </w:rPr>
        <w:t xml:space="preserve"> </w:t>
      </w:r>
      <w:r w:rsidRPr="00825770">
        <w:rPr>
          <w:rFonts w:ascii="Times New Roman" w:hAnsi="Times New Roman"/>
          <w:noProof/>
          <w:w w:val="96"/>
          <w:sz w:val="24"/>
          <w:szCs w:val="24"/>
          <w:lang w:val="en-US"/>
        </w:rPr>
        <w:t>geldiğinde</w:t>
      </w:r>
      <w:r w:rsidRPr="00825770">
        <w:rPr>
          <w:rFonts w:ascii="Times New Roman" w:hAnsi="Times New Roman"/>
          <w:noProof/>
          <w:spacing w:val="-14"/>
          <w:w w:val="96"/>
          <w:sz w:val="24"/>
          <w:szCs w:val="24"/>
          <w:lang w:val="en-US"/>
        </w:rPr>
        <w:t xml:space="preserve"> </w:t>
      </w:r>
      <w:r w:rsidRPr="00825770">
        <w:rPr>
          <w:rFonts w:ascii="Times New Roman" w:hAnsi="Times New Roman"/>
          <w:noProof/>
          <w:spacing w:val="-2"/>
          <w:w w:val="96"/>
          <w:sz w:val="24"/>
          <w:szCs w:val="24"/>
          <w:lang w:val="en-US"/>
        </w:rPr>
        <w:t>k</w:t>
      </w:r>
      <w:r w:rsidRPr="00825770">
        <w:rPr>
          <w:rFonts w:ascii="Times New Roman" w:hAnsi="Times New Roman"/>
          <w:noProof/>
          <w:w w:val="96"/>
          <w:sz w:val="24"/>
          <w:szCs w:val="24"/>
          <w:lang w:val="en-US"/>
        </w:rPr>
        <w:t xml:space="preserve">oruma </w:t>
      </w:r>
      <w:r w:rsidRPr="00825770">
        <w:rPr>
          <w:rFonts w:ascii="Times New Roman" w:hAnsi="Times New Roman"/>
          <w:noProof/>
          <w:sz w:val="24"/>
          <w:szCs w:val="24"/>
          <w:lang w:val="en-US"/>
        </w:rPr>
        <w:t>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visini bı</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aktıklarını</w:t>
      </w:r>
      <w:r w:rsidRPr="00825770">
        <w:rPr>
          <w:rFonts w:ascii="Times New Roman" w:hAnsi="Times New Roman"/>
          <w:noProof/>
          <w:spacing w:val="13"/>
          <w:sz w:val="24"/>
          <w:szCs w:val="24"/>
          <w:lang w:val="en-US"/>
        </w:rPr>
        <w:t xml:space="preserve"> </w:t>
      </w:r>
      <w:r w:rsidRPr="00825770">
        <w:rPr>
          <w:rFonts w:ascii="Times New Roman" w:hAnsi="Times New Roman"/>
          <w:noProof/>
          <w:w w:val="99"/>
          <w:sz w:val="24"/>
          <w:szCs w:val="24"/>
          <w:lang w:val="en-US"/>
        </w:rPr>
        <w:t>göstermektedi</w:t>
      </w:r>
      <w:r w:rsidRPr="00825770">
        <w:rPr>
          <w:rFonts w:ascii="Times New Roman" w:hAnsi="Times New Roman"/>
          <w:noProof/>
          <w:spacing w:val="-12"/>
          <w:w w:val="99"/>
          <w:sz w:val="24"/>
          <w:szCs w:val="24"/>
          <w:lang w:val="en-US"/>
        </w:rPr>
        <w:t>r</w:t>
      </w:r>
      <w:r w:rsidRPr="00F73009">
        <w:rPr>
          <w:rFonts w:ascii="Times New Roman" w:hAnsi="Times New Roman"/>
          <w:noProof/>
          <w:w w:val="78"/>
          <w:sz w:val="24"/>
          <w:szCs w:val="24"/>
          <w:lang w:val="en-US"/>
        </w:rPr>
        <w:t>.</w:t>
      </w:r>
      <w:r w:rsidR="00F73009" w:rsidRPr="00F73009">
        <w:rPr>
          <w:rFonts w:ascii="Times New Roman" w:hAnsi="Times New Roman"/>
          <w:noProof/>
          <w:spacing w:val="27"/>
          <w:sz w:val="24"/>
          <w:szCs w:val="24"/>
          <w:lang w:val="en-US"/>
        </w:rPr>
        <w:t xml:space="preserve"> </w:t>
      </w:r>
      <w:r w:rsidR="000317D4" w:rsidRPr="00F73009">
        <w:rPr>
          <w:rFonts w:ascii="Times New Roman" w:hAnsi="Times New Roman"/>
          <w:noProof/>
          <w:sz w:val="24"/>
          <w:szCs w:val="24"/>
          <w:lang w:val="en-US"/>
        </w:rPr>
        <w:t xml:space="preserve">Ancak, bu </w:t>
      </w:r>
      <w:r w:rsidRPr="00F73009">
        <w:rPr>
          <w:rFonts w:ascii="Times New Roman" w:hAnsi="Times New Roman"/>
          <w:noProof/>
          <w:sz w:val="24"/>
          <w:szCs w:val="24"/>
          <w:lang w:val="en-US"/>
        </w:rPr>
        <w:t>hastaların</w:t>
      </w:r>
      <w:r w:rsidRPr="00F73009">
        <w:rPr>
          <w:rFonts w:ascii="Times New Roman" w:hAnsi="Times New Roman"/>
          <w:noProof/>
          <w:spacing w:val="15"/>
          <w:sz w:val="24"/>
          <w:szCs w:val="24"/>
          <w:lang w:val="en-US"/>
        </w:rPr>
        <w:t xml:space="preserve"> </w:t>
      </w:r>
      <w:r w:rsidRPr="00F73009">
        <w:rPr>
          <w:rFonts w:ascii="Times New Roman" w:hAnsi="Times New Roman"/>
          <w:noProof/>
          <w:sz w:val="24"/>
          <w:szCs w:val="24"/>
          <w:lang w:val="en-US"/>
        </w:rPr>
        <w:t>1/3’ünün</w:t>
      </w:r>
      <w:r w:rsidRPr="00F73009">
        <w:rPr>
          <w:rFonts w:ascii="Times New Roman" w:hAnsi="Times New Roman"/>
          <w:noProof/>
          <w:spacing w:val="24"/>
          <w:sz w:val="24"/>
          <w:szCs w:val="24"/>
          <w:lang w:val="en-US"/>
        </w:rPr>
        <w:t xml:space="preserve"> </w:t>
      </w:r>
      <w:r w:rsidRPr="00F73009">
        <w:rPr>
          <w:rFonts w:ascii="Times New Roman" w:hAnsi="Times New Roman"/>
          <w:noProof/>
          <w:sz w:val="24"/>
          <w:szCs w:val="24"/>
          <w:lang w:val="en-US"/>
        </w:rPr>
        <w:t>ilerle</w:t>
      </w:r>
      <w:r w:rsidRPr="00F73009">
        <w:rPr>
          <w:rFonts w:ascii="Times New Roman" w:hAnsi="Times New Roman"/>
          <w:noProof/>
          <w:spacing w:val="-1"/>
          <w:sz w:val="24"/>
          <w:szCs w:val="24"/>
          <w:lang w:val="en-US"/>
        </w:rPr>
        <w:t>y</w:t>
      </w:r>
      <w:r w:rsidRPr="00F73009">
        <w:rPr>
          <w:rFonts w:ascii="Times New Roman" w:hAnsi="Times New Roman"/>
          <w:noProof/>
          <w:sz w:val="24"/>
          <w:szCs w:val="24"/>
          <w:lang w:val="en-US"/>
        </w:rPr>
        <w:t xml:space="preserve">en </w:t>
      </w:r>
      <w:r w:rsidRPr="00F73009">
        <w:rPr>
          <w:rFonts w:ascii="Times New Roman" w:hAnsi="Times New Roman"/>
          <w:noProof/>
          <w:w w:val="95"/>
          <w:sz w:val="24"/>
          <w:szCs w:val="24"/>
          <w:lang w:val="en-US"/>
        </w:rPr>
        <w:t>dönemde</w:t>
      </w:r>
      <w:r w:rsidRPr="00F73009">
        <w:rPr>
          <w:rFonts w:ascii="Times New Roman" w:hAnsi="Times New Roman"/>
          <w:noProof/>
          <w:spacing w:val="18"/>
          <w:w w:val="95"/>
          <w:sz w:val="24"/>
          <w:szCs w:val="24"/>
          <w:lang w:val="en-US"/>
        </w:rPr>
        <w:t xml:space="preserve"> </w:t>
      </w:r>
      <w:r w:rsidRPr="00F73009">
        <w:rPr>
          <w:rFonts w:ascii="Times New Roman" w:hAnsi="Times New Roman"/>
          <w:noProof/>
          <w:sz w:val="24"/>
          <w:szCs w:val="24"/>
          <w:lang w:val="en-US"/>
        </w:rPr>
        <w:t>düzenli</w:t>
      </w:r>
      <w:r w:rsidRPr="00F73009">
        <w:rPr>
          <w:rFonts w:ascii="Times New Roman" w:hAnsi="Times New Roman"/>
          <w:noProof/>
          <w:spacing w:val="-2"/>
          <w:sz w:val="24"/>
          <w:szCs w:val="24"/>
          <w:lang w:val="en-US"/>
        </w:rPr>
        <w:t xml:space="preserve"> </w:t>
      </w:r>
      <w:r w:rsidRPr="00F73009">
        <w:rPr>
          <w:rFonts w:ascii="Times New Roman" w:hAnsi="Times New Roman"/>
          <w:noProof/>
          <w:sz w:val="24"/>
          <w:szCs w:val="24"/>
          <w:lang w:val="en-US"/>
        </w:rPr>
        <w:t>ve</w:t>
      </w:r>
      <w:r w:rsidRPr="00F73009">
        <w:rPr>
          <w:rFonts w:ascii="Times New Roman" w:hAnsi="Times New Roman"/>
          <w:noProof/>
          <w:spacing w:val="-1"/>
          <w:sz w:val="24"/>
          <w:szCs w:val="24"/>
          <w:lang w:val="en-US"/>
        </w:rPr>
        <w:t>y</w:t>
      </w:r>
      <w:r w:rsidRPr="00F73009">
        <w:rPr>
          <w:rFonts w:ascii="Times New Roman" w:hAnsi="Times New Roman"/>
          <w:noProof/>
          <w:sz w:val="24"/>
          <w:szCs w:val="24"/>
          <w:lang w:val="en-US"/>
        </w:rPr>
        <w:t>a</w:t>
      </w:r>
      <w:r w:rsidRPr="00F73009">
        <w:rPr>
          <w:rFonts w:ascii="Times New Roman" w:hAnsi="Times New Roman"/>
          <w:noProof/>
          <w:spacing w:val="-16"/>
          <w:sz w:val="24"/>
          <w:szCs w:val="24"/>
          <w:lang w:val="en-US"/>
        </w:rPr>
        <w:t xml:space="preserve"> </w:t>
      </w:r>
      <w:r w:rsidRPr="00F73009">
        <w:rPr>
          <w:rFonts w:ascii="Times New Roman" w:hAnsi="Times New Roman"/>
          <w:noProof/>
          <w:sz w:val="24"/>
          <w:szCs w:val="24"/>
          <w:lang w:val="en-US"/>
        </w:rPr>
        <w:t>hede</w:t>
      </w:r>
      <w:r w:rsidRPr="00F73009">
        <w:rPr>
          <w:rFonts w:ascii="Times New Roman" w:hAnsi="Times New Roman"/>
          <w:noProof/>
          <w:spacing w:val="-1"/>
          <w:sz w:val="24"/>
          <w:szCs w:val="24"/>
          <w:lang w:val="en-US"/>
        </w:rPr>
        <w:t>f</w:t>
      </w:r>
      <w:r w:rsidRPr="00F73009">
        <w:rPr>
          <w:rFonts w:ascii="Times New Roman" w:hAnsi="Times New Roman"/>
          <w:noProof/>
          <w:sz w:val="24"/>
          <w:szCs w:val="24"/>
          <w:lang w:val="en-US"/>
        </w:rPr>
        <w:t>e</w:t>
      </w:r>
      <w:r w:rsidRPr="00F73009">
        <w:rPr>
          <w:rFonts w:ascii="Times New Roman" w:hAnsi="Times New Roman"/>
          <w:noProof/>
          <w:spacing w:val="-18"/>
          <w:sz w:val="24"/>
          <w:szCs w:val="24"/>
          <w:lang w:val="en-US"/>
        </w:rPr>
        <w:t xml:space="preserve"> </w:t>
      </w:r>
      <w:r w:rsidRPr="00F73009">
        <w:rPr>
          <w:rFonts w:ascii="Times New Roman" w:hAnsi="Times New Roman"/>
          <w:noProof/>
          <w:spacing w:val="-1"/>
          <w:sz w:val="24"/>
          <w:szCs w:val="24"/>
          <w:lang w:val="en-US"/>
        </w:rPr>
        <w:t>y</w:t>
      </w:r>
      <w:r w:rsidRPr="00F73009">
        <w:rPr>
          <w:rFonts w:ascii="Times New Roman" w:hAnsi="Times New Roman"/>
          <w:noProof/>
          <w:sz w:val="24"/>
          <w:szCs w:val="24"/>
          <w:lang w:val="en-US"/>
        </w:rPr>
        <w:t>önelik</w:t>
      </w:r>
      <w:r w:rsidRPr="00F73009">
        <w:rPr>
          <w:rFonts w:ascii="Times New Roman" w:hAnsi="Times New Roman"/>
          <w:noProof/>
          <w:spacing w:val="-5"/>
          <w:sz w:val="24"/>
          <w:szCs w:val="24"/>
          <w:lang w:val="en-US"/>
        </w:rPr>
        <w:t xml:space="preserve"> </w:t>
      </w:r>
      <w:r w:rsidRPr="00F73009">
        <w:rPr>
          <w:rFonts w:ascii="Times New Roman" w:hAnsi="Times New Roman"/>
          <w:noProof/>
          <w:w w:val="95"/>
          <w:sz w:val="24"/>
          <w:szCs w:val="24"/>
          <w:lang w:val="en-US"/>
        </w:rPr>
        <w:t>(örneğin;</w:t>
      </w:r>
      <w:r w:rsidRPr="00F73009">
        <w:rPr>
          <w:rFonts w:ascii="Times New Roman" w:hAnsi="Times New Roman"/>
          <w:noProof/>
          <w:spacing w:val="18"/>
          <w:w w:val="95"/>
          <w:sz w:val="24"/>
          <w:szCs w:val="24"/>
          <w:lang w:val="en-US"/>
        </w:rPr>
        <w:t xml:space="preserve"> </w:t>
      </w:r>
      <w:r w:rsidRPr="00F73009">
        <w:rPr>
          <w:rFonts w:ascii="Times New Roman" w:hAnsi="Times New Roman"/>
          <w:noProof/>
          <w:sz w:val="24"/>
          <w:szCs w:val="24"/>
          <w:lang w:val="en-US"/>
        </w:rPr>
        <w:t>spor</w:t>
      </w:r>
      <w:r w:rsidRPr="00F73009">
        <w:rPr>
          <w:rFonts w:ascii="Times New Roman" w:hAnsi="Times New Roman"/>
          <w:noProof/>
          <w:spacing w:val="8"/>
          <w:sz w:val="24"/>
          <w:szCs w:val="24"/>
          <w:lang w:val="en-US"/>
        </w:rPr>
        <w:t xml:space="preserve"> </w:t>
      </w:r>
      <w:r w:rsidRPr="00F73009">
        <w:rPr>
          <w:rFonts w:ascii="Times New Roman" w:hAnsi="Times New Roman"/>
          <w:noProof/>
          <w:sz w:val="24"/>
          <w:szCs w:val="24"/>
          <w:lang w:val="en-US"/>
        </w:rPr>
        <w:t>aktivitesi</w:t>
      </w:r>
      <w:r w:rsidRPr="00F73009">
        <w:rPr>
          <w:rFonts w:ascii="Times New Roman" w:hAnsi="Times New Roman"/>
          <w:noProof/>
          <w:spacing w:val="8"/>
          <w:sz w:val="24"/>
          <w:szCs w:val="24"/>
          <w:lang w:val="en-US"/>
        </w:rPr>
        <w:t xml:space="preserve"> </w:t>
      </w:r>
      <w:r w:rsidRPr="00F73009">
        <w:rPr>
          <w:rFonts w:ascii="Times New Roman" w:hAnsi="Times New Roman"/>
          <w:noProof/>
          <w:sz w:val="24"/>
          <w:szCs w:val="24"/>
          <w:lang w:val="en-US"/>
        </w:rPr>
        <w:t>öncesi) a</w:t>
      </w:r>
      <w:r w:rsidRPr="00F73009">
        <w:rPr>
          <w:rFonts w:ascii="Times New Roman" w:hAnsi="Times New Roman"/>
          <w:noProof/>
          <w:spacing w:val="-4"/>
          <w:sz w:val="24"/>
          <w:szCs w:val="24"/>
          <w:lang w:val="en-US"/>
        </w:rPr>
        <w:t>r</w:t>
      </w:r>
      <w:r w:rsidRPr="00F73009">
        <w:rPr>
          <w:rFonts w:ascii="Times New Roman" w:hAnsi="Times New Roman"/>
          <w:noProof/>
          <w:sz w:val="24"/>
          <w:szCs w:val="24"/>
          <w:lang w:val="en-US"/>
        </w:rPr>
        <w:t>alıklı</w:t>
      </w:r>
      <w:r w:rsidRPr="00F73009">
        <w:rPr>
          <w:rFonts w:ascii="Times New Roman" w:hAnsi="Times New Roman"/>
          <w:noProof/>
          <w:spacing w:val="-8"/>
          <w:sz w:val="24"/>
          <w:szCs w:val="24"/>
          <w:lang w:val="en-US"/>
        </w:rPr>
        <w:t xml:space="preserve"> </w:t>
      </w:r>
      <w:r w:rsidRPr="00F73009">
        <w:rPr>
          <w:rFonts w:ascii="Times New Roman" w:hAnsi="Times New Roman"/>
          <w:noProof/>
          <w:spacing w:val="-2"/>
          <w:sz w:val="24"/>
          <w:szCs w:val="24"/>
          <w:lang w:val="en-US"/>
        </w:rPr>
        <w:t>k</w:t>
      </w:r>
      <w:r w:rsidRPr="00F73009">
        <w:rPr>
          <w:rFonts w:ascii="Times New Roman" w:hAnsi="Times New Roman"/>
          <w:noProof/>
          <w:sz w:val="24"/>
          <w:szCs w:val="24"/>
          <w:lang w:val="en-US"/>
        </w:rPr>
        <w:t>oruma</w:t>
      </w:r>
      <w:r w:rsidRPr="00F73009">
        <w:rPr>
          <w:rFonts w:ascii="Times New Roman" w:hAnsi="Times New Roman"/>
          <w:noProof/>
          <w:spacing w:val="-10"/>
          <w:sz w:val="24"/>
          <w:szCs w:val="24"/>
          <w:lang w:val="en-US"/>
        </w:rPr>
        <w:t xml:space="preserve"> </w:t>
      </w:r>
      <w:r w:rsidRPr="00F73009">
        <w:rPr>
          <w:rFonts w:ascii="Times New Roman" w:hAnsi="Times New Roman"/>
          <w:noProof/>
          <w:w w:val="95"/>
          <w:sz w:val="24"/>
          <w:szCs w:val="24"/>
          <w:lang w:val="en-US"/>
        </w:rPr>
        <w:t>ted</w:t>
      </w:r>
      <w:r w:rsidRPr="00F73009">
        <w:rPr>
          <w:rFonts w:ascii="Times New Roman" w:hAnsi="Times New Roman"/>
          <w:noProof/>
          <w:spacing w:val="-1"/>
          <w:w w:val="95"/>
          <w:sz w:val="24"/>
          <w:szCs w:val="24"/>
          <w:lang w:val="en-US"/>
        </w:rPr>
        <w:t>a</w:t>
      </w:r>
      <w:r w:rsidRPr="00F73009">
        <w:rPr>
          <w:rFonts w:ascii="Times New Roman" w:hAnsi="Times New Roman"/>
          <w:noProof/>
          <w:w w:val="95"/>
          <w:sz w:val="24"/>
          <w:szCs w:val="24"/>
          <w:lang w:val="en-US"/>
        </w:rPr>
        <w:t>visine</w:t>
      </w:r>
      <w:r w:rsidRPr="00F73009">
        <w:rPr>
          <w:rFonts w:ascii="Times New Roman" w:hAnsi="Times New Roman"/>
          <w:noProof/>
          <w:spacing w:val="7"/>
          <w:w w:val="95"/>
          <w:sz w:val="24"/>
          <w:szCs w:val="24"/>
          <w:lang w:val="en-US"/>
        </w:rPr>
        <w:t xml:space="preserve"> </w:t>
      </w:r>
      <w:r w:rsidRPr="00F73009">
        <w:rPr>
          <w:rFonts w:ascii="Times New Roman" w:hAnsi="Times New Roman"/>
          <w:noProof/>
          <w:sz w:val="24"/>
          <w:szCs w:val="24"/>
          <w:lang w:val="en-US"/>
        </w:rPr>
        <w:t>geri</w:t>
      </w:r>
      <w:r w:rsidRPr="00F73009">
        <w:rPr>
          <w:rFonts w:ascii="Times New Roman" w:hAnsi="Times New Roman"/>
          <w:noProof/>
          <w:spacing w:val="-3"/>
          <w:sz w:val="24"/>
          <w:szCs w:val="24"/>
          <w:lang w:val="en-US"/>
        </w:rPr>
        <w:t xml:space="preserve"> </w:t>
      </w:r>
      <w:r w:rsidRPr="00F73009">
        <w:rPr>
          <w:rFonts w:ascii="Times New Roman" w:hAnsi="Times New Roman"/>
          <w:noProof/>
          <w:sz w:val="24"/>
          <w:szCs w:val="24"/>
          <w:lang w:val="en-US"/>
        </w:rPr>
        <w:t>döndükleri</w:t>
      </w:r>
      <w:r w:rsidRPr="00F73009">
        <w:rPr>
          <w:rFonts w:ascii="Times New Roman" w:hAnsi="Times New Roman"/>
          <w:noProof/>
          <w:spacing w:val="-17"/>
          <w:sz w:val="24"/>
          <w:szCs w:val="24"/>
          <w:lang w:val="en-US"/>
        </w:rPr>
        <w:t xml:space="preserve"> </w:t>
      </w:r>
      <w:r w:rsidRPr="00F73009">
        <w:rPr>
          <w:rFonts w:ascii="Times New Roman" w:hAnsi="Times New Roman"/>
          <w:noProof/>
          <w:w w:val="105"/>
          <w:sz w:val="24"/>
          <w:szCs w:val="24"/>
          <w:lang w:val="en-US"/>
        </w:rPr>
        <w:t>bildirilmişti</w:t>
      </w:r>
      <w:r w:rsidRPr="00F73009">
        <w:rPr>
          <w:rFonts w:ascii="Times New Roman" w:hAnsi="Times New Roman"/>
          <w:noProof/>
          <w:spacing w:val="-12"/>
          <w:w w:val="105"/>
          <w:sz w:val="24"/>
          <w:szCs w:val="24"/>
          <w:lang w:val="en-US"/>
        </w:rPr>
        <w:t>r</w:t>
      </w:r>
      <w:r w:rsidRPr="00F73009">
        <w:rPr>
          <w:rFonts w:ascii="Times New Roman" w:hAnsi="Times New Roman"/>
          <w:noProof/>
          <w:w w:val="78"/>
          <w:sz w:val="24"/>
          <w:szCs w:val="24"/>
          <w:lang w:val="en-US"/>
        </w:rPr>
        <w:t>.</w:t>
      </w:r>
      <w:r w:rsidRPr="00F73009">
        <w:rPr>
          <w:rFonts w:ascii="Times New Roman" w:hAnsi="Times New Roman"/>
          <w:noProof/>
          <w:spacing w:val="-5"/>
          <w:sz w:val="24"/>
          <w:szCs w:val="24"/>
          <w:lang w:val="en-US"/>
        </w:rPr>
        <w:t xml:space="preserve"> </w:t>
      </w:r>
      <w:r w:rsidRPr="00F73009">
        <w:rPr>
          <w:rFonts w:ascii="Times New Roman" w:hAnsi="Times New Roman"/>
          <w:noProof/>
          <w:sz w:val="24"/>
          <w:szCs w:val="24"/>
          <w:lang w:val="en-US"/>
        </w:rPr>
        <w:t>Birincil</w:t>
      </w:r>
      <w:r w:rsidRPr="00F73009">
        <w:rPr>
          <w:rFonts w:ascii="Times New Roman" w:hAnsi="Times New Roman"/>
          <w:noProof/>
          <w:spacing w:val="5"/>
          <w:sz w:val="24"/>
          <w:szCs w:val="24"/>
          <w:lang w:val="en-US"/>
        </w:rPr>
        <w:t xml:space="preserve"> </w:t>
      </w:r>
      <w:r w:rsidRPr="00F73009">
        <w:rPr>
          <w:rFonts w:ascii="Times New Roman" w:hAnsi="Times New Roman"/>
          <w:noProof/>
          <w:spacing w:val="-2"/>
          <w:sz w:val="24"/>
          <w:szCs w:val="24"/>
          <w:lang w:val="en-US"/>
        </w:rPr>
        <w:t>k</w:t>
      </w:r>
      <w:r w:rsidRPr="00F73009">
        <w:rPr>
          <w:rFonts w:ascii="Times New Roman" w:hAnsi="Times New Roman"/>
          <w:noProof/>
          <w:sz w:val="24"/>
          <w:szCs w:val="24"/>
          <w:lang w:val="en-US"/>
        </w:rPr>
        <w:t>oruma ted</w:t>
      </w:r>
      <w:r w:rsidRPr="00F73009">
        <w:rPr>
          <w:rFonts w:ascii="Times New Roman" w:hAnsi="Times New Roman"/>
          <w:noProof/>
          <w:spacing w:val="-1"/>
          <w:sz w:val="24"/>
          <w:szCs w:val="24"/>
          <w:lang w:val="en-US"/>
        </w:rPr>
        <w:t>a</w:t>
      </w:r>
      <w:r w:rsidRPr="00F73009">
        <w:rPr>
          <w:rFonts w:ascii="Times New Roman" w:hAnsi="Times New Roman"/>
          <w:noProof/>
          <w:sz w:val="24"/>
          <w:szCs w:val="24"/>
          <w:lang w:val="en-US"/>
        </w:rPr>
        <w:t>visinin</w:t>
      </w:r>
      <w:r w:rsidRPr="00F73009">
        <w:rPr>
          <w:rFonts w:ascii="Times New Roman" w:hAnsi="Times New Roman"/>
          <w:noProof/>
          <w:spacing w:val="20"/>
          <w:sz w:val="24"/>
          <w:szCs w:val="24"/>
          <w:lang w:val="en-US"/>
        </w:rPr>
        <w:t xml:space="preserve"> </w:t>
      </w:r>
      <w:r w:rsidRPr="00F73009">
        <w:rPr>
          <w:rFonts w:ascii="Times New Roman" w:hAnsi="Times New Roman"/>
          <w:noProof/>
          <w:sz w:val="24"/>
          <w:szCs w:val="24"/>
          <w:lang w:val="en-US"/>
        </w:rPr>
        <w:t>en</w:t>
      </w:r>
      <w:r w:rsidRPr="00F73009">
        <w:rPr>
          <w:rFonts w:ascii="Times New Roman" w:hAnsi="Times New Roman"/>
          <w:noProof/>
          <w:spacing w:val="33"/>
          <w:sz w:val="24"/>
          <w:szCs w:val="24"/>
          <w:lang w:val="en-US"/>
        </w:rPr>
        <w:t xml:space="preserve"> </w:t>
      </w:r>
      <w:r w:rsidRPr="00F73009">
        <w:rPr>
          <w:rFonts w:ascii="Times New Roman" w:hAnsi="Times New Roman"/>
          <w:noProof/>
          <w:sz w:val="24"/>
          <w:szCs w:val="24"/>
          <w:lang w:val="en-US"/>
        </w:rPr>
        <w:t>önemli</w:t>
      </w:r>
      <w:r w:rsidRPr="00F73009">
        <w:rPr>
          <w:rFonts w:ascii="Times New Roman" w:hAnsi="Times New Roman"/>
          <w:noProof/>
          <w:spacing w:val="36"/>
          <w:sz w:val="24"/>
          <w:szCs w:val="24"/>
          <w:lang w:val="en-US"/>
        </w:rPr>
        <w:t xml:space="preserve"> </w:t>
      </w:r>
      <w:r w:rsidRPr="00F73009">
        <w:rPr>
          <w:rFonts w:ascii="Times New Roman" w:hAnsi="Times New Roman"/>
          <w:noProof/>
          <w:sz w:val="24"/>
          <w:szCs w:val="24"/>
          <w:lang w:val="en-US"/>
        </w:rPr>
        <w:lastRenderedPageBreak/>
        <w:t>bı</w:t>
      </w:r>
      <w:r w:rsidRPr="00F73009">
        <w:rPr>
          <w:rFonts w:ascii="Times New Roman" w:hAnsi="Times New Roman"/>
          <w:noProof/>
          <w:spacing w:val="-4"/>
          <w:sz w:val="24"/>
          <w:szCs w:val="24"/>
          <w:lang w:val="en-US"/>
        </w:rPr>
        <w:t>r</w:t>
      </w:r>
      <w:r w:rsidRPr="00F73009">
        <w:rPr>
          <w:rFonts w:ascii="Times New Roman" w:hAnsi="Times New Roman"/>
          <w:noProof/>
          <w:sz w:val="24"/>
          <w:szCs w:val="24"/>
          <w:lang w:val="en-US"/>
        </w:rPr>
        <w:t>akılma</w:t>
      </w:r>
      <w:r w:rsidRPr="00F73009">
        <w:rPr>
          <w:rFonts w:ascii="Times New Roman" w:hAnsi="Times New Roman"/>
          <w:noProof/>
          <w:spacing w:val="29"/>
          <w:sz w:val="24"/>
          <w:szCs w:val="24"/>
          <w:lang w:val="en-US"/>
        </w:rPr>
        <w:t xml:space="preserve"> </w:t>
      </w:r>
      <w:r w:rsidRPr="00F73009">
        <w:rPr>
          <w:rFonts w:ascii="Times New Roman" w:hAnsi="Times New Roman"/>
          <w:noProof/>
          <w:sz w:val="24"/>
          <w:szCs w:val="24"/>
          <w:lang w:val="en-US"/>
        </w:rPr>
        <w:t>nedeni</w:t>
      </w:r>
      <w:r w:rsidRPr="00F73009">
        <w:rPr>
          <w:rFonts w:ascii="Times New Roman" w:hAnsi="Times New Roman"/>
          <w:noProof/>
          <w:spacing w:val="20"/>
          <w:sz w:val="24"/>
          <w:szCs w:val="24"/>
          <w:lang w:val="en-US"/>
        </w:rPr>
        <w:t xml:space="preserve"> </w:t>
      </w:r>
      <w:r w:rsidRPr="00F73009">
        <w:rPr>
          <w:rFonts w:ascii="Times New Roman" w:hAnsi="Times New Roman"/>
          <w:noProof/>
          <w:sz w:val="24"/>
          <w:szCs w:val="24"/>
          <w:lang w:val="en-US"/>
        </w:rPr>
        <w:t>sık</w:t>
      </w:r>
      <w:r w:rsidRPr="00F73009">
        <w:rPr>
          <w:rFonts w:ascii="Times New Roman" w:hAnsi="Times New Roman"/>
          <w:noProof/>
          <w:spacing w:val="36"/>
          <w:sz w:val="24"/>
          <w:szCs w:val="24"/>
          <w:lang w:val="en-US"/>
        </w:rPr>
        <w:t xml:space="preserve"> </w:t>
      </w:r>
      <w:r w:rsidRPr="00F73009">
        <w:rPr>
          <w:rFonts w:ascii="Times New Roman" w:hAnsi="Times New Roman"/>
          <w:noProof/>
          <w:sz w:val="24"/>
          <w:szCs w:val="24"/>
          <w:lang w:val="en-US"/>
        </w:rPr>
        <w:t>faktör</w:t>
      </w:r>
      <w:r w:rsidRPr="00F73009">
        <w:rPr>
          <w:rFonts w:ascii="Times New Roman" w:hAnsi="Times New Roman"/>
          <w:noProof/>
          <w:spacing w:val="2"/>
          <w:sz w:val="24"/>
          <w:szCs w:val="24"/>
          <w:lang w:val="en-US"/>
        </w:rPr>
        <w:t xml:space="preserve"> </w:t>
      </w:r>
      <w:r w:rsidRPr="00F73009">
        <w:rPr>
          <w:rFonts w:ascii="Times New Roman" w:hAnsi="Times New Roman"/>
          <w:noProof/>
          <w:spacing w:val="-1"/>
          <w:sz w:val="24"/>
          <w:szCs w:val="24"/>
          <w:lang w:val="en-US"/>
        </w:rPr>
        <w:t>y</w:t>
      </w:r>
      <w:r w:rsidRPr="00F73009">
        <w:rPr>
          <w:rFonts w:ascii="Times New Roman" w:hAnsi="Times New Roman"/>
          <w:noProof/>
          <w:sz w:val="24"/>
          <w:szCs w:val="24"/>
          <w:lang w:val="en-US"/>
        </w:rPr>
        <w:t>erine</w:t>
      </w:r>
      <w:r w:rsidRPr="00F73009">
        <w:rPr>
          <w:rFonts w:ascii="Times New Roman" w:hAnsi="Times New Roman"/>
          <w:noProof/>
          <w:spacing w:val="33"/>
          <w:sz w:val="24"/>
          <w:szCs w:val="24"/>
          <w:lang w:val="en-US"/>
        </w:rPr>
        <w:t xml:space="preserve"> </w:t>
      </w:r>
      <w:r w:rsidRPr="00F73009">
        <w:rPr>
          <w:rFonts w:ascii="Times New Roman" w:hAnsi="Times New Roman"/>
          <w:noProof/>
          <w:spacing w:val="-2"/>
          <w:sz w:val="24"/>
          <w:szCs w:val="24"/>
          <w:lang w:val="en-US"/>
        </w:rPr>
        <w:t>k</w:t>
      </w:r>
      <w:r w:rsidRPr="00F73009">
        <w:rPr>
          <w:rFonts w:ascii="Times New Roman" w:hAnsi="Times New Roman"/>
          <w:noProof/>
          <w:sz w:val="24"/>
          <w:szCs w:val="24"/>
          <w:lang w:val="en-US"/>
        </w:rPr>
        <w:t xml:space="preserve">oymanın </w:t>
      </w:r>
      <w:r w:rsidRPr="00F73009">
        <w:rPr>
          <w:rFonts w:ascii="Times New Roman" w:hAnsi="Times New Roman"/>
          <w:noProof/>
          <w:spacing w:val="-1"/>
          <w:w w:val="95"/>
          <w:sz w:val="24"/>
          <w:szCs w:val="24"/>
          <w:lang w:val="en-US"/>
        </w:rPr>
        <w:t>y</w:t>
      </w:r>
      <w:r w:rsidRPr="00F73009">
        <w:rPr>
          <w:rFonts w:ascii="Times New Roman" w:hAnsi="Times New Roman"/>
          <w:noProof/>
          <w:w w:val="95"/>
          <w:sz w:val="24"/>
          <w:szCs w:val="24"/>
          <w:lang w:val="en-US"/>
        </w:rPr>
        <w:t>aşam</w:t>
      </w:r>
      <w:r w:rsidRPr="00F73009">
        <w:rPr>
          <w:rFonts w:ascii="Times New Roman" w:hAnsi="Times New Roman"/>
          <w:noProof/>
          <w:spacing w:val="-1"/>
          <w:w w:val="95"/>
          <w:sz w:val="24"/>
          <w:szCs w:val="24"/>
          <w:lang w:val="en-US"/>
        </w:rPr>
        <w:t xml:space="preserve"> </w:t>
      </w:r>
      <w:r w:rsidRPr="00F73009">
        <w:rPr>
          <w:rFonts w:ascii="Times New Roman" w:hAnsi="Times New Roman"/>
          <w:noProof/>
          <w:sz w:val="24"/>
          <w:szCs w:val="24"/>
          <w:lang w:val="en-US"/>
        </w:rPr>
        <w:t>tarzı</w:t>
      </w:r>
      <w:r w:rsidRPr="00F73009">
        <w:rPr>
          <w:rFonts w:ascii="Times New Roman" w:hAnsi="Times New Roman"/>
          <w:noProof/>
          <w:spacing w:val="-13"/>
          <w:sz w:val="24"/>
          <w:szCs w:val="24"/>
          <w:lang w:val="en-US"/>
        </w:rPr>
        <w:t xml:space="preserve"> </w:t>
      </w:r>
      <w:r w:rsidRPr="00F73009">
        <w:rPr>
          <w:rFonts w:ascii="Times New Roman" w:hAnsi="Times New Roman"/>
          <w:noProof/>
          <w:w w:val="91"/>
          <w:sz w:val="24"/>
          <w:szCs w:val="24"/>
          <w:lang w:val="en-US"/>
        </w:rPr>
        <w:t>ve</w:t>
      </w:r>
      <w:r w:rsidRPr="00F73009">
        <w:rPr>
          <w:rFonts w:ascii="Times New Roman" w:hAnsi="Times New Roman"/>
          <w:noProof/>
          <w:spacing w:val="-1"/>
          <w:w w:val="91"/>
          <w:sz w:val="24"/>
          <w:szCs w:val="24"/>
          <w:lang w:val="en-US"/>
        </w:rPr>
        <w:t xml:space="preserve"> </w:t>
      </w:r>
      <w:r w:rsidRPr="00F73009">
        <w:rPr>
          <w:rFonts w:ascii="Times New Roman" w:hAnsi="Times New Roman"/>
          <w:noProof/>
          <w:spacing w:val="-1"/>
          <w:sz w:val="24"/>
          <w:szCs w:val="24"/>
          <w:lang w:val="en-US"/>
        </w:rPr>
        <w:t>k</w:t>
      </w:r>
      <w:r w:rsidRPr="00F73009">
        <w:rPr>
          <w:rFonts w:ascii="Times New Roman" w:hAnsi="Times New Roman"/>
          <w:noProof/>
          <w:sz w:val="24"/>
          <w:szCs w:val="24"/>
          <w:lang w:val="en-US"/>
        </w:rPr>
        <w:t>alitesini</w:t>
      </w:r>
      <w:r w:rsidRPr="00F73009">
        <w:rPr>
          <w:rFonts w:ascii="Times New Roman" w:hAnsi="Times New Roman"/>
          <w:noProof/>
          <w:spacing w:val="-12"/>
          <w:sz w:val="24"/>
          <w:szCs w:val="24"/>
          <w:lang w:val="en-US"/>
        </w:rPr>
        <w:t xml:space="preserve"> </w:t>
      </w:r>
      <w:r w:rsidRPr="00825770">
        <w:rPr>
          <w:rFonts w:ascii="Times New Roman" w:hAnsi="Times New Roman"/>
          <w:noProof/>
          <w:w w:val="98"/>
          <w:sz w:val="24"/>
          <w:szCs w:val="24"/>
          <w:lang w:val="en-US"/>
        </w:rPr>
        <w:t>etkilemesi</w:t>
      </w:r>
      <w:r w:rsidRPr="00825770">
        <w:rPr>
          <w:rFonts w:ascii="Times New Roman" w:hAnsi="Times New Roman"/>
          <w:noProof/>
          <w:spacing w:val="-5"/>
          <w:w w:val="98"/>
          <w:sz w:val="24"/>
          <w:szCs w:val="24"/>
          <w:lang w:val="en-US"/>
        </w:rPr>
        <w:t xml:space="preserve"> </w:t>
      </w:r>
      <w:r w:rsidRPr="00825770">
        <w:rPr>
          <w:rFonts w:ascii="Times New Roman" w:hAnsi="Times New Roman"/>
          <w:noProof/>
          <w:sz w:val="24"/>
          <w:szCs w:val="24"/>
          <w:lang w:val="en-US"/>
        </w:rPr>
        <w:t>ola</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ak</w:t>
      </w:r>
      <w:r w:rsidRPr="00825770">
        <w:rPr>
          <w:rFonts w:ascii="Times New Roman" w:hAnsi="Times New Roman"/>
          <w:noProof/>
          <w:spacing w:val="-15"/>
          <w:sz w:val="24"/>
          <w:szCs w:val="24"/>
          <w:lang w:val="en-US"/>
        </w:rPr>
        <w:t xml:space="preserve"> </w:t>
      </w:r>
      <w:r w:rsidRPr="00825770">
        <w:rPr>
          <w:rFonts w:ascii="Times New Roman" w:hAnsi="Times New Roman"/>
          <w:noProof/>
          <w:w w:val="102"/>
          <w:sz w:val="24"/>
          <w:szCs w:val="24"/>
          <w:lang w:val="en-US"/>
        </w:rPr>
        <w:t>gösterilmişti</w:t>
      </w:r>
      <w:r w:rsidRPr="00825770">
        <w:rPr>
          <w:rFonts w:ascii="Times New Roman" w:hAnsi="Times New Roman"/>
          <w:noProof/>
          <w:spacing w:val="-12"/>
          <w:w w:val="102"/>
          <w:sz w:val="24"/>
          <w:szCs w:val="24"/>
          <w:lang w:val="en-US"/>
        </w:rPr>
        <w:t>r</w:t>
      </w:r>
      <w:r w:rsidRPr="00825770">
        <w:rPr>
          <w:rFonts w:ascii="Times New Roman" w:hAnsi="Times New Roman"/>
          <w:noProof/>
          <w:w w:val="78"/>
          <w:sz w:val="24"/>
          <w:szCs w:val="24"/>
          <w:lang w:val="en-US"/>
        </w:rPr>
        <w:t>.</w:t>
      </w:r>
    </w:p>
    <w:p w14:paraId="2C00085E" w14:textId="77777777" w:rsidR="00825770" w:rsidRPr="00DE7689" w:rsidRDefault="00825770" w:rsidP="00BA0DE9">
      <w:pPr>
        <w:spacing w:after="0" w:line="240" w:lineRule="auto"/>
        <w:jc w:val="both"/>
        <w:rPr>
          <w:rFonts w:ascii="Times New Roman" w:hAnsi="Times New Roman"/>
          <w:noProof/>
          <w:sz w:val="24"/>
          <w:szCs w:val="24"/>
          <w:lang w:val="en-US"/>
        </w:rPr>
      </w:pPr>
    </w:p>
    <w:p w14:paraId="1D1D59A7" w14:textId="10E4BCC7" w:rsidR="00BA0DE9" w:rsidRPr="00825770" w:rsidRDefault="00825770" w:rsidP="00B22C45">
      <w:pPr>
        <w:pStyle w:val="ListeParagraf"/>
        <w:numPr>
          <w:ilvl w:val="0"/>
          <w:numId w:val="68"/>
        </w:numPr>
        <w:spacing w:after="0" w:line="240" w:lineRule="auto"/>
        <w:jc w:val="both"/>
        <w:rPr>
          <w:rFonts w:ascii="Times New Roman" w:hAnsi="Times New Roman"/>
          <w:noProof/>
          <w:w w:val="78"/>
          <w:sz w:val="24"/>
          <w:szCs w:val="24"/>
          <w:lang w:val="en-US"/>
        </w:rPr>
      </w:pPr>
      <w:r w:rsidRPr="00DE45CD">
        <w:rPr>
          <w:rFonts w:ascii="Times New Roman" w:hAnsi="Times New Roman"/>
          <w:noProof/>
          <w:sz w:val="24"/>
          <w:szCs w:val="24"/>
          <w:lang w:val="en-US"/>
        </w:rPr>
        <w:t>Erişkinde profilaksinin</w:t>
      </w:r>
      <w:r w:rsidR="00BA0DE9" w:rsidRPr="00DE45CD">
        <w:rPr>
          <w:rFonts w:ascii="Times New Roman" w:hAnsi="Times New Roman"/>
          <w:noProof/>
          <w:spacing w:val="20"/>
          <w:sz w:val="24"/>
          <w:szCs w:val="24"/>
          <w:lang w:val="en-US"/>
        </w:rPr>
        <w:t xml:space="preserve"> </w:t>
      </w:r>
      <w:r w:rsidR="00BA0DE9" w:rsidRPr="00DE45CD">
        <w:rPr>
          <w:rFonts w:ascii="Times New Roman" w:hAnsi="Times New Roman"/>
          <w:noProof/>
          <w:spacing w:val="-1"/>
          <w:w w:val="94"/>
          <w:sz w:val="24"/>
          <w:szCs w:val="24"/>
          <w:lang w:val="en-US"/>
        </w:rPr>
        <w:t>y</w:t>
      </w:r>
      <w:r w:rsidR="00BA0DE9" w:rsidRPr="00DE45CD">
        <w:rPr>
          <w:rFonts w:ascii="Times New Roman" w:hAnsi="Times New Roman"/>
          <w:noProof/>
          <w:w w:val="94"/>
          <w:sz w:val="24"/>
          <w:szCs w:val="24"/>
          <w:lang w:val="en-US"/>
        </w:rPr>
        <w:t>a</w:t>
      </w:r>
      <w:r w:rsidR="00BA0DE9" w:rsidRPr="00DE45CD">
        <w:rPr>
          <w:rFonts w:ascii="Times New Roman" w:hAnsi="Times New Roman"/>
          <w:noProof/>
          <w:spacing w:val="-1"/>
          <w:w w:val="94"/>
          <w:sz w:val="24"/>
          <w:szCs w:val="24"/>
          <w:lang w:val="en-US"/>
        </w:rPr>
        <w:t>y</w:t>
      </w:r>
      <w:r w:rsidR="00BA0DE9" w:rsidRPr="00DE45CD">
        <w:rPr>
          <w:rFonts w:ascii="Times New Roman" w:hAnsi="Times New Roman"/>
          <w:noProof/>
          <w:w w:val="94"/>
          <w:sz w:val="24"/>
          <w:szCs w:val="24"/>
          <w:lang w:val="en-US"/>
        </w:rPr>
        <w:t>gınlaşmasını</w:t>
      </w:r>
      <w:r w:rsidR="00BA0DE9" w:rsidRPr="00DE45CD">
        <w:rPr>
          <w:rFonts w:ascii="Times New Roman" w:hAnsi="Times New Roman"/>
          <w:noProof/>
          <w:spacing w:val="9"/>
          <w:w w:val="94"/>
          <w:sz w:val="24"/>
          <w:szCs w:val="24"/>
          <w:lang w:val="en-US"/>
        </w:rPr>
        <w:t xml:space="preserve"> </w:t>
      </w:r>
      <w:r w:rsidR="00BA0DE9" w:rsidRPr="00DE45CD">
        <w:rPr>
          <w:rFonts w:ascii="Times New Roman" w:hAnsi="Times New Roman"/>
          <w:noProof/>
          <w:sz w:val="24"/>
          <w:szCs w:val="24"/>
          <w:lang w:val="en-US"/>
        </w:rPr>
        <w:t>engelle</w:t>
      </w:r>
      <w:r w:rsidR="00BA0DE9" w:rsidRPr="00DE45CD">
        <w:rPr>
          <w:rFonts w:ascii="Times New Roman" w:hAnsi="Times New Roman"/>
          <w:noProof/>
          <w:spacing w:val="-1"/>
          <w:sz w:val="24"/>
          <w:szCs w:val="24"/>
          <w:lang w:val="en-US"/>
        </w:rPr>
        <w:t>y</w:t>
      </w:r>
      <w:r w:rsidR="00BA0DE9" w:rsidRPr="00DE45CD">
        <w:rPr>
          <w:rFonts w:ascii="Times New Roman" w:hAnsi="Times New Roman"/>
          <w:noProof/>
          <w:sz w:val="24"/>
          <w:szCs w:val="24"/>
          <w:lang w:val="en-US"/>
        </w:rPr>
        <w:t>en</w:t>
      </w:r>
      <w:r w:rsidR="00BA0DE9" w:rsidRPr="00DE45CD">
        <w:rPr>
          <w:rFonts w:ascii="Times New Roman" w:hAnsi="Times New Roman"/>
          <w:noProof/>
          <w:spacing w:val="2"/>
          <w:sz w:val="24"/>
          <w:szCs w:val="24"/>
          <w:lang w:val="en-US"/>
        </w:rPr>
        <w:t xml:space="preserve"> </w:t>
      </w:r>
      <w:r w:rsidR="00BA0DE9" w:rsidRPr="00DE45CD">
        <w:rPr>
          <w:rFonts w:ascii="Times New Roman" w:hAnsi="Times New Roman"/>
          <w:noProof/>
          <w:sz w:val="24"/>
          <w:szCs w:val="24"/>
          <w:lang w:val="en-US"/>
        </w:rPr>
        <w:t>en</w:t>
      </w:r>
      <w:r w:rsidR="00BA0DE9" w:rsidRPr="00DE45CD">
        <w:rPr>
          <w:rFonts w:ascii="Times New Roman" w:hAnsi="Times New Roman"/>
          <w:noProof/>
          <w:spacing w:val="33"/>
          <w:sz w:val="24"/>
          <w:szCs w:val="24"/>
          <w:lang w:val="en-US"/>
        </w:rPr>
        <w:t xml:space="preserve"> </w:t>
      </w:r>
      <w:r w:rsidR="00BA0DE9" w:rsidRPr="00DE45CD">
        <w:rPr>
          <w:rFonts w:ascii="Times New Roman" w:hAnsi="Times New Roman"/>
          <w:noProof/>
          <w:sz w:val="24"/>
          <w:szCs w:val="24"/>
          <w:lang w:val="en-US"/>
        </w:rPr>
        <w:t>büyük et</w:t>
      </w:r>
      <w:r w:rsidR="00BA0DE9" w:rsidRPr="00DE45CD">
        <w:rPr>
          <w:rFonts w:ascii="Times New Roman" w:hAnsi="Times New Roman"/>
          <w:noProof/>
          <w:spacing w:val="-2"/>
          <w:sz w:val="24"/>
          <w:szCs w:val="24"/>
          <w:lang w:val="en-US"/>
        </w:rPr>
        <w:t>k</w:t>
      </w:r>
      <w:r w:rsidR="00BA0DE9" w:rsidRPr="00DE45CD">
        <w:rPr>
          <w:rFonts w:ascii="Times New Roman" w:hAnsi="Times New Roman"/>
          <w:noProof/>
          <w:sz w:val="24"/>
          <w:szCs w:val="24"/>
          <w:lang w:val="en-US"/>
        </w:rPr>
        <w:t>en</w:t>
      </w:r>
      <w:r w:rsidR="00BA0DE9" w:rsidRPr="00DE45CD">
        <w:rPr>
          <w:rFonts w:ascii="Times New Roman" w:hAnsi="Times New Roman"/>
          <w:noProof/>
          <w:spacing w:val="23"/>
          <w:sz w:val="24"/>
          <w:szCs w:val="24"/>
          <w:lang w:val="en-US"/>
        </w:rPr>
        <w:t xml:space="preserve"> </w:t>
      </w:r>
      <w:r w:rsidR="00BA0DE9" w:rsidRPr="00DE45CD">
        <w:rPr>
          <w:rFonts w:ascii="Times New Roman" w:hAnsi="Times New Roman"/>
          <w:noProof/>
          <w:sz w:val="24"/>
          <w:szCs w:val="24"/>
          <w:lang w:val="en-US"/>
        </w:rPr>
        <w:t>ted</w:t>
      </w:r>
      <w:r w:rsidR="00BA0DE9" w:rsidRPr="00DE45CD">
        <w:rPr>
          <w:rFonts w:ascii="Times New Roman" w:hAnsi="Times New Roman"/>
          <w:noProof/>
          <w:spacing w:val="-1"/>
          <w:sz w:val="24"/>
          <w:szCs w:val="24"/>
          <w:lang w:val="en-US"/>
        </w:rPr>
        <w:t>a</w:t>
      </w:r>
      <w:r w:rsidR="00BA0DE9" w:rsidRPr="00DE45CD">
        <w:rPr>
          <w:rFonts w:ascii="Times New Roman" w:hAnsi="Times New Roman"/>
          <w:noProof/>
          <w:sz w:val="24"/>
          <w:szCs w:val="24"/>
          <w:lang w:val="en-US"/>
        </w:rPr>
        <w:t>vinin</w:t>
      </w:r>
      <w:r w:rsidR="00BA0DE9" w:rsidRPr="00DE45CD">
        <w:rPr>
          <w:rFonts w:ascii="Times New Roman" w:hAnsi="Times New Roman"/>
          <w:noProof/>
          <w:spacing w:val="17"/>
          <w:sz w:val="24"/>
          <w:szCs w:val="24"/>
          <w:lang w:val="en-US"/>
        </w:rPr>
        <w:t xml:space="preserve"> </w:t>
      </w:r>
      <w:r w:rsidR="00BA0DE9" w:rsidRPr="00DE45CD">
        <w:rPr>
          <w:rFonts w:ascii="Times New Roman" w:hAnsi="Times New Roman"/>
          <w:noProof/>
          <w:sz w:val="24"/>
          <w:szCs w:val="24"/>
          <w:lang w:val="en-US"/>
        </w:rPr>
        <w:t>mali</w:t>
      </w:r>
      <w:r w:rsidR="00BA0DE9" w:rsidRPr="00DE45CD">
        <w:rPr>
          <w:rFonts w:ascii="Times New Roman" w:hAnsi="Times New Roman"/>
          <w:noProof/>
          <w:spacing w:val="-1"/>
          <w:sz w:val="24"/>
          <w:szCs w:val="24"/>
          <w:lang w:val="en-US"/>
        </w:rPr>
        <w:t>y</w:t>
      </w:r>
      <w:r w:rsidR="00BA0DE9" w:rsidRPr="00DE45CD">
        <w:rPr>
          <w:rFonts w:ascii="Times New Roman" w:hAnsi="Times New Roman"/>
          <w:noProof/>
          <w:sz w:val="24"/>
          <w:szCs w:val="24"/>
          <w:lang w:val="en-US"/>
        </w:rPr>
        <w:t>eti</w:t>
      </w:r>
      <w:r w:rsidR="00BA0DE9" w:rsidRPr="00DE45CD">
        <w:rPr>
          <w:rFonts w:ascii="Times New Roman" w:hAnsi="Times New Roman"/>
          <w:noProof/>
          <w:spacing w:val="36"/>
          <w:sz w:val="24"/>
          <w:szCs w:val="24"/>
          <w:lang w:val="en-US"/>
        </w:rPr>
        <w:t xml:space="preserve"> </w:t>
      </w:r>
      <w:r w:rsidR="00BA0DE9" w:rsidRPr="00DE45CD">
        <w:rPr>
          <w:rFonts w:ascii="Times New Roman" w:hAnsi="Times New Roman"/>
          <w:noProof/>
          <w:sz w:val="24"/>
          <w:szCs w:val="24"/>
          <w:lang w:val="en-US"/>
        </w:rPr>
        <w:t>ola</w:t>
      </w:r>
      <w:r w:rsidR="00BA0DE9" w:rsidRPr="00DE45CD">
        <w:rPr>
          <w:rFonts w:ascii="Times New Roman" w:hAnsi="Times New Roman"/>
          <w:noProof/>
          <w:spacing w:val="-4"/>
          <w:sz w:val="24"/>
          <w:szCs w:val="24"/>
          <w:lang w:val="en-US"/>
        </w:rPr>
        <w:t>r</w:t>
      </w:r>
      <w:r w:rsidR="00BA0DE9" w:rsidRPr="00DE45CD">
        <w:rPr>
          <w:rFonts w:ascii="Times New Roman" w:hAnsi="Times New Roman"/>
          <w:noProof/>
          <w:sz w:val="24"/>
          <w:szCs w:val="24"/>
          <w:lang w:val="en-US"/>
        </w:rPr>
        <w:t>ak</w:t>
      </w:r>
      <w:r w:rsidR="00BA0DE9" w:rsidRPr="00DE45CD">
        <w:rPr>
          <w:rFonts w:ascii="Times New Roman" w:hAnsi="Times New Roman"/>
          <w:noProof/>
          <w:spacing w:val="33"/>
          <w:sz w:val="24"/>
          <w:szCs w:val="24"/>
          <w:lang w:val="en-US"/>
        </w:rPr>
        <w:t xml:space="preserve"> </w:t>
      </w:r>
      <w:r w:rsidR="00BA0DE9" w:rsidRPr="00DE45CD">
        <w:rPr>
          <w:rFonts w:ascii="Times New Roman" w:hAnsi="Times New Roman"/>
          <w:noProof/>
          <w:w w:val="99"/>
          <w:sz w:val="24"/>
          <w:szCs w:val="24"/>
          <w:lang w:val="en-US"/>
        </w:rPr>
        <w:t>görülmektedi</w:t>
      </w:r>
      <w:r w:rsidR="00BA0DE9" w:rsidRPr="00DE45CD">
        <w:rPr>
          <w:rFonts w:ascii="Times New Roman" w:hAnsi="Times New Roman"/>
          <w:noProof/>
          <w:spacing w:val="-12"/>
          <w:w w:val="99"/>
          <w:sz w:val="24"/>
          <w:szCs w:val="24"/>
          <w:lang w:val="en-US"/>
        </w:rPr>
        <w:t>r</w:t>
      </w:r>
      <w:r w:rsidR="00BA0DE9" w:rsidRPr="00DE45CD">
        <w:rPr>
          <w:rFonts w:ascii="Times New Roman" w:hAnsi="Times New Roman"/>
          <w:noProof/>
          <w:w w:val="78"/>
          <w:sz w:val="24"/>
          <w:szCs w:val="24"/>
          <w:lang w:val="en-US"/>
        </w:rPr>
        <w:t>.</w:t>
      </w:r>
      <w:r w:rsidR="00BA0DE9" w:rsidRPr="00DE45CD">
        <w:rPr>
          <w:rFonts w:ascii="Times New Roman" w:hAnsi="Times New Roman"/>
          <w:noProof/>
          <w:sz w:val="24"/>
          <w:szCs w:val="24"/>
          <w:lang w:val="en-US"/>
        </w:rPr>
        <w:t xml:space="preserve"> </w:t>
      </w:r>
      <w:r w:rsidR="00BA0DE9" w:rsidRPr="00DE45CD">
        <w:rPr>
          <w:rFonts w:ascii="Times New Roman" w:hAnsi="Times New Roman"/>
          <w:noProof/>
          <w:spacing w:val="-12"/>
          <w:sz w:val="24"/>
          <w:szCs w:val="24"/>
          <w:lang w:val="en-US"/>
        </w:rPr>
        <w:t xml:space="preserve"> </w:t>
      </w:r>
      <w:r w:rsidR="00BA0DE9" w:rsidRPr="00DE45CD">
        <w:rPr>
          <w:rFonts w:ascii="Times New Roman" w:hAnsi="Times New Roman"/>
          <w:noProof/>
          <w:sz w:val="24"/>
          <w:szCs w:val="24"/>
          <w:lang w:val="en-US"/>
        </w:rPr>
        <w:t>Bi</w:t>
      </w:r>
      <w:r w:rsidR="00BA0DE9" w:rsidRPr="00DE45CD">
        <w:rPr>
          <w:rFonts w:ascii="Times New Roman" w:hAnsi="Times New Roman"/>
          <w:noProof/>
          <w:spacing w:val="-3"/>
          <w:sz w:val="24"/>
          <w:szCs w:val="24"/>
          <w:lang w:val="en-US"/>
        </w:rPr>
        <w:t>r</w:t>
      </w:r>
      <w:r w:rsidR="00BA0DE9" w:rsidRPr="00DE45CD">
        <w:rPr>
          <w:rFonts w:ascii="Times New Roman" w:hAnsi="Times New Roman"/>
          <w:noProof/>
          <w:sz w:val="24"/>
          <w:szCs w:val="24"/>
          <w:lang w:val="en-US"/>
        </w:rPr>
        <w:t>çok</w:t>
      </w:r>
      <w:r w:rsidR="00BA0DE9" w:rsidRPr="00DE45CD">
        <w:rPr>
          <w:rFonts w:ascii="Times New Roman" w:hAnsi="Times New Roman"/>
          <w:noProof/>
          <w:spacing w:val="30"/>
          <w:sz w:val="24"/>
          <w:szCs w:val="24"/>
          <w:lang w:val="en-US"/>
        </w:rPr>
        <w:t xml:space="preserve"> </w:t>
      </w:r>
      <w:r w:rsidR="00BA0DE9" w:rsidRPr="00DE45CD">
        <w:rPr>
          <w:rFonts w:ascii="Times New Roman" w:hAnsi="Times New Roman"/>
          <w:noProof/>
          <w:sz w:val="24"/>
          <w:szCs w:val="24"/>
          <w:lang w:val="en-US"/>
        </w:rPr>
        <w:t>ül</w:t>
      </w:r>
      <w:r w:rsidR="00BA0DE9" w:rsidRPr="00DE45CD">
        <w:rPr>
          <w:rFonts w:ascii="Times New Roman" w:hAnsi="Times New Roman"/>
          <w:noProof/>
          <w:spacing w:val="-2"/>
          <w:sz w:val="24"/>
          <w:szCs w:val="24"/>
          <w:lang w:val="en-US"/>
        </w:rPr>
        <w:t>k</w:t>
      </w:r>
      <w:r w:rsidR="00BA0DE9" w:rsidRPr="00DE45CD">
        <w:rPr>
          <w:rFonts w:ascii="Times New Roman" w:hAnsi="Times New Roman"/>
          <w:noProof/>
          <w:sz w:val="24"/>
          <w:szCs w:val="24"/>
          <w:lang w:val="en-US"/>
        </w:rPr>
        <w:t>ede</w:t>
      </w:r>
      <w:r w:rsidR="00BA0DE9" w:rsidRPr="00DE45CD">
        <w:rPr>
          <w:rFonts w:ascii="Times New Roman" w:hAnsi="Times New Roman"/>
          <w:noProof/>
          <w:spacing w:val="20"/>
          <w:sz w:val="24"/>
          <w:szCs w:val="24"/>
          <w:lang w:val="en-US"/>
        </w:rPr>
        <w:t xml:space="preserve"> </w:t>
      </w:r>
      <w:r w:rsidR="00BA0DE9" w:rsidRPr="00DE45CD">
        <w:rPr>
          <w:rFonts w:ascii="Times New Roman" w:hAnsi="Times New Roman"/>
          <w:noProof/>
          <w:sz w:val="24"/>
          <w:szCs w:val="24"/>
          <w:lang w:val="en-US"/>
        </w:rPr>
        <w:t>sos</w:t>
      </w:r>
      <w:r w:rsidR="00BA0DE9" w:rsidRPr="00DE45CD">
        <w:rPr>
          <w:rFonts w:ascii="Times New Roman" w:hAnsi="Times New Roman"/>
          <w:noProof/>
          <w:spacing w:val="-1"/>
          <w:sz w:val="24"/>
          <w:szCs w:val="24"/>
          <w:lang w:val="en-US"/>
        </w:rPr>
        <w:t>y</w:t>
      </w:r>
      <w:r w:rsidR="00BA0DE9" w:rsidRPr="00DE45CD">
        <w:rPr>
          <w:rFonts w:ascii="Times New Roman" w:hAnsi="Times New Roman"/>
          <w:noProof/>
          <w:sz w:val="24"/>
          <w:szCs w:val="24"/>
          <w:lang w:val="en-US"/>
        </w:rPr>
        <w:t>al güvenlik</w:t>
      </w:r>
      <w:r w:rsidR="00BA0DE9" w:rsidRPr="00DE45CD">
        <w:rPr>
          <w:rFonts w:ascii="Times New Roman" w:hAnsi="Times New Roman"/>
          <w:noProof/>
          <w:spacing w:val="-14"/>
          <w:sz w:val="24"/>
          <w:szCs w:val="24"/>
          <w:lang w:val="en-US"/>
        </w:rPr>
        <w:t xml:space="preserve"> </w:t>
      </w:r>
      <w:r w:rsidR="00BA0DE9" w:rsidRPr="00DE45CD">
        <w:rPr>
          <w:rFonts w:ascii="Times New Roman" w:hAnsi="Times New Roman"/>
          <w:noProof/>
          <w:spacing w:val="-3"/>
          <w:sz w:val="24"/>
          <w:szCs w:val="24"/>
          <w:lang w:val="en-US"/>
        </w:rPr>
        <w:t>k</w:t>
      </w:r>
      <w:r w:rsidR="00BA0DE9" w:rsidRPr="00DE45CD">
        <w:rPr>
          <w:rFonts w:ascii="Times New Roman" w:hAnsi="Times New Roman"/>
          <w:noProof/>
          <w:sz w:val="24"/>
          <w:szCs w:val="24"/>
          <w:lang w:val="en-US"/>
        </w:rPr>
        <w:t>urumları</w:t>
      </w:r>
      <w:r w:rsidR="00BA0DE9" w:rsidRPr="00DE45CD">
        <w:rPr>
          <w:rFonts w:ascii="Times New Roman" w:hAnsi="Times New Roman"/>
          <w:noProof/>
          <w:spacing w:val="14"/>
          <w:sz w:val="24"/>
          <w:szCs w:val="24"/>
          <w:lang w:val="en-US"/>
        </w:rPr>
        <w:t xml:space="preserve"> </w:t>
      </w:r>
      <w:r w:rsidR="00BA0DE9" w:rsidRPr="00DE45CD">
        <w:rPr>
          <w:rFonts w:ascii="Times New Roman" w:hAnsi="Times New Roman"/>
          <w:noProof/>
          <w:sz w:val="24"/>
          <w:szCs w:val="24"/>
          <w:lang w:val="en-US"/>
        </w:rPr>
        <w:t>mali</w:t>
      </w:r>
      <w:r w:rsidR="00BA0DE9" w:rsidRPr="00DE45CD">
        <w:rPr>
          <w:rFonts w:ascii="Times New Roman" w:hAnsi="Times New Roman"/>
          <w:noProof/>
          <w:spacing w:val="-1"/>
          <w:sz w:val="24"/>
          <w:szCs w:val="24"/>
          <w:lang w:val="en-US"/>
        </w:rPr>
        <w:t>y</w:t>
      </w:r>
      <w:r w:rsidR="00BA0DE9" w:rsidRPr="00DE45CD">
        <w:rPr>
          <w:rFonts w:ascii="Times New Roman" w:hAnsi="Times New Roman"/>
          <w:noProof/>
          <w:sz w:val="24"/>
          <w:szCs w:val="24"/>
          <w:lang w:val="en-US"/>
        </w:rPr>
        <w:t>et</w:t>
      </w:r>
      <w:r w:rsidR="00BA0DE9" w:rsidRPr="00DE45CD">
        <w:rPr>
          <w:rFonts w:ascii="Times New Roman" w:hAnsi="Times New Roman"/>
          <w:noProof/>
          <w:spacing w:val="-2"/>
          <w:sz w:val="24"/>
          <w:szCs w:val="24"/>
          <w:lang w:val="en-US"/>
        </w:rPr>
        <w:t xml:space="preserve"> </w:t>
      </w:r>
      <w:r w:rsidR="00BA0DE9" w:rsidRPr="00DE45CD">
        <w:rPr>
          <w:rFonts w:ascii="Times New Roman" w:hAnsi="Times New Roman"/>
          <w:noProof/>
          <w:sz w:val="24"/>
          <w:szCs w:val="24"/>
          <w:lang w:val="en-US"/>
        </w:rPr>
        <w:t>etkin</w:t>
      </w:r>
      <w:r w:rsidR="00BA0DE9" w:rsidRPr="00DE45CD">
        <w:rPr>
          <w:rFonts w:ascii="Times New Roman" w:hAnsi="Times New Roman"/>
          <w:noProof/>
          <w:spacing w:val="3"/>
          <w:sz w:val="24"/>
          <w:szCs w:val="24"/>
          <w:lang w:val="en-US"/>
        </w:rPr>
        <w:t xml:space="preserve"> </w:t>
      </w:r>
      <w:r w:rsidR="00BA0DE9" w:rsidRPr="00DE45CD">
        <w:rPr>
          <w:rFonts w:ascii="Times New Roman" w:hAnsi="Times New Roman"/>
          <w:noProof/>
          <w:sz w:val="24"/>
          <w:szCs w:val="24"/>
          <w:lang w:val="en-US"/>
        </w:rPr>
        <w:t>olma</w:t>
      </w:r>
      <w:r w:rsidR="00BA0DE9" w:rsidRPr="00DE45CD">
        <w:rPr>
          <w:rFonts w:ascii="Times New Roman" w:hAnsi="Times New Roman"/>
          <w:noProof/>
          <w:spacing w:val="-1"/>
          <w:sz w:val="24"/>
          <w:szCs w:val="24"/>
          <w:lang w:val="en-US"/>
        </w:rPr>
        <w:t>y</w:t>
      </w:r>
      <w:r w:rsidR="00BA0DE9" w:rsidRPr="00DE45CD">
        <w:rPr>
          <w:rFonts w:ascii="Times New Roman" w:hAnsi="Times New Roman"/>
          <w:noProof/>
          <w:sz w:val="24"/>
          <w:szCs w:val="24"/>
          <w:lang w:val="en-US"/>
        </w:rPr>
        <w:t>an</w:t>
      </w:r>
      <w:r w:rsidR="00BA0DE9" w:rsidRPr="00DE45CD">
        <w:rPr>
          <w:rFonts w:ascii="Times New Roman" w:hAnsi="Times New Roman"/>
          <w:noProof/>
          <w:spacing w:val="-19"/>
          <w:sz w:val="24"/>
          <w:szCs w:val="24"/>
          <w:lang w:val="en-US"/>
        </w:rPr>
        <w:t xml:space="preserve"> </w:t>
      </w:r>
      <w:r w:rsidR="00BA0DE9" w:rsidRPr="00DE45CD">
        <w:rPr>
          <w:rFonts w:ascii="Times New Roman" w:hAnsi="Times New Roman"/>
          <w:noProof/>
          <w:sz w:val="24"/>
          <w:szCs w:val="24"/>
          <w:lang w:val="en-US"/>
        </w:rPr>
        <w:t>bir</w:t>
      </w:r>
      <w:r w:rsidR="00BA0DE9" w:rsidRPr="00DE45CD">
        <w:rPr>
          <w:rFonts w:ascii="Times New Roman" w:hAnsi="Times New Roman"/>
          <w:noProof/>
          <w:spacing w:val="15"/>
          <w:sz w:val="24"/>
          <w:szCs w:val="24"/>
          <w:lang w:val="en-US"/>
        </w:rPr>
        <w:t xml:space="preserve"> </w:t>
      </w:r>
      <w:r w:rsidR="00BA0DE9" w:rsidRPr="00DE45CD">
        <w:rPr>
          <w:rFonts w:ascii="Times New Roman" w:hAnsi="Times New Roman"/>
          <w:noProof/>
          <w:sz w:val="24"/>
          <w:szCs w:val="24"/>
          <w:lang w:val="en-US"/>
        </w:rPr>
        <w:t>ted</w:t>
      </w:r>
      <w:r w:rsidR="00BA0DE9" w:rsidRPr="00DE45CD">
        <w:rPr>
          <w:rFonts w:ascii="Times New Roman" w:hAnsi="Times New Roman"/>
          <w:noProof/>
          <w:spacing w:val="-1"/>
          <w:sz w:val="24"/>
          <w:szCs w:val="24"/>
          <w:lang w:val="en-US"/>
        </w:rPr>
        <w:t>a</w:t>
      </w:r>
      <w:r w:rsidR="00BA0DE9" w:rsidRPr="00DE45CD">
        <w:rPr>
          <w:rFonts w:ascii="Times New Roman" w:hAnsi="Times New Roman"/>
          <w:noProof/>
          <w:sz w:val="24"/>
          <w:szCs w:val="24"/>
          <w:lang w:val="en-US"/>
        </w:rPr>
        <w:t>vinin</w:t>
      </w:r>
      <w:r w:rsidR="00BA0DE9" w:rsidRPr="00DE45CD">
        <w:rPr>
          <w:rFonts w:ascii="Times New Roman" w:hAnsi="Times New Roman"/>
          <w:noProof/>
          <w:spacing w:val="-18"/>
          <w:sz w:val="24"/>
          <w:szCs w:val="24"/>
          <w:lang w:val="en-US"/>
        </w:rPr>
        <w:t xml:space="preserve"> </w:t>
      </w:r>
      <w:r w:rsidR="00BA0DE9" w:rsidRPr="00DE45CD">
        <w:rPr>
          <w:rFonts w:ascii="Times New Roman" w:hAnsi="Times New Roman"/>
          <w:noProof/>
          <w:sz w:val="24"/>
          <w:szCs w:val="24"/>
          <w:lang w:val="en-US"/>
        </w:rPr>
        <w:t>geri</w:t>
      </w:r>
      <w:r w:rsidR="00BA0DE9" w:rsidRPr="00DE45CD">
        <w:rPr>
          <w:rFonts w:ascii="Times New Roman" w:hAnsi="Times New Roman"/>
          <w:noProof/>
          <w:spacing w:val="4"/>
          <w:sz w:val="24"/>
          <w:szCs w:val="24"/>
          <w:lang w:val="en-US"/>
        </w:rPr>
        <w:t xml:space="preserve"> </w:t>
      </w:r>
      <w:r w:rsidR="00BA0DE9" w:rsidRPr="00DE45CD">
        <w:rPr>
          <w:rFonts w:ascii="Times New Roman" w:hAnsi="Times New Roman"/>
          <w:noProof/>
          <w:sz w:val="24"/>
          <w:szCs w:val="24"/>
          <w:lang w:val="en-US"/>
        </w:rPr>
        <w:t xml:space="preserve">ödemesini </w:t>
      </w:r>
      <w:r w:rsidR="00BA0DE9" w:rsidRPr="00DE45CD">
        <w:rPr>
          <w:rFonts w:ascii="Times New Roman" w:hAnsi="Times New Roman"/>
          <w:noProof/>
          <w:spacing w:val="-1"/>
          <w:sz w:val="24"/>
          <w:szCs w:val="24"/>
          <w:lang w:val="en-US"/>
        </w:rPr>
        <w:t>k</w:t>
      </w:r>
      <w:r w:rsidR="00BA0DE9" w:rsidRPr="00DE45CD">
        <w:rPr>
          <w:rFonts w:ascii="Times New Roman" w:hAnsi="Times New Roman"/>
          <w:noProof/>
          <w:sz w:val="24"/>
          <w:szCs w:val="24"/>
          <w:lang w:val="en-US"/>
        </w:rPr>
        <w:t>abul</w:t>
      </w:r>
      <w:r w:rsidR="00BA0DE9" w:rsidRPr="00DE45CD">
        <w:rPr>
          <w:rFonts w:ascii="Times New Roman" w:hAnsi="Times New Roman"/>
          <w:noProof/>
          <w:spacing w:val="30"/>
          <w:sz w:val="24"/>
          <w:szCs w:val="24"/>
          <w:lang w:val="en-US"/>
        </w:rPr>
        <w:t xml:space="preserve"> </w:t>
      </w:r>
      <w:r w:rsidR="00BA0DE9" w:rsidRPr="00DE45CD">
        <w:rPr>
          <w:rFonts w:ascii="Times New Roman" w:hAnsi="Times New Roman"/>
          <w:noProof/>
          <w:w w:val="98"/>
          <w:sz w:val="24"/>
          <w:szCs w:val="24"/>
          <w:lang w:val="en-US"/>
        </w:rPr>
        <w:t>etmemektedi</w:t>
      </w:r>
      <w:r w:rsidR="00BA0DE9" w:rsidRPr="00DE45CD">
        <w:rPr>
          <w:rFonts w:ascii="Times New Roman" w:hAnsi="Times New Roman"/>
          <w:noProof/>
          <w:spacing w:val="-12"/>
          <w:w w:val="98"/>
          <w:sz w:val="24"/>
          <w:szCs w:val="24"/>
          <w:lang w:val="en-US"/>
        </w:rPr>
        <w:t>r</w:t>
      </w:r>
      <w:r w:rsidR="00BA0DE9" w:rsidRPr="00DE45CD">
        <w:rPr>
          <w:rFonts w:ascii="Times New Roman" w:hAnsi="Times New Roman"/>
          <w:noProof/>
          <w:w w:val="78"/>
          <w:sz w:val="24"/>
          <w:szCs w:val="24"/>
          <w:lang w:val="en-US"/>
        </w:rPr>
        <w:t>.</w:t>
      </w:r>
      <w:r w:rsidR="00BA0DE9" w:rsidRPr="00DE45CD">
        <w:rPr>
          <w:rFonts w:ascii="Times New Roman" w:hAnsi="Times New Roman"/>
          <w:noProof/>
          <w:sz w:val="24"/>
          <w:szCs w:val="24"/>
          <w:lang w:val="en-US"/>
        </w:rPr>
        <w:t xml:space="preserve"> </w:t>
      </w:r>
      <w:r w:rsidR="00BA0DE9" w:rsidRPr="00DE45CD">
        <w:rPr>
          <w:rFonts w:ascii="Times New Roman" w:hAnsi="Times New Roman"/>
          <w:noProof/>
          <w:spacing w:val="-14"/>
          <w:sz w:val="24"/>
          <w:szCs w:val="24"/>
          <w:lang w:val="en-US"/>
        </w:rPr>
        <w:t xml:space="preserve"> </w:t>
      </w:r>
      <w:r w:rsidR="00BA0DE9" w:rsidRPr="00DE45CD">
        <w:rPr>
          <w:rFonts w:ascii="Times New Roman" w:hAnsi="Times New Roman"/>
          <w:noProof/>
          <w:sz w:val="24"/>
          <w:szCs w:val="24"/>
          <w:lang w:val="en-US"/>
        </w:rPr>
        <w:t>Kanadı</w:t>
      </w:r>
      <w:r w:rsidR="00BA0DE9" w:rsidRPr="00DE45CD">
        <w:rPr>
          <w:rFonts w:ascii="Times New Roman" w:hAnsi="Times New Roman"/>
          <w:noProof/>
          <w:spacing w:val="-2"/>
          <w:sz w:val="24"/>
          <w:szCs w:val="24"/>
          <w:lang w:val="en-US"/>
        </w:rPr>
        <w:t>kç</w:t>
      </w:r>
      <w:r w:rsidR="00BA0DE9" w:rsidRPr="00DE45CD">
        <w:rPr>
          <w:rFonts w:ascii="Times New Roman" w:hAnsi="Times New Roman"/>
          <w:noProof/>
          <w:sz w:val="24"/>
          <w:szCs w:val="24"/>
          <w:lang w:val="en-US"/>
        </w:rPr>
        <w:t>a</w:t>
      </w:r>
      <w:r w:rsidR="00BA0DE9" w:rsidRPr="00DE45CD">
        <w:rPr>
          <w:rFonts w:ascii="Times New Roman" w:hAnsi="Times New Roman"/>
          <w:noProof/>
          <w:spacing w:val="-20"/>
          <w:sz w:val="24"/>
          <w:szCs w:val="24"/>
          <w:lang w:val="en-US"/>
        </w:rPr>
        <w:t xml:space="preserve"> </w:t>
      </w:r>
      <w:r w:rsidR="00BA0DE9" w:rsidRPr="00DE45CD">
        <w:rPr>
          <w:rFonts w:ascii="Times New Roman" w:hAnsi="Times New Roman"/>
          <w:noProof/>
          <w:sz w:val="24"/>
          <w:szCs w:val="24"/>
          <w:lang w:val="en-US"/>
        </w:rPr>
        <w:t>ted</w:t>
      </w:r>
      <w:r w:rsidR="00BA0DE9" w:rsidRPr="00DE45CD">
        <w:rPr>
          <w:rFonts w:ascii="Times New Roman" w:hAnsi="Times New Roman"/>
          <w:noProof/>
          <w:spacing w:val="-1"/>
          <w:sz w:val="24"/>
          <w:szCs w:val="24"/>
          <w:lang w:val="en-US"/>
        </w:rPr>
        <w:t>a</w:t>
      </w:r>
      <w:r w:rsidR="00BA0DE9" w:rsidRPr="00DE45CD">
        <w:rPr>
          <w:rFonts w:ascii="Times New Roman" w:hAnsi="Times New Roman"/>
          <w:noProof/>
          <w:sz w:val="24"/>
          <w:szCs w:val="24"/>
          <w:lang w:val="en-US"/>
        </w:rPr>
        <w:t>vi</w:t>
      </w:r>
      <w:r w:rsidR="00BA0DE9" w:rsidRPr="00DE45CD">
        <w:rPr>
          <w:rFonts w:ascii="Times New Roman" w:hAnsi="Times New Roman"/>
          <w:noProof/>
          <w:spacing w:val="19"/>
          <w:sz w:val="24"/>
          <w:szCs w:val="24"/>
          <w:lang w:val="en-US"/>
        </w:rPr>
        <w:t xml:space="preserve"> </w:t>
      </w:r>
      <w:r w:rsidR="00BA0DE9" w:rsidRPr="00DE45CD">
        <w:rPr>
          <w:rFonts w:ascii="Times New Roman" w:hAnsi="Times New Roman"/>
          <w:noProof/>
          <w:sz w:val="24"/>
          <w:szCs w:val="24"/>
          <w:lang w:val="en-US"/>
        </w:rPr>
        <w:t>ile</w:t>
      </w:r>
      <w:r w:rsidR="00BA0DE9" w:rsidRPr="00DE45CD">
        <w:rPr>
          <w:rFonts w:ascii="Times New Roman" w:hAnsi="Times New Roman"/>
          <w:noProof/>
          <w:spacing w:val="40"/>
          <w:sz w:val="24"/>
          <w:szCs w:val="24"/>
          <w:lang w:val="en-US"/>
        </w:rPr>
        <w:t xml:space="preserve"> </w:t>
      </w:r>
      <w:r w:rsidR="00BA0DE9" w:rsidRPr="00DE45CD">
        <w:rPr>
          <w:rFonts w:ascii="Times New Roman" w:hAnsi="Times New Roman"/>
          <w:noProof/>
          <w:spacing w:val="-1"/>
          <w:sz w:val="24"/>
          <w:szCs w:val="24"/>
          <w:lang w:val="en-US"/>
        </w:rPr>
        <w:t>k</w:t>
      </w:r>
      <w:r w:rsidR="00BA0DE9" w:rsidRPr="00DE45CD">
        <w:rPr>
          <w:rFonts w:ascii="Times New Roman" w:hAnsi="Times New Roman"/>
          <w:noProof/>
          <w:sz w:val="24"/>
          <w:szCs w:val="24"/>
          <w:lang w:val="en-US"/>
        </w:rPr>
        <w:t>a</w:t>
      </w:r>
      <w:r w:rsidR="00BA0DE9" w:rsidRPr="00DE45CD">
        <w:rPr>
          <w:rFonts w:ascii="Times New Roman" w:hAnsi="Times New Roman"/>
          <w:noProof/>
          <w:spacing w:val="-1"/>
          <w:sz w:val="24"/>
          <w:szCs w:val="24"/>
          <w:lang w:val="en-US"/>
        </w:rPr>
        <w:t>r</w:t>
      </w:r>
      <w:r w:rsidR="00BA0DE9" w:rsidRPr="00DE45CD">
        <w:rPr>
          <w:rFonts w:ascii="Times New Roman" w:hAnsi="Times New Roman"/>
          <w:noProof/>
          <w:sz w:val="24"/>
          <w:szCs w:val="24"/>
          <w:lang w:val="en-US"/>
        </w:rPr>
        <w:t>şılaştırıldığında</w:t>
      </w:r>
      <w:r w:rsidR="00BA0DE9" w:rsidRPr="00DE45CD">
        <w:rPr>
          <w:rFonts w:ascii="Times New Roman" w:hAnsi="Times New Roman"/>
          <w:noProof/>
          <w:spacing w:val="-6"/>
          <w:sz w:val="24"/>
          <w:szCs w:val="24"/>
          <w:lang w:val="en-US"/>
        </w:rPr>
        <w:t xml:space="preserve"> </w:t>
      </w:r>
      <w:r w:rsidR="00BA0DE9" w:rsidRPr="00DE45CD">
        <w:rPr>
          <w:rFonts w:ascii="Times New Roman" w:hAnsi="Times New Roman"/>
          <w:noProof/>
          <w:w w:val="102"/>
          <w:sz w:val="24"/>
          <w:szCs w:val="24"/>
          <w:lang w:val="en-US"/>
        </w:rPr>
        <w:t xml:space="preserve">birincil </w:t>
      </w:r>
      <w:r w:rsidR="00BA0DE9" w:rsidRPr="00DE45CD">
        <w:rPr>
          <w:rFonts w:ascii="Times New Roman" w:hAnsi="Times New Roman"/>
          <w:noProof/>
          <w:sz w:val="24"/>
          <w:szCs w:val="24"/>
          <w:lang w:val="en-US"/>
        </w:rPr>
        <w:t>ve</w:t>
      </w:r>
      <w:r w:rsidR="00BA0DE9" w:rsidRPr="00DE45CD">
        <w:rPr>
          <w:rFonts w:ascii="Times New Roman" w:hAnsi="Times New Roman"/>
          <w:noProof/>
          <w:spacing w:val="15"/>
          <w:sz w:val="24"/>
          <w:szCs w:val="24"/>
          <w:lang w:val="en-US"/>
        </w:rPr>
        <w:t xml:space="preserve"> </w:t>
      </w:r>
      <w:r w:rsidR="00BA0DE9" w:rsidRPr="00825770">
        <w:rPr>
          <w:rFonts w:ascii="Times New Roman" w:hAnsi="Times New Roman"/>
          <w:noProof/>
          <w:sz w:val="24"/>
          <w:szCs w:val="24"/>
          <w:lang w:val="en-US"/>
        </w:rPr>
        <w:t>ikincil</w:t>
      </w:r>
      <w:r w:rsidR="00BA0DE9" w:rsidRPr="00825770">
        <w:rPr>
          <w:rFonts w:ascii="Times New Roman" w:hAnsi="Times New Roman"/>
          <w:noProof/>
          <w:spacing w:val="35"/>
          <w:sz w:val="24"/>
          <w:szCs w:val="24"/>
          <w:lang w:val="en-US"/>
        </w:rPr>
        <w:t xml:space="preserve"> </w:t>
      </w:r>
      <w:r w:rsidR="00BA0DE9" w:rsidRPr="00825770">
        <w:rPr>
          <w:rFonts w:ascii="Times New Roman" w:hAnsi="Times New Roman"/>
          <w:noProof/>
          <w:spacing w:val="-2"/>
          <w:sz w:val="24"/>
          <w:szCs w:val="24"/>
          <w:lang w:val="en-US"/>
        </w:rPr>
        <w:t>k</w:t>
      </w:r>
      <w:r w:rsidR="00BA0DE9" w:rsidRPr="00825770">
        <w:rPr>
          <w:rFonts w:ascii="Times New Roman" w:hAnsi="Times New Roman"/>
          <w:noProof/>
          <w:sz w:val="24"/>
          <w:szCs w:val="24"/>
          <w:lang w:val="en-US"/>
        </w:rPr>
        <w:t>oruma</w:t>
      </w:r>
      <w:r w:rsidR="00BA0DE9" w:rsidRPr="00825770">
        <w:rPr>
          <w:rFonts w:ascii="Times New Roman" w:hAnsi="Times New Roman"/>
          <w:noProof/>
          <w:spacing w:val="21"/>
          <w:sz w:val="24"/>
          <w:szCs w:val="24"/>
          <w:lang w:val="en-US"/>
        </w:rPr>
        <w:t xml:space="preserve"> </w:t>
      </w:r>
      <w:r w:rsidR="00BA0DE9" w:rsidRPr="00825770">
        <w:rPr>
          <w:rFonts w:ascii="Times New Roman" w:hAnsi="Times New Roman"/>
          <w:noProof/>
          <w:sz w:val="24"/>
          <w:szCs w:val="24"/>
          <w:lang w:val="en-US"/>
        </w:rPr>
        <w:t>ted</w:t>
      </w:r>
      <w:r w:rsidR="00BA0DE9" w:rsidRPr="00825770">
        <w:rPr>
          <w:rFonts w:ascii="Times New Roman" w:hAnsi="Times New Roman"/>
          <w:noProof/>
          <w:spacing w:val="-1"/>
          <w:sz w:val="24"/>
          <w:szCs w:val="24"/>
          <w:lang w:val="en-US"/>
        </w:rPr>
        <w:t>a</w:t>
      </w:r>
      <w:r w:rsidR="00BA0DE9" w:rsidRPr="00825770">
        <w:rPr>
          <w:rFonts w:ascii="Times New Roman" w:hAnsi="Times New Roman"/>
          <w:noProof/>
          <w:sz w:val="24"/>
          <w:szCs w:val="24"/>
          <w:lang w:val="en-US"/>
        </w:rPr>
        <w:t>vilerinde mali</w:t>
      </w:r>
      <w:r w:rsidR="00BA0DE9" w:rsidRPr="00825770">
        <w:rPr>
          <w:rFonts w:ascii="Times New Roman" w:hAnsi="Times New Roman"/>
          <w:noProof/>
          <w:spacing w:val="-1"/>
          <w:sz w:val="24"/>
          <w:szCs w:val="24"/>
          <w:lang w:val="en-US"/>
        </w:rPr>
        <w:t>y</w:t>
      </w:r>
      <w:r w:rsidR="00BA0DE9" w:rsidRPr="00825770">
        <w:rPr>
          <w:rFonts w:ascii="Times New Roman" w:hAnsi="Times New Roman"/>
          <w:noProof/>
          <w:sz w:val="24"/>
          <w:szCs w:val="24"/>
          <w:lang w:val="en-US"/>
        </w:rPr>
        <w:t>etin</w:t>
      </w:r>
      <w:r w:rsidR="00BA0DE9" w:rsidRPr="00825770">
        <w:rPr>
          <w:rFonts w:ascii="Times New Roman" w:hAnsi="Times New Roman"/>
          <w:noProof/>
          <w:spacing w:val="21"/>
          <w:sz w:val="24"/>
          <w:szCs w:val="24"/>
          <w:lang w:val="en-US"/>
        </w:rPr>
        <w:t xml:space="preserve"> </w:t>
      </w:r>
      <w:r w:rsidR="00BA0DE9" w:rsidRPr="00825770">
        <w:rPr>
          <w:rFonts w:ascii="Times New Roman" w:hAnsi="Times New Roman"/>
          <w:noProof/>
          <w:spacing w:val="-1"/>
          <w:sz w:val="24"/>
          <w:szCs w:val="24"/>
          <w:lang w:val="en-US"/>
        </w:rPr>
        <w:t>y</w:t>
      </w:r>
      <w:r w:rsidR="00BA0DE9" w:rsidRPr="00825770">
        <w:rPr>
          <w:rFonts w:ascii="Times New Roman" w:hAnsi="Times New Roman"/>
          <w:noProof/>
          <w:sz w:val="24"/>
          <w:szCs w:val="24"/>
          <w:lang w:val="en-US"/>
        </w:rPr>
        <w:t>aklaşık</w:t>
      </w:r>
      <w:r w:rsidR="00BA0DE9" w:rsidRPr="00825770">
        <w:rPr>
          <w:rFonts w:ascii="Times New Roman" w:hAnsi="Times New Roman"/>
          <w:noProof/>
          <w:spacing w:val="2"/>
          <w:sz w:val="24"/>
          <w:szCs w:val="24"/>
          <w:lang w:val="en-US"/>
        </w:rPr>
        <w:t xml:space="preserve"> </w:t>
      </w:r>
      <w:r w:rsidR="00BA0DE9" w:rsidRPr="00825770">
        <w:rPr>
          <w:rFonts w:ascii="Times New Roman" w:hAnsi="Times New Roman"/>
          <w:noProof/>
          <w:sz w:val="24"/>
          <w:szCs w:val="24"/>
          <w:lang w:val="en-US"/>
        </w:rPr>
        <w:t>3-4</w:t>
      </w:r>
      <w:r w:rsidR="00BA0DE9" w:rsidRPr="00825770">
        <w:rPr>
          <w:rFonts w:ascii="Times New Roman" w:hAnsi="Times New Roman"/>
          <w:noProof/>
          <w:spacing w:val="28"/>
          <w:sz w:val="24"/>
          <w:szCs w:val="24"/>
          <w:lang w:val="en-US"/>
        </w:rPr>
        <w:t xml:space="preserve"> </w:t>
      </w:r>
      <w:r w:rsidR="00BA0DE9" w:rsidRPr="00825770">
        <w:rPr>
          <w:rFonts w:ascii="Times New Roman" w:hAnsi="Times New Roman"/>
          <w:noProof/>
          <w:spacing w:val="-1"/>
          <w:sz w:val="24"/>
          <w:szCs w:val="24"/>
          <w:lang w:val="en-US"/>
        </w:rPr>
        <w:t>k</w:t>
      </w:r>
      <w:r w:rsidR="00BA0DE9" w:rsidRPr="00825770">
        <w:rPr>
          <w:rFonts w:ascii="Times New Roman" w:hAnsi="Times New Roman"/>
          <w:noProof/>
          <w:sz w:val="24"/>
          <w:szCs w:val="24"/>
          <w:lang w:val="en-US"/>
        </w:rPr>
        <w:t>at</w:t>
      </w:r>
      <w:r w:rsidR="00BA0DE9" w:rsidRPr="00825770">
        <w:rPr>
          <w:rFonts w:ascii="Times New Roman" w:hAnsi="Times New Roman"/>
          <w:noProof/>
          <w:spacing w:val="28"/>
          <w:sz w:val="24"/>
          <w:szCs w:val="24"/>
          <w:lang w:val="en-US"/>
        </w:rPr>
        <w:t xml:space="preserve"> </w:t>
      </w:r>
      <w:r w:rsidR="00BA0DE9" w:rsidRPr="00825770">
        <w:rPr>
          <w:rFonts w:ascii="Times New Roman" w:hAnsi="Times New Roman"/>
          <w:noProof/>
          <w:sz w:val="24"/>
          <w:szCs w:val="24"/>
          <w:lang w:val="en-US"/>
        </w:rPr>
        <w:t xml:space="preserve">arttığı </w:t>
      </w:r>
      <w:r w:rsidR="00BA0DE9" w:rsidRPr="00825770">
        <w:rPr>
          <w:rFonts w:ascii="Times New Roman" w:hAnsi="Times New Roman"/>
          <w:noProof/>
          <w:w w:val="105"/>
          <w:sz w:val="24"/>
          <w:szCs w:val="24"/>
          <w:lang w:val="en-US"/>
        </w:rPr>
        <w:t>bildirilmişti</w:t>
      </w:r>
      <w:r w:rsidR="00BA0DE9" w:rsidRPr="00825770">
        <w:rPr>
          <w:rFonts w:ascii="Times New Roman" w:hAnsi="Times New Roman"/>
          <w:noProof/>
          <w:spacing w:val="-12"/>
          <w:w w:val="105"/>
          <w:sz w:val="24"/>
          <w:szCs w:val="24"/>
          <w:lang w:val="en-US"/>
        </w:rPr>
        <w:t>r</w:t>
      </w:r>
      <w:r w:rsidR="00BA0DE9" w:rsidRPr="00825770">
        <w:rPr>
          <w:rFonts w:ascii="Times New Roman" w:hAnsi="Times New Roman"/>
          <w:noProof/>
          <w:w w:val="78"/>
          <w:sz w:val="24"/>
          <w:szCs w:val="24"/>
          <w:lang w:val="en-US"/>
        </w:rPr>
        <w:t>.</w:t>
      </w:r>
    </w:p>
    <w:p w14:paraId="723BB673" w14:textId="77777777" w:rsidR="00825770" w:rsidRPr="00DE7689" w:rsidRDefault="00825770" w:rsidP="00BA0DE9">
      <w:pPr>
        <w:spacing w:after="0" w:line="240" w:lineRule="auto"/>
        <w:jc w:val="both"/>
        <w:rPr>
          <w:rFonts w:ascii="Times New Roman" w:hAnsi="Times New Roman"/>
          <w:noProof/>
          <w:w w:val="78"/>
          <w:sz w:val="24"/>
          <w:szCs w:val="24"/>
          <w:lang w:val="en-US"/>
        </w:rPr>
      </w:pPr>
    </w:p>
    <w:p w14:paraId="0A0513DE" w14:textId="322ADBE3" w:rsidR="00BA0DE9" w:rsidRPr="00825770" w:rsidRDefault="00BA0DE9" w:rsidP="00B22C45">
      <w:pPr>
        <w:pStyle w:val="ListeParagraf"/>
        <w:numPr>
          <w:ilvl w:val="0"/>
          <w:numId w:val="68"/>
        </w:numPr>
        <w:spacing w:after="0" w:line="240" w:lineRule="auto"/>
        <w:jc w:val="both"/>
        <w:rPr>
          <w:rFonts w:ascii="Times New Roman" w:hAnsi="Times New Roman"/>
          <w:noProof/>
          <w:w w:val="78"/>
          <w:sz w:val="24"/>
          <w:szCs w:val="24"/>
          <w:lang w:val="en-US"/>
        </w:rPr>
      </w:pPr>
      <w:r w:rsidRPr="00825770">
        <w:rPr>
          <w:rFonts w:ascii="Times New Roman" w:hAnsi="Times New Roman"/>
          <w:noProof/>
          <w:sz w:val="24"/>
          <w:szCs w:val="24"/>
          <w:lang w:val="en-US"/>
        </w:rPr>
        <w:t>Düzenli</w:t>
      </w:r>
      <w:r w:rsidRPr="00825770">
        <w:rPr>
          <w:rFonts w:ascii="Times New Roman" w:hAnsi="Times New Roman"/>
          <w:noProof/>
          <w:spacing w:val="-1"/>
          <w:sz w:val="24"/>
          <w:szCs w:val="24"/>
          <w:lang w:val="en-US"/>
        </w:rPr>
        <w:t xml:space="preserve"> koruma</w:t>
      </w:r>
      <w:r w:rsidRPr="00825770">
        <w:rPr>
          <w:rFonts w:ascii="Times New Roman" w:hAnsi="Times New Roman"/>
          <w:noProof/>
          <w:spacing w:val="12"/>
          <w:sz w:val="24"/>
          <w:szCs w:val="24"/>
          <w:lang w:val="en-US"/>
        </w:rPr>
        <w:t xml:space="preserve"> </w:t>
      </w:r>
      <w:r w:rsidRPr="00825770">
        <w:rPr>
          <w:rFonts w:ascii="Times New Roman" w:hAnsi="Times New Roman"/>
          <w:noProof/>
          <w:sz w:val="24"/>
          <w:szCs w:val="24"/>
          <w:lang w:val="en-US"/>
        </w:rPr>
        <w:t>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visi</w:t>
      </w:r>
      <w:r w:rsidRPr="00825770">
        <w:rPr>
          <w:rFonts w:ascii="Times New Roman" w:hAnsi="Times New Roman"/>
          <w:noProof/>
          <w:spacing w:val="12"/>
          <w:sz w:val="24"/>
          <w:szCs w:val="24"/>
          <w:lang w:val="en-US"/>
        </w:rPr>
        <w:t xml:space="preserve"> </w:t>
      </w:r>
      <w:r w:rsidRPr="00825770">
        <w:rPr>
          <w:rFonts w:ascii="Times New Roman" w:hAnsi="Times New Roman"/>
          <w:noProof/>
          <w:sz w:val="24"/>
          <w:szCs w:val="24"/>
          <w:lang w:val="en-US"/>
        </w:rPr>
        <w:t>sa</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esinde</w:t>
      </w:r>
      <w:r w:rsidRPr="00825770">
        <w:rPr>
          <w:rFonts w:ascii="Times New Roman" w:hAnsi="Times New Roman"/>
          <w:noProof/>
          <w:spacing w:val="-14"/>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aşlanan</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hemofilili</w:t>
      </w:r>
      <w:r w:rsidRPr="00825770">
        <w:rPr>
          <w:rFonts w:ascii="Times New Roman" w:hAnsi="Times New Roman"/>
          <w:noProof/>
          <w:spacing w:val="42"/>
          <w:sz w:val="24"/>
          <w:szCs w:val="24"/>
          <w:lang w:val="en-US"/>
        </w:rPr>
        <w:t xml:space="preserve"> </w:t>
      </w:r>
      <w:r w:rsidRPr="00825770">
        <w:rPr>
          <w:rFonts w:ascii="Times New Roman" w:hAnsi="Times New Roman"/>
          <w:noProof/>
          <w:sz w:val="24"/>
          <w:szCs w:val="24"/>
          <w:lang w:val="en-US"/>
        </w:rPr>
        <w:t>kişi sayısında</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da</w:t>
      </w:r>
      <w:r w:rsidRPr="00825770">
        <w:rPr>
          <w:rFonts w:ascii="Times New Roman" w:hAnsi="Times New Roman"/>
          <w:noProof/>
          <w:spacing w:val="42"/>
          <w:sz w:val="24"/>
          <w:szCs w:val="24"/>
          <w:lang w:val="en-US"/>
        </w:rPr>
        <w:t xml:space="preserve"> </w:t>
      </w:r>
      <w:r w:rsidRPr="00825770">
        <w:rPr>
          <w:rFonts w:ascii="Times New Roman" w:hAnsi="Times New Roman"/>
          <w:noProof/>
          <w:sz w:val="24"/>
          <w:szCs w:val="24"/>
          <w:lang w:val="en-US"/>
        </w:rPr>
        <w:t>beli</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 xml:space="preserve">gin bir artış </w:t>
      </w:r>
      <w:r w:rsidRPr="00825770">
        <w:rPr>
          <w:rFonts w:ascii="Times New Roman" w:hAnsi="Times New Roman"/>
          <w:noProof/>
          <w:w w:val="97"/>
          <w:sz w:val="24"/>
          <w:szCs w:val="24"/>
          <w:lang w:val="en-US"/>
        </w:rPr>
        <w:t>gözlenmektedi</w:t>
      </w:r>
      <w:r w:rsidRPr="00825770">
        <w:rPr>
          <w:rFonts w:ascii="Times New Roman" w:hAnsi="Times New Roman"/>
          <w:noProof/>
          <w:spacing w:val="-12"/>
          <w:w w:val="97"/>
          <w:sz w:val="24"/>
          <w:szCs w:val="24"/>
          <w:lang w:val="en-US"/>
        </w:rPr>
        <w:t>r</w:t>
      </w:r>
      <w:r w:rsidRPr="00825770">
        <w:rPr>
          <w:rFonts w:ascii="Times New Roman" w:hAnsi="Times New Roman"/>
          <w:noProof/>
          <w:w w:val="78"/>
          <w:sz w:val="24"/>
          <w:szCs w:val="24"/>
          <w:lang w:val="en-US"/>
        </w:rPr>
        <w:t>.</w:t>
      </w:r>
      <w:r w:rsidRPr="00825770">
        <w:rPr>
          <w:rFonts w:ascii="Times New Roman" w:hAnsi="Times New Roman"/>
          <w:noProof/>
          <w:sz w:val="24"/>
          <w:szCs w:val="24"/>
          <w:lang w:val="en-US"/>
        </w:rPr>
        <w:t xml:space="preserve"> </w:t>
      </w:r>
      <w:r w:rsidRPr="00825770">
        <w:rPr>
          <w:rFonts w:ascii="Times New Roman" w:hAnsi="Times New Roman"/>
          <w:noProof/>
          <w:spacing w:val="2"/>
          <w:sz w:val="24"/>
          <w:szCs w:val="24"/>
          <w:lang w:val="en-US"/>
        </w:rPr>
        <w:t xml:space="preserve"> </w:t>
      </w:r>
      <w:r w:rsidRPr="00825770">
        <w:rPr>
          <w:rFonts w:ascii="Times New Roman" w:hAnsi="Times New Roman"/>
          <w:noProof/>
          <w:sz w:val="24"/>
          <w:szCs w:val="24"/>
          <w:lang w:val="en-US"/>
        </w:rPr>
        <w:t>Bu</w:t>
      </w:r>
      <w:r w:rsidRPr="00825770">
        <w:rPr>
          <w:rFonts w:ascii="Times New Roman" w:hAnsi="Times New Roman"/>
          <w:noProof/>
          <w:spacing w:val="38"/>
          <w:sz w:val="24"/>
          <w:szCs w:val="24"/>
          <w:lang w:val="en-US"/>
        </w:rPr>
        <w:t xml:space="preserve"> </w:t>
      </w:r>
      <w:r w:rsidRPr="00825770">
        <w:rPr>
          <w:rFonts w:ascii="Times New Roman" w:hAnsi="Times New Roman"/>
          <w:noProof/>
          <w:sz w:val="24"/>
          <w:szCs w:val="24"/>
          <w:lang w:val="en-US"/>
        </w:rPr>
        <w:t>durum hemofili hastalarında</w:t>
      </w:r>
      <w:r w:rsidRPr="00825770">
        <w:rPr>
          <w:rFonts w:ascii="Times New Roman" w:hAnsi="Times New Roman"/>
          <w:noProof/>
          <w:spacing w:val="12"/>
          <w:sz w:val="24"/>
          <w:szCs w:val="24"/>
          <w:lang w:val="en-US"/>
        </w:rPr>
        <w:t xml:space="preserve"> </w:t>
      </w:r>
      <w:r w:rsidRPr="00825770">
        <w:rPr>
          <w:rFonts w:ascii="Times New Roman" w:hAnsi="Times New Roman"/>
          <w:noProof/>
          <w:sz w:val="24"/>
          <w:szCs w:val="24"/>
          <w:lang w:val="en-US"/>
        </w:rPr>
        <w:t xml:space="preserve">ileri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aşla</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da</w:t>
      </w:r>
      <w:r w:rsidRPr="00825770">
        <w:rPr>
          <w:rFonts w:ascii="Times New Roman" w:hAnsi="Times New Roman"/>
          <w:noProof/>
          <w:spacing w:val="18"/>
          <w:sz w:val="24"/>
          <w:szCs w:val="24"/>
          <w:lang w:val="en-US"/>
        </w:rPr>
        <w:t xml:space="preserve"> </w:t>
      </w:r>
      <w:r w:rsidRPr="00825770">
        <w:rPr>
          <w:rFonts w:ascii="Times New Roman" w:hAnsi="Times New Roman"/>
          <w:noProof/>
          <w:sz w:val="24"/>
          <w:szCs w:val="24"/>
          <w:lang w:val="en-US"/>
        </w:rPr>
        <w:t>orta</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w:t>
      </w:r>
      <w:r w:rsidRPr="00825770">
        <w:rPr>
          <w:rFonts w:ascii="Times New Roman" w:hAnsi="Times New Roman"/>
          <w:noProof/>
          <w:spacing w:val="28"/>
          <w:sz w:val="24"/>
          <w:szCs w:val="24"/>
          <w:lang w:val="en-US"/>
        </w:rPr>
        <w:t xml:space="preserve"> </w:t>
      </w:r>
      <w:r w:rsidRPr="00825770">
        <w:rPr>
          <w:rFonts w:ascii="Times New Roman" w:hAnsi="Times New Roman"/>
          <w:noProof/>
          <w:sz w:val="24"/>
          <w:szCs w:val="24"/>
          <w:lang w:val="en-US"/>
        </w:rPr>
        <w:t>çı</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an</w:t>
      </w:r>
      <w:r w:rsidRPr="00825770">
        <w:rPr>
          <w:rFonts w:ascii="Times New Roman" w:hAnsi="Times New Roman"/>
          <w:noProof/>
          <w:spacing w:val="16"/>
          <w:sz w:val="24"/>
          <w:szCs w:val="24"/>
          <w:lang w:val="en-US"/>
        </w:rPr>
        <w:t xml:space="preserve"> </w:t>
      </w:r>
      <w:r w:rsidRPr="00825770">
        <w:rPr>
          <w:rFonts w:ascii="Times New Roman" w:hAnsi="Times New Roman"/>
          <w:noProof/>
          <w:sz w:val="24"/>
          <w:szCs w:val="24"/>
          <w:lang w:val="en-US"/>
        </w:rPr>
        <w:t>hipertansi</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on,</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is</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emik</w:t>
      </w:r>
      <w:r w:rsidRPr="00825770">
        <w:rPr>
          <w:rFonts w:ascii="Times New Roman" w:hAnsi="Times New Roman"/>
          <w:noProof/>
          <w:spacing w:val="36"/>
          <w:sz w:val="24"/>
          <w:szCs w:val="24"/>
          <w:lang w:val="en-US"/>
        </w:rPr>
        <w:t xml:space="preserve">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 xml:space="preserve">alp </w:t>
      </w:r>
      <w:r w:rsidRPr="00825770">
        <w:rPr>
          <w:rFonts w:ascii="Times New Roman" w:hAnsi="Times New Roman"/>
          <w:noProof/>
          <w:w w:val="94"/>
          <w:sz w:val="24"/>
          <w:szCs w:val="24"/>
          <w:lang w:val="en-US"/>
        </w:rPr>
        <w:t>hastalığı,</w:t>
      </w:r>
      <w:r w:rsidRPr="00825770">
        <w:rPr>
          <w:rFonts w:ascii="Times New Roman" w:hAnsi="Times New Roman"/>
          <w:noProof/>
          <w:spacing w:val="9"/>
          <w:w w:val="94"/>
          <w:sz w:val="24"/>
          <w:szCs w:val="24"/>
          <w:lang w:val="en-US"/>
        </w:rPr>
        <w:t xml:space="preserve"> </w:t>
      </w:r>
      <w:r w:rsidRPr="00825770">
        <w:rPr>
          <w:rFonts w:ascii="Times New Roman" w:hAnsi="Times New Roman"/>
          <w:noProof/>
          <w:sz w:val="24"/>
          <w:szCs w:val="24"/>
          <w:lang w:val="en-US"/>
        </w:rPr>
        <w:t>inme</w:t>
      </w:r>
      <w:r w:rsidRPr="00825770">
        <w:rPr>
          <w:rFonts w:ascii="Times New Roman" w:hAnsi="Times New Roman"/>
          <w:noProof/>
          <w:spacing w:val="2"/>
          <w:sz w:val="24"/>
          <w:szCs w:val="24"/>
          <w:lang w:val="en-US"/>
        </w:rPr>
        <w:t xml:space="preserve"> </w:t>
      </w:r>
      <w:r w:rsidRPr="00825770">
        <w:rPr>
          <w:rFonts w:ascii="Times New Roman" w:hAnsi="Times New Roman"/>
          <w:noProof/>
          <w:sz w:val="24"/>
          <w:szCs w:val="24"/>
          <w:lang w:val="en-US"/>
        </w:rPr>
        <w:t>gibi</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hastalıkla</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w:t>
      </w:r>
      <w:r w:rsidRPr="00825770">
        <w:rPr>
          <w:rFonts w:ascii="Times New Roman" w:hAnsi="Times New Roman"/>
          <w:noProof/>
          <w:spacing w:val="-6"/>
          <w:sz w:val="24"/>
          <w:szCs w:val="24"/>
          <w:lang w:val="en-US"/>
        </w:rPr>
        <w:t xml:space="preserve"> </w:t>
      </w:r>
      <w:r w:rsidRPr="00825770">
        <w:rPr>
          <w:rFonts w:ascii="Times New Roman" w:hAnsi="Times New Roman"/>
          <w:noProof/>
          <w:spacing w:val="-4"/>
          <w:w w:val="97"/>
          <w:sz w:val="24"/>
          <w:szCs w:val="24"/>
          <w:lang w:val="en-US"/>
        </w:rPr>
        <w:t>r</w:t>
      </w:r>
      <w:r w:rsidRPr="00825770">
        <w:rPr>
          <w:rFonts w:ascii="Times New Roman" w:hAnsi="Times New Roman"/>
          <w:noProof/>
          <w:w w:val="97"/>
          <w:sz w:val="24"/>
          <w:szCs w:val="24"/>
          <w:lang w:val="en-US"/>
        </w:rPr>
        <w:t>astlanmasına</w:t>
      </w:r>
      <w:r w:rsidRPr="00825770">
        <w:rPr>
          <w:rFonts w:ascii="Times New Roman" w:hAnsi="Times New Roman"/>
          <w:noProof/>
          <w:spacing w:val="13"/>
          <w:w w:val="97"/>
          <w:sz w:val="24"/>
          <w:szCs w:val="24"/>
          <w:lang w:val="en-US"/>
        </w:rPr>
        <w:t xml:space="preserve"> </w:t>
      </w:r>
      <w:r w:rsidRPr="00825770">
        <w:rPr>
          <w:rFonts w:ascii="Times New Roman" w:hAnsi="Times New Roman"/>
          <w:noProof/>
          <w:sz w:val="24"/>
          <w:szCs w:val="24"/>
          <w:lang w:val="en-US"/>
        </w:rPr>
        <w:t>neden</w:t>
      </w:r>
      <w:r w:rsidRPr="00825770">
        <w:rPr>
          <w:rFonts w:ascii="Times New Roman" w:hAnsi="Times New Roman"/>
          <w:noProof/>
          <w:spacing w:val="-20"/>
          <w:sz w:val="24"/>
          <w:szCs w:val="24"/>
          <w:lang w:val="en-US"/>
        </w:rPr>
        <w:t xml:space="preserve"> </w:t>
      </w:r>
      <w:r w:rsidRPr="00825770">
        <w:rPr>
          <w:rFonts w:ascii="Times New Roman" w:hAnsi="Times New Roman"/>
          <w:noProof/>
          <w:w w:val="99"/>
          <w:sz w:val="24"/>
          <w:szCs w:val="24"/>
          <w:lang w:val="en-US"/>
        </w:rPr>
        <w:t>olmaktadı</w:t>
      </w:r>
      <w:r w:rsidRPr="00825770">
        <w:rPr>
          <w:rFonts w:ascii="Times New Roman" w:hAnsi="Times New Roman"/>
          <w:noProof/>
          <w:spacing w:val="-12"/>
          <w:w w:val="99"/>
          <w:sz w:val="24"/>
          <w:szCs w:val="24"/>
          <w:lang w:val="en-US"/>
        </w:rPr>
        <w:t>r</w:t>
      </w:r>
      <w:r w:rsidRPr="00825770">
        <w:rPr>
          <w:rFonts w:ascii="Times New Roman" w:hAnsi="Times New Roman"/>
          <w:noProof/>
          <w:w w:val="78"/>
          <w:sz w:val="24"/>
          <w:szCs w:val="24"/>
          <w:lang w:val="en-US"/>
        </w:rPr>
        <w:t>.</w:t>
      </w:r>
      <w:r w:rsidRPr="00825770">
        <w:rPr>
          <w:rFonts w:ascii="Times New Roman" w:hAnsi="Times New Roman"/>
          <w:noProof/>
          <w:spacing w:val="6"/>
          <w:sz w:val="24"/>
          <w:szCs w:val="24"/>
          <w:lang w:val="en-US"/>
        </w:rPr>
        <w:t xml:space="preserve"> </w:t>
      </w:r>
      <w:r w:rsidRPr="00825770">
        <w:rPr>
          <w:rFonts w:ascii="Times New Roman" w:hAnsi="Times New Roman"/>
          <w:noProof/>
          <w:sz w:val="24"/>
          <w:szCs w:val="24"/>
          <w:lang w:val="en-US"/>
        </w:rPr>
        <w:t>Kimi durumla</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da,</w:t>
      </w:r>
      <w:r w:rsidRPr="00825770">
        <w:rPr>
          <w:rFonts w:ascii="Times New Roman" w:hAnsi="Times New Roman"/>
          <w:noProof/>
          <w:spacing w:val="34"/>
          <w:sz w:val="24"/>
          <w:szCs w:val="24"/>
          <w:lang w:val="en-US"/>
        </w:rPr>
        <w:t xml:space="preserve"> </w:t>
      </w:r>
      <w:r w:rsidRPr="00825770">
        <w:rPr>
          <w:rFonts w:ascii="Times New Roman" w:hAnsi="Times New Roman"/>
          <w:noProof/>
          <w:sz w:val="24"/>
          <w:szCs w:val="24"/>
          <w:lang w:val="en-US"/>
        </w:rPr>
        <w:t>eşlik eden</w:t>
      </w:r>
      <w:r w:rsidRPr="00825770">
        <w:rPr>
          <w:rFonts w:ascii="Times New Roman" w:hAnsi="Times New Roman"/>
          <w:noProof/>
          <w:spacing w:val="28"/>
          <w:sz w:val="24"/>
          <w:szCs w:val="24"/>
          <w:lang w:val="en-US"/>
        </w:rPr>
        <w:t xml:space="preserve"> </w:t>
      </w:r>
      <w:r w:rsidRPr="00825770">
        <w:rPr>
          <w:rFonts w:ascii="Times New Roman" w:hAnsi="Times New Roman"/>
          <w:noProof/>
          <w:sz w:val="24"/>
          <w:szCs w:val="24"/>
          <w:lang w:val="en-US"/>
        </w:rPr>
        <w:t>hastalıkların</w:t>
      </w:r>
      <w:r w:rsidRPr="00825770">
        <w:rPr>
          <w:rFonts w:ascii="Times New Roman" w:hAnsi="Times New Roman"/>
          <w:noProof/>
          <w:spacing w:val="37"/>
          <w:sz w:val="24"/>
          <w:szCs w:val="24"/>
          <w:lang w:val="en-US"/>
        </w:rPr>
        <w:t xml:space="preserve"> </w:t>
      </w:r>
      <w:r w:rsidRPr="00825770">
        <w:rPr>
          <w:rFonts w:ascii="Times New Roman" w:hAnsi="Times New Roman"/>
          <w:noProof/>
          <w:sz w:val="24"/>
          <w:szCs w:val="24"/>
          <w:lang w:val="en-US"/>
        </w:rPr>
        <w:t>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visi</w:t>
      </w:r>
      <w:r w:rsidRPr="00825770">
        <w:rPr>
          <w:rFonts w:ascii="Times New Roman" w:hAnsi="Times New Roman"/>
          <w:noProof/>
          <w:spacing w:val="33"/>
          <w:sz w:val="24"/>
          <w:szCs w:val="24"/>
          <w:lang w:val="en-US"/>
        </w:rPr>
        <w:t xml:space="preserve"> </w:t>
      </w:r>
      <w:r w:rsidRPr="00825770">
        <w:rPr>
          <w:rFonts w:ascii="Times New Roman" w:hAnsi="Times New Roman"/>
          <w:noProof/>
          <w:sz w:val="24"/>
          <w:szCs w:val="24"/>
          <w:lang w:val="en-US"/>
        </w:rPr>
        <w:t>(örneğin;</w:t>
      </w:r>
      <w:r w:rsidRPr="00825770">
        <w:rPr>
          <w:rFonts w:ascii="Times New Roman" w:hAnsi="Times New Roman"/>
          <w:noProof/>
          <w:spacing w:val="21"/>
          <w:sz w:val="24"/>
          <w:szCs w:val="24"/>
          <w:lang w:val="en-US"/>
        </w:rPr>
        <w:t xml:space="preserve"> </w:t>
      </w:r>
      <w:r w:rsidRPr="00825770">
        <w:rPr>
          <w:rFonts w:ascii="Times New Roman" w:hAnsi="Times New Roman"/>
          <w:noProof/>
          <w:sz w:val="24"/>
          <w:szCs w:val="24"/>
          <w:lang w:val="en-US"/>
        </w:rPr>
        <w:t>antiag</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 xml:space="preserve">egan </w:t>
      </w:r>
      <w:r w:rsidRPr="00825770">
        <w:rPr>
          <w:rFonts w:ascii="Times New Roman" w:hAnsi="Times New Roman"/>
          <w:noProof/>
          <w:spacing w:val="-3"/>
          <w:sz w:val="24"/>
          <w:szCs w:val="24"/>
          <w:lang w:val="en-US"/>
        </w:rPr>
        <w:t>k</w:t>
      </w:r>
      <w:r w:rsidRPr="00825770">
        <w:rPr>
          <w:rFonts w:ascii="Times New Roman" w:hAnsi="Times New Roman"/>
          <w:noProof/>
          <w:sz w:val="24"/>
          <w:szCs w:val="24"/>
          <w:lang w:val="en-US"/>
        </w:rPr>
        <w:t>ullanım</w:t>
      </w:r>
      <w:r w:rsidRPr="00825770">
        <w:rPr>
          <w:rFonts w:ascii="Times New Roman" w:hAnsi="Times New Roman"/>
          <w:noProof/>
          <w:spacing w:val="-12"/>
          <w:sz w:val="24"/>
          <w:szCs w:val="24"/>
          <w:lang w:val="en-US"/>
        </w:rPr>
        <w:t xml:space="preserve"> </w:t>
      </w:r>
      <w:r w:rsidRPr="00825770">
        <w:rPr>
          <w:rFonts w:ascii="Times New Roman" w:hAnsi="Times New Roman"/>
          <w:noProof/>
          <w:sz w:val="24"/>
          <w:szCs w:val="24"/>
          <w:lang w:val="en-US"/>
        </w:rPr>
        <w:t>ge</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ekliliği)</w:t>
      </w:r>
      <w:r w:rsidRPr="00825770">
        <w:rPr>
          <w:rFonts w:ascii="Times New Roman" w:hAnsi="Times New Roman"/>
          <w:noProof/>
          <w:spacing w:val="-17"/>
          <w:sz w:val="24"/>
          <w:szCs w:val="24"/>
          <w:lang w:val="en-US"/>
        </w:rPr>
        <w:t xml:space="preserve"> </w:t>
      </w:r>
      <w:r w:rsidR="00825770" w:rsidRPr="00DE45CD">
        <w:rPr>
          <w:rFonts w:ascii="Times New Roman" w:hAnsi="Times New Roman"/>
          <w:noProof/>
          <w:sz w:val="24"/>
          <w:szCs w:val="24"/>
          <w:lang w:val="en-US"/>
        </w:rPr>
        <w:t>erişkin olguda profilaksi</w:t>
      </w:r>
      <w:r w:rsidRPr="00DE45CD">
        <w:rPr>
          <w:rFonts w:ascii="Times New Roman" w:hAnsi="Times New Roman"/>
          <w:noProof/>
          <w:spacing w:val="-5"/>
          <w:sz w:val="24"/>
          <w:szCs w:val="24"/>
          <w:lang w:val="en-US"/>
        </w:rPr>
        <w:t xml:space="preserve"> </w:t>
      </w:r>
      <w:r w:rsidRPr="00DE45CD">
        <w:rPr>
          <w:rFonts w:ascii="Times New Roman" w:hAnsi="Times New Roman"/>
          <w:noProof/>
          <w:spacing w:val="-1"/>
          <w:w w:val="94"/>
          <w:sz w:val="24"/>
          <w:szCs w:val="24"/>
          <w:lang w:val="en-US"/>
        </w:rPr>
        <w:t>y</w:t>
      </w:r>
      <w:r w:rsidRPr="00DE45CD">
        <w:rPr>
          <w:rFonts w:ascii="Times New Roman" w:hAnsi="Times New Roman"/>
          <w:noProof/>
          <w:w w:val="94"/>
          <w:sz w:val="24"/>
          <w:szCs w:val="24"/>
          <w:lang w:val="en-US"/>
        </w:rPr>
        <w:t>apılmasını</w:t>
      </w:r>
      <w:r w:rsidRPr="00DE45CD">
        <w:rPr>
          <w:rFonts w:ascii="Times New Roman" w:hAnsi="Times New Roman"/>
          <w:noProof/>
          <w:spacing w:val="4"/>
          <w:w w:val="94"/>
          <w:sz w:val="24"/>
          <w:szCs w:val="24"/>
          <w:lang w:val="en-US"/>
        </w:rPr>
        <w:t xml:space="preserve"> </w:t>
      </w:r>
      <w:r w:rsidRPr="00DE45CD">
        <w:rPr>
          <w:rFonts w:ascii="Times New Roman" w:hAnsi="Times New Roman"/>
          <w:noProof/>
          <w:sz w:val="24"/>
          <w:szCs w:val="24"/>
          <w:lang w:val="en-US"/>
        </w:rPr>
        <w:t>zorunlu</w:t>
      </w:r>
      <w:r w:rsidRPr="00DE45CD">
        <w:rPr>
          <w:rFonts w:ascii="Times New Roman" w:hAnsi="Times New Roman"/>
          <w:noProof/>
          <w:spacing w:val="-18"/>
          <w:sz w:val="24"/>
          <w:szCs w:val="24"/>
          <w:lang w:val="en-US"/>
        </w:rPr>
        <w:t xml:space="preserve"> </w:t>
      </w:r>
      <w:r w:rsidRPr="00DE45CD">
        <w:rPr>
          <w:rFonts w:ascii="Times New Roman" w:hAnsi="Times New Roman"/>
          <w:noProof/>
          <w:w w:val="99"/>
          <w:sz w:val="24"/>
          <w:szCs w:val="24"/>
          <w:lang w:val="en-US"/>
        </w:rPr>
        <w:t>kılmaktadı</w:t>
      </w:r>
      <w:r w:rsidRPr="00DE45CD">
        <w:rPr>
          <w:rFonts w:ascii="Times New Roman" w:hAnsi="Times New Roman"/>
          <w:noProof/>
          <w:spacing w:val="-12"/>
          <w:w w:val="99"/>
          <w:sz w:val="24"/>
          <w:szCs w:val="24"/>
          <w:lang w:val="en-US"/>
        </w:rPr>
        <w:t>r</w:t>
      </w:r>
      <w:r w:rsidRPr="00DE45CD">
        <w:rPr>
          <w:rFonts w:ascii="Times New Roman" w:hAnsi="Times New Roman"/>
          <w:noProof/>
          <w:w w:val="78"/>
          <w:sz w:val="24"/>
          <w:szCs w:val="24"/>
          <w:lang w:val="en-US"/>
        </w:rPr>
        <w:t>.</w:t>
      </w:r>
    </w:p>
    <w:p w14:paraId="314252C8" w14:textId="77777777" w:rsidR="00825770" w:rsidRPr="00DE7689" w:rsidRDefault="00825770" w:rsidP="00BA0DE9">
      <w:pPr>
        <w:spacing w:after="0" w:line="240" w:lineRule="auto"/>
        <w:jc w:val="both"/>
        <w:rPr>
          <w:rFonts w:ascii="Times New Roman" w:hAnsi="Times New Roman"/>
          <w:noProof/>
          <w:sz w:val="24"/>
          <w:szCs w:val="24"/>
          <w:lang w:val="en-US"/>
        </w:rPr>
      </w:pPr>
    </w:p>
    <w:p w14:paraId="7FD7E7F6" w14:textId="586E88CA" w:rsidR="00BA0DE9" w:rsidRPr="00825770" w:rsidRDefault="00BA0DE9" w:rsidP="00B22C45">
      <w:pPr>
        <w:pStyle w:val="ListeParagraf"/>
        <w:numPr>
          <w:ilvl w:val="0"/>
          <w:numId w:val="68"/>
        </w:numPr>
        <w:spacing w:after="0" w:line="240" w:lineRule="auto"/>
        <w:jc w:val="both"/>
        <w:rPr>
          <w:rFonts w:ascii="Times New Roman" w:hAnsi="Times New Roman"/>
          <w:noProof/>
          <w:spacing w:val="5"/>
          <w:sz w:val="24"/>
          <w:szCs w:val="24"/>
          <w:lang w:val="en-US"/>
        </w:rPr>
      </w:pPr>
      <w:r w:rsidRPr="00DE45CD">
        <w:rPr>
          <w:rFonts w:ascii="Times New Roman" w:hAnsi="Times New Roman"/>
          <w:noProof/>
          <w:spacing w:val="-1"/>
          <w:sz w:val="24"/>
          <w:szCs w:val="24"/>
          <w:lang w:val="en-US"/>
        </w:rPr>
        <w:t>K</w:t>
      </w:r>
      <w:r w:rsidRPr="00DE45CD">
        <w:rPr>
          <w:rFonts w:ascii="Times New Roman" w:hAnsi="Times New Roman"/>
          <w:noProof/>
          <w:sz w:val="24"/>
          <w:szCs w:val="24"/>
          <w:lang w:val="en-US"/>
        </w:rPr>
        <w:t>oruma</w:t>
      </w:r>
      <w:r w:rsidRPr="00DE45CD">
        <w:rPr>
          <w:rFonts w:ascii="Times New Roman" w:hAnsi="Times New Roman"/>
          <w:noProof/>
          <w:spacing w:val="6"/>
          <w:sz w:val="24"/>
          <w:szCs w:val="24"/>
          <w:lang w:val="en-US"/>
        </w:rPr>
        <w:t xml:space="preserve"> </w:t>
      </w:r>
      <w:r w:rsidRPr="00DE45CD">
        <w:rPr>
          <w:rFonts w:ascii="Times New Roman" w:hAnsi="Times New Roman"/>
          <w:noProof/>
          <w:sz w:val="24"/>
          <w:szCs w:val="24"/>
          <w:lang w:val="en-US"/>
        </w:rPr>
        <w:t>ted</w:t>
      </w:r>
      <w:r w:rsidRPr="00DE45CD">
        <w:rPr>
          <w:rFonts w:ascii="Times New Roman" w:hAnsi="Times New Roman"/>
          <w:noProof/>
          <w:spacing w:val="-1"/>
          <w:sz w:val="24"/>
          <w:szCs w:val="24"/>
          <w:lang w:val="en-US"/>
        </w:rPr>
        <w:t>a</w:t>
      </w:r>
      <w:r w:rsidRPr="00DE45CD">
        <w:rPr>
          <w:rFonts w:ascii="Times New Roman" w:hAnsi="Times New Roman"/>
          <w:noProof/>
          <w:sz w:val="24"/>
          <w:szCs w:val="24"/>
          <w:lang w:val="en-US"/>
        </w:rPr>
        <w:t>visinde</w:t>
      </w:r>
      <w:r w:rsidRPr="00DE45CD">
        <w:rPr>
          <w:rFonts w:ascii="Times New Roman" w:hAnsi="Times New Roman"/>
          <w:noProof/>
          <w:spacing w:val="-11"/>
          <w:sz w:val="24"/>
          <w:szCs w:val="24"/>
          <w:lang w:val="en-US"/>
        </w:rPr>
        <w:t xml:space="preserve"> </w:t>
      </w:r>
      <w:r w:rsidRPr="00DE45CD">
        <w:rPr>
          <w:rFonts w:ascii="Times New Roman" w:hAnsi="Times New Roman"/>
          <w:noProof/>
          <w:sz w:val="24"/>
          <w:szCs w:val="24"/>
          <w:lang w:val="en-US"/>
        </w:rPr>
        <w:t>hangi</w:t>
      </w:r>
      <w:r w:rsidRPr="00DE45CD">
        <w:rPr>
          <w:rFonts w:ascii="Times New Roman" w:hAnsi="Times New Roman"/>
          <w:noProof/>
          <w:spacing w:val="11"/>
          <w:sz w:val="24"/>
          <w:szCs w:val="24"/>
          <w:lang w:val="en-US"/>
        </w:rPr>
        <w:t xml:space="preserve"> </w:t>
      </w:r>
      <w:r w:rsidRPr="00DE45CD">
        <w:rPr>
          <w:rFonts w:ascii="Times New Roman" w:hAnsi="Times New Roman"/>
          <w:noProof/>
          <w:sz w:val="24"/>
          <w:szCs w:val="24"/>
          <w:lang w:val="en-US"/>
        </w:rPr>
        <w:t>faktör</w:t>
      </w:r>
      <w:r w:rsidRPr="00DE45CD">
        <w:rPr>
          <w:rFonts w:ascii="Times New Roman" w:hAnsi="Times New Roman"/>
          <w:noProof/>
          <w:spacing w:val="34"/>
          <w:sz w:val="24"/>
          <w:szCs w:val="24"/>
          <w:lang w:val="en-US"/>
        </w:rPr>
        <w:t xml:space="preserve"> </w:t>
      </w:r>
      <w:r w:rsidRPr="00DE45CD">
        <w:rPr>
          <w:rFonts w:ascii="Times New Roman" w:hAnsi="Times New Roman"/>
          <w:noProof/>
          <w:sz w:val="24"/>
          <w:szCs w:val="24"/>
          <w:lang w:val="en-US"/>
        </w:rPr>
        <w:t>dozu</w:t>
      </w:r>
      <w:r w:rsidR="000317D4" w:rsidRPr="00DE45CD">
        <w:rPr>
          <w:rFonts w:ascii="Times New Roman" w:hAnsi="Times New Roman"/>
          <w:noProof/>
          <w:sz w:val="24"/>
          <w:szCs w:val="24"/>
          <w:lang w:val="en-US"/>
        </w:rPr>
        <w:t>nun</w:t>
      </w:r>
      <w:r w:rsidRPr="00DE45CD">
        <w:rPr>
          <w:rFonts w:ascii="Times New Roman" w:hAnsi="Times New Roman"/>
          <w:noProof/>
          <w:spacing w:val="6"/>
          <w:sz w:val="24"/>
          <w:szCs w:val="24"/>
          <w:lang w:val="en-US"/>
        </w:rPr>
        <w:t xml:space="preserve"> </w:t>
      </w:r>
      <w:r w:rsidRPr="00DE45CD">
        <w:rPr>
          <w:rFonts w:ascii="Times New Roman" w:hAnsi="Times New Roman"/>
          <w:noProof/>
          <w:sz w:val="24"/>
          <w:szCs w:val="24"/>
          <w:lang w:val="en-US"/>
        </w:rPr>
        <w:t>ve</w:t>
      </w:r>
      <w:r w:rsidRPr="00DE45CD">
        <w:rPr>
          <w:rFonts w:ascii="Times New Roman" w:hAnsi="Times New Roman"/>
          <w:noProof/>
          <w:spacing w:val="13"/>
          <w:sz w:val="24"/>
          <w:szCs w:val="24"/>
          <w:lang w:val="en-US"/>
        </w:rPr>
        <w:t xml:space="preserve"> </w:t>
      </w:r>
      <w:r w:rsidRPr="00DE45CD">
        <w:rPr>
          <w:rFonts w:ascii="Times New Roman" w:hAnsi="Times New Roman"/>
          <w:noProof/>
          <w:sz w:val="24"/>
          <w:szCs w:val="24"/>
          <w:lang w:val="en-US"/>
        </w:rPr>
        <w:t>u</w:t>
      </w:r>
      <w:r w:rsidRPr="00DE45CD">
        <w:rPr>
          <w:rFonts w:ascii="Times New Roman" w:hAnsi="Times New Roman"/>
          <w:noProof/>
          <w:spacing w:val="-1"/>
          <w:sz w:val="24"/>
          <w:szCs w:val="24"/>
          <w:lang w:val="en-US"/>
        </w:rPr>
        <w:t>y</w:t>
      </w:r>
      <w:r w:rsidRPr="00DE45CD">
        <w:rPr>
          <w:rFonts w:ascii="Times New Roman" w:hAnsi="Times New Roman"/>
          <w:noProof/>
          <w:sz w:val="24"/>
          <w:szCs w:val="24"/>
          <w:lang w:val="en-US"/>
        </w:rPr>
        <w:t>gulama sıklığının</w:t>
      </w:r>
      <w:r w:rsidRPr="00DE45CD">
        <w:rPr>
          <w:rFonts w:ascii="Times New Roman" w:hAnsi="Times New Roman"/>
          <w:noProof/>
          <w:spacing w:val="-14"/>
          <w:sz w:val="24"/>
          <w:szCs w:val="24"/>
          <w:lang w:val="en-US"/>
        </w:rPr>
        <w:t xml:space="preserve"> </w:t>
      </w:r>
      <w:r w:rsidRPr="00DE45CD">
        <w:rPr>
          <w:rFonts w:ascii="Times New Roman" w:hAnsi="Times New Roman"/>
          <w:noProof/>
          <w:sz w:val="24"/>
          <w:szCs w:val="24"/>
          <w:lang w:val="en-US"/>
        </w:rPr>
        <w:t>en iyi</w:t>
      </w:r>
      <w:r w:rsidRPr="00DE45CD">
        <w:rPr>
          <w:rFonts w:ascii="Times New Roman" w:hAnsi="Times New Roman"/>
          <w:noProof/>
          <w:spacing w:val="36"/>
          <w:sz w:val="24"/>
          <w:szCs w:val="24"/>
          <w:lang w:val="en-US"/>
        </w:rPr>
        <w:t xml:space="preserve"> </w:t>
      </w:r>
      <w:r w:rsidRPr="00DE45CD">
        <w:rPr>
          <w:rFonts w:ascii="Times New Roman" w:hAnsi="Times New Roman"/>
          <w:noProof/>
          <w:sz w:val="24"/>
          <w:szCs w:val="24"/>
          <w:lang w:val="en-US"/>
        </w:rPr>
        <w:t>u</w:t>
      </w:r>
      <w:r w:rsidRPr="00DE45CD">
        <w:rPr>
          <w:rFonts w:ascii="Times New Roman" w:hAnsi="Times New Roman"/>
          <w:noProof/>
          <w:spacing w:val="-1"/>
          <w:sz w:val="24"/>
          <w:szCs w:val="24"/>
          <w:lang w:val="en-US"/>
        </w:rPr>
        <w:t>y</w:t>
      </w:r>
      <w:r w:rsidRPr="00DE45CD">
        <w:rPr>
          <w:rFonts w:ascii="Times New Roman" w:hAnsi="Times New Roman"/>
          <w:noProof/>
          <w:sz w:val="24"/>
          <w:szCs w:val="24"/>
          <w:lang w:val="en-US"/>
        </w:rPr>
        <w:t>gulama</w:t>
      </w:r>
      <w:r w:rsidRPr="00DE45CD">
        <w:rPr>
          <w:rFonts w:ascii="Times New Roman" w:hAnsi="Times New Roman"/>
          <w:noProof/>
          <w:spacing w:val="9"/>
          <w:sz w:val="24"/>
          <w:szCs w:val="24"/>
          <w:lang w:val="en-US"/>
        </w:rPr>
        <w:t xml:space="preserve"> </w:t>
      </w:r>
      <w:r w:rsidRPr="00DE45CD">
        <w:rPr>
          <w:rFonts w:ascii="Times New Roman" w:hAnsi="Times New Roman"/>
          <w:noProof/>
          <w:sz w:val="24"/>
          <w:szCs w:val="24"/>
          <w:lang w:val="en-US"/>
        </w:rPr>
        <w:t>olduğu</w:t>
      </w:r>
      <w:r w:rsidRPr="00DE45CD">
        <w:rPr>
          <w:rFonts w:ascii="Times New Roman" w:hAnsi="Times New Roman"/>
          <w:noProof/>
          <w:spacing w:val="16"/>
          <w:sz w:val="24"/>
          <w:szCs w:val="24"/>
          <w:lang w:val="en-US"/>
        </w:rPr>
        <w:t xml:space="preserve"> </w:t>
      </w:r>
      <w:r w:rsidRPr="00DE45CD">
        <w:rPr>
          <w:rFonts w:ascii="Times New Roman" w:hAnsi="Times New Roman"/>
          <w:noProof/>
          <w:spacing w:val="-2"/>
          <w:sz w:val="24"/>
          <w:szCs w:val="24"/>
          <w:lang w:val="en-US"/>
        </w:rPr>
        <w:t>k</w:t>
      </w:r>
      <w:r w:rsidRPr="00DE45CD">
        <w:rPr>
          <w:rFonts w:ascii="Times New Roman" w:hAnsi="Times New Roman"/>
          <w:noProof/>
          <w:sz w:val="24"/>
          <w:szCs w:val="24"/>
          <w:lang w:val="en-US"/>
        </w:rPr>
        <w:t>onusunda</w:t>
      </w:r>
      <w:r w:rsidRPr="00DE45CD">
        <w:rPr>
          <w:rFonts w:ascii="Times New Roman" w:hAnsi="Times New Roman"/>
          <w:noProof/>
          <w:spacing w:val="-1"/>
          <w:sz w:val="24"/>
          <w:szCs w:val="24"/>
          <w:lang w:val="en-US"/>
        </w:rPr>
        <w:t xml:space="preserve"> </w:t>
      </w:r>
      <w:r w:rsidRPr="00DE45CD">
        <w:rPr>
          <w:rFonts w:ascii="Times New Roman" w:hAnsi="Times New Roman"/>
          <w:noProof/>
          <w:sz w:val="24"/>
          <w:szCs w:val="24"/>
          <w:lang w:val="en-US"/>
        </w:rPr>
        <w:t>bir</w:t>
      </w:r>
      <w:r w:rsidRPr="00DE45CD">
        <w:rPr>
          <w:rFonts w:ascii="Times New Roman" w:hAnsi="Times New Roman"/>
          <w:noProof/>
          <w:spacing w:val="46"/>
          <w:sz w:val="24"/>
          <w:szCs w:val="24"/>
          <w:lang w:val="en-US"/>
        </w:rPr>
        <w:t xml:space="preserve"> </w:t>
      </w:r>
      <w:r w:rsidRPr="00DE45CD">
        <w:rPr>
          <w:rFonts w:ascii="Times New Roman" w:hAnsi="Times New Roman"/>
          <w:noProof/>
          <w:sz w:val="24"/>
          <w:szCs w:val="24"/>
          <w:lang w:val="en-US"/>
        </w:rPr>
        <w:t>görüş</w:t>
      </w:r>
      <w:r w:rsidRPr="00DE45CD">
        <w:rPr>
          <w:rFonts w:ascii="Times New Roman" w:hAnsi="Times New Roman"/>
          <w:noProof/>
          <w:spacing w:val="25"/>
          <w:sz w:val="24"/>
          <w:szCs w:val="24"/>
          <w:lang w:val="en-US"/>
        </w:rPr>
        <w:t xml:space="preserve"> </w:t>
      </w:r>
      <w:r w:rsidRPr="00DE45CD">
        <w:rPr>
          <w:rFonts w:ascii="Times New Roman" w:hAnsi="Times New Roman"/>
          <w:noProof/>
          <w:sz w:val="24"/>
          <w:szCs w:val="24"/>
          <w:lang w:val="en-US"/>
        </w:rPr>
        <w:t xml:space="preserve">birliği </w:t>
      </w:r>
      <w:r w:rsidRPr="00DE45CD">
        <w:rPr>
          <w:rFonts w:ascii="Times New Roman" w:hAnsi="Times New Roman"/>
          <w:noProof/>
          <w:spacing w:val="1"/>
          <w:sz w:val="24"/>
          <w:szCs w:val="24"/>
          <w:lang w:val="en-US"/>
        </w:rPr>
        <w:t>y</w:t>
      </w:r>
      <w:r w:rsidRPr="00DE45CD">
        <w:rPr>
          <w:rFonts w:ascii="Times New Roman" w:hAnsi="Times New Roman"/>
          <w:noProof/>
          <w:w w:val="101"/>
          <w:sz w:val="24"/>
          <w:szCs w:val="24"/>
          <w:lang w:val="en-US"/>
        </w:rPr>
        <w:t>oktu</w:t>
      </w:r>
      <w:r w:rsidRPr="00DE45CD">
        <w:rPr>
          <w:rFonts w:ascii="Times New Roman" w:hAnsi="Times New Roman"/>
          <w:noProof/>
          <w:spacing w:val="-12"/>
          <w:w w:val="101"/>
          <w:sz w:val="24"/>
          <w:szCs w:val="24"/>
          <w:lang w:val="en-US"/>
        </w:rPr>
        <w:t>r</w:t>
      </w:r>
      <w:r w:rsidRPr="00DE45CD">
        <w:rPr>
          <w:rFonts w:ascii="Times New Roman" w:hAnsi="Times New Roman"/>
          <w:noProof/>
          <w:w w:val="78"/>
          <w:sz w:val="24"/>
          <w:szCs w:val="24"/>
          <w:lang w:val="en-US"/>
        </w:rPr>
        <w:t>.</w:t>
      </w:r>
      <w:r w:rsidRPr="00DE45CD">
        <w:rPr>
          <w:rFonts w:ascii="Times New Roman" w:hAnsi="Times New Roman"/>
          <w:noProof/>
          <w:sz w:val="24"/>
          <w:szCs w:val="24"/>
          <w:lang w:val="en-US"/>
        </w:rPr>
        <w:t xml:space="preserve"> </w:t>
      </w:r>
      <w:r w:rsidRPr="00DE45CD">
        <w:rPr>
          <w:rFonts w:ascii="Times New Roman" w:hAnsi="Times New Roman"/>
          <w:noProof/>
          <w:spacing w:val="-16"/>
          <w:sz w:val="24"/>
          <w:szCs w:val="24"/>
          <w:lang w:val="en-US"/>
        </w:rPr>
        <w:t xml:space="preserve"> </w:t>
      </w:r>
      <w:r w:rsidRPr="00DE45CD">
        <w:rPr>
          <w:rFonts w:ascii="Times New Roman" w:hAnsi="Times New Roman"/>
          <w:noProof/>
          <w:sz w:val="24"/>
          <w:szCs w:val="24"/>
          <w:lang w:val="en-US"/>
        </w:rPr>
        <w:t>Çocukla</w:t>
      </w:r>
      <w:r w:rsidRPr="00DE45CD">
        <w:rPr>
          <w:rFonts w:ascii="Times New Roman" w:hAnsi="Times New Roman"/>
          <w:noProof/>
          <w:spacing w:val="-3"/>
          <w:sz w:val="24"/>
          <w:szCs w:val="24"/>
          <w:lang w:val="en-US"/>
        </w:rPr>
        <w:t>r</w:t>
      </w:r>
      <w:r w:rsidRPr="00DE45CD">
        <w:rPr>
          <w:rFonts w:ascii="Times New Roman" w:hAnsi="Times New Roman"/>
          <w:noProof/>
          <w:sz w:val="24"/>
          <w:szCs w:val="24"/>
          <w:lang w:val="en-US"/>
        </w:rPr>
        <w:t xml:space="preserve">da </w:t>
      </w:r>
      <w:r w:rsidRPr="00DE45CD">
        <w:rPr>
          <w:rFonts w:ascii="Times New Roman" w:hAnsi="Times New Roman"/>
          <w:noProof/>
          <w:spacing w:val="-1"/>
          <w:w w:val="95"/>
          <w:sz w:val="24"/>
          <w:szCs w:val="24"/>
          <w:lang w:val="en-US"/>
        </w:rPr>
        <w:t>y</w:t>
      </w:r>
      <w:r w:rsidRPr="00DE45CD">
        <w:rPr>
          <w:rFonts w:ascii="Times New Roman" w:hAnsi="Times New Roman"/>
          <w:noProof/>
          <w:w w:val="95"/>
          <w:sz w:val="24"/>
          <w:szCs w:val="24"/>
          <w:lang w:val="en-US"/>
        </w:rPr>
        <w:t>apılmış</w:t>
      </w:r>
      <w:r w:rsidRPr="00DE45CD">
        <w:rPr>
          <w:rFonts w:ascii="Times New Roman" w:hAnsi="Times New Roman"/>
          <w:noProof/>
          <w:spacing w:val="-2"/>
          <w:w w:val="95"/>
          <w:sz w:val="24"/>
          <w:szCs w:val="24"/>
          <w:lang w:val="en-US"/>
        </w:rPr>
        <w:t xml:space="preserve"> ç</w:t>
      </w:r>
      <w:r w:rsidRPr="00DE45CD">
        <w:rPr>
          <w:rFonts w:ascii="Times New Roman" w:hAnsi="Times New Roman"/>
          <w:noProof/>
          <w:w w:val="95"/>
          <w:sz w:val="24"/>
          <w:szCs w:val="24"/>
          <w:lang w:val="en-US"/>
        </w:rPr>
        <w:t>alışmala</w:t>
      </w:r>
      <w:r w:rsidRPr="00DE45CD">
        <w:rPr>
          <w:rFonts w:ascii="Times New Roman" w:hAnsi="Times New Roman"/>
          <w:noProof/>
          <w:spacing w:val="-3"/>
          <w:w w:val="95"/>
          <w:sz w:val="24"/>
          <w:szCs w:val="24"/>
          <w:lang w:val="en-US"/>
        </w:rPr>
        <w:t>r</w:t>
      </w:r>
      <w:r w:rsidRPr="00DE45CD">
        <w:rPr>
          <w:rFonts w:ascii="Times New Roman" w:hAnsi="Times New Roman"/>
          <w:noProof/>
          <w:w w:val="95"/>
          <w:sz w:val="24"/>
          <w:szCs w:val="24"/>
          <w:lang w:val="en-US"/>
        </w:rPr>
        <w:t>da</w:t>
      </w:r>
      <w:r w:rsidRPr="00DE45CD">
        <w:rPr>
          <w:rFonts w:ascii="Times New Roman" w:hAnsi="Times New Roman"/>
          <w:noProof/>
          <w:spacing w:val="19"/>
          <w:w w:val="95"/>
          <w:sz w:val="24"/>
          <w:szCs w:val="24"/>
          <w:lang w:val="en-US"/>
        </w:rPr>
        <w:t xml:space="preserve"> </w:t>
      </w:r>
      <w:r w:rsidRPr="00DE45CD">
        <w:rPr>
          <w:rFonts w:ascii="Times New Roman" w:hAnsi="Times New Roman"/>
          <w:noProof/>
          <w:w w:val="95"/>
          <w:sz w:val="24"/>
          <w:szCs w:val="24"/>
          <w:lang w:val="en-US"/>
        </w:rPr>
        <w:t>Malmö p</w:t>
      </w:r>
      <w:r w:rsidRPr="00DE45CD">
        <w:rPr>
          <w:rFonts w:ascii="Times New Roman" w:hAnsi="Times New Roman"/>
          <w:noProof/>
          <w:spacing w:val="-3"/>
          <w:w w:val="95"/>
          <w:sz w:val="24"/>
          <w:szCs w:val="24"/>
          <w:lang w:val="en-US"/>
        </w:rPr>
        <w:t>r</w:t>
      </w:r>
      <w:r w:rsidRPr="00DE45CD">
        <w:rPr>
          <w:rFonts w:ascii="Times New Roman" w:hAnsi="Times New Roman"/>
          <w:noProof/>
          <w:w w:val="95"/>
          <w:sz w:val="24"/>
          <w:szCs w:val="24"/>
          <w:lang w:val="en-US"/>
        </w:rPr>
        <w:t>oto</w:t>
      </w:r>
      <w:r w:rsidRPr="00DE45CD">
        <w:rPr>
          <w:rFonts w:ascii="Times New Roman" w:hAnsi="Times New Roman"/>
          <w:noProof/>
          <w:spacing w:val="-2"/>
          <w:w w:val="95"/>
          <w:sz w:val="24"/>
          <w:szCs w:val="24"/>
          <w:lang w:val="en-US"/>
        </w:rPr>
        <w:t>k</w:t>
      </w:r>
      <w:r w:rsidRPr="00DE45CD">
        <w:rPr>
          <w:rFonts w:ascii="Times New Roman" w:hAnsi="Times New Roman"/>
          <w:noProof/>
          <w:w w:val="95"/>
          <w:sz w:val="24"/>
          <w:szCs w:val="24"/>
          <w:lang w:val="en-US"/>
        </w:rPr>
        <w:t>olü</w:t>
      </w:r>
      <w:r w:rsidRPr="00DE45CD">
        <w:rPr>
          <w:rFonts w:ascii="Times New Roman" w:hAnsi="Times New Roman"/>
          <w:noProof/>
          <w:spacing w:val="17"/>
          <w:w w:val="95"/>
          <w:sz w:val="24"/>
          <w:szCs w:val="24"/>
          <w:lang w:val="en-US"/>
        </w:rPr>
        <w:t xml:space="preserve"> </w:t>
      </w:r>
      <w:r w:rsidRPr="00DE45CD">
        <w:rPr>
          <w:rFonts w:ascii="Times New Roman" w:hAnsi="Times New Roman"/>
          <w:noProof/>
          <w:w w:val="95"/>
          <w:sz w:val="24"/>
          <w:szCs w:val="24"/>
          <w:lang w:val="en-US"/>
        </w:rPr>
        <w:t>adı</w:t>
      </w:r>
      <w:r w:rsidRPr="00DE45CD">
        <w:rPr>
          <w:rFonts w:ascii="Times New Roman" w:hAnsi="Times New Roman"/>
          <w:noProof/>
          <w:spacing w:val="-13"/>
          <w:w w:val="95"/>
          <w:sz w:val="24"/>
          <w:szCs w:val="24"/>
          <w:lang w:val="en-US"/>
        </w:rPr>
        <w:t xml:space="preserve"> </w:t>
      </w:r>
      <w:r w:rsidRPr="00DE45CD">
        <w:rPr>
          <w:rFonts w:ascii="Times New Roman" w:hAnsi="Times New Roman"/>
          <w:noProof/>
          <w:sz w:val="24"/>
          <w:szCs w:val="24"/>
          <w:lang w:val="en-US"/>
        </w:rPr>
        <w:t>verilen</w:t>
      </w:r>
      <w:r w:rsidRPr="00DE45CD">
        <w:rPr>
          <w:rFonts w:ascii="Times New Roman" w:hAnsi="Times New Roman"/>
          <w:noProof/>
          <w:spacing w:val="-19"/>
          <w:sz w:val="24"/>
          <w:szCs w:val="24"/>
          <w:lang w:val="en-US"/>
        </w:rPr>
        <w:t xml:space="preserve"> </w:t>
      </w:r>
      <w:r w:rsidRPr="00DE45CD">
        <w:rPr>
          <w:rFonts w:ascii="Times New Roman" w:hAnsi="Times New Roman"/>
          <w:noProof/>
          <w:w w:val="94"/>
          <w:sz w:val="24"/>
          <w:szCs w:val="24"/>
          <w:lang w:val="en-US"/>
        </w:rPr>
        <w:t>yü</w:t>
      </w:r>
      <w:r w:rsidRPr="00DE45CD">
        <w:rPr>
          <w:rFonts w:ascii="Times New Roman" w:hAnsi="Times New Roman"/>
          <w:noProof/>
          <w:spacing w:val="-2"/>
          <w:w w:val="94"/>
          <w:sz w:val="24"/>
          <w:szCs w:val="24"/>
          <w:lang w:val="en-US"/>
        </w:rPr>
        <w:t>k</w:t>
      </w:r>
      <w:r w:rsidRPr="00DE45CD">
        <w:rPr>
          <w:rFonts w:ascii="Times New Roman" w:hAnsi="Times New Roman"/>
          <w:noProof/>
          <w:w w:val="94"/>
          <w:sz w:val="24"/>
          <w:szCs w:val="24"/>
          <w:lang w:val="en-US"/>
        </w:rPr>
        <w:t>sek</w:t>
      </w:r>
      <w:r w:rsidRPr="00DE45CD">
        <w:rPr>
          <w:rFonts w:ascii="Times New Roman" w:hAnsi="Times New Roman"/>
          <w:noProof/>
          <w:spacing w:val="3"/>
          <w:w w:val="94"/>
          <w:sz w:val="24"/>
          <w:szCs w:val="24"/>
          <w:lang w:val="en-US"/>
        </w:rPr>
        <w:t xml:space="preserve"> </w:t>
      </w:r>
      <w:r w:rsidRPr="00DE45CD">
        <w:rPr>
          <w:rFonts w:ascii="Times New Roman" w:hAnsi="Times New Roman"/>
          <w:noProof/>
          <w:w w:val="94"/>
          <w:sz w:val="24"/>
          <w:szCs w:val="24"/>
          <w:lang w:val="en-US"/>
        </w:rPr>
        <w:t>doz</w:t>
      </w:r>
      <w:r w:rsidRPr="00DE45CD">
        <w:rPr>
          <w:rFonts w:ascii="Times New Roman" w:hAnsi="Times New Roman"/>
          <w:noProof/>
          <w:spacing w:val="-8"/>
          <w:w w:val="94"/>
          <w:sz w:val="24"/>
          <w:szCs w:val="24"/>
          <w:lang w:val="en-US"/>
        </w:rPr>
        <w:t xml:space="preserve"> </w:t>
      </w:r>
      <w:r w:rsidRPr="00DE45CD">
        <w:rPr>
          <w:rFonts w:ascii="Times New Roman" w:hAnsi="Times New Roman"/>
          <w:noProof/>
          <w:sz w:val="24"/>
          <w:szCs w:val="24"/>
          <w:lang w:val="en-US"/>
        </w:rPr>
        <w:t>(hemofili A</w:t>
      </w:r>
      <w:r w:rsidRPr="00DE45CD">
        <w:rPr>
          <w:rFonts w:ascii="Times New Roman" w:hAnsi="Times New Roman"/>
          <w:noProof/>
          <w:spacing w:val="-17"/>
          <w:sz w:val="24"/>
          <w:szCs w:val="24"/>
          <w:lang w:val="en-US"/>
        </w:rPr>
        <w:t xml:space="preserve"> </w:t>
      </w:r>
      <w:r w:rsidRPr="00DE45CD">
        <w:rPr>
          <w:rFonts w:ascii="Times New Roman" w:hAnsi="Times New Roman"/>
          <w:noProof/>
          <w:sz w:val="24"/>
          <w:szCs w:val="24"/>
          <w:lang w:val="en-US"/>
        </w:rPr>
        <w:t>için</w:t>
      </w:r>
      <w:r w:rsidRPr="00DE45CD">
        <w:rPr>
          <w:rFonts w:ascii="Times New Roman" w:hAnsi="Times New Roman"/>
          <w:noProof/>
          <w:spacing w:val="-7"/>
          <w:sz w:val="24"/>
          <w:szCs w:val="24"/>
          <w:lang w:val="en-US"/>
        </w:rPr>
        <w:t xml:space="preserve"> </w:t>
      </w:r>
      <w:r w:rsidRPr="00DE45CD">
        <w:rPr>
          <w:rFonts w:ascii="Times New Roman" w:hAnsi="Times New Roman"/>
          <w:noProof/>
          <w:sz w:val="24"/>
          <w:szCs w:val="24"/>
          <w:lang w:val="en-US"/>
        </w:rPr>
        <w:t>25-40</w:t>
      </w:r>
      <w:r w:rsidRPr="00DE45CD">
        <w:rPr>
          <w:rFonts w:ascii="Times New Roman" w:hAnsi="Times New Roman"/>
          <w:noProof/>
          <w:spacing w:val="-18"/>
          <w:sz w:val="24"/>
          <w:szCs w:val="24"/>
          <w:lang w:val="en-US"/>
        </w:rPr>
        <w:t xml:space="preserve"> </w:t>
      </w:r>
      <w:r w:rsidRPr="00825770">
        <w:rPr>
          <w:rFonts w:ascii="Times New Roman" w:hAnsi="Times New Roman"/>
          <w:noProof/>
          <w:spacing w:val="-18"/>
          <w:sz w:val="24"/>
          <w:szCs w:val="24"/>
          <w:lang w:val="en-US"/>
        </w:rPr>
        <w:t>I</w:t>
      </w:r>
      <w:r w:rsidRPr="00825770">
        <w:rPr>
          <w:rFonts w:ascii="Times New Roman" w:hAnsi="Times New Roman"/>
          <w:noProof/>
          <w:sz w:val="24"/>
          <w:szCs w:val="24"/>
          <w:lang w:val="en-US"/>
        </w:rPr>
        <w:t>U/</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g</w:t>
      </w:r>
      <w:r w:rsidRPr="00825770">
        <w:rPr>
          <w:rFonts w:ascii="Times New Roman" w:hAnsi="Times New Roman"/>
          <w:noProof/>
          <w:spacing w:val="-6"/>
          <w:sz w:val="24"/>
          <w:szCs w:val="24"/>
          <w:lang w:val="en-US"/>
        </w:rPr>
        <w:t xml:space="preserve"> </w:t>
      </w:r>
      <w:r w:rsidRPr="00825770">
        <w:rPr>
          <w:rFonts w:ascii="Times New Roman" w:hAnsi="Times New Roman"/>
          <w:noProof/>
          <w:w w:val="96"/>
          <w:sz w:val="24"/>
          <w:szCs w:val="24"/>
          <w:lang w:val="en-US"/>
        </w:rPr>
        <w:t>haftada</w:t>
      </w:r>
      <w:r w:rsidRPr="00825770">
        <w:rPr>
          <w:rFonts w:ascii="Times New Roman" w:hAnsi="Times New Roman"/>
          <w:noProof/>
          <w:spacing w:val="-2"/>
          <w:w w:val="96"/>
          <w:sz w:val="24"/>
          <w:szCs w:val="24"/>
          <w:lang w:val="en-US"/>
        </w:rPr>
        <w:t xml:space="preserve"> </w:t>
      </w:r>
      <w:r w:rsidRPr="00825770">
        <w:rPr>
          <w:rFonts w:ascii="Times New Roman" w:hAnsi="Times New Roman"/>
          <w:noProof/>
          <w:sz w:val="24"/>
          <w:szCs w:val="24"/>
          <w:lang w:val="en-US"/>
        </w:rPr>
        <w:t>3</w:t>
      </w:r>
      <w:r w:rsidRPr="00825770">
        <w:rPr>
          <w:rFonts w:ascii="Times New Roman" w:hAnsi="Times New Roman"/>
          <w:noProof/>
          <w:spacing w:val="-9"/>
          <w:sz w:val="24"/>
          <w:szCs w:val="24"/>
          <w:lang w:val="en-US"/>
        </w:rPr>
        <w:t xml:space="preserve"> </w:t>
      </w:r>
      <w:r w:rsidRPr="00825770">
        <w:rPr>
          <w:rFonts w:ascii="Times New Roman" w:hAnsi="Times New Roman"/>
          <w:noProof/>
          <w:sz w:val="24"/>
          <w:szCs w:val="24"/>
          <w:lang w:val="en-US"/>
        </w:rPr>
        <w:t>gün</w:t>
      </w:r>
      <w:r w:rsidRPr="00825770">
        <w:rPr>
          <w:rFonts w:ascii="Times New Roman" w:hAnsi="Times New Roman"/>
          <w:noProof/>
          <w:spacing w:val="-19"/>
          <w:sz w:val="24"/>
          <w:szCs w:val="24"/>
          <w:lang w:val="en-US"/>
        </w:rPr>
        <w:t xml:space="preserve"> </w:t>
      </w:r>
      <w:r w:rsidRPr="00825770">
        <w:rPr>
          <w:rFonts w:ascii="Times New Roman" w:hAnsi="Times New Roman"/>
          <w:noProof/>
          <w:w w:val="91"/>
          <w:sz w:val="24"/>
          <w:szCs w:val="24"/>
          <w:lang w:val="en-US"/>
        </w:rPr>
        <w:t>ve</w:t>
      </w:r>
      <w:r w:rsidRPr="00825770">
        <w:rPr>
          <w:rFonts w:ascii="Times New Roman" w:hAnsi="Times New Roman"/>
          <w:noProof/>
          <w:spacing w:val="-1"/>
          <w:w w:val="91"/>
          <w:sz w:val="24"/>
          <w:szCs w:val="24"/>
          <w:lang w:val="en-US"/>
        </w:rPr>
        <w:t>y</w:t>
      </w:r>
      <w:r w:rsidRPr="00825770">
        <w:rPr>
          <w:rFonts w:ascii="Times New Roman" w:hAnsi="Times New Roman"/>
          <w:noProof/>
          <w:w w:val="91"/>
          <w:sz w:val="24"/>
          <w:szCs w:val="24"/>
          <w:lang w:val="en-US"/>
        </w:rPr>
        <w:t>a</w:t>
      </w:r>
      <w:r w:rsidRPr="00825770">
        <w:rPr>
          <w:rFonts w:ascii="Times New Roman" w:hAnsi="Times New Roman"/>
          <w:noProof/>
          <w:spacing w:val="4"/>
          <w:w w:val="91"/>
          <w:sz w:val="24"/>
          <w:szCs w:val="24"/>
          <w:lang w:val="en-US"/>
        </w:rPr>
        <w:t xml:space="preserve"> </w:t>
      </w:r>
      <w:r w:rsidRPr="00825770">
        <w:rPr>
          <w:rFonts w:ascii="Times New Roman" w:hAnsi="Times New Roman"/>
          <w:noProof/>
          <w:sz w:val="24"/>
          <w:szCs w:val="24"/>
          <w:lang w:val="en-US"/>
        </w:rPr>
        <w:t>gün</w:t>
      </w:r>
      <w:r w:rsidRPr="00825770">
        <w:rPr>
          <w:rFonts w:ascii="Times New Roman" w:hAnsi="Times New Roman"/>
          <w:noProof/>
          <w:spacing w:val="-19"/>
          <w:sz w:val="24"/>
          <w:szCs w:val="24"/>
          <w:lang w:val="en-US"/>
        </w:rPr>
        <w:t xml:space="preserve"> </w:t>
      </w:r>
      <w:r w:rsidRPr="00825770">
        <w:rPr>
          <w:rFonts w:ascii="Times New Roman" w:hAnsi="Times New Roman"/>
          <w:noProof/>
          <w:w w:val="94"/>
          <w:sz w:val="24"/>
          <w:szCs w:val="24"/>
          <w:lang w:val="en-US"/>
        </w:rPr>
        <w:t>aşırı;</w:t>
      </w:r>
      <w:r w:rsidRPr="00825770">
        <w:rPr>
          <w:rFonts w:ascii="Times New Roman" w:hAnsi="Times New Roman"/>
          <w:noProof/>
          <w:spacing w:val="-1"/>
          <w:w w:val="94"/>
          <w:sz w:val="24"/>
          <w:szCs w:val="24"/>
          <w:lang w:val="en-US"/>
        </w:rPr>
        <w:t xml:space="preserve"> </w:t>
      </w:r>
      <w:r w:rsidRPr="00825770">
        <w:rPr>
          <w:rFonts w:ascii="Times New Roman" w:hAnsi="Times New Roman"/>
          <w:noProof/>
          <w:sz w:val="24"/>
          <w:szCs w:val="24"/>
          <w:lang w:val="en-US"/>
        </w:rPr>
        <w:t>hemofili</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B</w:t>
      </w:r>
      <w:r w:rsidRPr="00825770">
        <w:rPr>
          <w:rFonts w:ascii="Times New Roman" w:hAnsi="Times New Roman"/>
          <w:noProof/>
          <w:spacing w:val="-16"/>
          <w:sz w:val="24"/>
          <w:szCs w:val="24"/>
          <w:lang w:val="en-US"/>
        </w:rPr>
        <w:t xml:space="preserve"> </w:t>
      </w:r>
      <w:r w:rsidRPr="00825770">
        <w:rPr>
          <w:rFonts w:ascii="Times New Roman" w:hAnsi="Times New Roman"/>
          <w:noProof/>
          <w:sz w:val="24"/>
          <w:szCs w:val="24"/>
          <w:lang w:val="en-US"/>
        </w:rPr>
        <w:t>için</w:t>
      </w:r>
      <w:r w:rsidRPr="00825770">
        <w:rPr>
          <w:rFonts w:ascii="Times New Roman" w:hAnsi="Times New Roman"/>
          <w:noProof/>
          <w:spacing w:val="-7"/>
          <w:sz w:val="24"/>
          <w:szCs w:val="24"/>
          <w:lang w:val="en-US"/>
        </w:rPr>
        <w:t xml:space="preserve"> </w:t>
      </w:r>
      <w:r w:rsidRPr="00825770">
        <w:rPr>
          <w:rFonts w:ascii="Times New Roman" w:hAnsi="Times New Roman"/>
          <w:noProof/>
          <w:sz w:val="24"/>
          <w:szCs w:val="24"/>
          <w:lang w:val="en-US"/>
        </w:rPr>
        <w:t>25-40</w:t>
      </w:r>
      <w:r w:rsidRPr="00825770">
        <w:rPr>
          <w:rFonts w:ascii="Times New Roman" w:hAnsi="Times New Roman"/>
          <w:noProof/>
          <w:spacing w:val="-18"/>
          <w:sz w:val="24"/>
          <w:szCs w:val="24"/>
          <w:lang w:val="en-US"/>
        </w:rPr>
        <w:t xml:space="preserve"> I</w:t>
      </w:r>
      <w:r w:rsidRPr="00825770">
        <w:rPr>
          <w:rFonts w:ascii="Times New Roman" w:hAnsi="Times New Roman"/>
          <w:noProof/>
          <w:w w:val="104"/>
          <w:sz w:val="24"/>
          <w:szCs w:val="24"/>
          <w:lang w:val="en-US"/>
        </w:rPr>
        <w:t xml:space="preserve">U/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g</w:t>
      </w:r>
      <w:r w:rsidRPr="00825770">
        <w:rPr>
          <w:rFonts w:ascii="Times New Roman" w:hAnsi="Times New Roman"/>
          <w:noProof/>
          <w:spacing w:val="3"/>
          <w:sz w:val="24"/>
          <w:szCs w:val="24"/>
          <w:lang w:val="en-US"/>
        </w:rPr>
        <w:t xml:space="preserve"> </w:t>
      </w:r>
      <w:r w:rsidRPr="00825770">
        <w:rPr>
          <w:rFonts w:ascii="Times New Roman" w:hAnsi="Times New Roman"/>
          <w:noProof/>
          <w:sz w:val="24"/>
          <w:szCs w:val="24"/>
          <w:lang w:val="en-US"/>
        </w:rPr>
        <w:t>haftada</w:t>
      </w:r>
      <w:r w:rsidRPr="00825770">
        <w:rPr>
          <w:rFonts w:ascii="Times New Roman" w:hAnsi="Times New Roman"/>
          <w:noProof/>
          <w:spacing w:val="-14"/>
          <w:sz w:val="24"/>
          <w:szCs w:val="24"/>
          <w:lang w:val="en-US"/>
        </w:rPr>
        <w:t xml:space="preserve"> </w:t>
      </w:r>
      <w:r w:rsidRPr="00825770">
        <w:rPr>
          <w:rFonts w:ascii="Times New Roman" w:hAnsi="Times New Roman"/>
          <w:noProof/>
          <w:sz w:val="24"/>
          <w:szCs w:val="24"/>
          <w:lang w:val="en-US"/>
        </w:rPr>
        <w:t>2</w:t>
      </w:r>
      <w:r w:rsidRPr="00825770">
        <w:rPr>
          <w:rFonts w:ascii="Times New Roman" w:hAnsi="Times New Roman"/>
          <w:noProof/>
          <w:spacing w:val="5"/>
          <w:sz w:val="24"/>
          <w:szCs w:val="24"/>
          <w:lang w:val="en-US"/>
        </w:rPr>
        <w:t xml:space="preserve"> </w:t>
      </w:r>
      <w:r w:rsidRPr="00825770">
        <w:rPr>
          <w:rFonts w:ascii="Times New Roman" w:hAnsi="Times New Roman"/>
          <w:noProof/>
          <w:sz w:val="24"/>
          <w:szCs w:val="24"/>
          <w:lang w:val="en-US"/>
        </w:rPr>
        <w:t>gün)</w:t>
      </w:r>
      <w:r w:rsidRPr="00825770">
        <w:rPr>
          <w:rFonts w:ascii="Times New Roman" w:hAnsi="Times New Roman"/>
          <w:noProof/>
          <w:spacing w:val="-15"/>
          <w:sz w:val="24"/>
          <w:szCs w:val="24"/>
          <w:lang w:val="en-US"/>
        </w:rPr>
        <w:t xml:space="preserve"> </w:t>
      </w:r>
      <w:r w:rsidRPr="00825770">
        <w:rPr>
          <w:rFonts w:ascii="Times New Roman" w:hAnsi="Times New Roman"/>
          <w:noProof/>
          <w:sz w:val="24"/>
          <w:szCs w:val="24"/>
          <w:lang w:val="en-US"/>
        </w:rPr>
        <w:t>ve</w:t>
      </w:r>
      <w:r w:rsidRPr="00825770">
        <w:rPr>
          <w:rFonts w:ascii="Times New Roman" w:hAnsi="Times New Roman"/>
          <w:noProof/>
          <w:spacing w:val="-6"/>
          <w:sz w:val="24"/>
          <w:szCs w:val="24"/>
          <w:lang w:val="en-US"/>
        </w:rPr>
        <w:t xml:space="preserve"> </w:t>
      </w:r>
      <w:r w:rsidRPr="00825770">
        <w:rPr>
          <w:rFonts w:ascii="Times New Roman" w:hAnsi="Times New Roman"/>
          <w:noProof/>
          <w:w w:val="95"/>
          <w:sz w:val="24"/>
          <w:szCs w:val="24"/>
          <w:lang w:val="en-US"/>
        </w:rPr>
        <w:t>Hollanda</w:t>
      </w:r>
      <w:r w:rsidRPr="00825770">
        <w:rPr>
          <w:rFonts w:ascii="Times New Roman" w:hAnsi="Times New Roman"/>
          <w:noProof/>
          <w:spacing w:val="14"/>
          <w:w w:val="95"/>
          <w:sz w:val="24"/>
          <w:szCs w:val="24"/>
          <w:lang w:val="en-US"/>
        </w:rPr>
        <w:t xml:space="preserve"> </w:t>
      </w:r>
      <w:r w:rsidRPr="00825770">
        <w:rPr>
          <w:rFonts w:ascii="Times New Roman" w:hAnsi="Times New Roman"/>
          <w:noProof/>
          <w:sz w:val="24"/>
          <w:szCs w:val="24"/>
          <w:lang w:val="en-US"/>
        </w:rPr>
        <w:t>p</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oto</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olü</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adı</w:t>
      </w:r>
      <w:r w:rsidRPr="00825770">
        <w:rPr>
          <w:rFonts w:ascii="Times New Roman" w:hAnsi="Times New Roman"/>
          <w:noProof/>
          <w:spacing w:val="-10"/>
          <w:sz w:val="24"/>
          <w:szCs w:val="24"/>
          <w:lang w:val="en-US"/>
        </w:rPr>
        <w:t xml:space="preserve"> </w:t>
      </w:r>
      <w:r w:rsidRPr="00825770">
        <w:rPr>
          <w:rFonts w:ascii="Times New Roman" w:hAnsi="Times New Roman"/>
          <w:noProof/>
          <w:sz w:val="24"/>
          <w:szCs w:val="24"/>
          <w:lang w:val="en-US"/>
        </w:rPr>
        <w:t>verilen</w:t>
      </w:r>
      <w:r w:rsidRPr="00825770">
        <w:rPr>
          <w:rFonts w:ascii="Times New Roman" w:hAnsi="Times New Roman"/>
          <w:noProof/>
          <w:spacing w:val="-1"/>
          <w:sz w:val="24"/>
          <w:szCs w:val="24"/>
          <w:lang w:val="en-US"/>
        </w:rPr>
        <w:t xml:space="preserve"> </w:t>
      </w:r>
      <w:r w:rsidRPr="00825770">
        <w:rPr>
          <w:rFonts w:ascii="Times New Roman" w:hAnsi="Times New Roman"/>
          <w:noProof/>
          <w:sz w:val="24"/>
          <w:szCs w:val="24"/>
          <w:lang w:val="en-US"/>
        </w:rPr>
        <w:t>orta</w:t>
      </w:r>
      <w:r w:rsidRPr="00825770">
        <w:rPr>
          <w:rFonts w:ascii="Times New Roman" w:hAnsi="Times New Roman"/>
          <w:noProof/>
          <w:spacing w:val="10"/>
          <w:sz w:val="24"/>
          <w:szCs w:val="24"/>
          <w:lang w:val="en-US"/>
        </w:rPr>
        <w:t xml:space="preserve"> </w:t>
      </w:r>
      <w:r w:rsidRPr="00825770">
        <w:rPr>
          <w:rFonts w:ascii="Times New Roman" w:hAnsi="Times New Roman"/>
          <w:noProof/>
          <w:sz w:val="24"/>
          <w:szCs w:val="24"/>
          <w:lang w:val="en-US"/>
        </w:rPr>
        <w:t>doz</w:t>
      </w:r>
      <w:r w:rsidRPr="00825770">
        <w:rPr>
          <w:rFonts w:ascii="Times New Roman" w:hAnsi="Times New Roman"/>
          <w:noProof/>
          <w:spacing w:val="-10"/>
          <w:sz w:val="24"/>
          <w:szCs w:val="24"/>
          <w:lang w:val="en-US"/>
        </w:rPr>
        <w:t xml:space="preserve"> </w:t>
      </w:r>
      <w:r w:rsidRPr="00825770">
        <w:rPr>
          <w:rFonts w:ascii="Times New Roman" w:hAnsi="Times New Roman"/>
          <w:noProof/>
          <w:sz w:val="24"/>
          <w:szCs w:val="24"/>
          <w:lang w:val="en-US"/>
        </w:rPr>
        <w:t>(hemofili A</w:t>
      </w:r>
      <w:r w:rsidRPr="00825770">
        <w:rPr>
          <w:rFonts w:ascii="Times New Roman" w:hAnsi="Times New Roman"/>
          <w:noProof/>
          <w:spacing w:val="-6"/>
          <w:sz w:val="24"/>
          <w:szCs w:val="24"/>
          <w:lang w:val="en-US"/>
        </w:rPr>
        <w:t xml:space="preserve"> </w:t>
      </w:r>
      <w:r w:rsidRPr="00825770">
        <w:rPr>
          <w:rFonts w:ascii="Times New Roman" w:hAnsi="Times New Roman"/>
          <w:noProof/>
          <w:sz w:val="24"/>
          <w:szCs w:val="24"/>
          <w:lang w:val="en-US"/>
        </w:rPr>
        <w:t>için</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15-25</w:t>
      </w:r>
      <w:r w:rsidRPr="00825770">
        <w:rPr>
          <w:rFonts w:ascii="Times New Roman" w:hAnsi="Times New Roman"/>
          <w:noProof/>
          <w:spacing w:val="-7"/>
          <w:sz w:val="24"/>
          <w:szCs w:val="24"/>
          <w:lang w:val="en-US"/>
        </w:rPr>
        <w:t xml:space="preserve"> I</w:t>
      </w:r>
      <w:r w:rsidRPr="00825770">
        <w:rPr>
          <w:rFonts w:ascii="Times New Roman" w:hAnsi="Times New Roman"/>
          <w:noProof/>
          <w:sz w:val="24"/>
          <w:szCs w:val="24"/>
          <w:lang w:val="en-US"/>
        </w:rPr>
        <w:t>U/</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g</w:t>
      </w:r>
      <w:r w:rsidRPr="00825770">
        <w:rPr>
          <w:rFonts w:ascii="Times New Roman" w:hAnsi="Times New Roman"/>
          <w:noProof/>
          <w:spacing w:val="5"/>
          <w:sz w:val="24"/>
          <w:szCs w:val="24"/>
          <w:lang w:val="en-US"/>
        </w:rPr>
        <w:t xml:space="preserve"> </w:t>
      </w:r>
      <w:r w:rsidRPr="00825770">
        <w:rPr>
          <w:rFonts w:ascii="Times New Roman" w:hAnsi="Times New Roman"/>
          <w:noProof/>
          <w:sz w:val="24"/>
          <w:szCs w:val="24"/>
          <w:lang w:val="en-US"/>
        </w:rPr>
        <w:t>haftada</w:t>
      </w:r>
      <w:r w:rsidRPr="00825770">
        <w:rPr>
          <w:rFonts w:ascii="Times New Roman" w:hAnsi="Times New Roman"/>
          <w:noProof/>
          <w:spacing w:val="-17"/>
          <w:sz w:val="24"/>
          <w:szCs w:val="24"/>
          <w:lang w:val="en-US"/>
        </w:rPr>
        <w:t xml:space="preserve"> </w:t>
      </w:r>
      <w:r w:rsidRPr="00825770">
        <w:rPr>
          <w:rFonts w:ascii="Times New Roman" w:hAnsi="Times New Roman"/>
          <w:noProof/>
          <w:sz w:val="24"/>
          <w:szCs w:val="24"/>
          <w:lang w:val="en-US"/>
        </w:rPr>
        <w:t>2-3</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gün;</w:t>
      </w:r>
      <w:r w:rsidRPr="00825770">
        <w:rPr>
          <w:rFonts w:ascii="Times New Roman" w:hAnsi="Times New Roman"/>
          <w:noProof/>
          <w:spacing w:val="-18"/>
          <w:sz w:val="24"/>
          <w:szCs w:val="24"/>
          <w:lang w:val="en-US"/>
        </w:rPr>
        <w:t xml:space="preserve"> </w:t>
      </w:r>
      <w:r w:rsidRPr="00825770">
        <w:rPr>
          <w:rFonts w:ascii="Times New Roman" w:hAnsi="Times New Roman"/>
          <w:noProof/>
          <w:sz w:val="24"/>
          <w:szCs w:val="24"/>
          <w:lang w:val="en-US"/>
        </w:rPr>
        <w:t>hemofili</w:t>
      </w:r>
      <w:r w:rsidRPr="00825770">
        <w:rPr>
          <w:rFonts w:ascii="Times New Roman" w:hAnsi="Times New Roman"/>
          <w:noProof/>
          <w:spacing w:val="7"/>
          <w:sz w:val="24"/>
          <w:szCs w:val="24"/>
          <w:lang w:val="en-US"/>
        </w:rPr>
        <w:t xml:space="preserve"> </w:t>
      </w:r>
      <w:r w:rsidRPr="00825770">
        <w:rPr>
          <w:rFonts w:ascii="Times New Roman" w:hAnsi="Times New Roman"/>
          <w:noProof/>
          <w:sz w:val="24"/>
          <w:szCs w:val="24"/>
          <w:lang w:val="en-US"/>
        </w:rPr>
        <w:t>B</w:t>
      </w:r>
      <w:r w:rsidRPr="00825770">
        <w:rPr>
          <w:rFonts w:ascii="Times New Roman" w:hAnsi="Times New Roman"/>
          <w:noProof/>
          <w:spacing w:val="-5"/>
          <w:sz w:val="24"/>
          <w:szCs w:val="24"/>
          <w:lang w:val="en-US"/>
        </w:rPr>
        <w:t xml:space="preserve"> </w:t>
      </w:r>
      <w:r w:rsidRPr="00825770">
        <w:rPr>
          <w:rFonts w:ascii="Times New Roman" w:hAnsi="Times New Roman"/>
          <w:noProof/>
          <w:sz w:val="24"/>
          <w:szCs w:val="24"/>
          <w:lang w:val="en-US"/>
        </w:rPr>
        <w:t>için</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30-50</w:t>
      </w:r>
      <w:r w:rsidRPr="00825770">
        <w:rPr>
          <w:rFonts w:ascii="Times New Roman" w:hAnsi="Times New Roman"/>
          <w:noProof/>
          <w:spacing w:val="-7"/>
          <w:sz w:val="24"/>
          <w:szCs w:val="24"/>
          <w:lang w:val="en-US"/>
        </w:rPr>
        <w:t xml:space="preserve"> I</w:t>
      </w:r>
      <w:r w:rsidRPr="00825770">
        <w:rPr>
          <w:rFonts w:ascii="Times New Roman" w:hAnsi="Times New Roman"/>
          <w:noProof/>
          <w:sz w:val="24"/>
          <w:szCs w:val="24"/>
          <w:lang w:val="en-US"/>
        </w:rPr>
        <w:t>U/</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g</w:t>
      </w:r>
      <w:r w:rsidRPr="00825770">
        <w:rPr>
          <w:rFonts w:ascii="Times New Roman" w:hAnsi="Times New Roman"/>
          <w:noProof/>
          <w:spacing w:val="5"/>
          <w:sz w:val="24"/>
          <w:szCs w:val="24"/>
          <w:lang w:val="en-US"/>
        </w:rPr>
        <w:t xml:space="preserve"> </w:t>
      </w:r>
      <w:r w:rsidRPr="00825770">
        <w:rPr>
          <w:rFonts w:ascii="Times New Roman" w:hAnsi="Times New Roman"/>
          <w:noProof/>
          <w:sz w:val="24"/>
          <w:szCs w:val="24"/>
          <w:lang w:val="en-US"/>
        </w:rPr>
        <w:t>haftada 1-2</w:t>
      </w:r>
      <w:r w:rsidRPr="00825770">
        <w:rPr>
          <w:rFonts w:ascii="Times New Roman" w:hAnsi="Times New Roman"/>
          <w:noProof/>
          <w:spacing w:val="34"/>
          <w:sz w:val="24"/>
          <w:szCs w:val="24"/>
          <w:lang w:val="en-US"/>
        </w:rPr>
        <w:t xml:space="preserve"> </w:t>
      </w:r>
      <w:r w:rsidRPr="00825770">
        <w:rPr>
          <w:rFonts w:ascii="Times New Roman" w:hAnsi="Times New Roman"/>
          <w:noProof/>
          <w:sz w:val="24"/>
          <w:szCs w:val="24"/>
          <w:lang w:val="en-US"/>
        </w:rPr>
        <w:t>gün)</w:t>
      </w:r>
      <w:r w:rsidRPr="00825770">
        <w:rPr>
          <w:rFonts w:ascii="Times New Roman" w:hAnsi="Times New Roman"/>
          <w:noProof/>
          <w:spacing w:val="12"/>
          <w:sz w:val="24"/>
          <w:szCs w:val="24"/>
          <w:lang w:val="en-US"/>
        </w:rPr>
        <w:t xml:space="preserve"> </w:t>
      </w:r>
      <w:r w:rsidRPr="00825770">
        <w:rPr>
          <w:rFonts w:ascii="Times New Roman" w:hAnsi="Times New Roman"/>
          <w:noProof/>
          <w:sz w:val="24"/>
          <w:szCs w:val="24"/>
          <w:lang w:val="en-US"/>
        </w:rPr>
        <w:t>koruma</w:t>
      </w:r>
      <w:r w:rsidRPr="00825770">
        <w:rPr>
          <w:rFonts w:ascii="Times New Roman" w:hAnsi="Times New Roman"/>
          <w:noProof/>
          <w:spacing w:val="38"/>
          <w:sz w:val="24"/>
          <w:szCs w:val="24"/>
          <w:lang w:val="en-US"/>
        </w:rPr>
        <w:t xml:space="preserve"> </w:t>
      </w:r>
      <w:r w:rsidRPr="00825770">
        <w:rPr>
          <w:rFonts w:ascii="Times New Roman" w:hAnsi="Times New Roman"/>
          <w:noProof/>
          <w:sz w:val="24"/>
          <w:szCs w:val="24"/>
          <w:lang w:val="en-US"/>
        </w:rPr>
        <w:t>u</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gulamaları</w:t>
      </w:r>
      <w:r w:rsidRPr="00825770">
        <w:rPr>
          <w:rFonts w:ascii="Times New Roman" w:hAnsi="Times New Roman"/>
          <w:noProof/>
          <w:spacing w:val="9"/>
          <w:sz w:val="24"/>
          <w:szCs w:val="24"/>
          <w:lang w:val="en-US"/>
        </w:rPr>
        <w:t xml:space="preserve"> </w:t>
      </w:r>
      <w:r w:rsidRPr="00825770">
        <w:rPr>
          <w:rFonts w:ascii="Times New Roman" w:hAnsi="Times New Roman"/>
          <w:noProof/>
          <w:spacing w:val="-2"/>
          <w:w w:val="93"/>
          <w:sz w:val="24"/>
          <w:szCs w:val="24"/>
          <w:lang w:val="en-US"/>
        </w:rPr>
        <w:t>v</w:t>
      </w:r>
      <w:r w:rsidRPr="00825770">
        <w:rPr>
          <w:rFonts w:ascii="Times New Roman" w:hAnsi="Times New Roman"/>
          <w:noProof/>
          <w:w w:val="102"/>
          <w:sz w:val="24"/>
          <w:szCs w:val="24"/>
          <w:lang w:val="en-US"/>
        </w:rPr>
        <w:t>a</w:t>
      </w:r>
      <w:r w:rsidRPr="00825770">
        <w:rPr>
          <w:rFonts w:ascii="Times New Roman" w:hAnsi="Times New Roman"/>
          <w:noProof/>
          <w:spacing w:val="-3"/>
          <w:w w:val="102"/>
          <w:sz w:val="24"/>
          <w:szCs w:val="24"/>
          <w:lang w:val="en-US"/>
        </w:rPr>
        <w:t>r</w:t>
      </w:r>
      <w:r w:rsidRPr="00825770">
        <w:rPr>
          <w:rFonts w:ascii="Times New Roman" w:hAnsi="Times New Roman"/>
          <w:noProof/>
          <w:w w:val="99"/>
          <w:sz w:val="24"/>
          <w:szCs w:val="24"/>
          <w:lang w:val="en-US"/>
        </w:rPr>
        <w:t>dı</w:t>
      </w:r>
      <w:r w:rsidRPr="00825770">
        <w:rPr>
          <w:rFonts w:ascii="Times New Roman" w:hAnsi="Times New Roman"/>
          <w:noProof/>
          <w:spacing w:val="-12"/>
          <w:w w:val="99"/>
          <w:sz w:val="24"/>
          <w:szCs w:val="24"/>
          <w:lang w:val="en-US"/>
        </w:rPr>
        <w:t>r</w:t>
      </w:r>
      <w:r w:rsidRPr="00825770">
        <w:rPr>
          <w:rFonts w:ascii="Times New Roman" w:hAnsi="Times New Roman"/>
          <w:noProof/>
          <w:w w:val="78"/>
          <w:sz w:val="24"/>
          <w:szCs w:val="24"/>
          <w:lang w:val="en-US"/>
        </w:rPr>
        <w:t>.</w:t>
      </w:r>
      <w:r w:rsidRPr="00825770">
        <w:rPr>
          <w:rFonts w:ascii="Times New Roman" w:hAnsi="Times New Roman"/>
          <w:noProof/>
          <w:sz w:val="24"/>
          <w:szCs w:val="24"/>
          <w:lang w:val="en-US"/>
        </w:rPr>
        <w:t xml:space="preserve"> </w:t>
      </w:r>
      <w:r w:rsidRPr="00825770">
        <w:rPr>
          <w:rFonts w:ascii="Times New Roman" w:hAnsi="Times New Roman"/>
          <w:noProof/>
          <w:spacing w:val="-17"/>
          <w:sz w:val="24"/>
          <w:szCs w:val="24"/>
          <w:lang w:val="en-US"/>
        </w:rPr>
        <w:t xml:space="preserve">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oruma</w:t>
      </w:r>
      <w:r w:rsidRPr="00825770">
        <w:rPr>
          <w:rFonts w:ascii="Times New Roman" w:hAnsi="Times New Roman"/>
          <w:noProof/>
          <w:spacing w:val="14"/>
          <w:sz w:val="24"/>
          <w:szCs w:val="24"/>
          <w:lang w:val="en-US"/>
        </w:rPr>
        <w:t xml:space="preserve"> </w:t>
      </w:r>
      <w:r w:rsidRPr="00825770">
        <w:rPr>
          <w:rFonts w:ascii="Times New Roman" w:hAnsi="Times New Roman"/>
          <w:noProof/>
          <w:sz w:val="24"/>
          <w:szCs w:val="24"/>
          <w:lang w:val="en-US"/>
        </w:rPr>
        <w:t>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visine</w:t>
      </w:r>
      <w:r w:rsidRPr="00825770">
        <w:rPr>
          <w:rFonts w:ascii="Times New Roman" w:hAnsi="Times New Roman"/>
          <w:noProof/>
          <w:spacing w:val="1"/>
          <w:sz w:val="24"/>
          <w:szCs w:val="24"/>
          <w:lang w:val="en-US"/>
        </w:rPr>
        <w:t xml:space="preserve"> </w:t>
      </w:r>
      <w:r w:rsidRPr="00825770">
        <w:rPr>
          <w:rFonts w:ascii="Times New Roman" w:hAnsi="Times New Roman"/>
          <w:noProof/>
          <w:sz w:val="24"/>
          <w:szCs w:val="24"/>
          <w:lang w:val="en-US"/>
        </w:rPr>
        <w:t xml:space="preserve">başlama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aşı</w:t>
      </w:r>
      <w:r w:rsidRPr="00825770">
        <w:rPr>
          <w:rFonts w:ascii="Times New Roman" w:hAnsi="Times New Roman"/>
          <w:noProof/>
          <w:spacing w:val="27"/>
          <w:sz w:val="24"/>
          <w:szCs w:val="24"/>
          <w:lang w:val="en-US"/>
        </w:rPr>
        <w:t xml:space="preserve"> </w:t>
      </w:r>
      <w:r w:rsidRPr="00825770">
        <w:rPr>
          <w:rFonts w:ascii="Times New Roman" w:hAnsi="Times New Roman"/>
          <w:noProof/>
          <w:sz w:val="24"/>
          <w:szCs w:val="24"/>
          <w:lang w:val="en-US"/>
        </w:rPr>
        <w:t>ve</w:t>
      </w:r>
      <w:r w:rsidRPr="00825770">
        <w:rPr>
          <w:rFonts w:ascii="Times New Roman" w:hAnsi="Times New Roman"/>
          <w:noProof/>
          <w:spacing w:val="36"/>
          <w:sz w:val="24"/>
          <w:szCs w:val="24"/>
          <w:lang w:val="en-US"/>
        </w:rPr>
        <w:t xml:space="preserve"> </w:t>
      </w:r>
      <w:r w:rsidRPr="00825770">
        <w:rPr>
          <w:rFonts w:ascii="Times New Roman" w:hAnsi="Times New Roman"/>
          <w:noProof/>
          <w:sz w:val="24"/>
          <w:szCs w:val="24"/>
          <w:lang w:val="en-US"/>
        </w:rPr>
        <w:t>zamanı</w:t>
      </w:r>
      <w:r w:rsidRPr="00825770">
        <w:rPr>
          <w:rFonts w:ascii="Times New Roman" w:hAnsi="Times New Roman"/>
          <w:noProof/>
          <w:spacing w:val="23"/>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onusunda</w:t>
      </w:r>
      <w:r w:rsidRPr="00825770">
        <w:rPr>
          <w:rFonts w:ascii="Times New Roman" w:hAnsi="Times New Roman"/>
          <w:noProof/>
          <w:spacing w:val="13"/>
          <w:sz w:val="24"/>
          <w:szCs w:val="24"/>
          <w:lang w:val="en-US"/>
        </w:rPr>
        <w:t xml:space="preserve"> </w:t>
      </w:r>
      <w:r w:rsidRPr="00825770">
        <w:rPr>
          <w:rFonts w:ascii="Times New Roman" w:hAnsi="Times New Roman"/>
          <w:noProof/>
          <w:sz w:val="24"/>
          <w:szCs w:val="24"/>
          <w:lang w:val="en-US"/>
        </w:rPr>
        <w:t>da</w:t>
      </w:r>
      <w:r w:rsidRPr="00825770">
        <w:rPr>
          <w:rFonts w:ascii="Times New Roman" w:hAnsi="Times New Roman"/>
          <w:noProof/>
          <w:spacing w:val="38"/>
          <w:sz w:val="24"/>
          <w:szCs w:val="24"/>
          <w:lang w:val="en-US"/>
        </w:rPr>
        <w:t xml:space="preserve"> </w:t>
      </w:r>
      <w:r w:rsidRPr="00825770">
        <w:rPr>
          <w:rFonts w:ascii="Times New Roman" w:hAnsi="Times New Roman"/>
          <w:noProof/>
          <w:sz w:val="24"/>
          <w:szCs w:val="24"/>
          <w:lang w:val="en-US"/>
        </w:rPr>
        <w:t>ül</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eler a</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asında</w:t>
      </w:r>
      <w:r w:rsidRPr="00825770">
        <w:rPr>
          <w:rFonts w:ascii="Times New Roman" w:hAnsi="Times New Roman"/>
          <w:noProof/>
          <w:spacing w:val="17"/>
          <w:sz w:val="24"/>
          <w:szCs w:val="24"/>
          <w:lang w:val="en-US"/>
        </w:rPr>
        <w:t xml:space="preserve"> </w:t>
      </w:r>
      <w:r w:rsidRPr="00825770">
        <w:rPr>
          <w:rFonts w:ascii="Times New Roman" w:hAnsi="Times New Roman"/>
          <w:noProof/>
          <w:sz w:val="24"/>
          <w:szCs w:val="24"/>
          <w:lang w:val="en-US"/>
        </w:rPr>
        <w:t>farklı</w:t>
      </w:r>
      <w:r w:rsidRPr="00825770">
        <w:rPr>
          <w:rFonts w:ascii="Times New Roman" w:hAnsi="Times New Roman"/>
          <w:noProof/>
          <w:spacing w:val="10"/>
          <w:sz w:val="24"/>
          <w:szCs w:val="24"/>
          <w:lang w:val="en-US"/>
        </w:rPr>
        <w:t xml:space="preserve"> </w:t>
      </w:r>
      <w:r w:rsidRPr="00825770">
        <w:rPr>
          <w:rFonts w:ascii="Times New Roman" w:hAnsi="Times New Roman"/>
          <w:noProof/>
          <w:sz w:val="24"/>
          <w:szCs w:val="24"/>
          <w:lang w:val="en-US"/>
        </w:rPr>
        <w:t>u</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 xml:space="preserve">gulamalar </w:t>
      </w:r>
      <w:r w:rsidRPr="00825770">
        <w:rPr>
          <w:rFonts w:ascii="Times New Roman" w:hAnsi="Times New Roman"/>
          <w:noProof/>
          <w:w w:val="98"/>
          <w:sz w:val="24"/>
          <w:szCs w:val="24"/>
          <w:lang w:val="en-US"/>
        </w:rPr>
        <w:t>bulunmaktadı</w:t>
      </w:r>
      <w:r w:rsidRPr="00825770">
        <w:rPr>
          <w:rFonts w:ascii="Times New Roman" w:hAnsi="Times New Roman"/>
          <w:noProof/>
          <w:spacing w:val="-12"/>
          <w:w w:val="98"/>
          <w:sz w:val="24"/>
          <w:szCs w:val="24"/>
          <w:lang w:val="en-US"/>
        </w:rPr>
        <w:t>r</w:t>
      </w:r>
      <w:r w:rsidRPr="00825770">
        <w:rPr>
          <w:rFonts w:ascii="Times New Roman" w:hAnsi="Times New Roman"/>
          <w:noProof/>
          <w:w w:val="78"/>
          <w:sz w:val="24"/>
          <w:szCs w:val="24"/>
          <w:lang w:val="en-US"/>
        </w:rPr>
        <w:t>.</w:t>
      </w:r>
      <w:r w:rsidRPr="00825770">
        <w:rPr>
          <w:rFonts w:ascii="Times New Roman" w:hAnsi="Times New Roman"/>
          <w:noProof/>
          <w:spacing w:val="39"/>
          <w:sz w:val="24"/>
          <w:szCs w:val="24"/>
          <w:lang w:val="en-US"/>
        </w:rPr>
        <w:t xml:space="preserve"> </w:t>
      </w:r>
      <w:r w:rsidRPr="00825770">
        <w:rPr>
          <w:rFonts w:ascii="Times New Roman" w:hAnsi="Times New Roman"/>
          <w:noProof/>
          <w:sz w:val="24"/>
          <w:szCs w:val="24"/>
          <w:lang w:val="en-US"/>
        </w:rPr>
        <w:t>Kanada p</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oto</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olünde</w:t>
      </w:r>
      <w:r w:rsidRPr="00825770">
        <w:rPr>
          <w:rFonts w:ascii="Times New Roman" w:hAnsi="Times New Roman"/>
          <w:noProof/>
          <w:spacing w:val="9"/>
          <w:sz w:val="24"/>
          <w:szCs w:val="24"/>
          <w:lang w:val="en-US"/>
        </w:rPr>
        <w:t xml:space="preserve"> </w:t>
      </w:r>
      <w:r w:rsidRPr="00825770">
        <w:rPr>
          <w:rFonts w:ascii="Times New Roman" w:hAnsi="Times New Roman"/>
          <w:noProof/>
          <w:sz w:val="24"/>
          <w:szCs w:val="24"/>
          <w:lang w:val="en-US"/>
        </w:rPr>
        <w:t>er</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en</w:t>
      </w:r>
      <w:r w:rsidRPr="00825770">
        <w:rPr>
          <w:rFonts w:ascii="Times New Roman" w:hAnsi="Times New Roman"/>
          <w:noProof/>
          <w:spacing w:val="29"/>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aşla</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da</w:t>
      </w:r>
      <w:r w:rsidRPr="00825770">
        <w:rPr>
          <w:rFonts w:ascii="Times New Roman" w:hAnsi="Times New Roman"/>
          <w:noProof/>
          <w:spacing w:val="19"/>
          <w:sz w:val="24"/>
          <w:szCs w:val="24"/>
          <w:lang w:val="en-US"/>
        </w:rPr>
        <w:t xml:space="preserve"> </w:t>
      </w:r>
      <w:r w:rsidRPr="00825770">
        <w:rPr>
          <w:rFonts w:ascii="Times New Roman" w:hAnsi="Times New Roman"/>
          <w:noProof/>
          <w:sz w:val="24"/>
          <w:szCs w:val="24"/>
          <w:lang w:val="en-US"/>
        </w:rPr>
        <w:t>damar</w:t>
      </w:r>
      <w:r w:rsidRPr="00825770">
        <w:rPr>
          <w:rFonts w:ascii="Times New Roman" w:hAnsi="Times New Roman"/>
          <w:noProof/>
          <w:spacing w:val="33"/>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olu sorunu</w:t>
      </w:r>
      <w:r w:rsidRPr="00825770">
        <w:rPr>
          <w:rFonts w:ascii="Times New Roman" w:hAnsi="Times New Roman"/>
          <w:noProof/>
          <w:spacing w:val="3"/>
          <w:sz w:val="24"/>
          <w:szCs w:val="24"/>
          <w:lang w:val="en-US"/>
        </w:rPr>
        <w:t xml:space="preserve"> </w:t>
      </w:r>
      <w:r w:rsidRPr="00825770">
        <w:rPr>
          <w:rFonts w:ascii="Times New Roman" w:hAnsi="Times New Roman"/>
          <w:noProof/>
          <w:w w:val="96"/>
          <w:sz w:val="24"/>
          <w:szCs w:val="24"/>
          <w:lang w:val="en-US"/>
        </w:rPr>
        <w:t>olduğundan</w:t>
      </w:r>
      <w:r w:rsidRPr="00825770">
        <w:rPr>
          <w:rFonts w:ascii="Times New Roman" w:hAnsi="Times New Roman"/>
          <w:noProof/>
          <w:spacing w:val="16"/>
          <w:w w:val="96"/>
          <w:sz w:val="24"/>
          <w:szCs w:val="24"/>
          <w:lang w:val="en-US"/>
        </w:rPr>
        <w:t xml:space="preserve"> </w:t>
      </w:r>
      <w:r w:rsidRPr="00825770">
        <w:rPr>
          <w:rFonts w:ascii="Times New Roman" w:hAnsi="Times New Roman"/>
          <w:noProof/>
          <w:sz w:val="24"/>
          <w:szCs w:val="24"/>
          <w:lang w:val="en-US"/>
        </w:rPr>
        <w:t>faktör</w:t>
      </w:r>
      <w:r w:rsidRPr="00825770">
        <w:rPr>
          <w:rFonts w:ascii="Times New Roman" w:hAnsi="Times New Roman"/>
          <w:noProof/>
          <w:spacing w:val="18"/>
          <w:sz w:val="24"/>
          <w:szCs w:val="24"/>
          <w:lang w:val="en-US"/>
        </w:rPr>
        <w:t xml:space="preserve"> </w:t>
      </w:r>
      <w:r w:rsidRPr="00825770">
        <w:rPr>
          <w:rFonts w:ascii="Times New Roman" w:hAnsi="Times New Roman"/>
          <w:noProof/>
          <w:w w:val="95"/>
          <w:sz w:val="24"/>
          <w:szCs w:val="24"/>
          <w:lang w:val="en-US"/>
        </w:rPr>
        <w:t>u</w:t>
      </w:r>
      <w:r w:rsidRPr="00825770">
        <w:rPr>
          <w:rFonts w:ascii="Times New Roman" w:hAnsi="Times New Roman"/>
          <w:noProof/>
          <w:spacing w:val="-1"/>
          <w:w w:val="95"/>
          <w:sz w:val="24"/>
          <w:szCs w:val="24"/>
          <w:lang w:val="en-US"/>
        </w:rPr>
        <w:t>y</w:t>
      </w:r>
      <w:r w:rsidRPr="00825770">
        <w:rPr>
          <w:rFonts w:ascii="Times New Roman" w:hAnsi="Times New Roman"/>
          <w:noProof/>
          <w:w w:val="95"/>
          <w:sz w:val="24"/>
          <w:szCs w:val="24"/>
          <w:lang w:val="en-US"/>
        </w:rPr>
        <w:t>gulaması</w:t>
      </w:r>
      <w:r w:rsidRPr="00825770">
        <w:rPr>
          <w:rFonts w:ascii="Times New Roman" w:hAnsi="Times New Roman"/>
          <w:noProof/>
          <w:spacing w:val="22"/>
          <w:w w:val="95"/>
          <w:sz w:val="24"/>
          <w:szCs w:val="24"/>
          <w:lang w:val="en-US"/>
        </w:rPr>
        <w:t xml:space="preserve"> </w:t>
      </w:r>
      <w:r w:rsidRPr="00825770">
        <w:rPr>
          <w:rFonts w:ascii="Times New Roman" w:hAnsi="Times New Roman"/>
          <w:noProof/>
          <w:sz w:val="24"/>
          <w:szCs w:val="24"/>
          <w:lang w:val="en-US"/>
        </w:rPr>
        <w:t>haftada</w:t>
      </w:r>
      <w:r w:rsidRPr="00825770">
        <w:rPr>
          <w:rFonts w:ascii="Times New Roman" w:hAnsi="Times New Roman"/>
          <w:noProof/>
          <w:spacing w:val="-10"/>
          <w:sz w:val="24"/>
          <w:szCs w:val="24"/>
          <w:lang w:val="en-US"/>
        </w:rPr>
        <w:t xml:space="preserve"> </w:t>
      </w:r>
      <w:r w:rsidRPr="00825770">
        <w:rPr>
          <w:rFonts w:ascii="Times New Roman" w:hAnsi="Times New Roman"/>
          <w:noProof/>
          <w:sz w:val="24"/>
          <w:szCs w:val="24"/>
          <w:lang w:val="en-US"/>
        </w:rPr>
        <w:t>bir</w:t>
      </w:r>
      <w:r w:rsidRPr="00825770">
        <w:rPr>
          <w:rFonts w:ascii="Times New Roman" w:hAnsi="Times New Roman"/>
          <w:noProof/>
          <w:spacing w:val="22"/>
          <w:sz w:val="24"/>
          <w:szCs w:val="24"/>
          <w:lang w:val="en-US"/>
        </w:rPr>
        <w:t xml:space="preserve"> </w:t>
      </w:r>
      <w:r w:rsidRPr="00825770">
        <w:rPr>
          <w:rFonts w:ascii="Times New Roman" w:hAnsi="Times New Roman"/>
          <w:noProof/>
          <w:sz w:val="24"/>
          <w:szCs w:val="24"/>
          <w:lang w:val="en-US"/>
        </w:rPr>
        <w:t>başlatılmakta</w:t>
      </w:r>
      <w:r w:rsidRPr="00825770">
        <w:rPr>
          <w:rFonts w:ascii="Times New Roman" w:hAnsi="Times New Roman"/>
          <w:noProof/>
          <w:spacing w:val="-7"/>
          <w:sz w:val="24"/>
          <w:szCs w:val="24"/>
          <w:lang w:val="en-US"/>
        </w:rPr>
        <w:t xml:space="preserve"> </w:t>
      </w:r>
      <w:r w:rsidRPr="00825770">
        <w:rPr>
          <w:rFonts w:ascii="Times New Roman" w:hAnsi="Times New Roman"/>
          <w:noProof/>
          <w:sz w:val="24"/>
          <w:szCs w:val="24"/>
          <w:lang w:val="en-US"/>
        </w:rPr>
        <w:t>daha son</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w:t>
      </w:r>
      <w:r w:rsidRPr="00825770">
        <w:rPr>
          <w:rFonts w:ascii="Times New Roman" w:hAnsi="Times New Roman"/>
          <w:noProof/>
          <w:spacing w:val="-6"/>
          <w:sz w:val="24"/>
          <w:szCs w:val="24"/>
          <w:lang w:val="en-US"/>
        </w:rPr>
        <w:t xml:space="preserve"> </w:t>
      </w:r>
      <w:r w:rsidRPr="00825770">
        <w:rPr>
          <w:rFonts w:ascii="Times New Roman" w:hAnsi="Times New Roman"/>
          <w:noProof/>
          <w:spacing w:val="-1"/>
          <w:w w:val="94"/>
          <w:sz w:val="24"/>
          <w:szCs w:val="24"/>
          <w:lang w:val="en-US"/>
        </w:rPr>
        <w:t>k</w:t>
      </w:r>
      <w:r w:rsidRPr="00825770">
        <w:rPr>
          <w:rFonts w:ascii="Times New Roman" w:hAnsi="Times New Roman"/>
          <w:noProof/>
          <w:w w:val="94"/>
          <w:sz w:val="24"/>
          <w:szCs w:val="24"/>
          <w:lang w:val="en-US"/>
        </w:rPr>
        <w:t>anama</w:t>
      </w:r>
      <w:r w:rsidRPr="00825770">
        <w:rPr>
          <w:rFonts w:ascii="Times New Roman" w:hAnsi="Times New Roman"/>
          <w:noProof/>
          <w:spacing w:val="20"/>
          <w:w w:val="94"/>
          <w:sz w:val="24"/>
          <w:szCs w:val="24"/>
          <w:lang w:val="en-US"/>
        </w:rPr>
        <w:t xml:space="preserve"> </w:t>
      </w:r>
      <w:r w:rsidRPr="00825770">
        <w:rPr>
          <w:rFonts w:ascii="Times New Roman" w:hAnsi="Times New Roman"/>
          <w:noProof/>
          <w:w w:val="94"/>
          <w:sz w:val="24"/>
          <w:szCs w:val="24"/>
          <w:lang w:val="en-US"/>
        </w:rPr>
        <w:t>sıklığı</w:t>
      </w:r>
      <w:r w:rsidRPr="00825770">
        <w:rPr>
          <w:rFonts w:ascii="Times New Roman" w:hAnsi="Times New Roman"/>
          <w:noProof/>
          <w:spacing w:val="9"/>
          <w:w w:val="94"/>
          <w:sz w:val="24"/>
          <w:szCs w:val="24"/>
          <w:lang w:val="en-US"/>
        </w:rPr>
        <w:t xml:space="preserve"> </w:t>
      </w:r>
      <w:r w:rsidRPr="00825770">
        <w:rPr>
          <w:rFonts w:ascii="Times New Roman" w:hAnsi="Times New Roman"/>
          <w:noProof/>
          <w:sz w:val="24"/>
          <w:szCs w:val="24"/>
          <w:lang w:val="en-US"/>
        </w:rPr>
        <w:t>artan</w:t>
      </w:r>
      <w:r w:rsidRPr="00825770">
        <w:rPr>
          <w:rFonts w:ascii="Times New Roman" w:hAnsi="Times New Roman"/>
          <w:noProof/>
          <w:spacing w:val="2"/>
          <w:sz w:val="24"/>
          <w:szCs w:val="24"/>
          <w:lang w:val="en-US"/>
        </w:rPr>
        <w:t xml:space="preserve"> </w:t>
      </w:r>
      <w:r w:rsidRPr="00825770">
        <w:rPr>
          <w:rFonts w:ascii="Times New Roman" w:hAnsi="Times New Roman"/>
          <w:noProof/>
          <w:w w:val="96"/>
          <w:sz w:val="24"/>
          <w:szCs w:val="24"/>
          <w:lang w:val="en-US"/>
        </w:rPr>
        <w:t>çocukla</w:t>
      </w:r>
      <w:r w:rsidRPr="00825770">
        <w:rPr>
          <w:rFonts w:ascii="Times New Roman" w:hAnsi="Times New Roman"/>
          <w:noProof/>
          <w:spacing w:val="-3"/>
          <w:w w:val="96"/>
          <w:sz w:val="24"/>
          <w:szCs w:val="24"/>
          <w:lang w:val="en-US"/>
        </w:rPr>
        <w:t>r</w:t>
      </w:r>
      <w:r w:rsidRPr="00825770">
        <w:rPr>
          <w:rFonts w:ascii="Times New Roman" w:hAnsi="Times New Roman"/>
          <w:noProof/>
          <w:w w:val="96"/>
          <w:sz w:val="24"/>
          <w:szCs w:val="24"/>
          <w:lang w:val="en-US"/>
        </w:rPr>
        <w:t>da</w:t>
      </w:r>
      <w:r w:rsidRPr="00825770">
        <w:rPr>
          <w:rFonts w:ascii="Times New Roman" w:hAnsi="Times New Roman"/>
          <w:noProof/>
          <w:spacing w:val="15"/>
          <w:w w:val="96"/>
          <w:sz w:val="24"/>
          <w:szCs w:val="24"/>
          <w:lang w:val="en-US"/>
        </w:rPr>
        <w:t xml:space="preserve"> </w:t>
      </w:r>
      <w:r w:rsidRPr="00825770">
        <w:rPr>
          <w:rFonts w:ascii="Times New Roman" w:hAnsi="Times New Roman"/>
          <w:noProof/>
          <w:sz w:val="24"/>
          <w:szCs w:val="24"/>
          <w:lang w:val="en-US"/>
        </w:rPr>
        <w:t>damar</w:t>
      </w:r>
      <w:r w:rsidRPr="00825770">
        <w:rPr>
          <w:rFonts w:ascii="Times New Roman" w:hAnsi="Times New Roman"/>
          <w:noProof/>
          <w:spacing w:val="-4"/>
          <w:sz w:val="24"/>
          <w:szCs w:val="24"/>
          <w:lang w:val="en-US"/>
        </w:rPr>
        <w:t xml:space="preserve"> </w:t>
      </w:r>
      <w:r w:rsidRPr="00825770">
        <w:rPr>
          <w:rFonts w:ascii="Times New Roman" w:hAnsi="Times New Roman"/>
          <w:noProof/>
          <w:spacing w:val="-1"/>
          <w:w w:val="92"/>
          <w:sz w:val="24"/>
          <w:szCs w:val="24"/>
          <w:lang w:val="en-US"/>
        </w:rPr>
        <w:t>y</w:t>
      </w:r>
      <w:r w:rsidRPr="00825770">
        <w:rPr>
          <w:rFonts w:ascii="Times New Roman" w:hAnsi="Times New Roman"/>
          <w:noProof/>
          <w:w w:val="92"/>
          <w:sz w:val="24"/>
          <w:szCs w:val="24"/>
          <w:lang w:val="en-US"/>
        </w:rPr>
        <w:t>apısı</w:t>
      </w:r>
      <w:r w:rsidRPr="00825770">
        <w:rPr>
          <w:rFonts w:ascii="Times New Roman" w:hAnsi="Times New Roman"/>
          <w:noProof/>
          <w:spacing w:val="11"/>
          <w:w w:val="92"/>
          <w:sz w:val="24"/>
          <w:szCs w:val="24"/>
          <w:lang w:val="en-US"/>
        </w:rPr>
        <w:t xml:space="preserve"> </w:t>
      </w:r>
      <w:r w:rsidRPr="00825770">
        <w:rPr>
          <w:rFonts w:ascii="Times New Roman" w:hAnsi="Times New Roman"/>
          <w:noProof/>
          <w:sz w:val="24"/>
          <w:szCs w:val="24"/>
          <w:lang w:val="en-US"/>
        </w:rPr>
        <w:t>gelişip</w:t>
      </w:r>
      <w:r w:rsidRPr="00825770">
        <w:rPr>
          <w:rFonts w:ascii="Times New Roman" w:hAnsi="Times New Roman"/>
          <w:noProof/>
          <w:spacing w:val="-9"/>
          <w:sz w:val="24"/>
          <w:szCs w:val="24"/>
          <w:lang w:val="en-US"/>
        </w:rPr>
        <w:t xml:space="preserve"> </w:t>
      </w:r>
      <w:r w:rsidRPr="00825770">
        <w:rPr>
          <w:rFonts w:ascii="Times New Roman" w:hAnsi="Times New Roman"/>
          <w:noProof/>
          <w:sz w:val="24"/>
          <w:szCs w:val="24"/>
          <w:lang w:val="en-US"/>
        </w:rPr>
        <w:t>int</w:t>
      </w:r>
      <w:r w:rsidRPr="00825770">
        <w:rPr>
          <w:rFonts w:ascii="Times New Roman" w:hAnsi="Times New Roman"/>
          <w:noProof/>
          <w:spacing w:val="-4"/>
          <w:sz w:val="24"/>
          <w:szCs w:val="24"/>
          <w:lang w:val="en-US"/>
        </w:rPr>
        <w:t>r</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venöz u</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gulama</w:t>
      </w:r>
      <w:r w:rsidRPr="00825770">
        <w:rPr>
          <w:rFonts w:ascii="Times New Roman" w:hAnsi="Times New Roman"/>
          <w:noProof/>
          <w:spacing w:val="13"/>
          <w:sz w:val="24"/>
          <w:szCs w:val="24"/>
          <w:lang w:val="en-US"/>
        </w:rPr>
        <w:t xml:space="preserve"> </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ahat</w:t>
      </w:r>
      <w:r w:rsidRPr="00825770">
        <w:rPr>
          <w:rFonts w:ascii="Times New Roman" w:hAnsi="Times New Roman"/>
          <w:noProof/>
          <w:spacing w:val="39"/>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apılabilir</w:t>
      </w:r>
      <w:r w:rsidRPr="00825770">
        <w:rPr>
          <w:rFonts w:ascii="Times New Roman" w:hAnsi="Times New Roman"/>
          <w:noProof/>
          <w:spacing w:val="29"/>
          <w:sz w:val="24"/>
          <w:szCs w:val="24"/>
          <w:lang w:val="en-US"/>
        </w:rPr>
        <w:t xml:space="preserve"> </w:t>
      </w:r>
      <w:r w:rsidRPr="00825770">
        <w:rPr>
          <w:rFonts w:ascii="Times New Roman" w:hAnsi="Times New Roman"/>
          <w:noProof/>
          <w:sz w:val="24"/>
          <w:szCs w:val="24"/>
          <w:lang w:val="en-US"/>
        </w:rPr>
        <w:t>duruma</w:t>
      </w:r>
      <w:r w:rsidRPr="00825770">
        <w:rPr>
          <w:rFonts w:ascii="Times New Roman" w:hAnsi="Times New Roman"/>
          <w:noProof/>
          <w:spacing w:val="36"/>
          <w:sz w:val="24"/>
          <w:szCs w:val="24"/>
          <w:lang w:val="en-US"/>
        </w:rPr>
        <w:t xml:space="preserve"> </w:t>
      </w:r>
      <w:r w:rsidRPr="00825770">
        <w:rPr>
          <w:rFonts w:ascii="Times New Roman" w:hAnsi="Times New Roman"/>
          <w:noProof/>
          <w:sz w:val="24"/>
          <w:szCs w:val="24"/>
          <w:lang w:val="en-US"/>
        </w:rPr>
        <w:t>gelince</w:t>
      </w:r>
      <w:r w:rsidRPr="00825770">
        <w:rPr>
          <w:rFonts w:ascii="Times New Roman" w:hAnsi="Times New Roman"/>
          <w:noProof/>
          <w:spacing w:val="14"/>
          <w:sz w:val="24"/>
          <w:szCs w:val="24"/>
          <w:lang w:val="en-US"/>
        </w:rPr>
        <w:t xml:space="preserve"> </w:t>
      </w:r>
      <w:r w:rsidRPr="00825770">
        <w:rPr>
          <w:rFonts w:ascii="Times New Roman" w:hAnsi="Times New Roman"/>
          <w:noProof/>
          <w:sz w:val="24"/>
          <w:szCs w:val="24"/>
          <w:lang w:val="en-US"/>
        </w:rPr>
        <w:t xml:space="preserve">klinik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anama</w:t>
      </w:r>
      <w:r w:rsidRPr="00825770">
        <w:rPr>
          <w:rFonts w:ascii="Times New Roman" w:hAnsi="Times New Roman"/>
          <w:noProof/>
          <w:spacing w:val="15"/>
          <w:sz w:val="24"/>
          <w:szCs w:val="24"/>
          <w:lang w:val="en-US"/>
        </w:rPr>
        <w:t xml:space="preserve"> </w:t>
      </w:r>
      <w:r w:rsidRPr="00825770">
        <w:rPr>
          <w:rFonts w:ascii="Times New Roman" w:hAnsi="Times New Roman"/>
          <w:noProof/>
          <w:sz w:val="24"/>
          <w:szCs w:val="24"/>
          <w:lang w:val="en-US"/>
        </w:rPr>
        <w:t>sıklığı</w:t>
      </w:r>
      <w:r w:rsidRPr="00825770">
        <w:rPr>
          <w:rFonts w:ascii="Times New Roman" w:hAnsi="Times New Roman"/>
          <w:noProof/>
          <w:spacing w:val="14"/>
          <w:sz w:val="24"/>
          <w:szCs w:val="24"/>
          <w:lang w:val="en-US"/>
        </w:rPr>
        <w:t xml:space="preserve"> </w:t>
      </w:r>
      <w:r w:rsidRPr="00825770">
        <w:rPr>
          <w:rFonts w:ascii="Times New Roman" w:hAnsi="Times New Roman"/>
          <w:noProof/>
          <w:sz w:val="24"/>
          <w:szCs w:val="24"/>
          <w:lang w:val="en-US"/>
        </w:rPr>
        <w:t>ve farma</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okinetik</w:t>
      </w:r>
      <w:r w:rsidRPr="00825770">
        <w:rPr>
          <w:rFonts w:ascii="Times New Roman" w:hAnsi="Times New Roman"/>
          <w:noProof/>
          <w:spacing w:val="33"/>
          <w:sz w:val="24"/>
          <w:szCs w:val="24"/>
          <w:lang w:val="en-US"/>
        </w:rPr>
        <w:t xml:space="preserve"> </w:t>
      </w:r>
      <w:r w:rsidRPr="00825770">
        <w:rPr>
          <w:rFonts w:ascii="Times New Roman" w:hAnsi="Times New Roman"/>
          <w:noProof/>
          <w:spacing w:val="-2"/>
          <w:sz w:val="24"/>
          <w:szCs w:val="24"/>
          <w:lang w:val="en-US"/>
        </w:rPr>
        <w:t>ç</w:t>
      </w:r>
      <w:r w:rsidRPr="00825770">
        <w:rPr>
          <w:rFonts w:ascii="Times New Roman" w:hAnsi="Times New Roman"/>
          <w:noProof/>
          <w:sz w:val="24"/>
          <w:szCs w:val="24"/>
          <w:lang w:val="en-US"/>
        </w:rPr>
        <w:t>alışma</w:t>
      </w:r>
      <w:r w:rsidRPr="00825770">
        <w:rPr>
          <w:rFonts w:ascii="Times New Roman" w:hAnsi="Times New Roman"/>
          <w:noProof/>
          <w:spacing w:val="25"/>
          <w:sz w:val="24"/>
          <w:szCs w:val="24"/>
          <w:lang w:val="en-US"/>
        </w:rPr>
        <w:t xml:space="preserve"> </w:t>
      </w:r>
      <w:r w:rsidRPr="00825770">
        <w:rPr>
          <w:rFonts w:ascii="Times New Roman" w:hAnsi="Times New Roman"/>
          <w:noProof/>
          <w:sz w:val="24"/>
          <w:szCs w:val="24"/>
          <w:lang w:val="en-US"/>
        </w:rPr>
        <w:t>sonuçlarına</w:t>
      </w:r>
      <w:r w:rsidRPr="00825770">
        <w:rPr>
          <w:rFonts w:ascii="Times New Roman" w:hAnsi="Times New Roman"/>
          <w:noProof/>
          <w:spacing w:val="8"/>
          <w:sz w:val="24"/>
          <w:szCs w:val="24"/>
          <w:lang w:val="en-US"/>
        </w:rPr>
        <w:t xml:space="preserve"> </w:t>
      </w:r>
      <w:r w:rsidRPr="00825770">
        <w:rPr>
          <w:rFonts w:ascii="Times New Roman" w:hAnsi="Times New Roman"/>
          <w:noProof/>
          <w:sz w:val="24"/>
          <w:szCs w:val="24"/>
          <w:lang w:val="en-US"/>
        </w:rPr>
        <w:t>gö</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e</w:t>
      </w:r>
      <w:r w:rsidRPr="00825770">
        <w:rPr>
          <w:rFonts w:ascii="Times New Roman" w:hAnsi="Times New Roman"/>
          <w:noProof/>
          <w:spacing w:val="31"/>
          <w:sz w:val="24"/>
          <w:szCs w:val="24"/>
          <w:lang w:val="en-US"/>
        </w:rPr>
        <w:t xml:space="preserve"> </w:t>
      </w:r>
      <w:r w:rsidRPr="00825770">
        <w:rPr>
          <w:rFonts w:ascii="Times New Roman" w:hAnsi="Times New Roman"/>
          <w:noProof/>
          <w:sz w:val="24"/>
          <w:szCs w:val="24"/>
          <w:lang w:val="en-US"/>
        </w:rPr>
        <w:t>doz</w:t>
      </w:r>
      <w:r w:rsidRPr="00825770">
        <w:rPr>
          <w:rFonts w:ascii="Times New Roman" w:hAnsi="Times New Roman"/>
          <w:noProof/>
          <w:spacing w:val="26"/>
          <w:sz w:val="24"/>
          <w:szCs w:val="24"/>
          <w:lang w:val="en-US"/>
        </w:rPr>
        <w:t xml:space="preserve"> </w:t>
      </w:r>
      <w:r w:rsidRPr="00825770">
        <w:rPr>
          <w:rFonts w:ascii="Times New Roman" w:hAnsi="Times New Roman"/>
          <w:noProof/>
          <w:sz w:val="24"/>
          <w:szCs w:val="24"/>
          <w:lang w:val="en-US"/>
        </w:rPr>
        <w:t>sıklığı</w:t>
      </w:r>
      <w:r w:rsidRPr="00825770">
        <w:rPr>
          <w:rFonts w:ascii="Times New Roman" w:hAnsi="Times New Roman"/>
          <w:noProof/>
          <w:spacing w:val="18"/>
          <w:sz w:val="24"/>
          <w:szCs w:val="24"/>
          <w:lang w:val="en-US"/>
        </w:rPr>
        <w:t xml:space="preserve"> </w:t>
      </w:r>
      <w:r w:rsidRPr="00825770">
        <w:rPr>
          <w:rFonts w:ascii="Times New Roman" w:hAnsi="Times New Roman"/>
          <w:noProof/>
          <w:sz w:val="24"/>
          <w:szCs w:val="24"/>
          <w:lang w:val="en-US"/>
        </w:rPr>
        <w:t>hasta</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w:t>
      </w:r>
      <w:r w:rsidRPr="00825770">
        <w:rPr>
          <w:rFonts w:ascii="Times New Roman" w:hAnsi="Times New Roman"/>
          <w:noProof/>
          <w:spacing w:val="14"/>
          <w:sz w:val="24"/>
          <w:szCs w:val="24"/>
          <w:lang w:val="en-US"/>
        </w:rPr>
        <w:t xml:space="preserve"> </w:t>
      </w:r>
      <w:r w:rsidRPr="00825770">
        <w:rPr>
          <w:rFonts w:ascii="Times New Roman" w:hAnsi="Times New Roman"/>
          <w:noProof/>
          <w:sz w:val="24"/>
          <w:szCs w:val="24"/>
          <w:lang w:val="en-US"/>
        </w:rPr>
        <w:t>u</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gun ola</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 xml:space="preserve">ak </w:t>
      </w:r>
      <w:r w:rsidRPr="00825770">
        <w:rPr>
          <w:rFonts w:ascii="Times New Roman" w:hAnsi="Times New Roman"/>
          <w:noProof/>
          <w:w w:val="99"/>
          <w:sz w:val="24"/>
          <w:szCs w:val="24"/>
          <w:lang w:val="en-US"/>
        </w:rPr>
        <w:t>kişisel</w:t>
      </w:r>
      <w:r w:rsidRPr="00825770">
        <w:rPr>
          <w:rFonts w:ascii="Times New Roman" w:hAnsi="Times New Roman"/>
          <w:noProof/>
          <w:w w:val="102"/>
          <w:sz w:val="24"/>
          <w:szCs w:val="24"/>
          <w:lang w:val="en-US"/>
        </w:rPr>
        <w:t>leştirilmektedi</w:t>
      </w:r>
      <w:r w:rsidRPr="00825770">
        <w:rPr>
          <w:rFonts w:ascii="Times New Roman" w:hAnsi="Times New Roman"/>
          <w:noProof/>
          <w:spacing w:val="-12"/>
          <w:w w:val="102"/>
          <w:sz w:val="24"/>
          <w:szCs w:val="24"/>
          <w:lang w:val="en-US"/>
        </w:rPr>
        <w:t>r</w:t>
      </w:r>
      <w:r w:rsidRPr="00825770">
        <w:rPr>
          <w:rFonts w:ascii="Times New Roman" w:hAnsi="Times New Roman"/>
          <w:noProof/>
          <w:w w:val="78"/>
          <w:sz w:val="24"/>
          <w:szCs w:val="24"/>
          <w:lang w:val="en-US"/>
        </w:rPr>
        <w:t>.</w:t>
      </w:r>
      <w:r w:rsidRPr="00825770">
        <w:rPr>
          <w:rFonts w:ascii="Times New Roman" w:hAnsi="Times New Roman"/>
          <w:noProof/>
          <w:spacing w:val="5"/>
          <w:sz w:val="24"/>
          <w:szCs w:val="24"/>
          <w:lang w:val="en-US"/>
        </w:rPr>
        <w:t xml:space="preserve"> </w:t>
      </w:r>
    </w:p>
    <w:p w14:paraId="238287D3" w14:textId="77777777" w:rsidR="00825770" w:rsidRPr="00DE7689" w:rsidRDefault="00825770" w:rsidP="00BA0DE9">
      <w:pPr>
        <w:spacing w:after="0" w:line="240" w:lineRule="auto"/>
        <w:jc w:val="both"/>
        <w:rPr>
          <w:rFonts w:ascii="Times New Roman" w:hAnsi="Times New Roman"/>
          <w:noProof/>
          <w:sz w:val="24"/>
          <w:szCs w:val="24"/>
          <w:lang w:val="en-US"/>
        </w:rPr>
      </w:pPr>
    </w:p>
    <w:p w14:paraId="18EAD10A" w14:textId="61A16658" w:rsidR="00BA0DE9" w:rsidRPr="00825770" w:rsidRDefault="00BA0DE9" w:rsidP="00B22C45">
      <w:pPr>
        <w:pStyle w:val="ListeParagraf"/>
        <w:numPr>
          <w:ilvl w:val="0"/>
          <w:numId w:val="68"/>
        </w:numPr>
        <w:spacing w:after="0" w:line="240" w:lineRule="auto"/>
        <w:jc w:val="both"/>
        <w:rPr>
          <w:rFonts w:ascii="Times New Roman" w:hAnsi="Times New Roman"/>
          <w:noProof/>
          <w:w w:val="78"/>
          <w:sz w:val="24"/>
          <w:szCs w:val="24"/>
          <w:lang w:val="en-US"/>
        </w:rPr>
      </w:pPr>
      <w:r w:rsidRPr="00825770">
        <w:rPr>
          <w:rFonts w:ascii="Times New Roman" w:hAnsi="Times New Roman"/>
          <w:noProof/>
          <w:w w:val="96"/>
          <w:sz w:val="24"/>
          <w:szCs w:val="24"/>
          <w:lang w:val="en-US"/>
        </w:rPr>
        <w:t>Erişkinde</w:t>
      </w:r>
      <w:r w:rsidRPr="00825770">
        <w:rPr>
          <w:rFonts w:ascii="Times New Roman" w:hAnsi="Times New Roman"/>
          <w:noProof/>
          <w:spacing w:val="11"/>
          <w:w w:val="96"/>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oruma</w:t>
      </w:r>
      <w:r w:rsidRPr="00825770">
        <w:rPr>
          <w:rFonts w:ascii="Times New Roman" w:hAnsi="Times New Roman"/>
          <w:noProof/>
          <w:spacing w:val="-1"/>
          <w:sz w:val="24"/>
          <w:szCs w:val="24"/>
          <w:lang w:val="en-US"/>
        </w:rPr>
        <w:t xml:space="preserve"> </w:t>
      </w:r>
      <w:r w:rsidRPr="00825770">
        <w:rPr>
          <w:rFonts w:ascii="Times New Roman" w:hAnsi="Times New Roman"/>
          <w:noProof/>
          <w:sz w:val="24"/>
          <w:szCs w:val="24"/>
          <w:lang w:val="en-US"/>
        </w:rPr>
        <w:t>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visinin dozu</w:t>
      </w:r>
      <w:r w:rsidRPr="00825770">
        <w:rPr>
          <w:rFonts w:ascii="Times New Roman" w:hAnsi="Times New Roman"/>
          <w:noProof/>
          <w:spacing w:val="20"/>
          <w:sz w:val="24"/>
          <w:szCs w:val="24"/>
          <w:lang w:val="en-US"/>
        </w:rPr>
        <w:t xml:space="preserve"> </w:t>
      </w:r>
      <w:r w:rsidRPr="00825770">
        <w:rPr>
          <w:rFonts w:ascii="Times New Roman" w:hAnsi="Times New Roman"/>
          <w:noProof/>
          <w:sz w:val="24"/>
          <w:szCs w:val="24"/>
          <w:lang w:val="en-US"/>
        </w:rPr>
        <w:t>ve</w:t>
      </w:r>
      <w:r w:rsidRPr="00825770">
        <w:rPr>
          <w:rFonts w:ascii="Times New Roman" w:hAnsi="Times New Roman"/>
          <w:noProof/>
          <w:spacing w:val="27"/>
          <w:sz w:val="24"/>
          <w:szCs w:val="24"/>
          <w:lang w:val="en-US"/>
        </w:rPr>
        <w:t xml:space="preserve"> </w:t>
      </w:r>
      <w:r w:rsidRPr="00825770">
        <w:rPr>
          <w:rFonts w:ascii="Times New Roman" w:hAnsi="Times New Roman"/>
          <w:noProof/>
          <w:sz w:val="24"/>
          <w:szCs w:val="24"/>
          <w:lang w:val="en-US"/>
        </w:rPr>
        <w:t>u</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gulama</w:t>
      </w:r>
      <w:r w:rsidRPr="00825770">
        <w:rPr>
          <w:rFonts w:ascii="Times New Roman" w:hAnsi="Times New Roman"/>
          <w:noProof/>
          <w:spacing w:val="14"/>
          <w:sz w:val="24"/>
          <w:szCs w:val="24"/>
          <w:lang w:val="en-US"/>
        </w:rPr>
        <w:t xml:space="preserve"> </w:t>
      </w:r>
      <w:r w:rsidRPr="00825770">
        <w:rPr>
          <w:rFonts w:ascii="Times New Roman" w:hAnsi="Times New Roman"/>
          <w:noProof/>
          <w:sz w:val="24"/>
          <w:szCs w:val="24"/>
          <w:lang w:val="en-US"/>
        </w:rPr>
        <w:t>sıklığının ne</w:t>
      </w:r>
      <w:r w:rsidRPr="00825770">
        <w:rPr>
          <w:rFonts w:ascii="Times New Roman" w:hAnsi="Times New Roman"/>
          <w:noProof/>
          <w:spacing w:val="29"/>
          <w:sz w:val="24"/>
          <w:szCs w:val="24"/>
          <w:lang w:val="en-US"/>
        </w:rPr>
        <w:t xml:space="preserve"> </w:t>
      </w:r>
      <w:r w:rsidRPr="00825770">
        <w:rPr>
          <w:rFonts w:ascii="Times New Roman" w:hAnsi="Times New Roman"/>
          <w:noProof/>
          <w:sz w:val="24"/>
          <w:szCs w:val="24"/>
          <w:lang w:val="en-US"/>
        </w:rPr>
        <w:t>olması</w:t>
      </w:r>
      <w:r w:rsidRPr="00825770">
        <w:rPr>
          <w:rFonts w:ascii="Times New Roman" w:hAnsi="Times New Roman"/>
          <w:noProof/>
          <w:spacing w:val="22"/>
          <w:sz w:val="24"/>
          <w:szCs w:val="24"/>
          <w:lang w:val="en-US"/>
        </w:rPr>
        <w:t xml:space="preserve"> </w:t>
      </w:r>
      <w:r w:rsidRPr="00825770">
        <w:rPr>
          <w:rFonts w:ascii="Times New Roman" w:hAnsi="Times New Roman"/>
          <w:noProof/>
          <w:sz w:val="24"/>
          <w:szCs w:val="24"/>
          <w:lang w:val="en-US"/>
        </w:rPr>
        <w:t>ge</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ektiğine</w:t>
      </w:r>
      <w:r w:rsidRPr="00825770">
        <w:rPr>
          <w:rFonts w:ascii="Times New Roman" w:hAnsi="Times New Roman"/>
          <w:noProof/>
          <w:spacing w:val="19"/>
          <w:sz w:val="24"/>
          <w:szCs w:val="24"/>
          <w:lang w:val="en-US"/>
        </w:rPr>
        <w:t xml:space="preserve"> </w:t>
      </w:r>
      <w:r w:rsidRPr="00825770">
        <w:rPr>
          <w:rFonts w:ascii="Times New Roman" w:hAnsi="Times New Roman"/>
          <w:noProof/>
          <w:sz w:val="24"/>
          <w:szCs w:val="24"/>
          <w:lang w:val="en-US"/>
        </w:rPr>
        <w:t>dair</w:t>
      </w:r>
      <w:r w:rsidRPr="00825770">
        <w:rPr>
          <w:rFonts w:ascii="Times New Roman" w:hAnsi="Times New Roman"/>
          <w:noProof/>
          <w:spacing w:val="43"/>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eterli</w:t>
      </w:r>
      <w:r w:rsidRPr="00825770">
        <w:rPr>
          <w:rFonts w:ascii="Times New Roman" w:hAnsi="Times New Roman"/>
          <w:noProof/>
          <w:spacing w:val="45"/>
          <w:sz w:val="24"/>
          <w:szCs w:val="24"/>
          <w:lang w:val="en-US"/>
        </w:rPr>
        <w:t xml:space="preserve"> </w:t>
      </w:r>
      <w:r w:rsidRPr="00825770">
        <w:rPr>
          <w:rFonts w:ascii="Times New Roman" w:hAnsi="Times New Roman"/>
          <w:noProof/>
          <w:sz w:val="24"/>
          <w:szCs w:val="24"/>
          <w:lang w:val="en-US"/>
        </w:rPr>
        <w:t xml:space="preserve">veri </w:t>
      </w:r>
      <w:r w:rsidRPr="00825770">
        <w:rPr>
          <w:rFonts w:ascii="Times New Roman" w:hAnsi="Times New Roman"/>
          <w:noProof/>
          <w:spacing w:val="-1"/>
          <w:w w:val="93"/>
          <w:sz w:val="24"/>
          <w:szCs w:val="24"/>
          <w:lang w:val="en-US"/>
        </w:rPr>
        <w:t>y</w:t>
      </w:r>
      <w:r w:rsidRPr="00825770">
        <w:rPr>
          <w:rFonts w:ascii="Times New Roman" w:hAnsi="Times New Roman"/>
          <w:noProof/>
          <w:w w:val="101"/>
          <w:sz w:val="24"/>
          <w:szCs w:val="24"/>
          <w:lang w:val="en-US"/>
        </w:rPr>
        <w:t>oktu</w:t>
      </w:r>
      <w:r w:rsidRPr="00825770">
        <w:rPr>
          <w:rFonts w:ascii="Times New Roman" w:hAnsi="Times New Roman"/>
          <w:noProof/>
          <w:spacing w:val="-12"/>
          <w:w w:val="101"/>
          <w:sz w:val="24"/>
          <w:szCs w:val="24"/>
          <w:lang w:val="en-US"/>
        </w:rPr>
        <w:t>r</w:t>
      </w:r>
      <w:r w:rsidRPr="00825770">
        <w:rPr>
          <w:rFonts w:ascii="Times New Roman" w:hAnsi="Times New Roman"/>
          <w:noProof/>
          <w:w w:val="78"/>
          <w:sz w:val="24"/>
          <w:szCs w:val="24"/>
          <w:lang w:val="en-US"/>
        </w:rPr>
        <w:t>.</w:t>
      </w:r>
      <w:r w:rsidRPr="00825770">
        <w:rPr>
          <w:rFonts w:ascii="Times New Roman" w:hAnsi="Times New Roman"/>
          <w:noProof/>
          <w:spacing w:val="37"/>
          <w:sz w:val="24"/>
          <w:szCs w:val="24"/>
          <w:lang w:val="en-US"/>
        </w:rPr>
        <w:t xml:space="preserve"> </w:t>
      </w:r>
      <w:r w:rsidRPr="00825770">
        <w:rPr>
          <w:rFonts w:ascii="Times New Roman" w:hAnsi="Times New Roman"/>
          <w:noProof/>
          <w:sz w:val="24"/>
          <w:szCs w:val="24"/>
          <w:lang w:val="en-US"/>
        </w:rPr>
        <w:t>Mevcut</w:t>
      </w:r>
      <w:r w:rsidRPr="00825770">
        <w:rPr>
          <w:rFonts w:ascii="Times New Roman" w:hAnsi="Times New Roman"/>
          <w:noProof/>
          <w:spacing w:val="5"/>
          <w:sz w:val="24"/>
          <w:szCs w:val="24"/>
          <w:lang w:val="en-US"/>
        </w:rPr>
        <w:t xml:space="preserve"> </w:t>
      </w:r>
      <w:r w:rsidRPr="00825770">
        <w:rPr>
          <w:rFonts w:ascii="Times New Roman" w:hAnsi="Times New Roman"/>
          <w:noProof/>
          <w:sz w:val="24"/>
          <w:szCs w:val="24"/>
          <w:lang w:val="en-US"/>
        </w:rPr>
        <w:t>u</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gulamalar</w:t>
      </w:r>
      <w:r w:rsidRPr="00825770">
        <w:rPr>
          <w:rFonts w:ascii="Times New Roman" w:hAnsi="Times New Roman"/>
          <w:noProof/>
          <w:spacing w:val="22"/>
          <w:sz w:val="24"/>
          <w:szCs w:val="24"/>
          <w:lang w:val="en-US"/>
        </w:rPr>
        <w:t xml:space="preserve"> </w:t>
      </w:r>
      <w:r w:rsidRPr="00825770">
        <w:rPr>
          <w:rFonts w:ascii="Times New Roman" w:hAnsi="Times New Roman"/>
          <w:noProof/>
          <w:sz w:val="24"/>
          <w:szCs w:val="24"/>
          <w:lang w:val="en-US"/>
        </w:rPr>
        <w:t>çocuk</w:t>
      </w:r>
      <w:r w:rsidRPr="00825770">
        <w:rPr>
          <w:rFonts w:ascii="Times New Roman" w:hAnsi="Times New Roman"/>
          <w:noProof/>
          <w:spacing w:val="17"/>
          <w:sz w:val="24"/>
          <w:szCs w:val="24"/>
          <w:lang w:val="en-US"/>
        </w:rPr>
        <w:t xml:space="preserve"> </w:t>
      </w:r>
      <w:r w:rsidRPr="00825770">
        <w:rPr>
          <w:rFonts w:ascii="Times New Roman" w:hAnsi="Times New Roman"/>
          <w:noProof/>
          <w:spacing w:val="-2"/>
          <w:sz w:val="24"/>
          <w:szCs w:val="24"/>
          <w:lang w:val="en-US"/>
        </w:rPr>
        <w:t>ç</w:t>
      </w:r>
      <w:r w:rsidRPr="00825770">
        <w:rPr>
          <w:rFonts w:ascii="Times New Roman" w:hAnsi="Times New Roman"/>
          <w:noProof/>
          <w:sz w:val="24"/>
          <w:szCs w:val="24"/>
          <w:lang w:val="en-US"/>
        </w:rPr>
        <w:t>alışmalarından elde</w:t>
      </w:r>
      <w:r w:rsidRPr="00825770">
        <w:rPr>
          <w:rFonts w:ascii="Times New Roman" w:hAnsi="Times New Roman"/>
          <w:noProof/>
          <w:spacing w:val="24"/>
          <w:sz w:val="24"/>
          <w:szCs w:val="24"/>
          <w:lang w:val="en-US"/>
        </w:rPr>
        <w:t xml:space="preserve"> </w:t>
      </w:r>
      <w:r w:rsidRPr="00825770">
        <w:rPr>
          <w:rFonts w:ascii="Times New Roman" w:hAnsi="Times New Roman"/>
          <w:noProof/>
          <w:sz w:val="24"/>
          <w:szCs w:val="24"/>
          <w:lang w:val="en-US"/>
        </w:rPr>
        <w:t xml:space="preserve">edilen </w:t>
      </w:r>
      <w:r w:rsidRPr="00825770">
        <w:rPr>
          <w:rFonts w:ascii="Times New Roman" w:hAnsi="Times New Roman"/>
          <w:noProof/>
          <w:w w:val="95"/>
          <w:sz w:val="24"/>
          <w:szCs w:val="24"/>
          <w:lang w:val="en-US"/>
        </w:rPr>
        <w:t>sonuçla</w:t>
      </w:r>
      <w:r w:rsidRPr="00825770">
        <w:rPr>
          <w:rFonts w:ascii="Times New Roman" w:hAnsi="Times New Roman"/>
          <w:noProof/>
          <w:spacing w:val="-4"/>
          <w:w w:val="95"/>
          <w:sz w:val="24"/>
          <w:szCs w:val="24"/>
          <w:lang w:val="en-US"/>
        </w:rPr>
        <w:t>r</w:t>
      </w:r>
      <w:r w:rsidRPr="00825770">
        <w:rPr>
          <w:rFonts w:ascii="Times New Roman" w:hAnsi="Times New Roman"/>
          <w:noProof/>
          <w:w w:val="95"/>
          <w:sz w:val="24"/>
          <w:szCs w:val="24"/>
          <w:lang w:val="en-US"/>
        </w:rPr>
        <w:t>a</w:t>
      </w:r>
      <w:r w:rsidRPr="00825770">
        <w:rPr>
          <w:rFonts w:ascii="Times New Roman" w:hAnsi="Times New Roman"/>
          <w:noProof/>
          <w:spacing w:val="11"/>
          <w:w w:val="95"/>
          <w:sz w:val="24"/>
          <w:szCs w:val="24"/>
          <w:lang w:val="en-US"/>
        </w:rPr>
        <w:t xml:space="preserve"> </w:t>
      </w:r>
      <w:r w:rsidRPr="00825770">
        <w:rPr>
          <w:rFonts w:ascii="Times New Roman" w:hAnsi="Times New Roman"/>
          <w:noProof/>
          <w:w w:val="95"/>
          <w:sz w:val="24"/>
          <w:szCs w:val="24"/>
          <w:lang w:val="en-US"/>
        </w:rPr>
        <w:t>da</w:t>
      </w:r>
      <w:r w:rsidRPr="00825770">
        <w:rPr>
          <w:rFonts w:ascii="Times New Roman" w:hAnsi="Times New Roman"/>
          <w:noProof/>
          <w:spacing w:val="-1"/>
          <w:w w:val="95"/>
          <w:sz w:val="24"/>
          <w:szCs w:val="24"/>
          <w:lang w:val="en-US"/>
        </w:rPr>
        <w:t>y</w:t>
      </w:r>
      <w:r w:rsidRPr="00825770">
        <w:rPr>
          <w:rFonts w:ascii="Times New Roman" w:hAnsi="Times New Roman"/>
          <w:noProof/>
          <w:w w:val="95"/>
          <w:sz w:val="24"/>
          <w:szCs w:val="24"/>
          <w:lang w:val="en-US"/>
        </w:rPr>
        <w:t>ana</w:t>
      </w:r>
      <w:r w:rsidRPr="00825770">
        <w:rPr>
          <w:rFonts w:ascii="Times New Roman" w:hAnsi="Times New Roman"/>
          <w:noProof/>
          <w:spacing w:val="-4"/>
          <w:w w:val="95"/>
          <w:sz w:val="24"/>
          <w:szCs w:val="24"/>
          <w:lang w:val="en-US"/>
        </w:rPr>
        <w:t>r</w:t>
      </w:r>
      <w:r w:rsidRPr="00825770">
        <w:rPr>
          <w:rFonts w:ascii="Times New Roman" w:hAnsi="Times New Roman"/>
          <w:noProof/>
          <w:w w:val="95"/>
          <w:sz w:val="24"/>
          <w:szCs w:val="24"/>
          <w:lang w:val="en-US"/>
        </w:rPr>
        <w:t>ak</w:t>
      </w:r>
      <w:r w:rsidRPr="00825770">
        <w:rPr>
          <w:rFonts w:ascii="Times New Roman" w:hAnsi="Times New Roman"/>
          <w:noProof/>
          <w:spacing w:val="-2"/>
          <w:w w:val="95"/>
          <w:sz w:val="24"/>
          <w:szCs w:val="24"/>
          <w:lang w:val="en-US"/>
        </w:rPr>
        <w:t xml:space="preserve"> </w:t>
      </w:r>
      <w:r w:rsidRPr="00825770">
        <w:rPr>
          <w:rFonts w:ascii="Times New Roman" w:hAnsi="Times New Roman"/>
          <w:noProof/>
          <w:spacing w:val="-1"/>
          <w:w w:val="95"/>
          <w:sz w:val="24"/>
          <w:szCs w:val="24"/>
          <w:lang w:val="en-US"/>
        </w:rPr>
        <w:t>y</w:t>
      </w:r>
      <w:r w:rsidRPr="00825770">
        <w:rPr>
          <w:rFonts w:ascii="Times New Roman" w:hAnsi="Times New Roman"/>
          <w:noProof/>
          <w:w w:val="95"/>
          <w:sz w:val="24"/>
          <w:szCs w:val="24"/>
          <w:lang w:val="en-US"/>
        </w:rPr>
        <w:t>apılan</w:t>
      </w:r>
      <w:r w:rsidRPr="00825770">
        <w:rPr>
          <w:rFonts w:ascii="Times New Roman" w:hAnsi="Times New Roman"/>
          <w:noProof/>
          <w:spacing w:val="-8"/>
          <w:w w:val="95"/>
          <w:sz w:val="24"/>
          <w:szCs w:val="24"/>
          <w:lang w:val="en-US"/>
        </w:rPr>
        <w:t xml:space="preserve"> </w:t>
      </w:r>
      <w:r w:rsidRPr="00825770">
        <w:rPr>
          <w:rFonts w:ascii="Times New Roman" w:hAnsi="Times New Roman"/>
          <w:noProof/>
          <w:sz w:val="24"/>
          <w:szCs w:val="24"/>
          <w:lang w:val="en-US"/>
        </w:rPr>
        <w:t>öneriler</w:t>
      </w:r>
      <w:r w:rsidRPr="00825770">
        <w:rPr>
          <w:rFonts w:ascii="Times New Roman" w:hAnsi="Times New Roman"/>
          <w:noProof/>
          <w:spacing w:val="-9"/>
          <w:sz w:val="24"/>
          <w:szCs w:val="24"/>
          <w:lang w:val="en-US"/>
        </w:rPr>
        <w:t xml:space="preserve"> </w:t>
      </w:r>
      <w:r w:rsidRPr="00825770">
        <w:rPr>
          <w:rFonts w:ascii="Times New Roman" w:hAnsi="Times New Roman"/>
          <w:noProof/>
          <w:w w:val="97"/>
          <w:sz w:val="24"/>
          <w:szCs w:val="24"/>
          <w:lang w:val="en-US"/>
        </w:rPr>
        <w:t>doğrultusunda</w:t>
      </w:r>
      <w:r w:rsidRPr="00825770">
        <w:rPr>
          <w:rFonts w:ascii="Times New Roman" w:hAnsi="Times New Roman"/>
          <w:noProof/>
          <w:spacing w:val="-7"/>
          <w:w w:val="97"/>
          <w:sz w:val="24"/>
          <w:szCs w:val="24"/>
          <w:lang w:val="en-US"/>
        </w:rPr>
        <w:t xml:space="preserve"> </w:t>
      </w:r>
      <w:r w:rsidRPr="00825770">
        <w:rPr>
          <w:rFonts w:ascii="Times New Roman" w:hAnsi="Times New Roman"/>
          <w:noProof/>
          <w:w w:val="97"/>
          <w:sz w:val="24"/>
          <w:szCs w:val="24"/>
          <w:lang w:val="en-US"/>
        </w:rPr>
        <w:t>oluşmuştu</w:t>
      </w:r>
      <w:r w:rsidRPr="00825770">
        <w:rPr>
          <w:rFonts w:ascii="Times New Roman" w:hAnsi="Times New Roman"/>
          <w:noProof/>
          <w:spacing w:val="-12"/>
          <w:w w:val="97"/>
          <w:sz w:val="24"/>
          <w:szCs w:val="24"/>
          <w:lang w:val="en-US"/>
        </w:rPr>
        <w:t>r</w:t>
      </w:r>
      <w:r w:rsidRPr="00825770">
        <w:rPr>
          <w:rFonts w:ascii="Times New Roman" w:hAnsi="Times New Roman"/>
          <w:noProof/>
          <w:w w:val="78"/>
          <w:sz w:val="24"/>
          <w:szCs w:val="24"/>
          <w:lang w:val="en-US"/>
        </w:rPr>
        <w:t>.</w:t>
      </w:r>
      <w:r w:rsidRPr="00825770">
        <w:rPr>
          <w:rFonts w:ascii="Times New Roman" w:hAnsi="Times New Roman"/>
          <w:noProof/>
          <w:spacing w:val="-13"/>
          <w:sz w:val="24"/>
          <w:szCs w:val="24"/>
          <w:lang w:val="en-US"/>
        </w:rPr>
        <w:t xml:space="preserve"> </w:t>
      </w:r>
      <w:r w:rsidRPr="00825770">
        <w:rPr>
          <w:rFonts w:ascii="Times New Roman" w:hAnsi="Times New Roman"/>
          <w:noProof/>
          <w:sz w:val="24"/>
          <w:szCs w:val="24"/>
          <w:lang w:val="en-US"/>
        </w:rPr>
        <w:t>An</w:t>
      </w:r>
      <w:r w:rsidRPr="00825770">
        <w:rPr>
          <w:rFonts w:ascii="Times New Roman" w:hAnsi="Times New Roman"/>
          <w:noProof/>
          <w:spacing w:val="-2"/>
          <w:sz w:val="24"/>
          <w:szCs w:val="24"/>
          <w:lang w:val="en-US"/>
        </w:rPr>
        <w:t>c</w:t>
      </w:r>
      <w:r w:rsidRPr="00825770">
        <w:rPr>
          <w:rFonts w:ascii="Times New Roman" w:hAnsi="Times New Roman"/>
          <w:noProof/>
          <w:sz w:val="24"/>
          <w:szCs w:val="24"/>
          <w:lang w:val="en-US"/>
        </w:rPr>
        <w:t xml:space="preserve">ak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apılan</w:t>
      </w:r>
      <w:r w:rsidRPr="00825770">
        <w:rPr>
          <w:rFonts w:ascii="Times New Roman" w:hAnsi="Times New Roman"/>
          <w:noProof/>
          <w:spacing w:val="-16"/>
          <w:sz w:val="24"/>
          <w:szCs w:val="24"/>
          <w:lang w:val="en-US"/>
        </w:rPr>
        <w:t xml:space="preserve"> </w:t>
      </w:r>
      <w:r w:rsidRPr="00825770">
        <w:rPr>
          <w:rFonts w:ascii="Times New Roman" w:hAnsi="Times New Roman"/>
          <w:noProof/>
          <w:spacing w:val="-2"/>
          <w:sz w:val="24"/>
          <w:szCs w:val="24"/>
          <w:lang w:val="en-US"/>
        </w:rPr>
        <w:t>ç</w:t>
      </w:r>
      <w:r w:rsidRPr="00825770">
        <w:rPr>
          <w:rFonts w:ascii="Times New Roman" w:hAnsi="Times New Roman"/>
          <w:noProof/>
          <w:sz w:val="24"/>
          <w:szCs w:val="24"/>
          <w:lang w:val="en-US"/>
        </w:rPr>
        <w:t>alışmalar</w:t>
      </w:r>
      <w:r w:rsidRPr="00825770">
        <w:rPr>
          <w:rFonts w:ascii="Times New Roman" w:hAnsi="Times New Roman"/>
          <w:noProof/>
          <w:spacing w:val="2"/>
          <w:sz w:val="24"/>
          <w:szCs w:val="24"/>
          <w:lang w:val="en-US"/>
        </w:rPr>
        <w:t xml:space="preserve"> </w:t>
      </w:r>
      <w:r w:rsidRPr="00825770">
        <w:rPr>
          <w:rFonts w:ascii="Times New Roman" w:hAnsi="Times New Roman"/>
          <w:noProof/>
          <w:sz w:val="24"/>
          <w:szCs w:val="24"/>
          <w:lang w:val="en-US"/>
        </w:rPr>
        <w:t>çocuk</w:t>
      </w:r>
      <w:r w:rsidRPr="00825770">
        <w:rPr>
          <w:rFonts w:ascii="Times New Roman" w:hAnsi="Times New Roman"/>
          <w:noProof/>
          <w:spacing w:val="-8"/>
          <w:sz w:val="24"/>
          <w:szCs w:val="24"/>
          <w:lang w:val="en-US"/>
        </w:rPr>
        <w:t xml:space="preserve"> </w:t>
      </w:r>
      <w:r w:rsidRPr="00825770">
        <w:rPr>
          <w:rFonts w:ascii="Times New Roman" w:hAnsi="Times New Roman"/>
          <w:noProof/>
          <w:spacing w:val="-2"/>
          <w:w w:val="96"/>
          <w:sz w:val="24"/>
          <w:szCs w:val="24"/>
          <w:lang w:val="en-US"/>
        </w:rPr>
        <w:t>ç</w:t>
      </w:r>
      <w:r w:rsidRPr="00825770">
        <w:rPr>
          <w:rFonts w:ascii="Times New Roman" w:hAnsi="Times New Roman"/>
          <w:noProof/>
          <w:w w:val="96"/>
          <w:sz w:val="24"/>
          <w:szCs w:val="24"/>
          <w:lang w:val="en-US"/>
        </w:rPr>
        <w:t>alışmalarında</w:t>
      </w:r>
      <w:r w:rsidRPr="00825770">
        <w:rPr>
          <w:rFonts w:ascii="Times New Roman" w:hAnsi="Times New Roman"/>
          <w:noProof/>
          <w:spacing w:val="26"/>
          <w:w w:val="96"/>
          <w:sz w:val="24"/>
          <w:szCs w:val="24"/>
          <w:lang w:val="en-US"/>
        </w:rPr>
        <w:t xml:space="preserve"> </w:t>
      </w:r>
      <w:r w:rsidRPr="00825770">
        <w:rPr>
          <w:rFonts w:ascii="Times New Roman" w:hAnsi="Times New Roman"/>
          <w:noProof/>
          <w:sz w:val="24"/>
          <w:szCs w:val="24"/>
          <w:lang w:val="en-US"/>
        </w:rPr>
        <w:t>orta</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w:t>
      </w:r>
      <w:r w:rsidRPr="00825770">
        <w:rPr>
          <w:rFonts w:ascii="Times New Roman" w:hAnsi="Times New Roman"/>
          <w:noProof/>
          <w:spacing w:val="1"/>
          <w:sz w:val="24"/>
          <w:szCs w:val="24"/>
          <w:lang w:val="en-US"/>
        </w:rPr>
        <w:t xml:space="preserve"> </w:t>
      </w:r>
      <w:r w:rsidRPr="00825770">
        <w:rPr>
          <w:rFonts w:ascii="Times New Roman" w:hAnsi="Times New Roman"/>
          <w:noProof/>
          <w:sz w:val="24"/>
          <w:szCs w:val="24"/>
          <w:lang w:val="en-US"/>
        </w:rPr>
        <w:t>çı</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an</w:t>
      </w:r>
      <w:r w:rsidRPr="00825770">
        <w:rPr>
          <w:rFonts w:ascii="Times New Roman" w:hAnsi="Times New Roman"/>
          <w:noProof/>
          <w:spacing w:val="-11"/>
          <w:sz w:val="24"/>
          <w:szCs w:val="24"/>
          <w:lang w:val="en-US"/>
        </w:rPr>
        <w:t xml:space="preserve"> </w:t>
      </w:r>
      <w:r w:rsidRPr="00825770">
        <w:rPr>
          <w:rFonts w:ascii="Times New Roman" w:hAnsi="Times New Roman"/>
          <w:noProof/>
          <w:sz w:val="24"/>
          <w:szCs w:val="24"/>
          <w:lang w:val="en-US"/>
        </w:rPr>
        <w:t>verilerin</w:t>
      </w:r>
      <w:r w:rsidRPr="00825770">
        <w:rPr>
          <w:rFonts w:ascii="Times New Roman" w:hAnsi="Times New Roman"/>
          <w:noProof/>
          <w:spacing w:val="19"/>
          <w:sz w:val="24"/>
          <w:szCs w:val="24"/>
          <w:lang w:val="en-US"/>
        </w:rPr>
        <w:t xml:space="preserve"> </w:t>
      </w:r>
      <w:r w:rsidRPr="00825770">
        <w:rPr>
          <w:rFonts w:ascii="Times New Roman" w:hAnsi="Times New Roman"/>
          <w:noProof/>
          <w:sz w:val="24"/>
          <w:szCs w:val="24"/>
          <w:lang w:val="en-US"/>
        </w:rPr>
        <w:t>erişkin hastala</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w:t>
      </w:r>
      <w:r w:rsidRPr="00825770">
        <w:rPr>
          <w:rFonts w:ascii="Times New Roman" w:hAnsi="Times New Roman"/>
          <w:noProof/>
          <w:spacing w:val="2"/>
          <w:sz w:val="24"/>
          <w:szCs w:val="24"/>
          <w:lang w:val="en-US"/>
        </w:rPr>
        <w:t xml:space="preserve"> </w:t>
      </w:r>
      <w:r w:rsidRPr="00825770">
        <w:rPr>
          <w:rFonts w:ascii="Times New Roman" w:hAnsi="Times New Roman"/>
          <w:noProof/>
          <w:sz w:val="24"/>
          <w:szCs w:val="24"/>
          <w:lang w:val="en-US"/>
        </w:rPr>
        <w:t>bi</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ebir</w:t>
      </w:r>
      <w:r w:rsidRPr="00825770">
        <w:rPr>
          <w:rFonts w:ascii="Times New Roman" w:hAnsi="Times New Roman"/>
          <w:noProof/>
          <w:spacing w:val="24"/>
          <w:sz w:val="24"/>
          <w:szCs w:val="24"/>
          <w:lang w:val="en-US"/>
        </w:rPr>
        <w:t xml:space="preserve"> </w:t>
      </w:r>
      <w:r w:rsidRPr="00825770">
        <w:rPr>
          <w:rFonts w:ascii="Times New Roman" w:hAnsi="Times New Roman"/>
          <w:noProof/>
          <w:sz w:val="24"/>
          <w:szCs w:val="24"/>
          <w:lang w:val="en-US"/>
        </w:rPr>
        <w:t>aktarılmasının</w:t>
      </w:r>
      <w:r w:rsidRPr="00825770">
        <w:rPr>
          <w:rFonts w:ascii="Times New Roman" w:hAnsi="Times New Roman"/>
          <w:noProof/>
          <w:spacing w:val="-18"/>
          <w:sz w:val="24"/>
          <w:szCs w:val="24"/>
          <w:lang w:val="en-US"/>
        </w:rPr>
        <w:t xml:space="preserve"> </w:t>
      </w:r>
      <w:r w:rsidRPr="00825770">
        <w:rPr>
          <w:rFonts w:ascii="Times New Roman" w:hAnsi="Times New Roman"/>
          <w:noProof/>
          <w:sz w:val="24"/>
          <w:szCs w:val="24"/>
          <w:lang w:val="en-US"/>
        </w:rPr>
        <w:t>doğru</w:t>
      </w:r>
      <w:r w:rsidRPr="00825770">
        <w:rPr>
          <w:rFonts w:ascii="Times New Roman" w:hAnsi="Times New Roman"/>
          <w:noProof/>
          <w:spacing w:val="2"/>
          <w:sz w:val="24"/>
          <w:szCs w:val="24"/>
          <w:lang w:val="en-US"/>
        </w:rPr>
        <w:t xml:space="preserve"> </w:t>
      </w:r>
      <w:r w:rsidRPr="00825770">
        <w:rPr>
          <w:rFonts w:ascii="Times New Roman" w:hAnsi="Times New Roman"/>
          <w:noProof/>
          <w:w w:val="95"/>
          <w:sz w:val="24"/>
          <w:szCs w:val="24"/>
          <w:lang w:val="en-US"/>
        </w:rPr>
        <w:t>olmadığını</w:t>
      </w:r>
      <w:r w:rsidRPr="00825770">
        <w:rPr>
          <w:rFonts w:ascii="Times New Roman" w:hAnsi="Times New Roman"/>
          <w:noProof/>
          <w:spacing w:val="18"/>
          <w:w w:val="95"/>
          <w:sz w:val="24"/>
          <w:szCs w:val="24"/>
          <w:lang w:val="en-US"/>
        </w:rPr>
        <w:t xml:space="preserve"> </w:t>
      </w:r>
      <w:r w:rsidRPr="00825770">
        <w:rPr>
          <w:rFonts w:ascii="Times New Roman" w:hAnsi="Times New Roman"/>
          <w:noProof/>
          <w:sz w:val="24"/>
          <w:szCs w:val="24"/>
          <w:lang w:val="en-US"/>
        </w:rPr>
        <w:t>orta</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w:t>
      </w:r>
      <w:r w:rsidRPr="00825770">
        <w:rPr>
          <w:rFonts w:ascii="Times New Roman" w:hAnsi="Times New Roman"/>
          <w:noProof/>
          <w:spacing w:val="2"/>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w w:val="91"/>
          <w:sz w:val="24"/>
          <w:szCs w:val="24"/>
          <w:lang w:val="en-US"/>
        </w:rPr>
        <w:t>o</w:t>
      </w:r>
      <w:r w:rsidRPr="00825770">
        <w:rPr>
          <w:rFonts w:ascii="Times New Roman" w:hAnsi="Times New Roman"/>
          <w:noProof/>
          <w:w w:val="98"/>
          <w:sz w:val="24"/>
          <w:szCs w:val="24"/>
          <w:lang w:val="en-US"/>
        </w:rPr>
        <w:t>ymaktadı</w:t>
      </w:r>
      <w:r w:rsidRPr="00825770">
        <w:rPr>
          <w:rFonts w:ascii="Times New Roman" w:hAnsi="Times New Roman"/>
          <w:noProof/>
          <w:spacing w:val="-12"/>
          <w:w w:val="98"/>
          <w:sz w:val="24"/>
          <w:szCs w:val="24"/>
          <w:lang w:val="en-US"/>
        </w:rPr>
        <w:t>r</w:t>
      </w:r>
      <w:r w:rsidRPr="00825770">
        <w:rPr>
          <w:rFonts w:ascii="Times New Roman" w:hAnsi="Times New Roman"/>
          <w:noProof/>
          <w:w w:val="78"/>
          <w:sz w:val="24"/>
          <w:szCs w:val="24"/>
          <w:lang w:val="en-US"/>
        </w:rPr>
        <w:t xml:space="preserve">. </w:t>
      </w:r>
      <w:r w:rsidRPr="00825770">
        <w:rPr>
          <w:rFonts w:ascii="Times New Roman" w:hAnsi="Times New Roman"/>
          <w:noProof/>
          <w:spacing w:val="-9"/>
          <w:w w:val="97"/>
          <w:sz w:val="24"/>
          <w:szCs w:val="24"/>
          <w:lang w:val="en-US"/>
        </w:rPr>
        <w:t>F</w:t>
      </w:r>
      <w:r w:rsidRPr="00825770">
        <w:rPr>
          <w:rFonts w:ascii="Times New Roman" w:hAnsi="Times New Roman"/>
          <w:noProof/>
          <w:w w:val="97"/>
          <w:sz w:val="24"/>
          <w:szCs w:val="24"/>
          <w:lang w:val="en-US"/>
        </w:rPr>
        <w:t>arma</w:t>
      </w:r>
      <w:r w:rsidRPr="00825770">
        <w:rPr>
          <w:rFonts w:ascii="Times New Roman" w:hAnsi="Times New Roman"/>
          <w:noProof/>
          <w:spacing w:val="-2"/>
          <w:w w:val="97"/>
          <w:sz w:val="24"/>
          <w:szCs w:val="24"/>
          <w:lang w:val="en-US"/>
        </w:rPr>
        <w:t>k</w:t>
      </w:r>
      <w:r w:rsidRPr="00825770">
        <w:rPr>
          <w:rFonts w:ascii="Times New Roman" w:hAnsi="Times New Roman"/>
          <w:noProof/>
          <w:w w:val="97"/>
          <w:sz w:val="24"/>
          <w:szCs w:val="24"/>
          <w:lang w:val="en-US"/>
        </w:rPr>
        <w:t>okinetik</w:t>
      </w:r>
      <w:r w:rsidRPr="00825770">
        <w:rPr>
          <w:rFonts w:ascii="Times New Roman" w:hAnsi="Times New Roman"/>
          <w:noProof/>
          <w:spacing w:val="18"/>
          <w:w w:val="97"/>
          <w:sz w:val="24"/>
          <w:szCs w:val="24"/>
          <w:lang w:val="en-US"/>
        </w:rPr>
        <w:t xml:space="preserve"> </w:t>
      </w:r>
      <w:r w:rsidRPr="00825770">
        <w:rPr>
          <w:rFonts w:ascii="Times New Roman" w:hAnsi="Times New Roman"/>
          <w:noProof/>
          <w:w w:val="99"/>
          <w:sz w:val="24"/>
          <w:szCs w:val="24"/>
          <w:lang w:val="en-US"/>
        </w:rPr>
        <w:t>analizle</w:t>
      </w:r>
      <w:r w:rsidRPr="00825770">
        <w:rPr>
          <w:rFonts w:ascii="Times New Roman" w:hAnsi="Times New Roman"/>
          <w:noProof/>
          <w:spacing w:val="-12"/>
          <w:w w:val="99"/>
          <w:sz w:val="24"/>
          <w:szCs w:val="24"/>
          <w:lang w:val="en-US"/>
        </w:rPr>
        <w:t>r</w:t>
      </w:r>
      <w:r w:rsidRPr="00825770">
        <w:rPr>
          <w:rFonts w:ascii="Times New Roman" w:hAnsi="Times New Roman"/>
          <w:noProof/>
          <w:w w:val="76"/>
          <w:sz w:val="24"/>
          <w:szCs w:val="24"/>
          <w:lang w:val="en-US"/>
        </w:rPr>
        <w:t>,</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erişkinle</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de</w:t>
      </w:r>
      <w:r w:rsidRPr="00825770">
        <w:rPr>
          <w:rFonts w:ascii="Times New Roman" w:hAnsi="Times New Roman"/>
          <w:noProof/>
          <w:spacing w:val="-1"/>
          <w:sz w:val="24"/>
          <w:szCs w:val="24"/>
          <w:lang w:val="en-US"/>
        </w:rPr>
        <w:t xml:space="preserve"> </w:t>
      </w:r>
      <w:r w:rsidRPr="00825770">
        <w:rPr>
          <w:rFonts w:ascii="Times New Roman" w:hAnsi="Times New Roman"/>
          <w:noProof/>
          <w:w w:val="87"/>
          <w:sz w:val="24"/>
          <w:szCs w:val="24"/>
          <w:lang w:val="en-US"/>
        </w:rPr>
        <w:t>FVIII</w:t>
      </w:r>
      <w:r w:rsidRPr="00825770">
        <w:rPr>
          <w:rFonts w:ascii="Times New Roman" w:hAnsi="Times New Roman"/>
          <w:noProof/>
          <w:spacing w:val="14"/>
          <w:w w:val="87"/>
          <w:sz w:val="24"/>
          <w:szCs w:val="24"/>
          <w:lang w:val="en-US"/>
        </w:rPr>
        <w:t xml:space="preserve"> </w:t>
      </w:r>
      <w:r w:rsidRPr="00825770">
        <w:rPr>
          <w:rFonts w:ascii="Times New Roman" w:hAnsi="Times New Roman"/>
          <w:noProof/>
          <w:sz w:val="24"/>
          <w:szCs w:val="24"/>
          <w:lang w:val="en-US"/>
        </w:rPr>
        <w:t>ve</w:t>
      </w:r>
      <w:r w:rsidRPr="00825770">
        <w:rPr>
          <w:rFonts w:ascii="Times New Roman" w:hAnsi="Times New Roman"/>
          <w:noProof/>
          <w:spacing w:val="-8"/>
          <w:sz w:val="24"/>
          <w:szCs w:val="24"/>
          <w:lang w:val="en-US"/>
        </w:rPr>
        <w:t xml:space="preserve"> </w:t>
      </w:r>
      <w:r w:rsidRPr="00825770">
        <w:rPr>
          <w:rFonts w:ascii="Times New Roman" w:hAnsi="Times New Roman"/>
          <w:noProof/>
          <w:w w:val="86"/>
          <w:sz w:val="24"/>
          <w:szCs w:val="24"/>
          <w:lang w:val="en-US"/>
        </w:rPr>
        <w:t>FIX</w:t>
      </w:r>
      <w:r w:rsidRPr="00825770">
        <w:rPr>
          <w:rFonts w:ascii="Times New Roman" w:hAnsi="Times New Roman"/>
          <w:noProof/>
          <w:spacing w:val="15"/>
          <w:w w:val="86"/>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arı</w:t>
      </w:r>
      <w:r w:rsidRPr="00825770">
        <w:rPr>
          <w:rFonts w:ascii="Times New Roman" w:hAnsi="Times New Roman"/>
          <w:noProof/>
          <w:spacing w:val="-3"/>
          <w:sz w:val="24"/>
          <w:szCs w:val="24"/>
          <w:lang w:val="en-US"/>
        </w:rPr>
        <w:t xml:space="preserve"> </w:t>
      </w:r>
      <w:r w:rsidRPr="00825770">
        <w:rPr>
          <w:rFonts w:ascii="Times New Roman" w:hAnsi="Times New Roman"/>
          <w:noProof/>
          <w:sz w:val="24"/>
          <w:szCs w:val="24"/>
          <w:lang w:val="en-US"/>
        </w:rPr>
        <w:t>ömrünün</w:t>
      </w:r>
      <w:r w:rsidRPr="00825770">
        <w:rPr>
          <w:rFonts w:ascii="Times New Roman" w:hAnsi="Times New Roman"/>
          <w:noProof/>
          <w:spacing w:val="1"/>
          <w:sz w:val="24"/>
          <w:szCs w:val="24"/>
          <w:lang w:val="en-US"/>
        </w:rPr>
        <w:t xml:space="preserve"> </w:t>
      </w:r>
      <w:r w:rsidRPr="00825770">
        <w:rPr>
          <w:rFonts w:ascii="Times New Roman" w:hAnsi="Times New Roman"/>
          <w:noProof/>
          <w:spacing w:val="-3"/>
          <w:sz w:val="24"/>
          <w:szCs w:val="24"/>
          <w:lang w:val="en-US"/>
        </w:rPr>
        <w:t>k</w:t>
      </w:r>
      <w:r w:rsidRPr="00825770">
        <w:rPr>
          <w:rFonts w:ascii="Times New Roman" w:hAnsi="Times New Roman"/>
          <w:noProof/>
          <w:sz w:val="24"/>
          <w:szCs w:val="24"/>
          <w:lang w:val="en-US"/>
        </w:rPr>
        <w:t>üçük çocuklarla</w:t>
      </w:r>
      <w:r w:rsidRPr="00825770">
        <w:rPr>
          <w:rFonts w:ascii="Times New Roman" w:hAnsi="Times New Roman"/>
          <w:noProof/>
          <w:spacing w:val="-16"/>
          <w:sz w:val="24"/>
          <w:szCs w:val="24"/>
          <w:lang w:val="en-US"/>
        </w:rPr>
        <w:t xml:space="preserve"> </w:t>
      </w:r>
      <w:r w:rsidRPr="00825770">
        <w:rPr>
          <w:rFonts w:ascii="Times New Roman" w:hAnsi="Times New Roman"/>
          <w:noProof/>
          <w:spacing w:val="-1"/>
          <w:w w:val="95"/>
          <w:sz w:val="24"/>
          <w:szCs w:val="24"/>
          <w:lang w:val="en-US"/>
        </w:rPr>
        <w:t>k</w:t>
      </w:r>
      <w:r w:rsidRPr="00825770">
        <w:rPr>
          <w:rFonts w:ascii="Times New Roman" w:hAnsi="Times New Roman"/>
          <w:noProof/>
          <w:w w:val="95"/>
          <w:sz w:val="24"/>
          <w:szCs w:val="24"/>
          <w:lang w:val="en-US"/>
        </w:rPr>
        <w:t>a</w:t>
      </w:r>
      <w:r w:rsidRPr="00825770">
        <w:rPr>
          <w:rFonts w:ascii="Times New Roman" w:hAnsi="Times New Roman"/>
          <w:noProof/>
          <w:spacing w:val="-1"/>
          <w:w w:val="95"/>
          <w:sz w:val="24"/>
          <w:szCs w:val="24"/>
          <w:lang w:val="en-US"/>
        </w:rPr>
        <w:t>r</w:t>
      </w:r>
      <w:r w:rsidRPr="00825770">
        <w:rPr>
          <w:rFonts w:ascii="Times New Roman" w:hAnsi="Times New Roman"/>
          <w:noProof/>
          <w:w w:val="95"/>
          <w:sz w:val="24"/>
          <w:szCs w:val="24"/>
          <w:lang w:val="en-US"/>
        </w:rPr>
        <w:t>şılaştırıldığında</w:t>
      </w:r>
      <w:r w:rsidRPr="00825770">
        <w:rPr>
          <w:rFonts w:ascii="Times New Roman" w:hAnsi="Times New Roman"/>
          <w:noProof/>
          <w:spacing w:val="30"/>
          <w:w w:val="95"/>
          <w:sz w:val="24"/>
          <w:szCs w:val="24"/>
          <w:lang w:val="en-US"/>
        </w:rPr>
        <w:t xml:space="preserve"> </w:t>
      </w:r>
      <w:r w:rsidRPr="00825770">
        <w:rPr>
          <w:rFonts w:ascii="Times New Roman" w:hAnsi="Times New Roman"/>
          <w:noProof/>
          <w:w w:val="95"/>
          <w:sz w:val="24"/>
          <w:szCs w:val="24"/>
          <w:lang w:val="en-US"/>
        </w:rPr>
        <w:t>daha</w:t>
      </w:r>
      <w:r w:rsidRPr="00825770">
        <w:rPr>
          <w:rFonts w:ascii="Times New Roman" w:hAnsi="Times New Roman"/>
          <w:noProof/>
          <w:spacing w:val="-1"/>
          <w:w w:val="95"/>
          <w:sz w:val="24"/>
          <w:szCs w:val="24"/>
          <w:lang w:val="en-US"/>
        </w:rPr>
        <w:t xml:space="preserve"> </w:t>
      </w:r>
      <w:r w:rsidRPr="00825770">
        <w:rPr>
          <w:rFonts w:ascii="Times New Roman" w:hAnsi="Times New Roman"/>
          <w:noProof/>
          <w:sz w:val="24"/>
          <w:szCs w:val="24"/>
          <w:lang w:val="en-US"/>
        </w:rPr>
        <w:t>uzun</w:t>
      </w:r>
      <w:r w:rsidRPr="00825770">
        <w:rPr>
          <w:rFonts w:ascii="Times New Roman" w:hAnsi="Times New Roman"/>
          <w:noProof/>
          <w:spacing w:val="-20"/>
          <w:sz w:val="24"/>
          <w:szCs w:val="24"/>
          <w:lang w:val="en-US"/>
        </w:rPr>
        <w:t xml:space="preserve"> </w:t>
      </w:r>
      <w:r w:rsidRPr="00825770">
        <w:rPr>
          <w:rFonts w:ascii="Times New Roman" w:hAnsi="Times New Roman"/>
          <w:noProof/>
          <w:w w:val="96"/>
          <w:sz w:val="24"/>
          <w:szCs w:val="24"/>
          <w:lang w:val="en-US"/>
        </w:rPr>
        <w:t>olduğunu</w:t>
      </w:r>
      <w:r w:rsidRPr="00825770">
        <w:rPr>
          <w:rFonts w:ascii="Times New Roman" w:hAnsi="Times New Roman"/>
          <w:noProof/>
          <w:spacing w:val="2"/>
          <w:w w:val="96"/>
          <w:sz w:val="24"/>
          <w:szCs w:val="24"/>
          <w:lang w:val="en-US"/>
        </w:rPr>
        <w:t xml:space="preserve"> </w:t>
      </w:r>
      <w:r w:rsidRPr="00825770">
        <w:rPr>
          <w:rFonts w:ascii="Times New Roman" w:hAnsi="Times New Roman"/>
          <w:noProof/>
          <w:sz w:val="24"/>
          <w:szCs w:val="24"/>
          <w:lang w:val="en-US"/>
        </w:rPr>
        <w:t>ve</w:t>
      </w:r>
      <w:r w:rsidRPr="00825770">
        <w:rPr>
          <w:rFonts w:ascii="Times New Roman" w:hAnsi="Times New Roman"/>
          <w:noProof/>
          <w:spacing w:val="-16"/>
          <w:sz w:val="24"/>
          <w:szCs w:val="24"/>
          <w:lang w:val="en-US"/>
        </w:rPr>
        <w:t xml:space="preserve"> </w:t>
      </w:r>
      <w:r w:rsidRPr="00825770">
        <w:rPr>
          <w:rFonts w:ascii="Times New Roman" w:hAnsi="Times New Roman"/>
          <w:noProof/>
          <w:sz w:val="24"/>
          <w:szCs w:val="24"/>
          <w:lang w:val="en-US"/>
        </w:rPr>
        <w:t>bu</w:t>
      </w:r>
      <w:r w:rsidRPr="00825770">
        <w:rPr>
          <w:rFonts w:ascii="Times New Roman" w:hAnsi="Times New Roman"/>
          <w:noProof/>
          <w:spacing w:val="-10"/>
          <w:sz w:val="24"/>
          <w:szCs w:val="24"/>
          <w:lang w:val="en-US"/>
        </w:rPr>
        <w:t xml:space="preserve"> </w:t>
      </w:r>
      <w:r w:rsidRPr="00825770">
        <w:rPr>
          <w:rFonts w:ascii="Times New Roman" w:hAnsi="Times New Roman"/>
          <w:noProof/>
          <w:w w:val="95"/>
          <w:sz w:val="24"/>
          <w:szCs w:val="24"/>
          <w:lang w:val="en-US"/>
        </w:rPr>
        <w:t>nedenle</w:t>
      </w:r>
      <w:r w:rsidRPr="00825770">
        <w:rPr>
          <w:rFonts w:ascii="Times New Roman" w:hAnsi="Times New Roman"/>
          <w:noProof/>
          <w:spacing w:val="3"/>
          <w:w w:val="95"/>
          <w:sz w:val="24"/>
          <w:szCs w:val="24"/>
          <w:lang w:val="en-US"/>
        </w:rPr>
        <w:t xml:space="preserve"> </w:t>
      </w:r>
      <w:r w:rsidRPr="00825770">
        <w:rPr>
          <w:rFonts w:ascii="Times New Roman" w:hAnsi="Times New Roman"/>
          <w:noProof/>
          <w:sz w:val="24"/>
          <w:szCs w:val="24"/>
          <w:lang w:val="en-US"/>
        </w:rPr>
        <w:t xml:space="preserve">daha </w:t>
      </w:r>
      <w:r w:rsidRPr="00825770">
        <w:rPr>
          <w:rFonts w:ascii="Times New Roman" w:hAnsi="Times New Roman"/>
          <w:noProof/>
          <w:w w:val="94"/>
          <w:sz w:val="24"/>
          <w:szCs w:val="24"/>
          <w:lang w:val="en-US"/>
        </w:rPr>
        <w:t>düşük</w:t>
      </w:r>
      <w:r w:rsidRPr="00825770">
        <w:rPr>
          <w:rFonts w:ascii="Times New Roman" w:hAnsi="Times New Roman"/>
          <w:noProof/>
          <w:spacing w:val="10"/>
          <w:w w:val="94"/>
          <w:sz w:val="24"/>
          <w:szCs w:val="24"/>
          <w:lang w:val="en-US"/>
        </w:rPr>
        <w:t xml:space="preserve"> </w:t>
      </w:r>
      <w:r w:rsidRPr="00825770">
        <w:rPr>
          <w:rFonts w:ascii="Times New Roman" w:hAnsi="Times New Roman"/>
          <w:noProof/>
          <w:w w:val="94"/>
          <w:sz w:val="24"/>
          <w:szCs w:val="24"/>
          <w:lang w:val="en-US"/>
        </w:rPr>
        <w:t>dozda</w:t>
      </w:r>
      <w:r w:rsidRPr="00825770">
        <w:rPr>
          <w:rFonts w:ascii="Times New Roman" w:hAnsi="Times New Roman"/>
          <w:noProof/>
          <w:spacing w:val="-5"/>
          <w:w w:val="94"/>
          <w:sz w:val="24"/>
          <w:szCs w:val="24"/>
          <w:lang w:val="en-US"/>
        </w:rPr>
        <w:t xml:space="preserve"> </w:t>
      </w:r>
      <w:r w:rsidRPr="00825770">
        <w:rPr>
          <w:rFonts w:ascii="Times New Roman" w:hAnsi="Times New Roman"/>
          <w:noProof/>
          <w:sz w:val="24"/>
          <w:szCs w:val="24"/>
          <w:lang w:val="en-US"/>
        </w:rPr>
        <w:t>faktör</w:t>
      </w:r>
      <w:r w:rsidRPr="00825770">
        <w:rPr>
          <w:rFonts w:ascii="Times New Roman" w:hAnsi="Times New Roman"/>
          <w:noProof/>
          <w:spacing w:val="2"/>
          <w:sz w:val="24"/>
          <w:szCs w:val="24"/>
          <w:lang w:val="en-US"/>
        </w:rPr>
        <w:t xml:space="preserve"> </w:t>
      </w:r>
      <w:r w:rsidRPr="00825770">
        <w:rPr>
          <w:rFonts w:ascii="Times New Roman" w:hAnsi="Times New Roman"/>
          <w:noProof/>
          <w:w w:val="97"/>
          <w:sz w:val="24"/>
          <w:szCs w:val="24"/>
          <w:lang w:val="en-US"/>
        </w:rPr>
        <w:t>u</w:t>
      </w:r>
      <w:r w:rsidRPr="00825770">
        <w:rPr>
          <w:rFonts w:ascii="Times New Roman" w:hAnsi="Times New Roman"/>
          <w:noProof/>
          <w:spacing w:val="-1"/>
          <w:w w:val="97"/>
          <w:sz w:val="24"/>
          <w:szCs w:val="24"/>
          <w:lang w:val="en-US"/>
        </w:rPr>
        <w:t>y</w:t>
      </w:r>
      <w:r w:rsidRPr="00825770">
        <w:rPr>
          <w:rFonts w:ascii="Times New Roman" w:hAnsi="Times New Roman"/>
          <w:noProof/>
          <w:w w:val="97"/>
          <w:sz w:val="24"/>
          <w:szCs w:val="24"/>
          <w:lang w:val="en-US"/>
        </w:rPr>
        <w:t>gulamaları</w:t>
      </w:r>
      <w:r w:rsidRPr="00825770">
        <w:rPr>
          <w:rFonts w:ascii="Times New Roman" w:hAnsi="Times New Roman"/>
          <w:noProof/>
          <w:spacing w:val="1"/>
          <w:w w:val="97"/>
          <w:sz w:val="24"/>
          <w:szCs w:val="24"/>
          <w:lang w:val="en-US"/>
        </w:rPr>
        <w:t xml:space="preserve"> </w:t>
      </w:r>
      <w:r w:rsidRPr="00825770">
        <w:rPr>
          <w:rFonts w:ascii="Times New Roman" w:hAnsi="Times New Roman"/>
          <w:noProof/>
          <w:sz w:val="24"/>
          <w:szCs w:val="24"/>
          <w:lang w:val="en-US"/>
        </w:rPr>
        <w:t>ile</w:t>
      </w:r>
      <w:r w:rsidRPr="00825770">
        <w:rPr>
          <w:rFonts w:ascii="Times New Roman" w:hAnsi="Times New Roman"/>
          <w:noProof/>
          <w:spacing w:val="-3"/>
          <w:sz w:val="24"/>
          <w:szCs w:val="24"/>
          <w:lang w:val="en-US"/>
        </w:rPr>
        <w:t xml:space="preserve"> </w:t>
      </w:r>
      <w:r w:rsidRPr="00825770">
        <w:rPr>
          <w:rFonts w:ascii="Times New Roman" w:hAnsi="Times New Roman"/>
          <w:noProof/>
          <w:sz w:val="24"/>
          <w:szCs w:val="24"/>
          <w:lang w:val="en-US"/>
        </w:rPr>
        <w:t>çocuklarla</w:t>
      </w:r>
      <w:r w:rsidRPr="00825770">
        <w:rPr>
          <w:rFonts w:ascii="Times New Roman" w:hAnsi="Times New Roman"/>
          <w:noProof/>
          <w:spacing w:val="-19"/>
          <w:sz w:val="24"/>
          <w:szCs w:val="24"/>
          <w:lang w:val="en-US"/>
        </w:rPr>
        <w:t xml:space="preserve"> </w:t>
      </w:r>
      <w:r w:rsidRPr="00825770">
        <w:rPr>
          <w:rFonts w:ascii="Times New Roman" w:hAnsi="Times New Roman"/>
          <w:noProof/>
          <w:w w:val="96"/>
          <w:sz w:val="24"/>
          <w:szCs w:val="24"/>
          <w:lang w:val="en-US"/>
        </w:rPr>
        <w:t>benzer</w:t>
      </w:r>
      <w:r w:rsidRPr="00825770">
        <w:rPr>
          <w:rFonts w:ascii="Times New Roman" w:hAnsi="Times New Roman"/>
          <w:noProof/>
          <w:spacing w:val="-1"/>
          <w:w w:val="96"/>
          <w:sz w:val="24"/>
          <w:szCs w:val="24"/>
          <w:lang w:val="en-US"/>
        </w:rPr>
        <w:t xml:space="preserve"> </w:t>
      </w:r>
      <w:r w:rsidRPr="00825770">
        <w:rPr>
          <w:rFonts w:ascii="Times New Roman" w:hAnsi="Times New Roman"/>
          <w:noProof/>
          <w:sz w:val="24"/>
          <w:szCs w:val="24"/>
          <w:lang w:val="en-US"/>
        </w:rPr>
        <w:t>dip</w:t>
      </w:r>
      <w:r w:rsidRPr="00825770">
        <w:rPr>
          <w:rFonts w:ascii="Times New Roman" w:hAnsi="Times New Roman"/>
          <w:noProof/>
          <w:spacing w:val="-8"/>
          <w:sz w:val="24"/>
          <w:szCs w:val="24"/>
          <w:lang w:val="en-US"/>
        </w:rPr>
        <w:t xml:space="preserve"> </w:t>
      </w:r>
      <w:r w:rsidRPr="00825770">
        <w:rPr>
          <w:rFonts w:ascii="Times New Roman" w:hAnsi="Times New Roman"/>
          <w:noProof/>
          <w:sz w:val="24"/>
          <w:szCs w:val="24"/>
          <w:lang w:val="en-US"/>
        </w:rPr>
        <w:t>değerle</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e ulaşılabildiğini</w:t>
      </w:r>
      <w:r w:rsidRPr="00825770">
        <w:rPr>
          <w:rFonts w:ascii="Times New Roman" w:hAnsi="Times New Roman"/>
          <w:noProof/>
          <w:spacing w:val="9"/>
          <w:sz w:val="24"/>
          <w:szCs w:val="24"/>
          <w:lang w:val="en-US"/>
        </w:rPr>
        <w:t xml:space="preserve"> </w:t>
      </w:r>
      <w:r w:rsidRPr="00825770">
        <w:rPr>
          <w:rFonts w:ascii="Times New Roman" w:hAnsi="Times New Roman"/>
          <w:noProof/>
          <w:w w:val="101"/>
          <w:sz w:val="24"/>
          <w:szCs w:val="24"/>
          <w:lang w:val="en-US"/>
        </w:rPr>
        <w:t>göstermişti</w:t>
      </w:r>
      <w:r w:rsidRPr="00825770">
        <w:rPr>
          <w:rFonts w:ascii="Times New Roman" w:hAnsi="Times New Roman"/>
          <w:noProof/>
          <w:spacing w:val="-12"/>
          <w:w w:val="101"/>
          <w:sz w:val="24"/>
          <w:szCs w:val="24"/>
          <w:lang w:val="en-US"/>
        </w:rPr>
        <w:t>r</w:t>
      </w:r>
      <w:r w:rsidRPr="00825770">
        <w:rPr>
          <w:rFonts w:ascii="Times New Roman" w:hAnsi="Times New Roman"/>
          <w:noProof/>
          <w:w w:val="78"/>
          <w:sz w:val="24"/>
          <w:szCs w:val="24"/>
          <w:lang w:val="en-US"/>
        </w:rPr>
        <w:t>.</w:t>
      </w:r>
      <w:r w:rsidRPr="00825770">
        <w:rPr>
          <w:rFonts w:ascii="Times New Roman" w:hAnsi="Times New Roman"/>
          <w:noProof/>
          <w:sz w:val="24"/>
          <w:szCs w:val="24"/>
          <w:lang w:val="en-US"/>
        </w:rPr>
        <w:t xml:space="preserve"> </w:t>
      </w:r>
      <w:r w:rsidRPr="00825770">
        <w:rPr>
          <w:rFonts w:ascii="Times New Roman" w:hAnsi="Times New Roman"/>
          <w:noProof/>
          <w:spacing w:val="-23"/>
          <w:sz w:val="24"/>
          <w:szCs w:val="24"/>
          <w:lang w:val="en-US"/>
        </w:rPr>
        <w:t xml:space="preserve"> </w:t>
      </w:r>
      <w:r w:rsidRPr="00825770">
        <w:rPr>
          <w:rFonts w:ascii="Times New Roman" w:hAnsi="Times New Roman"/>
          <w:noProof/>
          <w:sz w:val="24"/>
          <w:szCs w:val="24"/>
          <w:lang w:val="en-US"/>
        </w:rPr>
        <w:t>Bu</w:t>
      </w:r>
      <w:r w:rsidRPr="00825770">
        <w:rPr>
          <w:rFonts w:ascii="Times New Roman" w:hAnsi="Times New Roman"/>
          <w:noProof/>
          <w:spacing w:val="13"/>
          <w:sz w:val="24"/>
          <w:szCs w:val="24"/>
          <w:lang w:val="en-US"/>
        </w:rPr>
        <w:t xml:space="preserve"> </w:t>
      </w:r>
      <w:r w:rsidRPr="00825770">
        <w:rPr>
          <w:rFonts w:ascii="Times New Roman" w:hAnsi="Times New Roman"/>
          <w:noProof/>
          <w:sz w:val="24"/>
          <w:szCs w:val="24"/>
          <w:lang w:val="en-US"/>
        </w:rPr>
        <w:t>durum</w:t>
      </w:r>
      <w:r w:rsidRPr="00825770">
        <w:rPr>
          <w:rFonts w:ascii="Times New Roman" w:hAnsi="Times New Roman"/>
          <w:noProof/>
          <w:spacing w:val="31"/>
          <w:sz w:val="24"/>
          <w:szCs w:val="24"/>
          <w:lang w:val="en-US"/>
        </w:rPr>
        <w:t xml:space="preserve"> </w:t>
      </w:r>
      <w:r w:rsidRPr="00825770">
        <w:rPr>
          <w:rFonts w:ascii="Times New Roman" w:hAnsi="Times New Roman"/>
          <w:noProof/>
          <w:sz w:val="24"/>
          <w:szCs w:val="24"/>
          <w:lang w:val="en-US"/>
        </w:rPr>
        <w:t>faktör</w:t>
      </w:r>
      <w:r w:rsidRPr="00825770">
        <w:rPr>
          <w:rFonts w:ascii="Times New Roman" w:hAnsi="Times New Roman"/>
          <w:noProof/>
          <w:spacing w:val="36"/>
          <w:sz w:val="24"/>
          <w:szCs w:val="24"/>
          <w:lang w:val="en-US"/>
        </w:rPr>
        <w:t xml:space="preserve"> </w:t>
      </w:r>
      <w:r w:rsidRPr="00825770">
        <w:rPr>
          <w:rFonts w:ascii="Times New Roman" w:hAnsi="Times New Roman"/>
          <w:noProof/>
          <w:sz w:val="24"/>
          <w:szCs w:val="24"/>
          <w:lang w:val="en-US"/>
        </w:rPr>
        <w:t>kli</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ensinin</w:t>
      </w:r>
      <w:r w:rsidRPr="00825770">
        <w:rPr>
          <w:rFonts w:ascii="Times New Roman" w:hAnsi="Times New Roman"/>
          <w:noProof/>
          <w:spacing w:val="35"/>
          <w:sz w:val="24"/>
          <w:szCs w:val="24"/>
          <w:lang w:val="en-US"/>
        </w:rPr>
        <w:t xml:space="preserve"> </w:t>
      </w:r>
      <w:r w:rsidRPr="00825770">
        <w:rPr>
          <w:rFonts w:ascii="Times New Roman" w:hAnsi="Times New Roman"/>
          <w:noProof/>
          <w:sz w:val="24"/>
          <w:szCs w:val="24"/>
          <w:lang w:val="en-US"/>
        </w:rPr>
        <w:t>erişkinle</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 xml:space="preserve">de </w:t>
      </w:r>
      <w:r w:rsidRPr="00825770">
        <w:rPr>
          <w:rFonts w:ascii="Times New Roman" w:hAnsi="Times New Roman"/>
          <w:noProof/>
          <w:w w:val="94"/>
          <w:sz w:val="24"/>
          <w:szCs w:val="24"/>
          <w:lang w:val="en-US"/>
        </w:rPr>
        <w:t>daha</w:t>
      </w:r>
      <w:r w:rsidRPr="00825770">
        <w:rPr>
          <w:rFonts w:ascii="Times New Roman" w:hAnsi="Times New Roman"/>
          <w:noProof/>
          <w:spacing w:val="-3"/>
          <w:w w:val="94"/>
          <w:sz w:val="24"/>
          <w:szCs w:val="24"/>
          <w:lang w:val="en-US"/>
        </w:rPr>
        <w:t xml:space="preserve"> </w:t>
      </w:r>
      <w:r w:rsidRPr="00825770">
        <w:rPr>
          <w:rFonts w:ascii="Times New Roman" w:hAnsi="Times New Roman"/>
          <w:noProof/>
          <w:spacing w:val="-1"/>
          <w:w w:val="94"/>
          <w:sz w:val="24"/>
          <w:szCs w:val="24"/>
          <w:lang w:val="en-US"/>
        </w:rPr>
        <w:t>ya</w:t>
      </w:r>
      <w:r w:rsidRPr="00825770">
        <w:rPr>
          <w:rFonts w:ascii="Times New Roman" w:hAnsi="Times New Roman"/>
          <w:noProof/>
          <w:spacing w:val="-2"/>
          <w:w w:val="94"/>
          <w:sz w:val="24"/>
          <w:szCs w:val="24"/>
          <w:lang w:val="en-US"/>
        </w:rPr>
        <w:t>v</w:t>
      </w:r>
      <w:r w:rsidRPr="00825770">
        <w:rPr>
          <w:rFonts w:ascii="Times New Roman" w:hAnsi="Times New Roman"/>
          <w:noProof/>
          <w:w w:val="94"/>
          <w:sz w:val="24"/>
          <w:szCs w:val="24"/>
          <w:lang w:val="en-US"/>
        </w:rPr>
        <w:t>aş</w:t>
      </w:r>
      <w:r w:rsidRPr="00825770">
        <w:rPr>
          <w:rFonts w:ascii="Times New Roman" w:hAnsi="Times New Roman"/>
          <w:noProof/>
          <w:spacing w:val="-7"/>
          <w:w w:val="94"/>
          <w:sz w:val="24"/>
          <w:szCs w:val="24"/>
          <w:lang w:val="en-US"/>
        </w:rPr>
        <w:t xml:space="preserve"> </w:t>
      </w:r>
      <w:r w:rsidRPr="00825770">
        <w:rPr>
          <w:rFonts w:ascii="Times New Roman" w:hAnsi="Times New Roman"/>
          <w:noProof/>
          <w:w w:val="94"/>
          <w:sz w:val="24"/>
          <w:szCs w:val="24"/>
          <w:lang w:val="en-US"/>
        </w:rPr>
        <w:t>olmasına</w:t>
      </w:r>
      <w:r w:rsidRPr="00825770">
        <w:rPr>
          <w:rFonts w:ascii="Times New Roman" w:hAnsi="Times New Roman"/>
          <w:noProof/>
          <w:spacing w:val="12"/>
          <w:w w:val="94"/>
          <w:sz w:val="24"/>
          <w:szCs w:val="24"/>
          <w:lang w:val="en-US"/>
        </w:rPr>
        <w:t xml:space="preserve"> </w:t>
      </w:r>
      <w:r w:rsidRPr="00825770">
        <w:rPr>
          <w:rFonts w:ascii="Times New Roman" w:hAnsi="Times New Roman"/>
          <w:noProof/>
          <w:w w:val="98"/>
          <w:sz w:val="24"/>
          <w:szCs w:val="24"/>
          <w:lang w:val="en-US"/>
        </w:rPr>
        <w:t>bağlanmıştı</w:t>
      </w:r>
      <w:r w:rsidRPr="00825770">
        <w:rPr>
          <w:rFonts w:ascii="Times New Roman" w:hAnsi="Times New Roman"/>
          <w:noProof/>
          <w:spacing w:val="-12"/>
          <w:w w:val="98"/>
          <w:sz w:val="24"/>
          <w:szCs w:val="24"/>
          <w:lang w:val="en-US"/>
        </w:rPr>
        <w:t>r</w:t>
      </w:r>
      <w:r w:rsidRPr="00825770">
        <w:rPr>
          <w:rFonts w:ascii="Times New Roman" w:hAnsi="Times New Roman"/>
          <w:noProof/>
          <w:w w:val="78"/>
          <w:sz w:val="24"/>
          <w:szCs w:val="24"/>
          <w:lang w:val="en-US"/>
        </w:rPr>
        <w:t>.</w:t>
      </w:r>
    </w:p>
    <w:p w14:paraId="07E01CC2" w14:textId="77777777" w:rsidR="00825770" w:rsidRPr="00DE7689" w:rsidRDefault="00825770" w:rsidP="00BA0DE9">
      <w:pPr>
        <w:spacing w:after="0" w:line="240" w:lineRule="auto"/>
        <w:jc w:val="both"/>
        <w:rPr>
          <w:rFonts w:ascii="Times New Roman" w:hAnsi="Times New Roman"/>
          <w:noProof/>
          <w:w w:val="78"/>
          <w:sz w:val="24"/>
          <w:szCs w:val="24"/>
          <w:lang w:val="en-US"/>
        </w:rPr>
      </w:pPr>
    </w:p>
    <w:p w14:paraId="03622C1A" w14:textId="159892C3" w:rsidR="00BA0DE9" w:rsidRPr="00DE45CD" w:rsidRDefault="00825770" w:rsidP="00BA0DE9">
      <w:pPr>
        <w:spacing w:after="0" w:line="240" w:lineRule="auto"/>
        <w:jc w:val="both"/>
        <w:rPr>
          <w:rFonts w:ascii="Times New Roman" w:hAnsi="Times New Roman"/>
          <w:b/>
          <w:noProof/>
          <w:spacing w:val="-1"/>
          <w:w w:val="104"/>
          <w:sz w:val="24"/>
          <w:szCs w:val="24"/>
          <w:lang w:val="en-US"/>
        </w:rPr>
      </w:pPr>
      <w:r w:rsidRPr="00DE45CD">
        <w:rPr>
          <w:rFonts w:ascii="Times New Roman" w:hAnsi="Times New Roman"/>
          <w:b/>
          <w:noProof/>
          <w:spacing w:val="-1"/>
          <w:sz w:val="24"/>
          <w:szCs w:val="24"/>
          <w:lang w:val="en-US"/>
        </w:rPr>
        <w:t xml:space="preserve">2.2.F. </w:t>
      </w:r>
      <w:r w:rsidR="00BA0DE9" w:rsidRPr="00DE45CD">
        <w:rPr>
          <w:rFonts w:ascii="Times New Roman" w:hAnsi="Times New Roman"/>
          <w:b/>
          <w:noProof/>
          <w:spacing w:val="-1"/>
          <w:sz w:val="24"/>
          <w:szCs w:val="24"/>
          <w:lang w:val="en-US"/>
        </w:rPr>
        <w:t>BİRİNCİ</w:t>
      </w:r>
      <w:r w:rsidR="00BA0DE9" w:rsidRPr="00DE45CD">
        <w:rPr>
          <w:rFonts w:ascii="Times New Roman" w:hAnsi="Times New Roman"/>
          <w:b/>
          <w:noProof/>
          <w:sz w:val="24"/>
          <w:szCs w:val="24"/>
          <w:lang w:val="en-US"/>
        </w:rPr>
        <w:t xml:space="preserve">L </w:t>
      </w:r>
      <w:r w:rsidR="00BA0DE9" w:rsidRPr="00DE45CD">
        <w:rPr>
          <w:rFonts w:ascii="Times New Roman" w:hAnsi="Times New Roman"/>
          <w:b/>
          <w:noProof/>
          <w:spacing w:val="-1"/>
          <w:sz w:val="24"/>
          <w:szCs w:val="24"/>
          <w:lang w:val="en-US"/>
        </w:rPr>
        <w:t>KORUM</w:t>
      </w:r>
      <w:r w:rsidR="00BA0DE9" w:rsidRPr="00DE45CD">
        <w:rPr>
          <w:rFonts w:ascii="Times New Roman" w:hAnsi="Times New Roman"/>
          <w:b/>
          <w:noProof/>
          <w:sz w:val="24"/>
          <w:szCs w:val="24"/>
          <w:lang w:val="en-US"/>
        </w:rPr>
        <w:t xml:space="preserve">A </w:t>
      </w:r>
      <w:r w:rsidR="00BA0DE9" w:rsidRPr="00DE45CD">
        <w:rPr>
          <w:rFonts w:ascii="Times New Roman" w:hAnsi="Times New Roman"/>
          <w:b/>
          <w:noProof/>
          <w:spacing w:val="-17"/>
          <w:sz w:val="24"/>
          <w:szCs w:val="24"/>
          <w:lang w:val="en-US"/>
        </w:rPr>
        <w:t>T</w:t>
      </w:r>
      <w:r w:rsidR="00BA0DE9" w:rsidRPr="00DE45CD">
        <w:rPr>
          <w:rFonts w:ascii="Times New Roman" w:hAnsi="Times New Roman"/>
          <w:b/>
          <w:noProof/>
          <w:spacing w:val="-1"/>
          <w:sz w:val="24"/>
          <w:szCs w:val="24"/>
          <w:lang w:val="en-US"/>
        </w:rPr>
        <w:t>ED</w:t>
      </w:r>
      <w:r w:rsidR="00BA0DE9" w:rsidRPr="00DE45CD">
        <w:rPr>
          <w:rFonts w:ascii="Times New Roman" w:hAnsi="Times New Roman"/>
          <w:b/>
          <w:noProof/>
          <w:spacing w:val="-5"/>
          <w:sz w:val="24"/>
          <w:szCs w:val="24"/>
          <w:lang w:val="en-US"/>
        </w:rPr>
        <w:t>A</w:t>
      </w:r>
      <w:r w:rsidR="00BA0DE9" w:rsidRPr="00DE45CD">
        <w:rPr>
          <w:rFonts w:ascii="Times New Roman" w:hAnsi="Times New Roman"/>
          <w:b/>
          <w:noProof/>
          <w:spacing w:val="-1"/>
          <w:sz w:val="24"/>
          <w:szCs w:val="24"/>
          <w:lang w:val="en-US"/>
        </w:rPr>
        <w:t>VİS</w:t>
      </w:r>
      <w:r w:rsidR="00BA0DE9" w:rsidRPr="00DE45CD">
        <w:rPr>
          <w:rFonts w:ascii="Times New Roman" w:hAnsi="Times New Roman"/>
          <w:b/>
          <w:noProof/>
          <w:sz w:val="24"/>
          <w:szCs w:val="24"/>
          <w:lang w:val="en-US"/>
        </w:rPr>
        <w:t xml:space="preserve">İ </w:t>
      </w:r>
      <w:r w:rsidR="00BA0DE9" w:rsidRPr="00DE45CD">
        <w:rPr>
          <w:rFonts w:ascii="Times New Roman" w:hAnsi="Times New Roman"/>
          <w:b/>
          <w:noProof/>
          <w:spacing w:val="-1"/>
          <w:sz w:val="24"/>
          <w:szCs w:val="24"/>
          <w:lang w:val="en-US"/>
        </w:rPr>
        <w:t>ALARA</w:t>
      </w:r>
      <w:r w:rsidR="00BA0DE9" w:rsidRPr="00DE45CD">
        <w:rPr>
          <w:rFonts w:ascii="Times New Roman" w:hAnsi="Times New Roman"/>
          <w:b/>
          <w:noProof/>
          <w:sz w:val="24"/>
          <w:szCs w:val="24"/>
          <w:lang w:val="en-US"/>
        </w:rPr>
        <w:t xml:space="preserve">K </w:t>
      </w:r>
      <w:r w:rsidR="00BA0DE9" w:rsidRPr="00DE45CD">
        <w:rPr>
          <w:rFonts w:ascii="Times New Roman" w:hAnsi="Times New Roman"/>
          <w:b/>
          <w:noProof/>
          <w:spacing w:val="-1"/>
          <w:sz w:val="24"/>
          <w:szCs w:val="24"/>
          <w:lang w:val="en-US"/>
        </w:rPr>
        <w:t>ERİŞKİ</w:t>
      </w:r>
      <w:r w:rsidR="00BA0DE9" w:rsidRPr="00DE45CD">
        <w:rPr>
          <w:rFonts w:ascii="Times New Roman" w:hAnsi="Times New Roman"/>
          <w:b/>
          <w:noProof/>
          <w:sz w:val="24"/>
          <w:szCs w:val="24"/>
          <w:lang w:val="en-US"/>
        </w:rPr>
        <w:t xml:space="preserve">N </w:t>
      </w:r>
      <w:r w:rsidR="00BA0DE9" w:rsidRPr="00DE45CD">
        <w:rPr>
          <w:rFonts w:ascii="Times New Roman" w:hAnsi="Times New Roman"/>
          <w:b/>
          <w:noProof/>
          <w:spacing w:val="-1"/>
          <w:sz w:val="24"/>
          <w:szCs w:val="24"/>
          <w:lang w:val="en-US"/>
        </w:rPr>
        <w:t>Ç</w:t>
      </w:r>
      <w:r w:rsidR="00BA0DE9" w:rsidRPr="00DE45CD">
        <w:rPr>
          <w:rFonts w:ascii="Times New Roman" w:hAnsi="Times New Roman"/>
          <w:b/>
          <w:noProof/>
          <w:spacing w:val="-8"/>
          <w:sz w:val="24"/>
          <w:szCs w:val="24"/>
          <w:lang w:val="en-US"/>
        </w:rPr>
        <w:t>A</w:t>
      </w:r>
      <w:r w:rsidR="00BA0DE9" w:rsidRPr="00DE45CD">
        <w:rPr>
          <w:rFonts w:ascii="Times New Roman" w:hAnsi="Times New Roman"/>
          <w:b/>
          <w:noProof/>
          <w:spacing w:val="-6"/>
          <w:sz w:val="24"/>
          <w:szCs w:val="24"/>
          <w:lang w:val="en-US"/>
        </w:rPr>
        <w:t>Ğ</w:t>
      </w:r>
      <w:r w:rsidR="00BA0DE9" w:rsidRPr="00DE45CD">
        <w:rPr>
          <w:rFonts w:ascii="Times New Roman" w:hAnsi="Times New Roman"/>
          <w:b/>
          <w:noProof/>
          <w:sz w:val="24"/>
          <w:szCs w:val="24"/>
          <w:lang w:val="en-US"/>
        </w:rPr>
        <w:t xml:space="preserve">A </w:t>
      </w:r>
      <w:r w:rsidR="00BA0DE9" w:rsidRPr="00DE45CD">
        <w:rPr>
          <w:rFonts w:ascii="Times New Roman" w:hAnsi="Times New Roman"/>
          <w:b/>
          <w:noProof/>
          <w:spacing w:val="-1"/>
          <w:sz w:val="24"/>
          <w:szCs w:val="24"/>
          <w:lang w:val="en-US"/>
        </w:rPr>
        <w:t>GELEN</w:t>
      </w:r>
      <w:r w:rsidR="00BA0DE9" w:rsidRPr="00DE45CD">
        <w:rPr>
          <w:rFonts w:ascii="Times New Roman" w:hAnsi="Times New Roman"/>
          <w:b/>
          <w:noProof/>
          <w:sz w:val="24"/>
          <w:szCs w:val="24"/>
          <w:lang w:val="en-US"/>
        </w:rPr>
        <w:t xml:space="preserve"> </w:t>
      </w:r>
      <w:r w:rsidR="00BA0DE9" w:rsidRPr="00DE45CD">
        <w:rPr>
          <w:rFonts w:ascii="Times New Roman" w:hAnsi="Times New Roman"/>
          <w:b/>
          <w:noProof/>
          <w:spacing w:val="-1"/>
          <w:sz w:val="24"/>
          <w:szCs w:val="24"/>
          <w:lang w:val="en-US"/>
        </w:rPr>
        <w:t>HASTALARD</w:t>
      </w:r>
      <w:r w:rsidR="00BA0DE9" w:rsidRPr="00DE45CD">
        <w:rPr>
          <w:rFonts w:ascii="Times New Roman" w:hAnsi="Times New Roman"/>
          <w:b/>
          <w:noProof/>
          <w:sz w:val="24"/>
          <w:szCs w:val="24"/>
          <w:lang w:val="en-US"/>
        </w:rPr>
        <w:t>A</w:t>
      </w:r>
      <w:r w:rsidR="00BA0DE9" w:rsidRPr="00DE45CD">
        <w:rPr>
          <w:rFonts w:ascii="Times New Roman" w:hAnsi="Times New Roman"/>
          <w:b/>
          <w:noProof/>
          <w:spacing w:val="-11"/>
          <w:sz w:val="24"/>
          <w:szCs w:val="24"/>
          <w:lang w:val="en-US"/>
        </w:rPr>
        <w:t xml:space="preserve"> </w:t>
      </w:r>
      <w:r w:rsidR="00BA0DE9" w:rsidRPr="00DE45CD">
        <w:rPr>
          <w:rFonts w:ascii="Times New Roman" w:hAnsi="Times New Roman"/>
          <w:b/>
          <w:noProof/>
          <w:spacing w:val="-16"/>
          <w:w w:val="94"/>
          <w:sz w:val="24"/>
          <w:szCs w:val="24"/>
          <w:lang w:val="en-US"/>
        </w:rPr>
        <w:t>T</w:t>
      </w:r>
      <w:r w:rsidR="00BA0DE9" w:rsidRPr="00DE45CD">
        <w:rPr>
          <w:rFonts w:ascii="Times New Roman" w:hAnsi="Times New Roman"/>
          <w:b/>
          <w:noProof/>
          <w:spacing w:val="-1"/>
          <w:w w:val="94"/>
          <w:sz w:val="24"/>
          <w:szCs w:val="24"/>
          <w:lang w:val="en-US"/>
        </w:rPr>
        <w:t>ED</w:t>
      </w:r>
      <w:r w:rsidR="00BA0DE9" w:rsidRPr="00DE45CD">
        <w:rPr>
          <w:rFonts w:ascii="Times New Roman" w:hAnsi="Times New Roman"/>
          <w:b/>
          <w:noProof/>
          <w:spacing w:val="-5"/>
          <w:w w:val="94"/>
          <w:sz w:val="24"/>
          <w:szCs w:val="24"/>
          <w:lang w:val="en-US"/>
        </w:rPr>
        <w:t>A</w:t>
      </w:r>
      <w:r w:rsidR="00BA0DE9" w:rsidRPr="00DE45CD">
        <w:rPr>
          <w:rFonts w:ascii="Times New Roman" w:hAnsi="Times New Roman"/>
          <w:b/>
          <w:noProof/>
          <w:spacing w:val="-1"/>
          <w:w w:val="94"/>
          <w:sz w:val="24"/>
          <w:szCs w:val="24"/>
          <w:lang w:val="en-US"/>
        </w:rPr>
        <w:t>Vİ</w:t>
      </w:r>
      <w:r w:rsidR="00BA0DE9" w:rsidRPr="00DE45CD">
        <w:rPr>
          <w:rFonts w:ascii="Times New Roman" w:hAnsi="Times New Roman"/>
          <w:b/>
          <w:noProof/>
          <w:spacing w:val="-3"/>
          <w:w w:val="94"/>
          <w:sz w:val="24"/>
          <w:szCs w:val="24"/>
          <w:lang w:val="en-US"/>
        </w:rPr>
        <w:t>Y</w:t>
      </w:r>
      <w:r w:rsidR="00BA0DE9" w:rsidRPr="00DE45CD">
        <w:rPr>
          <w:rFonts w:ascii="Times New Roman" w:hAnsi="Times New Roman"/>
          <w:b/>
          <w:noProof/>
          <w:w w:val="94"/>
          <w:sz w:val="24"/>
          <w:szCs w:val="24"/>
          <w:lang w:val="en-US"/>
        </w:rPr>
        <w:t>E</w:t>
      </w:r>
      <w:r w:rsidR="00BA0DE9" w:rsidRPr="00DE45CD">
        <w:rPr>
          <w:rFonts w:ascii="Times New Roman" w:hAnsi="Times New Roman"/>
          <w:b/>
          <w:noProof/>
          <w:spacing w:val="-6"/>
          <w:w w:val="94"/>
          <w:sz w:val="24"/>
          <w:szCs w:val="24"/>
          <w:lang w:val="en-US"/>
        </w:rPr>
        <w:t xml:space="preserve"> </w:t>
      </w:r>
      <w:r w:rsidR="00BA0DE9" w:rsidRPr="00DE45CD">
        <w:rPr>
          <w:rFonts w:ascii="Times New Roman" w:hAnsi="Times New Roman"/>
          <w:b/>
          <w:noProof/>
          <w:spacing w:val="-1"/>
          <w:sz w:val="24"/>
          <w:szCs w:val="24"/>
          <w:lang w:val="en-US"/>
        </w:rPr>
        <w:t>NASI</w:t>
      </w:r>
      <w:r w:rsidR="00BA0DE9" w:rsidRPr="00DE45CD">
        <w:rPr>
          <w:rFonts w:ascii="Times New Roman" w:hAnsi="Times New Roman"/>
          <w:b/>
          <w:noProof/>
          <w:sz w:val="24"/>
          <w:szCs w:val="24"/>
          <w:lang w:val="en-US"/>
        </w:rPr>
        <w:t>L</w:t>
      </w:r>
      <w:r w:rsidR="00BA0DE9" w:rsidRPr="00DE45CD">
        <w:rPr>
          <w:rFonts w:ascii="Times New Roman" w:hAnsi="Times New Roman"/>
          <w:b/>
          <w:noProof/>
          <w:spacing w:val="-11"/>
          <w:sz w:val="24"/>
          <w:szCs w:val="24"/>
          <w:lang w:val="en-US"/>
        </w:rPr>
        <w:t xml:space="preserve"> </w:t>
      </w:r>
      <w:r w:rsidR="00BA0DE9" w:rsidRPr="00DE45CD">
        <w:rPr>
          <w:rFonts w:ascii="Times New Roman" w:hAnsi="Times New Roman"/>
          <w:b/>
          <w:noProof/>
          <w:spacing w:val="-1"/>
          <w:w w:val="94"/>
          <w:sz w:val="24"/>
          <w:szCs w:val="24"/>
          <w:lang w:val="en-US"/>
        </w:rPr>
        <w:t>D</w:t>
      </w:r>
      <w:r w:rsidR="00BA0DE9" w:rsidRPr="00DE45CD">
        <w:rPr>
          <w:rFonts w:ascii="Times New Roman" w:hAnsi="Times New Roman"/>
          <w:b/>
          <w:noProof/>
          <w:spacing w:val="-4"/>
          <w:w w:val="94"/>
          <w:sz w:val="24"/>
          <w:szCs w:val="24"/>
          <w:lang w:val="en-US"/>
        </w:rPr>
        <w:t>E</w:t>
      </w:r>
      <w:r w:rsidR="00BA0DE9" w:rsidRPr="00DE45CD">
        <w:rPr>
          <w:rFonts w:ascii="Times New Roman" w:hAnsi="Times New Roman"/>
          <w:b/>
          <w:noProof/>
          <w:spacing w:val="-1"/>
          <w:w w:val="94"/>
          <w:sz w:val="24"/>
          <w:szCs w:val="24"/>
          <w:lang w:val="en-US"/>
        </w:rPr>
        <w:t>VA</w:t>
      </w:r>
      <w:r w:rsidR="00BA0DE9" w:rsidRPr="00DE45CD">
        <w:rPr>
          <w:rFonts w:ascii="Times New Roman" w:hAnsi="Times New Roman"/>
          <w:b/>
          <w:noProof/>
          <w:w w:val="94"/>
          <w:sz w:val="24"/>
          <w:szCs w:val="24"/>
          <w:lang w:val="en-US"/>
        </w:rPr>
        <w:t>M</w:t>
      </w:r>
      <w:r w:rsidR="00BA0DE9" w:rsidRPr="00DE45CD">
        <w:rPr>
          <w:rFonts w:ascii="Times New Roman" w:hAnsi="Times New Roman"/>
          <w:b/>
          <w:noProof/>
          <w:spacing w:val="-2"/>
          <w:w w:val="94"/>
          <w:sz w:val="24"/>
          <w:szCs w:val="24"/>
          <w:lang w:val="en-US"/>
        </w:rPr>
        <w:t xml:space="preserve"> </w:t>
      </w:r>
      <w:r w:rsidR="00BA0DE9" w:rsidRPr="00DE45CD">
        <w:rPr>
          <w:rFonts w:ascii="Times New Roman" w:hAnsi="Times New Roman"/>
          <w:b/>
          <w:noProof/>
          <w:spacing w:val="-1"/>
          <w:w w:val="104"/>
          <w:sz w:val="24"/>
          <w:szCs w:val="24"/>
          <w:lang w:val="en-US"/>
        </w:rPr>
        <w:t>EDİLMELİDİR?</w:t>
      </w:r>
    </w:p>
    <w:p w14:paraId="1942F80B" w14:textId="77777777" w:rsidR="00825770" w:rsidRPr="00DE7689" w:rsidRDefault="00825770" w:rsidP="00BA0DE9">
      <w:pPr>
        <w:spacing w:after="0" w:line="240" w:lineRule="auto"/>
        <w:jc w:val="both"/>
        <w:rPr>
          <w:rFonts w:ascii="Times New Roman" w:hAnsi="Times New Roman"/>
          <w:b/>
          <w:noProof/>
          <w:sz w:val="24"/>
          <w:szCs w:val="24"/>
          <w:lang w:val="en-US"/>
        </w:rPr>
      </w:pPr>
    </w:p>
    <w:p w14:paraId="5F0442F5" w14:textId="0B95F449" w:rsidR="00825770" w:rsidRPr="00825770" w:rsidRDefault="00BA0DE9" w:rsidP="00B22C45">
      <w:pPr>
        <w:pStyle w:val="ListeParagraf"/>
        <w:numPr>
          <w:ilvl w:val="0"/>
          <w:numId w:val="69"/>
        </w:numPr>
        <w:spacing w:after="0" w:line="240" w:lineRule="auto"/>
        <w:jc w:val="both"/>
        <w:rPr>
          <w:rFonts w:ascii="Times New Roman" w:hAnsi="Times New Roman"/>
          <w:noProof/>
          <w:spacing w:val="13"/>
          <w:sz w:val="24"/>
          <w:szCs w:val="24"/>
          <w:lang w:val="en-US"/>
        </w:rPr>
      </w:pPr>
      <w:r w:rsidRPr="00825770">
        <w:rPr>
          <w:rFonts w:ascii="Times New Roman" w:hAnsi="Times New Roman"/>
          <w:noProof/>
          <w:sz w:val="24"/>
          <w:szCs w:val="24"/>
          <w:lang w:val="en-US"/>
        </w:rPr>
        <w:t>Birincil</w:t>
      </w:r>
      <w:r w:rsidRPr="00825770">
        <w:rPr>
          <w:rFonts w:ascii="Times New Roman" w:hAnsi="Times New Roman"/>
          <w:noProof/>
          <w:spacing w:val="40"/>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oruma</w:t>
      </w:r>
      <w:r w:rsidRPr="00825770">
        <w:rPr>
          <w:rFonts w:ascii="Times New Roman" w:hAnsi="Times New Roman"/>
          <w:noProof/>
          <w:spacing w:val="25"/>
          <w:sz w:val="24"/>
          <w:szCs w:val="24"/>
          <w:lang w:val="en-US"/>
        </w:rPr>
        <w:t xml:space="preserve"> </w:t>
      </w:r>
      <w:r w:rsidRPr="00825770">
        <w:rPr>
          <w:rFonts w:ascii="Times New Roman" w:hAnsi="Times New Roman"/>
          <w:noProof/>
          <w:sz w:val="24"/>
          <w:szCs w:val="24"/>
          <w:lang w:val="en-US"/>
        </w:rPr>
        <w:t>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visi</w:t>
      </w:r>
      <w:r w:rsidRPr="00825770">
        <w:rPr>
          <w:rFonts w:ascii="Times New Roman" w:hAnsi="Times New Roman"/>
          <w:noProof/>
          <w:spacing w:val="12"/>
          <w:sz w:val="24"/>
          <w:szCs w:val="24"/>
          <w:lang w:val="en-US"/>
        </w:rPr>
        <w:t xml:space="preserve"> </w:t>
      </w:r>
      <w:r w:rsidRPr="00825770">
        <w:rPr>
          <w:rFonts w:ascii="Times New Roman" w:hAnsi="Times New Roman"/>
          <w:noProof/>
          <w:sz w:val="24"/>
          <w:szCs w:val="24"/>
          <w:lang w:val="en-US"/>
        </w:rPr>
        <w:t>ile</w:t>
      </w:r>
      <w:r w:rsidRPr="00825770">
        <w:rPr>
          <w:rFonts w:ascii="Times New Roman" w:hAnsi="Times New Roman"/>
          <w:noProof/>
          <w:spacing w:val="35"/>
          <w:sz w:val="24"/>
          <w:szCs w:val="24"/>
          <w:lang w:val="en-US"/>
        </w:rPr>
        <w:t xml:space="preserve"> </w:t>
      </w:r>
      <w:r w:rsidRPr="00825770">
        <w:rPr>
          <w:rFonts w:ascii="Times New Roman" w:hAnsi="Times New Roman"/>
          <w:noProof/>
          <w:sz w:val="24"/>
          <w:szCs w:val="24"/>
          <w:lang w:val="en-US"/>
        </w:rPr>
        <w:t>erişkin</w:t>
      </w:r>
      <w:r w:rsidRPr="00825770">
        <w:rPr>
          <w:rFonts w:ascii="Times New Roman" w:hAnsi="Times New Roman"/>
          <w:noProof/>
          <w:spacing w:val="35"/>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aşa</w:t>
      </w:r>
      <w:r w:rsidRPr="00825770">
        <w:rPr>
          <w:rFonts w:ascii="Times New Roman" w:hAnsi="Times New Roman"/>
          <w:noProof/>
          <w:spacing w:val="8"/>
          <w:sz w:val="24"/>
          <w:szCs w:val="24"/>
          <w:lang w:val="en-US"/>
        </w:rPr>
        <w:t xml:space="preserve"> </w:t>
      </w:r>
      <w:r w:rsidRPr="00825770">
        <w:rPr>
          <w:rFonts w:ascii="Times New Roman" w:hAnsi="Times New Roman"/>
          <w:noProof/>
          <w:sz w:val="24"/>
          <w:szCs w:val="24"/>
          <w:lang w:val="en-US"/>
        </w:rPr>
        <w:t>gelen</w:t>
      </w:r>
      <w:r w:rsidRPr="00825770">
        <w:rPr>
          <w:rFonts w:ascii="Times New Roman" w:hAnsi="Times New Roman"/>
          <w:noProof/>
          <w:spacing w:val="13"/>
          <w:sz w:val="24"/>
          <w:szCs w:val="24"/>
          <w:lang w:val="en-US"/>
        </w:rPr>
        <w:t xml:space="preserve"> </w:t>
      </w:r>
      <w:r w:rsidRPr="00825770">
        <w:rPr>
          <w:rFonts w:ascii="Times New Roman" w:hAnsi="Times New Roman"/>
          <w:noProof/>
          <w:sz w:val="24"/>
          <w:szCs w:val="24"/>
          <w:lang w:val="en-US"/>
        </w:rPr>
        <w:t>hastala</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da</w:t>
      </w:r>
      <w:r w:rsidRPr="00825770">
        <w:rPr>
          <w:rFonts w:ascii="Times New Roman" w:hAnsi="Times New Roman"/>
          <w:noProof/>
          <w:spacing w:val="15"/>
          <w:sz w:val="24"/>
          <w:szCs w:val="24"/>
          <w:lang w:val="en-US"/>
        </w:rPr>
        <w:t xml:space="preserve"> </w:t>
      </w:r>
      <w:r w:rsidRPr="00825770">
        <w:rPr>
          <w:rFonts w:ascii="Times New Roman" w:hAnsi="Times New Roman"/>
          <w:noProof/>
          <w:sz w:val="24"/>
          <w:szCs w:val="24"/>
          <w:lang w:val="en-US"/>
        </w:rPr>
        <w:t xml:space="preserve">eklem </w:t>
      </w:r>
      <w:r w:rsidRPr="00825770">
        <w:rPr>
          <w:rFonts w:ascii="Times New Roman" w:hAnsi="Times New Roman"/>
          <w:noProof/>
          <w:w w:val="93"/>
          <w:sz w:val="24"/>
          <w:szCs w:val="24"/>
          <w:lang w:val="en-US"/>
        </w:rPr>
        <w:t>sağlığının,</w:t>
      </w:r>
      <w:r w:rsidRPr="00825770">
        <w:rPr>
          <w:rFonts w:ascii="Times New Roman" w:hAnsi="Times New Roman"/>
          <w:noProof/>
          <w:spacing w:val="22"/>
          <w:w w:val="93"/>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 xml:space="preserve">aşam </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alitesinin,</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ruhsal</w:t>
      </w:r>
      <w:r w:rsidRPr="00825770">
        <w:rPr>
          <w:rFonts w:ascii="Times New Roman" w:hAnsi="Times New Roman"/>
          <w:noProof/>
          <w:spacing w:val="24"/>
          <w:sz w:val="24"/>
          <w:szCs w:val="24"/>
          <w:lang w:val="en-US"/>
        </w:rPr>
        <w:t xml:space="preserve"> </w:t>
      </w:r>
      <w:r w:rsidRPr="00825770">
        <w:rPr>
          <w:rFonts w:ascii="Times New Roman" w:hAnsi="Times New Roman"/>
          <w:noProof/>
          <w:w w:val="93"/>
          <w:sz w:val="24"/>
          <w:szCs w:val="24"/>
          <w:lang w:val="en-US"/>
        </w:rPr>
        <w:t>sağlığın,</w:t>
      </w:r>
      <w:r w:rsidRPr="00825770">
        <w:rPr>
          <w:rFonts w:ascii="Times New Roman" w:hAnsi="Times New Roman"/>
          <w:noProof/>
          <w:spacing w:val="22"/>
          <w:w w:val="93"/>
          <w:sz w:val="24"/>
          <w:szCs w:val="24"/>
          <w:lang w:val="en-US"/>
        </w:rPr>
        <w:t xml:space="preserve"> </w:t>
      </w:r>
      <w:r w:rsidRPr="00825770">
        <w:rPr>
          <w:rFonts w:ascii="Times New Roman" w:hAnsi="Times New Roman"/>
          <w:noProof/>
          <w:sz w:val="24"/>
          <w:szCs w:val="24"/>
          <w:lang w:val="en-US"/>
        </w:rPr>
        <w:t>sos</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 xml:space="preserve">al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aşama</w:t>
      </w:r>
      <w:r w:rsidRPr="00825770">
        <w:rPr>
          <w:rFonts w:ascii="Times New Roman" w:hAnsi="Times New Roman"/>
          <w:noProof/>
          <w:spacing w:val="-9"/>
          <w:sz w:val="24"/>
          <w:szCs w:val="24"/>
          <w:lang w:val="en-US"/>
        </w:rPr>
        <w:t xml:space="preserve"> </w:t>
      </w:r>
      <w:r w:rsidRPr="00825770">
        <w:rPr>
          <w:rFonts w:ascii="Times New Roman" w:hAnsi="Times New Roman"/>
          <w:noProof/>
          <w:sz w:val="24"/>
          <w:szCs w:val="24"/>
          <w:lang w:val="en-US"/>
        </w:rPr>
        <w:t>uyumun ve</w:t>
      </w:r>
      <w:r w:rsidRPr="00825770">
        <w:rPr>
          <w:rFonts w:ascii="Times New Roman" w:hAnsi="Times New Roman"/>
          <w:noProof/>
          <w:spacing w:val="22"/>
          <w:sz w:val="24"/>
          <w:szCs w:val="24"/>
          <w:lang w:val="en-US"/>
        </w:rPr>
        <w:t xml:space="preserve"> </w:t>
      </w:r>
      <w:r w:rsidRPr="00825770">
        <w:rPr>
          <w:rFonts w:ascii="Times New Roman" w:hAnsi="Times New Roman"/>
          <w:noProof/>
          <w:sz w:val="24"/>
          <w:szCs w:val="24"/>
          <w:lang w:val="en-US"/>
        </w:rPr>
        <w:t>e</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onomik</w:t>
      </w:r>
      <w:r w:rsidRPr="00825770">
        <w:rPr>
          <w:rFonts w:ascii="Times New Roman" w:hAnsi="Times New Roman"/>
          <w:noProof/>
          <w:spacing w:val="9"/>
          <w:sz w:val="24"/>
          <w:szCs w:val="24"/>
          <w:lang w:val="en-US"/>
        </w:rPr>
        <w:t xml:space="preserve"> </w:t>
      </w:r>
      <w:r w:rsidRPr="00825770">
        <w:rPr>
          <w:rFonts w:ascii="Times New Roman" w:hAnsi="Times New Roman"/>
          <w:noProof/>
          <w:sz w:val="24"/>
          <w:szCs w:val="24"/>
          <w:lang w:val="en-US"/>
        </w:rPr>
        <w:t>ü</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et</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enliğin</w:t>
      </w:r>
      <w:r w:rsidRPr="00825770">
        <w:rPr>
          <w:rFonts w:ascii="Times New Roman" w:hAnsi="Times New Roman"/>
          <w:noProof/>
          <w:spacing w:val="29"/>
          <w:sz w:val="24"/>
          <w:szCs w:val="24"/>
          <w:lang w:val="en-US"/>
        </w:rPr>
        <w:t xml:space="preserve"> </w:t>
      </w:r>
      <w:r w:rsidRPr="00825770">
        <w:rPr>
          <w:rFonts w:ascii="Times New Roman" w:hAnsi="Times New Roman"/>
          <w:noProof/>
          <w:sz w:val="24"/>
          <w:szCs w:val="24"/>
          <w:lang w:val="en-US"/>
        </w:rPr>
        <w:t>de</w:t>
      </w:r>
      <w:r w:rsidRPr="00825770">
        <w:rPr>
          <w:rFonts w:ascii="Times New Roman" w:hAnsi="Times New Roman"/>
          <w:noProof/>
          <w:spacing w:val="-2"/>
          <w:sz w:val="24"/>
          <w:szCs w:val="24"/>
          <w:lang w:val="en-US"/>
        </w:rPr>
        <w:t>v</w:t>
      </w:r>
      <w:r w:rsidRPr="00825770">
        <w:rPr>
          <w:rFonts w:ascii="Times New Roman" w:hAnsi="Times New Roman"/>
          <w:noProof/>
          <w:sz w:val="24"/>
          <w:szCs w:val="24"/>
          <w:lang w:val="en-US"/>
        </w:rPr>
        <w:t>amlılığının</w:t>
      </w:r>
      <w:r w:rsidRPr="00825770">
        <w:rPr>
          <w:rFonts w:ascii="Times New Roman" w:hAnsi="Times New Roman"/>
          <w:noProof/>
          <w:spacing w:val="-15"/>
          <w:sz w:val="24"/>
          <w:szCs w:val="24"/>
          <w:lang w:val="en-US"/>
        </w:rPr>
        <w:t xml:space="preserve"> </w:t>
      </w:r>
      <w:r w:rsidRPr="00825770">
        <w:rPr>
          <w:rFonts w:ascii="Times New Roman" w:hAnsi="Times New Roman"/>
          <w:noProof/>
          <w:sz w:val="24"/>
          <w:szCs w:val="24"/>
          <w:lang w:val="en-US"/>
        </w:rPr>
        <w:t>sağlanabilmesi</w:t>
      </w:r>
      <w:r w:rsidRPr="00825770">
        <w:rPr>
          <w:rFonts w:ascii="Times New Roman" w:hAnsi="Times New Roman"/>
          <w:noProof/>
          <w:spacing w:val="2"/>
          <w:sz w:val="24"/>
          <w:szCs w:val="24"/>
          <w:lang w:val="en-US"/>
        </w:rPr>
        <w:t xml:space="preserve"> </w:t>
      </w:r>
      <w:r w:rsidRPr="00825770">
        <w:rPr>
          <w:rFonts w:ascii="Times New Roman" w:hAnsi="Times New Roman"/>
          <w:noProof/>
          <w:sz w:val="24"/>
          <w:szCs w:val="24"/>
          <w:lang w:val="en-US"/>
        </w:rPr>
        <w:t>için</w:t>
      </w:r>
      <w:r w:rsidRPr="00825770">
        <w:rPr>
          <w:rFonts w:ascii="Times New Roman" w:hAnsi="Times New Roman"/>
          <w:noProof/>
          <w:spacing w:val="35"/>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 xml:space="preserve">oruma </w:t>
      </w:r>
      <w:r w:rsidRPr="00825770">
        <w:rPr>
          <w:rFonts w:ascii="Times New Roman" w:hAnsi="Times New Roman"/>
          <w:noProof/>
          <w:w w:val="96"/>
          <w:sz w:val="24"/>
          <w:szCs w:val="24"/>
          <w:lang w:val="en-US"/>
        </w:rPr>
        <w:t>ted</w:t>
      </w:r>
      <w:r w:rsidRPr="00825770">
        <w:rPr>
          <w:rFonts w:ascii="Times New Roman" w:hAnsi="Times New Roman"/>
          <w:noProof/>
          <w:spacing w:val="-1"/>
          <w:w w:val="96"/>
          <w:sz w:val="24"/>
          <w:szCs w:val="24"/>
          <w:lang w:val="en-US"/>
        </w:rPr>
        <w:t>a</w:t>
      </w:r>
      <w:r w:rsidRPr="00825770">
        <w:rPr>
          <w:rFonts w:ascii="Times New Roman" w:hAnsi="Times New Roman"/>
          <w:noProof/>
          <w:w w:val="96"/>
          <w:sz w:val="24"/>
          <w:szCs w:val="24"/>
          <w:lang w:val="en-US"/>
        </w:rPr>
        <w:t>visinin</w:t>
      </w:r>
      <w:r w:rsidRPr="00825770">
        <w:rPr>
          <w:rFonts w:ascii="Times New Roman" w:hAnsi="Times New Roman"/>
          <w:noProof/>
          <w:spacing w:val="6"/>
          <w:w w:val="96"/>
          <w:sz w:val="24"/>
          <w:szCs w:val="24"/>
          <w:lang w:val="en-US"/>
        </w:rPr>
        <w:t xml:space="preserve"> </w:t>
      </w:r>
      <w:r w:rsidRPr="00825770">
        <w:rPr>
          <w:rFonts w:ascii="Times New Roman" w:hAnsi="Times New Roman"/>
          <w:noProof/>
          <w:sz w:val="24"/>
          <w:szCs w:val="24"/>
          <w:lang w:val="en-US"/>
        </w:rPr>
        <w:t>ileri</w:t>
      </w:r>
      <w:r w:rsidRPr="00825770">
        <w:rPr>
          <w:rFonts w:ascii="Times New Roman" w:hAnsi="Times New Roman"/>
          <w:noProof/>
          <w:spacing w:val="12"/>
          <w:sz w:val="24"/>
          <w:szCs w:val="24"/>
          <w:lang w:val="en-US"/>
        </w:rPr>
        <w:t xml:space="preserve"> </w:t>
      </w:r>
      <w:r w:rsidRPr="00825770">
        <w:rPr>
          <w:rFonts w:ascii="Times New Roman" w:hAnsi="Times New Roman"/>
          <w:noProof/>
          <w:spacing w:val="-1"/>
          <w:w w:val="96"/>
          <w:sz w:val="24"/>
          <w:szCs w:val="24"/>
          <w:lang w:val="en-US"/>
        </w:rPr>
        <w:t>y</w:t>
      </w:r>
      <w:r w:rsidRPr="00825770">
        <w:rPr>
          <w:rFonts w:ascii="Times New Roman" w:hAnsi="Times New Roman"/>
          <w:noProof/>
          <w:w w:val="96"/>
          <w:sz w:val="24"/>
          <w:szCs w:val="24"/>
          <w:lang w:val="en-US"/>
        </w:rPr>
        <w:t>aşla</w:t>
      </w:r>
      <w:r w:rsidRPr="00825770">
        <w:rPr>
          <w:rFonts w:ascii="Times New Roman" w:hAnsi="Times New Roman"/>
          <w:noProof/>
          <w:spacing w:val="-3"/>
          <w:w w:val="96"/>
          <w:sz w:val="24"/>
          <w:szCs w:val="24"/>
          <w:lang w:val="en-US"/>
        </w:rPr>
        <w:t>r</w:t>
      </w:r>
      <w:r w:rsidRPr="00825770">
        <w:rPr>
          <w:rFonts w:ascii="Times New Roman" w:hAnsi="Times New Roman"/>
          <w:noProof/>
          <w:w w:val="96"/>
          <w:sz w:val="24"/>
          <w:szCs w:val="24"/>
          <w:lang w:val="en-US"/>
        </w:rPr>
        <w:t>da</w:t>
      </w:r>
      <w:r w:rsidRPr="00825770">
        <w:rPr>
          <w:rFonts w:ascii="Times New Roman" w:hAnsi="Times New Roman"/>
          <w:noProof/>
          <w:spacing w:val="3"/>
          <w:w w:val="96"/>
          <w:sz w:val="24"/>
          <w:szCs w:val="24"/>
          <w:lang w:val="en-US"/>
        </w:rPr>
        <w:t xml:space="preserve"> </w:t>
      </w:r>
      <w:r w:rsidRPr="00825770">
        <w:rPr>
          <w:rFonts w:ascii="Times New Roman" w:hAnsi="Times New Roman"/>
          <w:noProof/>
          <w:sz w:val="24"/>
          <w:szCs w:val="24"/>
          <w:lang w:val="en-US"/>
        </w:rPr>
        <w:t>da</w:t>
      </w:r>
      <w:r w:rsidRPr="00825770">
        <w:rPr>
          <w:rFonts w:ascii="Times New Roman" w:hAnsi="Times New Roman"/>
          <w:noProof/>
          <w:spacing w:val="-16"/>
          <w:sz w:val="24"/>
          <w:szCs w:val="24"/>
          <w:lang w:val="en-US"/>
        </w:rPr>
        <w:t xml:space="preserve"> </w:t>
      </w:r>
      <w:r w:rsidRPr="00825770">
        <w:rPr>
          <w:rFonts w:ascii="Times New Roman" w:hAnsi="Times New Roman"/>
          <w:noProof/>
          <w:sz w:val="24"/>
          <w:szCs w:val="24"/>
          <w:lang w:val="en-US"/>
        </w:rPr>
        <w:t>(ömür</w:t>
      </w:r>
      <w:r w:rsidRPr="00825770">
        <w:rPr>
          <w:rFonts w:ascii="Times New Roman" w:hAnsi="Times New Roman"/>
          <w:noProof/>
          <w:spacing w:val="-11"/>
          <w:sz w:val="24"/>
          <w:szCs w:val="24"/>
          <w:lang w:val="en-US"/>
        </w:rPr>
        <w:t xml:space="preserve"> </w:t>
      </w:r>
      <w:r w:rsidRPr="00825770">
        <w:rPr>
          <w:rFonts w:ascii="Times New Roman" w:hAnsi="Times New Roman"/>
          <w:noProof/>
          <w:w w:val="89"/>
          <w:sz w:val="24"/>
          <w:szCs w:val="24"/>
          <w:lang w:val="en-US"/>
        </w:rPr>
        <w:t>boyu)</w:t>
      </w:r>
      <w:r w:rsidRPr="00825770">
        <w:rPr>
          <w:rFonts w:ascii="Times New Roman" w:hAnsi="Times New Roman"/>
          <w:noProof/>
          <w:spacing w:val="8"/>
          <w:w w:val="89"/>
          <w:sz w:val="24"/>
          <w:szCs w:val="24"/>
          <w:lang w:val="en-US"/>
        </w:rPr>
        <w:t xml:space="preserve"> </w:t>
      </w:r>
      <w:r w:rsidRPr="00825770">
        <w:rPr>
          <w:rFonts w:ascii="Times New Roman" w:hAnsi="Times New Roman"/>
          <w:noProof/>
          <w:sz w:val="24"/>
          <w:szCs w:val="24"/>
          <w:lang w:val="en-US"/>
        </w:rPr>
        <w:t>sü</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dürülmesi</w:t>
      </w:r>
      <w:r w:rsidRPr="00825770">
        <w:rPr>
          <w:rFonts w:ascii="Times New Roman" w:hAnsi="Times New Roman"/>
          <w:noProof/>
          <w:spacing w:val="-7"/>
          <w:sz w:val="24"/>
          <w:szCs w:val="24"/>
          <w:lang w:val="en-US"/>
        </w:rPr>
        <w:t xml:space="preserve"> </w:t>
      </w:r>
      <w:r w:rsidRPr="00825770">
        <w:rPr>
          <w:rFonts w:ascii="Times New Roman" w:hAnsi="Times New Roman"/>
          <w:noProof/>
          <w:w w:val="99"/>
          <w:sz w:val="24"/>
          <w:szCs w:val="24"/>
          <w:lang w:val="en-US"/>
        </w:rPr>
        <w:t>önerilmektedi</w:t>
      </w:r>
      <w:r w:rsidRPr="00825770">
        <w:rPr>
          <w:rFonts w:ascii="Times New Roman" w:hAnsi="Times New Roman"/>
          <w:noProof/>
          <w:spacing w:val="-12"/>
          <w:w w:val="99"/>
          <w:sz w:val="24"/>
          <w:szCs w:val="24"/>
          <w:lang w:val="en-US"/>
        </w:rPr>
        <w:t>r</w:t>
      </w:r>
      <w:r w:rsidRPr="00825770">
        <w:rPr>
          <w:rFonts w:ascii="Times New Roman" w:hAnsi="Times New Roman"/>
          <w:noProof/>
          <w:w w:val="78"/>
          <w:sz w:val="24"/>
          <w:szCs w:val="24"/>
          <w:lang w:val="en-US"/>
        </w:rPr>
        <w:t xml:space="preserve">. </w:t>
      </w:r>
      <w:r w:rsidRPr="00825770">
        <w:rPr>
          <w:rFonts w:ascii="Times New Roman" w:hAnsi="Times New Roman"/>
          <w:noProof/>
          <w:sz w:val="24"/>
          <w:szCs w:val="24"/>
          <w:lang w:val="en-US"/>
        </w:rPr>
        <w:t>Bu</w:t>
      </w:r>
      <w:r w:rsidRPr="00825770">
        <w:rPr>
          <w:rFonts w:ascii="Times New Roman" w:hAnsi="Times New Roman"/>
          <w:noProof/>
          <w:spacing w:val="-2"/>
          <w:sz w:val="24"/>
          <w:szCs w:val="24"/>
          <w:lang w:val="en-US"/>
        </w:rPr>
        <w:t xml:space="preserve"> k</w:t>
      </w:r>
      <w:r w:rsidRPr="00825770">
        <w:rPr>
          <w:rFonts w:ascii="Times New Roman" w:hAnsi="Times New Roman"/>
          <w:noProof/>
          <w:sz w:val="24"/>
          <w:szCs w:val="24"/>
          <w:lang w:val="en-US"/>
        </w:rPr>
        <w:t>onuda</w:t>
      </w:r>
      <w:r w:rsidRPr="00825770">
        <w:rPr>
          <w:rFonts w:ascii="Times New Roman" w:hAnsi="Times New Roman"/>
          <w:noProof/>
          <w:spacing w:val="-14"/>
          <w:sz w:val="24"/>
          <w:szCs w:val="24"/>
          <w:lang w:val="en-US"/>
        </w:rPr>
        <w:t xml:space="preserve"> </w:t>
      </w:r>
      <w:r w:rsidRPr="00825770">
        <w:rPr>
          <w:rFonts w:ascii="Times New Roman" w:hAnsi="Times New Roman"/>
          <w:noProof/>
          <w:sz w:val="24"/>
          <w:szCs w:val="24"/>
          <w:lang w:val="en-US"/>
        </w:rPr>
        <w:t>mevcut kanıtlar</w:t>
      </w:r>
      <w:r w:rsidRPr="00825770">
        <w:rPr>
          <w:rFonts w:ascii="Times New Roman" w:hAnsi="Times New Roman"/>
          <w:noProof/>
          <w:spacing w:val="1"/>
          <w:sz w:val="24"/>
          <w:szCs w:val="24"/>
          <w:lang w:val="en-US"/>
        </w:rPr>
        <w:t xml:space="preserve"> </w:t>
      </w:r>
      <w:r w:rsidRPr="00825770">
        <w:rPr>
          <w:rFonts w:ascii="Times New Roman" w:hAnsi="Times New Roman"/>
          <w:noProof/>
          <w:sz w:val="24"/>
          <w:szCs w:val="24"/>
          <w:lang w:val="en-US"/>
        </w:rPr>
        <w:t>uzun sü</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eli</w:t>
      </w:r>
      <w:r w:rsidRPr="00825770">
        <w:rPr>
          <w:rFonts w:ascii="Times New Roman" w:hAnsi="Times New Roman"/>
          <w:noProof/>
          <w:spacing w:val="22"/>
          <w:sz w:val="24"/>
          <w:szCs w:val="24"/>
          <w:lang w:val="en-US"/>
        </w:rPr>
        <w:t xml:space="preserve"> </w:t>
      </w:r>
      <w:r w:rsidRPr="00825770">
        <w:rPr>
          <w:rFonts w:ascii="Times New Roman" w:hAnsi="Times New Roman"/>
          <w:noProof/>
          <w:sz w:val="24"/>
          <w:szCs w:val="24"/>
          <w:lang w:val="en-US"/>
        </w:rPr>
        <w:t>geri</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e</w:t>
      </w:r>
      <w:r w:rsidRPr="00825770">
        <w:rPr>
          <w:rFonts w:ascii="Times New Roman" w:hAnsi="Times New Roman"/>
          <w:noProof/>
          <w:spacing w:val="2"/>
          <w:sz w:val="24"/>
          <w:szCs w:val="24"/>
          <w:lang w:val="en-US"/>
        </w:rPr>
        <w:t xml:space="preserve"> </w:t>
      </w:r>
      <w:r w:rsidRPr="00825770">
        <w:rPr>
          <w:rFonts w:ascii="Times New Roman" w:hAnsi="Times New Roman"/>
          <w:noProof/>
          <w:sz w:val="24"/>
          <w:szCs w:val="24"/>
          <w:lang w:val="en-US"/>
        </w:rPr>
        <w:t xml:space="preserve">dönük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ohort</w:t>
      </w:r>
      <w:r w:rsidRPr="00825770">
        <w:rPr>
          <w:rFonts w:ascii="Times New Roman" w:hAnsi="Times New Roman"/>
          <w:noProof/>
          <w:spacing w:val="16"/>
          <w:sz w:val="24"/>
          <w:szCs w:val="24"/>
          <w:lang w:val="en-US"/>
        </w:rPr>
        <w:t xml:space="preserve"> </w:t>
      </w:r>
      <w:r w:rsidRPr="00825770">
        <w:rPr>
          <w:rFonts w:ascii="Times New Roman" w:hAnsi="Times New Roman"/>
          <w:noProof/>
          <w:spacing w:val="-2"/>
          <w:sz w:val="24"/>
          <w:szCs w:val="24"/>
          <w:lang w:val="en-US"/>
        </w:rPr>
        <w:t>ç</w:t>
      </w:r>
      <w:r w:rsidRPr="00825770">
        <w:rPr>
          <w:rFonts w:ascii="Times New Roman" w:hAnsi="Times New Roman"/>
          <w:noProof/>
          <w:sz w:val="24"/>
          <w:szCs w:val="24"/>
          <w:lang w:val="en-US"/>
        </w:rPr>
        <w:t xml:space="preserve">alışmalarına </w:t>
      </w:r>
      <w:r w:rsidRPr="00825770">
        <w:rPr>
          <w:rFonts w:ascii="Times New Roman" w:hAnsi="Times New Roman"/>
          <w:noProof/>
          <w:w w:val="93"/>
          <w:sz w:val="24"/>
          <w:szCs w:val="24"/>
          <w:lang w:val="en-US"/>
        </w:rPr>
        <w:t>da</w:t>
      </w:r>
      <w:r w:rsidRPr="00825770">
        <w:rPr>
          <w:rFonts w:ascii="Times New Roman" w:hAnsi="Times New Roman"/>
          <w:noProof/>
          <w:spacing w:val="-1"/>
          <w:w w:val="93"/>
          <w:sz w:val="24"/>
          <w:szCs w:val="24"/>
          <w:lang w:val="en-US"/>
        </w:rPr>
        <w:t>y</w:t>
      </w:r>
      <w:r w:rsidRPr="00825770">
        <w:rPr>
          <w:rFonts w:ascii="Times New Roman" w:hAnsi="Times New Roman"/>
          <w:noProof/>
          <w:w w:val="98"/>
          <w:sz w:val="24"/>
          <w:szCs w:val="24"/>
          <w:lang w:val="en-US"/>
        </w:rPr>
        <w:t>anmaktadı</w:t>
      </w:r>
      <w:r w:rsidRPr="00825770">
        <w:rPr>
          <w:rFonts w:ascii="Times New Roman" w:hAnsi="Times New Roman"/>
          <w:noProof/>
          <w:spacing w:val="-12"/>
          <w:w w:val="98"/>
          <w:sz w:val="24"/>
          <w:szCs w:val="24"/>
          <w:lang w:val="en-US"/>
        </w:rPr>
        <w:t>r</w:t>
      </w:r>
      <w:r w:rsidRPr="00825770">
        <w:rPr>
          <w:rFonts w:ascii="Times New Roman" w:hAnsi="Times New Roman"/>
          <w:noProof/>
          <w:w w:val="78"/>
          <w:sz w:val="24"/>
          <w:szCs w:val="24"/>
          <w:lang w:val="en-US"/>
        </w:rPr>
        <w:t xml:space="preserve">. </w:t>
      </w:r>
      <w:r w:rsidRPr="00825770">
        <w:rPr>
          <w:rFonts w:ascii="Times New Roman" w:hAnsi="Times New Roman"/>
          <w:noProof/>
          <w:spacing w:val="-10"/>
          <w:w w:val="91"/>
          <w:sz w:val="24"/>
          <w:szCs w:val="24"/>
          <w:lang w:val="en-US"/>
        </w:rPr>
        <w:t>Y</w:t>
      </w:r>
      <w:r w:rsidRPr="00825770">
        <w:rPr>
          <w:rFonts w:ascii="Times New Roman" w:hAnsi="Times New Roman"/>
          <w:noProof/>
          <w:w w:val="91"/>
          <w:sz w:val="24"/>
          <w:szCs w:val="24"/>
          <w:lang w:val="en-US"/>
        </w:rPr>
        <w:t xml:space="preserve">apılan </w:t>
      </w:r>
      <w:r w:rsidRPr="00825770">
        <w:rPr>
          <w:rFonts w:ascii="Times New Roman" w:hAnsi="Times New Roman"/>
          <w:noProof/>
          <w:spacing w:val="-2"/>
          <w:sz w:val="24"/>
          <w:szCs w:val="24"/>
          <w:lang w:val="en-US"/>
        </w:rPr>
        <w:t>ç</w:t>
      </w:r>
      <w:r w:rsidRPr="00825770">
        <w:rPr>
          <w:rFonts w:ascii="Times New Roman" w:hAnsi="Times New Roman"/>
          <w:noProof/>
          <w:sz w:val="24"/>
          <w:szCs w:val="24"/>
          <w:lang w:val="en-US"/>
        </w:rPr>
        <w:t>alışmalar</w:t>
      </w:r>
      <w:r w:rsidRPr="00825770">
        <w:rPr>
          <w:rFonts w:ascii="Times New Roman" w:hAnsi="Times New Roman"/>
          <w:noProof/>
          <w:spacing w:val="27"/>
          <w:sz w:val="24"/>
          <w:szCs w:val="24"/>
          <w:lang w:val="en-US"/>
        </w:rPr>
        <w:t xml:space="preserve"> </w:t>
      </w:r>
      <w:r w:rsidRPr="00825770">
        <w:rPr>
          <w:rFonts w:ascii="Times New Roman" w:hAnsi="Times New Roman"/>
          <w:noProof/>
          <w:sz w:val="24"/>
          <w:szCs w:val="24"/>
          <w:lang w:val="en-US"/>
        </w:rPr>
        <w:t>özellikle</w:t>
      </w:r>
      <w:r w:rsidRPr="00825770">
        <w:rPr>
          <w:rFonts w:ascii="Times New Roman" w:hAnsi="Times New Roman"/>
          <w:noProof/>
          <w:spacing w:val="26"/>
          <w:sz w:val="24"/>
          <w:szCs w:val="24"/>
          <w:lang w:val="en-US"/>
        </w:rPr>
        <w:t xml:space="preserve"> </w:t>
      </w:r>
      <w:r w:rsidRPr="00825770">
        <w:rPr>
          <w:rFonts w:ascii="Times New Roman" w:hAnsi="Times New Roman"/>
          <w:noProof/>
          <w:sz w:val="24"/>
          <w:szCs w:val="24"/>
          <w:lang w:val="en-US"/>
        </w:rPr>
        <w:t>e</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genlik</w:t>
      </w:r>
      <w:r w:rsidRPr="00825770">
        <w:rPr>
          <w:rFonts w:ascii="Times New Roman" w:hAnsi="Times New Roman"/>
          <w:noProof/>
          <w:spacing w:val="32"/>
          <w:sz w:val="24"/>
          <w:szCs w:val="24"/>
          <w:lang w:val="en-US"/>
        </w:rPr>
        <w:t xml:space="preserve"> </w:t>
      </w:r>
      <w:r w:rsidRPr="00825770">
        <w:rPr>
          <w:rFonts w:ascii="Times New Roman" w:hAnsi="Times New Roman"/>
          <w:noProof/>
          <w:sz w:val="24"/>
          <w:szCs w:val="24"/>
          <w:lang w:val="en-US"/>
        </w:rPr>
        <w:t>dönemine gi</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en</w:t>
      </w:r>
      <w:r w:rsidRPr="00825770">
        <w:rPr>
          <w:rFonts w:ascii="Times New Roman" w:hAnsi="Times New Roman"/>
          <w:noProof/>
          <w:spacing w:val="33"/>
          <w:sz w:val="24"/>
          <w:szCs w:val="24"/>
          <w:lang w:val="en-US"/>
        </w:rPr>
        <w:t xml:space="preserve"> </w:t>
      </w:r>
      <w:r w:rsidRPr="00825770">
        <w:rPr>
          <w:rFonts w:ascii="Times New Roman" w:hAnsi="Times New Roman"/>
          <w:noProof/>
          <w:sz w:val="24"/>
          <w:szCs w:val="24"/>
          <w:lang w:val="en-US"/>
        </w:rPr>
        <w:t xml:space="preserve">gençlerin </w:t>
      </w:r>
      <w:r w:rsidRPr="00825770">
        <w:rPr>
          <w:rFonts w:ascii="Times New Roman" w:hAnsi="Times New Roman"/>
          <w:noProof/>
          <w:spacing w:val="-1"/>
          <w:w w:val="95"/>
          <w:sz w:val="24"/>
          <w:szCs w:val="24"/>
          <w:lang w:val="en-US"/>
        </w:rPr>
        <w:t>y</w:t>
      </w:r>
      <w:r w:rsidRPr="00825770">
        <w:rPr>
          <w:rFonts w:ascii="Times New Roman" w:hAnsi="Times New Roman"/>
          <w:noProof/>
          <w:w w:val="95"/>
          <w:sz w:val="24"/>
          <w:szCs w:val="24"/>
          <w:lang w:val="en-US"/>
        </w:rPr>
        <w:t xml:space="preserve">aşadıkları </w:t>
      </w:r>
      <w:r w:rsidRPr="00825770">
        <w:rPr>
          <w:rFonts w:ascii="Times New Roman" w:hAnsi="Times New Roman"/>
          <w:noProof/>
          <w:sz w:val="24"/>
          <w:szCs w:val="24"/>
          <w:lang w:val="en-US"/>
        </w:rPr>
        <w:t>ruhsal/sos</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al</w:t>
      </w:r>
      <w:r w:rsidRPr="00825770">
        <w:rPr>
          <w:rFonts w:ascii="Times New Roman" w:hAnsi="Times New Roman"/>
          <w:noProof/>
          <w:spacing w:val="-9"/>
          <w:sz w:val="24"/>
          <w:szCs w:val="24"/>
          <w:lang w:val="en-US"/>
        </w:rPr>
        <w:t xml:space="preserve"> </w:t>
      </w:r>
      <w:r w:rsidRPr="00825770">
        <w:rPr>
          <w:rFonts w:ascii="Times New Roman" w:hAnsi="Times New Roman"/>
          <w:noProof/>
          <w:w w:val="94"/>
          <w:sz w:val="24"/>
          <w:szCs w:val="24"/>
          <w:lang w:val="en-US"/>
        </w:rPr>
        <w:t>değişim</w:t>
      </w:r>
      <w:r w:rsidRPr="00DE45CD">
        <w:rPr>
          <w:rFonts w:ascii="Times New Roman" w:hAnsi="Times New Roman"/>
          <w:noProof/>
          <w:w w:val="94"/>
          <w:sz w:val="24"/>
          <w:szCs w:val="24"/>
          <w:lang w:val="en-US"/>
        </w:rPr>
        <w:t>,</w:t>
      </w:r>
      <w:r w:rsidRPr="00DE45CD">
        <w:rPr>
          <w:rFonts w:ascii="Times New Roman" w:hAnsi="Times New Roman"/>
          <w:noProof/>
          <w:spacing w:val="4"/>
          <w:w w:val="94"/>
          <w:sz w:val="24"/>
          <w:szCs w:val="24"/>
          <w:lang w:val="en-US"/>
        </w:rPr>
        <w:t xml:space="preserve"> </w:t>
      </w:r>
      <w:r w:rsidRPr="00DE45CD">
        <w:rPr>
          <w:rFonts w:ascii="Times New Roman" w:hAnsi="Times New Roman"/>
          <w:noProof/>
          <w:w w:val="94"/>
          <w:sz w:val="24"/>
          <w:szCs w:val="24"/>
          <w:lang w:val="en-US"/>
        </w:rPr>
        <w:t>ted</w:t>
      </w:r>
      <w:r w:rsidRPr="00DE45CD">
        <w:rPr>
          <w:rFonts w:ascii="Times New Roman" w:hAnsi="Times New Roman"/>
          <w:noProof/>
          <w:spacing w:val="-1"/>
          <w:w w:val="94"/>
          <w:sz w:val="24"/>
          <w:szCs w:val="24"/>
          <w:lang w:val="en-US"/>
        </w:rPr>
        <w:t>a</w:t>
      </w:r>
      <w:r w:rsidRPr="00DE45CD">
        <w:rPr>
          <w:rFonts w:ascii="Times New Roman" w:hAnsi="Times New Roman"/>
          <w:noProof/>
          <w:w w:val="94"/>
          <w:sz w:val="24"/>
          <w:szCs w:val="24"/>
          <w:lang w:val="en-US"/>
        </w:rPr>
        <w:t>vi</w:t>
      </w:r>
      <w:r w:rsidRPr="00DE45CD">
        <w:rPr>
          <w:rFonts w:ascii="Times New Roman" w:hAnsi="Times New Roman"/>
          <w:noProof/>
          <w:spacing w:val="-1"/>
          <w:w w:val="94"/>
          <w:sz w:val="24"/>
          <w:szCs w:val="24"/>
          <w:lang w:val="en-US"/>
        </w:rPr>
        <w:t>y</w:t>
      </w:r>
      <w:r w:rsidRPr="00DE45CD">
        <w:rPr>
          <w:rFonts w:ascii="Times New Roman" w:hAnsi="Times New Roman"/>
          <w:noProof/>
          <w:w w:val="94"/>
          <w:sz w:val="24"/>
          <w:szCs w:val="24"/>
          <w:lang w:val="en-US"/>
        </w:rPr>
        <w:t>e</w:t>
      </w:r>
      <w:r w:rsidRPr="00DE45CD">
        <w:rPr>
          <w:rFonts w:ascii="Times New Roman" w:hAnsi="Times New Roman"/>
          <w:noProof/>
          <w:spacing w:val="-3"/>
          <w:w w:val="94"/>
          <w:sz w:val="24"/>
          <w:szCs w:val="24"/>
          <w:lang w:val="en-US"/>
        </w:rPr>
        <w:t xml:space="preserve"> </w:t>
      </w:r>
      <w:r w:rsidRPr="00DE45CD">
        <w:rPr>
          <w:rFonts w:ascii="Times New Roman" w:hAnsi="Times New Roman"/>
          <w:noProof/>
          <w:w w:val="94"/>
          <w:sz w:val="24"/>
          <w:szCs w:val="24"/>
          <w:lang w:val="en-US"/>
        </w:rPr>
        <w:t>bağımlı</w:t>
      </w:r>
      <w:r w:rsidR="000317D4" w:rsidRPr="00DE45CD">
        <w:rPr>
          <w:rFonts w:ascii="Times New Roman" w:hAnsi="Times New Roman"/>
          <w:noProof/>
          <w:w w:val="94"/>
          <w:sz w:val="24"/>
          <w:szCs w:val="24"/>
          <w:lang w:val="en-US"/>
        </w:rPr>
        <w:t>lığı</w:t>
      </w:r>
      <w:r w:rsidRPr="00DE45CD">
        <w:rPr>
          <w:rFonts w:ascii="Times New Roman" w:hAnsi="Times New Roman"/>
          <w:noProof/>
          <w:spacing w:val="7"/>
          <w:w w:val="94"/>
          <w:sz w:val="24"/>
          <w:szCs w:val="24"/>
          <w:lang w:val="en-US"/>
        </w:rPr>
        <w:t xml:space="preserve"> </w:t>
      </w:r>
      <w:r w:rsidRPr="00DE45CD">
        <w:rPr>
          <w:rFonts w:ascii="Times New Roman" w:hAnsi="Times New Roman"/>
          <w:noProof/>
          <w:spacing w:val="-3"/>
          <w:sz w:val="24"/>
          <w:szCs w:val="24"/>
          <w:lang w:val="en-US"/>
        </w:rPr>
        <w:t>r</w:t>
      </w:r>
      <w:r w:rsidRPr="00DE45CD">
        <w:rPr>
          <w:rFonts w:ascii="Times New Roman" w:hAnsi="Times New Roman"/>
          <w:noProof/>
          <w:sz w:val="24"/>
          <w:szCs w:val="24"/>
          <w:lang w:val="en-US"/>
        </w:rPr>
        <w:t xml:space="preserve">eddetme </w:t>
      </w:r>
      <w:r w:rsidRPr="00DE45CD">
        <w:rPr>
          <w:rFonts w:ascii="Times New Roman" w:hAnsi="Times New Roman"/>
          <w:noProof/>
          <w:w w:val="98"/>
          <w:sz w:val="24"/>
          <w:szCs w:val="24"/>
          <w:lang w:val="en-US"/>
        </w:rPr>
        <w:t>gib</w:t>
      </w:r>
      <w:r w:rsidRPr="00825770">
        <w:rPr>
          <w:rFonts w:ascii="Times New Roman" w:hAnsi="Times New Roman"/>
          <w:noProof/>
          <w:w w:val="98"/>
          <w:sz w:val="24"/>
          <w:szCs w:val="24"/>
          <w:lang w:val="en-US"/>
        </w:rPr>
        <w:t>i</w:t>
      </w:r>
      <w:r w:rsidRPr="00825770">
        <w:rPr>
          <w:rFonts w:ascii="Times New Roman" w:hAnsi="Times New Roman"/>
          <w:noProof/>
          <w:spacing w:val="-21"/>
          <w:sz w:val="24"/>
          <w:szCs w:val="24"/>
          <w:lang w:val="en-US"/>
        </w:rPr>
        <w:t xml:space="preserve"> </w:t>
      </w:r>
      <w:r w:rsidRPr="00825770">
        <w:rPr>
          <w:rFonts w:ascii="Times New Roman" w:hAnsi="Times New Roman"/>
          <w:noProof/>
          <w:w w:val="97"/>
          <w:sz w:val="24"/>
          <w:szCs w:val="24"/>
          <w:lang w:val="en-US"/>
        </w:rPr>
        <w:t>nedenlerle</w:t>
      </w:r>
      <w:r w:rsidRPr="00825770">
        <w:rPr>
          <w:rFonts w:ascii="Times New Roman" w:hAnsi="Times New Roman"/>
          <w:noProof/>
          <w:spacing w:val="-21"/>
          <w:sz w:val="24"/>
          <w:szCs w:val="24"/>
          <w:lang w:val="en-US"/>
        </w:rPr>
        <w:t xml:space="preserve"> </w:t>
      </w:r>
      <w:r w:rsidRPr="00825770">
        <w:rPr>
          <w:rFonts w:ascii="Times New Roman" w:hAnsi="Times New Roman"/>
          <w:noProof/>
          <w:w w:val="95"/>
          <w:sz w:val="24"/>
          <w:szCs w:val="24"/>
          <w:lang w:val="en-US"/>
        </w:rPr>
        <w:t>%40’la</w:t>
      </w:r>
      <w:r w:rsidRPr="00825770">
        <w:rPr>
          <w:rFonts w:ascii="Times New Roman" w:hAnsi="Times New Roman"/>
          <w:noProof/>
          <w:spacing w:val="-4"/>
          <w:w w:val="95"/>
          <w:sz w:val="24"/>
          <w:szCs w:val="24"/>
          <w:lang w:val="en-US"/>
        </w:rPr>
        <w:t>r</w:t>
      </w:r>
      <w:r w:rsidRPr="00825770">
        <w:rPr>
          <w:rFonts w:ascii="Times New Roman" w:hAnsi="Times New Roman"/>
          <w:noProof/>
          <w:w w:val="95"/>
          <w:sz w:val="24"/>
          <w:szCs w:val="24"/>
          <w:lang w:val="en-US"/>
        </w:rPr>
        <w:t>a</w:t>
      </w:r>
      <w:r w:rsidRPr="00825770">
        <w:rPr>
          <w:rFonts w:ascii="Times New Roman" w:hAnsi="Times New Roman"/>
          <w:noProof/>
          <w:spacing w:val="-16"/>
          <w:w w:val="95"/>
          <w:sz w:val="24"/>
          <w:szCs w:val="24"/>
          <w:lang w:val="en-US"/>
        </w:rPr>
        <w:t xml:space="preserve"> </w:t>
      </w:r>
      <w:r w:rsidRPr="00825770">
        <w:rPr>
          <w:rFonts w:ascii="Times New Roman" w:hAnsi="Times New Roman"/>
          <w:noProof/>
          <w:spacing w:val="-2"/>
          <w:w w:val="95"/>
          <w:sz w:val="24"/>
          <w:szCs w:val="24"/>
          <w:lang w:val="en-US"/>
        </w:rPr>
        <w:t>v</w:t>
      </w:r>
      <w:r w:rsidRPr="00825770">
        <w:rPr>
          <w:rFonts w:ascii="Times New Roman" w:hAnsi="Times New Roman"/>
          <w:noProof/>
          <w:w w:val="95"/>
          <w:sz w:val="24"/>
          <w:szCs w:val="24"/>
          <w:lang w:val="en-US"/>
        </w:rPr>
        <w:t>a</w:t>
      </w:r>
      <w:r w:rsidRPr="00825770">
        <w:rPr>
          <w:rFonts w:ascii="Times New Roman" w:hAnsi="Times New Roman"/>
          <w:noProof/>
          <w:spacing w:val="-4"/>
          <w:w w:val="95"/>
          <w:sz w:val="24"/>
          <w:szCs w:val="24"/>
          <w:lang w:val="en-US"/>
        </w:rPr>
        <w:t>r</w:t>
      </w:r>
      <w:r w:rsidRPr="00825770">
        <w:rPr>
          <w:rFonts w:ascii="Times New Roman" w:hAnsi="Times New Roman"/>
          <w:noProof/>
          <w:w w:val="95"/>
          <w:sz w:val="24"/>
          <w:szCs w:val="24"/>
          <w:lang w:val="en-US"/>
        </w:rPr>
        <w:t>an</w:t>
      </w:r>
      <w:r w:rsidRPr="00825770">
        <w:rPr>
          <w:rFonts w:ascii="Times New Roman" w:hAnsi="Times New Roman"/>
          <w:noProof/>
          <w:spacing w:val="-11"/>
          <w:w w:val="95"/>
          <w:sz w:val="24"/>
          <w:szCs w:val="24"/>
          <w:lang w:val="en-US"/>
        </w:rPr>
        <w:t xml:space="preserve"> </w:t>
      </w:r>
      <w:r w:rsidRPr="00825770">
        <w:rPr>
          <w:rFonts w:ascii="Times New Roman" w:hAnsi="Times New Roman"/>
          <w:noProof/>
          <w:w w:val="95"/>
          <w:sz w:val="24"/>
          <w:szCs w:val="24"/>
          <w:lang w:val="en-US"/>
        </w:rPr>
        <w:t>o</w:t>
      </w:r>
      <w:r w:rsidRPr="00825770">
        <w:rPr>
          <w:rFonts w:ascii="Times New Roman" w:hAnsi="Times New Roman"/>
          <w:noProof/>
          <w:spacing w:val="-4"/>
          <w:w w:val="95"/>
          <w:sz w:val="24"/>
          <w:szCs w:val="24"/>
          <w:lang w:val="en-US"/>
        </w:rPr>
        <w:t>r</w:t>
      </w:r>
      <w:r w:rsidRPr="00825770">
        <w:rPr>
          <w:rFonts w:ascii="Times New Roman" w:hAnsi="Times New Roman"/>
          <w:noProof/>
          <w:w w:val="95"/>
          <w:sz w:val="24"/>
          <w:szCs w:val="24"/>
          <w:lang w:val="en-US"/>
        </w:rPr>
        <w:t>anla</w:t>
      </w:r>
      <w:r w:rsidRPr="00825770">
        <w:rPr>
          <w:rFonts w:ascii="Times New Roman" w:hAnsi="Times New Roman"/>
          <w:noProof/>
          <w:spacing w:val="-3"/>
          <w:w w:val="95"/>
          <w:sz w:val="24"/>
          <w:szCs w:val="24"/>
          <w:lang w:val="en-US"/>
        </w:rPr>
        <w:t>r</w:t>
      </w:r>
      <w:r w:rsidRPr="00825770">
        <w:rPr>
          <w:rFonts w:ascii="Times New Roman" w:hAnsi="Times New Roman"/>
          <w:noProof/>
          <w:w w:val="95"/>
          <w:sz w:val="24"/>
          <w:szCs w:val="24"/>
          <w:lang w:val="en-US"/>
        </w:rPr>
        <w:t>da</w:t>
      </w:r>
      <w:r w:rsidRPr="00825770">
        <w:rPr>
          <w:rFonts w:ascii="Times New Roman" w:hAnsi="Times New Roman"/>
          <w:noProof/>
          <w:spacing w:val="7"/>
          <w:w w:val="95"/>
          <w:sz w:val="24"/>
          <w:szCs w:val="24"/>
          <w:lang w:val="en-US"/>
        </w:rPr>
        <w:t xml:space="preserve"> </w:t>
      </w:r>
      <w:r w:rsidRPr="00825770">
        <w:rPr>
          <w:rFonts w:ascii="Times New Roman" w:hAnsi="Times New Roman"/>
          <w:noProof/>
          <w:sz w:val="24"/>
          <w:szCs w:val="24"/>
          <w:lang w:val="en-US"/>
        </w:rPr>
        <w:t>birincil</w:t>
      </w:r>
      <w:r w:rsidRPr="00825770">
        <w:rPr>
          <w:rFonts w:ascii="Times New Roman" w:hAnsi="Times New Roman"/>
          <w:noProof/>
          <w:spacing w:val="-11"/>
          <w:sz w:val="24"/>
          <w:szCs w:val="24"/>
          <w:lang w:val="en-US"/>
        </w:rPr>
        <w:t xml:space="preserve"> </w:t>
      </w:r>
      <w:r w:rsidRPr="00825770">
        <w:rPr>
          <w:rFonts w:ascii="Times New Roman" w:hAnsi="Times New Roman"/>
          <w:noProof/>
          <w:spacing w:val="-2"/>
          <w:w w:val="96"/>
          <w:sz w:val="24"/>
          <w:szCs w:val="24"/>
          <w:lang w:val="en-US"/>
        </w:rPr>
        <w:t>k</w:t>
      </w:r>
      <w:r w:rsidRPr="00825770">
        <w:rPr>
          <w:rFonts w:ascii="Times New Roman" w:hAnsi="Times New Roman"/>
          <w:noProof/>
          <w:w w:val="96"/>
          <w:sz w:val="24"/>
          <w:szCs w:val="24"/>
          <w:lang w:val="en-US"/>
        </w:rPr>
        <w:t>orumayı</w:t>
      </w:r>
      <w:r w:rsidRPr="00825770">
        <w:rPr>
          <w:rFonts w:ascii="Times New Roman" w:hAnsi="Times New Roman"/>
          <w:noProof/>
          <w:spacing w:val="-14"/>
          <w:w w:val="96"/>
          <w:sz w:val="24"/>
          <w:szCs w:val="24"/>
          <w:lang w:val="en-US"/>
        </w:rPr>
        <w:t xml:space="preserve"> </w:t>
      </w:r>
      <w:r w:rsidRPr="00825770">
        <w:rPr>
          <w:rFonts w:ascii="Times New Roman" w:hAnsi="Times New Roman"/>
          <w:noProof/>
          <w:spacing w:val="-2"/>
          <w:w w:val="96"/>
          <w:sz w:val="24"/>
          <w:szCs w:val="24"/>
          <w:lang w:val="en-US"/>
        </w:rPr>
        <w:t>k</w:t>
      </w:r>
      <w:r w:rsidRPr="00825770">
        <w:rPr>
          <w:rFonts w:ascii="Times New Roman" w:hAnsi="Times New Roman"/>
          <w:noProof/>
          <w:w w:val="95"/>
          <w:sz w:val="24"/>
          <w:szCs w:val="24"/>
          <w:lang w:val="en-US"/>
        </w:rPr>
        <w:t>endi</w:t>
      </w:r>
      <w:r w:rsidRPr="00825770">
        <w:rPr>
          <w:rFonts w:ascii="Times New Roman" w:hAnsi="Times New Roman"/>
          <w:noProof/>
          <w:spacing w:val="-21"/>
          <w:sz w:val="24"/>
          <w:szCs w:val="24"/>
          <w:lang w:val="en-US"/>
        </w:rPr>
        <w:t xml:space="preserve"> </w:t>
      </w:r>
      <w:r w:rsidRPr="00825770">
        <w:rPr>
          <w:rFonts w:ascii="Times New Roman" w:hAnsi="Times New Roman"/>
          <w:noProof/>
          <w:w w:val="101"/>
          <w:sz w:val="24"/>
          <w:szCs w:val="24"/>
          <w:lang w:val="en-US"/>
        </w:rPr>
        <w:t xml:space="preserve">istekleri </w:t>
      </w:r>
      <w:r w:rsidRPr="00825770">
        <w:rPr>
          <w:rFonts w:ascii="Times New Roman" w:hAnsi="Times New Roman"/>
          <w:noProof/>
          <w:sz w:val="24"/>
          <w:szCs w:val="24"/>
          <w:lang w:val="en-US"/>
        </w:rPr>
        <w:t>ile</w:t>
      </w:r>
      <w:r w:rsidRPr="00825770">
        <w:rPr>
          <w:rFonts w:ascii="Times New Roman" w:hAnsi="Times New Roman"/>
          <w:noProof/>
          <w:spacing w:val="19"/>
          <w:sz w:val="24"/>
          <w:szCs w:val="24"/>
          <w:lang w:val="en-US"/>
        </w:rPr>
        <w:t xml:space="preserve"> </w:t>
      </w:r>
      <w:r w:rsidRPr="00825770">
        <w:rPr>
          <w:rFonts w:ascii="Times New Roman" w:hAnsi="Times New Roman"/>
          <w:noProof/>
          <w:sz w:val="24"/>
          <w:szCs w:val="24"/>
          <w:lang w:val="en-US"/>
        </w:rPr>
        <w:t>bı</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aktıklarını</w:t>
      </w:r>
      <w:r w:rsidRPr="00825770">
        <w:rPr>
          <w:rFonts w:ascii="Times New Roman" w:hAnsi="Times New Roman"/>
          <w:noProof/>
          <w:spacing w:val="1"/>
          <w:sz w:val="24"/>
          <w:szCs w:val="24"/>
          <w:lang w:val="en-US"/>
        </w:rPr>
        <w:t xml:space="preserve"> </w:t>
      </w:r>
      <w:r w:rsidRPr="00825770">
        <w:rPr>
          <w:rFonts w:ascii="Times New Roman" w:hAnsi="Times New Roman"/>
          <w:noProof/>
          <w:w w:val="99"/>
          <w:sz w:val="24"/>
          <w:szCs w:val="24"/>
          <w:lang w:val="en-US"/>
        </w:rPr>
        <w:t>göstermektedi</w:t>
      </w:r>
      <w:r w:rsidRPr="00825770">
        <w:rPr>
          <w:rFonts w:ascii="Times New Roman" w:hAnsi="Times New Roman"/>
          <w:noProof/>
          <w:spacing w:val="-12"/>
          <w:w w:val="99"/>
          <w:sz w:val="24"/>
          <w:szCs w:val="24"/>
          <w:lang w:val="en-US"/>
        </w:rPr>
        <w:t>r</w:t>
      </w:r>
      <w:r w:rsidRPr="00825770">
        <w:rPr>
          <w:rFonts w:ascii="Times New Roman" w:hAnsi="Times New Roman"/>
          <w:noProof/>
          <w:w w:val="78"/>
          <w:sz w:val="24"/>
          <w:szCs w:val="24"/>
          <w:lang w:val="en-US"/>
        </w:rPr>
        <w:t>.</w:t>
      </w:r>
      <w:r w:rsidRPr="00825770">
        <w:rPr>
          <w:rFonts w:ascii="Times New Roman" w:hAnsi="Times New Roman"/>
          <w:noProof/>
          <w:spacing w:val="13"/>
          <w:sz w:val="24"/>
          <w:szCs w:val="24"/>
          <w:lang w:val="en-US"/>
        </w:rPr>
        <w:t xml:space="preserve"> </w:t>
      </w:r>
    </w:p>
    <w:p w14:paraId="542D5750" w14:textId="77777777" w:rsidR="00825770" w:rsidRDefault="00825770" w:rsidP="00BA0DE9">
      <w:pPr>
        <w:spacing w:after="0" w:line="240" w:lineRule="auto"/>
        <w:jc w:val="both"/>
        <w:rPr>
          <w:rFonts w:ascii="Times New Roman" w:hAnsi="Times New Roman"/>
          <w:noProof/>
          <w:spacing w:val="-13"/>
          <w:sz w:val="24"/>
          <w:szCs w:val="24"/>
          <w:lang w:val="en-US"/>
        </w:rPr>
      </w:pPr>
    </w:p>
    <w:p w14:paraId="68428F26" w14:textId="6A7B7CD7" w:rsidR="00BA0DE9" w:rsidRPr="00DE45CD" w:rsidRDefault="00BA0DE9" w:rsidP="00B22C45">
      <w:pPr>
        <w:pStyle w:val="ListeParagraf"/>
        <w:numPr>
          <w:ilvl w:val="0"/>
          <w:numId w:val="69"/>
        </w:numPr>
        <w:spacing w:after="0" w:line="240" w:lineRule="auto"/>
        <w:jc w:val="both"/>
        <w:rPr>
          <w:rFonts w:ascii="Times New Roman" w:hAnsi="Times New Roman"/>
          <w:noProof/>
          <w:w w:val="78"/>
          <w:sz w:val="24"/>
          <w:szCs w:val="24"/>
          <w:lang w:val="en-US"/>
        </w:rPr>
      </w:pPr>
      <w:r w:rsidRPr="00825770">
        <w:rPr>
          <w:rFonts w:ascii="Times New Roman" w:hAnsi="Times New Roman"/>
          <w:noProof/>
          <w:spacing w:val="-13"/>
          <w:sz w:val="24"/>
          <w:szCs w:val="24"/>
          <w:lang w:val="en-US"/>
        </w:rPr>
        <w:lastRenderedPageBreak/>
        <w:t>T</w:t>
      </w:r>
      <w:r w:rsidRPr="00825770">
        <w:rPr>
          <w:rFonts w:ascii="Times New Roman" w:hAnsi="Times New Roman"/>
          <w:noProof/>
          <w:sz w:val="24"/>
          <w:szCs w:val="24"/>
          <w:lang w:val="en-US"/>
        </w:rPr>
        <w:t>ek</w:t>
      </w:r>
      <w:r w:rsidRPr="00825770">
        <w:rPr>
          <w:rFonts w:ascii="Times New Roman" w:hAnsi="Times New Roman"/>
          <w:noProof/>
          <w:spacing w:val="-9"/>
          <w:sz w:val="24"/>
          <w:szCs w:val="24"/>
          <w:lang w:val="en-US"/>
        </w:rPr>
        <w:t xml:space="preserve"> </w:t>
      </w:r>
      <w:r w:rsidRPr="00825770">
        <w:rPr>
          <w:rFonts w:ascii="Times New Roman" w:hAnsi="Times New Roman"/>
          <w:noProof/>
          <w:sz w:val="24"/>
          <w:szCs w:val="24"/>
          <w:lang w:val="en-US"/>
        </w:rPr>
        <w:t>bir</w:t>
      </w:r>
      <w:r w:rsidRPr="00825770">
        <w:rPr>
          <w:rFonts w:ascii="Times New Roman" w:hAnsi="Times New Roman"/>
          <w:noProof/>
          <w:spacing w:val="27"/>
          <w:sz w:val="24"/>
          <w:szCs w:val="24"/>
          <w:lang w:val="en-US"/>
        </w:rPr>
        <w:t xml:space="preserve"> </w:t>
      </w:r>
      <w:r w:rsidRPr="00825770">
        <w:rPr>
          <w:rFonts w:ascii="Times New Roman" w:hAnsi="Times New Roman"/>
          <w:noProof/>
          <w:spacing w:val="-1"/>
          <w:w w:val="95"/>
          <w:sz w:val="24"/>
          <w:szCs w:val="24"/>
          <w:lang w:val="en-US"/>
        </w:rPr>
        <w:t>k</w:t>
      </w:r>
      <w:r w:rsidRPr="00825770">
        <w:rPr>
          <w:rFonts w:ascii="Times New Roman" w:hAnsi="Times New Roman"/>
          <w:noProof/>
          <w:w w:val="95"/>
          <w:sz w:val="24"/>
          <w:szCs w:val="24"/>
          <w:lang w:val="en-US"/>
        </w:rPr>
        <w:t>anamanın</w:t>
      </w:r>
      <w:r w:rsidRPr="00825770">
        <w:rPr>
          <w:rFonts w:ascii="Times New Roman" w:hAnsi="Times New Roman"/>
          <w:noProof/>
          <w:spacing w:val="26"/>
          <w:w w:val="95"/>
          <w:sz w:val="24"/>
          <w:szCs w:val="24"/>
          <w:lang w:val="en-US"/>
        </w:rPr>
        <w:t xml:space="preserve"> </w:t>
      </w:r>
      <w:r w:rsidRPr="00825770">
        <w:rPr>
          <w:rFonts w:ascii="Times New Roman" w:hAnsi="Times New Roman"/>
          <w:noProof/>
          <w:sz w:val="24"/>
          <w:szCs w:val="24"/>
          <w:lang w:val="en-US"/>
        </w:rPr>
        <w:t>geri</w:t>
      </w:r>
      <w:r w:rsidRPr="00825770">
        <w:rPr>
          <w:rFonts w:ascii="Times New Roman" w:hAnsi="Times New Roman"/>
          <w:noProof/>
          <w:spacing w:val="16"/>
          <w:sz w:val="24"/>
          <w:szCs w:val="24"/>
          <w:lang w:val="en-US"/>
        </w:rPr>
        <w:t xml:space="preserve"> </w:t>
      </w:r>
      <w:r w:rsidRPr="00825770">
        <w:rPr>
          <w:rFonts w:ascii="Times New Roman" w:hAnsi="Times New Roman"/>
          <w:noProof/>
          <w:sz w:val="24"/>
          <w:szCs w:val="24"/>
          <w:lang w:val="en-US"/>
        </w:rPr>
        <w:t>dönüşümsüz eklem</w:t>
      </w:r>
      <w:r w:rsidRPr="00825770">
        <w:rPr>
          <w:rFonts w:ascii="Times New Roman" w:hAnsi="Times New Roman"/>
          <w:noProof/>
          <w:spacing w:val="-6"/>
          <w:sz w:val="24"/>
          <w:szCs w:val="24"/>
          <w:lang w:val="en-US"/>
        </w:rPr>
        <w:t xml:space="preserve"> </w:t>
      </w:r>
      <w:r w:rsidRPr="00825770">
        <w:rPr>
          <w:rFonts w:ascii="Times New Roman" w:hAnsi="Times New Roman"/>
          <w:noProof/>
          <w:w w:val="95"/>
          <w:sz w:val="24"/>
          <w:szCs w:val="24"/>
          <w:lang w:val="en-US"/>
        </w:rPr>
        <w:t>hasarını</w:t>
      </w:r>
      <w:r w:rsidRPr="00825770">
        <w:rPr>
          <w:rFonts w:ascii="Times New Roman" w:hAnsi="Times New Roman"/>
          <w:noProof/>
          <w:spacing w:val="6"/>
          <w:w w:val="95"/>
          <w:sz w:val="24"/>
          <w:szCs w:val="24"/>
          <w:lang w:val="en-US"/>
        </w:rPr>
        <w:t xml:space="preserve"> </w:t>
      </w:r>
      <w:r w:rsidRPr="00825770">
        <w:rPr>
          <w:rFonts w:ascii="Times New Roman" w:hAnsi="Times New Roman"/>
          <w:noProof/>
          <w:sz w:val="24"/>
          <w:szCs w:val="24"/>
          <w:lang w:val="en-US"/>
        </w:rPr>
        <w:t>tetiklediği</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düşünülü</w:t>
      </w:r>
      <w:r w:rsidRPr="00825770">
        <w:rPr>
          <w:rFonts w:ascii="Times New Roman" w:hAnsi="Times New Roman"/>
          <w:noProof/>
          <w:spacing w:val="-1"/>
          <w:sz w:val="24"/>
          <w:szCs w:val="24"/>
          <w:lang w:val="en-US"/>
        </w:rPr>
        <w:t>r</w:t>
      </w:r>
      <w:r w:rsidRPr="00825770">
        <w:rPr>
          <w:rFonts w:ascii="Times New Roman" w:hAnsi="Times New Roman"/>
          <w:noProof/>
          <w:sz w:val="24"/>
          <w:szCs w:val="24"/>
          <w:lang w:val="en-US"/>
        </w:rPr>
        <w:t xml:space="preserve"> ise</w:t>
      </w:r>
      <w:r w:rsidRPr="00825770">
        <w:rPr>
          <w:rFonts w:ascii="Times New Roman" w:hAnsi="Times New Roman"/>
          <w:noProof/>
          <w:spacing w:val="-17"/>
          <w:sz w:val="24"/>
          <w:szCs w:val="24"/>
          <w:lang w:val="en-US"/>
        </w:rPr>
        <w:t xml:space="preserve"> </w:t>
      </w:r>
      <w:r w:rsidRPr="00825770">
        <w:rPr>
          <w:rFonts w:ascii="Times New Roman" w:hAnsi="Times New Roman"/>
          <w:noProof/>
          <w:sz w:val="24"/>
          <w:szCs w:val="24"/>
          <w:lang w:val="en-US"/>
        </w:rPr>
        <w:t>birincil</w:t>
      </w:r>
      <w:r w:rsidRPr="00825770">
        <w:rPr>
          <w:rFonts w:ascii="Times New Roman" w:hAnsi="Times New Roman"/>
          <w:noProof/>
          <w:spacing w:val="14"/>
          <w:sz w:val="24"/>
          <w:szCs w:val="24"/>
          <w:lang w:val="en-US"/>
        </w:rPr>
        <w:t xml:space="preserve">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oruma</w:t>
      </w:r>
      <w:r w:rsidRPr="00825770">
        <w:rPr>
          <w:rFonts w:ascii="Times New Roman" w:hAnsi="Times New Roman"/>
          <w:noProof/>
          <w:spacing w:val="-6"/>
          <w:sz w:val="24"/>
          <w:szCs w:val="24"/>
          <w:lang w:val="en-US"/>
        </w:rPr>
        <w:t xml:space="preserve"> </w:t>
      </w:r>
      <w:r w:rsidRPr="00825770">
        <w:rPr>
          <w:rFonts w:ascii="Times New Roman" w:hAnsi="Times New Roman"/>
          <w:noProof/>
          <w:sz w:val="24"/>
          <w:szCs w:val="24"/>
          <w:lang w:val="en-US"/>
        </w:rPr>
        <w:t>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visi</w:t>
      </w:r>
      <w:r w:rsidRPr="00825770">
        <w:rPr>
          <w:rFonts w:ascii="Times New Roman" w:hAnsi="Times New Roman"/>
          <w:noProof/>
          <w:spacing w:val="-19"/>
          <w:sz w:val="24"/>
          <w:szCs w:val="24"/>
          <w:lang w:val="en-US"/>
        </w:rPr>
        <w:t xml:space="preserve"> </w:t>
      </w:r>
      <w:r w:rsidRPr="00825770">
        <w:rPr>
          <w:rFonts w:ascii="Times New Roman" w:hAnsi="Times New Roman"/>
          <w:noProof/>
          <w:sz w:val="24"/>
          <w:szCs w:val="24"/>
          <w:lang w:val="en-US"/>
        </w:rPr>
        <w:t>ile</w:t>
      </w:r>
      <w:r w:rsidRPr="00825770">
        <w:rPr>
          <w:rFonts w:ascii="Times New Roman" w:hAnsi="Times New Roman"/>
          <w:noProof/>
          <w:spacing w:val="4"/>
          <w:sz w:val="24"/>
          <w:szCs w:val="24"/>
          <w:lang w:val="en-US"/>
        </w:rPr>
        <w:t xml:space="preserve"> </w:t>
      </w:r>
      <w:r w:rsidRPr="00825770">
        <w:rPr>
          <w:rFonts w:ascii="Times New Roman" w:hAnsi="Times New Roman"/>
          <w:noProof/>
          <w:sz w:val="24"/>
          <w:szCs w:val="24"/>
          <w:lang w:val="en-US"/>
        </w:rPr>
        <w:t xml:space="preserve">elde </w:t>
      </w:r>
      <w:r w:rsidRPr="00825770">
        <w:rPr>
          <w:rFonts w:ascii="Times New Roman" w:hAnsi="Times New Roman"/>
          <w:noProof/>
          <w:w w:val="94"/>
          <w:sz w:val="24"/>
          <w:szCs w:val="24"/>
          <w:lang w:val="en-US"/>
        </w:rPr>
        <w:t>edilen</w:t>
      </w:r>
      <w:r w:rsidRPr="00825770">
        <w:rPr>
          <w:rFonts w:ascii="Times New Roman" w:hAnsi="Times New Roman"/>
          <w:noProof/>
          <w:spacing w:val="1"/>
          <w:w w:val="94"/>
          <w:sz w:val="24"/>
          <w:szCs w:val="24"/>
          <w:lang w:val="en-US"/>
        </w:rPr>
        <w:t xml:space="preserve"> </w:t>
      </w:r>
      <w:r w:rsidRPr="00825770">
        <w:rPr>
          <w:rFonts w:ascii="Times New Roman" w:hAnsi="Times New Roman"/>
          <w:noProof/>
          <w:w w:val="94"/>
          <w:sz w:val="24"/>
          <w:szCs w:val="24"/>
          <w:lang w:val="en-US"/>
        </w:rPr>
        <w:t>başarının</w:t>
      </w:r>
      <w:r w:rsidRPr="00825770">
        <w:rPr>
          <w:rFonts w:ascii="Times New Roman" w:hAnsi="Times New Roman"/>
          <w:noProof/>
          <w:spacing w:val="-1"/>
          <w:w w:val="94"/>
          <w:sz w:val="24"/>
          <w:szCs w:val="24"/>
          <w:lang w:val="en-US"/>
        </w:rPr>
        <w:t xml:space="preserve"> </w:t>
      </w:r>
      <w:r w:rsidRPr="00825770">
        <w:rPr>
          <w:rFonts w:ascii="Times New Roman" w:hAnsi="Times New Roman"/>
          <w:noProof/>
          <w:spacing w:val="-2"/>
          <w:w w:val="94"/>
          <w:sz w:val="24"/>
          <w:szCs w:val="24"/>
          <w:lang w:val="en-US"/>
        </w:rPr>
        <w:t>k</w:t>
      </w:r>
      <w:r w:rsidRPr="00825770">
        <w:rPr>
          <w:rFonts w:ascii="Times New Roman" w:hAnsi="Times New Roman"/>
          <w:noProof/>
          <w:w w:val="94"/>
          <w:sz w:val="24"/>
          <w:szCs w:val="24"/>
          <w:lang w:val="en-US"/>
        </w:rPr>
        <w:t>orunabilmesi</w:t>
      </w:r>
      <w:r w:rsidRPr="00825770">
        <w:rPr>
          <w:rFonts w:ascii="Times New Roman" w:hAnsi="Times New Roman"/>
          <w:noProof/>
          <w:spacing w:val="37"/>
          <w:w w:val="94"/>
          <w:sz w:val="24"/>
          <w:szCs w:val="24"/>
          <w:lang w:val="en-US"/>
        </w:rPr>
        <w:t xml:space="preserve"> </w:t>
      </w:r>
      <w:r w:rsidRPr="00825770">
        <w:rPr>
          <w:rFonts w:ascii="Times New Roman" w:hAnsi="Times New Roman"/>
          <w:noProof/>
          <w:w w:val="94"/>
          <w:sz w:val="24"/>
          <w:szCs w:val="24"/>
          <w:lang w:val="en-US"/>
        </w:rPr>
        <w:t>açısından</w:t>
      </w:r>
      <w:r w:rsidRPr="00825770">
        <w:rPr>
          <w:rFonts w:ascii="Times New Roman" w:hAnsi="Times New Roman"/>
          <w:noProof/>
          <w:spacing w:val="-17"/>
          <w:w w:val="94"/>
          <w:sz w:val="24"/>
          <w:szCs w:val="24"/>
          <w:lang w:val="en-US"/>
        </w:rPr>
        <w:t xml:space="preserve"> </w:t>
      </w:r>
      <w:r w:rsidRPr="00825770">
        <w:rPr>
          <w:rFonts w:ascii="Times New Roman" w:hAnsi="Times New Roman"/>
          <w:noProof/>
          <w:sz w:val="24"/>
          <w:szCs w:val="24"/>
          <w:lang w:val="en-US"/>
        </w:rPr>
        <w:t>birincil</w:t>
      </w:r>
      <w:r w:rsidRPr="00825770">
        <w:rPr>
          <w:rFonts w:ascii="Times New Roman" w:hAnsi="Times New Roman"/>
          <w:noProof/>
          <w:spacing w:val="-2"/>
          <w:sz w:val="24"/>
          <w:szCs w:val="24"/>
          <w:lang w:val="en-US"/>
        </w:rPr>
        <w:t xml:space="preserve"> </w:t>
      </w:r>
      <w:r w:rsidRPr="00825770">
        <w:rPr>
          <w:rFonts w:ascii="Times New Roman" w:hAnsi="Times New Roman"/>
          <w:noProof/>
          <w:w w:val="96"/>
          <w:sz w:val="24"/>
          <w:szCs w:val="24"/>
          <w:lang w:val="en-US"/>
        </w:rPr>
        <w:t>ted</w:t>
      </w:r>
      <w:r w:rsidRPr="00825770">
        <w:rPr>
          <w:rFonts w:ascii="Times New Roman" w:hAnsi="Times New Roman"/>
          <w:noProof/>
          <w:spacing w:val="-1"/>
          <w:w w:val="96"/>
          <w:sz w:val="24"/>
          <w:szCs w:val="24"/>
          <w:lang w:val="en-US"/>
        </w:rPr>
        <w:t>a</w:t>
      </w:r>
      <w:r w:rsidRPr="00825770">
        <w:rPr>
          <w:rFonts w:ascii="Times New Roman" w:hAnsi="Times New Roman"/>
          <w:noProof/>
          <w:w w:val="96"/>
          <w:sz w:val="24"/>
          <w:szCs w:val="24"/>
          <w:lang w:val="en-US"/>
        </w:rPr>
        <w:t>viyi</w:t>
      </w:r>
      <w:r w:rsidRPr="00825770">
        <w:rPr>
          <w:rFonts w:ascii="Times New Roman" w:hAnsi="Times New Roman"/>
          <w:noProof/>
          <w:spacing w:val="-11"/>
          <w:w w:val="96"/>
          <w:sz w:val="24"/>
          <w:szCs w:val="24"/>
          <w:lang w:val="en-US"/>
        </w:rPr>
        <w:t xml:space="preserve"> </w:t>
      </w:r>
      <w:r w:rsidRPr="00825770">
        <w:rPr>
          <w:rFonts w:ascii="Times New Roman" w:hAnsi="Times New Roman"/>
          <w:noProof/>
          <w:w w:val="96"/>
          <w:sz w:val="24"/>
          <w:szCs w:val="24"/>
          <w:lang w:val="en-US"/>
        </w:rPr>
        <w:t>bı</w:t>
      </w:r>
      <w:r w:rsidRPr="00825770">
        <w:rPr>
          <w:rFonts w:ascii="Times New Roman" w:hAnsi="Times New Roman"/>
          <w:noProof/>
          <w:spacing w:val="-4"/>
          <w:w w:val="96"/>
          <w:sz w:val="24"/>
          <w:szCs w:val="24"/>
          <w:lang w:val="en-US"/>
        </w:rPr>
        <w:t>r</w:t>
      </w:r>
      <w:r w:rsidRPr="00825770">
        <w:rPr>
          <w:rFonts w:ascii="Times New Roman" w:hAnsi="Times New Roman"/>
          <w:noProof/>
          <w:w w:val="96"/>
          <w:sz w:val="24"/>
          <w:szCs w:val="24"/>
          <w:lang w:val="en-US"/>
        </w:rPr>
        <w:t>akma</w:t>
      </w:r>
      <w:r w:rsidRPr="00825770">
        <w:rPr>
          <w:rFonts w:ascii="Times New Roman" w:hAnsi="Times New Roman"/>
          <w:noProof/>
          <w:spacing w:val="1"/>
          <w:w w:val="96"/>
          <w:sz w:val="24"/>
          <w:szCs w:val="24"/>
          <w:lang w:val="en-US"/>
        </w:rPr>
        <w:t xml:space="preserve"> </w:t>
      </w:r>
      <w:r w:rsidRPr="00825770">
        <w:rPr>
          <w:rFonts w:ascii="Times New Roman" w:hAnsi="Times New Roman"/>
          <w:noProof/>
          <w:sz w:val="24"/>
          <w:szCs w:val="24"/>
          <w:lang w:val="en-US"/>
        </w:rPr>
        <w:t>talebi olan</w:t>
      </w:r>
      <w:r w:rsidRPr="00825770">
        <w:rPr>
          <w:rFonts w:ascii="Times New Roman" w:hAnsi="Times New Roman"/>
          <w:noProof/>
          <w:spacing w:val="18"/>
          <w:sz w:val="24"/>
          <w:szCs w:val="24"/>
          <w:lang w:val="en-US"/>
        </w:rPr>
        <w:t xml:space="preserve"> </w:t>
      </w:r>
      <w:r w:rsidRPr="00825770">
        <w:rPr>
          <w:rFonts w:ascii="Times New Roman" w:hAnsi="Times New Roman"/>
          <w:noProof/>
          <w:sz w:val="24"/>
          <w:szCs w:val="24"/>
          <w:lang w:val="en-US"/>
        </w:rPr>
        <w:t>hastalar</w:t>
      </w:r>
      <w:r w:rsidRPr="00825770">
        <w:rPr>
          <w:rFonts w:ascii="Times New Roman" w:hAnsi="Times New Roman"/>
          <w:noProof/>
          <w:spacing w:val="26"/>
          <w:sz w:val="24"/>
          <w:szCs w:val="24"/>
          <w:lang w:val="en-US"/>
        </w:rPr>
        <w:t xml:space="preserve"> </w:t>
      </w:r>
      <w:r w:rsidRPr="00825770">
        <w:rPr>
          <w:rFonts w:ascii="Times New Roman" w:hAnsi="Times New Roman"/>
          <w:noProof/>
          <w:sz w:val="24"/>
          <w:szCs w:val="24"/>
          <w:lang w:val="en-US"/>
        </w:rPr>
        <w:t>dik</w:t>
      </w:r>
      <w:r w:rsidRPr="00825770">
        <w:rPr>
          <w:rFonts w:ascii="Times New Roman" w:hAnsi="Times New Roman"/>
          <w:noProof/>
          <w:spacing w:val="-1"/>
          <w:sz w:val="24"/>
          <w:szCs w:val="24"/>
          <w:lang w:val="en-US"/>
        </w:rPr>
        <w:t>k</w:t>
      </w:r>
      <w:r w:rsidRPr="00825770">
        <w:rPr>
          <w:rFonts w:ascii="Times New Roman" w:hAnsi="Times New Roman"/>
          <w:noProof/>
          <w:sz w:val="24"/>
          <w:szCs w:val="24"/>
          <w:lang w:val="en-US"/>
        </w:rPr>
        <w:t>atle</w:t>
      </w:r>
      <w:r w:rsidRPr="00825770">
        <w:rPr>
          <w:rFonts w:ascii="Times New Roman" w:hAnsi="Times New Roman"/>
          <w:noProof/>
          <w:spacing w:val="23"/>
          <w:sz w:val="24"/>
          <w:szCs w:val="24"/>
          <w:lang w:val="en-US"/>
        </w:rPr>
        <w:t xml:space="preserve"> </w:t>
      </w:r>
      <w:r w:rsidRPr="00825770">
        <w:rPr>
          <w:rFonts w:ascii="Times New Roman" w:hAnsi="Times New Roman"/>
          <w:noProof/>
          <w:sz w:val="24"/>
          <w:szCs w:val="24"/>
          <w:lang w:val="en-US"/>
        </w:rPr>
        <w:t>değerlendirilmelidi</w:t>
      </w:r>
      <w:r w:rsidRPr="00825770">
        <w:rPr>
          <w:rFonts w:ascii="Times New Roman" w:hAnsi="Times New Roman"/>
          <w:noProof/>
          <w:spacing w:val="-12"/>
          <w:sz w:val="24"/>
          <w:szCs w:val="24"/>
          <w:lang w:val="en-US"/>
        </w:rPr>
        <w:t>r</w:t>
      </w:r>
      <w:r w:rsidRPr="00825770">
        <w:rPr>
          <w:rFonts w:ascii="Times New Roman" w:hAnsi="Times New Roman"/>
          <w:noProof/>
          <w:w w:val="78"/>
          <w:sz w:val="24"/>
          <w:szCs w:val="24"/>
          <w:lang w:val="en-US"/>
        </w:rPr>
        <w:t>.</w:t>
      </w:r>
      <w:r w:rsidRPr="00825770">
        <w:rPr>
          <w:rFonts w:ascii="Times New Roman" w:hAnsi="Times New Roman"/>
          <w:noProof/>
          <w:spacing w:val="24"/>
          <w:sz w:val="24"/>
          <w:szCs w:val="24"/>
          <w:lang w:val="en-US"/>
        </w:rPr>
        <w:t xml:space="preserve"> </w:t>
      </w:r>
      <w:r w:rsidRPr="000E238A">
        <w:rPr>
          <w:rFonts w:ascii="Times New Roman" w:hAnsi="Times New Roman"/>
          <w:noProof/>
          <w:sz w:val="24"/>
          <w:szCs w:val="24"/>
          <w:lang w:val="en-US"/>
        </w:rPr>
        <w:t>İlk</w:t>
      </w:r>
      <w:r w:rsidRPr="000E238A">
        <w:rPr>
          <w:rFonts w:ascii="Times New Roman" w:hAnsi="Times New Roman"/>
          <w:noProof/>
          <w:spacing w:val="28"/>
          <w:sz w:val="24"/>
          <w:szCs w:val="24"/>
          <w:lang w:val="en-US"/>
        </w:rPr>
        <w:t xml:space="preserve"> </w:t>
      </w:r>
      <w:r w:rsidRPr="000E238A">
        <w:rPr>
          <w:rFonts w:ascii="Times New Roman" w:hAnsi="Times New Roman"/>
          <w:noProof/>
          <w:sz w:val="24"/>
          <w:szCs w:val="24"/>
          <w:lang w:val="en-US"/>
        </w:rPr>
        <w:t>hedef</w:t>
      </w:r>
      <w:r w:rsidR="000317D4" w:rsidRPr="000E238A">
        <w:rPr>
          <w:rFonts w:ascii="Times New Roman" w:hAnsi="Times New Roman"/>
          <w:noProof/>
          <w:sz w:val="24"/>
          <w:szCs w:val="24"/>
          <w:lang w:val="en-US"/>
        </w:rPr>
        <w:t>,</w:t>
      </w:r>
      <w:r w:rsidRPr="000E238A">
        <w:rPr>
          <w:rFonts w:ascii="Times New Roman" w:hAnsi="Times New Roman"/>
          <w:noProof/>
          <w:spacing w:val="5"/>
          <w:sz w:val="24"/>
          <w:szCs w:val="24"/>
          <w:lang w:val="en-US"/>
        </w:rPr>
        <w:t xml:space="preserve"> </w:t>
      </w:r>
      <w:r w:rsidRPr="000E238A">
        <w:rPr>
          <w:rFonts w:ascii="Times New Roman" w:hAnsi="Times New Roman"/>
          <w:noProof/>
          <w:spacing w:val="-1"/>
          <w:sz w:val="24"/>
          <w:szCs w:val="24"/>
          <w:lang w:val="en-US"/>
        </w:rPr>
        <w:t>k</w:t>
      </w:r>
      <w:r w:rsidRPr="000E238A">
        <w:rPr>
          <w:rFonts w:ascii="Times New Roman" w:hAnsi="Times New Roman"/>
          <w:noProof/>
          <w:sz w:val="24"/>
          <w:szCs w:val="24"/>
          <w:lang w:val="en-US"/>
        </w:rPr>
        <w:t xml:space="preserve">anama sıklığını </w:t>
      </w:r>
      <w:r w:rsidRPr="00825770">
        <w:rPr>
          <w:rFonts w:ascii="Times New Roman" w:hAnsi="Times New Roman"/>
          <w:noProof/>
          <w:sz w:val="24"/>
          <w:szCs w:val="24"/>
          <w:lang w:val="en-US"/>
        </w:rPr>
        <w:t>artırma</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an</w:t>
      </w:r>
      <w:r w:rsidRPr="00825770">
        <w:rPr>
          <w:rFonts w:ascii="Times New Roman" w:hAnsi="Times New Roman"/>
          <w:noProof/>
          <w:spacing w:val="-16"/>
          <w:sz w:val="24"/>
          <w:szCs w:val="24"/>
          <w:lang w:val="en-US"/>
        </w:rPr>
        <w:t xml:space="preserve"> </w:t>
      </w:r>
      <w:r w:rsidRPr="00DE45CD">
        <w:rPr>
          <w:rFonts w:ascii="Times New Roman" w:hAnsi="Times New Roman"/>
          <w:noProof/>
          <w:sz w:val="24"/>
          <w:szCs w:val="24"/>
          <w:lang w:val="en-US"/>
        </w:rPr>
        <w:t>en</w:t>
      </w:r>
      <w:r w:rsidRPr="00DE45CD">
        <w:rPr>
          <w:rFonts w:ascii="Times New Roman" w:hAnsi="Times New Roman"/>
          <w:noProof/>
          <w:spacing w:val="-17"/>
          <w:sz w:val="24"/>
          <w:szCs w:val="24"/>
          <w:lang w:val="en-US"/>
        </w:rPr>
        <w:t xml:space="preserve"> </w:t>
      </w:r>
      <w:r w:rsidRPr="00DE45CD">
        <w:rPr>
          <w:rFonts w:ascii="Times New Roman" w:hAnsi="Times New Roman"/>
          <w:noProof/>
          <w:w w:val="94"/>
          <w:sz w:val="24"/>
          <w:szCs w:val="24"/>
          <w:lang w:val="en-US"/>
        </w:rPr>
        <w:t>düşük</w:t>
      </w:r>
      <w:r w:rsidRPr="00DE45CD">
        <w:rPr>
          <w:rFonts w:ascii="Times New Roman" w:hAnsi="Times New Roman"/>
          <w:noProof/>
          <w:spacing w:val="10"/>
          <w:w w:val="94"/>
          <w:sz w:val="24"/>
          <w:szCs w:val="24"/>
          <w:lang w:val="en-US"/>
        </w:rPr>
        <w:t xml:space="preserve"> </w:t>
      </w:r>
      <w:r w:rsidRPr="00DE45CD">
        <w:rPr>
          <w:rFonts w:ascii="Times New Roman" w:hAnsi="Times New Roman"/>
          <w:noProof/>
          <w:w w:val="94"/>
          <w:sz w:val="24"/>
          <w:szCs w:val="24"/>
          <w:lang w:val="en-US"/>
        </w:rPr>
        <w:t>doza</w:t>
      </w:r>
      <w:r w:rsidRPr="00DE45CD">
        <w:rPr>
          <w:rFonts w:ascii="Times New Roman" w:hAnsi="Times New Roman"/>
          <w:noProof/>
          <w:spacing w:val="-4"/>
          <w:w w:val="94"/>
          <w:sz w:val="24"/>
          <w:szCs w:val="24"/>
          <w:lang w:val="en-US"/>
        </w:rPr>
        <w:t xml:space="preserve"> </w:t>
      </w:r>
      <w:r w:rsidRPr="00DE45CD">
        <w:rPr>
          <w:rFonts w:ascii="Times New Roman" w:hAnsi="Times New Roman"/>
          <w:noProof/>
          <w:sz w:val="24"/>
          <w:szCs w:val="24"/>
          <w:lang w:val="en-US"/>
        </w:rPr>
        <w:t>inilmesi</w:t>
      </w:r>
      <w:r w:rsidRPr="00DE45CD">
        <w:rPr>
          <w:rFonts w:ascii="Times New Roman" w:hAnsi="Times New Roman"/>
          <w:noProof/>
          <w:spacing w:val="-3"/>
          <w:sz w:val="24"/>
          <w:szCs w:val="24"/>
          <w:lang w:val="en-US"/>
        </w:rPr>
        <w:t xml:space="preserve"> </w:t>
      </w:r>
      <w:r w:rsidRPr="00DE45CD">
        <w:rPr>
          <w:rFonts w:ascii="Times New Roman" w:hAnsi="Times New Roman"/>
          <w:noProof/>
          <w:w w:val="99"/>
          <w:sz w:val="24"/>
          <w:szCs w:val="24"/>
          <w:lang w:val="en-US"/>
        </w:rPr>
        <w:t>olmalıdı</w:t>
      </w:r>
      <w:r w:rsidRPr="00DE45CD">
        <w:rPr>
          <w:rFonts w:ascii="Times New Roman" w:hAnsi="Times New Roman"/>
          <w:noProof/>
          <w:spacing w:val="-12"/>
          <w:w w:val="99"/>
          <w:sz w:val="24"/>
          <w:szCs w:val="24"/>
          <w:lang w:val="en-US"/>
        </w:rPr>
        <w:t>r</w:t>
      </w:r>
      <w:r w:rsidRPr="00DE45CD">
        <w:rPr>
          <w:rFonts w:ascii="Times New Roman" w:hAnsi="Times New Roman"/>
          <w:noProof/>
          <w:w w:val="78"/>
          <w:sz w:val="24"/>
          <w:szCs w:val="24"/>
          <w:lang w:val="en-US"/>
        </w:rPr>
        <w:t>.</w:t>
      </w:r>
      <w:r w:rsidRPr="00DE45CD">
        <w:rPr>
          <w:rFonts w:ascii="Times New Roman" w:hAnsi="Times New Roman"/>
          <w:noProof/>
          <w:spacing w:val="-7"/>
          <w:sz w:val="24"/>
          <w:szCs w:val="24"/>
          <w:lang w:val="en-US"/>
        </w:rPr>
        <w:t xml:space="preserve"> </w:t>
      </w:r>
      <w:r w:rsidRPr="00DE45CD">
        <w:rPr>
          <w:rFonts w:ascii="Times New Roman" w:hAnsi="Times New Roman"/>
          <w:noProof/>
          <w:w w:val="93"/>
          <w:sz w:val="24"/>
          <w:szCs w:val="24"/>
          <w:lang w:val="en-US"/>
        </w:rPr>
        <w:t>An</w:t>
      </w:r>
      <w:r w:rsidRPr="00DE45CD">
        <w:rPr>
          <w:rFonts w:ascii="Times New Roman" w:hAnsi="Times New Roman"/>
          <w:noProof/>
          <w:spacing w:val="-2"/>
          <w:w w:val="93"/>
          <w:sz w:val="24"/>
          <w:szCs w:val="24"/>
          <w:lang w:val="en-US"/>
        </w:rPr>
        <w:t>c</w:t>
      </w:r>
      <w:r w:rsidRPr="00DE45CD">
        <w:rPr>
          <w:rFonts w:ascii="Times New Roman" w:hAnsi="Times New Roman"/>
          <w:noProof/>
          <w:w w:val="93"/>
          <w:sz w:val="24"/>
          <w:szCs w:val="24"/>
          <w:lang w:val="en-US"/>
        </w:rPr>
        <w:t>ak</w:t>
      </w:r>
      <w:r w:rsidRPr="00DE45CD">
        <w:rPr>
          <w:rFonts w:ascii="Times New Roman" w:hAnsi="Times New Roman"/>
          <w:noProof/>
          <w:spacing w:val="4"/>
          <w:w w:val="93"/>
          <w:sz w:val="24"/>
          <w:szCs w:val="24"/>
          <w:lang w:val="en-US"/>
        </w:rPr>
        <w:t xml:space="preserve"> </w:t>
      </w:r>
      <w:r w:rsidRPr="00DE45CD">
        <w:rPr>
          <w:rFonts w:ascii="Times New Roman" w:hAnsi="Times New Roman"/>
          <w:noProof/>
          <w:spacing w:val="-2"/>
          <w:sz w:val="24"/>
          <w:szCs w:val="24"/>
          <w:lang w:val="en-US"/>
        </w:rPr>
        <w:t>k</w:t>
      </w:r>
      <w:r w:rsidRPr="00DE45CD">
        <w:rPr>
          <w:rFonts w:ascii="Times New Roman" w:hAnsi="Times New Roman"/>
          <w:noProof/>
          <w:sz w:val="24"/>
          <w:szCs w:val="24"/>
          <w:lang w:val="en-US"/>
        </w:rPr>
        <w:t>oruma</w:t>
      </w:r>
      <w:r w:rsidRPr="00DE45CD">
        <w:rPr>
          <w:rFonts w:ascii="Times New Roman" w:hAnsi="Times New Roman"/>
          <w:noProof/>
          <w:spacing w:val="-13"/>
          <w:sz w:val="24"/>
          <w:szCs w:val="24"/>
          <w:lang w:val="en-US"/>
        </w:rPr>
        <w:t xml:space="preserve"> </w:t>
      </w:r>
      <w:r w:rsidRPr="00DE45CD">
        <w:rPr>
          <w:rFonts w:ascii="Times New Roman" w:hAnsi="Times New Roman"/>
          <w:noProof/>
          <w:sz w:val="24"/>
          <w:szCs w:val="24"/>
          <w:lang w:val="en-US"/>
        </w:rPr>
        <w:t>ted</w:t>
      </w:r>
      <w:r w:rsidRPr="00DE45CD">
        <w:rPr>
          <w:rFonts w:ascii="Times New Roman" w:hAnsi="Times New Roman"/>
          <w:noProof/>
          <w:spacing w:val="-1"/>
          <w:sz w:val="24"/>
          <w:szCs w:val="24"/>
          <w:lang w:val="en-US"/>
        </w:rPr>
        <w:t>a</w:t>
      </w:r>
      <w:r w:rsidRPr="00DE45CD">
        <w:rPr>
          <w:rFonts w:ascii="Times New Roman" w:hAnsi="Times New Roman"/>
          <w:noProof/>
          <w:sz w:val="24"/>
          <w:szCs w:val="24"/>
          <w:lang w:val="en-US"/>
        </w:rPr>
        <w:t xml:space="preserve">visinin </w:t>
      </w:r>
      <w:r w:rsidRPr="00DE45CD">
        <w:rPr>
          <w:rFonts w:ascii="Times New Roman" w:hAnsi="Times New Roman"/>
          <w:noProof/>
          <w:spacing w:val="-2"/>
          <w:sz w:val="24"/>
          <w:szCs w:val="24"/>
          <w:lang w:val="en-US"/>
        </w:rPr>
        <w:t>k</w:t>
      </w:r>
      <w:r w:rsidRPr="00DE45CD">
        <w:rPr>
          <w:rFonts w:ascii="Times New Roman" w:hAnsi="Times New Roman"/>
          <w:noProof/>
          <w:sz w:val="24"/>
          <w:szCs w:val="24"/>
          <w:lang w:val="en-US"/>
        </w:rPr>
        <w:t>esilmesi</w:t>
      </w:r>
      <w:r w:rsidR="000317D4" w:rsidRPr="00DE45CD">
        <w:rPr>
          <w:rFonts w:ascii="Times New Roman" w:hAnsi="Times New Roman"/>
          <w:noProof/>
          <w:sz w:val="24"/>
          <w:szCs w:val="24"/>
          <w:lang w:val="en-US"/>
        </w:rPr>
        <w:t>ni</w:t>
      </w:r>
      <w:r w:rsidRPr="00DE45CD">
        <w:rPr>
          <w:rFonts w:ascii="Times New Roman" w:hAnsi="Times New Roman"/>
          <w:noProof/>
          <w:spacing w:val="4"/>
          <w:sz w:val="24"/>
          <w:szCs w:val="24"/>
          <w:lang w:val="en-US"/>
        </w:rPr>
        <w:t xml:space="preserve"> </w:t>
      </w:r>
      <w:r w:rsidRPr="00DE45CD">
        <w:rPr>
          <w:rFonts w:ascii="Times New Roman" w:hAnsi="Times New Roman"/>
          <w:noProof/>
          <w:sz w:val="24"/>
          <w:szCs w:val="24"/>
          <w:lang w:val="en-US"/>
        </w:rPr>
        <w:t xml:space="preserve">takiben </w:t>
      </w:r>
      <w:r w:rsidRPr="00DE45CD">
        <w:rPr>
          <w:rFonts w:ascii="Times New Roman" w:hAnsi="Times New Roman"/>
          <w:noProof/>
          <w:spacing w:val="-1"/>
          <w:sz w:val="24"/>
          <w:szCs w:val="24"/>
          <w:lang w:val="en-US"/>
        </w:rPr>
        <w:t>k</w:t>
      </w:r>
      <w:r w:rsidRPr="00DE45CD">
        <w:rPr>
          <w:rFonts w:ascii="Times New Roman" w:hAnsi="Times New Roman"/>
          <w:noProof/>
          <w:sz w:val="24"/>
          <w:szCs w:val="24"/>
          <w:lang w:val="en-US"/>
        </w:rPr>
        <w:t>anama</w:t>
      </w:r>
      <w:r w:rsidRPr="00DE45CD">
        <w:rPr>
          <w:rFonts w:ascii="Times New Roman" w:hAnsi="Times New Roman"/>
          <w:noProof/>
          <w:spacing w:val="-11"/>
          <w:sz w:val="24"/>
          <w:szCs w:val="24"/>
          <w:lang w:val="en-US"/>
        </w:rPr>
        <w:t xml:space="preserve"> </w:t>
      </w:r>
      <w:r w:rsidRPr="00DE45CD">
        <w:rPr>
          <w:rFonts w:ascii="Times New Roman" w:hAnsi="Times New Roman"/>
          <w:noProof/>
          <w:w w:val="94"/>
          <w:sz w:val="24"/>
          <w:szCs w:val="24"/>
          <w:lang w:val="en-US"/>
        </w:rPr>
        <w:t>sıklığında</w:t>
      </w:r>
      <w:r w:rsidRPr="00DE45CD">
        <w:rPr>
          <w:rFonts w:ascii="Times New Roman" w:hAnsi="Times New Roman"/>
          <w:noProof/>
          <w:spacing w:val="20"/>
          <w:w w:val="94"/>
          <w:sz w:val="24"/>
          <w:szCs w:val="24"/>
          <w:lang w:val="en-US"/>
        </w:rPr>
        <w:t xml:space="preserve"> </w:t>
      </w:r>
      <w:r w:rsidRPr="00DE45CD">
        <w:rPr>
          <w:rFonts w:ascii="Times New Roman" w:hAnsi="Times New Roman"/>
          <w:noProof/>
          <w:sz w:val="24"/>
          <w:szCs w:val="24"/>
          <w:lang w:val="en-US"/>
        </w:rPr>
        <w:t>beli</w:t>
      </w:r>
      <w:r w:rsidRPr="00DE45CD">
        <w:rPr>
          <w:rFonts w:ascii="Times New Roman" w:hAnsi="Times New Roman"/>
          <w:noProof/>
          <w:spacing w:val="-3"/>
          <w:sz w:val="24"/>
          <w:szCs w:val="24"/>
          <w:lang w:val="en-US"/>
        </w:rPr>
        <w:t>r</w:t>
      </w:r>
      <w:r w:rsidRPr="00DE45CD">
        <w:rPr>
          <w:rFonts w:ascii="Times New Roman" w:hAnsi="Times New Roman"/>
          <w:noProof/>
          <w:sz w:val="24"/>
          <w:szCs w:val="24"/>
          <w:lang w:val="en-US"/>
        </w:rPr>
        <w:t>gin</w:t>
      </w:r>
      <w:r w:rsidRPr="00DE45CD">
        <w:rPr>
          <w:rFonts w:ascii="Times New Roman" w:hAnsi="Times New Roman"/>
          <w:noProof/>
          <w:spacing w:val="17"/>
          <w:sz w:val="24"/>
          <w:szCs w:val="24"/>
          <w:lang w:val="en-US"/>
        </w:rPr>
        <w:t xml:space="preserve"> </w:t>
      </w:r>
      <w:r w:rsidRPr="00DE45CD">
        <w:rPr>
          <w:rFonts w:ascii="Times New Roman" w:hAnsi="Times New Roman"/>
          <w:noProof/>
          <w:sz w:val="24"/>
          <w:szCs w:val="24"/>
          <w:lang w:val="en-US"/>
        </w:rPr>
        <w:t>artış</w:t>
      </w:r>
      <w:r w:rsidRPr="00DE45CD">
        <w:rPr>
          <w:rFonts w:ascii="Times New Roman" w:hAnsi="Times New Roman"/>
          <w:noProof/>
          <w:spacing w:val="13"/>
          <w:sz w:val="24"/>
          <w:szCs w:val="24"/>
          <w:lang w:val="en-US"/>
        </w:rPr>
        <w:t xml:space="preserve"> </w:t>
      </w:r>
      <w:r w:rsidRPr="00DE45CD">
        <w:rPr>
          <w:rFonts w:ascii="Times New Roman" w:hAnsi="Times New Roman"/>
          <w:noProof/>
          <w:sz w:val="24"/>
          <w:szCs w:val="24"/>
          <w:lang w:val="en-US"/>
        </w:rPr>
        <w:t>olması</w:t>
      </w:r>
      <w:r w:rsidRPr="00DE45CD">
        <w:rPr>
          <w:rFonts w:ascii="Times New Roman" w:hAnsi="Times New Roman"/>
          <w:noProof/>
          <w:spacing w:val="-4"/>
          <w:sz w:val="24"/>
          <w:szCs w:val="24"/>
          <w:lang w:val="en-US"/>
        </w:rPr>
        <w:t xml:space="preserve"> </w:t>
      </w:r>
      <w:r w:rsidRPr="00DE45CD">
        <w:rPr>
          <w:rFonts w:ascii="Times New Roman" w:hAnsi="Times New Roman"/>
          <w:noProof/>
          <w:sz w:val="24"/>
          <w:szCs w:val="24"/>
          <w:lang w:val="en-US"/>
        </w:rPr>
        <w:t xml:space="preserve">durumunda </w:t>
      </w:r>
      <w:r w:rsidRPr="00DE45CD">
        <w:rPr>
          <w:rFonts w:ascii="Times New Roman" w:hAnsi="Times New Roman"/>
          <w:noProof/>
          <w:spacing w:val="-2"/>
          <w:sz w:val="24"/>
          <w:szCs w:val="24"/>
          <w:lang w:val="en-US"/>
        </w:rPr>
        <w:t>k</w:t>
      </w:r>
      <w:r w:rsidRPr="00DE45CD">
        <w:rPr>
          <w:rFonts w:ascii="Times New Roman" w:hAnsi="Times New Roman"/>
          <w:noProof/>
          <w:sz w:val="24"/>
          <w:szCs w:val="24"/>
          <w:lang w:val="en-US"/>
        </w:rPr>
        <w:t>oruma</w:t>
      </w:r>
      <w:r w:rsidRPr="00DE45CD">
        <w:rPr>
          <w:rFonts w:ascii="Times New Roman" w:hAnsi="Times New Roman"/>
          <w:noProof/>
          <w:spacing w:val="-16"/>
          <w:sz w:val="24"/>
          <w:szCs w:val="24"/>
          <w:lang w:val="en-US"/>
        </w:rPr>
        <w:t xml:space="preserve"> </w:t>
      </w:r>
      <w:r w:rsidRPr="00DE45CD">
        <w:rPr>
          <w:rFonts w:ascii="Times New Roman" w:hAnsi="Times New Roman"/>
          <w:noProof/>
          <w:w w:val="94"/>
          <w:sz w:val="24"/>
          <w:szCs w:val="24"/>
          <w:lang w:val="en-US"/>
        </w:rPr>
        <w:t>ted</w:t>
      </w:r>
      <w:r w:rsidRPr="00DE45CD">
        <w:rPr>
          <w:rFonts w:ascii="Times New Roman" w:hAnsi="Times New Roman"/>
          <w:noProof/>
          <w:spacing w:val="-1"/>
          <w:w w:val="94"/>
          <w:sz w:val="24"/>
          <w:szCs w:val="24"/>
          <w:lang w:val="en-US"/>
        </w:rPr>
        <w:t>a</w:t>
      </w:r>
      <w:r w:rsidRPr="00DE45CD">
        <w:rPr>
          <w:rFonts w:ascii="Times New Roman" w:hAnsi="Times New Roman"/>
          <w:noProof/>
          <w:w w:val="94"/>
          <w:sz w:val="24"/>
          <w:szCs w:val="24"/>
          <w:lang w:val="en-US"/>
        </w:rPr>
        <w:t>visine</w:t>
      </w:r>
      <w:r w:rsidRPr="00DE45CD">
        <w:rPr>
          <w:rFonts w:ascii="Times New Roman" w:hAnsi="Times New Roman"/>
          <w:noProof/>
          <w:spacing w:val="10"/>
          <w:w w:val="94"/>
          <w:sz w:val="24"/>
          <w:szCs w:val="24"/>
          <w:lang w:val="en-US"/>
        </w:rPr>
        <w:t xml:space="preserve"> </w:t>
      </w:r>
      <w:r w:rsidRPr="00DE45CD">
        <w:rPr>
          <w:rFonts w:ascii="Times New Roman" w:hAnsi="Times New Roman"/>
          <w:noProof/>
          <w:spacing w:val="-1"/>
          <w:w w:val="94"/>
          <w:sz w:val="24"/>
          <w:szCs w:val="24"/>
          <w:lang w:val="en-US"/>
        </w:rPr>
        <w:t>y</w:t>
      </w:r>
      <w:r w:rsidRPr="00DE45CD">
        <w:rPr>
          <w:rFonts w:ascii="Times New Roman" w:hAnsi="Times New Roman"/>
          <w:noProof/>
          <w:w w:val="94"/>
          <w:sz w:val="24"/>
          <w:szCs w:val="24"/>
          <w:lang w:val="en-US"/>
        </w:rPr>
        <w:t>eniden</w:t>
      </w:r>
      <w:r w:rsidRPr="00DE45CD">
        <w:rPr>
          <w:rFonts w:ascii="Times New Roman" w:hAnsi="Times New Roman"/>
          <w:noProof/>
          <w:spacing w:val="1"/>
          <w:w w:val="94"/>
          <w:sz w:val="24"/>
          <w:szCs w:val="24"/>
          <w:lang w:val="en-US"/>
        </w:rPr>
        <w:t xml:space="preserve"> </w:t>
      </w:r>
      <w:r w:rsidRPr="00DE45CD">
        <w:rPr>
          <w:rFonts w:ascii="Times New Roman" w:hAnsi="Times New Roman"/>
          <w:noProof/>
          <w:w w:val="97"/>
          <w:sz w:val="24"/>
          <w:szCs w:val="24"/>
          <w:lang w:val="en-US"/>
        </w:rPr>
        <w:t>başlanmalıdı</w:t>
      </w:r>
      <w:r w:rsidRPr="00DE45CD">
        <w:rPr>
          <w:rFonts w:ascii="Times New Roman" w:hAnsi="Times New Roman"/>
          <w:noProof/>
          <w:spacing w:val="-12"/>
          <w:w w:val="97"/>
          <w:sz w:val="24"/>
          <w:szCs w:val="24"/>
          <w:lang w:val="en-US"/>
        </w:rPr>
        <w:t>r</w:t>
      </w:r>
      <w:r w:rsidRPr="00DE45CD">
        <w:rPr>
          <w:rFonts w:ascii="Times New Roman" w:hAnsi="Times New Roman"/>
          <w:noProof/>
          <w:w w:val="78"/>
          <w:sz w:val="24"/>
          <w:szCs w:val="24"/>
          <w:lang w:val="en-US"/>
        </w:rPr>
        <w:t>.</w:t>
      </w:r>
    </w:p>
    <w:p w14:paraId="1E7129B6" w14:textId="77777777" w:rsidR="00825770" w:rsidRPr="00DE45CD" w:rsidRDefault="00825770" w:rsidP="00BA0DE9">
      <w:pPr>
        <w:spacing w:after="0" w:line="240" w:lineRule="auto"/>
        <w:jc w:val="both"/>
        <w:rPr>
          <w:rFonts w:ascii="Times New Roman" w:hAnsi="Times New Roman"/>
          <w:noProof/>
          <w:sz w:val="24"/>
          <w:szCs w:val="24"/>
          <w:lang w:val="en-US"/>
        </w:rPr>
      </w:pPr>
    </w:p>
    <w:p w14:paraId="5C7A9D5D" w14:textId="7659EA47" w:rsidR="00BA0DE9" w:rsidRPr="00825770" w:rsidRDefault="00BA0DE9" w:rsidP="00B22C45">
      <w:pPr>
        <w:pStyle w:val="ListeParagraf"/>
        <w:numPr>
          <w:ilvl w:val="0"/>
          <w:numId w:val="69"/>
        </w:numPr>
        <w:spacing w:after="0" w:line="240" w:lineRule="auto"/>
        <w:jc w:val="both"/>
        <w:rPr>
          <w:rFonts w:ascii="Times New Roman" w:hAnsi="Times New Roman"/>
          <w:noProof/>
          <w:w w:val="78"/>
          <w:sz w:val="24"/>
          <w:szCs w:val="24"/>
          <w:lang w:val="en-US"/>
        </w:rPr>
      </w:pPr>
      <w:r w:rsidRPr="00825770">
        <w:rPr>
          <w:rFonts w:ascii="Times New Roman" w:hAnsi="Times New Roman"/>
          <w:noProof/>
          <w:sz w:val="24"/>
          <w:szCs w:val="24"/>
          <w:lang w:val="en-US"/>
        </w:rPr>
        <w:t xml:space="preserve">Düzenli </w:t>
      </w:r>
      <w:r w:rsidRPr="00825770">
        <w:rPr>
          <w:rFonts w:ascii="Times New Roman" w:hAnsi="Times New Roman"/>
          <w:noProof/>
          <w:spacing w:val="-2"/>
          <w:sz w:val="24"/>
          <w:szCs w:val="24"/>
          <w:lang w:val="en-US"/>
        </w:rPr>
        <w:t>k</w:t>
      </w:r>
      <w:r w:rsidRPr="00825770">
        <w:rPr>
          <w:rFonts w:ascii="Times New Roman" w:hAnsi="Times New Roman"/>
          <w:noProof/>
          <w:sz w:val="24"/>
          <w:szCs w:val="24"/>
          <w:lang w:val="en-US"/>
        </w:rPr>
        <w:t>oruma</w:t>
      </w:r>
      <w:r w:rsidRPr="00825770">
        <w:rPr>
          <w:rFonts w:ascii="Times New Roman" w:hAnsi="Times New Roman"/>
          <w:noProof/>
          <w:spacing w:val="26"/>
          <w:sz w:val="24"/>
          <w:szCs w:val="24"/>
          <w:lang w:val="en-US"/>
        </w:rPr>
        <w:t xml:space="preserve"> </w:t>
      </w:r>
      <w:r w:rsidRPr="00825770">
        <w:rPr>
          <w:rFonts w:ascii="Times New Roman" w:hAnsi="Times New Roman"/>
          <w:noProof/>
          <w:sz w:val="24"/>
          <w:szCs w:val="24"/>
          <w:lang w:val="en-US"/>
        </w:rPr>
        <w:t>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visinin</w:t>
      </w:r>
      <w:r w:rsidRPr="00825770">
        <w:rPr>
          <w:rFonts w:ascii="Times New Roman" w:hAnsi="Times New Roman"/>
          <w:noProof/>
          <w:spacing w:val="8"/>
          <w:sz w:val="24"/>
          <w:szCs w:val="24"/>
          <w:lang w:val="en-US"/>
        </w:rPr>
        <w:t xml:space="preserve"> kanamaları azaltma yanında kişiselleştirilmesi halinde hastanın günlük yaşamını kolaylaştırıcı etkisi çalışmalar ile ortaya konmuştur. Düzenli koruma tedavisi ile daha serbest bir yaşam, daha fazla aktivite imkânı sağlanmaktadır. K</w:t>
      </w:r>
      <w:r w:rsidRPr="00825770">
        <w:rPr>
          <w:rFonts w:ascii="Times New Roman" w:hAnsi="Times New Roman"/>
          <w:noProof/>
          <w:w w:val="95"/>
          <w:sz w:val="24"/>
          <w:szCs w:val="24"/>
          <w:lang w:val="en-US"/>
        </w:rPr>
        <w:t>anama</w:t>
      </w:r>
      <w:r w:rsidRPr="00825770">
        <w:rPr>
          <w:rFonts w:ascii="Times New Roman" w:hAnsi="Times New Roman"/>
          <w:noProof/>
          <w:spacing w:val="12"/>
          <w:w w:val="95"/>
          <w:sz w:val="24"/>
          <w:szCs w:val="24"/>
          <w:lang w:val="en-US"/>
        </w:rPr>
        <w:t xml:space="preserve"> </w:t>
      </w:r>
      <w:r w:rsidRPr="00825770">
        <w:rPr>
          <w:rFonts w:ascii="Times New Roman" w:hAnsi="Times New Roman"/>
          <w:noProof/>
          <w:sz w:val="24"/>
          <w:szCs w:val="24"/>
          <w:lang w:val="en-US"/>
        </w:rPr>
        <w:t>kliniği</w:t>
      </w:r>
      <w:r w:rsidRPr="00825770">
        <w:rPr>
          <w:rFonts w:ascii="Times New Roman" w:hAnsi="Times New Roman"/>
          <w:noProof/>
          <w:spacing w:val="9"/>
          <w:sz w:val="24"/>
          <w:szCs w:val="24"/>
          <w:lang w:val="en-US"/>
        </w:rPr>
        <w:t xml:space="preserve"> </w:t>
      </w:r>
      <w:r w:rsidRPr="00825770">
        <w:rPr>
          <w:rFonts w:ascii="Times New Roman" w:hAnsi="Times New Roman"/>
          <w:noProof/>
          <w:sz w:val="24"/>
          <w:szCs w:val="24"/>
          <w:lang w:val="en-US"/>
        </w:rPr>
        <w:t>hafif</w:t>
      </w:r>
      <w:r w:rsidRPr="00825770">
        <w:rPr>
          <w:rFonts w:ascii="Times New Roman" w:hAnsi="Times New Roman"/>
          <w:noProof/>
          <w:spacing w:val="5"/>
          <w:sz w:val="24"/>
          <w:szCs w:val="24"/>
          <w:lang w:val="en-US"/>
        </w:rPr>
        <w:t xml:space="preserve"> </w:t>
      </w:r>
      <w:r w:rsidRPr="00825770">
        <w:rPr>
          <w:rFonts w:ascii="Times New Roman" w:hAnsi="Times New Roman"/>
          <w:noProof/>
          <w:sz w:val="24"/>
          <w:szCs w:val="24"/>
          <w:lang w:val="en-US"/>
        </w:rPr>
        <w:t>olan</w:t>
      </w:r>
      <w:r w:rsidRPr="00825770">
        <w:rPr>
          <w:rFonts w:ascii="Times New Roman" w:hAnsi="Times New Roman"/>
          <w:noProof/>
          <w:spacing w:val="-9"/>
          <w:sz w:val="24"/>
          <w:szCs w:val="24"/>
          <w:lang w:val="en-US"/>
        </w:rPr>
        <w:t xml:space="preserve"> </w:t>
      </w:r>
      <w:r w:rsidRPr="00825770">
        <w:rPr>
          <w:rFonts w:ascii="Times New Roman" w:hAnsi="Times New Roman"/>
          <w:noProof/>
          <w:sz w:val="24"/>
          <w:szCs w:val="24"/>
          <w:lang w:val="en-US"/>
        </w:rPr>
        <w:t>hastala</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da koruma ted</w:t>
      </w:r>
      <w:r w:rsidRPr="00825770">
        <w:rPr>
          <w:rFonts w:ascii="Times New Roman" w:hAnsi="Times New Roman"/>
          <w:noProof/>
          <w:spacing w:val="-1"/>
          <w:sz w:val="24"/>
          <w:szCs w:val="24"/>
          <w:lang w:val="en-US"/>
        </w:rPr>
        <w:t>a</w:t>
      </w:r>
      <w:r w:rsidRPr="00825770">
        <w:rPr>
          <w:rFonts w:ascii="Times New Roman" w:hAnsi="Times New Roman"/>
          <w:noProof/>
          <w:sz w:val="24"/>
          <w:szCs w:val="24"/>
          <w:lang w:val="en-US"/>
        </w:rPr>
        <w:t>visi</w:t>
      </w:r>
      <w:r w:rsidRPr="00825770">
        <w:rPr>
          <w:rFonts w:ascii="Times New Roman" w:hAnsi="Times New Roman"/>
          <w:noProof/>
          <w:spacing w:val="-15"/>
          <w:sz w:val="24"/>
          <w:szCs w:val="24"/>
          <w:lang w:val="en-US"/>
        </w:rPr>
        <w:t xml:space="preserve"> </w:t>
      </w:r>
      <w:r w:rsidRPr="00825770">
        <w:rPr>
          <w:rFonts w:ascii="Times New Roman" w:hAnsi="Times New Roman"/>
          <w:noProof/>
          <w:sz w:val="24"/>
          <w:szCs w:val="24"/>
          <w:lang w:val="en-US"/>
        </w:rPr>
        <w:t>kişiselleştirile</w:t>
      </w:r>
      <w:r w:rsidRPr="00825770">
        <w:rPr>
          <w:rFonts w:ascii="Times New Roman" w:hAnsi="Times New Roman"/>
          <w:noProof/>
          <w:spacing w:val="-3"/>
          <w:sz w:val="24"/>
          <w:szCs w:val="24"/>
          <w:lang w:val="en-US"/>
        </w:rPr>
        <w:t>r</w:t>
      </w:r>
      <w:r w:rsidRPr="00825770">
        <w:rPr>
          <w:rFonts w:ascii="Times New Roman" w:hAnsi="Times New Roman"/>
          <w:noProof/>
          <w:sz w:val="24"/>
          <w:szCs w:val="24"/>
          <w:lang w:val="en-US"/>
        </w:rPr>
        <w:t>ek</w:t>
      </w:r>
      <w:r w:rsidRPr="00825770">
        <w:rPr>
          <w:rFonts w:ascii="Times New Roman" w:hAnsi="Times New Roman"/>
          <w:noProof/>
          <w:spacing w:val="14"/>
          <w:sz w:val="24"/>
          <w:szCs w:val="24"/>
          <w:lang w:val="en-US"/>
        </w:rPr>
        <w:t xml:space="preserve"> </w:t>
      </w:r>
      <w:r w:rsidRPr="00825770">
        <w:rPr>
          <w:rFonts w:ascii="Times New Roman" w:hAnsi="Times New Roman"/>
          <w:noProof/>
          <w:w w:val="94"/>
          <w:sz w:val="24"/>
          <w:szCs w:val="24"/>
          <w:lang w:val="en-US"/>
        </w:rPr>
        <w:t>hede</w:t>
      </w:r>
      <w:r w:rsidRPr="00825770">
        <w:rPr>
          <w:rFonts w:ascii="Times New Roman" w:hAnsi="Times New Roman"/>
          <w:noProof/>
          <w:spacing w:val="-1"/>
          <w:w w:val="94"/>
          <w:sz w:val="24"/>
          <w:szCs w:val="24"/>
          <w:lang w:val="en-US"/>
        </w:rPr>
        <w:t>f</w:t>
      </w:r>
      <w:r w:rsidRPr="00825770">
        <w:rPr>
          <w:rFonts w:ascii="Times New Roman" w:hAnsi="Times New Roman"/>
          <w:noProof/>
          <w:w w:val="94"/>
          <w:sz w:val="24"/>
          <w:szCs w:val="24"/>
          <w:lang w:val="en-US"/>
        </w:rPr>
        <w:t>e</w:t>
      </w:r>
      <w:r w:rsidRPr="00825770">
        <w:rPr>
          <w:rFonts w:ascii="Times New Roman" w:hAnsi="Times New Roman"/>
          <w:noProof/>
          <w:spacing w:val="9"/>
          <w:w w:val="94"/>
          <w:sz w:val="24"/>
          <w:szCs w:val="24"/>
          <w:lang w:val="en-US"/>
        </w:rPr>
        <w:t xml:space="preserve"> </w:t>
      </w:r>
      <w:r w:rsidRPr="00825770">
        <w:rPr>
          <w:rFonts w:ascii="Times New Roman" w:hAnsi="Times New Roman"/>
          <w:noProof/>
          <w:spacing w:val="-1"/>
          <w:sz w:val="24"/>
          <w:szCs w:val="24"/>
          <w:lang w:val="en-US"/>
        </w:rPr>
        <w:t>y</w:t>
      </w:r>
      <w:r w:rsidRPr="00825770">
        <w:rPr>
          <w:rFonts w:ascii="Times New Roman" w:hAnsi="Times New Roman"/>
          <w:noProof/>
          <w:sz w:val="24"/>
          <w:szCs w:val="24"/>
          <w:lang w:val="en-US"/>
        </w:rPr>
        <w:t>önelik</w:t>
      </w:r>
      <w:r w:rsidRPr="00825770">
        <w:rPr>
          <w:rFonts w:ascii="Times New Roman" w:hAnsi="Times New Roman"/>
          <w:noProof/>
          <w:spacing w:val="-14"/>
          <w:sz w:val="24"/>
          <w:szCs w:val="24"/>
          <w:lang w:val="en-US"/>
        </w:rPr>
        <w:t xml:space="preserve"> </w:t>
      </w:r>
      <w:r w:rsidRPr="00825770">
        <w:rPr>
          <w:rFonts w:ascii="Times New Roman" w:hAnsi="Times New Roman"/>
          <w:noProof/>
          <w:sz w:val="24"/>
          <w:szCs w:val="24"/>
          <w:lang w:val="en-US"/>
        </w:rPr>
        <w:t>st</w:t>
      </w:r>
      <w:r w:rsidRPr="00825770">
        <w:rPr>
          <w:rFonts w:ascii="Times New Roman" w:hAnsi="Times New Roman"/>
          <w:noProof/>
          <w:spacing w:val="-4"/>
          <w:sz w:val="24"/>
          <w:szCs w:val="24"/>
          <w:lang w:val="en-US"/>
        </w:rPr>
        <w:t>r</w:t>
      </w:r>
      <w:r w:rsidRPr="00825770">
        <w:rPr>
          <w:rFonts w:ascii="Times New Roman" w:hAnsi="Times New Roman"/>
          <w:noProof/>
          <w:sz w:val="24"/>
          <w:szCs w:val="24"/>
          <w:lang w:val="en-US"/>
        </w:rPr>
        <w:t>atejiler</w:t>
      </w:r>
      <w:r w:rsidRPr="00825770">
        <w:rPr>
          <w:rFonts w:ascii="Times New Roman" w:hAnsi="Times New Roman"/>
          <w:noProof/>
          <w:spacing w:val="18"/>
          <w:sz w:val="24"/>
          <w:szCs w:val="24"/>
          <w:lang w:val="en-US"/>
        </w:rPr>
        <w:t xml:space="preserve"> </w:t>
      </w:r>
      <w:r w:rsidRPr="00825770">
        <w:rPr>
          <w:rFonts w:ascii="Times New Roman" w:hAnsi="Times New Roman"/>
          <w:noProof/>
          <w:w w:val="94"/>
          <w:sz w:val="24"/>
          <w:szCs w:val="24"/>
          <w:lang w:val="en-US"/>
        </w:rPr>
        <w:t>u</w:t>
      </w:r>
      <w:r w:rsidRPr="00825770">
        <w:rPr>
          <w:rFonts w:ascii="Times New Roman" w:hAnsi="Times New Roman"/>
          <w:noProof/>
          <w:spacing w:val="-1"/>
          <w:w w:val="94"/>
          <w:sz w:val="24"/>
          <w:szCs w:val="24"/>
          <w:lang w:val="en-US"/>
        </w:rPr>
        <w:t>y</w:t>
      </w:r>
      <w:r w:rsidRPr="00825770">
        <w:rPr>
          <w:rFonts w:ascii="Times New Roman" w:hAnsi="Times New Roman"/>
          <w:noProof/>
          <w:w w:val="99"/>
          <w:sz w:val="24"/>
          <w:szCs w:val="24"/>
          <w:lang w:val="en-US"/>
        </w:rPr>
        <w:t>gulanabili</w:t>
      </w:r>
      <w:r w:rsidRPr="00825770">
        <w:rPr>
          <w:rFonts w:ascii="Times New Roman" w:hAnsi="Times New Roman"/>
          <w:noProof/>
          <w:spacing w:val="-12"/>
          <w:w w:val="99"/>
          <w:sz w:val="24"/>
          <w:szCs w:val="24"/>
          <w:lang w:val="en-US"/>
        </w:rPr>
        <w:t>r</w:t>
      </w:r>
      <w:r w:rsidRPr="00825770">
        <w:rPr>
          <w:rFonts w:ascii="Times New Roman" w:hAnsi="Times New Roman"/>
          <w:noProof/>
          <w:w w:val="78"/>
          <w:sz w:val="24"/>
          <w:szCs w:val="24"/>
          <w:lang w:val="en-US"/>
        </w:rPr>
        <w:t>.</w:t>
      </w:r>
      <w:r w:rsidRPr="00825770">
        <w:rPr>
          <w:rFonts w:ascii="Times New Roman" w:hAnsi="Times New Roman"/>
          <w:noProof/>
          <w:spacing w:val="2"/>
          <w:sz w:val="24"/>
          <w:szCs w:val="24"/>
          <w:lang w:val="en-US"/>
        </w:rPr>
        <w:t xml:space="preserve"> </w:t>
      </w:r>
      <w:r w:rsidRPr="00825770">
        <w:rPr>
          <w:rFonts w:ascii="Times New Roman" w:hAnsi="Times New Roman"/>
          <w:noProof/>
          <w:w w:val="89"/>
          <w:sz w:val="24"/>
          <w:szCs w:val="24"/>
          <w:lang w:val="en-US"/>
        </w:rPr>
        <w:t>Doz</w:t>
      </w:r>
      <w:r w:rsidRPr="00825770">
        <w:rPr>
          <w:rFonts w:ascii="Times New Roman" w:hAnsi="Times New Roman"/>
          <w:noProof/>
          <w:spacing w:val="11"/>
          <w:w w:val="89"/>
          <w:sz w:val="24"/>
          <w:szCs w:val="24"/>
          <w:lang w:val="en-US"/>
        </w:rPr>
        <w:t xml:space="preserve"> </w:t>
      </w:r>
      <w:r w:rsidRPr="00825770">
        <w:rPr>
          <w:rFonts w:ascii="Times New Roman" w:hAnsi="Times New Roman"/>
          <w:noProof/>
          <w:sz w:val="24"/>
          <w:szCs w:val="24"/>
          <w:lang w:val="en-US"/>
        </w:rPr>
        <w:t xml:space="preserve">ve </w:t>
      </w:r>
      <w:r w:rsidRPr="00825770">
        <w:rPr>
          <w:rFonts w:ascii="Times New Roman" w:hAnsi="Times New Roman"/>
          <w:noProof/>
          <w:w w:val="95"/>
          <w:sz w:val="24"/>
          <w:szCs w:val="24"/>
          <w:lang w:val="en-US"/>
        </w:rPr>
        <w:t>u</w:t>
      </w:r>
      <w:r w:rsidRPr="00825770">
        <w:rPr>
          <w:rFonts w:ascii="Times New Roman" w:hAnsi="Times New Roman"/>
          <w:noProof/>
          <w:spacing w:val="-1"/>
          <w:w w:val="95"/>
          <w:sz w:val="24"/>
          <w:szCs w:val="24"/>
          <w:lang w:val="en-US"/>
        </w:rPr>
        <w:t>y</w:t>
      </w:r>
      <w:r w:rsidRPr="00825770">
        <w:rPr>
          <w:rFonts w:ascii="Times New Roman" w:hAnsi="Times New Roman"/>
          <w:noProof/>
          <w:w w:val="95"/>
          <w:sz w:val="24"/>
          <w:szCs w:val="24"/>
          <w:lang w:val="en-US"/>
        </w:rPr>
        <w:t>gulama</w:t>
      </w:r>
      <w:r w:rsidRPr="00825770">
        <w:rPr>
          <w:rFonts w:ascii="Times New Roman" w:hAnsi="Times New Roman"/>
          <w:noProof/>
          <w:spacing w:val="6"/>
          <w:w w:val="95"/>
          <w:sz w:val="24"/>
          <w:szCs w:val="24"/>
          <w:lang w:val="en-US"/>
        </w:rPr>
        <w:t xml:space="preserve"> </w:t>
      </w:r>
      <w:r w:rsidRPr="00825770">
        <w:rPr>
          <w:rFonts w:ascii="Times New Roman" w:hAnsi="Times New Roman"/>
          <w:noProof/>
          <w:w w:val="95"/>
          <w:sz w:val="24"/>
          <w:szCs w:val="24"/>
          <w:lang w:val="en-US"/>
        </w:rPr>
        <w:t>sıklığı</w:t>
      </w:r>
      <w:r w:rsidRPr="00825770">
        <w:rPr>
          <w:rFonts w:ascii="Times New Roman" w:hAnsi="Times New Roman"/>
          <w:noProof/>
          <w:spacing w:val="-8"/>
          <w:w w:val="95"/>
          <w:sz w:val="24"/>
          <w:szCs w:val="24"/>
          <w:lang w:val="en-US"/>
        </w:rPr>
        <w:t xml:space="preserve"> </w:t>
      </w:r>
      <w:r w:rsidRPr="00825770">
        <w:rPr>
          <w:rFonts w:ascii="Times New Roman" w:hAnsi="Times New Roman"/>
          <w:noProof/>
          <w:w w:val="95"/>
          <w:sz w:val="24"/>
          <w:szCs w:val="24"/>
          <w:lang w:val="en-US"/>
        </w:rPr>
        <w:t>hastanın</w:t>
      </w:r>
      <w:r w:rsidRPr="00825770">
        <w:rPr>
          <w:rFonts w:ascii="Times New Roman" w:hAnsi="Times New Roman"/>
          <w:noProof/>
          <w:spacing w:val="-3"/>
          <w:w w:val="95"/>
          <w:sz w:val="24"/>
          <w:szCs w:val="24"/>
          <w:lang w:val="en-US"/>
        </w:rPr>
        <w:t xml:space="preserve"> </w:t>
      </w:r>
      <w:r w:rsidRPr="00825770">
        <w:rPr>
          <w:rFonts w:ascii="Times New Roman" w:hAnsi="Times New Roman"/>
          <w:noProof/>
          <w:sz w:val="24"/>
          <w:szCs w:val="24"/>
          <w:lang w:val="en-US"/>
        </w:rPr>
        <w:t>aktivitelerine</w:t>
      </w:r>
      <w:r w:rsidRPr="00825770">
        <w:rPr>
          <w:rFonts w:ascii="Times New Roman" w:hAnsi="Times New Roman"/>
          <w:noProof/>
          <w:spacing w:val="-16"/>
          <w:sz w:val="24"/>
          <w:szCs w:val="24"/>
          <w:lang w:val="en-US"/>
        </w:rPr>
        <w:t xml:space="preserve"> </w:t>
      </w:r>
      <w:r w:rsidRPr="00825770">
        <w:rPr>
          <w:rFonts w:ascii="Times New Roman" w:hAnsi="Times New Roman"/>
          <w:noProof/>
          <w:w w:val="95"/>
          <w:sz w:val="24"/>
          <w:szCs w:val="24"/>
          <w:lang w:val="en-US"/>
        </w:rPr>
        <w:t>gö</w:t>
      </w:r>
      <w:r w:rsidRPr="00825770">
        <w:rPr>
          <w:rFonts w:ascii="Times New Roman" w:hAnsi="Times New Roman"/>
          <w:noProof/>
          <w:spacing w:val="-3"/>
          <w:w w:val="95"/>
          <w:sz w:val="24"/>
          <w:szCs w:val="24"/>
          <w:lang w:val="en-US"/>
        </w:rPr>
        <w:t>r</w:t>
      </w:r>
      <w:r w:rsidRPr="00825770">
        <w:rPr>
          <w:rFonts w:ascii="Times New Roman" w:hAnsi="Times New Roman"/>
          <w:noProof/>
          <w:w w:val="95"/>
          <w:sz w:val="24"/>
          <w:szCs w:val="24"/>
          <w:lang w:val="en-US"/>
        </w:rPr>
        <w:t>e</w:t>
      </w:r>
      <w:r w:rsidRPr="00825770">
        <w:rPr>
          <w:rFonts w:ascii="Times New Roman" w:hAnsi="Times New Roman"/>
          <w:noProof/>
          <w:spacing w:val="-1"/>
          <w:w w:val="95"/>
          <w:sz w:val="24"/>
          <w:szCs w:val="24"/>
          <w:lang w:val="en-US"/>
        </w:rPr>
        <w:t xml:space="preserve"> </w:t>
      </w:r>
      <w:r w:rsidRPr="00825770">
        <w:rPr>
          <w:rFonts w:ascii="Times New Roman" w:hAnsi="Times New Roman"/>
          <w:noProof/>
          <w:w w:val="92"/>
          <w:sz w:val="24"/>
          <w:szCs w:val="24"/>
          <w:lang w:val="en-US"/>
        </w:rPr>
        <w:t>a</w:t>
      </w:r>
      <w:r w:rsidRPr="00825770">
        <w:rPr>
          <w:rFonts w:ascii="Times New Roman" w:hAnsi="Times New Roman"/>
          <w:noProof/>
          <w:spacing w:val="-1"/>
          <w:w w:val="93"/>
          <w:sz w:val="24"/>
          <w:szCs w:val="24"/>
          <w:lang w:val="en-US"/>
        </w:rPr>
        <w:t>y</w:t>
      </w:r>
      <w:r w:rsidRPr="00825770">
        <w:rPr>
          <w:rFonts w:ascii="Times New Roman" w:hAnsi="Times New Roman"/>
          <w:noProof/>
          <w:w w:val="101"/>
          <w:sz w:val="24"/>
          <w:szCs w:val="24"/>
          <w:lang w:val="en-US"/>
        </w:rPr>
        <w:t>arlanabili</w:t>
      </w:r>
      <w:r w:rsidRPr="00825770">
        <w:rPr>
          <w:rFonts w:ascii="Times New Roman" w:hAnsi="Times New Roman"/>
          <w:noProof/>
          <w:spacing w:val="-12"/>
          <w:w w:val="101"/>
          <w:sz w:val="24"/>
          <w:szCs w:val="24"/>
          <w:lang w:val="en-US"/>
        </w:rPr>
        <w:t>r</w:t>
      </w:r>
      <w:r w:rsidRPr="00825770">
        <w:rPr>
          <w:rFonts w:ascii="Times New Roman" w:hAnsi="Times New Roman"/>
          <w:noProof/>
          <w:w w:val="78"/>
          <w:sz w:val="24"/>
          <w:szCs w:val="24"/>
          <w:lang w:val="en-US"/>
        </w:rPr>
        <w:t>.</w:t>
      </w:r>
    </w:p>
    <w:p w14:paraId="727DAAB7" w14:textId="77777777" w:rsidR="00825770" w:rsidRPr="00DE7689" w:rsidRDefault="00825770" w:rsidP="00BA0DE9">
      <w:pPr>
        <w:spacing w:after="0" w:line="240" w:lineRule="auto"/>
        <w:jc w:val="both"/>
        <w:rPr>
          <w:rFonts w:ascii="Times New Roman" w:hAnsi="Times New Roman"/>
          <w:noProof/>
          <w:sz w:val="24"/>
          <w:szCs w:val="24"/>
          <w:lang w:val="en-US"/>
        </w:rPr>
      </w:pPr>
    </w:p>
    <w:p w14:paraId="66F3DC96" w14:textId="2179EA14" w:rsidR="00BA0DE9" w:rsidRPr="00DE45CD" w:rsidRDefault="00BA0DE9" w:rsidP="00B22C45">
      <w:pPr>
        <w:pStyle w:val="ListeParagraf"/>
        <w:numPr>
          <w:ilvl w:val="0"/>
          <w:numId w:val="69"/>
        </w:numPr>
        <w:spacing w:after="0" w:line="240" w:lineRule="auto"/>
        <w:jc w:val="both"/>
        <w:rPr>
          <w:rFonts w:ascii="Times New Roman" w:hAnsi="Times New Roman"/>
          <w:noProof/>
          <w:w w:val="78"/>
          <w:sz w:val="24"/>
          <w:szCs w:val="24"/>
          <w:lang w:val="en-US"/>
        </w:rPr>
      </w:pPr>
      <w:r w:rsidRPr="00DE45CD">
        <w:rPr>
          <w:rFonts w:ascii="Times New Roman" w:hAnsi="Times New Roman"/>
          <w:noProof/>
          <w:sz w:val="24"/>
          <w:szCs w:val="24"/>
          <w:lang w:val="en-US"/>
        </w:rPr>
        <w:t>Birincil</w:t>
      </w:r>
      <w:r w:rsidRPr="00DE45CD">
        <w:rPr>
          <w:rFonts w:ascii="Times New Roman" w:hAnsi="Times New Roman"/>
          <w:noProof/>
          <w:spacing w:val="23"/>
          <w:sz w:val="24"/>
          <w:szCs w:val="24"/>
          <w:lang w:val="en-US"/>
        </w:rPr>
        <w:t xml:space="preserve"> </w:t>
      </w:r>
      <w:r w:rsidRPr="00DE45CD">
        <w:rPr>
          <w:rFonts w:ascii="Times New Roman" w:hAnsi="Times New Roman"/>
          <w:noProof/>
          <w:spacing w:val="-2"/>
          <w:sz w:val="24"/>
          <w:szCs w:val="24"/>
          <w:lang w:val="en-US"/>
        </w:rPr>
        <w:t>k</w:t>
      </w:r>
      <w:r w:rsidRPr="00DE45CD">
        <w:rPr>
          <w:rFonts w:ascii="Times New Roman" w:hAnsi="Times New Roman"/>
          <w:noProof/>
          <w:sz w:val="24"/>
          <w:szCs w:val="24"/>
          <w:lang w:val="en-US"/>
        </w:rPr>
        <w:t>oruma</w:t>
      </w:r>
      <w:r w:rsidRPr="00DE45CD">
        <w:rPr>
          <w:rFonts w:ascii="Times New Roman" w:hAnsi="Times New Roman"/>
          <w:noProof/>
          <w:spacing w:val="8"/>
          <w:sz w:val="24"/>
          <w:szCs w:val="24"/>
          <w:lang w:val="en-US"/>
        </w:rPr>
        <w:t xml:space="preserve"> </w:t>
      </w:r>
      <w:r w:rsidRPr="00DE45CD">
        <w:rPr>
          <w:rFonts w:ascii="Times New Roman" w:hAnsi="Times New Roman"/>
          <w:noProof/>
          <w:sz w:val="24"/>
          <w:szCs w:val="24"/>
          <w:lang w:val="en-US"/>
        </w:rPr>
        <w:t>ted</w:t>
      </w:r>
      <w:r w:rsidRPr="00DE45CD">
        <w:rPr>
          <w:rFonts w:ascii="Times New Roman" w:hAnsi="Times New Roman"/>
          <w:noProof/>
          <w:spacing w:val="-1"/>
          <w:sz w:val="24"/>
          <w:szCs w:val="24"/>
          <w:lang w:val="en-US"/>
        </w:rPr>
        <w:t>a</w:t>
      </w:r>
      <w:r w:rsidRPr="00DE45CD">
        <w:rPr>
          <w:rFonts w:ascii="Times New Roman" w:hAnsi="Times New Roman"/>
          <w:noProof/>
          <w:sz w:val="24"/>
          <w:szCs w:val="24"/>
          <w:lang w:val="en-US"/>
        </w:rPr>
        <w:t>visine</w:t>
      </w:r>
      <w:r w:rsidRPr="00DE45CD">
        <w:rPr>
          <w:rFonts w:ascii="Times New Roman" w:hAnsi="Times New Roman"/>
          <w:noProof/>
          <w:spacing w:val="-18"/>
          <w:sz w:val="24"/>
          <w:szCs w:val="24"/>
          <w:lang w:val="en-US"/>
        </w:rPr>
        <w:t xml:space="preserve"> </w:t>
      </w:r>
      <w:r w:rsidRPr="00DE45CD">
        <w:rPr>
          <w:rFonts w:ascii="Times New Roman" w:hAnsi="Times New Roman"/>
          <w:noProof/>
          <w:sz w:val="24"/>
          <w:szCs w:val="24"/>
          <w:lang w:val="en-US"/>
        </w:rPr>
        <w:t>de</w:t>
      </w:r>
      <w:r w:rsidRPr="00DE45CD">
        <w:rPr>
          <w:rFonts w:ascii="Times New Roman" w:hAnsi="Times New Roman"/>
          <w:noProof/>
          <w:spacing w:val="-2"/>
          <w:sz w:val="24"/>
          <w:szCs w:val="24"/>
          <w:lang w:val="en-US"/>
        </w:rPr>
        <w:t>v</w:t>
      </w:r>
      <w:r w:rsidRPr="00DE45CD">
        <w:rPr>
          <w:rFonts w:ascii="Times New Roman" w:hAnsi="Times New Roman"/>
          <w:noProof/>
          <w:sz w:val="24"/>
          <w:szCs w:val="24"/>
          <w:lang w:val="en-US"/>
        </w:rPr>
        <w:t>am</w:t>
      </w:r>
      <w:r w:rsidRPr="00DE45CD">
        <w:rPr>
          <w:rFonts w:ascii="Times New Roman" w:hAnsi="Times New Roman"/>
          <w:noProof/>
          <w:spacing w:val="-7"/>
          <w:sz w:val="24"/>
          <w:szCs w:val="24"/>
          <w:lang w:val="en-US"/>
        </w:rPr>
        <w:t xml:space="preserve"> </w:t>
      </w:r>
      <w:r w:rsidRPr="00DE45CD">
        <w:rPr>
          <w:rFonts w:ascii="Times New Roman" w:hAnsi="Times New Roman"/>
          <w:noProof/>
          <w:sz w:val="24"/>
          <w:szCs w:val="24"/>
          <w:lang w:val="en-US"/>
        </w:rPr>
        <w:t>edilmesi</w:t>
      </w:r>
      <w:r w:rsidRPr="00DE45CD">
        <w:rPr>
          <w:rFonts w:ascii="Times New Roman" w:hAnsi="Times New Roman"/>
          <w:noProof/>
          <w:spacing w:val="5"/>
          <w:sz w:val="24"/>
          <w:szCs w:val="24"/>
          <w:lang w:val="en-US"/>
        </w:rPr>
        <w:t xml:space="preserve"> </w:t>
      </w:r>
      <w:r w:rsidRPr="00DE45CD">
        <w:rPr>
          <w:rFonts w:ascii="Times New Roman" w:hAnsi="Times New Roman"/>
          <w:noProof/>
          <w:sz w:val="24"/>
          <w:szCs w:val="24"/>
          <w:lang w:val="en-US"/>
        </w:rPr>
        <w:t>halinde</w:t>
      </w:r>
      <w:r w:rsidRPr="00DE45CD">
        <w:rPr>
          <w:rFonts w:ascii="Times New Roman" w:hAnsi="Times New Roman"/>
          <w:noProof/>
          <w:spacing w:val="1"/>
          <w:sz w:val="24"/>
          <w:szCs w:val="24"/>
          <w:lang w:val="en-US"/>
        </w:rPr>
        <w:t xml:space="preserve"> </w:t>
      </w:r>
      <w:r w:rsidRPr="00DE45CD">
        <w:rPr>
          <w:rFonts w:ascii="Times New Roman" w:hAnsi="Times New Roman"/>
          <w:noProof/>
          <w:spacing w:val="-1"/>
          <w:sz w:val="24"/>
          <w:szCs w:val="24"/>
          <w:lang w:val="en-US"/>
        </w:rPr>
        <w:t>y</w:t>
      </w:r>
      <w:r w:rsidRPr="00DE45CD">
        <w:rPr>
          <w:rFonts w:ascii="Times New Roman" w:hAnsi="Times New Roman"/>
          <w:noProof/>
          <w:sz w:val="24"/>
          <w:szCs w:val="24"/>
          <w:lang w:val="en-US"/>
        </w:rPr>
        <w:t>aş ilerledi</w:t>
      </w:r>
      <w:r w:rsidRPr="00DE45CD">
        <w:rPr>
          <w:rFonts w:ascii="Times New Roman" w:hAnsi="Times New Roman"/>
          <w:noProof/>
          <w:spacing w:val="-2"/>
          <w:sz w:val="24"/>
          <w:szCs w:val="24"/>
          <w:lang w:val="en-US"/>
        </w:rPr>
        <w:t>k</w:t>
      </w:r>
      <w:r w:rsidRPr="00DE45CD">
        <w:rPr>
          <w:rFonts w:ascii="Times New Roman" w:hAnsi="Times New Roman"/>
          <w:noProof/>
          <w:sz w:val="24"/>
          <w:szCs w:val="24"/>
          <w:lang w:val="en-US"/>
        </w:rPr>
        <w:t xml:space="preserve">çe </w:t>
      </w:r>
      <w:r w:rsidRPr="00DE45CD">
        <w:rPr>
          <w:rFonts w:ascii="Times New Roman" w:hAnsi="Times New Roman"/>
          <w:noProof/>
          <w:w w:val="93"/>
          <w:sz w:val="24"/>
          <w:szCs w:val="24"/>
          <w:lang w:val="en-US"/>
        </w:rPr>
        <w:t>uza</w:t>
      </w:r>
      <w:r w:rsidRPr="00DE45CD">
        <w:rPr>
          <w:rFonts w:ascii="Times New Roman" w:hAnsi="Times New Roman"/>
          <w:noProof/>
          <w:spacing w:val="-1"/>
          <w:w w:val="93"/>
          <w:sz w:val="24"/>
          <w:szCs w:val="24"/>
          <w:lang w:val="en-US"/>
        </w:rPr>
        <w:t>y</w:t>
      </w:r>
      <w:r w:rsidRPr="00DE45CD">
        <w:rPr>
          <w:rFonts w:ascii="Times New Roman" w:hAnsi="Times New Roman"/>
          <w:noProof/>
          <w:w w:val="94"/>
          <w:sz w:val="24"/>
          <w:szCs w:val="24"/>
          <w:lang w:val="en-US"/>
        </w:rPr>
        <w:t>an</w:t>
      </w:r>
      <w:r w:rsidRPr="00DE45CD">
        <w:rPr>
          <w:rFonts w:ascii="Times New Roman" w:hAnsi="Times New Roman"/>
          <w:noProof/>
          <w:spacing w:val="-33"/>
          <w:sz w:val="24"/>
          <w:szCs w:val="24"/>
          <w:lang w:val="en-US"/>
        </w:rPr>
        <w:t xml:space="preserve"> </w:t>
      </w:r>
      <w:r w:rsidRPr="00DE45CD">
        <w:rPr>
          <w:rFonts w:ascii="Times New Roman" w:hAnsi="Times New Roman"/>
          <w:noProof/>
          <w:w w:val="101"/>
          <w:sz w:val="24"/>
          <w:szCs w:val="24"/>
          <w:lang w:val="en-US"/>
        </w:rPr>
        <w:t>faktör</w:t>
      </w:r>
      <w:r w:rsidRPr="00DE45CD">
        <w:rPr>
          <w:rFonts w:ascii="Times New Roman" w:hAnsi="Times New Roman"/>
          <w:noProof/>
          <w:spacing w:val="-33"/>
          <w:sz w:val="24"/>
          <w:szCs w:val="24"/>
          <w:lang w:val="en-US"/>
        </w:rPr>
        <w:t xml:space="preserve"> </w:t>
      </w:r>
      <w:r w:rsidRPr="00DE45CD">
        <w:rPr>
          <w:rFonts w:ascii="Times New Roman" w:hAnsi="Times New Roman"/>
          <w:noProof/>
          <w:spacing w:val="-1"/>
          <w:w w:val="93"/>
          <w:sz w:val="24"/>
          <w:szCs w:val="24"/>
          <w:lang w:val="en-US"/>
        </w:rPr>
        <w:t>y</w:t>
      </w:r>
      <w:r w:rsidRPr="00DE45CD">
        <w:rPr>
          <w:rFonts w:ascii="Times New Roman" w:hAnsi="Times New Roman"/>
          <w:noProof/>
          <w:w w:val="98"/>
          <w:sz w:val="24"/>
          <w:szCs w:val="24"/>
          <w:lang w:val="en-US"/>
        </w:rPr>
        <w:t>arı</w:t>
      </w:r>
      <w:r w:rsidRPr="00DE45CD">
        <w:rPr>
          <w:rFonts w:ascii="Times New Roman" w:hAnsi="Times New Roman"/>
          <w:noProof/>
          <w:spacing w:val="-33"/>
          <w:sz w:val="24"/>
          <w:szCs w:val="24"/>
          <w:lang w:val="en-US"/>
        </w:rPr>
        <w:t xml:space="preserve"> </w:t>
      </w:r>
      <w:r w:rsidRPr="00DE45CD">
        <w:rPr>
          <w:rFonts w:ascii="Times New Roman" w:hAnsi="Times New Roman"/>
          <w:noProof/>
          <w:sz w:val="24"/>
          <w:szCs w:val="24"/>
          <w:lang w:val="en-US"/>
        </w:rPr>
        <w:t>ömrü</w:t>
      </w:r>
      <w:r w:rsidRPr="00DE45CD">
        <w:rPr>
          <w:rFonts w:ascii="Times New Roman" w:hAnsi="Times New Roman"/>
          <w:noProof/>
          <w:spacing w:val="-33"/>
          <w:sz w:val="24"/>
          <w:szCs w:val="24"/>
          <w:lang w:val="en-US"/>
        </w:rPr>
        <w:t xml:space="preserve"> </w:t>
      </w:r>
      <w:r w:rsidRPr="00DE45CD">
        <w:rPr>
          <w:rFonts w:ascii="Times New Roman" w:hAnsi="Times New Roman"/>
          <w:noProof/>
          <w:w w:val="99"/>
          <w:sz w:val="24"/>
          <w:szCs w:val="24"/>
          <w:lang w:val="en-US"/>
        </w:rPr>
        <w:t>dik</w:t>
      </w:r>
      <w:r w:rsidRPr="00DE45CD">
        <w:rPr>
          <w:rFonts w:ascii="Times New Roman" w:hAnsi="Times New Roman"/>
          <w:noProof/>
          <w:spacing w:val="-1"/>
          <w:w w:val="99"/>
          <w:sz w:val="24"/>
          <w:szCs w:val="24"/>
          <w:lang w:val="en-US"/>
        </w:rPr>
        <w:t>k</w:t>
      </w:r>
      <w:r w:rsidRPr="00DE45CD">
        <w:rPr>
          <w:rFonts w:ascii="Times New Roman" w:hAnsi="Times New Roman"/>
          <w:noProof/>
          <w:w w:val="95"/>
          <w:sz w:val="24"/>
          <w:szCs w:val="24"/>
          <w:lang w:val="en-US"/>
        </w:rPr>
        <w:t>ate</w:t>
      </w:r>
      <w:r w:rsidRPr="00DE45CD">
        <w:rPr>
          <w:rFonts w:ascii="Times New Roman" w:hAnsi="Times New Roman"/>
          <w:noProof/>
          <w:spacing w:val="-33"/>
          <w:sz w:val="24"/>
          <w:szCs w:val="24"/>
          <w:lang w:val="en-US"/>
        </w:rPr>
        <w:t xml:space="preserve"> </w:t>
      </w:r>
      <w:r w:rsidRPr="00DE45CD">
        <w:rPr>
          <w:rFonts w:ascii="Times New Roman" w:hAnsi="Times New Roman"/>
          <w:noProof/>
          <w:w w:val="98"/>
          <w:sz w:val="24"/>
          <w:szCs w:val="24"/>
          <w:lang w:val="en-US"/>
        </w:rPr>
        <w:t>alına</w:t>
      </w:r>
      <w:r w:rsidRPr="00DE45CD">
        <w:rPr>
          <w:rFonts w:ascii="Times New Roman" w:hAnsi="Times New Roman"/>
          <w:noProof/>
          <w:spacing w:val="-4"/>
          <w:w w:val="98"/>
          <w:sz w:val="24"/>
          <w:szCs w:val="24"/>
          <w:lang w:val="en-US"/>
        </w:rPr>
        <w:t>r</w:t>
      </w:r>
      <w:r w:rsidRPr="00DE45CD">
        <w:rPr>
          <w:rFonts w:ascii="Times New Roman" w:hAnsi="Times New Roman"/>
          <w:noProof/>
          <w:w w:val="91"/>
          <w:sz w:val="24"/>
          <w:szCs w:val="24"/>
          <w:lang w:val="en-US"/>
        </w:rPr>
        <w:t>ak,</w:t>
      </w:r>
      <w:r w:rsidRPr="00DE45CD">
        <w:rPr>
          <w:rFonts w:ascii="Times New Roman" w:hAnsi="Times New Roman"/>
          <w:noProof/>
          <w:spacing w:val="-37"/>
          <w:sz w:val="24"/>
          <w:szCs w:val="24"/>
          <w:lang w:val="en-US"/>
        </w:rPr>
        <w:t xml:space="preserve"> </w:t>
      </w:r>
      <w:r w:rsidRPr="00DE45CD">
        <w:rPr>
          <w:rFonts w:ascii="Times New Roman" w:hAnsi="Times New Roman"/>
          <w:noProof/>
          <w:w w:val="94"/>
          <w:sz w:val="24"/>
          <w:szCs w:val="24"/>
          <w:lang w:val="en-US"/>
        </w:rPr>
        <w:t>u</w:t>
      </w:r>
      <w:r w:rsidRPr="00DE45CD">
        <w:rPr>
          <w:rFonts w:ascii="Times New Roman" w:hAnsi="Times New Roman"/>
          <w:noProof/>
          <w:spacing w:val="-1"/>
          <w:w w:val="94"/>
          <w:sz w:val="24"/>
          <w:szCs w:val="24"/>
          <w:lang w:val="en-US"/>
        </w:rPr>
        <w:t>y</w:t>
      </w:r>
      <w:r w:rsidRPr="00DE45CD">
        <w:rPr>
          <w:rFonts w:ascii="Times New Roman" w:hAnsi="Times New Roman"/>
          <w:noProof/>
          <w:w w:val="97"/>
          <w:sz w:val="24"/>
          <w:szCs w:val="24"/>
          <w:lang w:val="en-US"/>
        </w:rPr>
        <w:t>gulama</w:t>
      </w:r>
      <w:r w:rsidRPr="00DE45CD">
        <w:rPr>
          <w:rFonts w:ascii="Times New Roman" w:hAnsi="Times New Roman"/>
          <w:noProof/>
          <w:spacing w:val="-33"/>
          <w:sz w:val="24"/>
          <w:szCs w:val="24"/>
          <w:lang w:val="en-US"/>
        </w:rPr>
        <w:t xml:space="preserve"> </w:t>
      </w:r>
      <w:r w:rsidRPr="00DE45CD">
        <w:rPr>
          <w:rFonts w:ascii="Times New Roman" w:hAnsi="Times New Roman"/>
          <w:noProof/>
          <w:w w:val="94"/>
          <w:sz w:val="24"/>
          <w:szCs w:val="24"/>
          <w:lang w:val="en-US"/>
        </w:rPr>
        <w:t>sıklığı</w:t>
      </w:r>
      <w:r w:rsidRPr="00DE45CD">
        <w:rPr>
          <w:rFonts w:ascii="Times New Roman" w:hAnsi="Times New Roman"/>
          <w:noProof/>
          <w:spacing w:val="-33"/>
          <w:sz w:val="24"/>
          <w:szCs w:val="24"/>
          <w:lang w:val="en-US"/>
        </w:rPr>
        <w:t xml:space="preserve"> </w:t>
      </w:r>
      <w:r w:rsidRPr="00DE45CD">
        <w:rPr>
          <w:rFonts w:ascii="Times New Roman" w:hAnsi="Times New Roman"/>
          <w:noProof/>
          <w:sz w:val="24"/>
          <w:szCs w:val="24"/>
          <w:lang w:val="en-US"/>
        </w:rPr>
        <w:t>değiştirilmeden faktör dozları</w:t>
      </w:r>
      <w:r w:rsidRPr="00DE45CD">
        <w:rPr>
          <w:rFonts w:ascii="Times New Roman" w:hAnsi="Times New Roman"/>
          <w:noProof/>
          <w:spacing w:val="37"/>
          <w:sz w:val="24"/>
          <w:szCs w:val="24"/>
          <w:lang w:val="en-US"/>
        </w:rPr>
        <w:t xml:space="preserve"> </w:t>
      </w:r>
      <w:r w:rsidRPr="00DE45CD">
        <w:rPr>
          <w:rFonts w:ascii="Times New Roman" w:hAnsi="Times New Roman"/>
          <w:noProof/>
          <w:w w:val="101"/>
          <w:sz w:val="24"/>
          <w:szCs w:val="24"/>
          <w:lang w:val="en-US"/>
        </w:rPr>
        <w:t>düşürülmelidi</w:t>
      </w:r>
      <w:r w:rsidRPr="00DE45CD">
        <w:rPr>
          <w:rFonts w:ascii="Times New Roman" w:hAnsi="Times New Roman"/>
          <w:noProof/>
          <w:spacing w:val="-12"/>
          <w:w w:val="101"/>
          <w:sz w:val="24"/>
          <w:szCs w:val="24"/>
          <w:lang w:val="en-US"/>
        </w:rPr>
        <w:t>r</w:t>
      </w:r>
      <w:r w:rsidRPr="00DE45CD">
        <w:rPr>
          <w:rFonts w:ascii="Times New Roman" w:hAnsi="Times New Roman"/>
          <w:noProof/>
          <w:w w:val="78"/>
          <w:sz w:val="24"/>
          <w:szCs w:val="24"/>
          <w:lang w:val="en-US"/>
        </w:rPr>
        <w:t>.</w:t>
      </w:r>
      <w:r w:rsidRPr="00DE45CD">
        <w:rPr>
          <w:rFonts w:ascii="Times New Roman" w:hAnsi="Times New Roman"/>
          <w:noProof/>
          <w:sz w:val="24"/>
          <w:szCs w:val="24"/>
          <w:lang w:val="en-US"/>
        </w:rPr>
        <w:t xml:space="preserve"> Doz</w:t>
      </w:r>
      <w:r w:rsidRPr="00DE45CD">
        <w:rPr>
          <w:rFonts w:ascii="Times New Roman" w:hAnsi="Times New Roman"/>
          <w:noProof/>
          <w:spacing w:val="18"/>
          <w:sz w:val="24"/>
          <w:szCs w:val="24"/>
          <w:lang w:val="en-US"/>
        </w:rPr>
        <w:t xml:space="preserve"> </w:t>
      </w:r>
      <w:r w:rsidRPr="00DE45CD">
        <w:rPr>
          <w:rFonts w:ascii="Times New Roman" w:hAnsi="Times New Roman"/>
          <w:noProof/>
          <w:sz w:val="24"/>
          <w:szCs w:val="24"/>
          <w:lang w:val="en-US"/>
        </w:rPr>
        <w:t>değişikliğinde</w:t>
      </w:r>
      <w:r w:rsidRPr="00DE45CD">
        <w:rPr>
          <w:rFonts w:ascii="Times New Roman" w:hAnsi="Times New Roman"/>
          <w:noProof/>
          <w:spacing w:val="21"/>
          <w:sz w:val="24"/>
          <w:szCs w:val="24"/>
          <w:lang w:val="en-US"/>
        </w:rPr>
        <w:t xml:space="preserve"> </w:t>
      </w:r>
      <w:r w:rsidRPr="00DE45CD">
        <w:rPr>
          <w:rFonts w:ascii="Times New Roman" w:hAnsi="Times New Roman"/>
          <w:noProof/>
          <w:spacing w:val="-1"/>
          <w:sz w:val="24"/>
          <w:szCs w:val="24"/>
          <w:lang w:val="en-US"/>
        </w:rPr>
        <w:t>k</w:t>
      </w:r>
      <w:r w:rsidRPr="00DE45CD">
        <w:rPr>
          <w:rFonts w:ascii="Times New Roman" w:hAnsi="Times New Roman"/>
          <w:noProof/>
          <w:sz w:val="24"/>
          <w:szCs w:val="24"/>
          <w:lang w:val="en-US"/>
        </w:rPr>
        <w:t>anama</w:t>
      </w:r>
      <w:r w:rsidRPr="00DE45CD">
        <w:rPr>
          <w:rFonts w:ascii="Times New Roman" w:hAnsi="Times New Roman"/>
          <w:noProof/>
          <w:spacing w:val="26"/>
          <w:sz w:val="24"/>
          <w:szCs w:val="24"/>
          <w:lang w:val="en-US"/>
        </w:rPr>
        <w:t xml:space="preserve"> </w:t>
      </w:r>
      <w:r w:rsidRPr="00DE45CD">
        <w:rPr>
          <w:rFonts w:ascii="Times New Roman" w:hAnsi="Times New Roman"/>
          <w:noProof/>
          <w:sz w:val="24"/>
          <w:szCs w:val="24"/>
          <w:lang w:val="en-US"/>
        </w:rPr>
        <w:t xml:space="preserve">kliniği ve </w:t>
      </w:r>
      <w:r w:rsidRPr="00DE45CD">
        <w:rPr>
          <w:rFonts w:ascii="Times New Roman" w:hAnsi="Times New Roman"/>
          <w:noProof/>
          <w:spacing w:val="-1"/>
          <w:w w:val="97"/>
          <w:sz w:val="24"/>
          <w:szCs w:val="24"/>
          <w:lang w:val="en-US"/>
        </w:rPr>
        <w:t>y</w:t>
      </w:r>
      <w:r w:rsidRPr="00DE45CD">
        <w:rPr>
          <w:rFonts w:ascii="Times New Roman" w:hAnsi="Times New Roman"/>
          <w:noProof/>
          <w:w w:val="97"/>
          <w:sz w:val="24"/>
          <w:szCs w:val="24"/>
          <w:lang w:val="en-US"/>
        </w:rPr>
        <w:t>apılabili</w:t>
      </w:r>
      <w:r w:rsidRPr="00DE45CD">
        <w:rPr>
          <w:rFonts w:ascii="Times New Roman" w:hAnsi="Times New Roman"/>
          <w:noProof/>
          <w:spacing w:val="-1"/>
          <w:w w:val="97"/>
          <w:sz w:val="24"/>
          <w:szCs w:val="24"/>
          <w:lang w:val="en-US"/>
        </w:rPr>
        <w:t>r</w:t>
      </w:r>
      <w:r w:rsidRPr="00DE45CD">
        <w:rPr>
          <w:rFonts w:ascii="Times New Roman" w:hAnsi="Times New Roman"/>
          <w:noProof/>
          <w:w w:val="97"/>
          <w:sz w:val="24"/>
          <w:szCs w:val="24"/>
          <w:lang w:val="en-US"/>
        </w:rPr>
        <w:t>se</w:t>
      </w:r>
      <w:r w:rsidRPr="00DE45CD">
        <w:rPr>
          <w:rFonts w:ascii="Times New Roman" w:hAnsi="Times New Roman"/>
          <w:noProof/>
          <w:spacing w:val="-2"/>
          <w:w w:val="97"/>
          <w:sz w:val="24"/>
          <w:szCs w:val="24"/>
          <w:lang w:val="en-US"/>
        </w:rPr>
        <w:t xml:space="preserve"> </w:t>
      </w:r>
      <w:r w:rsidRPr="00DE45CD">
        <w:rPr>
          <w:rFonts w:ascii="Times New Roman" w:hAnsi="Times New Roman"/>
          <w:noProof/>
          <w:sz w:val="24"/>
          <w:szCs w:val="24"/>
          <w:lang w:val="en-US"/>
        </w:rPr>
        <w:t>farma</w:t>
      </w:r>
      <w:r w:rsidRPr="00DE45CD">
        <w:rPr>
          <w:rFonts w:ascii="Times New Roman" w:hAnsi="Times New Roman"/>
          <w:noProof/>
          <w:spacing w:val="-2"/>
          <w:sz w:val="24"/>
          <w:szCs w:val="24"/>
          <w:lang w:val="en-US"/>
        </w:rPr>
        <w:t>k</w:t>
      </w:r>
      <w:r w:rsidRPr="00DE45CD">
        <w:rPr>
          <w:rFonts w:ascii="Times New Roman" w:hAnsi="Times New Roman"/>
          <w:noProof/>
          <w:sz w:val="24"/>
          <w:szCs w:val="24"/>
          <w:lang w:val="en-US"/>
        </w:rPr>
        <w:t>okinetik</w:t>
      </w:r>
      <w:r w:rsidRPr="00DE45CD">
        <w:rPr>
          <w:rFonts w:ascii="Times New Roman" w:hAnsi="Times New Roman"/>
          <w:noProof/>
          <w:spacing w:val="-18"/>
          <w:sz w:val="24"/>
          <w:szCs w:val="24"/>
          <w:lang w:val="en-US"/>
        </w:rPr>
        <w:t xml:space="preserve"> </w:t>
      </w:r>
      <w:r w:rsidRPr="00DE45CD">
        <w:rPr>
          <w:rFonts w:ascii="Times New Roman" w:hAnsi="Times New Roman"/>
          <w:noProof/>
          <w:spacing w:val="-2"/>
          <w:sz w:val="24"/>
          <w:szCs w:val="24"/>
          <w:lang w:val="en-US"/>
        </w:rPr>
        <w:t>ç</w:t>
      </w:r>
      <w:r w:rsidRPr="00DE45CD">
        <w:rPr>
          <w:rFonts w:ascii="Times New Roman" w:hAnsi="Times New Roman"/>
          <w:noProof/>
          <w:sz w:val="24"/>
          <w:szCs w:val="24"/>
          <w:lang w:val="en-US"/>
        </w:rPr>
        <w:t>alışmalar</w:t>
      </w:r>
      <w:r w:rsidR="008C4763" w:rsidRPr="00DE45CD">
        <w:rPr>
          <w:rFonts w:ascii="Times New Roman" w:hAnsi="Times New Roman"/>
          <w:noProof/>
          <w:sz w:val="24"/>
          <w:szCs w:val="24"/>
          <w:lang w:val="en-US"/>
        </w:rPr>
        <w:t>la</w:t>
      </w:r>
      <w:r w:rsidRPr="00DE45CD">
        <w:rPr>
          <w:rFonts w:ascii="Times New Roman" w:hAnsi="Times New Roman"/>
          <w:noProof/>
          <w:w w:val="93"/>
          <w:sz w:val="24"/>
          <w:szCs w:val="24"/>
          <w:lang w:val="en-US"/>
        </w:rPr>
        <w:t xml:space="preserve"> kişiselleştirilmiş tedavi esas</w:t>
      </w:r>
      <w:r w:rsidRPr="00DE45CD">
        <w:rPr>
          <w:rFonts w:ascii="Times New Roman" w:hAnsi="Times New Roman"/>
          <w:noProof/>
          <w:spacing w:val="-2"/>
          <w:w w:val="93"/>
          <w:sz w:val="24"/>
          <w:szCs w:val="24"/>
          <w:lang w:val="en-US"/>
        </w:rPr>
        <w:t xml:space="preserve"> </w:t>
      </w:r>
      <w:r w:rsidRPr="00DE45CD">
        <w:rPr>
          <w:rFonts w:ascii="Times New Roman" w:hAnsi="Times New Roman"/>
          <w:noProof/>
          <w:w w:val="98"/>
          <w:sz w:val="24"/>
          <w:szCs w:val="24"/>
          <w:lang w:val="en-US"/>
        </w:rPr>
        <w:t>alınmalıdı</w:t>
      </w:r>
      <w:r w:rsidRPr="00DE45CD">
        <w:rPr>
          <w:rFonts w:ascii="Times New Roman" w:hAnsi="Times New Roman"/>
          <w:noProof/>
          <w:spacing w:val="-12"/>
          <w:w w:val="98"/>
          <w:sz w:val="24"/>
          <w:szCs w:val="24"/>
          <w:lang w:val="en-US"/>
        </w:rPr>
        <w:t>r</w:t>
      </w:r>
      <w:r w:rsidRPr="00DE45CD">
        <w:rPr>
          <w:rFonts w:ascii="Times New Roman" w:hAnsi="Times New Roman"/>
          <w:noProof/>
          <w:w w:val="78"/>
          <w:sz w:val="24"/>
          <w:szCs w:val="24"/>
          <w:lang w:val="en-US"/>
        </w:rPr>
        <w:t xml:space="preserve">. </w:t>
      </w:r>
    </w:p>
    <w:p w14:paraId="75A3F404" w14:textId="77777777" w:rsidR="00825770" w:rsidRPr="00DE7689" w:rsidRDefault="00825770" w:rsidP="00BA0DE9">
      <w:pPr>
        <w:spacing w:after="0" w:line="240" w:lineRule="auto"/>
        <w:jc w:val="both"/>
        <w:rPr>
          <w:rFonts w:ascii="Times New Roman" w:hAnsi="Times New Roman"/>
          <w:noProof/>
          <w:w w:val="78"/>
          <w:sz w:val="24"/>
          <w:szCs w:val="24"/>
          <w:lang w:val="en-US"/>
        </w:rPr>
      </w:pPr>
    </w:p>
    <w:p w14:paraId="34626499" w14:textId="5D15D602" w:rsidR="00BA0DE9" w:rsidRPr="00DE45CD" w:rsidRDefault="00FD140A" w:rsidP="00BA0DE9">
      <w:pPr>
        <w:spacing w:after="0" w:line="240" w:lineRule="auto"/>
        <w:jc w:val="both"/>
        <w:rPr>
          <w:rFonts w:ascii="Times New Roman" w:hAnsi="Times New Roman"/>
          <w:b/>
          <w:noProof/>
          <w:spacing w:val="-1"/>
          <w:sz w:val="24"/>
          <w:szCs w:val="24"/>
          <w:lang w:val="en-US"/>
        </w:rPr>
      </w:pPr>
      <w:r w:rsidRPr="00DE45CD">
        <w:rPr>
          <w:rFonts w:ascii="Times New Roman" w:hAnsi="Times New Roman"/>
          <w:b/>
          <w:noProof/>
          <w:spacing w:val="-1"/>
          <w:sz w:val="24"/>
          <w:szCs w:val="24"/>
          <w:lang w:val="en-US"/>
        </w:rPr>
        <w:t xml:space="preserve">2.2.G. </w:t>
      </w:r>
      <w:r w:rsidR="00BA0DE9" w:rsidRPr="00DE45CD">
        <w:rPr>
          <w:rFonts w:ascii="Times New Roman" w:hAnsi="Times New Roman"/>
          <w:b/>
          <w:noProof/>
          <w:spacing w:val="-1"/>
          <w:sz w:val="24"/>
          <w:szCs w:val="24"/>
          <w:lang w:val="en-US"/>
        </w:rPr>
        <w:t>EKLE</w:t>
      </w:r>
      <w:r w:rsidR="00BA0DE9" w:rsidRPr="00DE45CD">
        <w:rPr>
          <w:rFonts w:ascii="Times New Roman" w:hAnsi="Times New Roman"/>
          <w:b/>
          <w:noProof/>
          <w:sz w:val="24"/>
          <w:szCs w:val="24"/>
          <w:lang w:val="en-US"/>
        </w:rPr>
        <w:t>M</w:t>
      </w:r>
      <w:r w:rsidR="00BA0DE9" w:rsidRPr="00DE45CD">
        <w:rPr>
          <w:rFonts w:ascii="Times New Roman" w:hAnsi="Times New Roman"/>
          <w:b/>
          <w:noProof/>
          <w:spacing w:val="11"/>
          <w:sz w:val="24"/>
          <w:szCs w:val="24"/>
          <w:lang w:val="en-US"/>
        </w:rPr>
        <w:t xml:space="preserve"> </w:t>
      </w:r>
      <w:r w:rsidR="00BA0DE9" w:rsidRPr="00DE45CD">
        <w:rPr>
          <w:rFonts w:ascii="Times New Roman" w:hAnsi="Times New Roman"/>
          <w:b/>
          <w:noProof/>
          <w:spacing w:val="-1"/>
          <w:sz w:val="24"/>
          <w:szCs w:val="24"/>
          <w:lang w:val="en-US"/>
        </w:rPr>
        <w:t>KANAMALARINI</w:t>
      </w:r>
      <w:r w:rsidR="00BA0DE9" w:rsidRPr="00DE45CD">
        <w:rPr>
          <w:rFonts w:ascii="Times New Roman" w:hAnsi="Times New Roman"/>
          <w:b/>
          <w:noProof/>
          <w:sz w:val="24"/>
          <w:szCs w:val="24"/>
          <w:lang w:val="en-US"/>
        </w:rPr>
        <w:t>N</w:t>
      </w:r>
      <w:r w:rsidR="00BA0DE9" w:rsidRPr="00DE45CD">
        <w:rPr>
          <w:rFonts w:ascii="Times New Roman" w:hAnsi="Times New Roman"/>
          <w:b/>
          <w:noProof/>
          <w:spacing w:val="5"/>
          <w:sz w:val="24"/>
          <w:szCs w:val="24"/>
          <w:lang w:val="en-US"/>
        </w:rPr>
        <w:t xml:space="preserve"> </w:t>
      </w:r>
      <w:r w:rsidR="00BA0DE9" w:rsidRPr="00DE45CD">
        <w:rPr>
          <w:rFonts w:ascii="Times New Roman" w:hAnsi="Times New Roman"/>
          <w:b/>
          <w:noProof/>
          <w:spacing w:val="-1"/>
          <w:sz w:val="24"/>
          <w:szCs w:val="24"/>
          <w:lang w:val="en-US"/>
        </w:rPr>
        <w:t>ÖNLENMESİN</w:t>
      </w:r>
      <w:r w:rsidR="00BA0DE9" w:rsidRPr="00DE45CD">
        <w:rPr>
          <w:rFonts w:ascii="Times New Roman" w:hAnsi="Times New Roman"/>
          <w:b/>
          <w:noProof/>
          <w:sz w:val="24"/>
          <w:szCs w:val="24"/>
          <w:lang w:val="en-US"/>
        </w:rPr>
        <w:t>E</w:t>
      </w:r>
      <w:r w:rsidR="00BA0DE9" w:rsidRPr="00DE45CD">
        <w:rPr>
          <w:rFonts w:ascii="Times New Roman" w:hAnsi="Times New Roman"/>
          <w:b/>
          <w:noProof/>
          <w:spacing w:val="-19"/>
          <w:sz w:val="24"/>
          <w:szCs w:val="24"/>
          <w:lang w:val="en-US"/>
        </w:rPr>
        <w:t xml:space="preserve"> </w:t>
      </w:r>
      <w:r w:rsidR="00BA0DE9" w:rsidRPr="00DE45CD">
        <w:rPr>
          <w:rFonts w:ascii="Times New Roman" w:hAnsi="Times New Roman"/>
          <w:b/>
          <w:noProof/>
          <w:spacing w:val="-14"/>
          <w:w w:val="79"/>
          <w:sz w:val="24"/>
          <w:szCs w:val="24"/>
          <w:lang w:val="en-US"/>
        </w:rPr>
        <w:t>Y</w:t>
      </w:r>
      <w:r w:rsidR="00BA0DE9" w:rsidRPr="00DE45CD">
        <w:rPr>
          <w:rFonts w:ascii="Times New Roman" w:hAnsi="Times New Roman"/>
          <w:b/>
          <w:noProof/>
          <w:spacing w:val="-1"/>
          <w:w w:val="103"/>
          <w:sz w:val="24"/>
          <w:szCs w:val="24"/>
          <w:lang w:val="en-US"/>
        </w:rPr>
        <w:t>ÖNELİ</w:t>
      </w:r>
      <w:r w:rsidR="00BA0DE9" w:rsidRPr="00DE45CD">
        <w:rPr>
          <w:rFonts w:ascii="Times New Roman" w:hAnsi="Times New Roman"/>
          <w:b/>
          <w:noProof/>
          <w:w w:val="103"/>
          <w:sz w:val="24"/>
          <w:szCs w:val="24"/>
          <w:lang w:val="en-US"/>
        </w:rPr>
        <w:t>K</w:t>
      </w:r>
      <w:r w:rsidRPr="00DE45CD">
        <w:rPr>
          <w:rFonts w:ascii="Times New Roman" w:hAnsi="Times New Roman"/>
          <w:b/>
          <w:noProof/>
          <w:w w:val="103"/>
          <w:sz w:val="24"/>
          <w:szCs w:val="24"/>
          <w:lang w:val="en-US"/>
        </w:rPr>
        <w:t xml:space="preserve"> ERİŞKİN DÖNEMDE</w:t>
      </w:r>
      <w:r w:rsidR="00BA0DE9" w:rsidRPr="00DE45CD">
        <w:rPr>
          <w:rFonts w:ascii="Times New Roman" w:hAnsi="Times New Roman"/>
          <w:b/>
          <w:noProof/>
          <w:spacing w:val="5"/>
          <w:sz w:val="24"/>
          <w:szCs w:val="24"/>
          <w:lang w:val="en-US"/>
        </w:rPr>
        <w:t xml:space="preserve"> </w:t>
      </w:r>
      <w:r w:rsidR="00BA0DE9" w:rsidRPr="00DE45CD">
        <w:rPr>
          <w:rFonts w:ascii="Times New Roman" w:hAnsi="Times New Roman"/>
          <w:b/>
          <w:noProof/>
          <w:spacing w:val="-1"/>
          <w:w w:val="94"/>
          <w:sz w:val="24"/>
          <w:szCs w:val="24"/>
          <w:lang w:val="en-US"/>
        </w:rPr>
        <w:t>DO</w:t>
      </w:r>
      <w:r w:rsidR="00BA0DE9" w:rsidRPr="00DE45CD">
        <w:rPr>
          <w:rFonts w:ascii="Times New Roman" w:hAnsi="Times New Roman"/>
          <w:b/>
          <w:noProof/>
          <w:w w:val="94"/>
          <w:sz w:val="24"/>
          <w:szCs w:val="24"/>
          <w:lang w:val="en-US"/>
        </w:rPr>
        <w:t>Z</w:t>
      </w:r>
      <w:r w:rsidR="00BA0DE9" w:rsidRPr="00DE45CD">
        <w:rPr>
          <w:rFonts w:ascii="Times New Roman" w:hAnsi="Times New Roman"/>
          <w:b/>
          <w:noProof/>
          <w:spacing w:val="-15"/>
          <w:w w:val="94"/>
          <w:sz w:val="24"/>
          <w:szCs w:val="24"/>
          <w:lang w:val="en-US"/>
        </w:rPr>
        <w:t xml:space="preserve"> </w:t>
      </w:r>
      <w:r w:rsidR="00BA0DE9" w:rsidRPr="00DE45CD">
        <w:rPr>
          <w:rFonts w:ascii="Times New Roman" w:hAnsi="Times New Roman"/>
          <w:b/>
          <w:noProof/>
          <w:spacing w:val="-4"/>
          <w:w w:val="94"/>
          <w:sz w:val="24"/>
          <w:szCs w:val="24"/>
          <w:lang w:val="en-US"/>
        </w:rPr>
        <w:t>V</w:t>
      </w:r>
      <w:r w:rsidR="00BA0DE9" w:rsidRPr="00DE45CD">
        <w:rPr>
          <w:rFonts w:ascii="Times New Roman" w:hAnsi="Times New Roman"/>
          <w:b/>
          <w:noProof/>
          <w:w w:val="94"/>
          <w:sz w:val="24"/>
          <w:szCs w:val="24"/>
          <w:lang w:val="en-US"/>
        </w:rPr>
        <w:t>E</w:t>
      </w:r>
      <w:r w:rsidR="00BA0DE9" w:rsidRPr="00DE45CD">
        <w:rPr>
          <w:rFonts w:ascii="Times New Roman" w:hAnsi="Times New Roman"/>
          <w:b/>
          <w:noProof/>
          <w:spacing w:val="-9"/>
          <w:w w:val="94"/>
          <w:sz w:val="24"/>
          <w:szCs w:val="24"/>
          <w:lang w:val="en-US"/>
        </w:rPr>
        <w:t xml:space="preserve"> </w:t>
      </w:r>
      <w:r w:rsidR="00BA0DE9" w:rsidRPr="00DE45CD">
        <w:rPr>
          <w:rFonts w:ascii="Times New Roman" w:hAnsi="Times New Roman"/>
          <w:b/>
          <w:noProof/>
          <w:spacing w:val="-1"/>
          <w:w w:val="94"/>
          <w:sz w:val="24"/>
          <w:szCs w:val="24"/>
          <w:lang w:val="en-US"/>
        </w:rPr>
        <w:t>UYGULAM</w:t>
      </w:r>
      <w:r w:rsidR="00BA0DE9" w:rsidRPr="00DE45CD">
        <w:rPr>
          <w:rFonts w:ascii="Times New Roman" w:hAnsi="Times New Roman"/>
          <w:b/>
          <w:noProof/>
          <w:w w:val="94"/>
          <w:sz w:val="24"/>
          <w:szCs w:val="24"/>
          <w:lang w:val="en-US"/>
        </w:rPr>
        <w:t>A</w:t>
      </w:r>
      <w:r w:rsidR="00BA0DE9" w:rsidRPr="00DE45CD">
        <w:rPr>
          <w:rFonts w:ascii="Times New Roman" w:hAnsi="Times New Roman"/>
          <w:b/>
          <w:noProof/>
          <w:spacing w:val="28"/>
          <w:w w:val="94"/>
          <w:sz w:val="24"/>
          <w:szCs w:val="24"/>
          <w:lang w:val="en-US"/>
        </w:rPr>
        <w:t xml:space="preserve"> </w:t>
      </w:r>
      <w:r w:rsidR="00BA0DE9" w:rsidRPr="00DE45CD">
        <w:rPr>
          <w:rFonts w:ascii="Times New Roman" w:hAnsi="Times New Roman"/>
          <w:b/>
          <w:noProof/>
          <w:spacing w:val="-1"/>
          <w:w w:val="94"/>
          <w:sz w:val="24"/>
          <w:szCs w:val="24"/>
          <w:lang w:val="en-US"/>
        </w:rPr>
        <w:t>SIKLI</w:t>
      </w:r>
      <w:r w:rsidR="00BA0DE9" w:rsidRPr="00DE45CD">
        <w:rPr>
          <w:rFonts w:ascii="Times New Roman" w:hAnsi="Times New Roman"/>
          <w:b/>
          <w:noProof/>
          <w:spacing w:val="-12"/>
          <w:w w:val="94"/>
          <w:sz w:val="24"/>
          <w:szCs w:val="24"/>
          <w:lang w:val="en-US"/>
        </w:rPr>
        <w:t>Ğ</w:t>
      </w:r>
      <w:r w:rsidR="00BA0DE9" w:rsidRPr="00DE45CD">
        <w:rPr>
          <w:rFonts w:ascii="Times New Roman" w:hAnsi="Times New Roman"/>
          <w:b/>
          <w:noProof/>
          <w:w w:val="94"/>
          <w:sz w:val="24"/>
          <w:szCs w:val="24"/>
          <w:lang w:val="en-US"/>
        </w:rPr>
        <w:t>I</w:t>
      </w:r>
      <w:r w:rsidR="00BA0DE9" w:rsidRPr="00DE45CD">
        <w:rPr>
          <w:rFonts w:ascii="Times New Roman" w:hAnsi="Times New Roman"/>
          <w:b/>
          <w:noProof/>
          <w:spacing w:val="11"/>
          <w:w w:val="94"/>
          <w:sz w:val="24"/>
          <w:szCs w:val="24"/>
          <w:lang w:val="en-US"/>
        </w:rPr>
        <w:t xml:space="preserve"> </w:t>
      </w:r>
      <w:r w:rsidR="00BA0DE9" w:rsidRPr="00DE45CD">
        <w:rPr>
          <w:rFonts w:ascii="Times New Roman" w:hAnsi="Times New Roman"/>
          <w:b/>
          <w:noProof/>
          <w:spacing w:val="-1"/>
          <w:sz w:val="24"/>
          <w:szCs w:val="24"/>
          <w:lang w:val="en-US"/>
        </w:rPr>
        <w:t>N</w:t>
      </w:r>
      <w:r w:rsidR="00BA0DE9" w:rsidRPr="00DE45CD">
        <w:rPr>
          <w:rFonts w:ascii="Times New Roman" w:hAnsi="Times New Roman"/>
          <w:b/>
          <w:noProof/>
          <w:sz w:val="24"/>
          <w:szCs w:val="24"/>
          <w:lang w:val="en-US"/>
        </w:rPr>
        <w:t>E</w:t>
      </w:r>
      <w:r w:rsidR="00BA0DE9" w:rsidRPr="00DE45CD">
        <w:rPr>
          <w:rFonts w:ascii="Times New Roman" w:hAnsi="Times New Roman"/>
          <w:b/>
          <w:noProof/>
          <w:spacing w:val="-21"/>
          <w:sz w:val="24"/>
          <w:szCs w:val="24"/>
          <w:lang w:val="en-US"/>
        </w:rPr>
        <w:t xml:space="preserve"> </w:t>
      </w:r>
      <w:r w:rsidR="00BA0DE9" w:rsidRPr="00DE45CD">
        <w:rPr>
          <w:rFonts w:ascii="Times New Roman" w:hAnsi="Times New Roman"/>
          <w:b/>
          <w:noProof/>
          <w:spacing w:val="-1"/>
          <w:sz w:val="24"/>
          <w:szCs w:val="24"/>
          <w:lang w:val="en-US"/>
        </w:rPr>
        <w:t>OLMALIDIR?</w:t>
      </w:r>
    </w:p>
    <w:p w14:paraId="2526949E" w14:textId="77777777" w:rsidR="00FD140A" w:rsidRPr="00DE45CD" w:rsidRDefault="00FD140A" w:rsidP="00BA0DE9">
      <w:pPr>
        <w:spacing w:after="0" w:line="240" w:lineRule="auto"/>
        <w:jc w:val="both"/>
        <w:rPr>
          <w:rFonts w:ascii="Times New Roman" w:hAnsi="Times New Roman"/>
          <w:b/>
          <w:noProof/>
          <w:sz w:val="24"/>
          <w:szCs w:val="24"/>
          <w:lang w:val="en-US"/>
        </w:rPr>
      </w:pPr>
    </w:p>
    <w:p w14:paraId="37A9D252" w14:textId="77777777" w:rsidR="00FD140A" w:rsidRPr="00DE45CD" w:rsidRDefault="00FD140A" w:rsidP="00B22C45">
      <w:pPr>
        <w:pStyle w:val="ListeParagraf"/>
        <w:numPr>
          <w:ilvl w:val="0"/>
          <w:numId w:val="71"/>
        </w:numPr>
        <w:spacing w:after="0" w:line="240" w:lineRule="auto"/>
        <w:jc w:val="both"/>
        <w:rPr>
          <w:rFonts w:ascii="Times New Roman" w:hAnsi="Times New Roman"/>
          <w:noProof/>
          <w:w w:val="78"/>
          <w:sz w:val="24"/>
          <w:szCs w:val="24"/>
          <w:lang w:val="en-US"/>
        </w:rPr>
      </w:pPr>
      <w:r w:rsidRPr="00DE45CD">
        <w:rPr>
          <w:rFonts w:ascii="Times New Roman" w:hAnsi="Times New Roman"/>
          <w:noProof/>
          <w:sz w:val="24"/>
          <w:szCs w:val="24"/>
          <w:lang w:val="en-US"/>
        </w:rPr>
        <w:t xml:space="preserve">Erişkin dönemde </w:t>
      </w:r>
      <w:r w:rsidR="00BA0DE9" w:rsidRPr="00DE45CD">
        <w:rPr>
          <w:rFonts w:ascii="Times New Roman" w:hAnsi="Times New Roman"/>
          <w:noProof/>
          <w:spacing w:val="-2"/>
          <w:sz w:val="24"/>
          <w:szCs w:val="24"/>
          <w:lang w:val="en-US"/>
        </w:rPr>
        <w:t>k</w:t>
      </w:r>
      <w:r w:rsidR="00BA0DE9" w:rsidRPr="00DE45CD">
        <w:rPr>
          <w:rFonts w:ascii="Times New Roman" w:hAnsi="Times New Roman"/>
          <w:noProof/>
          <w:sz w:val="24"/>
          <w:szCs w:val="24"/>
          <w:lang w:val="en-US"/>
        </w:rPr>
        <w:t>oruma</w:t>
      </w:r>
      <w:r w:rsidR="00BA0DE9" w:rsidRPr="00DE45CD">
        <w:rPr>
          <w:rFonts w:ascii="Times New Roman" w:hAnsi="Times New Roman"/>
          <w:noProof/>
          <w:spacing w:val="15"/>
          <w:sz w:val="24"/>
          <w:szCs w:val="24"/>
          <w:lang w:val="en-US"/>
        </w:rPr>
        <w:t xml:space="preserve"> </w:t>
      </w:r>
      <w:r w:rsidR="00BA0DE9" w:rsidRPr="00DE45CD">
        <w:rPr>
          <w:rFonts w:ascii="Times New Roman" w:hAnsi="Times New Roman"/>
          <w:noProof/>
          <w:sz w:val="24"/>
          <w:szCs w:val="24"/>
          <w:lang w:val="en-US"/>
        </w:rPr>
        <w:t>ted</w:t>
      </w:r>
      <w:r w:rsidR="00BA0DE9" w:rsidRPr="00DE45CD">
        <w:rPr>
          <w:rFonts w:ascii="Times New Roman" w:hAnsi="Times New Roman"/>
          <w:noProof/>
          <w:spacing w:val="-1"/>
          <w:sz w:val="24"/>
          <w:szCs w:val="24"/>
          <w:lang w:val="en-US"/>
        </w:rPr>
        <w:t>a</w:t>
      </w:r>
      <w:r w:rsidR="00BA0DE9" w:rsidRPr="00DE45CD">
        <w:rPr>
          <w:rFonts w:ascii="Times New Roman" w:hAnsi="Times New Roman"/>
          <w:noProof/>
          <w:sz w:val="24"/>
          <w:szCs w:val="24"/>
          <w:lang w:val="en-US"/>
        </w:rPr>
        <w:t>visinde</w:t>
      </w:r>
      <w:r w:rsidR="00BA0DE9" w:rsidRPr="00DE45CD">
        <w:rPr>
          <w:rFonts w:ascii="Times New Roman" w:hAnsi="Times New Roman"/>
          <w:noProof/>
          <w:spacing w:val="-15"/>
          <w:sz w:val="24"/>
          <w:szCs w:val="24"/>
          <w:lang w:val="en-US"/>
        </w:rPr>
        <w:t xml:space="preserve"> </w:t>
      </w:r>
      <w:r w:rsidR="00BA0DE9" w:rsidRPr="00DE45CD">
        <w:rPr>
          <w:rFonts w:ascii="Times New Roman" w:hAnsi="Times New Roman"/>
          <w:noProof/>
          <w:sz w:val="24"/>
          <w:szCs w:val="24"/>
          <w:lang w:val="en-US"/>
        </w:rPr>
        <w:t>faktör</w:t>
      </w:r>
      <w:r w:rsidR="00BA0DE9" w:rsidRPr="00DE45CD">
        <w:rPr>
          <w:rFonts w:ascii="Times New Roman" w:hAnsi="Times New Roman"/>
          <w:noProof/>
          <w:spacing w:val="29"/>
          <w:sz w:val="24"/>
          <w:szCs w:val="24"/>
          <w:lang w:val="en-US"/>
        </w:rPr>
        <w:t xml:space="preserve"> </w:t>
      </w:r>
      <w:r w:rsidR="00BA0DE9" w:rsidRPr="00DE45CD">
        <w:rPr>
          <w:rFonts w:ascii="Times New Roman" w:hAnsi="Times New Roman"/>
          <w:noProof/>
          <w:sz w:val="24"/>
          <w:szCs w:val="24"/>
          <w:lang w:val="en-US"/>
        </w:rPr>
        <w:t>dozu</w:t>
      </w:r>
      <w:r w:rsidR="00BA0DE9" w:rsidRPr="00DE45CD">
        <w:rPr>
          <w:rFonts w:ascii="Times New Roman" w:hAnsi="Times New Roman"/>
          <w:noProof/>
          <w:spacing w:val="30"/>
          <w:sz w:val="24"/>
          <w:szCs w:val="24"/>
          <w:lang w:val="en-US"/>
        </w:rPr>
        <w:t xml:space="preserve"> </w:t>
      </w:r>
      <w:r w:rsidR="00BA0DE9" w:rsidRPr="00DE45CD">
        <w:rPr>
          <w:rFonts w:ascii="Times New Roman" w:hAnsi="Times New Roman"/>
          <w:noProof/>
          <w:sz w:val="24"/>
          <w:szCs w:val="24"/>
          <w:lang w:val="en-US"/>
        </w:rPr>
        <w:t>ve</w:t>
      </w:r>
      <w:r w:rsidR="00BA0DE9" w:rsidRPr="00DE45CD">
        <w:rPr>
          <w:rFonts w:ascii="Times New Roman" w:hAnsi="Times New Roman"/>
          <w:noProof/>
          <w:spacing w:val="9"/>
          <w:sz w:val="24"/>
          <w:szCs w:val="24"/>
          <w:lang w:val="en-US"/>
        </w:rPr>
        <w:t xml:space="preserve"> </w:t>
      </w:r>
      <w:r w:rsidR="00BA0DE9" w:rsidRPr="00DE45CD">
        <w:rPr>
          <w:rFonts w:ascii="Times New Roman" w:hAnsi="Times New Roman"/>
          <w:noProof/>
          <w:sz w:val="24"/>
          <w:szCs w:val="24"/>
          <w:lang w:val="en-US"/>
        </w:rPr>
        <w:t>u</w:t>
      </w:r>
      <w:r w:rsidR="00BA0DE9" w:rsidRPr="00DE45CD">
        <w:rPr>
          <w:rFonts w:ascii="Times New Roman" w:hAnsi="Times New Roman"/>
          <w:noProof/>
          <w:spacing w:val="-1"/>
          <w:sz w:val="24"/>
          <w:szCs w:val="24"/>
          <w:lang w:val="en-US"/>
        </w:rPr>
        <w:t>y</w:t>
      </w:r>
      <w:r w:rsidR="00BA0DE9" w:rsidRPr="00DE45CD">
        <w:rPr>
          <w:rFonts w:ascii="Times New Roman" w:hAnsi="Times New Roman"/>
          <w:noProof/>
          <w:sz w:val="24"/>
          <w:szCs w:val="24"/>
          <w:lang w:val="en-US"/>
        </w:rPr>
        <w:t>gulama</w:t>
      </w:r>
      <w:r w:rsidR="00BA0DE9" w:rsidRPr="00DE45CD">
        <w:rPr>
          <w:rFonts w:ascii="Times New Roman" w:hAnsi="Times New Roman"/>
          <w:noProof/>
          <w:spacing w:val="-4"/>
          <w:sz w:val="24"/>
          <w:szCs w:val="24"/>
          <w:lang w:val="en-US"/>
        </w:rPr>
        <w:t xml:space="preserve"> </w:t>
      </w:r>
      <w:r w:rsidR="00BA0DE9" w:rsidRPr="00DE45CD">
        <w:rPr>
          <w:rFonts w:ascii="Times New Roman" w:hAnsi="Times New Roman"/>
          <w:noProof/>
          <w:sz w:val="24"/>
          <w:szCs w:val="24"/>
          <w:lang w:val="en-US"/>
        </w:rPr>
        <w:t xml:space="preserve">sıklığı hastanın </w:t>
      </w:r>
      <w:r w:rsidR="00BA0DE9" w:rsidRPr="00DE45CD">
        <w:rPr>
          <w:rFonts w:ascii="Times New Roman" w:hAnsi="Times New Roman"/>
          <w:noProof/>
          <w:spacing w:val="-1"/>
          <w:w w:val="95"/>
          <w:sz w:val="24"/>
          <w:szCs w:val="24"/>
          <w:lang w:val="en-US"/>
        </w:rPr>
        <w:t>k</w:t>
      </w:r>
      <w:r w:rsidR="00BA0DE9" w:rsidRPr="00DE45CD">
        <w:rPr>
          <w:rFonts w:ascii="Times New Roman" w:hAnsi="Times New Roman"/>
          <w:noProof/>
          <w:w w:val="95"/>
          <w:sz w:val="24"/>
          <w:szCs w:val="24"/>
          <w:lang w:val="en-US"/>
        </w:rPr>
        <w:t>anama</w:t>
      </w:r>
      <w:r w:rsidR="00BA0DE9" w:rsidRPr="00DE45CD">
        <w:rPr>
          <w:rFonts w:ascii="Times New Roman" w:hAnsi="Times New Roman"/>
          <w:noProof/>
          <w:spacing w:val="-14"/>
          <w:w w:val="95"/>
          <w:sz w:val="24"/>
          <w:szCs w:val="24"/>
          <w:lang w:val="en-US"/>
        </w:rPr>
        <w:t xml:space="preserve"> </w:t>
      </w:r>
      <w:r w:rsidR="00BA0DE9" w:rsidRPr="00DE45CD">
        <w:rPr>
          <w:rFonts w:ascii="Times New Roman" w:hAnsi="Times New Roman"/>
          <w:noProof/>
          <w:sz w:val="24"/>
          <w:szCs w:val="24"/>
          <w:lang w:val="en-US"/>
        </w:rPr>
        <w:t>kliniği</w:t>
      </w:r>
      <w:r w:rsidR="00BA0DE9" w:rsidRPr="00DE45CD">
        <w:rPr>
          <w:rFonts w:ascii="Times New Roman" w:hAnsi="Times New Roman"/>
          <w:noProof/>
          <w:spacing w:val="-16"/>
          <w:sz w:val="24"/>
          <w:szCs w:val="24"/>
          <w:lang w:val="en-US"/>
        </w:rPr>
        <w:t xml:space="preserve"> </w:t>
      </w:r>
      <w:r w:rsidR="00BA0DE9" w:rsidRPr="00DE45CD">
        <w:rPr>
          <w:rFonts w:ascii="Times New Roman" w:hAnsi="Times New Roman"/>
          <w:noProof/>
          <w:w w:val="93"/>
          <w:sz w:val="24"/>
          <w:szCs w:val="24"/>
          <w:lang w:val="en-US"/>
        </w:rPr>
        <w:t>v</w:t>
      </w:r>
      <w:r w:rsidR="00BA0DE9" w:rsidRPr="00DE45CD">
        <w:rPr>
          <w:rFonts w:ascii="Times New Roman" w:hAnsi="Times New Roman"/>
          <w:noProof/>
          <w:w w:val="90"/>
          <w:sz w:val="24"/>
          <w:szCs w:val="24"/>
          <w:lang w:val="en-US"/>
        </w:rPr>
        <w:t>e</w:t>
      </w:r>
      <w:r w:rsidR="00BA0DE9" w:rsidRPr="00DE45CD">
        <w:rPr>
          <w:rFonts w:ascii="Times New Roman" w:hAnsi="Times New Roman"/>
          <w:noProof/>
          <w:spacing w:val="-21"/>
          <w:sz w:val="24"/>
          <w:szCs w:val="24"/>
          <w:lang w:val="en-US"/>
        </w:rPr>
        <w:t xml:space="preserve"> </w:t>
      </w:r>
      <w:r w:rsidR="00BA0DE9" w:rsidRPr="00DE45CD">
        <w:rPr>
          <w:rFonts w:ascii="Times New Roman" w:hAnsi="Times New Roman"/>
          <w:noProof/>
          <w:spacing w:val="-1"/>
          <w:w w:val="94"/>
          <w:sz w:val="24"/>
          <w:szCs w:val="24"/>
          <w:lang w:val="en-US"/>
        </w:rPr>
        <w:t>y</w:t>
      </w:r>
      <w:r w:rsidR="00BA0DE9" w:rsidRPr="00DE45CD">
        <w:rPr>
          <w:rFonts w:ascii="Times New Roman" w:hAnsi="Times New Roman"/>
          <w:noProof/>
          <w:w w:val="94"/>
          <w:sz w:val="24"/>
          <w:szCs w:val="24"/>
          <w:lang w:val="en-US"/>
        </w:rPr>
        <w:t>apılabili</w:t>
      </w:r>
      <w:r w:rsidR="00BA0DE9" w:rsidRPr="00DE45CD">
        <w:rPr>
          <w:rFonts w:ascii="Times New Roman" w:hAnsi="Times New Roman"/>
          <w:noProof/>
          <w:spacing w:val="-1"/>
          <w:w w:val="94"/>
          <w:sz w:val="24"/>
          <w:szCs w:val="24"/>
          <w:lang w:val="en-US"/>
        </w:rPr>
        <w:t>r</w:t>
      </w:r>
      <w:r w:rsidR="00BA0DE9" w:rsidRPr="00DE45CD">
        <w:rPr>
          <w:rFonts w:ascii="Times New Roman" w:hAnsi="Times New Roman"/>
          <w:noProof/>
          <w:w w:val="94"/>
          <w:sz w:val="24"/>
          <w:szCs w:val="24"/>
          <w:lang w:val="en-US"/>
        </w:rPr>
        <w:t>se</w:t>
      </w:r>
      <w:r w:rsidR="00BA0DE9" w:rsidRPr="00DE45CD">
        <w:rPr>
          <w:rFonts w:ascii="Times New Roman" w:hAnsi="Times New Roman"/>
          <w:noProof/>
          <w:spacing w:val="13"/>
          <w:w w:val="94"/>
          <w:sz w:val="24"/>
          <w:szCs w:val="24"/>
          <w:lang w:val="en-US"/>
        </w:rPr>
        <w:t xml:space="preserve"> </w:t>
      </w:r>
      <w:r w:rsidR="00BA0DE9" w:rsidRPr="00DE45CD">
        <w:rPr>
          <w:rFonts w:ascii="Times New Roman" w:hAnsi="Times New Roman"/>
          <w:noProof/>
          <w:w w:val="94"/>
          <w:sz w:val="24"/>
          <w:szCs w:val="24"/>
          <w:lang w:val="en-US"/>
        </w:rPr>
        <w:t>hasta</w:t>
      </w:r>
      <w:r w:rsidR="00BA0DE9" w:rsidRPr="00DE45CD">
        <w:rPr>
          <w:rFonts w:ascii="Times New Roman" w:hAnsi="Times New Roman"/>
          <w:noProof/>
          <w:spacing w:val="-1"/>
          <w:w w:val="94"/>
          <w:sz w:val="24"/>
          <w:szCs w:val="24"/>
          <w:lang w:val="en-US"/>
        </w:rPr>
        <w:t>y</w:t>
      </w:r>
      <w:r w:rsidR="00BA0DE9" w:rsidRPr="00DE45CD">
        <w:rPr>
          <w:rFonts w:ascii="Times New Roman" w:hAnsi="Times New Roman"/>
          <w:noProof/>
          <w:w w:val="94"/>
          <w:sz w:val="24"/>
          <w:szCs w:val="24"/>
          <w:lang w:val="en-US"/>
        </w:rPr>
        <w:t>a</w:t>
      </w:r>
      <w:r w:rsidR="00BA0DE9" w:rsidRPr="00DE45CD">
        <w:rPr>
          <w:rFonts w:ascii="Times New Roman" w:hAnsi="Times New Roman"/>
          <w:noProof/>
          <w:spacing w:val="-12"/>
          <w:w w:val="94"/>
          <w:sz w:val="24"/>
          <w:szCs w:val="24"/>
          <w:lang w:val="en-US"/>
        </w:rPr>
        <w:t xml:space="preserve"> </w:t>
      </w:r>
      <w:r w:rsidR="00BA0DE9" w:rsidRPr="00DE45CD">
        <w:rPr>
          <w:rFonts w:ascii="Times New Roman" w:hAnsi="Times New Roman"/>
          <w:noProof/>
          <w:w w:val="93"/>
          <w:sz w:val="24"/>
          <w:szCs w:val="24"/>
          <w:lang w:val="en-US"/>
        </w:rPr>
        <w:t>özgün</w:t>
      </w:r>
      <w:r w:rsidR="00BA0DE9" w:rsidRPr="00DE45CD">
        <w:rPr>
          <w:rFonts w:ascii="Times New Roman" w:hAnsi="Times New Roman"/>
          <w:noProof/>
          <w:spacing w:val="-21"/>
          <w:sz w:val="24"/>
          <w:szCs w:val="24"/>
          <w:lang w:val="en-US"/>
        </w:rPr>
        <w:t xml:space="preserve"> </w:t>
      </w:r>
      <w:r w:rsidR="00BA0DE9" w:rsidRPr="00DE45CD">
        <w:rPr>
          <w:rFonts w:ascii="Times New Roman" w:hAnsi="Times New Roman"/>
          <w:noProof/>
          <w:w w:val="98"/>
          <w:sz w:val="24"/>
          <w:szCs w:val="24"/>
          <w:lang w:val="en-US"/>
        </w:rPr>
        <w:t>farma</w:t>
      </w:r>
      <w:r w:rsidR="00BA0DE9" w:rsidRPr="00DE45CD">
        <w:rPr>
          <w:rFonts w:ascii="Times New Roman" w:hAnsi="Times New Roman"/>
          <w:noProof/>
          <w:spacing w:val="-2"/>
          <w:w w:val="98"/>
          <w:sz w:val="24"/>
          <w:szCs w:val="24"/>
          <w:lang w:val="en-US"/>
        </w:rPr>
        <w:t>k</w:t>
      </w:r>
      <w:r w:rsidR="00BA0DE9" w:rsidRPr="00DE45CD">
        <w:rPr>
          <w:rFonts w:ascii="Times New Roman" w:hAnsi="Times New Roman"/>
          <w:noProof/>
          <w:w w:val="98"/>
          <w:sz w:val="24"/>
          <w:szCs w:val="24"/>
          <w:lang w:val="en-US"/>
        </w:rPr>
        <w:t>okinetik</w:t>
      </w:r>
      <w:r w:rsidR="00BA0DE9" w:rsidRPr="00DE45CD">
        <w:rPr>
          <w:rFonts w:ascii="Times New Roman" w:hAnsi="Times New Roman"/>
          <w:noProof/>
          <w:spacing w:val="-9"/>
          <w:w w:val="98"/>
          <w:sz w:val="24"/>
          <w:szCs w:val="24"/>
          <w:lang w:val="en-US"/>
        </w:rPr>
        <w:t xml:space="preserve"> </w:t>
      </w:r>
      <w:r w:rsidR="00BA0DE9" w:rsidRPr="00DE45CD">
        <w:rPr>
          <w:rFonts w:ascii="Times New Roman" w:hAnsi="Times New Roman"/>
          <w:noProof/>
          <w:spacing w:val="-2"/>
          <w:sz w:val="24"/>
          <w:szCs w:val="24"/>
          <w:lang w:val="en-US"/>
        </w:rPr>
        <w:t>ç</w:t>
      </w:r>
      <w:r w:rsidR="00BA0DE9" w:rsidRPr="00DE45CD">
        <w:rPr>
          <w:rFonts w:ascii="Times New Roman" w:hAnsi="Times New Roman"/>
          <w:noProof/>
          <w:sz w:val="24"/>
          <w:szCs w:val="24"/>
          <w:lang w:val="en-US"/>
        </w:rPr>
        <w:t xml:space="preserve">alışmalarla </w:t>
      </w:r>
      <w:r w:rsidR="00BA0DE9" w:rsidRPr="00DE45CD">
        <w:rPr>
          <w:rFonts w:ascii="Times New Roman" w:hAnsi="Times New Roman"/>
          <w:noProof/>
          <w:w w:val="101"/>
          <w:sz w:val="24"/>
          <w:szCs w:val="24"/>
          <w:lang w:val="en-US"/>
        </w:rPr>
        <w:t>belirlenmelidi</w:t>
      </w:r>
      <w:r w:rsidR="00BA0DE9" w:rsidRPr="00DE45CD">
        <w:rPr>
          <w:rFonts w:ascii="Times New Roman" w:hAnsi="Times New Roman"/>
          <w:noProof/>
          <w:spacing w:val="-12"/>
          <w:w w:val="101"/>
          <w:sz w:val="24"/>
          <w:szCs w:val="24"/>
          <w:lang w:val="en-US"/>
        </w:rPr>
        <w:t>r</w:t>
      </w:r>
      <w:r w:rsidR="00BA0DE9" w:rsidRPr="00DE45CD">
        <w:rPr>
          <w:rFonts w:ascii="Times New Roman" w:hAnsi="Times New Roman"/>
          <w:noProof/>
          <w:w w:val="78"/>
          <w:sz w:val="24"/>
          <w:szCs w:val="24"/>
          <w:lang w:val="en-US"/>
        </w:rPr>
        <w:t>.</w:t>
      </w:r>
      <w:r w:rsidR="00BA0DE9" w:rsidRPr="00DE45CD">
        <w:rPr>
          <w:rFonts w:ascii="Times New Roman" w:hAnsi="Times New Roman"/>
          <w:noProof/>
          <w:spacing w:val="8"/>
          <w:sz w:val="24"/>
          <w:szCs w:val="24"/>
          <w:lang w:val="en-US"/>
        </w:rPr>
        <w:t xml:space="preserve"> </w:t>
      </w:r>
      <w:r w:rsidR="00BA0DE9" w:rsidRPr="00DE45CD">
        <w:rPr>
          <w:rFonts w:ascii="Times New Roman" w:hAnsi="Times New Roman"/>
          <w:noProof/>
          <w:w w:val="93"/>
          <w:sz w:val="24"/>
          <w:szCs w:val="24"/>
          <w:lang w:val="en-US"/>
        </w:rPr>
        <w:t>Özellikle,</w:t>
      </w:r>
      <w:r w:rsidR="00BA0DE9" w:rsidRPr="00DE45CD">
        <w:rPr>
          <w:rFonts w:ascii="Times New Roman" w:hAnsi="Times New Roman"/>
          <w:noProof/>
          <w:spacing w:val="15"/>
          <w:w w:val="93"/>
          <w:sz w:val="24"/>
          <w:szCs w:val="24"/>
          <w:lang w:val="en-US"/>
        </w:rPr>
        <w:t xml:space="preserve"> </w:t>
      </w:r>
      <w:r w:rsidR="00BA0DE9" w:rsidRPr="00DE45CD">
        <w:rPr>
          <w:rFonts w:ascii="Times New Roman" w:hAnsi="Times New Roman"/>
          <w:noProof/>
          <w:sz w:val="24"/>
          <w:szCs w:val="24"/>
          <w:lang w:val="en-US"/>
        </w:rPr>
        <w:t>farma</w:t>
      </w:r>
      <w:r w:rsidR="00BA0DE9" w:rsidRPr="00DE45CD">
        <w:rPr>
          <w:rFonts w:ascii="Times New Roman" w:hAnsi="Times New Roman"/>
          <w:noProof/>
          <w:spacing w:val="-2"/>
          <w:sz w:val="24"/>
          <w:szCs w:val="24"/>
          <w:lang w:val="en-US"/>
        </w:rPr>
        <w:t>k</w:t>
      </w:r>
      <w:r w:rsidR="00BA0DE9" w:rsidRPr="00DE45CD">
        <w:rPr>
          <w:rFonts w:ascii="Times New Roman" w:hAnsi="Times New Roman"/>
          <w:noProof/>
          <w:sz w:val="24"/>
          <w:szCs w:val="24"/>
          <w:lang w:val="en-US"/>
        </w:rPr>
        <w:t xml:space="preserve">okinetik analizler </w:t>
      </w:r>
      <w:r w:rsidR="00BA0DE9" w:rsidRPr="00DE45CD">
        <w:rPr>
          <w:rFonts w:ascii="Times New Roman" w:hAnsi="Times New Roman"/>
          <w:noProof/>
          <w:w w:val="96"/>
          <w:sz w:val="24"/>
          <w:szCs w:val="24"/>
          <w:lang w:val="en-US"/>
        </w:rPr>
        <w:t>ted</w:t>
      </w:r>
      <w:r w:rsidR="00BA0DE9" w:rsidRPr="00DE45CD">
        <w:rPr>
          <w:rFonts w:ascii="Times New Roman" w:hAnsi="Times New Roman"/>
          <w:noProof/>
          <w:spacing w:val="-1"/>
          <w:w w:val="96"/>
          <w:sz w:val="24"/>
          <w:szCs w:val="24"/>
          <w:lang w:val="en-US"/>
        </w:rPr>
        <w:t>a</w:t>
      </w:r>
      <w:r w:rsidR="00BA0DE9" w:rsidRPr="00DE45CD">
        <w:rPr>
          <w:rFonts w:ascii="Times New Roman" w:hAnsi="Times New Roman"/>
          <w:noProof/>
          <w:w w:val="96"/>
          <w:sz w:val="24"/>
          <w:szCs w:val="24"/>
          <w:lang w:val="en-US"/>
        </w:rPr>
        <w:t>vinin</w:t>
      </w:r>
      <w:r w:rsidR="00BA0DE9" w:rsidRPr="00DE45CD">
        <w:rPr>
          <w:rFonts w:ascii="Times New Roman" w:hAnsi="Times New Roman"/>
          <w:noProof/>
          <w:spacing w:val="2"/>
          <w:w w:val="96"/>
          <w:sz w:val="24"/>
          <w:szCs w:val="24"/>
          <w:lang w:val="en-US"/>
        </w:rPr>
        <w:t xml:space="preserve"> </w:t>
      </w:r>
      <w:r w:rsidR="00BA0DE9" w:rsidRPr="00DE45CD">
        <w:rPr>
          <w:rFonts w:ascii="Times New Roman" w:hAnsi="Times New Roman"/>
          <w:noProof/>
          <w:sz w:val="24"/>
          <w:szCs w:val="24"/>
          <w:lang w:val="en-US"/>
        </w:rPr>
        <w:t>mali</w:t>
      </w:r>
      <w:r w:rsidR="00BA0DE9" w:rsidRPr="00DE45CD">
        <w:rPr>
          <w:rFonts w:ascii="Times New Roman" w:hAnsi="Times New Roman"/>
          <w:noProof/>
          <w:spacing w:val="-1"/>
          <w:sz w:val="24"/>
          <w:szCs w:val="24"/>
          <w:lang w:val="en-US"/>
        </w:rPr>
        <w:t>y</w:t>
      </w:r>
      <w:r w:rsidR="00BA0DE9" w:rsidRPr="00DE45CD">
        <w:rPr>
          <w:rFonts w:ascii="Times New Roman" w:hAnsi="Times New Roman"/>
          <w:noProof/>
          <w:sz w:val="24"/>
          <w:szCs w:val="24"/>
          <w:lang w:val="en-US"/>
        </w:rPr>
        <w:t>et</w:t>
      </w:r>
      <w:r w:rsidR="00BA0DE9" w:rsidRPr="00DE45CD">
        <w:rPr>
          <w:rFonts w:ascii="Times New Roman" w:hAnsi="Times New Roman"/>
          <w:noProof/>
          <w:spacing w:val="-13"/>
          <w:sz w:val="24"/>
          <w:szCs w:val="24"/>
          <w:lang w:val="en-US"/>
        </w:rPr>
        <w:t xml:space="preserve"> </w:t>
      </w:r>
      <w:r w:rsidR="00BA0DE9" w:rsidRPr="00DE45CD">
        <w:rPr>
          <w:rFonts w:ascii="Times New Roman" w:hAnsi="Times New Roman"/>
          <w:noProof/>
          <w:sz w:val="24"/>
          <w:szCs w:val="24"/>
          <w:lang w:val="en-US"/>
        </w:rPr>
        <w:t>etkin</w:t>
      </w:r>
      <w:r w:rsidR="00BA0DE9" w:rsidRPr="00DE45CD">
        <w:rPr>
          <w:rFonts w:ascii="Times New Roman" w:hAnsi="Times New Roman"/>
          <w:noProof/>
          <w:spacing w:val="-8"/>
          <w:sz w:val="24"/>
          <w:szCs w:val="24"/>
          <w:lang w:val="en-US"/>
        </w:rPr>
        <w:t xml:space="preserve"> </w:t>
      </w:r>
      <w:r w:rsidR="00BA0DE9" w:rsidRPr="00DE45CD">
        <w:rPr>
          <w:rFonts w:ascii="Times New Roman" w:hAnsi="Times New Roman"/>
          <w:noProof/>
          <w:sz w:val="24"/>
          <w:szCs w:val="24"/>
          <w:lang w:val="en-US"/>
        </w:rPr>
        <w:t>bir</w:t>
      </w:r>
      <w:r w:rsidR="00BA0DE9" w:rsidRPr="00DE45CD">
        <w:rPr>
          <w:rFonts w:ascii="Times New Roman" w:hAnsi="Times New Roman"/>
          <w:noProof/>
          <w:spacing w:val="4"/>
          <w:sz w:val="24"/>
          <w:szCs w:val="24"/>
          <w:lang w:val="en-US"/>
        </w:rPr>
        <w:t xml:space="preserve"> </w:t>
      </w:r>
      <w:r w:rsidR="00BA0DE9" w:rsidRPr="00DE45CD">
        <w:rPr>
          <w:rFonts w:ascii="Times New Roman" w:hAnsi="Times New Roman"/>
          <w:noProof/>
          <w:w w:val="96"/>
          <w:sz w:val="24"/>
          <w:szCs w:val="24"/>
          <w:lang w:val="en-US"/>
        </w:rPr>
        <w:t>şekilde</w:t>
      </w:r>
      <w:r w:rsidR="00BA0DE9" w:rsidRPr="00DE45CD">
        <w:rPr>
          <w:rFonts w:ascii="Times New Roman" w:hAnsi="Times New Roman"/>
          <w:noProof/>
          <w:spacing w:val="-2"/>
          <w:w w:val="96"/>
          <w:sz w:val="24"/>
          <w:szCs w:val="24"/>
          <w:lang w:val="en-US"/>
        </w:rPr>
        <w:t xml:space="preserve"> </w:t>
      </w:r>
      <w:r w:rsidR="00BA0DE9" w:rsidRPr="00DE45CD">
        <w:rPr>
          <w:rFonts w:ascii="Times New Roman" w:hAnsi="Times New Roman"/>
          <w:noProof/>
          <w:w w:val="96"/>
          <w:sz w:val="24"/>
          <w:szCs w:val="24"/>
          <w:lang w:val="en-US"/>
        </w:rPr>
        <w:t>kişiselleşti</w:t>
      </w:r>
      <w:r w:rsidR="00BA0DE9" w:rsidRPr="00DE45CD">
        <w:rPr>
          <w:rFonts w:ascii="Times New Roman" w:hAnsi="Times New Roman"/>
          <w:noProof/>
          <w:spacing w:val="-3"/>
          <w:w w:val="96"/>
          <w:sz w:val="24"/>
          <w:szCs w:val="24"/>
          <w:lang w:val="en-US"/>
        </w:rPr>
        <w:t>r</w:t>
      </w:r>
      <w:r w:rsidR="00BA0DE9" w:rsidRPr="00DE45CD">
        <w:rPr>
          <w:rFonts w:ascii="Times New Roman" w:hAnsi="Times New Roman"/>
          <w:noProof/>
          <w:w w:val="96"/>
          <w:sz w:val="24"/>
          <w:szCs w:val="24"/>
          <w:lang w:val="en-US"/>
        </w:rPr>
        <w:t>ebilmesine</w:t>
      </w:r>
      <w:r w:rsidR="00BA0DE9" w:rsidRPr="00DE45CD">
        <w:rPr>
          <w:rFonts w:ascii="Times New Roman" w:hAnsi="Times New Roman"/>
          <w:noProof/>
          <w:spacing w:val="48"/>
          <w:w w:val="96"/>
          <w:sz w:val="24"/>
          <w:szCs w:val="24"/>
          <w:lang w:val="en-US"/>
        </w:rPr>
        <w:t xml:space="preserve"> </w:t>
      </w:r>
      <w:r w:rsidR="00BA0DE9" w:rsidRPr="00DE45CD">
        <w:rPr>
          <w:rFonts w:ascii="Times New Roman" w:hAnsi="Times New Roman"/>
          <w:noProof/>
          <w:w w:val="96"/>
          <w:sz w:val="24"/>
          <w:szCs w:val="24"/>
          <w:lang w:val="en-US"/>
        </w:rPr>
        <w:t>olanak</w:t>
      </w:r>
      <w:r w:rsidR="00BA0DE9" w:rsidRPr="00DE45CD">
        <w:rPr>
          <w:rFonts w:ascii="Times New Roman" w:hAnsi="Times New Roman"/>
          <w:noProof/>
          <w:spacing w:val="-2"/>
          <w:w w:val="96"/>
          <w:sz w:val="24"/>
          <w:szCs w:val="24"/>
          <w:lang w:val="en-US"/>
        </w:rPr>
        <w:t xml:space="preserve"> </w:t>
      </w:r>
      <w:r w:rsidR="00BA0DE9" w:rsidRPr="00DE45CD">
        <w:rPr>
          <w:rFonts w:ascii="Times New Roman" w:hAnsi="Times New Roman"/>
          <w:noProof/>
          <w:w w:val="98"/>
          <w:sz w:val="24"/>
          <w:szCs w:val="24"/>
          <w:lang w:val="en-US"/>
        </w:rPr>
        <w:t>sağla</w:t>
      </w:r>
      <w:r w:rsidR="00BA0DE9" w:rsidRPr="00DE45CD">
        <w:rPr>
          <w:rFonts w:ascii="Times New Roman" w:hAnsi="Times New Roman"/>
          <w:noProof/>
          <w:spacing w:val="-12"/>
          <w:w w:val="98"/>
          <w:sz w:val="24"/>
          <w:szCs w:val="24"/>
          <w:lang w:val="en-US"/>
        </w:rPr>
        <w:t>r</w:t>
      </w:r>
      <w:r w:rsidR="00BA0DE9" w:rsidRPr="00DE45CD">
        <w:rPr>
          <w:rFonts w:ascii="Times New Roman" w:hAnsi="Times New Roman"/>
          <w:noProof/>
          <w:w w:val="78"/>
          <w:sz w:val="24"/>
          <w:szCs w:val="24"/>
          <w:lang w:val="en-US"/>
        </w:rPr>
        <w:t xml:space="preserve">. </w:t>
      </w:r>
    </w:p>
    <w:p w14:paraId="3DBA0FF5" w14:textId="08F6677D" w:rsidR="00BA0DE9" w:rsidRPr="00DE45CD" w:rsidRDefault="00BA0DE9" w:rsidP="00B22C45">
      <w:pPr>
        <w:pStyle w:val="ListeParagraf"/>
        <w:numPr>
          <w:ilvl w:val="0"/>
          <w:numId w:val="71"/>
        </w:numPr>
        <w:spacing w:after="0" w:line="240" w:lineRule="auto"/>
        <w:jc w:val="both"/>
        <w:rPr>
          <w:rFonts w:ascii="Times New Roman" w:hAnsi="Times New Roman"/>
          <w:noProof/>
          <w:w w:val="78"/>
          <w:sz w:val="24"/>
          <w:szCs w:val="24"/>
          <w:lang w:val="en-US"/>
        </w:rPr>
      </w:pPr>
      <w:r w:rsidRPr="00DE45CD">
        <w:rPr>
          <w:rFonts w:ascii="Times New Roman" w:hAnsi="Times New Roman"/>
          <w:noProof/>
          <w:spacing w:val="-9"/>
          <w:sz w:val="24"/>
          <w:szCs w:val="24"/>
          <w:lang w:val="en-US"/>
        </w:rPr>
        <w:t>F</w:t>
      </w:r>
      <w:r w:rsidRPr="00DE45CD">
        <w:rPr>
          <w:rFonts w:ascii="Times New Roman" w:hAnsi="Times New Roman"/>
          <w:noProof/>
          <w:sz w:val="24"/>
          <w:szCs w:val="24"/>
          <w:lang w:val="en-US"/>
        </w:rPr>
        <w:t>aktör</w:t>
      </w:r>
      <w:r w:rsidRPr="00DE45CD">
        <w:rPr>
          <w:rFonts w:ascii="Times New Roman" w:hAnsi="Times New Roman"/>
          <w:noProof/>
          <w:spacing w:val="-14"/>
          <w:sz w:val="24"/>
          <w:szCs w:val="24"/>
          <w:lang w:val="en-US"/>
        </w:rPr>
        <w:t xml:space="preserve"> </w:t>
      </w:r>
      <w:r w:rsidRPr="00DE45CD">
        <w:rPr>
          <w:rFonts w:ascii="Times New Roman" w:hAnsi="Times New Roman"/>
          <w:noProof/>
          <w:sz w:val="24"/>
          <w:szCs w:val="24"/>
          <w:lang w:val="en-US"/>
        </w:rPr>
        <w:t xml:space="preserve">dip </w:t>
      </w:r>
      <w:r w:rsidRPr="00DE45CD">
        <w:rPr>
          <w:rFonts w:ascii="Times New Roman" w:hAnsi="Times New Roman"/>
          <w:noProof/>
          <w:w w:val="96"/>
          <w:sz w:val="24"/>
          <w:szCs w:val="24"/>
          <w:lang w:val="en-US"/>
        </w:rPr>
        <w:t>düzeyleri</w:t>
      </w:r>
      <w:r w:rsidRPr="00DE45CD">
        <w:rPr>
          <w:rFonts w:ascii="Times New Roman" w:hAnsi="Times New Roman"/>
          <w:noProof/>
          <w:spacing w:val="4"/>
          <w:w w:val="96"/>
          <w:sz w:val="24"/>
          <w:szCs w:val="24"/>
          <w:lang w:val="en-US"/>
        </w:rPr>
        <w:t xml:space="preserve"> </w:t>
      </w:r>
      <w:r w:rsidRPr="00DE45CD">
        <w:rPr>
          <w:rFonts w:ascii="Times New Roman" w:hAnsi="Times New Roman"/>
          <w:noProof/>
          <w:sz w:val="24"/>
          <w:szCs w:val="24"/>
          <w:lang w:val="en-US"/>
        </w:rPr>
        <w:t>(bir</w:t>
      </w:r>
      <w:r w:rsidRPr="00DE45CD">
        <w:rPr>
          <w:rFonts w:ascii="Times New Roman" w:hAnsi="Times New Roman"/>
          <w:noProof/>
          <w:spacing w:val="-6"/>
          <w:sz w:val="24"/>
          <w:szCs w:val="24"/>
          <w:lang w:val="en-US"/>
        </w:rPr>
        <w:t xml:space="preserve"> </w:t>
      </w:r>
      <w:r w:rsidRPr="00DE45CD">
        <w:rPr>
          <w:rFonts w:ascii="Times New Roman" w:hAnsi="Times New Roman"/>
          <w:noProof/>
          <w:sz w:val="24"/>
          <w:szCs w:val="24"/>
          <w:lang w:val="en-US"/>
        </w:rPr>
        <w:t>son</w:t>
      </w:r>
      <w:r w:rsidRPr="00DE45CD">
        <w:rPr>
          <w:rFonts w:ascii="Times New Roman" w:hAnsi="Times New Roman"/>
          <w:noProof/>
          <w:spacing w:val="-4"/>
          <w:sz w:val="24"/>
          <w:szCs w:val="24"/>
          <w:lang w:val="en-US"/>
        </w:rPr>
        <w:t>r</w:t>
      </w:r>
      <w:r w:rsidRPr="00DE45CD">
        <w:rPr>
          <w:rFonts w:ascii="Times New Roman" w:hAnsi="Times New Roman"/>
          <w:noProof/>
          <w:sz w:val="24"/>
          <w:szCs w:val="24"/>
          <w:lang w:val="en-US"/>
        </w:rPr>
        <w:t>aki</w:t>
      </w:r>
      <w:r w:rsidRPr="00DE45CD">
        <w:rPr>
          <w:rFonts w:ascii="Times New Roman" w:hAnsi="Times New Roman"/>
          <w:noProof/>
          <w:spacing w:val="-13"/>
          <w:sz w:val="24"/>
          <w:szCs w:val="24"/>
          <w:lang w:val="en-US"/>
        </w:rPr>
        <w:t xml:space="preserve"> </w:t>
      </w:r>
      <w:r w:rsidRPr="00DE45CD">
        <w:rPr>
          <w:rFonts w:ascii="Times New Roman" w:hAnsi="Times New Roman"/>
          <w:noProof/>
          <w:w w:val="94"/>
          <w:sz w:val="24"/>
          <w:szCs w:val="24"/>
          <w:lang w:val="en-US"/>
        </w:rPr>
        <w:t>dozdan hemen</w:t>
      </w:r>
      <w:r w:rsidRPr="00DE45CD">
        <w:rPr>
          <w:rFonts w:ascii="Times New Roman" w:hAnsi="Times New Roman"/>
          <w:noProof/>
          <w:spacing w:val="11"/>
          <w:w w:val="94"/>
          <w:sz w:val="24"/>
          <w:szCs w:val="24"/>
          <w:lang w:val="en-US"/>
        </w:rPr>
        <w:t xml:space="preserve"> </w:t>
      </w:r>
      <w:r w:rsidRPr="00DE45CD">
        <w:rPr>
          <w:rFonts w:ascii="Times New Roman" w:hAnsi="Times New Roman"/>
          <w:noProof/>
          <w:w w:val="94"/>
          <w:sz w:val="24"/>
          <w:szCs w:val="24"/>
          <w:lang w:val="en-US"/>
        </w:rPr>
        <w:t>önce</w:t>
      </w:r>
      <w:r w:rsidRPr="00DE45CD">
        <w:rPr>
          <w:rFonts w:ascii="Times New Roman" w:hAnsi="Times New Roman"/>
          <w:noProof/>
          <w:spacing w:val="-4"/>
          <w:w w:val="94"/>
          <w:sz w:val="24"/>
          <w:szCs w:val="24"/>
          <w:lang w:val="en-US"/>
        </w:rPr>
        <w:t xml:space="preserve"> </w:t>
      </w:r>
      <w:r w:rsidRPr="00DE45CD">
        <w:rPr>
          <w:rFonts w:ascii="Times New Roman" w:hAnsi="Times New Roman"/>
          <w:noProof/>
          <w:w w:val="94"/>
          <w:sz w:val="24"/>
          <w:szCs w:val="24"/>
          <w:lang w:val="en-US"/>
        </w:rPr>
        <w:t>bakılan</w:t>
      </w:r>
      <w:r w:rsidRPr="00DE45CD">
        <w:rPr>
          <w:rFonts w:ascii="Times New Roman" w:hAnsi="Times New Roman"/>
          <w:noProof/>
          <w:spacing w:val="12"/>
          <w:w w:val="94"/>
          <w:sz w:val="24"/>
          <w:szCs w:val="24"/>
          <w:lang w:val="en-US"/>
        </w:rPr>
        <w:t xml:space="preserve"> </w:t>
      </w:r>
      <w:r w:rsidRPr="00DE45CD">
        <w:rPr>
          <w:rFonts w:ascii="Times New Roman" w:hAnsi="Times New Roman"/>
          <w:noProof/>
          <w:sz w:val="24"/>
          <w:szCs w:val="24"/>
          <w:lang w:val="en-US"/>
        </w:rPr>
        <w:t>plazma faktör</w:t>
      </w:r>
      <w:r w:rsidRPr="00DE45CD">
        <w:rPr>
          <w:rFonts w:ascii="Times New Roman" w:hAnsi="Times New Roman"/>
          <w:noProof/>
          <w:spacing w:val="10"/>
          <w:sz w:val="24"/>
          <w:szCs w:val="24"/>
          <w:lang w:val="en-US"/>
        </w:rPr>
        <w:t xml:space="preserve"> </w:t>
      </w:r>
      <w:r w:rsidRPr="00DE45CD">
        <w:rPr>
          <w:rFonts w:ascii="Times New Roman" w:hAnsi="Times New Roman"/>
          <w:noProof/>
          <w:w w:val="92"/>
          <w:sz w:val="24"/>
          <w:szCs w:val="24"/>
          <w:lang w:val="en-US"/>
        </w:rPr>
        <w:t>düzeyi)</w:t>
      </w:r>
      <w:r w:rsidRPr="00DE45CD">
        <w:rPr>
          <w:rFonts w:ascii="Times New Roman" w:hAnsi="Times New Roman"/>
          <w:noProof/>
          <w:spacing w:val="14"/>
          <w:w w:val="92"/>
          <w:sz w:val="24"/>
          <w:szCs w:val="24"/>
          <w:lang w:val="en-US"/>
        </w:rPr>
        <w:t xml:space="preserve"> </w:t>
      </w:r>
      <w:r w:rsidRPr="00DE45CD">
        <w:rPr>
          <w:rFonts w:ascii="Times New Roman" w:hAnsi="Times New Roman"/>
          <w:noProof/>
          <w:sz w:val="24"/>
          <w:szCs w:val="24"/>
          <w:lang w:val="en-US"/>
        </w:rPr>
        <w:t>ted</w:t>
      </w:r>
      <w:r w:rsidRPr="00DE45CD">
        <w:rPr>
          <w:rFonts w:ascii="Times New Roman" w:hAnsi="Times New Roman"/>
          <w:noProof/>
          <w:spacing w:val="-1"/>
          <w:sz w:val="24"/>
          <w:szCs w:val="24"/>
          <w:lang w:val="en-US"/>
        </w:rPr>
        <w:t>a</w:t>
      </w:r>
      <w:r w:rsidRPr="00DE45CD">
        <w:rPr>
          <w:rFonts w:ascii="Times New Roman" w:hAnsi="Times New Roman"/>
          <w:noProof/>
          <w:sz w:val="24"/>
          <w:szCs w:val="24"/>
          <w:lang w:val="en-US"/>
        </w:rPr>
        <w:t>vinin</w:t>
      </w:r>
      <w:r w:rsidRPr="00DE45CD">
        <w:rPr>
          <w:rFonts w:ascii="Times New Roman" w:hAnsi="Times New Roman"/>
          <w:noProof/>
          <w:spacing w:val="-19"/>
          <w:sz w:val="24"/>
          <w:szCs w:val="24"/>
          <w:lang w:val="en-US"/>
        </w:rPr>
        <w:t xml:space="preserve"> </w:t>
      </w:r>
      <w:r w:rsidRPr="00DE45CD">
        <w:rPr>
          <w:rFonts w:ascii="Times New Roman" w:hAnsi="Times New Roman"/>
          <w:noProof/>
          <w:sz w:val="24"/>
          <w:szCs w:val="24"/>
          <w:lang w:val="en-US"/>
        </w:rPr>
        <w:t>takibi</w:t>
      </w:r>
      <w:r w:rsidRPr="00DE45CD">
        <w:rPr>
          <w:rFonts w:ascii="Times New Roman" w:hAnsi="Times New Roman"/>
          <w:noProof/>
          <w:spacing w:val="2"/>
          <w:sz w:val="24"/>
          <w:szCs w:val="24"/>
          <w:lang w:val="en-US"/>
        </w:rPr>
        <w:t xml:space="preserve"> </w:t>
      </w:r>
      <w:r w:rsidRPr="00DE45CD">
        <w:rPr>
          <w:rFonts w:ascii="Times New Roman" w:hAnsi="Times New Roman"/>
          <w:noProof/>
          <w:w w:val="93"/>
          <w:sz w:val="24"/>
          <w:szCs w:val="24"/>
          <w:lang w:val="en-US"/>
        </w:rPr>
        <w:t>açısından</w:t>
      </w:r>
      <w:r w:rsidRPr="00DE45CD">
        <w:rPr>
          <w:rFonts w:ascii="Times New Roman" w:hAnsi="Times New Roman"/>
          <w:noProof/>
          <w:spacing w:val="9"/>
          <w:w w:val="93"/>
          <w:sz w:val="24"/>
          <w:szCs w:val="24"/>
          <w:lang w:val="en-US"/>
        </w:rPr>
        <w:t xml:space="preserve"> </w:t>
      </w:r>
      <w:r w:rsidRPr="00DE45CD">
        <w:rPr>
          <w:rFonts w:ascii="Times New Roman" w:hAnsi="Times New Roman"/>
          <w:noProof/>
          <w:spacing w:val="-1"/>
          <w:sz w:val="24"/>
          <w:szCs w:val="24"/>
          <w:lang w:val="en-US"/>
        </w:rPr>
        <w:t>y</w:t>
      </w:r>
      <w:r w:rsidRPr="00DE45CD">
        <w:rPr>
          <w:rFonts w:ascii="Times New Roman" w:hAnsi="Times New Roman"/>
          <w:noProof/>
          <w:sz w:val="24"/>
          <w:szCs w:val="24"/>
          <w:lang w:val="en-US"/>
        </w:rPr>
        <w:t>a</w:t>
      </w:r>
      <w:r w:rsidRPr="00DE45CD">
        <w:rPr>
          <w:rFonts w:ascii="Times New Roman" w:hAnsi="Times New Roman"/>
          <w:noProof/>
          <w:spacing w:val="-3"/>
          <w:sz w:val="24"/>
          <w:szCs w:val="24"/>
          <w:lang w:val="en-US"/>
        </w:rPr>
        <w:t>r</w:t>
      </w:r>
      <w:r w:rsidRPr="00DE45CD">
        <w:rPr>
          <w:rFonts w:ascii="Times New Roman" w:hAnsi="Times New Roman"/>
          <w:noProof/>
          <w:sz w:val="24"/>
          <w:szCs w:val="24"/>
          <w:lang w:val="en-US"/>
        </w:rPr>
        <w:t>dımcı</w:t>
      </w:r>
      <w:r w:rsidRPr="00DE45CD">
        <w:rPr>
          <w:rFonts w:ascii="Times New Roman" w:hAnsi="Times New Roman"/>
          <w:noProof/>
          <w:spacing w:val="-19"/>
          <w:sz w:val="24"/>
          <w:szCs w:val="24"/>
          <w:lang w:val="en-US"/>
        </w:rPr>
        <w:t xml:space="preserve"> </w:t>
      </w:r>
      <w:r w:rsidRPr="00DE45CD">
        <w:rPr>
          <w:rFonts w:ascii="Times New Roman" w:hAnsi="Times New Roman"/>
          <w:noProof/>
          <w:sz w:val="24"/>
          <w:szCs w:val="24"/>
          <w:lang w:val="en-US"/>
        </w:rPr>
        <w:t>olabilir</w:t>
      </w:r>
      <w:r w:rsidR="002B2DC3" w:rsidRPr="00DE45CD">
        <w:rPr>
          <w:rFonts w:ascii="Times New Roman" w:hAnsi="Times New Roman"/>
          <w:noProof/>
          <w:sz w:val="24"/>
          <w:szCs w:val="24"/>
          <w:lang w:val="en-US"/>
        </w:rPr>
        <w:t>,</w:t>
      </w:r>
      <w:r w:rsidRPr="00DE45CD">
        <w:rPr>
          <w:rFonts w:ascii="Times New Roman" w:hAnsi="Times New Roman"/>
          <w:noProof/>
          <w:spacing w:val="16"/>
          <w:sz w:val="24"/>
          <w:szCs w:val="24"/>
          <w:lang w:val="en-US"/>
        </w:rPr>
        <w:t xml:space="preserve"> </w:t>
      </w:r>
      <w:r w:rsidRPr="00DE45CD">
        <w:rPr>
          <w:rFonts w:ascii="Times New Roman" w:hAnsi="Times New Roman"/>
          <w:noProof/>
          <w:w w:val="94"/>
          <w:sz w:val="24"/>
          <w:szCs w:val="24"/>
          <w:lang w:val="en-US"/>
        </w:rPr>
        <w:t>an</w:t>
      </w:r>
      <w:r w:rsidRPr="00DE45CD">
        <w:rPr>
          <w:rFonts w:ascii="Times New Roman" w:hAnsi="Times New Roman"/>
          <w:noProof/>
          <w:spacing w:val="-2"/>
          <w:w w:val="94"/>
          <w:sz w:val="24"/>
          <w:szCs w:val="24"/>
          <w:lang w:val="en-US"/>
        </w:rPr>
        <w:t>c</w:t>
      </w:r>
      <w:r w:rsidRPr="00DE45CD">
        <w:rPr>
          <w:rFonts w:ascii="Times New Roman" w:hAnsi="Times New Roman"/>
          <w:noProof/>
          <w:w w:val="94"/>
          <w:sz w:val="24"/>
          <w:szCs w:val="24"/>
          <w:lang w:val="en-US"/>
        </w:rPr>
        <w:t>ak</w:t>
      </w:r>
      <w:r w:rsidRPr="00DE45CD">
        <w:rPr>
          <w:rFonts w:ascii="Times New Roman" w:hAnsi="Times New Roman"/>
          <w:noProof/>
          <w:spacing w:val="11"/>
          <w:w w:val="94"/>
          <w:sz w:val="24"/>
          <w:szCs w:val="24"/>
          <w:lang w:val="en-US"/>
        </w:rPr>
        <w:t xml:space="preserve"> </w:t>
      </w:r>
      <w:r w:rsidRPr="00DE45CD">
        <w:rPr>
          <w:rFonts w:ascii="Times New Roman" w:hAnsi="Times New Roman"/>
          <w:noProof/>
          <w:sz w:val="24"/>
          <w:szCs w:val="24"/>
          <w:lang w:val="en-US"/>
        </w:rPr>
        <w:t>doz</w:t>
      </w:r>
      <w:r w:rsidRPr="00DE45CD">
        <w:rPr>
          <w:rFonts w:ascii="Times New Roman" w:hAnsi="Times New Roman"/>
          <w:noProof/>
          <w:spacing w:val="-14"/>
          <w:sz w:val="24"/>
          <w:szCs w:val="24"/>
          <w:lang w:val="en-US"/>
        </w:rPr>
        <w:t xml:space="preserve"> </w:t>
      </w:r>
      <w:r w:rsidRPr="00DE45CD">
        <w:rPr>
          <w:rFonts w:ascii="Times New Roman" w:hAnsi="Times New Roman"/>
          <w:noProof/>
          <w:sz w:val="24"/>
          <w:szCs w:val="24"/>
          <w:lang w:val="en-US"/>
        </w:rPr>
        <w:t>ve sıklık</w:t>
      </w:r>
      <w:r w:rsidRPr="00DE45CD">
        <w:rPr>
          <w:rFonts w:ascii="Times New Roman" w:hAnsi="Times New Roman"/>
          <w:noProof/>
          <w:spacing w:val="-9"/>
          <w:sz w:val="24"/>
          <w:szCs w:val="24"/>
          <w:lang w:val="en-US"/>
        </w:rPr>
        <w:t xml:space="preserve"> </w:t>
      </w:r>
      <w:r w:rsidRPr="00DE45CD">
        <w:rPr>
          <w:rFonts w:ascii="Times New Roman" w:hAnsi="Times New Roman"/>
          <w:noProof/>
          <w:w w:val="97"/>
          <w:sz w:val="24"/>
          <w:szCs w:val="24"/>
          <w:lang w:val="en-US"/>
        </w:rPr>
        <w:t>a</w:t>
      </w:r>
      <w:r w:rsidRPr="00DE45CD">
        <w:rPr>
          <w:rFonts w:ascii="Times New Roman" w:hAnsi="Times New Roman"/>
          <w:noProof/>
          <w:spacing w:val="-1"/>
          <w:w w:val="97"/>
          <w:sz w:val="24"/>
          <w:szCs w:val="24"/>
          <w:lang w:val="en-US"/>
        </w:rPr>
        <w:t>y</w:t>
      </w:r>
      <w:r w:rsidRPr="00DE45CD">
        <w:rPr>
          <w:rFonts w:ascii="Times New Roman" w:hAnsi="Times New Roman"/>
          <w:noProof/>
          <w:w w:val="97"/>
          <w:sz w:val="24"/>
          <w:szCs w:val="24"/>
          <w:lang w:val="en-US"/>
        </w:rPr>
        <w:t>arlamalarında</w:t>
      </w:r>
      <w:r w:rsidRPr="00DE45CD">
        <w:rPr>
          <w:rFonts w:ascii="Times New Roman" w:hAnsi="Times New Roman"/>
          <w:noProof/>
          <w:spacing w:val="7"/>
          <w:w w:val="97"/>
          <w:sz w:val="24"/>
          <w:szCs w:val="24"/>
          <w:lang w:val="en-US"/>
        </w:rPr>
        <w:t xml:space="preserve"> </w:t>
      </w:r>
      <w:r w:rsidRPr="00DE45CD">
        <w:rPr>
          <w:rFonts w:ascii="Times New Roman" w:hAnsi="Times New Roman"/>
          <w:noProof/>
          <w:sz w:val="24"/>
          <w:szCs w:val="24"/>
          <w:lang w:val="en-US"/>
        </w:rPr>
        <w:t>klinik</w:t>
      </w:r>
      <w:r w:rsidRPr="00DE45CD">
        <w:rPr>
          <w:rFonts w:ascii="Times New Roman" w:hAnsi="Times New Roman"/>
          <w:noProof/>
          <w:spacing w:val="11"/>
          <w:sz w:val="24"/>
          <w:szCs w:val="24"/>
          <w:lang w:val="en-US"/>
        </w:rPr>
        <w:t xml:space="preserve"> </w:t>
      </w:r>
      <w:r w:rsidRPr="00DE45CD">
        <w:rPr>
          <w:rFonts w:ascii="Times New Roman" w:hAnsi="Times New Roman"/>
          <w:noProof/>
          <w:spacing w:val="-1"/>
          <w:w w:val="94"/>
          <w:sz w:val="24"/>
          <w:szCs w:val="24"/>
          <w:lang w:val="en-US"/>
        </w:rPr>
        <w:t>k</w:t>
      </w:r>
      <w:r w:rsidRPr="00DE45CD">
        <w:rPr>
          <w:rFonts w:ascii="Times New Roman" w:hAnsi="Times New Roman"/>
          <w:noProof/>
          <w:w w:val="94"/>
          <w:sz w:val="24"/>
          <w:szCs w:val="24"/>
          <w:lang w:val="en-US"/>
        </w:rPr>
        <w:t>anama</w:t>
      </w:r>
      <w:r w:rsidRPr="00DE45CD">
        <w:rPr>
          <w:rFonts w:ascii="Times New Roman" w:hAnsi="Times New Roman"/>
          <w:noProof/>
          <w:spacing w:val="17"/>
          <w:w w:val="94"/>
          <w:sz w:val="24"/>
          <w:szCs w:val="24"/>
          <w:lang w:val="en-US"/>
        </w:rPr>
        <w:t xml:space="preserve"> </w:t>
      </w:r>
      <w:r w:rsidRPr="00DE45CD">
        <w:rPr>
          <w:rFonts w:ascii="Times New Roman" w:hAnsi="Times New Roman"/>
          <w:noProof/>
          <w:w w:val="94"/>
          <w:sz w:val="24"/>
          <w:szCs w:val="24"/>
          <w:lang w:val="en-US"/>
        </w:rPr>
        <w:t>sıklığı</w:t>
      </w:r>
      <w:r w:rsidRPr="00DE45CD">
        <w:rPr>
          <w:rFonts w:ascii="Times New Roman" w:hAnsi="Times New Roman"/>
          <w:noProof/>
          <w:spacing w:val="6"/>
          <w:w w:val="94"/>
          <w:sz w:val="24"/>
          <w:szCs w:val="24"/>
          <w:lang w:val="en-US"/>
        </w:rPr>
        <w:t xml:space="preserve"> </w:t>
      </w:r>
      <w:r w:rsidRPr="00DE45CD">
        <w:rPr>
          <w:rFonts w:ascii="Times New Roman" w:hAnsi="Times New Roman"/>
          <w:noProof/>
          <w:sz w:val="24"/>
          <w:szCs w:val="24"/>
          <w:lang w:val="en-US"/>
        </w:rPr>
        <w:t>ve</w:t>
      </w:r>
      <w:r w:rsidRPr="00DE45CD">
        <w:rPr>
          <w:rFonts w:ascii="Times New Roman" w:hAnsi="Times New Roman"/>
          <w:noProof/>
          <w:spacing w:val="-13"/>
          <w:sz w:val="24"/>
          <w:szCs w:val="24"/>
          <w:lang w:val="en-US"/>
        </w:rPr>
        <w:t xml:space="preserve"> </w:t>
      </w:r>
      <w:r w:rsidRPr="00DE45CD">
        <w:rPr>
          <w:rFonts w:ascii="Times New Roman" w:hAnsi="Times New Roman"/>
          <w:noProof/>
          <w:sz w:val="24"/>
          <w:szCs w:val="24"/>
          <w:lang w:val="en-US"/>
        </w:rPr>
        <w:t>48-72</w:t>
      </w:r>
      <w:r w:rsidRPr="00DE45CD">
        <w:rPr>
          <w:rFonts w:ascii="Times New Roman" w:hAnsi="Times New Roman"/>
          <w:noProof/>
          <w:spacing w:val="-11"/>
          <w:sz w:val="24"/>
          <w:szCs w:val="24"/>
          <w:lang w:val="en-US"/>
        </w:rPr>
        <w:t xml:space="preserve"> </w:t>
      </w:r>
      <w:r w:rsidRPr="00DE45CD">
        <w:rPr>
          <w:rFonts w:ascii="Times New Roman" w:hAnsi="Times New Roman"/>
          <w:noProof/>
          <w:sz w:val="24"/>
          <w:szCs w:val="24"/>
          <w:lang w:val="en-US"/>
        </w:rPr>
        <w:t>saatlik</w:t>
      </w:r>
      <w:r w:rsidRPr="00DE45CD">
        <w:rPr>
          <w:rFonts w:ascii="Times New Roman" w:hAnsi="Times New Roman"/>
          <w:noProof/>
          <w:spacing w:val="-2"/>
          <w:sz w:val="24"/>
          <w:szCs w:val="24"/>
          <w:lang w:val="en-US"/>
        </w:rPr>
        <w:t xml:space="preserve"> </w:t>
      </w:r>
      <w:r w:rsidRPr="00DE45CD">
        <w:rPr>
          <w:rFonts w:ascii="Times New Roman" w:hAnsi="Times New Roman"/>
          <w:noProof/>
          <w:spacing w:val="-1"/>
          <w:sz w:val="24"/>
          <w:szCs w:val="24"/>
          <w:lang w:val="en-US"/>
        </w:rPr>
        <w:t>y</w:t>
      </w:r>
      <w:r w:rsidRPr="00DE45CD">
        <w:rPr>
          <w:rFonts w:ascii="Times New Roman" w:hAnsi="Times New Roman"/>
          <w:noProof/>
          <w:sz w:val="24"/>
          <w:szCs w:val="24"/>
          <w:lang w:val="en-US"/>
        </w:rPr>
        <w:t>arı</w:t>
      </w:r>
      <w:r w:rsidRPr="00DE45CD">
        <w:rPr>
          <w:rFonts w:ascii="Times New Roman" w:hAnsi="Times New Roman"/>
          <w:noProof/>
          <w:spacing w:val="-8"/>
          <w:sz w:val="24"/>
          <w:szCs w:val="24"/>
          <w:lang w:val="en-US"/>
        </w:rPr>
        <w:t xml:space="preserve"> </w:t>
      </w:r>
      <w:r w:rsidRPr="00DE45CD">
        <w:rPr>
          <w:rFonts w:ascii="Times New Roman" w:hAnsi="Times New Roman"/>
          <w:noProof/>
          <w:sz w:val="24"/>
          <w:szCs w:val="24"/>
          <w:lang w:val="en-US"/>
        </w:rPr>
        <w:t xml:space="preserve">ömür </w:t>
      </w:r>
      <w:r w:rsidRPr="00DE45CD">
        <w:rPr>
          <w:rFonts w:ascii="Times New Roman" w:hAnsi="Times New Roman"/>
          <w:noProof/>
          <w:spacing w:val="-2"/>
          <w:w w:val="95"/>
          <w:sz w:val="24"/>
          <w:szCs w:val="24"/>
          <w:lang w:val="en-US"/>
        </w:rPr>
        <w:t>ç</w:t>
      </w:r>
      <w:r w:rsidRPr="00DE45CD">
        <w:rPr>
          <w:rFonts w:ascii="Times New Roman" w:hAnsi="Times New Roman"/>
          <w:noProof/>
          <w:w w:val="95"/>
          <w:sz w:val="24"/>
          <w:szCs w:val="24"/>
          <w:lang w:val="en-US"/>
        </w:rPr>
        <w:t>alışmaları</w:t>
      </w:r>
      <w:r w:rsidRPr="00DE45CD">
        <w:rPr>
          <w:rFonts w:ascii="Times New Roman" w:hAnsi="Times New Roman"/>
          <w:noProof/>
          <w:spacing w:val="19"/>
          <w:w w:val="95"/>
          <w:sz w:val="24"/>
          <w:szCs w:val="24"/>
          <w:lang w:val="en-US"/>
        </w:rPr>
        <w:t xml:space="preserve"> </w:t>
      </w:r>
      <w:r w:rsidRPr="00DE45CD">
        <w:rPr>
          <w:rFonts w:ascii="Times New Roman" w:hAnsi="Times New Roman"/>
          <w:noProof/>
          <w:w w:val="95"/>
          <w:sz w:val="24"/>
          <w:szCs w:val="24"/>
          <w:lang w:val="en-US"/>
        </w:rPr>
        <w:t>daha</w:t>
      </w:r>
      <w:r w:rsidRPr="00DE45CD">
        <w:rPr>
          <w:rFonts w:ascii="Times New Roman" w:hAnsi="Times New Roman"/>
          <w:noProof/>
          <w:spacing w:val="-7"/>
          <w:w w:val="95"/>
          <w:sz w:val="24"/>
          <w:szCs w:val="24"/>
          <w:lang w:val="en-US"/>
        </w:rPr>
        <w:t xml:space="preserve"> </w:t>
      </w:r>
      <w:r w:rsidRPr="00DE45CD">
        <w:rPr>
          <w:rFonts w:ascii="Times New Roman" w:hAnsi="Times New Roman"/>
          <w:noProof/>
          <w:sz w:val="24"/>
          <w:szCs w:val="24"/>
          <w:lang w:val="en-US"/>
        </w:rPr>
        <w:t>bilgi</w:t>
      </w:r>
      <w:r w:rsidRPr="00DE45CD">
        <w:rPr>
          <w:rFonts w:ascii="Times New Roman" w:hAnsi="Times New Roman"/>
          <w:noProof/>
          <w:spacing w:val="-6"/>
          <w:sz w:val="24"/>
          <w:szCs w:val="24"/>
          <w:lang w:val="en-US"/>
        </w:rPr>
        <w:t xml:space="preserve"> </w:t>
      </w:r>
      <w:r w:rsidRPr="00DE45CD">
        <w:rPr>
          <w:rFonts w:ascii="Times New Roman" w:hAnsi="Times New Roman"/>
          <w:noProof/>
          <w:w w:val="93"/>
          <w:sz w:val="24"/>
          <w:szCs w:val="24"/>
          <w:lang w:val="en-US"/>
        </w:rPr>
        <w:t>v</w:t>
      </w:r>
      <w:r w:rsidRPr="00DE45CD">
        <w:rPr>
          <w:rFonts w:ascii="Times New Roman" w:hAnsi="Times New Roman"/>
          <w:noProof/>
          <w:w w:val="102"/>
          <w:sz w:val="24"/>
          <w:szCs w:val="24"/>
          <w:lang w:val="en-US"/>
        </w:rPr>
        <w:t>ericidi</w:t>
      </w:r>
      <w:r w:rsidRPr="00DE45CD">
        <w:rPr>
          <w:rFonts w:ascii="Times New Roman" w:hAnsi="Times New Roman"/>
          <w:noProof/>
          <w:spacing w:val="-12"/>
          <w:w w:val="102"/>
          <w:sz w:val="24"/>
          <w:szCs w:val="24"/>
          <w:lang w:val="en-US"/>
        </w:rPr>
        <w:t>r</w:t>
      </w:r>
      <w:r w:rsidRPr="00DE45CD">
        <w:rPr>
          <w:rFonts w:ascii="Times New Roman" w:hAnsi="Times New Roman"/>
          <w:noProof/>
          <w:w w:val="78"/>
          <w:sz w:val="24"/>
          <w:szCs w:val="24"/>
          <w:lang w:val="en-US"/>
        </w:rPr>
        <w:t>.</w:t>
      </w:r>
    </w:p>
    <w:p w14:paraId="61E47731" w14:textId="77777777" w:rsidR="00FD140A" w:rsidRPr="00DE7689" w:rsidRDefault="00FD140A" w:rsidP="00BA0DE9">
      <w:pPr>
        <w:spacing w:after="0" w:line="240" w:lineRule="auto"/>
        <w:jc w:val="both"/>
        <w:rPr>
          <w:rFonts w:ascii="Times New Roman" w:hAnsi="Times New Roman"/>
          <w:noProof/>
          <w:sz w:val="24"/>
          <w:szCs w:val="24"/>
          <w:lang w:val="en-US"/>
        </w:rPr>
      </w:pPr>
    </w:p>
    <w:p w14:paraId="32C79567" w14:textId="77777777" w:rsidR="00FD140A" w:rsidRPr="00FD140A" w:rsidRDefault="00BA0DE9" w:rsidP="00B22C45">
      <w:pPr>
        <w:pStyle w:val="ListeParagraf"/>
        <w:numPr>
          <w:ilvl w:val="0"/>
          <w:numId w:val="71"/>
        </w:numPr>
        <w:spacing w:after="0" w:line="240" w:lineRule="auto"/>
        <w:jc w:val="both"/>
        <w:rPr>
          <w:rFonts w:ascii="Times New Roman" w:hAnsi="Times New Roman"/>
          <w:noProof/>
          <w:spacing w:val="-15"/>
          <w:sz w:val="24"/>
          <w:szCs w:val="24"/>
          <w:lang w:val="en-US"/>
        </w:rPr>
      </w:pPr>
      <w:r w:rsidRPr="00FD140A">
        <w:rPr>
          <w:rFonts w:ascii="Times New Roman" w:hAnsi="Times New Roman"/>
          <w:noProof/>
          <w:spacing w:val="-8"/>
          <w:sz w:val="24"/>
          <w:szCs w:val="24"/>
          <w:lang w:val="en-US"/>
        </w:rPr>
        <w:t>F</w:t>
      </w:r>
      <w:r w:rsidRPr="00FD140A">
        <w:rPr>
          <w:rFonts w:ascii="Times New Roman" w:hAnsi="Times New Roman"/>
          <w:noProof/>
          <w:sz w:val="24"/>
          <w:szCs w:val="24"/>
          <w:lang w:val="en-US"/>
        </w:rPr>
        <w:t>arma</w:t>
      </w:r>
      <w:r w:rsidRPr="00FD140A">
        <w:rPr>
          <w:rFonts w:ascii="Times New Roman" w:hAnsi="Times New Roman"/>
          <w:noProof/>
          <w:spacing w:val="-2"/>
          <w:sz w:val="24"/>
          <w:szCs w:val="24"/>
          <w:lang w:val="en-US"/>
        </w:rPr>
        <w:t>k</w:t>
      </w:r>
      <w:r w:rsidRPr="00FD140A">
        <w:rPr>
          <w:rFonts w:ascii="Times New Roman" w:hAnsi="Times New Roman"/>
          <w:noProof/>
          <w:sz w:val="24"/>
          <w:szCs w:val="24"/>
          <w:lang w:val="en-US"/>
        </w:rPr>
        <w:t>okinetik</w:t>
      </w:r>
      <w:r w:rsidRPr="00FD140A">
        <w:rPr>
          <w:rFonts w:ascii="Times New Roman" w:hAnsi="Times New Roman"/>
          <w:noProof/>
          <w:spacing w:val="-17"/>
          <w:sz w:val="24"/>
          <w:szCs w:val="24"/>
          <w:lang w:val="en-US"/>
        </w:rPr>
        <w:t xml:space="preserve"> </w:t>
      </w:r>
      <w:r w:rsidRPr="00FD140A">
        <w:rPr>
          <w:rFonts w:ascii="Times New Roman" w:hAnsi="Times New Roman"/>
          <w:noProof/>
          <w:sz w:val="24"/>
          <w:szCs w:val="24"/>
          <w:lang w:val="en-US"/>
        </w:rPr>
        <w:t>analizler</w:t>
      </w:r>
      <w:r w:rsidRPr="00FD140A">
        <w:rPr>
          <w:rFonts w:ascii="Times New Roman" w:hAnsi="Times New Roman"/>
          <w:noProof/>
          <w:spacing w:val="21"/>
          <w:sz w:val="24"/>
          <w:szCs w:val="24"/>
          <w:lang w:val="en-US"/>
        </w:rPr>
        <w:t xml:space="preserve"> </w:t>
      </w:r>
      <w:r w:rsidRPr="00FD140A">
        <w:rPr>
          <w:rFonts w:ascii="Times New Roman" w:hAnsi="Times New Roman"/>
          <w:noProof/>
          <w:sz w:val="24"/>
          <w:szCs w:val="24"/>
          <w:lang w:val="en-US"/>
        </w:rPr>
        <w:t>düzenli</w:t>
      </w:r>
      <w:r w:rsidRPr="00FD140A">
        <w:rPr>
          <w:rFonts w:ascii="Times New Roman" w:hAnsi="Times New Roman"/>
          <w:noProof/>
          <w:spacing w:val="14"/>
          <w:sz w:val="24"/>
          <w:szCs w:val="24"/>
          <w:lang w:val="en-US"/>
        </w:rPr>
        <w:t xml:space="preserve"> </w:t>
      </w:r>
      <w:r w:rsidRPr="00FD140A">
        <w:rPr>
          <w:rFonts w:ascii="Times New Roman" w:hAnsi="Times New Roman"/>
          <w:noProof/>
          <w:spacing w:val="-2"/>
          <w:sz w:val="24"/>
          <w:szCs w:val="24"/>
          <w:lang w:val="en-US"/>
        </w:rPr>
        <w:t>k</w:t>
      </w:r>
      <w:r w:rsidRPr="00FD140A">
        <w:rPr>
          <w:rFonts w:ascii="Times New Roman" w:hAnsi="Times New Roman"/>
          <w:noProof/>
          <w:sz w:val="24"/>
          <w:szCs w:val="24"/>
          <w:lang w:val="en-US"/>
        </w:rPr>
        <w:t>oruma</w:t>
      </w:r>
      <w:r w:rsidRPr="00FD140A">
        <w:rPr>
          <w:rFonts w:ascii="Times New Roman" w:hAnsi="Times New Roman"/>
          <w:noProof/>
          <w:spacing w:val="19"/>
          <w:sz w:val="24"/>
          <w:szCs w:val="24"/>
          <w:lang w:val="en-US"/>
        </w:rPr>
        <w:t xml:space="preserve"> </w:t>
      </w:r>
      <w:r w:rsidRPr="00FD140A">
        <w:rPr>
          <w:rFonts w:ascii="Times New Roman" w:hAnsi="Times New Roman"/>
          <w:noProof/>
          <w:sz w:val="24"/>
          <w:szCs w:val="24"/>
          <w:lang w:val="en-US"/>
        </w:rPr>
        <w:t>ted</w:t>
      </w:r>
      <w:r w:rsidRPr="00FD140A">
        <w:rPr>
          <w:rFonts w:ascii="Times New Roman" w:hAnsi="Times New Roman"/>
          <w:noProof/>
          <w:spacing w:val="-1"/>
          <w:sz w:val="24"/>
          <w:szCs w:val="24"/>
          <w:lang w:val="en-US"/>
        </w:rPr>
        <w:t>a</w:t>
      </w:r>
      <w:r w:rsidRPr="00FD140A">
        <w:rPr>
          <w:rFonts w:ascii="Times New Roman" w:hAnsi="Times New Roman"/>
          <w:noProof/>
          <w:sz w:val="24"/>
          <w:szCs w:val="24"/>
          <w:lang w:val="en-US"/>
        </w:rPr>
        <w:t>visi</w:t>
      </w:r>
      <w:r w:rsidRPr="00FD140A">
        <w:rPr>
          <w:rFonts w:ascii="Times New Roman" w:hAnsi="Times New Roman"/>
          <w:noProof/>
          <w:spacing w:val="7"/>
          <w:sz w:val="24"/>
          <w:szCs w:val="24"/>
          <w:lang w:val="en-US"/>
        </w:rPr>
        <w:t xml:space="preserve"> </w:t>
      </w:r>
      <w:r w:rsidRPr="00FD140A">
        <w:rPr>
          <w:rFonts w:ascii="Times New Roman" w:hAnsi="Times New Roman"/>
          <w:noProof/>
          <w:sz w:val="24"/>
          <w:szCs w:val="24"/>
          <w:lang w:val="en-US"/>
        </w:rPr>
        <w:t>alanla</w:t>
      </w:r>
      <w:r w:rsidRPr="00FD140A">
        <w:rPr>
          <w:rFonts w:ascii="Times New Roman" w:hAnsi="Times New Roman"/>
          <w:noProof/>
          <w:spacing w:val="-3"/>
          <w:sz w:val="24"/>
          <w:szCs w:val="24"/>
          <w:lang w:val="en-US"/>
        </w:rPr>
        <w:t>r</w:t>
      </w:r>
      <w:r w:rsidRPr="00FD140A">
        <w:rPr>
          <w:rFonts w:ascii="Times New Roman" w:hAnsi="Times New Roman"/>
          <w:noProof/>
          <w:sz w:val="24"/>
          <w:szCs w:val="24"/>
          <w:lang w:val="en-US"/>
        </w:rPr>
        <w:t>da</w:t>
      </w:r>
      <w:r w:rsidRPr="00FD140A">
        <w:rPr>
          <w:rFonts w:ascii="Times New Roman" w:hAnsi="Times New Roman"/>
          <w:noProof/>
          <w:spacing w:val="8"/>
          <w:sz w:val="24"/>
          <w:szCs w:val="24"/>
          <w:lang w:val="en-US"/>
        </w:rPr>
        <w:t xml:space="preserve"> </w:t>
      </w:r>
      <w:r w:rsidRPr="00FD140A">
        <w:rPr>
          <w:rFonts w:ascii="Times New Roman" w:hAnsi="Times New Roman"/>
          <w:noProof/>
          <w:spacing w:val="-1"/>
          <w:sz w:val="24"/>
          <w:szCs w:val="24"/>
          <w:lang w:val="en-US"/>
        </w:rPr>
        <w:t>y</w:t>
      </w:r>
      <w:r w:rsidRPr="00FD140A">
        <w:rPr>
          <w:rFonts w:ascii="Times New Roman" w:hAnsi="Times New Roman"/>
          <w:noProof/>
          <w:sz w:val="24"/>
          <w:szCs w:val="24"/>
          <w:lang w:val="en-US"/>
        </w:rPr>
        <w:t>aşla birlikte</w:t>
      </w:r>
      <w:r w:rsidRPr="00FD140A">
        <w:rPr>
          <w:rFonts w:ascii="Times New Roman" w:hAnsi="Times New Roman"/>
          <w:noProof/>
          <w:spacing w:val="43"/>
          <w:sz w:val="24"/>
          <w:szCs w:val="24"/>
          <w:lang w:val="en-US"/>
        </w:rPr>
        <w:t xml:space="preserve"> </w:t>
      </w:r>
      <w:r w:rsidRPr="00FD140A">
        <w:rPr>
          <w:rFonts w:ascii="Times New Roman" w:hAnsi="Times New Roman"/>
          <w:noProof/>
          <w:spacing w:val="-1"/>
          <w:sz w:val="24"/>
          <w:szCs w:val="24"/>
          <w:lang w:val="en-US"/>
        </w:rPr>
        <w:t>k</w:t>
      </w:r>
      <w:r w:rsidRPr="00FD140A">
        <w:rPr>
          <w:rFonts w:ascii="Times New Roman" w:hAnsi="Times New Roman"/>
          <w:noProof/>
          <w:sz w:val="24"/>
          <w:szCs w:val="24"/>
          <w:lang w:val="en-US"/>
        </w:rPr>
        <w:t>anamayı</w:t>
      </w:r>
      <w:r w:rsidRPr="00FD140A">
        <w:rPr>
          <w:rFonts w:ascii="Times New Roman" w:hAnsi="Times New Roman"/>
          <w:noProof/>
          <w:spacing w:val="-18"/>
          <w:sz w:val="24"/>
          <w:szCs w:val="24"/>
          <w:lang w:val="en-US"/>
        </w:rPr>
        <w:t xml:space="preserve"> </w:t>
      </w:r>
      <w:r w:rsidRPr="00FD140A">
        <w:rPr>
          <w:rFonts w:ascii="Times New Roman" w:hAnsi="Times New Roman"/>
          <w:noProof/>
          <w:sz w:val="24"/>
          <w:szCs w:val="24"/>
          <w:lang w:val="en-US"/>
        </w:rPr>
        <w:t>engellemek</w:t>
      </w:r>
      <w:r w:rsidRPr="00FD140A">
        <w:rPr>
          <w:rFonts w:ascii="Times New Roman" w:hAnsi="Times New Roman"/>
          <w:noProof/>
          <w:spacing w:val="-11"/>
          <w:sz w:val="24"/>
          <w:szCs w:val="24"/>
          <w:lang w:val="en-US"/>
        </w:rPr>
        <w:t xml:space="preserve"> </w:t>
      </w:r>
      <w:r w:rsidRPr="00FD140A">
        <w:rPr>
          <w:rFonts w:ascii="Times New Roman" w:hAnsi="Times New Roman"/>
          <w:noProof/>
          <w:sz w:val="24"/>
          <w:szCs w:val="24"/>
          <w:lang w:val="en-US"/>
        </w:rPr>
        <w:t>için</w:t>
      </w:r>
      <w:r w:rsidRPr="00FD140A">
        <w:rPr>
          <w:rFonts w:ascii="Times New Roman" w:hAnsi="Times New Roman"/>
          <w:noProof/>
          <w:spacing w:val="37"/>
          <w:sz w:val="24"/>
          <w:szCs w:val="24"/>
          <w:lang w:val="en-US"/>
        </w:rPr>
        <w:t xml:space="preserve"> </w:t>
      </w:r>
      <w:r w:rsidRPr="00FD140A">
        <w:rPr>
          <w:rFonts w:ascii="Times New Roman" w:hAnsi="Times New Roman"/>
          <w:noProof/>
          <w:sz w:val="24"/>
          <w:szCs w:val="24"/>
          <w:lang w:val="en-US"/>
        </w:rPr>
        <w:t>ge</w:t>
      </w:r>
      <w:r w:rsidRPr="00FD140A">
        <w:rPr>
          <w:rFonts w:ascii="Times New Roman" w:hAnsi="Times New Roman"/>
          <w:noProof/>
          <w:spacing w:val="-3"/>
          <w:sz w:val="24"/>
          <w:szCs w:val="24"/>
          <w:lang w:val="en-US"/>
        </w:rPr>
        <w:t>r</w:t>
      </w:r>
      <w:r w:rsidRPr="00FD140A">
        <w:rPr>
          <w:rFonts w:ascii="Times New Roman" w:hAnsi="Times New Roman"/>
          <w:noProof/>
          <w:sz w:val="24"/>
          <w:szCs w:val="24"/>
          <w:lang w:val="en-US"/>
        </w:rPr>
        <w:t>e</w:t>
      </w:r>
      <w:r w:rsidRPr="00FD140A">
        <w:rPr>
          <w:rFonts w:ascii="Times New Roman" w:hAnsi="Times New Roman"/>
          <w:noProof/>
          <w:spacing w:val="-2"/>
          <w:sz w:val="24"/>
          <w:szCs w:val="24"/>
          <w:lang w:val="en-US"/>
        </w:rPr>
        <w:t>k</w:t>
      </w:r>
      <w:r w:rsidRPr="00FD140A">
        <w:rPr>
          <w:rFonts w:ascii="Times New Roman" w:hAnsi="Times New Roman"/>
          <w:noProof/>
          <w:sz w:val="24"/>
          <w:szCs w:val="24"/>
          <w:lang w:val="en-US"/>
        </w:rPr>
        <w:t>en faktör</w:t>
      </w:r>
      <w:r w:rsidRPr="00FD140A">
        <w:rPr>
          <w:rFonts w:ascii="Times New Roman" w:hAnsi="Times New Roman"/>
          <w:noProof/>
          <w:spacing w:val="39"/>
          <w:sz w:val="24"/>
          <w:szCs w:val="24"/>
          <w:lang w:val="en-US"/>
        </w:rPr>
        <w:t xml:space="preserve"> </w:t>
      </w:r>
      <w:r w:rsidRPr="00FD140A">
        <w:rPr>
          <w:rFonts w:ascii="Times New Roman" w:hAnsi="Times New Roman"/>
          <w:noProof/>
          <w:sz w:val="24"/>
          <w:szCs w:val="24"/>
          <w:lang w:val="en-US"/>
        </w:rPr>
        <w:t>miktarında</w:t>
      </w:r>
      <w:r w:rsidRPr="00FD140A">
        <w:rPr>
          <w:rFonts w:ascii="Times New Roman" w:hAnsi="Times New Roman"/>
          <w:noProof/>
          <w:spacing w:val="14"/>
          <w:sz w:val="24"/>
          <w:szCs w:val="24"/>
          <w:lang w:val="en-US"/>
        </w:rPr>
        <w:t xml:space="preserve"> </w:t>
      </w:r>
      <w:r w:rsidRPr="00FD140A">
        <w:rPr>
          <w:rFonts w:ascii="Times New Roman" w:hAnsi="Times New Roman"/>
          <w:noProof/>
          <w:sz w:val="24"/>
          <w:szCs w:val="24"/>
          <w:lang w:val="en-US"/>
        </w:rPr>
        <w:t>azalma olduğunu</w:t>
      </w:r>
      <w:r w:rsidRPr="00FD140A">
        <w:rPr>
          <w:rFonts w:ascii="Times New Roman" w:hAnsi="Times New Roman"/>
          <w:noProof/>
          <w:spacing w:val="17"/>
          <w:sz w:val="24"/>
          <w:szCs w:val="24"/>
          <w:lang w:val="en-US"/>
        </w:rPr>
        <w:t xml:space="preserve"> </w:t>
      </w:r>
      <w:r w:rsidRPr="00FD140A">
        <w:rPr>
          <w:rFonts w:ascii="Times New Roman" w:hAnsi="Times New Roman"/>
          <w:noProof/>
          <w:sz w:val="24"/>
          <w:szCs w:val="24"/>
          <w:lang w:val="en-US"/>
        </w:rPr>
        <w:t>orta</w:t>
      </w:r>
      <w:r w:rsidRPr="00FD140A">
        <w:rPr>
          <w:rFonts w:ascii="Times New Roman" w:hAnsi="Times New Roman"/>
          <w:noProof/>
          <w:spacing w:val="-1"/>
          <w:sz w:val="24"/>
          <w:szCs w:val="24"/>
          <w:lang w:val="en-US"/>
        </w:rPr>
        <w:t>y</w:t>
      </w:r>
      <w:r w:rsidRPr="00FD140A">
        <w:rPr>
          <w:rFonts w:ascii="Times New Roman" w:hAnsi="Times New Roman"/>
          <w:noProof/>
          <w:sz w:val="24"/>
          <w:szCs w:val="24"/>
          <w:lang w:val="en-US"/>
        </w:rPr>
        <w:t>a</w:t>
      </w:r>
      <w:r w:rsidRPr="00FD140A">
        <w:rPr>
          <w:rFonts w:ascii="Times New Roman" w:hAnsi="Times New Roman"/>
          <w:noProof/>
          <w:spacing w:val="40"/>
          <w:sz w:val="24"/>
          <w:szCs w:val="24"/>
          <w:lang w:val="en-US"/>
        </w:rPr>
        <w:t xml:space="preserve"> </w:t>
      </w:r>
      <w:r w:rsidRPr="00FD140A">
        <w:rPr>
          <w:rFonts w:ascii="Times New Roman" w:hAnsi="Times New Roman"/>
          <w:noProof/>
          <w:spacing w:val="-2"/>
          <w:w w:val="96"/>
          <w:sz w:val="24"/>
          <w:szCs w:val="24"/>
          <w:lang w:val="en-US"/>
        </w:rPr>
        <w:t>k</w:t>
      </w:r>
      <w:r w:rsidRPr="00FD140A">
        <w:rPr>
          <w:rFonts w:ascii="Times New Roman" w:hAnsi="Times New Roman"/>
          <w:noProof/>
          <w:w w:val="88"/>
          <w:sz w:val="24"/>
          <w:szCs w:val="24"/>
          <w:lang w:val="en-US"/>
        </w:rPr>
        <w:t>o</w:t>
      </w:r>
      <w:r w:rsidRPr="00FD140A">
        <w:rPr>
          <w:rFonts w:ascii="Times New Roman" w:hAnsi="Times New Roman"/>
          <w:noProof/>
          <w:w w:val="97"/>
          <w:sz w:val="24"/>
          <w:szCs w:val="24"/>
          <w:lang w:val="en-US"/>
        </w:rPr>
        <w:t>ymuştu</w:t>
      </w:r>
      <w:r w:rsidRPr="00FD140A">
        <w:rPr>
          <w:rFonts w:ascii="Times New Roman" w:hAnsi="Times New Roman"/>
          <w:noProof/>
          <w:spacing w:val="-12"/>
          <w:w w:val="97"/>
          <w:sz w:val="24"/>
          <w:szCs w:val="24"/>
          <w:lang w:val="en-US"/>
        </w:rPr>
        <w:t>r</w:t>
      </w:r>
      <w:r w:rsidRPr="00FD140A">
        <w:rPr>
          <w:rFonts w:ascii="Times New Roman" w:hAnsi="Times New Roman"/>
          <w:noProof/>
          <w:w w:val="76"/>
          <w:sz w:val="24"/>
          <w:szCs w:val="24"/>
          <w:lang w:val="en-US"/>
        </w:rPr>
        <w:t>.</w:t>
      </w:r>
      <w:r w:rsidRPr="00FD140A">
        <w:rPr>
          <w:rFonts w:ascii="Times New Roman" w:hAnsi="Times New Roman"/>
          <w:noProof/>
          <w:sz w:val="24"/>
          <w:szCs w:val="24"/>
          <w:lang w:val="en-US"/>
        </w:rPr>
        <w:t xml:space="preserve"> </w:t>
      </w:r>
      <w:r w:rsidRPr="00FD140A">
        <w:rPr>
          <w:rFonts w:ascii="Times New Roman" w:hAnsi="Times New Roman"/>
          <w:noProof/>
          <w:spacing w:val="15"/>
          <w:sz w:val="24"/>
          <w:szCs w:val="24"/>
          <w:lang w:val="en-US"/>
        </w:rPr>
        <w:t xml:space="preserve"> </w:t>
      </w:r>
      <w:r w:rsidRPr="00FD140A">
        <w:rPr>
          <w:rFonts w:ascii="Times New Roman" w:hAnsi="Times New Roman"/>
          <w:noProof/>
          <w:spacing w:val="-8"/>
          <w:sz w:val="24"/>
          <w:szCs w:val="24"/>
          <w:lang w:val="en-US"/>
        </w:rPr>
        <w:t>F</w:t>
      </w:r>
      <w:r w:rsidRPr="00FD140A">
        <w:rPr>
          <w:rFonts w:ascii="Times New Roman" w:hAnsi="Times New Roman"/>
          <w:noProof/>
          <w:w w:val="83"/>
          <w:sz w:val="24"/>
          <w:szCs w:val="24"/>
          <w:lang w:val="en-US"/>
        </w:rPr>
        <w:t>VIII için dip düzey</w:t>
      </w:r>
      <w:r w:rsidRPr="00FD140A">
        <w:rPr>
          <w:rFonts w:ascii="Times New Roman" w:hAnsi="Times New Roman"/>
          <w:noProof/>
          <w:spacing w:val="32"/>
          <w:sz w:val="24"/>
          <w:szCs w:val="24"/>
          <w:lang w:val="en-US"/>
        </w:rPr>
        <w:t xml:space="preserve"> </w:t>
      </w:r>
      <w:r w:rsidRPr="00FD140A">
        <w:rPr>
          <w:rFonts w:ascii="Times New Roman" w:hAnsi="Times New Roman"/>
          <w:noProof/>
          <w:sz w:val="24"/>
          <w:szCs w:val="24"/>
          <w:lang w:val="en-US"/>
        </w:rPr>
        <w:t>≥%1 hedeflendiğinde</w:t>
      </w:r>
      <w:r w:rsidRPr="00FD140A">
        <w:rPr>
          <w:rFonts w:ascii="Times New Roman" w:hAnsi="Times New Roman"/>
          <w:noProof/>
          <w:spacing w:val="18"/>
          <w:sz w:val="24"/>
          <w:szCs w:val="24"/>
          <w:lang w:val="en-US"/>
        </w:rPr>
        <w:t xml:space="preserve"> </w:t>
      </w:r>
      <w:r w:rsidRPr="00FD140A">
        <w:rPr>
          <w:rFonts w:ascii="Times New Roman" w:hAnsi="Times New Roman"/>
          <w:noProof/>
          <w:spacing w:val="-3"/>
          <w:sz w:val="24"/>
          <w:szCs w:val="24"/>
          <w:lang w:val="en-US"/>
        </w:rPr>
        <w:t>k</w:t>
      </w:r>
      <w:r w:rsidRPr="00FD140A">
        <w:rPr>
          <w:rFonts w:ascii="Times New Roman" w:hAnsi="Times New Roman"/>
          <w:noProof/>
          <w:sz w:val="24"/>
          <w:szCs w:val="24"/>
          <w:lang w:val="en-US"/>
        </w:rPr>
        <w:t>üçük</w:t>
      </w:r>
      <w:r w:rsidRPr="00FD140A">
        <w:rPr>
          <w:rFonts w:ascii="Times New Roman" w:hAnsi="Times New Roman"/>
          <w:noProof/>
          <w:spacing w:val="-1"/>
          <w:sz w:val="24"/>
          <w:szCs w:val="24"/>
          <w:lang w:val="en-US"/>
        </w:rPr>
        <w:t xml:space="preserve"> </w:t>
      </w:r>
      <w:r w:rsidRPr="00FD140A">
        <w:rPr>
          <w:rFonts w:ascii="Times New Roman" w:hAnsi="Times New Roman"/>
          <w:noProof/>
          <w:w w:val="94"/>
          <w:sz w:val="24"/>
          <w:szCs w:val="24"/>
          <w:lang w:val="en-US"/>
        </w:rPr>
        <w:t>çocukla</w:t>
      </w:r>
      <w:r w:rsidRPr="00FD140A">
        <w:rPr>
          <w:rFonts w:ascii="Times New Roman" w:hAnsi="Times New Roman"/>
          <w:noProof/>
          <w:spacing w:val="-3"/>
          <w:w w:val="94"/>
          <w:sz w:val="24"/>
          <w:szCs w:val="24"/>
          <w:lang w:val="en-US"/>
        </w:rPr>
        <w:t>r</w:t>
      </w:r>
      <w:r w:rsidRPr="00FD140A">
        <w:rPr>
          <w:rFonts w:ascii="Times New Roman" w:hAnsi="Times New Roman"/>
          <w:noProof/>
          <w:w w:val="94"/>
          <w:sz w:val="24"/>
          <w:szCs w:val="24"/>
          <w:lang w:val="en-US"/>
        </w:rPr>
        <w:t>da</w:t>
      </w:r>
      <w:r w:rsidRPr="00FD140A">
        <w:rPr>
          <w:rFonts w:ascii="Times New Roman" w:hAnsi="Times New Roman"/>
          <w:noProof/>
          <w:spacing w:val="33"/>
          <w:w w:val="94"/>
          <w:sz w:val="24"/>
          <w:szCs w:val="24"/>
          <w:lang w:val="en-US"/>
        </w:rPr>
        <w:t xml:space="preserve"> </w:t>
      </w:r>
      <w:r w:rsidRPr="00FD140A">
        <w:rPr>
          <w:rFonts w:ascii="Times New Roman" w:hAnsi="Times New Roman"/>
          <w:noProof/>
          <w:sz w:val="24"/>
          <w:szCs w:val="24"/>
          <w:lang w:val="en-US"/>
        </w:rPr>
        <w:t>gün</w:t>
      </w:r>
      <w:r w:rsidRPr="00FD140A">
        <w:rPr>
          <w:rFonts w:ascii="Times New Roman" w:hAnsi="Times New Roman"/>
          <w:noProof/>
          <w:spacing w:val="5"/>
          <w:sz w:val="24"/>
          <w:szCs w:val="24"/>
          <w:lang w:val="en-US"/>
        </w:rPr>
        <w:t xml:space="preserve"> </w:t>
      </w:r>
      <w:r w:rsidRPr="00FD140A">
        <w:rPr>
          <w:rFonts w:ascii="Times New Roman" w:hAnsi="Times New Roman"/>
          <w:noProof/>
          <w:sz w:val="24"/>
          <w:szCs w:val="24"/>
          <w:lang w:val="en-US"/>
        </w:rPr>
        <w:t>aşırı</w:t>
      </w:r>
      <w:r w:rsidRPr="00FD140A">
        <w:rPr>
          <w:rFonts w:ascii="Times New Roman" w:hAnsi="Times New Roman"/>
          <w:noProof/>
          <w:spacing w:val="5"/>
          <w:sz w:val="24"/>
          <w:szCs w:val="24"/>
          <w:lang w:val="en-US"/>
        </w:rPr>
        <w:t xml:space="preserve"> </w:t>
      </w:r>
      <w:r w:rsidRPr="00FD140A">
        <w:rPr>
          <w:rFonts w:ascii="Times New Roman" w:hAnsi="Times New Roman"/>
          <w:noProof/>
          <w:sz w:val="24"/>
          <w:szCs w:val="24"/>
          <w:lang w:val="en-US"/>
        </w:rPr>
        <w:t>60</w:t>
      </w:r>
      <w:r w:rsidRPr="00FD140A">
        <w:rPr>
          <w:rFonts w:ascii="Times New Roman" w:hAnsi="Times New Roman"/>
          <w:noProof/>
          <w:spacing w:val="13"/>
          <w:sz w:val="24"/>
          <w:szCs w:val="24"/>
          <w:lang w:val="en-US"/>
        </w:rPr>
        <w:t xml:space="preserve"> I</w:t>
      </w:r>
      <w:r w:rsidRPr="00FD140A">
        <w:rPr>
          <w:rFonts w:ascii="Times New Roman" w:hAnsi="Times New Roman"/>
          <w:noProof/>
          <w:w w:val="101"/>
          <w:sz w:val="24"/>
          <w:szCs w:val="24"/>
          <w:lang w:val="en-US"/>
        </w:rPr>
        <w:t xml:space="preserve">U/ </w:t>
      </w:r>
      <w:r w:rsidRPr="00FD140A">
        <w:rPr>
          <w:rFonts w:ascii="Times New Roman" w:hAnsi="Times New Roman"/>
          <w:noProof/>
          <w:spacing w:val="-1"/>
          <w:sz w:val="24"/>
          <w:szCs w:val="24"/>
          <w:lang w:val="en-US"/>
        </w:rPr>
        <w:t>k</w:t>
      </w:r>
      <w:r w:rsidRPr="00FD140A">
        <w:rPr>
          <w:rFonts w:ascii="Times New Roman" w:hAnsi="Times New Roman"/>
          <w:noProof/>
          <w:sz w:val="24"/>
          <w:szCs w:val="24"/>
          <w:lang w:val="en-US"/>
        </w:rPr>
        <w:t>g</w:t>
      </w:r>
      <w:r w:rsidRPr="00FD140A">
        <w:rPr>
          <w:rFonts w:ascii="Times New Roman" w:hAnsi="Times New Roman"/>
          <w:noProof/>
          <w:spacing w:val="-1"/>
          <w:sz w:val="24"/>
          <w:szCs w:val="24"/>
          <w:lang w:val="en-US"/>
        </w:rPr>
        <w:t xml:space="preserve"> </w:t>
      </w:r>
      <w:r w:rsidRPr="00FD140A">
        <w:rPr>
          <w:rFonts w:ascii="Times New Roman" w:hAnsi="Times New Roman"/>
          <w:noProof/>
          <w:w w:val="93"/>
          <w:sz w:val="24"/>
          <w:szCs w:val="24"/>
          <w:lang w:val="en-US"/>
        </w:rPr>
        <w:t>u</w:t>
      </w:r>
      <w:r w:rsidRPr="00FD140A">
        <w:rPr>
          <w:rFonts w:ascii="Times New Roman" w:hAnsi="Times New Roman"/>
          <w:noProof/>
          <w:spacing w:val="-1"/>
          <w:w w:val="93"/>
          <w:sz w:val="24"/>
          <w:szCs w:val="24"/>
          <w:lang w:val="en-US"/>
        </w:rPr>
        <w:t>y</w:t>
      </w:r>
      <w:r w:rsidRPr="00FD140A">
        <w:rPr>
          <w:rFonts w:ascii="Times New Roman" w:hAnsi="Times New Roman"/>
          <w:noProof/>
          <w:w w:val="93"/>
          <w:sz w:val="24"/>
          <w:szCs w:val="24"/>
          <w:lang w:val="en-US"/>
        </w:rPr>
        <w:t>gulanması</w:t>
      </w:r>
      <w:r w:rsidRPr="00FD140A">
        <w:rPr>
          <w:rFonts w:ascii="Times New Roman" w:hAnsi="Times New Roman"/>
          <w:noProof/>
          <w:spacing w:val="14"/>
          <w:w w:val="93"/>
          <w:sz w:val="24"/>
          <w:szCs w:val="24"/>
          <w:lang w:val="en-US"/>
        </w:rPr>
        <w:t xml:space="preserve"> </w:t>
      </w:r>
      <w:r w:rsidRPr="00FD140A">
        <w:rPr>
          <w:rFonts w:ascii="Times New Roman" w:hAnsi="Times New Roman"/>
          <w:noProof/>
          <w:w w:val="93"/>
          <w:sz w:val="24"/>
          <w:szCs w:val="24"/>
          <w:lang w:val="en-US"/>
        </w:rPr>
        <w:t>ge</w:t>
      </w:r>
      <w:r w:rsidRPr="00FD140A">
        <w:rPr>
          <w:rFonts w:ascii="Times New Roman" w:hAnsi="Times New Roman"/>
          <w:noProof/>
          <w:spacing w:val="-3"/>
          <w:w w:val="93"/>
          <w:sz w:val="24"/>
          <w:szCs w:val="24"/>
          <w:lang w:val="en-US"/>
        </w:rPr>
        <w:t>r</w:t>
      </w:r>
      <w:r w:rsidRPr="00FD140A">
        <w:rPr>
          <w:rFonts w:ascii="Times New Roman" w:hAnsi="Times New Roman"/>
          <w:noProof/>
          <w:w w:val="93"/>
          <w:sz w:val="24"/>
          <w:szCs w:val="24"/>
          <w:lang w:val="en-US"/>
        </w:rPr>
        <w:t>ekir</w:t>
      </w:r>
      <w:r w:rsidRPr="00FD140A">
        <w:rPr>
          <w:rFonts w:ascii="Times New Roman" w:hAnsi="Times New Roman"/>
          <w:noProof/>
          <w:spacing w:val="-2"/>
          <w:w w:val="93"/>
          <w:sz w:val="24"/>
          <w:szCs w:val="24"/>
          <w:lang w:val="en-US"/>
        </w:rPr>
        <w:t>k</w:t>
      </w:r>
      <w:r w:rsidRPr="00FD140A">
        <w:rPr>
          <w:rFonts w:ascii="Times New Roman" w:hAnsi="Times New Roman"/>
          <w:noProof/>
          <w:w w:val="93"/>
          <w:sz w:val="24"/>
          <w:szCs w:val="24"/>
          <w:lang w:val="en-US"/>
        </w:rPr>
        <w:t>en</w:t>
      </w:r>
      <w:r w:rsidRPr="00FD140A">
        <w:rPr>
          <w:rFonts w:ascii="Times New Roman" w:hAnsi="Times New Roman"/>
          <w:noProof/>
          <w:spacing w:val="33"/>
          <w:w w:val="93"/>
          <w:sz w:val="24"/>
          <w:szCs w:val="24"/>
          <w:lang w:val="en-US"/>
        </w:rPr>
        <w:t xml:space="preserve"> </w:t>
      </w:r>
      <w:r w:rsidRPr="00FD140A">
        <w:rPr>
          <w:rFonts w:ascii="Times New Roman" w:hAnsi="Times New Roman"/>
          <w:noProof/>
          <w:sz w:val="24"/>
          <w:szCs w:val="24"/>
          <w:lang w:val="en-US"/>
        </w:rPr>
        <w:t>orta</w:t>
      </w:r>
      <w:r w:rsidRPr="00FD140A">
        <w:rPr>
          <w:rFonts w:ascii="Times New Roman" w:hAnsi="Times New Roman"/>
          <w:noProof/>
          <w:spacing w:val="3"/>
          <w:sz w:val="24"/>
          <w:szCs w:val="24"/>
          <w:lang w:val="en-US"/>
        </w:rPr>
        <w:t xml:space="preserve"> </w:t>
      </w:r>
      <w:r w:rsidRPr="00FD140A">
        <w:rPr>
          <w:rFonts w:ascii="Times New Roman" w:hAnsi="Times New Roman"/>
          <w:noProof/>
          <w:spacing w:val="-1"/>
          <w:sz w:val="24"/>
          <w:szCs w:val="24"/>
          <w:lang w:val="en-US"/>
        </w:rPr>
        <w:t>y</w:t>
      </w:r>
      <w:r w:rsidRPr="00FD140A">
        <w:rPr>
          <w:rFonts w:ascii="Times New Roman" w:hAnsi="Times New Roman"/>
          <w:noProof/>
          <w:sz w:val="24"/>
          <w:szCs w:val="24"/>
          <w:lang w:val="en-US"/>
        </w:rPr>
        <w:t>aşlı</w:t>
      </w:r>
      <w:r w:rsidRPr="00FD140A">
        <w:rPr>
          <w:rFonts w:ascii="Times New Roman" w:hAnsi="Times New Roman"/>
          <w:noProof/>
          <w:spacing w:val="-17"/>
          <w:sz w:val="24"/>
          <w:szCs w:val="24"/>
          <w:lang w:val="en-US"/>
        </w:rPr>
        <w:t xml:space="preserve"> </w:t>
      </w:r>
      <w:r w:rsidRPr="00FD140A">
        <w:rPr>
          <w:rFonts w:ascii="Times New Roman" w:hAnsi="Times New Roman"/>
          <w:noProof/>
          <w:w w:val="94"/>
          <w:sz w:val="24"/>
          <w:szCs w:val="24"/>
          <w:lang w:val="en-US"/>
        </w:rPr>
        <w:t>hastala</w:t>
      </w:r>
      <w:r w:rsidRPr="00FD140A">
        <w:rPr>
          <w:rFonts w:ascii="Times New Roman" w:hAnsi="Times New Roman"/>
          <w:noProof/>
          <w:spacing w:val="-3"/>
          <w:w w:val="94"/>
          <w:sz w:val="24"/>
          <w:szCs w:val="24"/>
          <w:lang w:val="en-US"/>
        </w:rPr>
        <w:t>r</w:t>
      </w:r>
      <w:r w:rsidRPr="00FD140A">
        <w:rPr>
          <w:rFonts w:ascii="Times New Roman" w:hAnsi="Times New Roman"/>
          <w:noProof/>
          <w:w w:val="94"/>
          <w:sz w:val="24"/>
          <w:szCs w:val="24"/>
          <w:lang w:val="en-US"/>
        </w:rPr>
        <w:t>da</w:t>
      </w:r>
      <w:r w:rsidRPr="00FD140A">
        <w:rPr>
          <w:rFonts w:ascii="Times New Roman" w:hAnsi="Times New Roman"/>
          <w:noProof/>
          <w:spacing w:val="22"/>
          <w:w w:val="94"/>
          <w:sz w:val="24"/>
          <w:szCs w:val="24"/>
          <w:lang w:val="en-US"/>
        </w:rPr>
        <w:t xml:space="preserve"> </w:t>
      </w:r>
      <w:r w:rsidRPr="00FD140A">
        <w:rPr>
          <w:rFonts w:ascii="Times New Roman" w:hAnsi="Times New Roman"/>
          <w:noProof/>
          <w:sz w:val="24"/>
          <w:szCs w:val="24"/>
          <w:lang w:val="en-US"/>
        </w:rPr>
        <w:t>10</w:t>
      </w:r>
      <w:r w:rsidRPr="00FD140A">
        <w:rPr>
          <w:rFonts w:ascii="Times New Roman" w:hAnsi="Times New Roman"/>
          <w:noProof/>
          <w:spacing w:val="-4"/>
          <w:sz w:val="24"/>
          <w:szCs w:val="24"/>
          <w:lang w:val="en-US"/>
        </w:rPr>
        <w:t xml:space="preserve"> I</w:t>
      </w:r>
      <w:r w:rsidRPr="00FD140A">
        <w:rPr>
          <w:rFonts w:ascii="Times New Roman" w:hAnsi="Times New Roman"/>
          <w:noProof/>
          <w:sz w:val="24"/>
          <w:szCs w:val="24"/>
          <w:lang w:val="en-US"/>
        </w:rPr>
        <w:t>U/</w:t>
      </w:r>
      <w:r w:rsidRPr="00FD140A">
        <w:rPr>
          <w:rFonts w:ascii="Times New Roman" w:hAnsi="Times New Roman"/>
          <w:noProof/>
          <w:spacing w:val="-1"/>
          <w:sz w:val="24"/>
          <w:szCs w:val="24"/>
          <w:lang w:val="en-US"/>
        </w:rPr>
        <w:t>k</w:t>
      </w:r>
      <w:r w:rsidRPr="00FD140A">
        <w:rPr>
          <w:rFonts w:ascii="Times New Roman" w:hAnsi="Times New Roman"/>
          <w:noProof/>
          <w:sz w:val="24"/>
          <w:szCs w:val="24"/>
          <w:lang w:val="en-US"/>
        </w:rPr>
        <w:t xml:space="preserve">g </w:t>
      </w:r>
      <w:r w:rsidRPr="00FD140A">
        <w:rPr>
          <w:rFonts w:ascii="Times New Roman" w:hAnsi="Times New Roman"/>
          <w:noProof/>
          <w:w w:val="88"/>
          <w:sz w:val="24"/>
          <w:szCs w:val="24"/>
          <w:lang w:val="en-US"/>
        </w:rPr>
        <w:t>ve</w:t>
      </w:r>
      <w:r w:rsidRPr="00FD140A">
        <w:rPr>
          <w:rFonts w:ascii="Times New Roman" w:hAnsi="Times New Roman"/>
          <w:noProof/>
          <w:spacing w:val="-1"/>
          <w:w w:val="88"/>
          <w:sz w:val="24"/>
          <w:szCs w:val="24"/>
          <w:lang w:val="en-US"/>
        </w:rPr>
        <w:t>y</w:t>
      </w:r>
      <w:r w:rsidRPr="00FD140A">
        <w:rPr>
          <w:rFonts w:ascii="Times New Roman" w:hAnsi="Times New Roman"/>
          <w:noProof/>
          <w:w w:val="88"/>
          <w:sz w:val="24"/>
          <w:szCs w:val="24"/>
          <w:lang w:val="en-US"/>
        </w:rPr>
        <w:t>a</w:t>
      </w:r>
      <w:r w:rsidRPr="00FD140A">
        <w:rPr>
          <w:rFonts w:ascii="Times New Roman" w:hAnsi="Times New Roman"/>
          <w:noProof/>
          <w:spacing w:val="21"/>
          <w:w w:val="88"/>
          <w:sz w:val="24"/>
          <w:szCs w:val="24"/>
          <w:lang w:val="en-US"/>
        </w:rPr>
        <w:t xml:space="preserve"> </w:t>
      </w:r>
      <w:r w:rsidRPr="00FD140A">
        <w:rPr>
          <w:rFonts w:ascii="Times New Roman" w:hAnsi="Times New Roman"/>
          <w:noProof/>
          <w:sz w:val="24"/>
          <w:szCs w:val="24"/>
          <w:lang w:val="en-US"/>
        </w:rPr>
        <w:t>altındaki dozların</w:t>
      </w:r>
      <w:r w:rsidRPr="00FD140A">
        <w:rPr>
          <w:rFonts w:ascii="Times New Roman" w:hAnsi="Times New Roman"/>
          <w:noProof/>
          <w:spacing w:val="13"/>
          <w:sz w:val="24"/>
          <w:szCs w:val="24"/>
          <w:lang w:val="en-US"/>
        </w:rPr>
        <w:t xml:space="preserve"> dahi </w:t>
      </w:r>
      <w:r w:rsidRPr="00FD140A">
        <w:rPr>
          <w:rFonts w:ascii="Times New Roman" w:hAnsi="Times New Roman"/>
          <w:noProof/>
          <w:spacing w:val="-1"/>
          <w:sz w:val="24"/>
          <w:szCs w:val="24"/>
          <w:lang w:val="en-US"/>
        </w:rPr>
        <w:t>y</w:t>
      </w:r>
      <w:r w:rsidRPr="00FD140A">
        <w:rPr>
          <w:rFonts w:ascii="Times New Roman" w:hAnsi="Times New Roman"/>
          <w:noProof/>
          <w:sz w:val="24"/>
          <w:szCs w:val="24"/>
          <w:lang w:val="en-US"/>
        </w:rPr>
        <w:t>eterli</w:t>
      </w:r>
      <w:r w:rsidRPr="00FD140A">
        <w:rPr>
          <w:rFonts w:ascii="Times New Roman" w:hAnsi="Times New Roman"/>
          <w:noProof/>
          <w:spacing w:val="35"/>
          <w:sz w:val="24"/>
          <w:szCs w:val="24"/>
          <w:lang w:val="en-US"/>
        </w:rPr>
        <w:t xml:space="preserve"> </w:t>
      </w:r>
      <w:r w:rsidRPr="00FD140A">
        <w:rPr>
          <w:rFonts w:ascii="Times New Roman" w:hAnsi="Times New Roman"/>
          <w:noProof/>
          <w:sz w:val="24"/>
          <w:szCs w:val="24"/>
          <w:lang w:val="en-US"/>
        </w:rPr>
        <w:t xml:space="preserve">olabildiği </w:t>
      </w:r>
      <w:r w:rsidRPr="00FD140A">
        <w:rPr>
          <w:rFonts w:ascii="Times New Roman" w:hAnsi="Times New Roman"/>
          <w:noProof/>
          <w:w w:val="98"/>
          <w:sz w:val="24"/>
          <w:szCs w:val="24"/>
          <w:lang w:val="en-US"/>
        </w:rPr>
        <w:t>bildirilmiştir</w:t>
      </w:r>
      <w:r w:rsidRPr="00FD140A">
        <w:rPr>
          <w:rFonts w:ascii="Times New Roman" w:hAnsi="Times New Roman"/>
          <w:noProof/>
          <w:w w:val="76"/>
          <w:sz w:val="24"/>
          <w:szCs w:val="24"/>
          <w:lang w:val="en-US"/>
        </w:rPr>
        <w:t>.</w:t>
      </w:r>
      <w:r w:rsidRPr="00FD140A">
        <w:rPr>
          <w:rFonts w:ascii="Times New Roman" w:hAnsi="Times New Roman"/>
          <w:noProof/>
          <w:spacing w:val="48"/>
          <w:sz w:val="24"/>
          <w:szCs w:val="24"/>
          <w:lang w:val="en-US"/>
        </w:rPr>
        <w:t xml:space="preserve"> </w:t>
      </w:r>
      <w:r w:rsidRPr="00FD140A">
        <w:rPr>
          <w:rFonts w:ascii="Times New Roman" w:hAnsi="Times New Roman"/>
          <w:noProof/>
          <w:sz w:val="24"/>
          <w:szCs w:val="24"/>
          <w:lang w:val="en-US"/>
        </w:rPr>
        <w:t>An</w:t>
      </w:r>
      <w:r w:rsidRPr="00FD140A">
        <w:rPr>
          <w:rFonts w:ascii="Times New Roman" w:hAnsi="Times New Roman"/>
          <w:noProof/>
          <w:spacing w:val="-2"/>
          <w:sz w:val="24"/>
          <w:szCs w:val="24"/>
          <w:lang w:val="en-US"/>
        </w:rPr>
        <w:t>c</w:t>
      </w:r>
      <w:r w:rsidRPr="00FD140A">
        <w:rPr>
          <w:rFonts w:ascii="Times New Roman" w:hAnsi="Times New Roman"/>
          <w:noProof/>
          <w:sz w:val="24"/>
          <w:szCs w:val="24"/>
          <w:lang w:val="en-US"/>
        </w:rPr>
        <w:t>ak</w:t>
      </w:r>
      <w:r w:rsidRPr="00FD140A">
        <w:rPr>
          <w:rFonts w:ascii="Times New Roman" w:hAnsi="Times New Roman"/>
          <w:noProof/>
          <w:spacing w:val="8"/>
          <w:sz w:val="24"/>
          <w:szCs w:val="24"/>
          <w:lang w:val="en-US"/>
        </w:rPr>
        <w:t xml:space="preserve"> </w:t>
      </w:r>
      <w:r w:rsidRPr="00FD140A">
        <w:rPr>
          <w:rFonts w:ascii="Times New Roman" w:hAnsi="Times New Roman"/>
          <w:noProof/>
          <w:sz w:val="24"/>
          <w:szCs w:val="24"/>
          <w:lang w:val="en-US"/>
        </w:rPr>
        <w:t>hastadan hastaya değişkenlik gösterebilecek ek durumlar nedeniyle</w:t>
      </w:r>
      <w:r w:rsidRPr="00FD140A">
        <w:rPr>
          <w:rFonts w:ascii="Times New Roman" w:hAnsi="Times New Roman"/>
          <w:noProof/>
          <w:spacing w:val="-18"/>
          <w:sz w:val="24"/>
          <w:szCs w:val="24"/>
          <w:lang w:val="en-US"/>
        </w:rPr>
        <w:t xml:space="preserve"> </w:t>
      </w:r>
      <w:r w:rsidRPr="00FD140A">
        <w:rPr>
          <w:rFonts w:ascii="Times New Roman" w:hAnsi="Times New Roman"/>
          <w:noProof/>
          <w:spacing w:val="-2"/>
          <w:sz w:val="24"/>
          <w:szCs w:val="24"/>
          <w:lang w:val="en-US"/>
        </w:rPr>
        <w:t>k</w:t>
      </w:r>
      <w:r w:rsidRPr="00FD140A">
        <w:rPr>
          <w:rFonts w:ascii="Times New Roman" w:hAnsi="Times New Roman"/>
          <w:noProof/>
          <w:sz w:val="24"/>
          <w:szCs w:val="24"/>
          <w:lang w:val="en-US"/>
        </w:rPr>
        <w:t>oruma</w:t>
      </w:r>
      <w:r w:rsidRPr="00FD140A">
        <w:rPr>
          <w:rFonts w:ascii="Times New Roman" w:hAnsi="Times New Roman"/>
          <w:noProof/>
          <w:spacing w:val="15"/>
          <w:sz w:val="24"/>
          <w:szCs w:val="24"/>
          <w:lang w:val="en-US"/>
        </w:rPr>
        <w:t xml:space="preserve"> </w:t>
      </w:r>
      <w:r w:rsidRPr="00FD140A">
        <w:rPr>
          <w:rFonts w:ascii="Times New Roman" w:hAnsi="Times New Roman"/>
          <w:noProof/>
          <w:sz w:val="24"/>
          <w:szCs w:val="24"/>
          <w:lang w:val="en-US"/>
        </w:rPr>
        <w:t>ted</w:t>
      </w:r>
      <w:r w:rsidRPr="00FD140A">
        <w:rPr>
          <w:rFonts w:ascii="Times New Roman" w:hAnsi="Times New Roman"/>
          <w:noProof/>
          <w:spacing w:val="-1"/>
          <w:sz w:val="24"/>
          <w:szCs w:val="24"/>
          <w:lang w:val="en-US"/>
        </w:rPr>
        <w:t>a</w:t>
      </w:r>
      <w:r w:rsidRPr="00FD140A">
        <w:rPr>
          <w:rFonts w:ascii="Times New Roman" w:hAnsi="Times New Roman"/>
          <w:noProof/>
          <w:sz w:val="24"/>
          <w:szCs w:val="24"/>
          <w:lang w:val="en-US"/>
        </w:rPr>
        <w:t>visi</w:t>
      </w:r>
      <w:r w:rsidRPr="00FD140A">
        <w:rPr>
          <w:rFonts w:ascii="Times New Roman" w:hAnsi="Times New Roman"/>
          <w:noProof/>
          <w:spacing w:val="3"/>
          <w:sz w:val="24"/>
          <w:szCs w:val="24"/>
          <w:lang w:val="en-US"/>
        </w:rPr>
        <w:t xml:space="preserve"> </w:t>
      </w:r>
      <w:r w:rsidRPr="00FD140A">
        <w:rPr>
          <w:rFonts w:ascii="Times New Roman" w:hAnsi="Times New Roman"/>
          <w:noProof/>
          <w:sz w:val="24"/>
          <w:szCs w:val="24"/>
          <w:lang w:val="en-US"/>
        </w:rPr>
        <w:t>için</w:t>
      </w:r>
      <w:r w:rsidRPr="00FD140A">
        <w:rPr>
          <w:rFonts w:ascii="Times New Roman" w:hAnsi="Times New Roman"/>
          <w:noProof/>
          <w:spacing w:val="33"/>
          <w:sz w:val="24"/>
          <w:szCs w:val="24"/>
          <w:lang w:val="en-US"/>
        </w:rPr>
        <w:t xml:space="preserve"> </w:t>
      </w:r>
      <w:r w:rsidRPr="00FD140A">
        <w:rPr>
          <w:rFonts w:ascii="Times New Roman" w:hAnsi="Times New Roman"/>
          <w:noProof/>
          <w:sz w:val="24"/>
          <w:szCs w:val="24"/>
          <w:lang w:val="en-US"/>
        </w:rPr>
        <w:t>u</w:t>
      </w:r>
      <w:r w:rsidRPr="00FD140A">
        <w:rPr>
          <w:rFonts w:ascii="Times New Roman" w:hAnsi="Times New Roman"/>
          <w:noProof/>
          <w:spacing w:val="-1"/>
          <w:sz w:val="24"/>
          <w:szCs w:val="24"/>
          <w:lang w:val="en-US"/>
        </w:rPr>
        <w:t>y</w:t>
      </w:r>
      <w:r w:rsidRPr="00FD140A">
        <w:rPr>
          <w:rFonts w:ascii="Times New Roman" w:hAnsi="Times New Roman"/>
          <w:noProof/>
          <w:sz w:val="24"/>
          <w:szCs w:val="24"/>
          <w:lang w:val="en-US"/>
        </w:rPr>
        <w:t>gun</w:t>
      </w:r>
      <w:r w:rsidRPr="00FD140A">
        <w:rPr>
          <w:rFonts w:ascii="Times New Roman" w:hAnsi="Times New Roman"/>
          <w:noProof/>
          <w:spacing w:val="5"/>
          <w:sz w:val="24"/>
          <w:szCs w:val="24"/>
          <w:lang w:val="en-US"/>
        </w:rPr>
        <w:t xml:space="preserve"> </w:t>
      </w:r>
      <w:r w:rsidRPr="00FD140A">
        <w:rPr>
          <w:rFonts w:ascii="Times New Roman" w:hAnsi="Times New Roman"/>
          <w:noProof/>
          <w:sz w:val="24"/>
          <w:szCs w:val="24"/>
          <w:lang w:val="en-US"/>
        </w:rPr>
        <w:t>faktör</w:t>
      </w:r>
      <w:r w:rsidRPr="00FD140A">
        <w:rPr>
          <w:rFonts w:ascii="Times New Roman" w:hAnsi="Times New Roman"/>
          <w:noProof/>
          <w:spacing w:val="35"/>
          <w:sz w:val="24"/>
          <w:szCs w:val="24"/>
          <w:lang w:val="en-US"/>
        </w:rPr>
        <w:t xml:space="preserve"> </w:t>
      </w:r>
      <w:r w:rsidRPr="00FD140A">
        <w:rPr>
          <w:rFonts w:ascii="Times New Roman" w:hAnsi="Times New Roman"/>
          <w:noProof/>
          <w:sz w:val="24"/>
          <w:szCs w:val="24"/>
          <w:lang w:val="en-US"/>
        </w:rPr>
        <w:t>dozunun</w:t>
      </w:r>
      <w:r w:rsidRPr="00FD140A">
        <w:rPr>
          <w:rFonts w:ascii="Times New Roman" w:hAnsi="Times New Roman"/>
          <w:noProof/>
          <w:spacing w:val="-11"/>
          <w:sz w:val="24"/>
          <w:szCs w:val="24"/>
          <w:lang w:val="en-US"/>
        </w:rPr>
        <w:t xml:space="preserve"> </w:t>
      </w:r>
      <w:r w:rsidRPr="00FD140A">
        <w:rPr>
          <w:rFonts w:ascii="Times New Roman" w:hAnsi="Times New Roman"/>
          <w:noProof/>
          <w:sz w:val="24"/>
          <w:szCs w:val="24"/>
          <w:lang w:val="en-US"/>
        </w:rPr>
        <w:t>sadece</w:t>
      </w:r>
      <w:r w:rsidRPr="00FD140A">
        <w:rPr>
          <w:rFonts w:ascii="Times New Roman" w:hAnsi="Times New Roman"/>
          <w:noProof/>
          <w:spacing w:val="-14"/>
          <w:sz w:val="24"/>
          <w:szCs w:val="24"/>
          <w:lang w:val="en-US"/>
        </w:rPr>
        <w:t xml:space="preserve"> </w:t>
      </w:r>
      <w:r w:rsidRPr="00FD140A">
        <w:rPr>
          <w:rFonts w:ascii="Times New Roman" w:hAnsi="Times New Roman"/>
          <w:noProof/>
          <w:spacing w:val="-1"/>
          <w:sz w:val="24"/>
          <w:szCs w:val="24"/>
          <w:lang w:val="en-US"/>
        </w:rPr>
        <w:t>y</w:t>
      </w:r>
      <w:r w:rsidRPr="00FD140A">
        <w:rPr>
          <w:rFonts w:ascii="Times New Roman" w:hAnsi="Times New Roman"/>
          <w:noProof/>
          <w:sz w:val="24"/>
          <w:szCs w:val="24"/>
          <w:lang w:val="en-US"/>
        </w:rPr>
        <w:t>aş</w:t>
      </w:r>
      <w:r w:rsidRPr="00FD140A">
        <w:rPr>
          <w:rFonts w:ascii="Times New Roman" w:hAnsi="Times New Roman"/>
          <w:noProof/>
          <w:spacing w:val="18"/>
          <w:sz w:val="24"/>
          <w:szCs w:val="24"/>
          <w:lang w:val="en-US"/>
        </w:rPr>
        <w:t xml:space="preserve"> </w:t>
      </w:r>
      <w:r w:rsidRPr="00FD140A">
        <w:rPr>
          <w:rFonts w:ascii="Times New Roman" w:hAnsi="Times New Roman"/>
          <w:noProof/>
          <w:sz w:val="24"/>
          <w:szCs w:val="24"/>
          <w:lang w:val="en-US"/>
        </w:rPr>
        <w:t>ve vücut</w:t>
      </w:r>
      <w:r w:rsidRPr="00FD140A">
        <w:rPr>
          <w:rFonts w:ascii="Times New Roman" w:hAnsi="Times New Roman"/>
          <w:noProof/>
          <w:spacing w:val="22"/>
          <w:sz w:val="24"/>
          <w:szCs w:val="24"/>
          <w:lang w:val="en-US"/>
        </w:rPr>
        <w:t xml:space="preserve"> </w:t>
      </w:r>
      <w:r w:rsidRPr="00FD140A">
        <w:rPr>
          <w:rFonts w:ascii="Times New Roman" w:hAnsi="Times New Roman"/>
          <w:noProof/>
          <w:sz w:val="24"/>
          <w:szCs w:val="24"/>
          <w:lang w:val="en-US"/>
        </w:rPr>
        <w:t>ağırlığına</w:t>
      </w:r>
      <w:r w:rsidRPr="00FD140A">
        <w:rPr>
          <w:rFonts w:ascii="Times New Roman" w:hAnsi="Times New Roman"/>
          <w:noProof/>
          <w:spacing w:val="-12"/>
          <w:sz w:val="24"/>
          <w:szCs w:val="24"/>
          <w:lang w:val="en-US"/>
        </w:rPr>
        <w:t xml:space="preserve"> </w:t>
      </w:r>
      <w:r w:rsidRPr="00FD140A">
        <w:rPr>
          <w:rFonts w:ascii="Times New Roman" w:hAnsi="Times New Roman"/>
          <w:noProof/>
          <w:sz w:val="24"/>
          <w:szCs w:val="24"/>
          <w:lang w:val="en-US"/>
        </w:rPr>
        <w:t>da</w:t>
      </w:r>
      <w:r w:rsidRPr="00FD140A">
        <w:rPr>
          <w:rFonts w:ascii="Times New Roman" w:hAnsi="Times New Roman"/>
          <w:noProof/>
          <w:spacing w:val="-1"/>
          <w:sz w:val="24"/>
          <w:szCs w:val="24"/>
          <w:lang w:val="en-US"/>
        </w:rPr>
        <w:t>y</w:t>
      </w:r>
      <w:r w:rsidRPr="00FD140A">
        <w:rPr>
          <w:rFonts w:ascii="Times New Roman" w:hAnsi="Times New Roman"/>
          <w:noProof/>
          <w:sz w:val="24"/>
          <w:szCs w:val="24"/>
          <w:lang w:val="en-US"/>
        </w:rPr>
        <w:t>ana</w:t>
      </w:r>
      <w:r w:rsidRPr="00FD140A">
        <w:rPr>
          <w:rFonts w:ascii="Times New Roman" w:hAnsi="Times New Roman"/>
          <w:noProof/>
          <w:spacing w:val="-4"/>
          <w:sz w:val="24"/>
          <w:szCs w:val="24"/>
          <w:lang w:val="en-US"/>
        </w:rPr>
        <w:t>r</w:t>
      </w:r>
      <w:r w:rsidRPr="00FD140A">
        <w:rPr>
          <w:rFonts w:ascii="Times New Roman" w:hAnsi="Times New Roman"/>
          <w:noProof/>
          <w:sz w:val="24"/>
          <w:szCs w:val="24"/>
          <w:lang w:val="en-US"/>
        </w:rPr>
        <w:t>ak</w:t>
      </w:r>
      <w:r w:rsidRPr="00FD140A">
        <w:rPr>
          <w:rFonts w:ascii="Times New Roman" w:hAnsi="Times New Roman"/>
          <w:noProof/>
          <w:spacing w:val="-10"/>
          <w:sz w:val="24"/>
          <w:szCs w:val="24"/>
          <w:lang w:val="en-US"/>
        </w:rPr>
        <w:t xml:space="preserve"> </w:t>
      </w:r>
      <w:r w:rsidRPr="00FD140A">
        <w:rPr>
          <w:rFonts w:ascii="Times New Roman" w:hAnsi="Times New Roman"/>
          <w:noProof/>
          <w:w w:val="92"/>
          <w:sz w:val="24"/>
          <w:szCs w:val="24"/>
          <w:lang w:val="en-US"/>
        </w:rPr>
        <w:t xml:space="preserve">hesaplanması </w:t>
      </w:r>
      <w:r w:rsidRPr="00FD140A">
        <w:rPr>
          <w:rFonts w:ascii="Times New Roman" w:hAnsi="Times New Roman"/>
          <w:noProof/>
          <w:sz w:val="24"/>
          <w:szCs w:val="24"/>
          <w:lang w:val="en-US"/>
        </w:rPr>
        <w:t>her</w:t>
      </w:r>
      <w:r w:rsidRPr="00FD140A">
        <w:rPr>
          <w:rFonts w:ascii="Times New Roman" w:hAnsi="Times New Roman"/>
          <w:noProof/>
          <w:spacing w:val="38"/>
          <w:sz w:val="24"/>
          <w:szCs w:val="24"/>
          <w:lang w:val="en-US"/>
        </w:rPr>
        <w:t xml:space="preserve"> </w:t>
      </w:r>
      <w:r w:rsidRPr="00FD140A">
        <w:rPr>
          <w:rFonts w:ascii="Times New Roman" w:hAnsi="Times New Roman"/>
          <w:noProof/>
          <w:sz w:val="24"/>
          <w:szCs w:val="24"/>
          <w:lang w:val="en-US"/>
        </w:rPr>
        <w:t>zaman</w:t>
      </w:r>
      <w:r w:rsidRPr="00FD140A">
        <w:rPr>
          <w:rFonts w:ascii="Times New Roman" w:hAnsi="Times New Roman"/>
          <w:noProof/>
          <w:spacing w:val="10"/>
          <w:sz w:val="24"/>
          <w:szCs w:val="24"/>
          <w:lang w:val="en-US"/>
        </w:rPr>
        <w:t xml:space="preserve"> </w:t>
      </w:r>
      <w:r w:rsidRPr="00FD140A">
        <w:rPr>
          <w:rFonts w:ascii="Times New Roman" w:hAnsi="Times New Roman"/>
          <w:noProof/>
          <w:sz w:val="24"/>
          <w:szCs w:val="24"/>
          <w:lang w:val="en-US"/>
        </w:rPr>
        <w:t>güvenilir değildir</w:t>
      </w:r>
      <w:r w:rsidRPr="00FD140A">
        <w:rPr>
          <w:rFonts w:ascii="Times New Roman" w:hAnsi="Times New Roman"/>
          <w:noProof/>
          <w:w w:val="76"/>
          <w:sz w:val="24"/>
          <w:szCs w:val="24"/>
          <w:lang w:val="en-US"/>
        </w:rPr>
        <w:t>.</w:t>
      </w:r>
      <w:r w:rsidRPr="00FD140A">
        <w:rPr>
          <w:rFonts w:ascii="Times New Roman" w:hAnsi="Times New Roman"/>
          <w:noProof/>
          <w:spacing w:val="-22"/>
          <w:sz w:val="24"/>
          <w:szCs w:val="24"/>
          <w:lang w:val="en-US"/>
        </w:rPr>
        <w:t xml:space="preserve"> </w:t>
      </w:r>
      <w:r w:rsidRPr="00FD140A">
        <w:rPr>
          <w:rFonts w:ascii="Times New Roman" w:hAnsi="Times New Roman"/>
          <w:noProof/>
          <w:w w:val="90"/>
          <w:sz w:val="24"/>
          <w:szCs w:val="24"/>
          <w:lang w:val="en-US"/>
        </w:rPr>
        <w:t>Bu</w:t>
      </w:r>
      <w:r w:rsidRPr="00FD140A">
        <w:rPr>
          <w:rFonts w:ascii="Times New Roman" w:hAnsi="Times New Roman"/>
          <w:noProof/>
          <w:spacing w:val="-13"/>
          <w:w w:val="90"/>
          <w:sz w:val="24"/>
          <w:szCs w:val="24"/>
          <w:lang w:val="en-US"/>
        </w:rPr>
        <w:t xml:space="preserve"> </w:t>
      </w:r>
      <w:r w:rsidRPr="00FD140A">
        <w:rPr>
          <w:rFonts w:ascii="Times New Roman" w:hAnsi="Times New Roman"/>
          <w:noProof/>
          <w:w w:val="90"/>
          <w:sz w:val="24"/>
          <w:szCs w:val="24"/>
          <w:lang w:val="en-US"/>
        </w:rPr>
        <w:t>nedenle,</w:t>
      </w:r>
      <w:r w:rsidRPr="00FD140A">
        <w:rPr>
          <w:rFonts w:ascii="Times New Roman" w:hAnsi="Times New Roman"/>
          <w:noProof/>
          <w:spacing w:val="-22"/>
          <w:sz w:val="24"/>
          <w:szCs w:val="24"/>
          <w:lang w:val="en-US"/>
        </w:rPr>
        <w:t xml:space="preserve"> </w:t>
      </w:r>
      <w:r w:rsidRPr="00FD140A">
        <w:rPr>
          <w:rFonts w:ascii="Times New Roman" w:hAnsi="Times New Roman"/>
          <w:noProof/>
          <w:spacing w:val="-1"/>
          <w:w w:val="89"/>
          <w:sz w:val="24"/>
          <w:szCs w:val="24"/>
          <w:lang w:val="en-US"/>
        </w:rPr>
        <w:t>y</w:t>
      </w:r>
      <w:r w:rsidRPr="00FD140A">
        <w:rPr>
          <w:rFonts w:ascii="Times New Roman" w:hAnsi="Times New Roman"/>
          <w:noProof/>
          <w:w w:val="89"/>
          <w:sz w:val="24"/>
          <w:szCs w:val="24"/>
          <w:lang w:val="en-US"/>
        </w:rPr>
        <w:t>aşamı</w:t>
      </w:r>
      <w:r w:rsidRPr="00FD140A">
        <w:rPr>
          <w:rFonts w:ascii="Times New Roman" w:hAnsi="Times New Roman"/>
          <w:noProof/>
          <w:spacing w:val="3"/>
          <w:w w:val="89"/>
          <w:sz w:val="24"/>
          <w:szCs w:val="24"/>
          <w:lang w:val="en-US"/>
        </w:rPr>
        <w:t xml:space="preserve"> </w:t>
      </w:r>
      <w:r w:rsidRPr="00FD140A">
        <w:rPr>
          <w:rFonts w:ascii="Times New Roman" w:hAnsi="Times New Roman"/>
          <w:noProof/>
          <w:w w:val="89"/>
          <w:sz w:val="24"/>
          <w:szCs w:val="24"/>
          <w:lang w:val="en-US"/>
        </w:rPr>
        <w:t>tehdit</w:t>
      </w:r>
      <w:r w:rsidRPr="00FD140A">
        <w:rPr>
          <w:rFonts w:ascii="Times New Roman" w:hAnsi="Times New Roman"/>
          <w:noProof/>
          <w:spacing w:val="18"/>
          <w:w w:val="89"/>
          <w:sz w:val="24"/>
          <w:szCs w:val="24"/>
          <w:lang w:val="en-US"/>
        </w:rPr>
        <w:t xml:space="preserve"> </w:t>
      </w:r>
      <w:r w:rsidRPr="00FD140A">
        <w:rPr>
          <w:rFonts w:ascii="Times New Roman" w:hAnsi="Times New Roman"/>
          <w:noProof/>
          <w:w w:val="89"/>
          <w:sz w:val="24"/>
          <w:szCs w:val="24"/>
          <w:lang w:val="en-US"/>
        </w:rPr>
        <w:t>eden</w:t>
      </w:r>
      <w:r w:rsidRPr="00FD140A">
        <w:rPr>
          <w:rFonts w:ascii="Times New Roman" w:hAnsi="Times New Roman"/>
          <w:noProof/>
          <w:spacing w:val="-8"/>
          <w:w w:val="89"/>
          <w:sz w:val="24"/>
          <w:szCs w:val="24"/>
          <w:lang w:val="en-US"/>
        </w:rPr>
        <w:t xml:space="preserve"> </w:t>
      </w:r>
      <w:r w:rsidRPr="00FD140A">
        <w:rPr>
          <w:rFonts w:ascii="Times New Roman" w:hAnsi="Times New Roman"/>
          <w:noProof/>
          <w:w w:val="89"/>
          <w:sz w:val="24"/>
          <w:szCs w:val="24"/>
          <w:lang w:val="en-US"/>
        </w:rPr>
        <w:t>ve</w:t>
      </w:r>
      <w:r w:rsidRPr="00FD140A">
        <w:rPr>
          <w:rFonts w:ascii="Times New Roman" w:hAnsi="Times New Roman"/>
          <w:noProof/>
          <w:spacing w:val="-1"/>
          <w:w w:val="89"/>
          <w:sz w:val="24"/>
          <w:szCs w:val="24"/>
          <w:lang w:val="en-US"/>
        </w:rPr>
        <w:t>y</w:t>
      </w:r>
      <w:r w:rsidRPr="00FD140A">
        <w:rPr>
          <w:rFonts w:ascii="Times New Roman" w:hAnsi="Times New Roman"/>
          <w:noProof/>
          <w:w w:val="89"/>
          <w:sz w:val="24"/>
          <w:szCs w:val="24"/>
          <w:lang w:val="en-US"/>
        </w:rPr>
        <w:t>a</w:t>
      </w:r>
      <w:r w:rsidRPr="00FD140A">
        <w:rPr>
          <w:rFonts w:ascii="Times New Roman" w:hAnsi="Times New Roman"/>
          <w:noProof/>
          <w:spacing w:val="-13"/>
          <w:w w:val="89"/>
          <w:sz w:val="24"/>
          <w:szCs w:val="24"/>
          <w:lang w:val="en-US"/>
        </w:rPr>
        <w:t xml:space="preserve"> </w:t>
      </w:r>
      <w:r w:rsidRPr="00FD140A">
        <w:rPr>
          <w:rFonts w:ascii="Times New Roman" w:hAnsi="Times New Roman"/>
          <w:noProof/>
          <w:w w:val="89"/>
          <w:sz w:val="24"/>
          <w:szCs w:val="24"/>
          <w:lang w:val="en-US"/>
        </w:rPr>
        <w:t>majör</w:t>
      </w:r>
      <w:r w:rsidRPr="00FD140A">
        <w:rPr>
          <w:rFonts w:ascii="Times New Roman" w:hAnsi="Times New Roman"/>
          <w:noProof/>
          <w:spacing w:val="24"/>
          <w:w w:val="89"/>
          <w:sz w:val="24"/>
          <w:szCs w:val="24"/>
          <w:lang w:val="en-US"/>
        </w:rPr>
        <w:t xml:space="preserve"> </w:t>
      </w:r>
      <w:r w:rsidRPr="00FD140A">
        <w:rPr>
          <w:rFonts w:ascii="Times New Roman" w:hAnsi="Times New Roman"/>
          <w:noProof/>
          <w:spacing w:val="-1"/>
          <w:w w:val="89"/>
          <w:sz w:val="24"/>
          <w:szCs w:val="24"/>
          <w:lang w:val="en-US"/>
        </w:rPr>
        <w:t>k</w:t>
      </w:r>
      <w:r w:rsidRPr="00FD140A">
        <w:rPr>
          <w:rFonts w:ascii="Times New Roman" w:hAnsi="Times New Roman"/>
          <w:noProof/>
          <w:w w:val="89"/>
          <w:sz w:val="24"/>
          <w:szCs w:val="24"/>
          <w:lang w:val="en-US"/>
        </w:rPr>
        <w:t>anaması</w:t>
      </w:r>
      <w:r w:rsidRPr="00FD140A">
        <w:rPr>
          <w:rFonts w:ascii="Times New Roman" w:hAnsi="Times New Roman"/>
          <w:noProof/>
          <w:spacing w:val="14"/>
          <w:w w:val="89"/>
          <w:sz w:val="24"/>
          <w:szCs w:val="24"/>
          <w:lang w:val="en-US"/>
        </w:rPr>
        <w:t xml:space="preserve"> </w:t>
      </w:r>
      <w:r w:rsidRPr="00FD140A">
        <w:rPr>
          <w:rFonts w:ascii="Times New Roman" w:hAnsi="Times New Roman"/>
          <w:noProof/>
          <w:sz w:val="24"/>
          <w:szCs w:val="24"/>
          <w:lang w:val="en-US"/>
        </w:rPr>
        <w:t xml:space="preserve">olan, </w:t>
      </w:r>
      <w:r w:rsidRPr="00FD140A">
        <w:rPr>
          <w:rFonts w:ascii="Times New Roman" w:hAnsi="Times New Roman"/>
          <w:noProof/>
          <w:w w:val="92"/>
          <w:sz w:val="24"/>
          <w:szCs w:val="24"/>
          <w:lang w:val="en-US"/>
        </w:rPr>
        <w:t>hedef</w:t>
      </w:r>
      <w:r w:rsidRPr="00FD140A">
        <w:rPr>
          <w:rFonts w:ascii="Times New Roman" w:hAnsi="Times New Roman"/>
          <w:noProof/>
          <w:spacing w:val="-7"/>
          <w:w w:val="92"/>
          <w:sz w:val="24"/>
          <w:szCs w:val="24"/>
          <w:lang w:val="en-US"/>
        </w:rPr>
        <w:t xml:space="preserve"> </w:t>
      </w:r>
      <w:r w:rsidRPr="00FD140A">
        <w:rPr>
          <w:rFonts w:ascii="Times New Roman" w:hAnsi="Times New Roman"/>
          <w:noProof/>
          <w:w w:val="92"/>
          <w:sz w:val="24"/>
          <w:szCs w:val="24"/>
          <w:lang w:val="en-US"/>
        </w:rPr>
        <w:t>eklem</w:t>
      </w:r>
      <w:r w:rsidRPr="00FD140A">
        <w:rPr>
          <w:rFonts w:ascii="Times New Roman" w:hAnsi="Times New Roman"/>
          <w:noProof/>
          <w:spacing w:val="7"/>
          <w:w w:val="92"/>
          <w:sz w:val="24"/>
          <w:szCs w:val="24"/>
          <w:lang w:val="en-US"/>
        </w:rPr>
        <w:t xml:space="preserve"> </w:t>
      </w:r>
      <w:r w:rsidRPr="00FD140A">
        <w:rPr>
          <w:rFonts w:ascii="Times New Roman" w:hAnsi="Times New Roman"/>
          <w:noProof/>
          <w:w w:val="92"/>
          <w:sz w:val="24"/>
          <w:szCs w:val="24"/>
          <w:lang w:val="en-US"/>
        </w:rPr>
        <w:t>gelişti</w:t>
      </w:r>
      <w:r w:rsidRPr="00FD140A">
        <w:rPr>
          <w:rFonts w:ascii="Times New Roman" w:hAnsi="Times New Roman"/>
          <w:noProof/>
          <w:spacing w:val="-3"/>
          <w:w w:val="92"/>
          <w:sz w:val="24"/>
          <w:szCs w:val="24"/>
          <w:lang w:val="en-US"/>
        </w:rPr>
        <w:t>r</w:t>
      </w:r>
      <w:r w:rsidRPr="00FD140A">
        <w:rPr>
          <w:rFonts w:ascii="Times New Roman" w:hAnsi="Times New Roman"/>
          <w:noProof/>
          <w:w w:val="92"/>
          <w:sz w:val="24"/>
          <w:szCs w:val="24"/>
          <w:lang w:val="en-US"/>
        </w:rPr>
        <w:t>en</w:t>
      </w:r>
      <w:r w:rsidRPr="00FD140A">
        <w:rPr>
          <w:rFonts w:ascii="Times New Roman" w:hAnsi="Times New Roman"/>
          <w:noProof/>
          <w:spacing w:val="25"/>
          <w:w w:val="92"/>
          <w:sz w:val="24"/>
          <w:szCs w:val="24"/>
          <w:lang w:val="en-US"/>
        </w:rPr>
        <w:t xml:space="preserve"> </w:t>
      </w:r>
      <w:r w:rsidRPr="00FD140A">
        <w:rPr>
          <w:rFonts w:ascii="Times New Roman" w:hAnsi="Times New Roman"/>
          <w:noProof/>
          <w:w w:val="92"/>
          <w:sz w:val="24"/>
          <w:szCs w:val="24"/>
          <w:lang w:val="en-US"/>
        </w:rPr>
        <w:t>hemofili</w:t>
      </w:r>
      <w:r w:rsidRPr="00FD140A">
        <w:rPr>
          <w:rFonts w:ascii="Times New Roman" w:hAnsi="Times New Roman"/>
          <w:noProof/>
          <w:spacing w:val="24"/>
          <w:w w:val="92"/>
          <w:sz w:val="24"/>
          <w:szCs w:val="24"/>
          <w:lang w:val="en-US"/>
        </w:rPr>
        <w:t xml:space="preserve"> </w:t>
      </w:r>
      <w:r w:rsidRPr="00FD140A">
        <w:rPr>
          <w:rFonts w:ascii="Times New Roman" w:hAnsi="Times New Roman"/>
          <w:noProof/>
          <w:w w:val="92"/>
          <w:sz w:val="24"/>
          <w:szCs w:val="24"/>
          <w:lang w:val="en-US"/>
        </w:rPr>
        <w:t>A</w:t>
      </w:r>
      <w:r w:rsidRPr="00FD140A">
        <w:rPr>
          <w:rFonts w:ascii="Times New Roman" w:hAnsi="Times New Roman"/>
          <w:noProof/>
          <w:spacing w:val="-14"/>
          <w:w w:val="92"/>
          <w:sz w:val="24"/>
          <w:szCs w:val="24"/>
          <w:lang w:val="en-US"/>
        </w:rPr>
        <w:t xml:space="preserve"> </w:t>
      </w:r>
      <w:r w:rsidRPr="00FD140A">
        <w:rPr>
          <w:rFonts w:ascii="Times New Roman" w:hAnsi="Times New Roman"/>
          <w:noProof/>
          <w:w w:val="92"/>
          <w:sz w:val="24"/>
          <w:szCs w:val="24"/>
          <w:lang w:val="en-US"/>
        </w:rPr>
        <w:t>tanılı</w:t>
      </w:r>
      <w:r w:rsidRPr="00FD140A">
        <w:rPr>
          <w:rFonts w:ascii="Times New Roman" w:hAnsi="Times New Roman"/>
          <w:noProof/>
          <w:spacing w:val="1"/>
          <w:w w:val="92"/>
          <w:sz w:val="24"/>
          <w:szCs w:val="24"/>
          <w:lang w:val="en-US"/>
        </w:rPr>
        <w:t xml:space="preserve"> </w:t>
      </w:r>
      <w:r w:rsidRPr="00FD140A">
        <w:rPr>
          <w:rFonts w:ascii="Times New Roman" w:hAnsi="Times New Roman"/>
          <w:noProof/>
          <w:w w:val="92"/>
          <w:sz w:val="24"/>
          <w:szCs w:val="24"/>
          <w:lang w:val="en-US"/>
        </w:rPr>
        <w:t>e</w:t>
      </w:r>
      <w:r w:rsidRPr="00FD140A">
        <w:rPr>
          <w:rFonts w:ascii="Times New Roman" w:hAnsi="Times New Roman"/>
          <w:noProof/>
          <w:spacing w:val="-3"/>
          <w:w w:val="92"/>
          <w:sz w:val="24"/>
          <w:szCs w:val="24"/>
          <w:lang w:val="en-US"/>
        </w:rPr>
        <w:t>r</w:t>
      </w:r>
      <w:r w:rsidRPr="00FD140A">
        <w:rPr>
          <w:rFonts w:ascii="Times New Roman" w:hAnsi="Times New Roman"/>
          <w:noProof/>
          <w:w w:val="92"/>
          <w:sz w:val="24"/>
          <w:szCs w:val="24"/>
          <w:lang w:val="en-US"/>
        </w:rPr>
        <w:t>gen</w:t>
      </w:r>
      <w:r w:rsidRPr="00FD140A">
        <w:rPr>
          <w:rFonts w:ascii="Times New Roman" w:hAnsi="Times New Roman"/>
          <w:noProof/>
          <w:spacing w:val="-2"/>
          <w:w w:val="92"/>
          <w:sz w:val="24"/>
          <w:szCs w:val="24"/>
          <w:lang w:val="en-US"/>
        </w:rPr>
        <w:t xml:space="preserve"> </w:t>
      </w:r>
      <w:r w:rsidRPr="00FD140A">
        <w:rPr>
          <w:rFonts w:ascii="Times New Roman" w:hAnsi="Times New Roman"/>
          <w:noProof/>
          <w:w w:val="92"/>
          <w:sz w:val="24"/>
          <w:szCs w:val="24"/>
          <w:lang w:val="en-US"/>
        </w:rPr>
        <w:t>ve</w:t>
      </w:r>
      <w:r w:rsidRPr="00FD140A">
        <w:rPr>
          <w:rFonts w:ascii="Times New Roman" w:hAnsi="Times New Roman"/>
          <w:noProof/>
          <w:spacing w:val="-14"/>
          <w:w w:val="92"/>
          <w:sz w:val="24"/>
          <w:szCs w:val="24"/>
          <w:lang w:val="en-US"/>
        </w:rPr>
        <w:t xml:space="preserve"> </w:t>
      </w:r>
      <w:r w:rsidRPr="00FD140A">
        <w:rPr>
          <w:rFonts w:ascii="Times New Roman" w:hAnsi="Times New Roman"/>
          <w:noProof/>
          <w:w w:val="92"/>
          <w:sz w:val="24"/>
          <w:szCs w:val="24"/>
          <w:lang w:val="en-US"/>
        </w:rPr>
        <w:t>genç</w:t>
      </w:r>
      <w:r w:rsidRPr="00FD140A">
        <w:rPr>
          <w:rFonts w:ascii="Times New Roman" w:hAnsi="Times New Roman"/>
          <w:noProof/>
          <w:spacing w:val="-11"/>
          <w:w w:val="92"/>
          <w:sz w:val="24"/>
          <w:szCs w:val="24"/>
          <w:lang w:val="en-US"/>
        </w:rPr>
        <w:t xml:space="preserve"> </w:t>
      </w:r>
      <w:r w:rsidRPr="00FD140A">
        <w:rPr>
          <w:rFonts w:ascii="Times New Roman" w:hAnsi="Times New Roman"/>
          <w:noProof/>
          <w:w w:val="92"/>
          <w:sz w:val="24"/>
          <w:szCs w:val="24"/>
          <w:lang w:val="en-US"/>
        </w:rPr>
        <w:t>erişkinle</w:t>
      </w:r>
      <w:r w:rsidRPr="00FD140A">
        <w:rPr>
          <w:rFonts w:ascii="Times New Roman" w:hAnsi="Times New Roman"/>
          <w:noProof/>
          <w:spacing w:val="-3"/>
          <w:w w:val="92"/>
          <w:sz w:val="24"/>
          <w:szCs w:val="24"/>
          <w:lang w:val="en-US"/>
        </w:rPr>
        <w:t>r</w:t>
      </w:r>
      <w:r w:rsidRPr="00FD140A">
        <w:rPr>
          <w:rFonts w:ascii="Times New Roman" w:hAnsi="Times New Roman"/>
          <w:noProof/>
          <w:w w:val="92"/>
          <w:sz w:val="24"/>
          <w:szCs w:val="24"/>
          <w:lang w:val="en-US"/>
        </w:rPr>
        <w:t>de</w:t>
      </w:r>
      <w:r w:rsidRPr="00FD140A">
        <w:rPr>
          <w:rFonts w:ascii="Times New Roman" w:hAnsi="Times New Roman"/>
          <w:noProof/>
          <w:spacing w:val="32"/>
          <w:w w:val="92"/>
          <w:sz w:val="24"/>
          <w:szCs w:val="24"/>
          <w:lang w:val="en-US"/>
        </w:rPr>
        <w:t xml:space="preserve"> </w:t>
      </w:r>
      <w:r w:rsidRPr="00FD140A">
        <w:rPr>
          <w:rFonts w:ascii="Times New Roman" w:hAnsi="Times New Roman"/>
          <w:noProof/>
          <w:spacing w:val="-2"/>
          <w:sz w:val="24"/>
          <w:szCs w:val="24"/>
          <w:lang w:val="en-US"/>
        </w:rPr>
        <w:t>k</w:t>
      </w:r>
      <w:r w:rsidRPr="00FD140A">
        <w:rPr>
          <w:rFonts w:ascii="Times New Roman" w:hAnsi="Times New Roman"/>
          <w:noProof/>
          <w:sz w:val="24"/>
          <w:szCs w:val="24"/>
          <w:lang w:val="en-US"/>
        </w:rPr>
        <w:t xml:space="preserve">oruma </w:t>
      </w:r>
      <w:r w:rsidRPr="00FD140A">
        <w:rPr>
          <w:rFonts w:ascii="Times New Roman" w:hAnsi="Times New Roman"/>
          <w:noProof/>
          <w:w w:val="89"/>
          <w:sz w:val="24"/>
          <w:szCs w:val="24"/>
          <w:lang w:val="en-US"/>
        </w:rPr>
        <w:t>ted</w:t>
      </w:r>
      <w:r w:rsidRPr="00FD140A">
        <w:rPr>
          <w:rFonts w:ascii="Times New Roman" w:hAnsi="Times New Roman"/>
          <w:noProof/>
          <w:spacing w:val="-1"/>
          <w:w w:val="89"/>
          <w:sz w:val="24"/>
          <w:szCs w:val="24"/>
          <w:lang w:val="en-US"/>
        </w:rPr>
        <w:t>a</w:t>
      </w:r>
      <w:r w:rsidRPr="00FD140A">
        <w:rPr>
          <w:rFonts w:ascii="Times New Roman" w:hAnsi="Times New Roman"/>
          <w:noProof/>
          <w:w w:val="89"/>
          <w:sz w:val="24"/>
          <w:szCs w:val="24"/>
          <w:lang w:val="en-US"/>
        </w:rPr>
        <w:t>visine</w:t>
      </w:r>
      <w:r w:rsidRPr="00FD140A">
        <w:rPr>
          <w:rFonts w:ascii="Times New Roman" w:hAnsi="Times New Roman"/>
          <w:noProof/>
          <w:spacing w:val="17"/>
          <w:w w:val="89"/>
          <w:sz w:val="24"/>
          <w:szCs w:val="24"/>
          <w:lang w:val="en-US"/>
        </w:rPr>
        <w:t xml:space="preserve"> </w:t>
      </w:r>
      <w:r w:rsidRPr="00FD140A">
        <w:rPr>
          <w:rFonts w:ascii="Times New Roman" w:hAnsi="Times New Roman"/>
          <w:noProof/>
          <w:w w:val="89"/>
          <w:sz w:val="24"/>
          <w:szCs w:val="24"/>
          <w:lang w:val="en-US"/>
        </w:rPr>
        <w:t>haftada</w:t>
      </w:r>
      <w:r w:rsidRPr="00FD140A">
        <w:rPr>
          <w:rFonts w:ascii="Times New Roman" w:hAnsi="Times New Roman"/>
          <w:noProof/>
          <w:spacing w:val="13"/>
          <w:w w:val="89"/>
          <w:sz w:val="24"/>
          <w:szCs w:val="24"/>
          <w:lang w:val="en-US"/>
        </w:rPr>
        <w:t xml:space="preserve"> </w:t>
      </w:r>
      <w:r w:rsidRPr="00FD140A">
        <w:rPr>
          <w:rFonts w:ascii="Times New Roman" w:hAnsi="Times New Roman"/>
          <w:noProof/>
          <w:w w:val="89"/>
          <w:sz w:val="24"/>
          <w:szCs w:val="24"/>
          <w:lang w:val="en-US"/>
        </w:rPr>
        <w:t>üç</w:t>
      </w:r>
      <w:r w:rsidRPr="00FD140A">
        <w:rPr>
          <w:rFonts w:ascii="Times New Roman" w:hAnsi="Times New Roman"/>
          <w:noProof/>
          <w:spacing w:val="-6"/>
          <w:w w:val="89"/>
          <w:sz w:val="24"/>
          <w:szCs w:val="24"/>
          <w:lang w:val="en-US"/>
        </w:rPr>
        <w:t xml:space="preserve"> </w:t>
      </w:r>
      <w:r w:rsidRPr="00FD140A">
        <w:rPr>
          <w:rFonts w:ascii="Times New Roman" w:hAnsi="Times New Roman"/>
          <w:noProof/>
          <w:w w:val="89"/>
          <w:sz w:val="24"/>
          <w:szCs w:val="24"/>
          <w:lang w:val="en-US"/>
        </w:rPr>
        <w:t>gün</w:t>
      </w:r>
      <w:r w:rsidRPr="00FD140A">
        <w:rPr>
          <w:rFonts w:ascii="Times New Roman" w:hAnsi="Times New Roman"/>
          <w:noProof/>
          <w:spacing w:val="-2"/>
          <w:w w:val="89"/>
          <w:sz w:val="24"/>
          <w:szCs w:val="24"/>
          <w:lang w:val="en-US"/>
        </w:rPr>
        <w:t xml:space="preserve"> </w:t>
      </w:r>
      <w:r w:rsidRPr="00FD140A">
        <w:rPr>
          <w:rFonts w:ascii="Times New Roman" w:hAnsi="Times New Roman"/>
          <w:noProof/>
          <w:w w:val="89"/>
          <w:sz w:val="24"/>
          <w:szCs w:val="24"/>
          <w:lang w:val="en-US"/>
        </w:rPr>
        <w:t>ve</w:t>
      </w:r>
      <w:r w:rsidRPr="00FD140A">
        <w:rPr>
          <w:rFonts w:ascii="Times New Roman" w:hAnsi="Times New Roman"/>
          <w:noProof/>
          <w:spacing w:val="-1"/>
          <w:w w:val="89"/>
          <w:sz w:val="24"/>
          <w:szCs w:val="24"/>
          <w:lang w:val="en-US"/>
        </w:rPr>
        <w:t>y</w:t>
      </w:r>
      <w:r w:rsidRPr="00FD140A">
        <w:rPr>
          <w:rFonts w:ascii="Times New Roman" w:hAnsi="Times New Roman"/>
          <w:noProof/>
          <w:w w:val="89"/>
          <w:sz w:val="24"/>
          <w:szCs w:val="24"/>
          <w:lang w:val="en-US"/>
        </w:rPr>
        <w:t>a</w:t>
      </w:r>
      <w:r w:rsidRPr="00FD140A">
        <w:rPr>
          <w:rFonts w:ascii="Times New Roman" w:hAnsi="Times New Roman"/>
          <w:noProof/>
          <w:spacing w:val="-12"/>
          <w:w w:val="89"/>
          <w:sz w:val="24"/>
          <w:szCs w:val="24"/>
          <w:lang w:val="en-US"/>
        </w:rPr>
        <w:t xml:space="preserve"> </w:t>
      </w:r>
      <w:r w:rsidRPr="00FD140A">
        <w:rPr>
          <w:rFonts w:ascii="Times New Roman" w:hAnsi="Times New Roman"/>
          <w:noProof/>
          <w:sz w:val="24"/>
          <w:szCs w:val="24"/>
          <w:lang w:val="en-US"/>
        </w:rPr>
        <w:t>iki</w:t>
      </w:r>
      <w:r w:rsidRPr="00FD140A">
        <w:rPr>
          <w:rFonts w:ascii="Times New Roman" w:hAnsi="Times New Roman"/>
          <w:noProof/>
          <w:spacing w:val="-17"/>
          <w:sz w:val="24"/>
          <w:szCs w:val="24"/>
          <w:lang w:val="en-US"/>
        </w:rPr>
        <w:t xml:space="preserve"> </w:t>
      </w:r>
      <w:r w:rsidRPr="00FD140A">
        <w:rPr>
          <w:rFonts w:ascii="Times New Roman" w:hAnsi="Times New Roman"/>
          <w:noProof/>
          <w:w w:val="91"/>
          <w:sz w:val="24"/>
          <w:szCs w:val="24"/>
          <w:lang w:val="en-US"/>
        </w:rPr>
        <w:t>günde</w:t>
      </w:r>
      <w:r w:rsidRPr="00FD140A">
        <w:rPr>
          <w:rFonts w:ascii="Times New Roman" w:hAnsi="Times New Roman"/>
          <w:noProof/>
          <w:spacing w:val="-12"/>
          <w:w w:val="91"/>
          <w:sz w:val="24"/>
          <w:szCs w:val="24"/>
          <w:lang w:val="en-US"/>
        </w:rPr>
        <w:t xml:space="preserve"> </w:t>
      </w:r>
      <w:r w:rsidRPr="00FD140A">
        <w:rPr>
          <w:rFonts w:ascii="Times New Roman" w:hAnsi="Times New Roman"/>
          <w:noProof/>
          <w:sz w:val="24"/>
          <w:szCs w:val="24"/>
          <w:lang w:val="en-US"/>
        </w:rPr>
        <w:t>bir</w:t>
      </w:r>
      <w:r w:rsidRPr="00FD140A">
        <w:rPr>
          <w:rFonts w:ascii="Times New Roman" w:hAnsi="Times New Roman"/>
          <w:noProof/>
          <w:spacing w:val="-15"/>
          <w:sz w:val="24"/>
          <w:szCs w:val="24"/>
          <w:lang w:val="en-US"/>
        </w:rPr>
        <w:t xml:space="preserve"> </w:t>
      </w:r>
      <w:r w:rsidRPr="00FD140A">
        <w:rPr>
          <w:rFonts w:ascii="Times New Roman" w:hAnsi="Times New Roman"/>
          <w:noProof/>
          <w:w w:val="87"/>
          <w:sz w:val="24"/>
          <w:szCs w:val="24"/>
          <w:lang w:val="en-US"/>
        </w:rPr>
        <w:t>1000</w:t>
      </w:r>
      <w:r w:rsidRPr="00FD140A">
        <w:rPr>
          <w:rFonts w:ascii="Times New Roman" w:hAnsi="Times New Roman"/>
          <w:noProof/>
          <w:spacing w:val="10"/>
          <w:w w:val="87"/>
          <w:sz w:val="24"/>
          <w:szCs w:val="24"/>
          <w:lang w:val="en-US"/>
        </w:rPr>
        <w:t xml:space="preserve"> I</w:t>
      </w:r>
      <w:r w:rsidRPr="00FD140A">
        <w:rPr>
          <w:rFonts w:ascii="Times New Roman" w:hAnsi="Times New Roman"/>
          <w:noProof/>
          <w:w w:val="87"/>
          <w:sz w:val="24"/>
          <w:szCs w:val="24"/>
          <w:lang w:val="en-US"/>
        </w:rPr>
        <w:t>U</w:t>
      </w:r>
      <w:r w:rsidRPr="00FD140A">
        <w:rPr>
          <w:rFonts w:ascii="Times New Roman" w:hAnsi="Times New Roman"/>
          <w:noProof/>
          <w:spacing w:val="-13"/>
          <w:w w:val="87"/>
          <w:sz w:val="24"/>
          <w:szCs w:val="24"/>
          <w:lang w:val="en-US"/>
        </w:rPr>
        <w:t xml:space="preserve"> </w:t>
      </w:r>
      <w:r w:rsidRPr="00FD140A">
        <w:rPr>
          <w:rFonts w:ascii="Times New Roman" w:hAnsi="Times New Roman"/>
          <w:noProof/>
          <w:w w:val="87"/>
          <w:sz w:val="24"/>
          <w:szCs w:val="24"/>
          <w:lang w:val="en-US"/>
        </w:rPr>
        <w:t>(</w:t>
      </w:r>
      <w:r w:rsidRPr="00FD140A">
        <w:rPr>
          <w:rFonts w:ascii="Times New Roman" w:hAnsi="Times New Roman"/>
          <w:noProof/>
          <w:spacing w:val="-1"/>
          <w:w w:val="87"/>
          <w:sz w:val="24"/>
          <w:szCs w:val="24"/>
          <w:lang w:val="en-US"/>
        </w:rPr>
        <w:t>y</w:t>
      </w:r>
      <w:r w:rsidRPr="00FD140A">
        <w:rPr>
          <w:rFonts w:ascii="Times New Roman" w:hAnsi="Times New Roman"/>
          <w:noProof/>
          <w:w w:val="87"/>
          <w:sz w:val="24"/>
          <w:szCs w:val="24"/>
          <w:lang w:val="en-US"/>
        </w:rPr>
        <w:t>aklaşık</w:t>
      </w:r>
      <w:r w:rsidRPr="00FD140A">
        <w:rPr>
          <w:rFonts w:ascii="Times New Roman" w:hAnsi="Times New Roman"/>
          <w:noProof/>
          <w:spacing w:val="21"/>
          <w:w w:val="87"/>
          <w:sz w:val="24"/>
          <w:szCs w:val="24"/>
          <w:lang w:val="en-US"/>
        </w:rPr>
        <w:t xml:space="preserve"> </w:t>
      </w:r>
      <w:r w:rsidRPr="00FD140A">
        <w:rPr>
          <w:rFonts w:ascii="Times New Roman" w:hAnsi="Times New Roman"/>
          <w:noProof/>
          <w:w w:val="87"/>
          <w:sz w:val="24"/>
          <w:szCs w:val="24"/>
          <w:lang w:val="en-US"/>
        </w:rPr>
        <w:t>15 IU/</w:t>
      </w:r>
      <w:r w:rsidRPr="00FD140A">
        <w:rPr>
          <w:rFonts w:ascii="Times New Roman" w:hAnsi="Times New Roman"/>
          <w:noProof/>
          <w:spacing w:val="-1"/>
          <w:w w:val="87"/>
          <w:sz w:val="24"/>
          <w:szCs w:val="24"/>
          <w:lang w:val="en-US"/>
        </w:rPr>
        <w:t>k</w:t>
      </w:r>
      <w:r w:rsidRPr="00FD140A">
        <w:rPr>
          <w:rFonts w:ascii="Times New Roman" w:hAnsi="Times New Roman"/>
          <w:noProof/>
          <w:w w:val="87"/>
          <w:sz w:val="24"/>
          <w:szCs w:val="24"/>
          <w:lang w:val="en-US"/>
        </w:rPr>
        <w:t>g);</w:t>
      </w:r>
      <w:r w:rsidRPr="00FD140A">
        <w:rPr>
          <w:rFonts w:ascii="Times New Roman" w:hAnsi="Times New Roman"/>
          <w:noProof/>
          <w:spacing w:val="18"/>
          <w:w w:val="87"/>
          <w:sz w:val="24"/>
          <w:szCs w:val="24"/>
          <w:lang w:val="en-US"/>
        </w:rPr>
        <w:t xml:space="preserve"> </w:t>
      </w:r>
      <w:r w:rsidRPr="00FD140A">
        <w:rPr>
          <w:rFonts w:ascii="Times New Roman" w:hAnsi="Times New Roman"/>
          <w:noProof/>
          <w:sz w:val="24"/>
          <w:szCs w:val="24"/>
          <w:lang w:val="en-US"/>
        </w:rPr>
        <w:t xml:space="preserve">orta </w:t>
      </w:r>
      <w:r w:rsidRPr="00FD140A">
        <w:rPr>
          <w:rFonts w:ascii="Times New Roman" w:hAnsi="Times New Roman"/>
          <w:noProof/>
          <w:spacing w:val="-1"/>
          <w:w w:val="92"/>
          <w:sz w:val="24"/>
          <w:szCs w:val="24"/>
          <w:lang w:val="en-US"/>
        </w:rPr>
        <w:t>y</w:t>
      </w:r>
      <w:r w:rsidRPr="00FD140A">
        <w:rPr>
          <w:rFonts w:ascii="Times New Roman" w:hAnsi="Times New Roman"/>
          <w:noProof/>
          <w:w w:val="92"/>
          <w:sz w:val="24"/>
          <w:szCs w:val="24"/>
          <w:lang w:val="en-US"/>
        </w:rPr>
        <w:t>aş</w:t>
      </w:r>
      <w:r w:rsidRPr="00FD140A">
        <w:rPr>
          <w:rFonts w:ascii="Times New Roman" w:hAnsi="Times New Roman"/>
          <w:noProof/>
          <w:spacing w:val="-3"/>
          <w:w w:val="92"/>
          <w:sz w:val="24"/>
          <w:szCs w:val="24"/>
          <w:lang w:val="en-US"/>
        </w:rPr>
        <w:t xml:space="preserve"> </w:t>
      </w:r>
      <w:r w:rsidRPr="00FD140A">
        <w:rPr>
          <w:rFonts w:ascii="Times New Roman" w:hAnsi="Times New Roman"/>
          <w:noProof/>
          <w:w w:val="92"/>
          <w:sz w:val="24"/>
          <w:szCs w:val="24"/>
          <w:lang w:val="en-US"/>
        </w:rPr>
        <w:t>ve</w:t>
      </w:r>
      <w:r w:rsidRPr="00FD140A">
        <w:rPr>
          <w:rFonts w:ascii="Times New Roman" w:hAnsi="Times New Roman"/>
          <w:noProof/>
          <w:spacing w:val="-6"/>
          <w:w w:val="92"/>
          <w:sz w:val="24"/>
          <w:szCs w:val="24"/>
          <w:lang w:val="en-US"/>
        </w:rPr>
        <w:t xml:space="preserve"> </w:t>
      </w:r>
      <w:r w:rsidRPr="00FD140A">
        <w:rPr>
          <w:rFonts w:ascii="Times New Roman" w:hAnsi="Times New Roman"/>
          <w:noProof/>
          <w:w w:val="92"/>
          <w:sz w:val="24"/>
          <w:szCs w:val="24"/>
          <w:lang w:val="en-US"/>
        </w:rPr>
        <w:t>üzeri</w:t>
      </w:r>
      <w:r w:rsidRPr="00FD140A">
        <w:rPr>
          <w:rFonts w:ascii="Times New Roman" w:hAnsi="Times New Roman"/>
          <w:noProof/>
          <w:spacing w:val="13"/>
          <w:w w:val="92"/>
          <w:sz w:val="24"/>
          <w:szCs w:val="24"/>
          <w:lang w:val="en-US"/>
        </w:rPr>
        <w:t xml:space="preserve"> </w:t>
      </w:r>
      <w:r w:rsidRPr="00FD140A">
        <w:rPr>
          <w:rFonts w:ascii="Times New Roman" w:hAnsi="Times New Roman"/>
          <w:noProof/>
          <w:w w:val="92"/>
          <w:sz w:val="24"/>
          <w:szCs w:val="24"/>
          <w:lang w:val="en-US"/>
        </w:rPr>
        <w:t>(≥45</w:t>
      </w:r>
      <w:r w:rsidR="002B2DC3" w:rsidRPr="00FD140A">
        <w:rPr>
          <w:rFonts w:ascii="Times New Roman" w:hAnsi="Times New Roman"/>
          <w:noProof/>
          <w:w w:val="92"/>
          <w:sz w:val="24"/>
          <w:szCs w:val="24"/>
          <w:lang w:val="en-US"/>
        </w:rPr>
        <w:t xml:space="preserve"> </w:t>
      </w:r>
      <w:r w:rsidR="002B2DC3" w:rsidRPr="00DE45CD">
        <w:rPr>
          <w:rFonts w:ascii="Times New Roman" w:hAnsi="Times New Roman"/>
          <w:noProof/>
          <w:w w:val="92"/>
          <w:sz w:val="24"/>
          <w:szCs w:val="24"/>
          <w:lang w:val="en-US"/>
        </w:rPr>
        <w:t>yaş</w:t>
      </w:r>
      <w:r w:rsidRPr="00DE45CD">
        <w:rPr>
          <w:rFonts w:ascii="Times New Roman" w:hAnsi="Times New Roman"/>
          <w:noProof/>
          <w:w w:val="92"/>
          <w:sz w:val="24"/>
          <w:szCs w:val="24"/>
          <w:lang w:val="en-US"/>
        </w:rPr>
        <w:t>)</w:t>
      </w:r>
      <w:r w:rsidRPr="00DE45CD">
        <w:rPr>
          <w:rFonts w:ascii="Times New Roman" w:hAnsi="Times New Roman"/>
          <w:noProof/>
          <w:spacing w:val="-12"/>
          <w:w w:val="92"/>
          <w:sz w:val="24"/>
          <w:szCs w:val="24"/>
          <w:lang w:val="en-US"/>
        </w:rPr>
        <w:t xml:space="preserve"> </w:t>
      </w:r>
      <w:r w:rsidRPr="00DE45CD">
        <w:rPr>
          <w:rFonts w:ascii="Times New Roman" w:hAnsi="Times New Roman"/>
          <w:noProof/>
          <w:w w:val="92"/>
          <w:sz w:val="24"/>
          <w:szCs w:val="24"/>
          <w:lang w:val="en-US"/>
        </w:rPr>
        <w:t>hemofili</w:t>
      </w:r>
      <w:r w:rsidRPr="00DE45CD">
        <w:rPr>
          <w:rFonts w:ascii="Times New Roman" w:hAnsi="Times New Roman"/>
          <w:noProof/>
          <w:spacing w:val="32"/>
          <w:w w:val="92"/>
          <w:sz w:val="24"/>
          <w:szCs w:val="24"/>
          <w:lang w:val="en-US"/>
        </w:rPr>
        <w:t xml:space="preserve"> </w:t>
      </w:r>
      <w:r w:rsidRPr="00DE45CD">
        <w:rPr>
          <w:rFonts w:ascii="Times New Roman" w:hAnsi="Times New Roman"/>
          <w:noProof/>
          <w:w w:val="92"/>
          <w:sz w:val="24"/>
          <w:szCs w:val="24"/>
          <w:lang w:val="en-US"/>
        </w:rPr>
        <w:t>hastalarında</w:t>
      </w:r>
      <w:r w:rsidRPr="00DE45CD">
        <w:rPr>
          <w:rFonts w:ascii="Times New Roman" w:hAnsi="Times New Roman"/>
          <w:noProof/>
          <w:spacing w:val="21"/>
          <w:w w:val="92"/>
          <w:sz w:val="24"/>
          <w:szCs w:val="24"/>
          <w:lang w:val="en-US"/>
        </w:rPr>
        <w:t xml:space="preserve"> </w:t>
      </w:r>
      <w:r w:rsidRPr="00DE45CD">
        <w:rPr>
          <w:rFonts w:ascii="Times New Roman" w:hAnsi="Times New Roman"/>
          <w:noProof/>
          <w:w w:val="92"/>
          <w:sz w:val="24"/>
          <w:szCs w:val="24"/>
          <w:lang w:val="en-US"/>
        </w:rPr>
        <w:t>ise</w:t>
      </w:r>
      <w:r w:rsidRPr="00DE45CD">
        <w:rPr>
          <w:rFonts w:ascii="Times New Roman" w:hAnsi="Times New Roman"/>
          <w:noProof/>
          <w:spacing w:val="1"/>
          <w:w w:val="92"/>
          <w:sz w:val="24"/>
          <w:szCs w:val="24"/>
          <w:lang w:val="en-US"/>
        </w:rPr>
        <w:t xml:space="preserve"> </w:t>
      </w:r>
      <w:r w:rsidRPr="00DE45CD">
        <w:rPr>
          <w:rFonts w:ascii="Times New Roman" w:hAnsi="Times New Roman"/>
          <w:noProof/>
          <w:w w:val="92"/>
          <w:sz w:val="24"/>
          <w:szCs w:val="24"/>
          <w:lang w:val="en-US"/>
        </w:rPr>
        <w:t>haftada</w:t>
      </w:r>
      <w:r w:rsidRPr="00DE45CD">
        <w:rPr>
          <w:rFonts w:ascii="Times New Roman" w:hAnsi="Times New Roman"/>
          <w:noProof/>
          <w:spacing w:val="7"/>
          <w:w w:val="92"/>
          <w:sz w:val="24"/>
          <w:szCs w:val="24"/>
          <w:lang w:val="en-US"/>
        </w:rPr>
        <w:t xml:space="preserve"> </w:t>
      </w:r>
      <w:r w:rsidRPr="00DE45CD">
        <w:rPr>
          <w:rFonts w:ascii="Times New Roman" w:hAnsi="Times New Roman"/>
          <w:noProof/>
          <w:sz w:val="24"/>
          <w:szCs w:val="24"/>
          <w:lang w:val="en-US"/>
        </w:rPr>
        <w:t>üç</w:t>
      </w:r>
      <w:r w:rsidRPr="00DE45CD">
        <w:rPr>
          <w:rFonts w:ascii="Times New Roman" w:hAnsi="Times New Roman"/>
          <w:noProof/>
          <w:spacing w:val="-18"/>
          <w:sz w:val="24"/>
          <w:szCs w:val="24"/>
          <w:lang w:val="en-US"/>
        </w:rPr>
        <w:t xml:space="preserve"> </w:t>
      </w:r>
      <w:r w:rsidRPr="00DE45CD">
        <w:rPr>
          <w:rFonts w:ascii="Times New Roman" w:hAnsi="Times New Roman"/>
          <w:noProof/>
          <w:w w:val="90"/>
          <w:sz w:val="24"/>
          <w:szCs w:val="24"/>
          <w:lang w:val="en-US"/>
        </w:rPr>
        <w:t>gün</w:t>
      </w:r>
      <w:r w:rsidRPr="00DE45CD">
        <w:rPr>
          <w:rFonts w:ascii="Times New Roman" w:hAnsi="Times New Roman"/>
          <w:noProof/>
          <w:spacing w:val="8"/>
          <w:w w:val="90"/>
          <w:sz w:val="24"/>
          <w:szCs w:val="24"/>
          <w:lang w:val="en-US"/>
        </w:rPr>
        <w:t xml:space="preserve"> </w:t>
      </w:r>
      <w:r w:rsidRPr="00DE45CD">
        <w:rPr>
          <w:rFonts w:ascii="Times New Roman" w:hAnsi="Times New Roman"/>
          <w:noProof/>
          <w:w w:val="90"/>
          <w:sz w:val="24"/>
          <w:szCs w:val="24"/>
          <w:lang w:val="en-US"/>
        </w:rPr>
        <w:t>ve</w:t>
      </w:r>
      <w:r w:rsidRPr="00DE45CD">
        <w:rPr>
          <w:rFonts w:ascii="Times New Roman" w:hAnsi="Times New Roman"/>
          <w:noProof/>
          <w:spacing w:val="-1"/>
          <w:w w:val="90"/>
          <w:sz w:val="24"/>
          <w:szCs w:val="24"/>
          <w:lang w:val="en-US"/>
        </w:rPr>
        <w:t>y</w:t>
      </w:r>
      <w:r w:rsidRPr="00DE45CD">
        <w:rPr>
          <w:rFonts w:ascii="Times New Roman" w:hAnsi="Times New Roman"/>
          <w:noProof/>
          <w:w w:val="90"/>
          <w:sz w:val="24"/>
          <w:szCs w:val="24"/>
          <w:lang w:val="en-US"/>
        </w:rPr>
        <w:t>a</w:t>
      </w:r>
      <w:r w:rsidRPr="00DE45CD">
        <w:rPr>
          <w:rFonts w:ascii="Times New Roman" w:hAnsi="Times New Roman"/>
          <w:noProof/>
          <w:spacing w:val="-2"/>
          <w:w w:val="90"/>
          <w:sz w:val="24"/>
          <w:szCs w:val="24"/>
          <w:lang w:val="en-US"/>
        </w:rPr>
        <w:t xml:space="preserve"> </w:t>
      </w:r>
      <w:r w:rsidRPr="00DE45CD">
        <w:rPr>
          <w:rFonts w:ascii="Times New Roman" w:hAnsi="Times New Roman"/>
          <w:noProof/>
          <w:w w:val="90"/>
          <w:sz w:val="24"/>
          <w:szCs w:val="24"/>
          <w:lang w:val="en-US"/>
        </w:rPr>
        <w:t>gün</w:t>
      </w:r>
      <w:r w:rsidRPr="00DE45CD">
        <w:rPr>
          <w:rFonts w:ascii="Times New Roman" w:hAnsi="Times New Roman"/>
          <w:noProof/>
          <w:spacing w:val="8"/>
          <w:w w:val="90"/>
          <w:sz w:val="24"/>
          <w:szCs w:val="24"/>
          <w:lang w:val="en-US"/>
        </w:rPr>
        <w:t xml:space="preserve"> </w:t>
      </w:r>
      <w:r w:rsidRPr="00DE45CD">
        <w:rPr>
          <w:rFonts w:ascii="Times New Roman" w:hAnsi="Times New Roman"/>
          <w:noProof/>
          <w:sz w:val="24"/>
          <w:szCs w:val="24"/>
          <w:lang w:val="en-US"/>
        </w:rPr>
        <w:t xml:space="preserve">aşırı </w:t>
      </w:r>
      <w:r w:rsidRPr="00DE45CD">
        <w:rPr>
          <w:rFonts w:ascii="Times New Roman" w:hAnsi="Times New Roman"/>
          <w:noProof/>
          <w:w w:val="85"/>
          <w:sz w:val="24"/>
          <w:szCs w:val="24"/>
          <w:lang w:val="en-US"/>
        </w:rPr>
        <w:t>500</w:t>
      </w:r>
      <w:r w:rsidRPr="00DE45CD">
        <w:rPr>
          <w:rFonts w:ascii="Times New Roman" w:hAnsi="Times New Roman"/>
          <w:noProof/>
          <w:spacing w:val="10"/>
          <w:w w:val="85"/>
          <w:sz w:val="24"/>
          <w:szCs w:val="24"/>
          <w:lang w:val="en-US"/>
        </w:rPr>
        <w:t xml:space="preserve"> I</w:t>
      </w:r>
      <w:r w:rsidRPr="00DE45CD">
        <w:rPr>
          <w:rFonts w:ascii="Times New Roman" w:hAnsi="Times New Roman"/>
          <w:noProof/>
          <w:w w:val="85"/>
          <w:sz w:val="24"/>
          <w:szCs w:val="24"/>
          <w:lang w:val="en-US"/>
        </w:rPr>
        <w:t>U</w:t>
      </w:r>
      <w:r w:rsidRPr="00DE45CD">
        <w:rPr>
          <w:rFonts w:ascii="Times New Roman" w:hAnsi="Times New Roman"/>
          <w:noProof/>
          <w:sz w:val="24"/>
          <w:szCs w:val="24"/>
          <w:lang w:val="en-US"/>
        </w:rPr>
        <w:t>-</w:t>
      </w:r>
      <w:r w:rsidRPr="00DE45CD">
        <w:rPr>
          <w:rFonts w:ascii="Times New Roman" w:hAnsi="Times New Roman"/>
          <w:noProof/>
          <w:spacing w:val="-14"/>
          <w:sz w:val="24"/>
          <w:szCs w:val="24"/>
          <w:lang w:val="en-US"/>
        </w:rPr>
        <w:t xml:space="preserve"> </w:t>
      </w:r>
      <w:r w:rsidRPr="00DE45CD">
        <w:rPr>
          <w:rFonts w:ascii="Times New Roman" w:hAnsi="Times New Roman"/>
          <w:noProof/>
          <w:w w:val="84"/>
          <w:sz w:val="24"/>
          <w:szCs w:val="24"/>
          <w:lang w:val="en-US"/>
        </w:rPr>
        <w:t>1000</w:t>
      </w:r>
      <w:r w:rsidRPr="00DE45CD">
        <w:rPr>
          <w:rFonts w:ascii="Times New Roman" w:hAnsi="Times New Roman"/>
          <w:noProof/>
          <w:spacing w:val="21"/>
          <w:w w:val="84"/>
          <w:sz w:val="24"/>
          <w:szCs w:val="24"/>
          <w:lang w:val="en-US"/>
        </w:rPr>
        <w:t xml:space="preserve"> I</w:t>
      </w:r>
      <w:r w:rsidRPr="00DE45CD">
        <w:rPr>
          <w:rFonts w:ascii="Times New Roman" w:hAnsi="Times New Roman"/>
          <w:noProof/>
          <w:w w:val="84"/>
          <w:sz w:val="24"/>
          <w:szCs w:val="24"/>
          <w:lang w:val="en-US"/>
        </w:rPr>
        <w:t>U</w:t>
      </w:r>
      <w:r w:rsidRPr="00DE45CD">
        <w:rPr>
          <w:rFonts w:ascii="Times New Roman" w:hAnsi="Times New Roman"/>
          <w:noProof/>
          <w:spacing w:val="-10"/>
          <w:w w:val="84"/>
          <w:sz w:val="24"/>
          <w:szCs w:val="24"/>
          <w:lang w:val="en-US"/>
        </w:rPr>
        <w:t xml:space="preserve"> </w:t>
      </w:r>
      <w:r w:rsidRPr="00DE45CD">
        <w:rPr>
          <w:rFonts w:ascii="Times New Roman" w:hAnsi="Times New Roman"/>
          <w:noProof/>
          <w:w w:val="84"/>
          <w:sz w:val="24"/>
          <w:szCs w:val="24"/>
          <w:lang w:val="en-US"/>
        </w:rPr>
        <w:t>(10-15</w:t>
      </w:r>
      <w:r w:rsidRPr="00DE45CD">
        <w:rPr>
          <w:rFonts w:ascii="Times New Roman" w:hAnsi="Times New Roman"/>
          <w:noProof/>
          <w:spacing w:val="36"/>
          <w:w w:val="84"/>
          <w:sz w:val="24"/>
          <w:szCs w:val="24"/>
          <w:lang w:val="en-US"/>
        </w:rPr>
        <w:t xml:space="preserve"> I</w:t>
      </w:r>
      <w:r w:rsidRPr="00DE45CD">
        <w:rPr>
          <w:rFonts w:ascii="Times New Roman" w:hAnsi="Times New Roman"/>
          <w:noProof/>
          <w:w w:val="84"/>
          <w:sz w:val="24"/>
          <w:szCs w:val="24"/>
          <w:lang w:val="en-US"/>
        </w:rPr>
        <w:t>U/</w:t>
      </w:r>
      <w:r w:rsidRPr="00DE45CD">
        <w:rPr>
          <w:rFonts w:ascii="Times New Roman" w:hAnsi="Times New Roman"/>
          <w:noProof/>
          <w:spacing w:val="-1"/>
          <w:w w:val="84"/>
          <w:sz w:val="24"/>
          <w:szCs w:val="24"/>
          <w:lang w:val="en-US"/>
        </w:rPr>
        <w:t>k</w:t>
      </w:r>
      <w:r w:rsidRPr="00DE45CD">
        <w:rPr>
          <w:rFonts w:ascii="Times New Roman" w:hAnsi="Times New Roman"/>
          <w:noProof/>
          <w:w w:val="84"/>
          <w:sz w:val="24"/>
          <w:szCs w:val="24"/>
          <w:lang w:val="en-US"/>
        </w:rPr>
        <w:t>g)</w:t>
      </w:r>
      <w:r w:rsidRPr="00DE45CD">
        <w:rPr>
          <w:rFonts w:ascii="Times New Roman" w:hAnsi="Times New Roman"/>
          <w:noProof/>
          <w:spacing w:val="34"/>
          <w:w w:val="84"/>
          <w:sz w:val="24"/>
          <w:szCs w:val="24"/>
          <w:lang w:val="en-US"/>
        </w:rPr>
        <w:t xml:space="preserve"> </w:t>
      </w:r>
      <w:r w:rsidRPr="00DE45CD">
        <w:rPr>
          <w:rFonts w:ascii="Times New Roman" w:hAnsi="Times New Roman"/>
          <w:noProof/>
          <w:w w:val="84"/>
          <w:sz w:val="24"/>
          <w:szCs w:val="24"/>
          <w:lang w:val="en-US"/>
        </w:rPr>
        <w:t>FVIII</w:t>
      </w:r>
      <w:r w:rsidRPr="00DE45CD">
        <w:rPr>
          <w:rFonts w:ascii="Times New Roman" w:hAnsi="Times New Roman"/>
          <w:noProof/>
          <w:spacing w:val="-11"/>
          <w:w w:val="84"/>
          <w:sz w:val="24"/>
          <w:szCs w:val="24"/>
          <w:lang w:val="en-US"/>
        </w:rPr>
        <w:t xml:space="preserve"> </w:t>
      </w:r>
      <w:r w:rsidRPr="00DE45CD">
        <w:rPr>
          <w:rFonts w:ascii="Times New Roman" w:hAnsi="Times New Roman"/>
          <w:noProof/>
          <w:w w:val="84"/>
          <w:sz w:val="24"/>
          <w:szCs w:val="24"/>
          <w:lang w:val="en-US"/>
        </w:rPr>
        <w:t>ile</w:t>
      </w:r>
      <w:r w:rsidRPr="00DE45CD">
        <w:rPr>
          <w:rFonts w:ascii="Times New Roman" w:hAnsi="Times New Roman"/>
          <w:noProof/>
          <w:spacing w:val="12"/>
          <w:w w:val="84"/>
          <w:sz w:val="24"/>
          <w:szCs w:val="24"/>
          <w:lang w:val="en-US"/>
        </w:rPr>
        <w:t xml:space="preserve"> </w:t>
      </w:r>
      <w:r w:rsidRPr="00DE45CD">
        <w:rPr>
          <w:rFonts w:ascii="Times New Roman" w:hAnsi="Times New Roman"/>
          <w:noProof/>
          <w:w w:val="92"/>
          <w:sz w:val="24"/>
          <w:szCs w:val="24"/>
          <w:lang w:val="en-US"/>
        </w:rPr>
        <w:t>başlanması</w:t>
      </w:r>
      <w:r w:rsidRPr="00FD140A">
        <w:rPr>
          <w:rFonts w:ascii="Times New Roman" w:hAnsi="Times New Roman"/>
          <w:noProof/>
          <w:w w:val="92"/>
          <w:sz w:val="24"/>
          <w:szCs w:val="24"/>
          <w:lang w:val="en-US"/>
        </w:rPr>
        <w:t>,</w:t>
      </w:r>
      <w:r w:rsidRPr="00FD140A">
        <w:rPr>
          <w:rFonts w:ascii="Times New Roman" w:hAnsi="Times New Roman"/>
          <w:noProof/>
          <w:spacing w:val="-24"/>
          <w:sz w:val="24"/>
          <w:szCs w:val="24"/>
          <w:lang w:val="en-US"/>
        </w:rPr>
        <w:t xml:space="preserve"> </w:t>
      </w:r>
      <w:r w:rsidRPr="00FD140A">
        <w:rPr>
          <w:rFonts w:ascii="Times New Roman" w:hAnsi="Times New Roman"/>
          <w:noProof/>
          <w:w w:val="91"/>
          <w:sz w:val="24"/>
          <w:szCs w:val="24"/>
          <w:lang w:val="en-US"/>
        </w:rPr>
        <w:t>daha</w:t>
      </w:r>
      <w:r w:rsidRPr="00FD140A">
        <w:rPr>
          <w:rFonts w:ascii="Times New Roman" w:hAnsi="Times New Roman"/>
          <w:noProof/>
          <w:spacing w:val="-14"/>
          <w:w w:val="91"/>
          <w:sz w:val="24"/>
          <w:szCs w:val="24"/>
          <w:lang w:val="en-US"/>
        </w:rPr>
        <w:t xml:space="preserve"> </w:t>
      </w:r>
      <w:r w:rsidRPr="00FD140A">
        <w:rPr>
          <w:rFonts w:ascii="Times New Roman" w:hAnsi="Times New Roman"/>
          <w:noProof/>
          <w:w w:val="91"/>
          <w:sz w:val="24"/>
          <w:szCs w:val="24"/>
          <w:lang w:val="en-US"/>
        </w:rPr>
        <w:t>son</w:t>
      </w:r>
      <w:r w:rsidRPr="00FD140A">
        <w:rPr>
          <w:rFonts w:ascii="Times New Roman" w:hAnsi="Times New Roman"/>
          <w:noProof/>
          <w:spacing w:val="-4"/>
          <w:w w:val="91"/>
          <w:sz w:val="24"/>
          <w:szCs w:val="24"/>
          <w:lang w:val="en-US"/>
        </w:rPr>
        <w:t>r</w:t>
      </w:r>
      <w:r w:rsidRPr="00FD140A">
        <w:rPr>
          <w:rFonts w:ascii="Times New Roman" w:hAnsi="Times New Roman"/>
          <w:noProof/>
          <w:w w:val="91"/>
          <w:sz w:val="24"/>
          <w:szCs w:val="24"/>
          <w:lang w:val="en-US"/>
        </w:rPr>
        <w:t>a</w:t>
      </w:r>
      <w:r w:rsidRPr="00FD140A">
        <w:rPr>
          <w:rFonts w:ascii="Times New Roman" w:hAnsi="Times New Roman"/>
          <w:noProof/>
          <w:spacing w:val="1"/>
          <w:w w:val="91"/>
          <w:sz w:val="24"/>
          <w:szCs w:val="24"/>
          <w:lang w:val="en-US"/>
        </w:rPr>
        <w:t xml:space="preserve"> </w:t>
      </w:r>
      <w:r w:rsidRPr="00FD140A">
        <w:rPr>
          <w:rFonts w:ascii="Times New Roman" w:hAnsi="Times New Roman"/>
          <w:noProof/>
          <w:spacing w:val="-1"/>
          <w:w w:val="91"/>
          <w:sz w:val="24"/>
          <w:szCs w:val="24"/>
          <w:lang w:val="en-US"/>
        </w:rPr>
        <w:t>k</w:t>
      </w:r>
      <w:r w:rsidRPr="00FD140A">
        <w:rPr>
          <w:rFonts w:ascii="Times New Roman" w:hAnsi="Times New Roman"/>
          <w:noProof/>
          <w:w w:val="91"/>
          <w:sz w:val="24"/>
          <w:szCs w:val="24"/>
          <w:lang w:val="en-US"/>
        </w:rPr>
        <w:t>anama</w:t>
      </w:r>
      <w:r w:rsidRPr="00FD140A">
        <w:rPr>
          <w:rFonts w:ascii="Times New Roman" w:hAnsi="Times New Roman"/>
          <w:noProof/>
          <w:spacing w:val="-5"/>
          <w:w w:val="91"/>
          <w:sz w:val="24"/>
          <w:szCs w:val="24"/>
          <w:lang w:val="en-US"/>
        </w:rPr>
        <w:t xml:space="preserve"> </w:t>
      </w:r>
      <w:r w:rsidRPr="00FD140A">
        <w:rPr>
          <w:rFonts w:ascii="Times New Roman" w:hAnsi="Times New Roman"/>
          <w:noProof/>
          <w:sz w:val="24"/>
          <w:szCs w:val="24"/>
          <w:lang w:val="en-US"/>
        </w:rPr>
        <w:t xml:space="preserve">kliniğine göre </w:t>
      </w:r>
      <w:r w:rsidRPr="00FD140A">
        <w:rPr>
          <w:rFonts w:ascii="Times New Roman" w:hAnsi="Times New Roman"/>
          <w:noProof/>
          <w:w w:val="90"/>
          <w:sz w:val="24"/>
          <w:szCs w:val="24"/>
          <w:lang w:val="en-US"/>
        </w:rPr>
        <w:t>(ve</w:t>
      </w:r>
      <w:r w:rsidRPr="00FD140A">
        <w:rPr>
          <w:rFonts w:ascii="Times New Roman" w:hAnsi="Times New Roman"/>
          <w:noProof/>
          <w:spacing w:val="-14"/>
          <w:w w:val="90"/>
          <w:sz w:val="24"/>
          <w:szCs w:val="24"/>
          <w:lang w:val="en-US"/>
        </w:rPr>
        <w:t xml:space="preserve"> </w:t>
      </w:r>
      <w:r w:rsidRPr="00FD140A">
        <w:rPr>
          <w:rFonts w:ascii="Times New Roman" w:hAnsi="Times New Roman"/>
          <w:noProof/>
          <w:w w:val="90"/>
          <w:sz w:val="24"/>
          <w:szCs w:val="24"/>
          <w:lang w:val="en-US"/>
        </w:rPr>
        <w:t>ge</w:t>
      </w:r>
      <w:r w:rsidRPr="00FD140A">
        <w:rPr>
          <w:rFonts w:ascii="Times New Roman" w:hAnsi="Times New Roman"/>
          <w:noProof/>
          <w:spacing w:val="-3"/>
          <w:w w:val="90"/>
          <w:sz w:val="24"/>
          <w:szCs w:val="24"/>
          <w:lang w:val="en-US"/>
        </w:rPr>
        <w:t>r</w:t>
      </w:r>
      <w:r w:rsidRPr="00FD140A">
        <w:rPr>
          <w:rFonts w:ascii="Times New Roman" w:hAnsi="Times New Roman"/>
          <w:noProof/>
          <w:w w:val="90"/>
          <w:sz w:val="24"/>
          <w:szCs w:val="24"/>
          <w:lang w:val="en-US"/>
        </w:rPr>
        <w:t>eki</w:t>
      </w:r>
      <w:r w:rsidRPr="00FD140A">
        <w:rPr>
          <w:rFonts w:ascii="Times New Roman" w:hAnsi="Times New Roman"/>
          <w:noProof/>
          <w:spacing w:val="-1"/>
          <w:w w:val="90"/>
          <w:sz w:val="24"/>
          <w:szCs w:val="24"/>
          <w:lang w:val="en-US"/>
        </w:rPr>
        <w:t>r</w:t>
      </w:r>
      <w:r w:rsidRPr="00FD140A">
        <w:rPr>
          <w:rFonts w:ascii="Times New Roman" w:hAnsi="Times New Roman"/>
          <w:noProof/>
          <w:w w:val="90"/>
          <w:sz w:val="24"/>
          <w:szCs w:val="24"/>
          <w:lang w:val="en-US"/>
        </w:rPr>
        <w:t>se</w:t>
      </w:r>
      <w:r w:rsidRPr="00FD140A">
        <w:rPr>
          <w:rFonts w:ascii="Times New Roman" w:hAnsi="Times New Roman"/>
          <w:noProof/>
          <w:spacing w:val="31"/>
          <w:w w:val="90"/>
          <w:sz w:val="24"/>
          <w:szCs w:val="24"/>
          <w:lang w:val="en-US"/>
        </w:rPr>
        <w:t xml:space="preserve"> </w:t>
      </w:r>
      <w:r w:rsidRPr="00FD140A">
        <w:rPr>
          <w:rFonts w:ascii="Times New Roman" w:hAnsi="Times New Roman"/>
          <w:noProof/>
          <w:spacing w:val="-1"/>
          <w:w w:val="90"/>
          <w:sz w:val="24"/>
          <w:szCs w:val="24"/>
          <w:lang w:val="en-US"/>
        </w:rPr>
        <w:t>y</w:t>
      </w:r>
      <w:r w:rsidRPr="00FD140A">
        <w:rPr>
          <w:rFonts w:ascii="Times New Roman" w:hAnsi="Times New Roman"/>
          <w:noProof/>
          <w:w w:val="90"/>
          <w:sz w:val="24"/>
          <w:szCs w:val="24"/>
          <w:lang w:val="en-US"/>
        </w:rPr>
        <w:t>arı</w:t>
      </w:r>
      <w:r w:rsidRPr="00FD140A">
        <w:rPr>
          <w:rFonts w:ascii="Times New Roman" w:hAnsi="Times New Roman"/>
          <w:noProof/>
          <w:spacing w:val="5"/>
          <w:w w:val="90"/>
          <w:sz w:val="24"/>
          <w:szCs w:val="24"/>
          <w:lang w:val="en-US"/>
        </w:rPr>
        <w:t xml:space="preserve"> </w:t>
      </w:r>
      <w:r w:rsidRPr="00FD140A">
        <w:rPr>
          <w:rFonts w:ascii="Times New Roman" w:hAnsi="Times New Roman"/>
          <w:noProof/>
          <w:w w:val="90"/>
          <w:sz w:val="24"/>
          <w:szCs w:val="24"/>
          <w:lang w:val="en-US"/>
        </w:rPr>
        <w:t>ömür</w:t>
      </w:r>
      <w:r w:rsidRPr="00FD140A">
        <w:rPr>
          <w:rFonts w:ascii="Times New Roman" w:hAnsi="Times New Roman"/>
          <w:noProof/>
          <w:spacing w:val="24"/>
          <w:w w:val="90"/>
          <w:sz w:val="24"/>
          <w:szCs w:val="24"/>
          <w:lang w:val="en-US"/>
        </w:rPr>
        <w:t xml:space="preserve"> </w:t>
      </w:r>
      <w:r w:rsidRPr="00FD140A">
        <w:rPr>
          <w:rFonts w:ascii="Times New Roman" w:hAnsi="Times New Roman"/>
          <w:noProof/>
          <w:w w:val="90"/>
          <w:sz w:val="24"/>
          <w:szCs w:val="24"/>
          <w:lang w:val="en-US"/>
        </w:rPr>
        <w:t>ve/ve</w:t>
      </w:r>
      <w:r w:rsidRPr="00FD140A">
        <w:rPr>
          <w:rFonts w:ascii="Times New Roman" w:hAnsi="Times New Roman"/>
          <w:noProof/>
          <w:spacing w:val="-1"/>
          <w:w w:val="90"/>
          <w:sz w:val="24"/>
          <w:szCs w:val="24"/>
          <w:lang w:val="en-US"/>
        </w:rPr>
        <w:t>y</w:t>
      </w:r>
      <w:r w:rsidRPr="00FD140A">
        <w:rPr>
          <w:rFonts w:ascii="Times New Roman" w:hAnsi="Times New Roman"/>
          <w:noProof/>
          <w:w w:val="90"/>
          <w:sz w:val="24"/>
          <w:szCs w:val="24"/>
          <w:lang w:val="en-US"/>
        </w:rPr>
        <w:t>a</w:t>
      </w:r>
      <w:r w:rsidRPr="00FD140A">
        <w:rPr>
          <w:rFonts w:ascii="Times New Roman" w:hAnsi="Times New Roman"/>
          <w:noProof/>
          <w:spacing w:val="15"/>
          <w:w w:val="90"/>
          <w:sz w:val="24"/>
          <w:szCs w:val="24"/>
          <w:lang w:val="en-US"/>
        </w:rPr>
        <w:t xml:space="preserve"> </w:t>
      </w:r>
      <w:r w:rsidRPr="00FD140A">
        <w:rPr>
          <w:rFonts w:ascii="Times New Roman" w:hAnsi="Times New Roman"/>
          <w:noProof/>
          <w:sz w:val="24"/>
          <w:szCs w:val="24"/>
          <w:lang w:val="en-US"/>
        </w:rPr>
        <w:t>faktör</w:t>
      </w:r>
      <w:r w:rsidRPr="00FD140A">
        <w:rPr>
          <w:rFonts w:ascii="Times New Roman" w:hAnsi="Times New Roman"/>
          <w:noProof/>
          <w:spacing w:val="-19"/>
          <w:sz w:val="24"/>
          <w:szCs w:val="24"/>
          <w:lang w:val="en-US"/>
        </w:rPr>
        <w:t xml:space="preserve"> </w:t>
      </w:r>
      <w:r w:rsidRPr="00FD140A">
        <w:rPr>
          <w:rFonts w:ascii="Times New Roman" w:hAnsi="Times New Roman"/>
          <w:noProof/>
          <w:w w:val="92"/>
          <w:sz w:val="24"/>
          <w:szCs w:val="24"/>
          <w:lang w:val="en-US"/>
        </w:rPr>
        <w:t>dip</w:t>
      </w:r>
      <w:r w:rsidRPr="00FD140A">
        <w:rPr>
          <w:rFonts w:ascii="Times New Roman" w:hAnsi="Times New Roman"/>
          <w:noProof/>
          <w:spacing w:val="11"/>
          <w:w w:val="92"/>
          <w:sz w:val="24"/>
          <w:szCs w:val="24"/>
          <w:lang w:val="en-US"/>
        </w:rPr>
        <w:t xml:space="preserve"> </w:t>
      </w:r>
      <w:r w:rsidRPr="00FD140A">
        <w:rPr>
          <w:rFonts w:ascii="Times New Roman" w:hAnsi="Times New Roman"/>
          <w:noProof/>
          <w:w w:val="92"/>
          <w:sz w:val="24"/>
          <w:szCs w:val="24"/>
          <w:lang w:val="en-US"/>
        </w:rPr>
        <w:t>düzey</w:t>
      </w:r>
      <w:r w:rsidRPr="00FD140A">
        <w:rPr>
          <w:rFonts w:ascii="Times New Roman" w:hAnsi="Times New Roman"/>
          <w:noProof/>
          <w:spacing w:val="-12"/>
          <w:w w:val="92"/>
          <w:sz w:val="24"/>
          <w:szCs w:val="24"/>
          <w:lang w:val="en-US"/>
        </w:rPr>
        <w:t xml:space="preserve"> </w:t>
      </w:r>
      <w:r w:rsidRPr="00FD140A">
        <w:rPr>
          <w:rFonts w:ascii="Times New Roman" w:hAnsi="Times New Roman"/>
          <w:noProof/>
          <w:w w:val="92"/>
          <w:sz w:val="24"/>
          <w:szCs w:val="24"/>
          <w:lang w:val="en-US"/>
        </w:rPr>
        <w:t>ölçümleri ile)</w:t>
      </w:r>
      <w:r w:rsidRPr="00FD140A">
        <w:rPr>
          <w:rFonts w:ascii="Times New Roman" w:hAnsi="Times New Roman"/>
          <w:noProof/>
          <w:spacing w:val="25"/>
          <w:w w:val="92"/>
          <w:sz w:val="24"/>
          <w:szCs w:val="24"/>
          <w:lang w:val="en-US"/>
        </w:rPr>
        <w:t xml:space="preserve"> </w:t>
      </w:r>
      <w:r w:rsidRPr="00FD140A">
        <w:rPr>
          <w:rFonts w:ascii="Times New Roman" w:hAnsi="Times New Roman"/>
          <w:noProof/>
          <w:w w:val="96"/>
          <w:sz w:val="24"/>
          <w:szCs w:val="24"/>
          <w:lang w:val="en-US"/>
        </w:rPr>
        <w:t>3-6</w:t>
      </w:r>
      <w:r w:rsidRPr="00FD140A">
        <w:rPr>
          <w:rFonts w:ascii="Times New Roman" w:hAnsi="Times New Roman"/>
          <w:noProof/>
          <w:spacing w:val="-8"/>
          <w:w w:val="96"/>
          <w:sz w:val="24"/>
          <w:szCs w:val="24"/>
          <w:lang w:val="en-US"/>
        </w:rPr>
        <w:t xml:space="preserve"> </w:t>
      </w:r>
      <w:r w:rsidRPr="00FD140A">
        <w:rPr>
          <w:rFonts w:ascii="Times New Roman" w:hAnsi="Times New Roman"/>
          <w:noProof/>
          <w:sz w:val="24"/>
          <w:szCs w:val="24"/>
          <w:lang w:val="en-US"/>
        </w:rPr>
        <w:t>a</w:t>
      </w:r>
      <w:r w:rsidRPr="00FD140A">
        <w:rPr>
          <w:rFonts w:ascii="Times New Roman" w:hAnsi="Times New Roman"/>
          <w:noProof/>
          <w:spacing w:val="-1"/>
          <w:sz w:val="24"/>
          <w:szCs w:val="24"/>
          <w:lang w:val="en-US"/>
        </w:rPr>
        <w:t>y</w:t>
      </w:r>
      <w:r w:rsidRPr="00FD140A">
        <w:rPr>
          <w:rFonts w:ascii="Times New Roman" w:hAnsi="Times New Roman"/>
          <w:noProof/>
          <w:sz w:val="24"/>
          <w:szCs w:val="24"/>
          <w:lang w:val="en-US"/>
        </w:rPr>
        <w:t>da bir</w:t>
      </w:r>
      <w:r w:rsidRPr="00FD140A">
        <w:rPr>
          <w:rFonts w:ascii="Times New Roman" w:hAnsi="Times New Roman"/>
          <w:noProof/>
          <w:spacing w:val="-9"/>
          <w:sz w:val="24"/>
          <w:szCs w:val="24"/>
          <w:lang w:val="en-US"/>
        </w:rPr>
        <w:t xml:space="preserve"> </w:t>
      </w:r>
      <w:r w:rsidRPr="00FD140A">
        <w:rPr>
          <w:rFonts w:ascii="Times New Roman" w:hAnsi="Times New Roman"/>
          <w:noProof/>
          <w:w w:val="91"/>
          <w:sz w:val="24"/>
          <w:szCs w:val="24"/>
          <w:lang w:val="en-US"/>
        </w:rPr>
        <w:t>doz</w:t>
      </w:r>
      <w:r w:rsidRPr="00FD140A">
        <w:rPr>
          <w:rFonts w:ascii="Times New Roman" w:hAnsi="Times New Roman"/>
          <w:noProof/>
          <w:spacing w:val="-9"/>
          <w:w w:val="91"/>
          <w:sz w:val="24"/>
          <w:szCs w:val="24"/>
          <w:lang w:val="en-US"/>
        </w:rPr>
        <w:t xml:space="preserve"> </w:t>
      </w:r>
      <w:r w:rsidRPr="00FD140A">
        <w:rPr>
          <w:rFonts w:ascii="Times New Roman" w:hAnsi="Times New Roman"/>
          <w:noProof/>
          <w:w w:val="91"/>
          <w:sz w:val="24"/>
          <w:szCs w:val="24"/>
          <w:lang w:val="en-US"/>
        </w:rPr>
        <w:t>a</w:t>
      </w:r>
      <w:r w:rsidRPr="00FD140A">
        <w:rPr>
          <w:rFonts w:ascii="Times New Roman" w:hAnsi="Times New Roman"/>
          <w:noProof/>
          <w:spacing w:val="-1"/>
          <w:w w:val="91"/>
          <w:sz w:val="24"/>
          <w:szCs w:val="24"/>
          <w:lang w:val="en-US"/>
        </w:rPr>
        <w:t>y</w:t>
      </w:r>
      <w:r w:rsidRPr="00FD140A">
        <w:rPr>
          <w:rFonts w:ascii="Times New Roman" w:hAnsi="Times New Roman"/>
          <w:noProof/>
          <w:w w:val="91"/>
          <w:sz w:val="24"/>
          <w:szCs w:val="24"/>
          <w:lang w:val="en-US"/>
        </w:rPr>
        <w:t>arı</w:t>
      </w:r>
      <w:r w:rsidRPr="00FD140A">
        <w:rPr>
          <w:rFonts w:ascii="Times New Roman" w:hAnsi="Times New Roman"/>
          <w:noProof/>
          <w:spacing w:val="-1"/>
          <w:w w:val="91"/>
          <w:sz w:val="24"/>
          <w:szCs w:val="24"/>
          <w:lang w:val="en-US"/>
        </w:rPr>
        <w:t xml:space="preserve"> y</w:t>
      </w:r>
      <w:r w:rsidRPr="00FD140A">
        <w:rPr>
          <w:rFonts w:ascii="Times New Roman" w:hAnsi="Times New Roman"/>
          <w:noProof/>
          <w:w w:val="91"/>
          <w:sz w:val="24"/>
          <w:szCs w:val="24"/>
          <w:lang w:val="en-US"/>
        </w:rPr>
        <w:t>apılması</w:t>
      </w:r>
      <w:r w:rsidRPr="00FD140A">
        <w:rPr>
          <w:rFonts w:ascii="Times New Roman" w:hAnsi="Times New Roman"/>
          <w:noProof/>
          <w:spacing w:val="6"/>
          <w:w w:val="91"/>
          <w:sz w:val="24"/>
          <w:szCs w:val="24"/>
          <w:lang w:val="en-US"/>
        </w:rPr>
        <w:t xml:space="preserve"> </w:t>
      </w:r>
      <w:r w:rsidRPr="00FD140A">
        <w:rPr>
          <w:rFonts w:ascii="Times New Roman" w:hAnsi="Times New Roman"/>
          <w:noProof/>
          <w:w w:val="96"/>
          <w:sz w:val="24"/>
          <w:szCs w:val="24"/>
          <w:lang w:val="en-US"/>
        </w:rPr>
        <w:t>önerilmektedi</w:t>
      </w:r>
      <w:r w:rsidRPr="00FD140A">
        <w:rPr>
          <w:rFonts w:ascii="Times New Roman" w:hAnsi="Times New Roman"/>
          <w:noProof/>
          <w:spacing w:val="-12"/>
          <w:w w:val="96"/>
          <w:sz w:val="24"/>
          <w:szCs w:val="24"/>
          <w:lang w:val="en-US"/>
        </w:rPr>
        <w:t>r</w:t>
      </w:r>
      <w:r w:rsidRPr="00FD140A">
        <w:rPr>
          <w:rFonts w:ascii="Times New Roman" w:hAnsi="Times New Roman"/>
          <w:noProof/>
          <w:w w:val="76"/>
          <w:sz w:val="24"/>
          <w:szCs w:val="24"/>
          <w:lang w:val="en-US"/>
        </w:rPr>
        <w:t>.</w:t>
      </w:r>
      <w:r w:rsidRPr="00FD140A">
        <w:rPr>
          <w:rFonts w:ascii="Times New Roman" w:hAnsi="Times New Roman"/>
          <w:noProof/>
          <w:spacing w:val="-15"/>
          <w:sz w:val="24"/>
          <w:szCs w:val="24"/>
          <w:lang w:val="en-US"/>
        </w:rPr>
        <w:t xml:space="preserve"> </w:t>
      </w:r>
    </w:p>
    <w:p w14:paraId="068CBE52" w14:textId="77777777" w:rsidR="00FD140A" w:rsidRDefault="00FD140A" w:rsidP="00BA0DE9">
      <w:pPr>
        <w:spacing w:after="0" w:line="240" w:lineRule="auto"/>
        <w:jc w:val="both"/>
        <w:rPr>
          <w:rFonts w:ascii="Times New Roman" w:hAnsi="Times New Roman"/>
          <w:noProof/>
          <w:w w:val="91"/>
          <w:sz w:val="24"/>
          <w:szCs w:val="24"/>
          <w:lang w:val="en-US"/>
        </w:rPr>
      </w:pPr>
    </w:p>
    <w:p w14:paraId="490D6B37" w14:textId="2C54F38B" w:rsidR="002B2DC3" w:rsidRPr="00FD140A" w:rsidRDefault="00BA0DE9" w:rsidP="00B22C45">
      <w:pPr>
        <w:pStyle w:val="ListeParagraf"/>
        <w:numPr>
          <w:ilvl w:val="0"/>
          <w:numId w:val="71"/>
        </w:numPr>
        <w:spacing w:after="0" w:line="240" w:lineRule="auto"/>
        <w:jc w:val="both"/>
        <w:rPr>
          <w:rFonts w:ascii="Times New Roman" w:hAnsi="Times New Roman"/>
          <w:noProof/>
          <w:spacing w:val="-12"/>
          <w:w w:val="99"/>
          <w:sz w:val="24"/>
          <w:szCs w:val="24"/>
          <w:lang w:val="en-US"/>
        </w:rPr>
      </w:pPr>
      <w:r w:rsidRPr="00FD140A">
        <w:rPr>
          <w:rFonts w:ascii="Times New Roman" w:hAnsi="Times New Roman"/>
          <w:noProof/>
          <w:w w:val="91"/>
          <w:sz w:val="24"/>
          <w:szCs w:val="24"/>
          <w:lang w:val="en-US"/>
        </w:rPr>
        <w:t>Kanama</w:t>
      </w:r>
      <w:r w:rsidRPr="00FD140A">
        <w:rPr>
          <w:rFonts w:ascii="Times New Roman" w:hAnsi="Times New Roman"/>
          <w:noProof/>
          <w:spacing w:val="-6"/>
          <w:w w:val="91"/>
          <w:sz w:val="24"/>
          <w:szCs w:val="24"/>
          <w:lang w:val="en-US"/>
        </w:rPr>
        <w:t xml:space="preserve"> </w:t>
      </w:r>
      <w:r w:rsidRPr="00FD140A">
        <w:rPr>
          <w:rFonts w:ascii="Times New Roman" w:hAnsi="Times New Roman"/>
          <w:noProof/>
          <w:sz w:val="24"/>
          <w:szCs w:val="24"/>
          <w:lang w:val="en-US"/>
        </w:rPr>
        <w:t>kliniği</w:t>
      </w:r>
      <w:r w:rsidRPr="00FD140A">
        <w:rPr>
          <w:rFonts w:ascii="Times New Roman" w:hAnsi="Times New Roman"/>
          <w:noProof/>
          <w:spacing w:val="-20"/>
          <w:sz w:val="24"/>
          <w:szCs w:val="24"/>
          <w:lang w:val="en-US"/>
        </w:rPr>
        <w:t xml:space="preserve"> </w:t>
      </w:r>
      <w:r w:rsidRPr="00FD140A">
        <w:rPr>
          <w:rFonts w:ascii="Times New Roman" w:hAnsi="Times New Roman"/>
          <w:noProof/>
          <w:w w:val="93"/>
          <w:sz w:val="24"/>
          <w:szCs w:val="24"/>
          <w:lang w:val="en-US"/>
        </w:rPr>
        <w:t>ağır</w:t>
      </w:r>
      <w:r w:rsidRPr="00FD140A">
        <w:rPr>
          <w:rFonts w:ascii="Times New Roman" w:hAnsi="Times New Roman"/>
          <w:noProof/>
          <w:spacing w:val="-7"/>
          <w:w w:val="93"/>
          <w:sz w:val="24"/>
          <w:szCs w:val="24"/>
          <w:lang w:val="en-US"/>
        </w:rPr>
        <w:t xml:space="preserve"> </w:t>
      </w:r>
      <w:r w:rsidRPr="00FD140A">
        <w:rPr>
          <w:rFonts w:ascii="Times New Roman" w:hAnsi="Times New Roman"/>
          <w:noProof/>
          <w:w w:val="93"/>
          <w:sz w:val="24"/>
          <w:szCs w:val="24"/>
          <w:lang w:val="en-US"/>
        </w:rPr>
        <w:t>olma</w:t>
      </w:r>
      <w:r w:rsidRPr="00FD140A">
        <w:rPr>
          <w:rFonts w:ascii="Times New Roman" w:hAnsi="Times New Roman"/>
          <w:noProof/>
          <w:spacing w:val="-1"/>
          <w:w w:val="93"/>
          <w:sz w:val="24"/>
          <w:szCs w:val="24"/>
          <w:lang w:val="en-US"/>
        </w:rPr>
        <w:t>y</w:t>
      </w:r>
      <w:r w:rsidRPr="00FD140A">
        <w:rPr>
          <w:rFonts w:ascii="Times New Roman" w:hAnsi="Times New Roman"/>
          <w:noProof/>
          <w:w w:val="93"/>
          <w:sz w:val="24"/>
          <w:szCs w:val="24"/>
          <w:lang w:val="en-US"/>
        </w:rPr>
        <w:t>an</w:t>
      </w:r>
      <w:r w:rsidRPr="00FD140A">
        <w:rPr>
          <w:rFonts w:ascii="Times New Roman" w:hAnsi="Times New Roman"/>
          <w:noProof/>
          <w:spacing w:val="-6"/>
          <w:w w:val="93"/>
          <w:sz w:val="24"/>
          <w:szCs w:val="24"/>
          <w:lang w:val="en-US"/>
        </w:rPr>
        <w:t xml:space="preserve"> </w:t>
      </w:r>
      <w:r w:rsidRPr="00FD140A">
        <w:rPr>
          <w:rFonts w:ascii="Times New Roman" w:hAnsi="Times New Roman"/>
          <w:noProof/>
          <w:sz w:val="24"/>
          <w:szCs w:val="24"/>
          <w:lang w:val="en-US"/>
        </w:rPr>
        <w:t>an</w:t>
      </w:r>
      <w:r w:rsidRPr="00FD140A">
        <w:rPr>
          <w:rFonts w:ascii="Times New Roman" w:hAnsi="Times New Roman"/>
          <w:noProof/>
          <w:spacing w:val="-2"/>
          <w:sz w:val="24"/>
          <w:szCs w:val="24"/>
          <w:lang w:val="en-US"/>
        </w:rPr>
        <w:t>c</w:t>
      </w:r>
      <w:r w:rsidRPr="00FD140A">
        <w:rPr>
          <w:rFonts w:ascii="Times New Roman" w:hAnsi="Times New Roman"/>
          <w:noProof/>
          <w:sz w:val="24"/>
          <w:szCs w:val="24"/>
          <w:lang w:val="en-US"/>
        </w:rPr>
        <w:t xml:space="preserve">ak </w:t>
      </w:r>
      <w:r w:rsidRPr="00FD140A">
        <w:rPr>
          <w:rFonts w:ascii="Times New Roman" w:hAnsi="Times New Roman"/>
          <w:noProof/>
          <w:w w:val="92"/>
          <w:sz w:val="24"/>
          <w:szCs w:val="24"/>
          <w:lang w:val="en-US"/>
        </w:rPr>
        <w:t>sık</w:t>
      </w:r>
      <w:r w:rsidRPr="00FD140A">
        <w:rPr>
          <w:rFonts w:ascii="Times New Roman" w:hAnsi="Times New Roman"/>
          <w:noProof/>
          <w:spacing w:val="2"/>
          <w:w w:val="92"/>
          <w:sz w:val="24"/>
          <w:szCs w:val="24"/>
          <w:lang w:val="en-US"/>
        </w:rPr>
        <w:t xml:space="preserve"> </w:t>
      </w:r>
      <w:r w:rsidRPr="00FD140A">
        <w:rPr>
          <w:rFonts w:ascii="Times New Roman" w:hAnsi="Times New Roman"/>
          <w:noProof/>
          <w:spacing w:val="-1"/>
          <w:w w:val="92"/>
          <w:sz w:val="24"/>
          <w:szCs w:val="24"/>
          <w:lang w:val="en-US"/>
        </w:rPr>
        <w:t>k</w:t>
      </w:r>
      <w:r w:rsidRPr="00FD140A">
        <w:rPr>
          <w:rFonts w:ascii="Times New Roman" w:hAnsi="Times New Roman"/>
          <w:noProof/>
          <w:w w:val="92"/>
          <w:sz w:val="24"/>
          <w:szCs w:val="24"/>
          <w:lang w:val="en-US"/>
        </w:rPr>
        <w:t>anama</w:t>
      </w:r>
      <w:r w:rsidRPr="00FD140A">
        <w:rPr>
          <w:rFonts w:ascii="Times New Roman" w:hAnsi="Times New Roman"/>
          <w:noProof/>
          <w:spacing w:val="6"/>
          <w:w w:val="92"/>
          <w:sz w:val="24"/>
          <w:szCs w:val="24"/>
          <w:lang w:val="en-US"/>
        </w:rPr>
        <w:t xml:space="preserve"> </w:t>
      </w:r>
      <w:r w:rsidRPr="00FD140A">
        <w:rPr>
          <w:rFonts w:ascii="Times New Roman" w:hAnsi="Times New Roman"/>
          <w:noProof/>
          <w:w w:val="92"/>
          <w:sz w:val="24"/>
          <w:szCs w:val="24"/>
          <w:lang w:val="en-US"/>
        </w:rPr>
        <w:t>nedeniyle</w:t>
      </w:r>
      <w:r w:rsidRPr="00FD140A">
        <w:rPr>
          <w:rFonts w:ascii="Times New Roman" w:hAnsi="Times New Roman"/>
          <w:noProof/>
          <w:spacing w:val="2"/>
          <w:w w:val="92"/>
          <w:sz w:val="24"/>
          <w:szCs w:val="24"/>
          <w:lang w:val="en-US"/>
        </w:rPr>
        <w:t xml:space="preserve"> </w:t>
      </w:r>
      <w:r w:rsidRPr="00FD140A">
        <w:rPr>
          <w:rFonts w:ascii="Times New Roman" w:hAnsi="Times New Roman"/>
          <w:noProof/>
          <w:w w:val="92"/>
          <w:sz w:val="24"/>
          <w:szCs w:val="24"/>
          <w:lang w:val="en-US"/>
        </w:rPr>
        <w:t>(a</w:t>
      </w:r>
      <w:r w:rsidRPr="00FD140A">
        <w:rPr>
          <w:rFonts w:ascii="Times New Roman" w:hAnsi="Times New Roman"/>
          <w:noProof/>
          <w:spacing w:val="-1"/>
          <w:w w:val="92"/>
          <w:sz w:val="24"/>
          <w:szCs w:val="24"/>
          <w:lang w:val="en-US"/>
        </w:rPr>
        <w:t>y</w:t>
      </w:r>
      <w:r w:rsidRPr="00FD140A">
        <w:rPr>
          <w:rFonts w:ascii="Times New Roman" w:hAnsi="Times New Roman"/>
          <w:noProof/>
          <w:w w:val="92"/>
          <w:sz w:val="24"/>
          <w:szCs w:val="24"/>
          <w:lang w:val="en-US"/>
        </w:rPr>
        <w:t>da</w:t>
      </w:r>
      <w:r w:rsidRPr="00FD140A">
        <w:rPr>
          <w:rFonts w:ascii="Times New Roman" w:hAnsi="Times New Roman"/>
          <w:noProof/>
          <w:spacing w:val="-11"/>
          <w:w w:val="92"/>
          <w:sz w:val="24"/>
          <w:szCs w:val="24"/>
          <w:lang w:val="en-US"/>
        </w:rPr>
        <w:t xml:space="preserve"> </w:t>
      </w:r>
      <w:r w:rsidRPr="00FD140A">
        <w:rPr>
          <w:rFonts w:ascii="Times New Roman" w:hAnsi="Times New Roman"/>
          <w:noProof/>
          <w:w w:val="92"/>
          <w:sz w:val="24"/>
          <w:szCs w:val="24"/>
          <w:lang w:val="en-US"/>
        </w:rPr>
        <w:t>≥3)</w:t>
      </w:r>
      <w:r w:rsidRPr="00FD140A">
        <w:rPr>
          <w:rFonts w:ascii="Times New Roman" w:hAnsi="Times New Roman"/>
          <w:noProof/>
          <w:spacing w:val="-3"/>
          <w:w w:val="92"/>
          <w:sz w:val="24"/>
          <w:szCs w:val="24"/>
          <w:lang w:val="en-US"/>
        </w:rPr>
        <w:t xml:space="preserve"> </w:t>
      </w:r>
      <w:r w:rsidRPr="00FD140A">
        <w:rPr>
          <w:rFonts w:ascii="Times New Roman" w:hAnsi="Times New Roman"/>
          <w:noProof/>
          <w:w w:val="92"/>
          <w:sz w:val="24"/>
          <w:szCs w:val="24"/>
          <w:lang w:val="en-US"/>
        </w:rPr>
        <w:t>günlük</w:t>
      </w:r>
      <w:r w:rsidRPr="00FD140A">
        <w:rPr>
          <w:rFonts w:ascii="Times New Roman" w:hAnsi="Times New Roman"/>
          <w:noProof/>
          <w:spacing w:val="18"/>
          <w:w w:val="92"/>
          <w:sz w:val="24"/>
          <w:szCs w:val="24"/>
          <w:lang w:val="en-US"/>
        </w:rPr>
        <w:t xml:space="preserve"> </w:t>
      </w:r>
      <w:r w:rsidRPr="00FD140A">
        <w:rPr>
          <w:rFonts w:ascii="Times New Roman" w:hAnsi="Times New Roman"/>
          <w:noProof/>
          <w:w w:val="92"/>
          <w:sz w:val="24"/>
          <w:szCs w:val="24"/>
          <w:lang w:val="en-US"/>
        </w:rPr>
        <w:t>aktivitesi</w:t>
      </w:r>
      <w:r w:rsidRPr="00FD140A">
        <w:rPr>
          <w:rFonts w:ascii="Times New Roman" w:hAnsi="Times New Roman"/>
          <w:noProof/>
          <w:spacing w:val="30"/>
          <w:w w:val="92"/>
          <w:sz w:val="24"/>
          <w:szCs w:val="24"/>
          <w:lang w:val="en-US"/>
        </w:rPr>
        <w:t xml:space="preserve"> </w:t>
      </w:r>
      <w:r w:rsidRPr="00FD140A">
        <w:rPr>
          <w:rFonts w:ascii="Times New Roman" w:hAnsi="Times New Roman"/>
          <w:noProof/>
          <w:w w:val="92"/>
          <w:sz w:val="24"/>
          <w:szCs w:val="24"/>
          <w:lang w:val="en-US"/>
        </w:rPr>
        <w:t>etkilenen</w:t>
      </w:r>
      <w:r w:rsidRPr="00FD140A">
        <w:rPr>
          <w:rFonts w:ascii="Times New Roman" w:hAnsi="Times New Roman"/>
          <w:noProof/>
          <w:spacing w:val="16"/>
          <w:w w:val="92"/>
          <w:sz w:val="24"/>
          <w:szCs w:val="24"/>
          <w:lang w:val="en-US"/>
        </w:rPr>
        <w:t xml:space="preserve"> </w:t>
      </w:r>
      <w:r w:rsidRPr="00FD140A">
        <w:rPr>
          <w:rFonts w:ascii="Times New Roman" w:hAnsi="Times New Roman"/>
          <w:noProof/>
          <w:w w:val="92"/>
          <w:sz w:val="24"/>
          <w:szCs w:val="24"/>
          <w:lang w:val="en-US"/>
        </w:rPr>
        <w:t>hastala</w:t>
      </w:r>
      <w:r w:rsidRPr="00FD140A">
        <w:rPr>
          <w:rFonts w:ascii="Times New Roman" w:hAnsi="Times New Roman"/>
          <w:noProof/>
          <w:spacing w:val="-3"/>
          <w:w w:val="92"/>
          <w:sz w:val="24"/>
          <w:szCs w:val="24"/>
          <w:lang w:val="en-US"/>
        </w:rPr>
        <w:t>r</w:t>
      </w:r>
      <w:r w:rsidRPr="00FD140A">
        <w:rPr>
          <w:rFonts w:ascii="Times New Roman" w:hAnsi="Times New Roman"/>
          <w:noProof/>
          <w:w w:val="92"/>
          <w:sz w:val="24"/>
          <w:szCs w:val="24"/>
          <w:lang w:val="en-US"/>
        </w:rPr>
        <w:t>da</w:t>
      </w:r>
      <w:r w:rsidRPr="00FD140A">
        <w:rPr>
          <w:rFonts w:ascii="Times New Roman" w:hAnsi="Times New Roman"/>
          <w:noProof/>
          <w:spacing w:val="25"/>
          <w:w w:val="92"/>
          <w:sz w:val="24"/>
          <w:szCs w:val="24"/>
          <w:lang w:val="en-US"/>
        </w:rPr>
        <w:t xml:space="preserve"> </w:t>
      </w:r>
      <w:r w:rsidRPr="00FD140A">
        <w:rPr>
          <w:rFonts w:ascii="Times New Roman" w:hAnsi="Times New Roman"/>
          <w:noProof/>
          <w:sz w:val="24"/>
          <w:szCs w:val="24"/>
          <w:lang w:val="en-US"/>
        </w:rPr>
        <w:t xml:space="preserve">ise </w:t>
      </w:r>
      <w:r w:rsidRPr="00FD140A">
        <w:rPr>
          <w:rFonts w:ascii="Times New Roman" w:hAnsi="Times New Roman"/>
          <w:noProof/>
          <w:spacing w:val="-2"/>
          <w:w w:val="93"/>
          <w:sz w:val="24"/>
          <w:szCs w:val="24"/>
          <w:lang w:val="en-US"/>
        </w:rPr>
        <w:t>k</w:t>
      </w:r>
      <w:r w:rsidRPr="00FD140A">
        <w:rPr>
          <w:rFonts w:ascii="Times New Roman" w:hAnsi="Times New Roman"/>
          <w:noProof/>
          <w:w w:val="93"/>
          <w:sz w:val="24"/>
          <w:szCs w:val="24"/>
          <w:lang w:val="en-US"/>
        </w:rPr>
        <w:t>oruma</w:t>
      </w:r>
      <w:r w:rsidRPr="00FD140A">
        <w:rPr>
          <w:rFonts w:ascii="Times New Roman" w:hAnsi="Times New Roman"/>
          <w:noProof/>
          <w:spacing w:val="15"/>
          <w:w w:val="93"/>
          <w:sz w:val="24"/>
          <w:szCs w:val="24"/>
          <w:lang w:val="en-US"/>
        </w:rPr>
        <w:t xml:space="preserve"> </w:t>
      </w:r>
      <w:r w:rsidRPr="00FD140A">
        <w:rPr>
          <w:rFonts w:ascii="Times New Roman" w:hAnsi="Times New Roman"/>
          <w:noProof/>
          <w:w w:val="93"/>
          <w:sz w:val="24"/>
          <w:szCs w:val="24"/>
          <w:lang w:val="en-US"/>
        </w:rPr>
        <w:t>ted</w:t>
      </w:r>
      <w:r w:rsidRPr="00FD140A">
        <w:rPr>
          <w:rFonts w:ascii="Times New Roman" w:hAnsi="Times New Roman"/>
          <w:noProof/>
          <w:spacing w:val="-1"/>
          <w:w w:val="93"/>
          <w:sz w:val="24"/>
          <w:szCs w:val="24"/>
          <w:lang w:val="en-US"/>
        </w:rPr>
        <w:t>a</w:t>
      </w:r>
      <w:r w:rsidRPr="00FD140A">
        <w:rPr>
          <w:rFonts w:ascii="Times New Roman" w:hAnsi="Times New Roman"/>
          <w:noProof/>
          <w:w w:val="93"/>
          <w:sz w:val="24"/>
          <w:szCs w:val="24"/>
          <w:lang w:val="en-US"/>
        </w:rPr>
        <w:t>visine</w:t>
      </w:r>
      <w:r w:rsidRPr="00FD140A">
        <w:rPr>
          <w:rFonts w:ascii="Times New Roman" w:hAnsi="Times New Roman"/>
          <w:noProof/>
          <w:spacing w:val="-1"/>
          <w:w w:val="93"/>
          <w:sz w:val="24"/>
          <w:szCs w:val="24"/>
          <w:lang w:val="en-US"/>
        </w:rPr>
        <w:t xml:space="preserve"> </w:t>
      </w:r>
      <w:r w:rsidRPr="00FD140A">
        <w:rPr>
          <w:rFonts w:ascii="Times New Roman" w:hAnsi="Times New Roman"/>
          <w:noProof/>
          <w:w w:val="93"/>
          <w:sz w:val="24"/>
          <w:szCs w:val="24"/>
          <w:lang w:val="en-US"/>
        </w:rPr>
        <w:t>haftada</w:t>
      </w:r>
      <w:r w:rsidRPr="00FD140A">
        <w:rPr>
          <w:rFonts w:ascii="Times New Roman" w:hAnsi="Times New Roman"/>
          <w:noProof/>
          <w:spacing w:val="3"/>
          <w:w w:val="93"/>
          <w:sz w:val="24"/>
          <w:szCs w:val="24"/>
          <w:lang w:val="en-US"/>
        </w:rPr>
        <w:t xml:space="preserve"> </w:t>
      </w:r>
      <w:r w:rsidRPr="00FD140A">
        <w:rPr>
          <w:rFonts w:ascii="Times New Roman" w:hAnsi="Times New Roman"/>
          <w:noProof/>
          <w:sz w:val="24"/>
          <w:szCs w:val="24"/>
          <w:lang w:val="en-US"/>
        </w:rPr>
        <w:t>bir</w:t>
      </w:r>
      <w:r w:rsidRPr="00FD140A">
        <w:rPr>
          <w:rFonts w:ascii="Times New Roman" w:hAnsi="Times New Roman"/>
          <w:noProof/>
          <w:spacing w:val="1"/>
          <w:sz w:val="24"/>
          <w:szCs w:val="24"/>
          <w:lang w:val="en-US"/>
        </w:rPr>
        <w:t xml:space="preserve"> </w:t>
      </w:r>
      <w:r w:rsidRPr="00FD140A">
        <w:rPr>
          <w:rFonts w:ascii="Times New Roman" w:hAnsi="Times New Roman"/>
          <w:noProof/>
          <w:w w:val="88"/>
          <w:sz w:val="24"/>
          <w:szCs w:val="24"/>
          <w:lang w:val="en-US"/>
        </w:rPr>
        <w:t>2000</w:t>
      </w:r>
      <w:r w:rsidRPr="00FD140A">
        <w:rPr>
          <w:rFonts w:ascii="Times New Roman" w:hAnsi="Times New Roman"/>
          <w:noProof/>
          <w:spacing w:val="21"/>
          <w:w w:val="88"/>
          <w:sz w:val="24"/>
          <w:szCs w:val="24"/>
          <w:lang w:val="en-US"/>
        </w:rPr>
        <w:t xml:space="preserve"> I</w:t>
      </w:r>
      <w:r w:rsidRPr="00FD140A">
        <w:rPr>
          <w:rFonts w:ascii="Times New Roman" w:hAnsi="Times New Roman"/>
          <w:noProof/>
          <w:w w:val="88"/>
          <w:sz w:val="24"/>
          <w:szCs w:val="24"/>
          <w:lang w:val="en-US"/>
        </w:rPr>
        <w:t>U</w:t>
      </w:r>
      <w:r w:rsidRPr="00FD140A">
        <w:rPr>
          <w:rFonts w:ascii="Times New Roman" w:hAnsi="Times New Roman"/>
          <w:noProof/>
          <w:spacing w:val="1"/>
          <w:w w:val="88"/>
          <w:sz w:val="24"/>
          <w:szCs w:val="24"/>
          <w:lang w:val="en-US"/>
        </w:rPr>
        <w:t xml:space="preserve"> </w:t>
      </w:r>
      <w:r w:rsidRPr="00FD140A">
        <w:rPr>
          <w:rFonts w:ascii="Times New Roman" w:hAnsi="Times New Roman"/>
          <w:noProof/>
          <w:w w:val="88"/>
          <w:sz w:val="24"/>
          <w:szCs w:val="24"/>
          <w:lang w:val="en-US"/>
        </w:rPr>
        <w:t>(30</w:t>
      </w:r>
      <w:r w:rsidRPr="00FD140A">
        <w:rPr>
          <w:rFonts w:ascii="Times New Roman" w:hAnsi="Times New Roman"/>
          <w:noProof/>
          <w:spacing w:val="8"/>
          <w:w w:val="88"/>
          <w:sz w:val="24"/>
          <w:szCs w:val="24"/>
          <w:lang w:val="en-US"/>
        </w:rPr>
        <w:t xml:space="preserve"> I</w:t>
      </w:r>
      <w:r w:rsidRPr="00FD140A">
        <w:rPr>
          <w:rFonts w:ascii="Times New Roman" w:hAnsi="Times New Roman"/>
          <w:noProof/>
          <w:w w:val="88"/>
          <w:sz w:val="24"/>
          <w:szCs w:val="24"/>
          <w:lang w:val="en-US"/>
        </w:rPr>
        <w:t>U/</w:t>
      </w:r>
      <w:r w:rsidRPr="00FD140A">
        <w:rPr>
          <w:rFonts w:ascii="Times New Roman" w:hAnsi="Times New Roman"/>
          <w:noProof/>
          <w:spacing w:val="-1"/>
          <w:w w:val="88"/>
          <w:sz w:val="24"/>
          <w:szCs w:val="24"/>
          <w:lang w:val="en-US"/>
        </w:rPr>
        <w:t>k</w:t>
      </w:r>
      <w:r w:rsidRPr="00FD140A">
        <w:rPr>
          <w:rFonts w:ascii="Times New Roman" w:hAnsi="Times New Roman"/>
          <w:noProof/>
          <w:w w:val="88"/>
          <w:sz w:val="24"/>
          <w:szCs w:val="24"/>
          <w:lang w:val="en-US"/>
        </w:rPr>
        <w:t>g)</w:t>
      </w:r>
      <w:r w:rsidRPr="00FD140A">
        <w:rPr>
          <w:rFonts w:ascii="Times New Roman" w:hAnsi="Times New Roman"/>
          <w:noProof/>
          <w:spacing w:val="33"/>
          <w:w w:val="88"/>
          <w:sz w:val="24"/>
          <w:szCs w:val="24"/>
          <w:lang w:val="en-US"/>
        </w:rPr>
        <w:t xml:space="preserve"> </w:t>
      </w:r>
      <w:r w:rsidRPr="00FD140A">
        <w:rPr>
          <w:rFonts w:ascii="Times New Roman" w:hAnsi="Times New Roman"/>
          <w:noProof/>
          <w:w w:val="88"/>
          <w:sz w:val="24"/>
          <w:szCs w:val="24"/>
          <w:lang w:val="en-US"/>
        </w:rPr>
        <w:t>FVIII</w:t>
      </w:r>
      <w:r w:rsidRPr="00FD140A">
        <w:rPr>
          <w:rFonts w:ascii="Times New Roman" w:hAnsi="Times New Roman"/>
          <w:noProof/>
          <w:spacing w:val="-10"/>
          <w:w w:val="88"/>
          <w:sz w:val="24"/>
          <w:szCs w:val="24"/>
          <w:lang w:val="en-US"/>
        </w:rPr>
        <w:t xml:space="preserve"> </w:t>
      </w:r>
      <w:r w:rsidRPr="00FD140A">
        <w:rPr>
          <w:rFonts w:ascii="Times New Roman" w:hAnsi="Times New Roman"/>
          <w:noProof/>
          <w:sz w:val="24"/>
          <w:szCs w:val="24"/>
          <w:lang w:val="en-US"/>
        </w:rPr>
        <w:t>ile</w:t>
      </w:r>
      <w:r w:rsidRPr="00FD140A">
        <w:rPr>
          <w:rFonts w:ascii="Times New Roman" w:hAnsi="Times New Roman"/>
          <w:noProof/>
          <w:spacing w:val="-6"/>
          <w:sz w:val="24"/>
          <w:szCs w:val="24"/>
          <w:lang w:val="en-US"/>
        </w:rPr>
        <w:t xml:space="preserve"> </w:t>
      </w:r>
      <w:r w:rsidRPr="00FD140A">
        <w:rPr>
          <w:rFonts w:ascii="Times New Roman" w:hAnsi="Times New Roman"/>
          <w:noProof/>
          <w:w w:val="93"/>
          <w:sz w:val="24"/>
          <w:szCs w:val="24"/>
          <w:lang w:val="en-US"/>
        </w:rPr>
        <w:t>başlana</w:t>
      </w:r>
      <w:r w:rsidRPr="00FD140A">
        <w:rPr>
          <w:rFonts w:ascii="Times New Roman" w:hAnsi="Times New Roman"/>
          <w:noProof/>
          <w:spacing w:val="-4"/>
          <w:w w:val="93"/>
          <w:sz w:val="24"/>
          <w:szCs w:val="24"/>
          <w:lang w:val="en-US"/>
        </w:rPr>
        <w:t>r</w:t>
      </w:r>
      <w:r w:rsidRPr="00FD140A">
        <w:rPr>
          <w:rFonts w:ascii="Times New Roman" w:hAnsi="Times New Roman"/>
          <w:noProof/>
          <w:w w:val="93"/>
          <w:sz w:val="24"/>
          <w:szCs w:val="24"/>
          <w:lang w:val="en-US"/>
        </w:rPr>
        <w:t>ak</w:t>
      </w:r>
      <w:r w:rsidRPr="00FD140A">
        <w:rPr>
          <w:rFonts w:ascii="Times New Roman" w:hAnsi="Times New Roman"/>
          <w:noProof/>
          <w:spacing w:val="9"/>
          <w:w w:val="93"/>
          <w:sz w:val="24"/>
          <w:szCs w:val="24"/>
          <w:lang w:val="en-US"/>
        </w:rPr>
        <w:t xml:space="preserve"> </w:t>
      </w:r>
      <w:r w:rsidRPr="00FD140A">
        <w:rPr>
          <w:rFonts w:ascii="Times New Roman" w:hAnsi="Times New Roman"/>
          <w:noProof/>
          <w:sz w:val="24"/>
          <w:szCs w:val="24"/>
          <w:lang w:val="en-US"/>
        </w:rPr>
        <w:t xml:space="preserve">takip </w:t>
      </w:r>
      <w:r w:rsidRPr="00FD140A">
        <w:rPr>
          <w:rFonts w:ascii="Times New Roman" w:hAnsi="Times New Roman"/>
          <w:noProof/>
          <w:w w:val="90"/>
          <w:sz w:val="24"/>
          <w:szCs w:val="24"/>
          <w:lang w:val="en-US"/>
        </w:rPr>
        <w:t>eden</w:t>
      </w:r>
      <w:r w:rsidRPr="00FD140A">
        <w:rPr>
          <w:rFonts w:ascii="Times New Roman" w:hAnsi="Times New Roman"/>
          <w:noProof/>
          <w:spacing w:val="24"/>
          <w:w w:val="90"/>
          <w:sz w:val="24"/>
          <w:szCs w:val="24"/>
          <w:lang w:val="en-US"/>
        </w:rPr>
        <w:t xml:space="preserve"> </w:t>
      </w:r>
      <w:r w:rsidRPr="00FD140A">
        <w:rPr>
          <w:rFonts w:ascii="Times New Roman" w:hAnsi="Times New Roman"/>
          <w:noProof/>
          <w:sz w:val="24"/>
          <w:szCs w:val="24"/>
          <w:lang w:val="en-US"/>
        </w:rPr>
        <w:t>ayla</w:t>
      </w:r>
      <w:r w:rsidRPr="00FD140A">
        <w:rPr>
          <w:rFonts w:ascii="Times New Roman" w:hAnsi="Times New Roman"/>
          <w:noProof/>
          <w:spacing w:val="-3"/>
          <w:sz w:val="24"/>
          <w:szCs w:val="24"/>
          <w:lang w:val="en-US"/>
        </w:rPr>
        <w:t>r</w:t>
      </w:r>
      <w:r w:rsidRPr="00FD140A">
        <w:rPr>
          <w:rFonts w:ascii="Times New Roman" w:hAnsi="Times New Roman"/>
          <w:noProof/>
          <w:sz w:val="24"/>
          <w:szCs w:val="24"/>
          <w:lang w:val="en-US"/>
        </w:rPr>
        <w:t>da</w:t>
      </w:r>
      <w:r w:rsidRPr="00FD140A">
        <w:rPr>
          <w:rFonts w:ascii="Times New Roman" w:hAnsi="Times New Roman"/>
          <w:noProof/>
          <w:spacing w:val="-16"/>
          <w:sz w:val="24"/>
          <w:szCs w:val="24"/>
          <w:lang w:val="en-US"/>
        </w:rPr>
        <w:t xml:space="preserve"> </w:t>
      </w:r>
      <w:r w:rsidRPr="00FD140A">
        <w:rPr>
          <w:rFonts w:ascii="Times New Roman" w:hAnsi="Times New Roman"/>
          <w:noProof/>
          <w:spacing w:val="-1"/>
          <w:w w:val="92"/>
          <w:sz w:val="24"/>
          <w:szCs w:val="24"/>
          <w:lang w:val="en-US"/>
        </w:rPr>
        <w:t>k</w:t>
      </w:r>
      <w:r w:rsidRPr="00FD140A">
        <w:rPr>
          <w:rFonts w:ascii="Times New Roman" w:hAnsi="Times New Roman"/>
          <w:noProof/>
          <w:w w:val="92"/>
          <w:sz w:val="24"/>
          <w:szCs w:val="24"/>
          <w:lang w:val="en-US"/>
        </w:rPr>
        <w:t>anama</w:t>
      </w:r>
      <w:r w:rsidRPr="00FD140A">
        <w:rPr>
          <w:rFonts w:ascii="Times New Roman" w:hAnsi="Times New Roman"/>
          <w:noProof/>
          <w:spacing w:val="27"/>
          <w:w w:val="92"/>
          <w:sz w:val="24"/>
          <w:szCs w:val="24"/>
          <w:lang w:val="en-US"/>
        </w:rPr>
        <w:t xml:space="preserve"> </w:t>
      </w:r>
      <w:r w:rsidRPr="00FD140A">
        <w:rPr>
          <w:rFonts w:ascii="Times New Roman" w:hAnsi="Times New Roman"/>
          <w:noProof/>
          <w:sz w:val="24"/>
          <w:szCs w:val="24"/>
          <w:lang w:val="en-US"/>
        </w:rPr>
        <w:t>sıklığı</w:t>
      </w:r>
      <w:r w:rsidRPr="00FD140A">
        <w:rPr>
          <w:rFonts w:ascii="Times New Roman" w:hAnsi="Times New Roman"/>
          <w:noProof/>
          <w:spacing w:val="-19"/>
          <w:sz w:val="24"/>
          <w:szCs w:val="24"/>
          <w:lang w:val="en-US"/>
        </w:rPr>
        <w:t xml:space="preserve"> </w:t>
      </w:r>
      <w:r w:rsidRPr="00FD140A">
        <w:rPr>
          <w:rFonts w:ascii="Times New Roman" w:hAnsi="Times New Roman"/>
          <w:noProof/>
          <w:w w:val="94"/>
          <w:sz w:val="24"/>
          <w:szCs w:val="24"/>
          <w:lang w:val="en-US"/>
        </w:rPr>
        <w:t>temelinde</w:t>
      </w:r>
      <w:r w:rsidRPr="00FD140A">
        <w:rPr>
          <w:rFonts w:ascii="Times New Roman" w:hAnsi="Times New Roman"/>
          <w:noProof/>
          <w:spacing w:val="22"/>
          <w:w w:val="94"/>
          <w:sz w:val="24"/>
          <w:szCs w:val="24"/>
          <w:lang w:val="en-US"/>
        </w:rPr>
        <w:t xml:space="preserve"> </w:t>
      </w:r>
      <w:r w:rsidRPr="00FD140A">
        <w:rPr>
          <w:rFonts w:ascii="Times New Roman" w:hAnsi="Times New Roman"/>
          <w:noProof/>
          <w:sz w:val="24"/>
          <w:szCs w:val="24"/>
          <w:lang w:val="en-US"/>
        </w:rPr>
        <w:t>ge</w:t>
      </w:r>
      <w:r w:rsidRPr="00FD140A">
        <w:rPr>
          <w:rFonts w:ascii="Times New Roman" w:hAnsi="Times New Roman"/>
          <w:noProof/>
          <w:spacing w:val="-3"/>
          <w:sz w:val="24"/>
          <w:szCs w:val="24"/>
          <w:lang w:val="en-US"/>
        </w:rPr>
        <w:t>r</w:t>
      </w:r>
      <w:r w:rsidRPr="00FD140A">
        <w:rPr>
          <w:rFonts w:ascii="Times New Roman" w:hAnsi="Times New Roman"/>
          <w:noProof/>
          <w:sz w:val="24"/>
          <w:szCs w:val="24"/>
          <w:lang w:val="en-US"/>
        </w:rPr>
        <w:t>eki</w:t>
      </w:r>
      <w:r w:rsidRPr="00FD140A">
        <w:rPr>
          <w:rFonts w:ascii="Times New Roman" w:hAnsi="Times New Roman"/>
          <w:noProof/>
          <w:spacing w:val="-1"/>
          <w:sz w:val="24"/>
          <w:szCs w:val="24"/>
          <w:lang w:val="en-US"/>
        </w:rPr>
        <w:t>r</w:t>
      </w:r>
      <w:r w:rsidRPr="00FD140A">
        <w:rPr>
          <w:rFonts w:ascii="Times New Roman" w:hAnsi="Times New Roman"/>
          <w:noProof/>
          <w:sz w:val="24"/>
          <w:szCs w:val="24"/>
          <w:lang w:val="en-US"/>
        </w:rPr>
        <w:t>se</w:t>
      </w:r>
      <w:r w:rsidRPr="00FD140A">
        <w:rPr>
          <w:rFonts w:ascii="Times New Roman" w:hAnsi="Times New Roman"/>
          <w:noProof/>
          <w:spacing w:val="-19"/>
          <w:sz w:val="24"/>
          <w:szCs w:val="24"/>
          <w:lang w:val="en-US"/>
        </w:rPr>
        <w:t xml:space="preserve"> </w:t>
      </w:r>
      <w:r w:rsidRPr="00FD140A">
        <w:rPr>
          <w:rFonts w:ascii="Times New Roman" w:hAnsi="Times New Roman"/>
          <w:noProof/>
          <w:w w:val="93"/>
          <w:sz w:val="24"/>
          <w:szCs w:val="24"/>
          <w:lang w:val="en-US"/>
        </w:rPr>
        <w:t>haftada</w:t>
      </w:r>
      <w:r w:rsidRPr="00FD140A">
        <w:rPr>
          <w:rFonts w:ascii="Times New Roman" w:hAnsi="Times New Roman"/>
          <w:noProof/>
          <w:spacing w:val="22"/>
          <w:w w:val="93"/>
          <w:sz w:val="24"/>
          <w:szCs w:val="24"/>
          <w:lang w:val="en-US"/>
        </w:rPr>
        <w:t xml:space="preserve"> </w:t>
      </w:r>
      <w:r w:rsidRPr="00FD140A">
        <w:rPr>
          <w:rFonts w:ascii="Times New Roman" w:hAnsi="Times New Roman"/>
          <w:noProof/>
          <w:sz w:val="24"/>
          <w:szCs w:val="24"/>
          <w:lang w:val="en-US"/>
        </w:rPr>
        <w:t>2</w:t>
      </w:r>
      <w:r w:rsidRPr="00FD140A">
        <w:rPr>
          <w:rFonts w:ascii="Times New Roman" w:hAnsi="Times New Roman"/>
          <w:noProof/>
          <w:spacing w:val="11"/>
          <w:sz w:val="24"/>
          <w:szCs w:val="24"/>
          <w:lang w:val="en-US"/>
        </w:rPr>
        <w:t xml:space="preserve"> </w:t>
      </w:r>
      <w:r w:rsidRPr="00FD140A">
        <w:rPr>
          <w:rFonts w:ascii="Times New Roman" w:hAnsi="Times New Roman"/>
          <w:noProof/>
          <w:w w:val="88"/>
          <w:sz w:val="24"/>
          <w:szCs w:val="24"/>
          <w:lang w:val="en-US"/>
        </w:rPr>
        <w:t>ve</w:t>
      </w:r>
      <w:r w:rsidRPr="00FD140A">
        <w:rPr>
          <w:rFonts w:ascii="Times New Roman" w:hAnsi="Times New Roman"/>
          <w:noProof/>
          <w:spacing w:val="-1"/>
          <w:w w:val="88"/>
          <w:sz w:val="24"/>
          <w:szCs w:val="24"/>
          <w:lang w:val="en-US"/>
        </w:rPr>
        <w:t>y</w:t>
      </w:r>
      <w:r w:rsidRPr="00FD140A">
        <w:rPr>
          <w:rFonts w:ascii="Times New Roman" w:hAnsi="Times New Roman"/>
          <w:noProof/>
          <w:w w:val="88"/>
          <w:sz w:val="24"/>
          <w:szCs w:val="24"/>
          <w:lang w:val="en-US"/>
        </w:rPr>
        <w:t>a</w:t>
      </w:r>
      <w:r w:rsidRPr="00FD140A">
        <w:rPr>
          <w:rFonts w:ascii="Times New Roman" w:hAnsi="Times New Roman"/>
          <w:noProof/>
          <w:spacing w:val="28"/>
          <w:w w:val="88"/>
          <w:sz w:val="24"/>
          <w:szCs w:val="24"/>
          <w:lang w:val="en-US"/>
        </w:rPr>
        <w:t xml:space="preserve"> </w:t>
      </w:r>
      <w:r w:rsidRPr="00FD140A">
        <w:rPr>
          <w:rFonts w:ascii="Times New Roman" w:hAnsi="Times New Roman"/>
          <w:noProof/>
          <w:sz w:val="24"/>
          <w:szCs w:val="24"/>
          <w:lang w:val="en-US"/>
        </w:rPr>
        <w:t>3</w:t>
      </w:r>
      <w:r w:rsidRPr="00FD140A">
        <w:rPr>
          <w:rFonts w:ascii="Times New Roman" w:hAnsi="Times New Roman"/>
          <w:noProof/>
          <w:spacing w:val="11"/>
          <w:sz w:val="24"/>
          <w:szCs w:val="24"/>
          <w:lang w:val="en-US"/>
        </w:rPr>
        <w:t xml:space="preserve"> </w:t>
      </w:r>
      <w:r w:rsidRPr="00FD140A">
        <w:rPr>
          <w:rFonts w:ascii="Times New Roman" w:hAnsi="Times New Roman"/>
          <w:noProof/>
          <w:sz w:val="24"/>
          <w:szCs w:val="24"/>
          <w:lang w:val="en-US"/>
        </w:rPr>
        <w:t xml:space="preserve">gün </w:t>
      </w:r>
      <w:r w:rsidRPr="00FD140A">
        <w:rPr>
          <w:rFonts w:ascii="Times New Roman" w:hAnsi="Times New Roman"/>
          <w:noProof/>
          <w:w w:val="90"/>
          <w:sz w:val="24"/>
          <w:szCs w:val="24"/>
          <w:lang w:val="en-US"/>
        </w:rPr>
        <w:t xml:space="preserve">1000-1500 </w:t>
      </w:r>
      <w:r w:rsidRPr="00FD140A">
        <w:rPr>
          <w:rFonts w:ascii="Times New Roman" w:hAnsi="Times New Roman"/>
          <w:noProof/>
          <w:spacing w:val="19"/>
          <w:w w:val="90"/>
          <w:sz w:val="24"/>
          <w:szCs w:val="24"/>
          <w:lang w:val="en-US"/>
        </w:rPr>
        <w:t>I</w:t>
      </w:r>
      <w:r w:rsidRPr="00FD140A">
        <w:rPr>
          <w:rFonts w:ascii="Times New Roman" w:hAnsi="Times New Roman"/>
          <w:noProof/>
          <w:w w:val="90"/>
          <w:sz w:val="24"/>
          <w:szCs w:val="24"/>
          <w:lang w:val="en-US"/>
        </w:rPr>
        <w:t>U</w:t>
      </w:r>
      <w:r w:rsidRPr="00FD140A">
        <w:rPr>
          <w:rFonts w:ascii="Times New Roman" w:hAnsi="Times New Roman"/>
          <w:noProof/>
          <w:spacing w:val="-13"/>
          <w:w w:val="90"/>
          <w:sz w:val="24"/>
          <w:szCs w:val="24"/>
          <w:lang w:val="en-US"/>
        </w:rPr>
        <w:t xml:space="preserve">’ye </w:t>
      </w:r>
      <w:r w:rsidRPr="00FD140A">
        <w:rPr>
          <w:rFonts w:ascii="Times New Roman" w:hAnsi="Times New Roman"/>
          <w:noProof/>
          <w:w w:val="90"/>
          <w:sz w:val="24"/>
          <w:szCs w:val="24"/>
          <w:lang w:val="en-US"/>
        </w:rPr>
        <w:t>çıkılması</w:t>
      </w:r>
      <w:r w:rsidRPr="00FD140A">
        <w:rPr>
          <w:rFonts w:ascii="Times New Roman" w:hAnsi="Times New Roman"/>
          <w:noProof/>
          <w:spacing w:val="14"/>
          <w:w w:val="90"/>
          <w:sz w:val="24"/>
          <w:szCs w:val="24"/>
          <w:lang w:val="en-US"/>
        </w:rPr>
        <w:t xml:space="preserve"> </w:t>
      </w:r>
      <w:r w:rsidRPr="00FD140A">
        <w:rPr>
          <w:rFonts w:ascii="Times New Roman" w:hAnsi="Times New Roman"/>
          <w:noProof/>
          <w:w w:val="94"/>
          <w:sz w:val="24"/>
          <w:szCs w:val="24"/>
          <w:lang w:val="en-US"/>
        </w:rPr>
        <w:t>denenebili</w:t>
      </w:r>
      <w:r w:rsidRPr="00FD140A">
        <w:rPr>
          <w:rFonts w:ascii="Times New Roman" w:hAnsi="Times New Roman"/>
          <w:noProof/>
          <w:spacing w:val="-12"/>
          <w:w w:val="94"/>
          <w:sz w:val="24"/>
          <w:szCs w:val="24"/>
          <w:lang w:val="en-US"/>
        </w:rPr>
        <w:t>r</w:t>
      </w:r>
      <w:r w:rsidRPr="00FD140A">
        <w:rPr>
          <w:rFonts w:ascii="Times New Roman" w:hAnsi="Times New Roman"/>
          <w:noProof/>
          <w:w w:val="76"/>
          <w:sz w:val="24"/>
          <w:szCs w:val="24"/>
          <w:lang w:val="en-US"/>
        </w:rPr>
        <w:t>.</w:t>
      </w:r>
      <w:r w:rsidRPr="00FD140A">
        <w:rPr>
          <w:rFonts w:ascii="Times New Roman" w:hAnsi="Times New Roman"/>
          <w:noProof/>
          <w:spacing w:val="-16"/>
          <w:sz w:val="24"/>
          <w:szCs w:val="24"/>
          <w:lang w:val="en-US"/>
        </w:rPr>
        <w:t xml:space="preserve"> </w:t>
      </w:r>
      <w:r w:rsidRPr="00FD140A">
        <w:rPr>
          <w:rFonts w:ascii="Times New Roman" w:hAnsi="Times New Roman"/>
          <w:noProof/>
          <w:w w:val="92"/>
          <w:sz w:val="24"/>
          <w:szCs w:val="24"/>
          <w:lang w:val="en-US"/>
        </w:rPr>
        <w:t>Hemofili</w:t>
      </w:r>
      <w:r w:rsidRPr="00FD140A">
        <w:rPr>
          <w:rFonts w:ascii="Times New Roman" w:hAnsi="Times New Roman"/>
          <w:noProof/>
          <w:spacing w:val="12"/>
          <w:w w:val="92"/>
          <w:sz w:val="24"/>
          <w:szCs w:val="24"/>
          <w:lang w:val="en-US"/>
        </w:rPr>
        <w:t xml:space="preserve"> </w:t>
      </w:r>
      <w:r w:rsidRPr="00FD140A">
        <w:rPr>
          <w:rFonts w:ascii="Times New Roman" w:hAnsi="Times New Roman"/>
          <w:noProof/>
          <w:w w:val="92"/>
          <w:sz w:val="24"/>
          <w:szCs w:val="24"/>
          <w:lang w:val="en-US"/>
        </w:rPr>
        <w:t>B</w:t>
      </w:r>
      <w:r w:rsidRPr="00FD140A">
        <w:rPr>
          <w:rFonts w:ascii="Times New Roman" w:hAnsi="Times New Roman"/>
          <w:noProof/>
          <w:spacing w:val="-14"/>
          <w:w w:val="92"/>
          <w:sz w:val="24"/>
          <w:szCs w:val="24"/>
          <w:lang w:val="en-US"/>
        </w:rPr>
        <w:t xml:space="preserve"> </w:t>
      </w:r>
      <w:r w:rsidRPr="00FD140A">
        <w:rPr>
          <w:rFonts w:ascii="Times New Roman" w:hAnsi="Times New Roman"/>
          <w:noProof/>
          <w:w w:val="92"/>
          <w:sz w:val="24"/>
          <w:szCs w:val="24"/>
          <w:lang w:val="en-US"/>
        </w:rPr>
        <w:t>hastalarında</w:t>
      </w:r>
      <w:r w:rsidRPr="00FD140A">
        <w:rPr>
          <w:rFonts w:ascii="Times New Roman" w:hAnsi="Times New Roman"/>
          <w:noProof/>
          <w:spacing w:val="12"/>
          <w:w w:val="92"/>
          <w:sz w:val="24"/>
          <w:szCs w:val="24"/>
          <w:lang w:val="en-US"/>
        </w:rPr>
        <w:t xml:space="preserve"> </w:t>
      </w:r>
      <w:r w:rsidRPr="00FD140A">
        <w:rPr>
          <w:rFonts w:ascii="Times New Roman" w:hAnsi="Times New Roman"/>
          <w:noProof/>
          <w:w w:val="92"/>
          <w:sz w:val="24"/>
          <w:szCs w:val="24"/>
          <w:lang w:val="en-US"/>
        </w:rPr>
        <w:t>benzer</w:t>
      </w:r>
      <w:r w:rsidRPr="00FD140A">
        <w:rPr>
          <w:rFonts w:ascii="Times New Roman" w:hAnsi="Times New Roman"/>
          <w:noProof/>
          <w:spacing w:val="-2"/>
          <w:w w:val="92"/>
          <w:sz w:val="24"/>
          <w:szCs w:val="24"/>
          <w:lang w:val="en-US"/>
        </w:rPr>
        <w:t xml:space="preserve"> </w:t>
      </w:r>
      <w:r w:rsidRPr="00FD140A">
        <w:rPr>
          <w:rFonts w:ascii="Times New Roman" w:hAnsi="Times New Roman"/>
          <w:noProof/>
          <w:sz w:val="24"/>
          <w:szCs w:val="24"/>
          <w:lang w:val="en-US"/>
        </w:rPr>
        <w:t>şekilde ağır</w:t>
      </w:r>
      <w:r w:rsidRPr="00FD140A">
        <w:rPr>
          <w:rFonts w:ascii="Times New Roman" w:hAnsi="Times New Roman"/>
          <w:noProof/>
          <w:spacing w:val="-4"/>
          <w:sz w:val="24"/>
          <w:szCs w:val="24"/>
          <w:lang w:val="en-US"/>
        </w:rPr>
        <w:t xml:space="preserve"> </w:t>
      </w:r>
      <w:r w:rsidRPr="00FD140A">
        <w:rPr>
          <w:rFonts w:ascii="Times New Roman" w:hAnsi="Times New Roman"/>
          <w:noProof/>
          <w:spacing w:val="-1"/>
          <w:w w:val="92"/>
          <w:sz w:val="24"/>
          <w:szCs w:val="24"/>
          <w:lang w:val="en-US"/>
        </w:rPr>
        <w:t>k</w:t>
      </w:r>
      <w:r w:rsidRPr="00FD140A">
        <w:rPr>
          <w:rFonts w:ascii="Times New Roman" w:hAnsi="Times New Roman"/>
          <w:noProof/>
          <w:w w:val="92"/>
          <w:sz w:val="24"/>
          <w:szCs w:val="24"/>
          <w:lang w:val="en-US"/>
        </w:rPr>
        <w:t>anama</w:t>
      </w:r>
      <w:r w:rsidRPr="00FD140A">
        <w:rPr>
          <w:rFonts w:ascii="Times New Roman" w:hAnsi="Times New Roman"/>
          <w:noProof/>
          <w:spacing w:val="26"/>
          <w:w w:val="92"/>
          <w:sz w:val="24"/>
          <w:szCs w:val="24"/>
          <w:lang w:val="en-US"/>
        </w:rPr>
        <w:t xml:space="preserve"> </w:t>
      </w:r>
      <w:r w:rsidRPr="00FD140A">
        <w:rPr>
          <w:rFonts w:ascii="Times New Roman" w:hAnsi="Times New Roman"/>
          <w:noProof/>
          <w:sz w:val="24"/>
          <w:szCs w:val="24"/>
          <w:lang w:val="en-US"/>
        </w:rPr>
        <w:t>kliniği</w:t>
      </w:r>
      <w:r w:rsidRPr="00FD140A">
        <w:rPr>
          <w:rFonts w:ascii="Times New Roman" w:hAnsi="Times New Roman"/>
          <w:noProof/>
          <w:spacing w:val="9"/>
          <w:sz w:val="24"/>
          <w:szCs w:val="24"/>
          <w:lang w:val="en-US"/>
        </w:rPr>
        <w:t xml:space="preserve"> </w:t>
      </w:r>
      <w:r w:rsidRPr="00FD140A">
        <w:rPr>
          <w:rFonts w:ascii="Times New Roman" w:hAnsi="Times New Roman"/>
          <w:noProof/>
          <w:spacing w:val="-2"/>
          <w:sz w:val="24"/>
          <w:szCs w:val="24"/>
          <w:lang w:val="en-US"/>
        </w:rPr>
        <w:t>v</w:t>
      </w:r>
      <w:r w:rsidRPr="00FD140A">
        <w:rPr>
          <w:rFonts w:ascii="Times New Roman" w:hAnsi="Times New Roman"/>
          <w:noProof/>
          <w:sz w:val="24"/>
          <w:szCs w:val="24"/>
          <w:lang w:val="en-US"/>
        </w:rPr>
        <w:t>a</w:t>
      </w:r>
      <w:r w:rsidRPr="00FD140A">
        <w:rPr>
          <w:rFonts w:ascii="Times New Roman" w:hAnsi="Times New Roman"/>
          <w:noProof/>
          <w:spacing w:val="-1"/>
          <w:sz w:val="24"/>
          <w:szCs w:val="24"/>
          <w:lang w:val="en-US"/>
        </w:rPr>
        <w:t>r</w:t>
      </w:r>
      <w:r w:rsidRPr="00FD140A">
        <w:rPr>
          <w:rFonts w:ascii="Times New Roman" w:hAnsi="Times New Roman"/>
          <w:noProof/>
          <w:sz w:val="24"/>
          <w:szCs w:val="24"/>
          <w:lang w:val="en-US"/>
        </w:rPr>
        <w:t>sa</w:t>
      </w:r>
      <w:r w:rsidRPr="00FD140A">
        <w:rPr>
          <w:rFonts w:ascii="Times New Roman" w:hAnsi="Times New Roman"/>
          <w:noProof/>
          <w:spacing w:val="-10"/>
          <w:sz w:val="24"/>
          <w:szCs w:val="24"/>
          <w:lang w:val="en-US"/>
        </w:rPr>
        <w:t xml:space="preserve"> </w:t>
      </w:r>
      <w:r w:rsidRPr="00FD140A">
        <w:rPr>
          <w:rFonts w:ascii="Times New Roman" w:hAnsi="Times New Roman"/>
          <w:noProof/>
          <w:w w:val="93"/>
          <w:sz w:val="24"/>
          <w:szCs w:val="24"/>
          <w:lang w:val="en-US"/>
        </w:rPr>
        <w:t>haftada</w:t>
      </w:r>
      <w:r w:rsidRPr="00FD140A">
        <w:rPr>
          <w:rFonts w:ascii="Times New Roman" w:hAnsi="Times New Roman"/>
          <w:noProof/>
          <w:spacing w:val="21"/>
          <w:w w:val="93"/>
          <w:sz w:val="24"/>
          <w:szCs w:val="24"/>
          <w:lang w:val="en-US"/>
        </w:rPr>
        <w:t xml:space="preserve"> </w:t>
      </w:r>
      <w:r w:rsidRPr="00FD140A">
        <w:rPr>
          <w:rFonts w:ascii="Times New Roman" w:hAnsi="Times New Roman"/>
          <w:noProof/>
          <w:sz w:val="24"/>
          <w:szCs w:val="24"/>
          <w:lang w:val="en-US"/>
        </w:rPr>
        <w:t>2</w:t>
      </w:r>
      <w:r w:rsidRPr="00FD140A">
        <w:rPr>
          <w:rFonts w:ascii="Times New Roman" w:hAnsi="Times New Roman"/>
          <w:noProof/>
          <w:spacing w:val="10"/>
          <w:sz w:val="24"/>
          <w:szCs w:val="24"/>
          <w:lang w:val="en-US"/>
        </w:rPr>
        <w:t xml:space="preserve"> </w:t>
      </w:r>
      <w:r w:rsidRPr="00FD140A">
        <w:rPr>
          <w:rFonts w:ascii="Times New Roman" w:hAnsi="Times New Roman"/>
          <w:noProof/>
          <w:spacing w:val="-2"/>
          <w:sz w:val="24"/>
          <w:szCs w:val="24"/>
          <w:lang w:val="en-US"/>
        </w:rPr>
        <w:t>k</w:t>
      </w:r>
      <w:r w:rsidRPr="00FD140A">
        <w:rPr>
          <w:rFonts w:ascii="Times New Roman" w:hAnsi="Times New Roman"/>
          <w:noProof/>
          <w:sz w:val="24"/>
          <w:szCs w:val="24"/>
          <w:lang w:val="en-US"/>
        </w:rPr>
        <w:t>ez</w:t>
      </w:r>
      <w:r w:rsidRPr="00FD140A">
        <w:rPr>
          <w:rFonts w:ascii="Times New Roman" w:hAnsi="Times New Roman"/>
          <w:noProof/>
          <w:spacing w:val="-7"/>
          <w:sz w:val="24"/>
          <w:szCs w:val="24"/>
          <w:lang w:val="en-US"/>
        </w:rPr>
        <w:t xml:space="preserve"> </w:t>
      </w:r>
      <w:r w:rsidRPr="00FD140A">
        <w:rPr>
          <w:rFonts w:ascii="Times New Roman" w:hAnsi="Times New Roman"/>
          <w:noProof/>
          <w:sz w:val="24"/>
          <w:szCs w:val="24"/>
          <w:lang w:val="en-US"/>
        </w:rPr>
        <w:t>olmak</w:t>
      </w:r>
      <w:r w:rsidRPr="00FD140A">
        <w:rPr>
          <w:rFonts w:ascii="Times New Roman" w:hAnsi="Times New Roman"/>
          <w:noProof/>
          <w:spacing w:val="-6"/>
          <w:sz w:val="24"/>
          <w:szCs w:val="24"/>
          <w:lang w:val="en-US"/>
        </w:rPr>
        <w:t xml:space="preserve"> </w:t>
      </w:r>
      <w:r w:rsidRPr="00FD140A">
        <w:rPr>
          <w:rFonts w:ascii="Times New Roman" w:hAnsi="Times New Roman"/>
          <w:noProof/>
          <w:sz w:val="24"/>
          <w:szCs w:val="24"/>
          <w:lang w:val="en-US"/>
        </w:rPr>
        <w:t>üze</w:t>
      </w:r>
      <w:r w:rsidRPr="00FD140A">
        <w:rPr>
          <w:rFonts w:ascii="Times New Roman" w:hAnsi="Times New Roman"/>
          <w:noProof/>
          <w:spacing w:val="-3"/>
          <w:sz w:val="24"/>
          <w:szCs w:val="24"/>
          <w:lang w:val="en-US"/>
        </w:rPr>
        <w:t>r</w:t>
      </w:r>
      <w:r w:rsidRPr="00FD140A">
        <w:rPr>
          <w:rFonts w:ascii="Times New Roman" w:hAnsi="Times New Roman"/>
          <w:noProof/>
          <w:sz w:val="24"/>
          <w:szCs w:val="24"/>
          <w:lang w:val="en-US"/>
        </w:rPr>
        <w:t>e</w:t>
      </w:r>
      <w:r w:rsidRPr="00FD140A">
        <w:rPr>
          <w:rFonts w:ascii="Times New Roman" w:hAnsi="Times New Roman"/>
          <w:noProof/>
          <w:spacing w:val="-16"/>
          <w:sz w:val="24"/>
          <w:szCs w:val="24"/>
          <w:lang w:val="en-US"/>
        </w:rPr>
        <w:t xml:space="preserve"> </w:t>
      </w:r>
      <w:r w:rsidRPr="00FD140A">
        <w:rPr>
          <w:rFonts w:ascii="Times New Roman" w:hAnsi="Times New Roman"/>
          <w:noProof/>
          <w:sz w:val="24"/>
          <w:szCs w:val="24"/>
          <w:lang w:val="en-US"/>
        </w:rPr>
        <w:t>15-30</w:t>
      </w:r>
      <w:r w:rsidRPr="00FD140A">
        <w:rPr>
          <w:rFonts w:ascii="Times New Roman" w:hAnsi="Times New Roman"/>
          <w:noProof/>
          <w:spacing w:val="-10"/>
          <w:sz w:val="24"/>
          <w:szCs w:val="24"/>
          <w:lang w:val="en-US"/>
        </w:rPr>
        <w:t xml:space="preserve"> I</w:t>
      </w:r>
      <w:r w:rsidRPr="00FD140A">
        <w:rPr>
          <w:rFonts w:ascii="Times New Roman" w:hAnsi="Times New Roman"/>
          <w:noProof/>
          <w:sz w:val="24"/>
          <w:szCs w:val="24"/>
          <w:lang w:val="en-US"/>
        </w:rPr>
        <w:t>U/</w:t>
      </w:r>
      <w:r w:rsidRPr="00FD140A">
        <w:rPr>
          <w:rFonts w:ascii="Times New Roman" w:hAnsi="Times New Roman"/>
          <w:noProof/>
          <w:spacing w:val="-1"/>
          <w:sz w:val="24"/>
          <w:szCs w:val="24"/>
          <w:lang w:val="en-US"/>
        </w:rPr>
        <w:t>k</w:t>
      </w:r>
      <w:r w:rsidRPr="00FD140A">
        <w:rPr>
          <w:rFonts w:ascii="Times New Roman" w:hAnsi="Times New Roman"/>
          <w:noProof/>
          <w:sz w:val="24"/>
          <w:szCs w:val="24"/>
          <w:lang w:val="en-US"/>
        </w:rPr>
        <w:t>g,</w:t>
      </w:r>
      <w:r w:rsidRPr="00FD140A">
        <w:rPr>
          <w:rFonts w:ascii="Times New Roman" w:hAnsi="Times New Roman"/>
          <w:noProof/>
          <w:spacing w:val="-11"/>
          <w:sz w:val="24"/>
          <w:szCs w:val="24"/>
          <w:lang w:val="en-US"/>
        </w:rPr>
        <w:t xml:space="preserve"> </w:t>
      </w:r>
      <w:r w:rsidRPr="00FD140A">
        <w:rPr>
          <w:rFonts w:ascii="Times New Roman" w:hAnsi="Times New Roman"/>
          <w:noProof/>
          <w:sz w:val="24"/>
          <w:szCs w:val="24"/>
          <w:lang w:val="en-US"/>
        </w:rPr>
        <w:t xml:space="preserve">hafif </w:t>
      </w:r>
      <w:r w:rsidRPr="00FD140A">
        <w:rPr>
          <w:rFonts w:ascii="Times New Roman" w:hAnsi="Times New Roman"/>
          <w:noProof/>
          <w:spacing w:val="-1"/>
          <w:w w:val="92"/>
          <w:sz w:val="24"/>
          <w:szCs w:val="24"/>
          <w:lang w:val="en-US"/>
        </w:rPr>
        <w:t>k</w:t>
      </w:r>
      <w:r w:rsidRPr="00FD140A">
        <w:rPr>
          <w:rFonts w:ascii="Times New Roman" w:hAnsi="Times New Roman"/>
          <w:noProof/>
          <w:w w:val="92"/>
          <w:sz w:val="24"/>
          <w:szCs w:val="24"/>
          <w:lang w:val="en-US"/>
        </w:rPr>
        <w:t>anama</w:t>
      </w:r>
      <w:r w:rsidRPr="00FD140A">
        <w:rPr>
          <w:rFonts w:ascii="Times New Roman" w:hAnsi="Times New Roman"/>
          <w:noProof/>
          <w:spacing w:val="5"/>
          <w:w w:val="92"/>
          <w:sz w:val="24"/>
          <w:szCs w:val="24"/>
          <w:lang w:val="en-US"/>
        </w:rPr>
        <w:t xml:space="preserve"> </w:t>
      </w:r>
      <w:r w:rsidRPr="00FD140A">
        <w:rPr>
          <w:rFonts w:ascii="Times New Roman" w:hAnsi="Times New Roman"/>
          <w:noProof/>
          <w:sz w:val="24"/>
          <w:szCs w:val="24"/>
          <w:lang w:val="en-US"/>
        </w:rPr>
        <w:t>kliniği</w:t>
      </w:r>
      <w:r w:rsidRPr="00FD140A">
        <w:rPr>
          <w:rFonts w:ascii="Times New Roman" w:hAnsi="Times New Roman"/>
          <w:noProof/>
          <w:spacing w:val="-12"/>
          <w:sz w:val="24"/>
          <w:szCs w:val="24"/>
          <w:lang w:val="en-US"/>
        </w:rPr>
        <w:t xml:space="preserve"> </w:t>
      </w:r>
      <w:r w:rsidRPr="00FD140A">
        <w:rPr>
          <w:rFonts w:ascii="Times New Roman" w:hAnsi="Times New Roman"/>
          <w:noProof/>
          <w:w w:val="93"/>
          <w:sz w:val="24"/>
          <w:szCs w:val="24"/>
          <w:lang w:val="en-US"/>
        </w:rPr>
        <w:t>olanla</w:t>
      </w:r>
      <w:r w:rsidRPr="00FD140A">
        <w:rPr>
          <w:rFonts w:ascii="Times New Roman" w:hAnsi="Times New Roman"/>
          <w:noProof/>
          <w:spacing w:val="-3"/>
          <w:w w:val="93"/>
          <w:sz w:val="24"/>
          <w:szCs w:val="24"/>
          <w:lang w:val="en-US"/>
        </w:rPr>
        <w:t>r</w:t>
      </w:r>
      <w:r w:rsidRPr="00FD140A">
        <w:rPr>
          <w:rFonts w:ascii="Times New Roman" w:hAnsi="Times New Roman"/>
          <w:noProof/>
          <w:w w:val="93"/>
          <w:sz w:val="24"/>
          <w:szCs w:val="24"/>
          <w:lang w:val="en-US"/>
        </w:rPr>
        <w:t>da</w:t>
      </w:r>
      <w:r w:rsidRPr="00FD140A">
        <w:rPr>
          <w:rFonts w:ascii="Times New Roman" w:hAnsi="Times New Roman"/>
          <w:noProof/>
          <w:spacing w:val="13"/>
          <w:w w:val="93"/>
          <w:sz w:val="24"/>
          <w:szCs w:val="24"/>
          <w:lang w:val="en-US"/>
        </w:rPr>
        <w:t xml:space="preserve"> </w:t>
      </w:r>
      <w:r w:rsidRPr="00FD140A">
        <w:rPr>
          <w:rFonts w:ascii="Times New Roman" w:hAnsi="Times New Roman"/>
          <w:noProof/>
          <w:w w:val="93"/>
          <w:sz w:val="24"/>
          <w:szCs w:val="24"/>
          <w:lang w:val="en-US"/>
        </w:rPr>
        <w:t>ise</w:t>
      </w:r>
      <w:r w:rsidRPr="00FD140A">
        <w:rPr>
          <w:rFonts w:ascii="Times New Roman" w:hAnsi="Times New Roman"/>
          <w:noProof/>
          <w:spacing w:val="-2"/>
          <w:w w:val="93"/>
          <w:sz w:val="24"/>
          <w:szCs w:val="24"/>
          <w:lang w:val="en-US"/>
        </w:rPr>
        <w:t xml:space="preserve"> </w:t>
      </w:r>
      <w:r w:rsidRPr="00FD140A">
        <w:rPr>
          <w:rFonts w:ascii="Times New Roman" w:hAnsi="Times New Roman"/>
          <w:noProof/>
          <w:sz w:val="24"/>
          <w:szCs w:val="24"/>
          <w:lang w:val="en-US"/>
        </w:rPr>
        <w:t>30</w:t>
      </w:r>
      <w:r w:rsidRPr="00FD140A">
        <w:rPr>
          <w:rFonts w:ascii="Times New Roman" w:hAnsi="Times New Roman"/>
          <w:noProof/>
          <w:spacing w:val="-19"/>
          <w:sz w:val="24"/>
          <w:szCs w:val="24"/>
          <w:lang w:val="en-US"/>
        </w:rPr>
        <w:t xml:space="preserve"> I</w:t>
      </w:r>
      <w:r w:rsidRPr="00FD140A">
        <w:rPr>
          <w:rFonts w:ascii="Times New Roman" w:hAnsi="Times New Roman"/>
          <w:noProof/>
          <w:sz w:val="24"/>
          <w:szCs w:val="24"/>
          <w:lang w:val="en-US"/>
        </w:rPr>
        <w:t>U/</w:t>
      </w:r>
      <w:r w:rsidRPr="00FD140A">
        <w:rPr>
          <w:rFonts w:ascii="Times New Roman" w:hAnsi="Times New Roman"/>
          <w:noProof/>
          <w:spacing w:val="-1"/>
          <w:sz w:val="24"/>
          <w:szCs w:val="24"/>
          <w:lang w:val="en-US"/>
        </w:rPr>
        <w:t>k</w:t>
      </w:r>
      <w:r w:rsidRPr="00FD140A">
        <w:rPr>
          <w:rFonts w:ascii="Times New Roman" w:hAnsi="Times New Roman"/>
          <w:noProof/>
          <w:sz w:val="24"/>
          <w:szCs w:val="24"/>
          <w:lang w:val="en-US"/>
        </w:rPr>
        <w:t>g</w:t>
      </w:r>
      <w:r w:rsidRPr="00FD140A">
        <w:rPr>
          <w:rFonts w:ascii="Times New Roman" w:hAnsi="Times New Roman"/>
          <w:noProof/>
          <w:spacing w:val="-15"/>
          <w:sz w:val="24"/>
          <w:szCs w:val="24"/>
          <w:lang w:val="en-US"/>
        </w:rPr>
        <w:t xml:space="preserve"> </w:t>
      </w:r>
      <w:r w:rsidRPr="00FD140A">
        <w:rPr>
          <w:rFonts w:ascii="Times New Roman" w:hAnsi="Times New Roman"/>
          <w:noProof/>
          <w:w w:val="93"/>
          <w:sz w:val="24"/>
          <w:szCs w:val="24"/>
          <w:lang w:val="en-US"/>
        </w:rPr>
        <w:t>haftada</w:t>
      </w:r>
      <w:r w:rsidRPr="00FD140A">
        <w:rPr>
          <w:rFonts w:ascii="Times New Roman" w:hAnsi="Times New Roman"/>
          <w:noProof/>
          <w:spacing w:val="1"/>
          <w:w w:val="93"/>
          <w:sz w:val="24"/>
          <w:szCs w:val="24"/>
          <w:lang w:val="en-US"/>
        </w:rPr>
        <w:t xml:space="preserve"> </w:t>
      </w:r>
      <w:r w:rsidRPr="00FD140A">
        <w:rPr>
          <w:rFonts w:ascii="Times New Roman" w:hAnsi="Times New Roman"/>
          <w:noProof/>
          <w:sz w:val="24"/>
          <w:szCs w:val="24"/>
          <w:lang w:val="en-US"/>
        </w:rPr>
        <w:t>bir</w:t>
      </w:r>
      <w:r w:rsidRPr="00FD140A">
        <w:rPr>
          <w:rFonts w:ascii="Times New Roman" w:hAnsi="Times New Roman"/>
          <w:noProof/>
          <w:spacing w:val="-1"/>
          <w:sz w:val="24"/>
          <w:szCs w:val="24"/>
          <w:lang w:val="en-US"/>
        </w:rPr>
        <w:t xml:space="preserve"> </w:t>
      </w:r>
      <w:r w:rsidRPr="00FD140A">
        <w:rPr>
          <w:rFonts w:ascii="Times New Roman" w:hAnsi="Times New Roman"/>
          <w:noProof/>
          <w:w w:val="87"/>
          <w:sz w:val="24"/>
          <w:szCs w:val="24"/>
          <w:lang w:val="en-US"/>
        </w:rPr>
        <w:t>FIX</w:t>
      </w:r>
      <w:r w:rsidRPr="00FD140A">
        <w:rPr>
          <w:rFonts w:ascii="Times New Roman" w:hAnsi="Times New Roman"/>
          <w:noProof/>
          <w:spacing w:val="-8"/>
          <w:w w:val="87"/>
          <w:sz w:val="24"/>
          <w:szCs w:val="24"/>
          <w:lang w:val="en-US"/>
        </w:rPr>
        <w:t xml:space="preserve"> </w:t>
      </w:r>
      <w:r w:rsidRPr="00FD140A">
        <w:rPr>
          <w:rFonts w:ascii="Times New Roman" w:hAnsi="Times New Roman"/>
          <w:noProof/>
          <w:w w:val="87"/>
          <w:sz w:val="24"/>
          <w:szCs w:val="24"/>
          <w:lang w:val="en-US"/>
        </w:rPr>
        <w:t>u</w:t>
      </w:r>
      <w:r w:rsidRPr="00FD140A">
        <w:rPr>
          <w:rFonts w:ascii="Times New Roman" w:hAnsi="Times New Roman"/>
          <w:noProof/>
          <w:spacing w:val="-1"/>
          <w:w w:val="87"/>
          <w:sz w:val="24"/>
          <w:szCs w:val="24"/>
          <w:lang w:val="en-US"/>
        </w:rPr>
        <w:t>y</w:t>
      </w:r>
      <w:r w:rsidRPr="00FD140A">
        <w:rPr>
          <w:rFonts w:ascii="Times New Roman" w:hAnsi="Times New Roman"/>
          <w:noProof/>
          <w:w w:val="87"/>
          <w:sz w:val="24"/>
          <w:szCs w:val="24"/>
          <w:lang w:val="en-US"/>
        </w:rPr>
        <w:t xml:space="preserve">gulanması, </w:t>
      </w:r>
      <w:r w:rsidRPr="00FD140A">
        <w:rPr>
          <w:rFonts w:ascii="Times New Roman" w:hAnsi="Times New Roman"/>
          <w:noProof/>
          <w:sz w:val="24"/>
          <w:szCs w:val="24"/>
          <w:lang w:val="en-US"/>
        </w:rPr>
        <w:t>izle</w:t>
      </w:r>
      <w:r w:rsidRPr="00FD140A">
        <w:rPr>
          <w:rFonts w:ascii="Times New Roman" w:hAnsi="Times New Roman"/>
          <w:noProof/>
          <w:spacing w:val="-1"/>
          <w:sz w:val="24"/>
          <w:szCs w:val="24"/>
          <w:lang w:val="en-US"/>
        </w:rPr>
        <w:t>y</w:t>
      </w:r>
      <w:r w:rsidRPr="00FD140A">
        <w:rPr>
          <w:rFonts w:ascii="Times New Roman" w:hAnsi="Times New Roman"/>
          <w:noProof/>
          <w:sz w:val="24"/>
          <w:szCs w:val="24"/>
          <w:lang w:val="en-US"/>
        </w:rPr>
        <w:t xml:space="preserve">en </w:t>
      </w:r>
      <w:r w:rsidRPr="00FD140A">
        <w:rPr>
          <w:rFonts w:ascii="Times New Roman" w:hAnsi="Times New Roman"/>
          <w:noProof/>
          <w:w w:val="92"/>
          <w:sz w:val="24"/>
          <w:szCs w:val="24"/>
          <w:lang w:val="en-US"/>
        </w:rPr>
        <w:t>dönemde</w:t>
      </w:r>
      <w:r w:rsidRPr="00FD140A">
        <w:rPr>
          <w:rFonts w:ascii="Times New Roman" w:hAnsi="Times New Roman"/>
          <w:noProof/>
          <w:spacing w:val="27"/>
          <w:w w:val="92"/>
          <w:sz w:val="24"/>
          <w:szCs w:val="24"/>
          <w:lang w:val="en-US"/>
        </w:rPr>
        <w:t xml:space="preserve"> </w:t>
      </w:r>
      <w:r w:rsidRPr="00FD140A">
        <w:rPr>
          <w:rFonts w:ascii="Times New Roman" w:hAnsi="Times New Roman"/>
          <w:noProof/>
          <w:spacing w:val="-1"/>
          <w:w w:val="92"/>
          <w:sz w:val="24"/>
          <w:szCs w:val="24"/>
          <w:lang w:val="en-US"/>
        </w:rPr>
        <w:t>k</w:t>
      </w:r>
      <w:r w:rsidRPr="00FD140A">
        <w:rPr>
          <w:rFonts w:ascii="Times New Roman" w:hAnsi="Times New Roman"/>
          <w:noProof/>
          <w:w w:val="92"/>
          <w:sz w:val="24"/>
          <w:szCs w:val="24"/>
          <w:lang w:val="en-US"/>
        </w:rPr>
        <w:t>anama</w:t>
      </w:r>
      <w:r w:rsidRPr="00FD140A">
        <w:rPr>
          <w:rFonts w:ascii="Times New Roman" w:hAnsi="Times New Roman"/>
          <w:noProof/>
          <w:spacing w:val="31"/>
          <w:w w:val="92"/>
          <w:sz w:val="24"/>
          <w:szCs w:val="24"/>
          <w:lang w:val="en-US"/>
        </w:rPr>
        <w:t xml:space="preserve"> </w:t>
      </w:r>
      <w:r w:rsidRPr="00FD140A">
        <w:rPr>
          <w:rFonts w:ascii="Times New Roman" w:hAnsi="Times New Roman"/>
          <w:noProof/>
          <w:sz w:val="24"/>
          <w:szCs w:val="24"/>
          <w:lang w:val="en-US"/>
        </w:rPr>
        <w:t>sıklığı</w:t>
      </w:r>
      <w:r w:rsidRPr="00FD140A">
        <w:rPr>
          <w:rFonts w:ascii="Times New Roman" w:hAnsi="Times New Roman"/>
          <w:noProof/>
          <w:spacing w:val="-15"/>
          <w:sz w:val="24"/>
          <w:szCs w:val="24"/>
          <w:lang w:val="en-US"/>
        </w:rPr>
        <w:t xml:space="preserve"> </w:t>
      </w:r>
      <w:r w:rsidRPr="00FD140A">
        <w:rPr>
          <w:rFonts w:ascii="Times New Roman" w:hAnsi="Times New Roman"/>
          <w:noProof/>
          <w:sz w:val="24"/>
          <w:szCs w:val="24"/>
          <w:lang w:val="en-US"/>
        </w:rPr>
        <w:t>(ve</w:t>
      </w:r>
      <w:r w:rsidRPr="00FD140A">
        <w:rPr>
          <w:rFonts w:ascii="Times New Roman" w:hAnsi="Times New Roman"/>
          <w:noProof/>
          <w:spacing w:val="-11"/>
          <w:sz w:val="24"/>
          <w:szCs w:val="24"/>
          <w:lang w:val="en-US"/>
        </w:rPr>
        <w:t xml:space="preserve"> </w:t>
      </w:r>
      <w:r w:rsidRPr="00FD140A">
        <w:rPr>
          <w:rFonts w:ascii="Times New Roman" w:hAnsi="Times New Roman"/>
          <w:noProof/>
          <w:sz w:val="24"/>
          <w:szCs w:val="24"/>
          <w:lang w:val="en-US"/>
        </w:rPr>
        <w:t>ge</w:t>
      </w:r>
      <w:r w:rsidRPr="00FD140A">
        <w:rPr>
          <w:rFonts w:ascii="Times New Roman" w:hAnsi="Times New Roman"/>
          <w:noProof/>
          <w:spacing w:val="-3"/>
          <w:sz w:val="24"/>
          <w:szCs w:val="24"/>
          <w:lang w:val="en-US"/>
        </w:rPr>
        <w:t>r</w:t>
      </w:r>
      <w:r w:rsidRPr="00FD140A">
        <w:rPr>
          <w:rFonts w:ascii="Times New Roman" w:hAnsi="Times New Roman"/>
          <w:noProof/>
          <w:sz w:val="24"/>
          <w:szCs w:val="24"/>
          <w:lang w:val="en-US"/>
        </w:rPr>
        <w:t>eki</w:t>
      </w:r>
      <w:r w:rsidRPr="00FD140A">
        <w:rPr>
          <w:rFonts w:ascii="Times New Roman" w:hAnsi="Times New Roman"/>
          <w:noProof/>
          <w:spacing w:val="-1"/>
          <w:sz w:val="24"/>
          <w:szCs w:val="24"/>
          <w:lang w:val="en-US"/>
        </w:rPr>
        <w:t>r</w:t>
      </w:r>
      <w:r w:rsidRPr="00FD140A">
        <w:rPr>
          <w:rFonts w:ascii="Times New Roman" w:hAnsi="Times New Roman"/>
          <w:noProof/>
          <w:sz w:val="24"/>
          <w:szCs w:val="24"/>
          <w:lang w:val="en-US"/>
        </w:rPr>
        <w:t>se</w:t>
      </w:r>
      <w:r w:rsidRPr="00FD140A">
        <w:rPr>
          <w:rFonts w:ascii="Times New Roman" w:hAnsi="Times New Roman"/>
          <w:noProof/>
          <w:spacing w:val="-15"/>
          <w:sz w:val="24"/>
          <w:szCs w:val="24"/>
          <w:lang w:val="en-US"/>
        </w:rPr>
        <w:t xml:space="preserve"> </w:t>
      </w:r>
      <w:r w:rsidRPr="00FD140A">
        <w:rPr>
          <w:rFonts w:ascii="Times New Roman" w:hAnsi="Times New Roman"/>
          <w:noProof/>
          <w:w w:val="94"/>
          <w:sz w:val="24"/>
          <w:szCs w:val="24"/>
          <w:lang w:val="en-US"/>
        </w:rPr>
        <w:t>farma</w:t>
      </w:r>
      <w:r w:rsidRPr="00FD140A">
        <w:rPr>
          <w:rFonts w:ascii="Times New Roman" w:hAnsi="Times New Roman"/>
          <w:noProof/>
          <w:spacing w:val="-2"/>
          <w:w w:val="94"/>
          <w:sz w:val="24"/>
          <w:szCs w:val="24"/>
          <w:lang w:val="en-US"/>
        </w:rPr>
        <w:t>k</w:t>
      </w:r>
      <w:r w:rsidRPr="00FD140A">
        <w:rPr>
          <w:rFonts w:ascii="Times New Roman" w:hAnsi="Times New Roman"/>
          <w:noProof/>
          <w:w w:val="94"/>
          <w:sz w:val="24"/>
          <w:szCs w:val="24"/>
          <w:lang w:val="en-US"/>
        </w:rPr>
        <w:t xml:space="preserve">okinetik </w:t>
      </w:r>
      <w:r w:rsidRPr="00FD140A">
        <w:rPr>
          <w:rFonts w:ascii="Times New Roman" w:hAnsi="Times New Roman"/>
          <w:noProof/>
          <w:spacing w:val="-2"/>
          <w:w w:val="94"/>
          <w:sz w:val="24"/>
          <w:szCs w:val="24"/>
          <w:lang w:val="en-US"/>
        </w:rPr>
        <w:t>ç</w:t>
      </w:r>
      <w:r w:rsidRPr="00FD140A">
        <w:rPr>
          <w:rFonts w:ascii="Times New Roman" w:hAnsi="Times New Roman"/>
          <w:noProof/>
          <w:w w:val="94"/>
          <w:sz w:val="24"/>
          <w:szCs w:val="24"/>
          <w:lang w:val="en-US"/>
        </w:rPr>
        <w:t>alışmalar)</w:t>
      </w:r>
      <w:r w:rsidRPr="00FD140A">
        <w:rPr>
          <w:rFonts w:ascii="Times New Roman" w:hAnsi="Times New Roman"/>
          <w:noProof/>
          <w:spacing w:val="31"/>
          <w:w w:val="94"/>
          <w:sz w:val="24"/>
          <w:szCs w:val="24"/>
          <w:lang w:val="en-US"/>
        </w:rPr>
        <w:t xml:space="preserve"> </w:t>
      </w:r>
      <w:r w:rsidRPr="00FD140A">
        <w:rPr>
          <w:rFonts w:ascii="Times New Roman" w:hAnsi="Times New Roman"/>
          <w:noProof/>
          <w:sz w:val="24"/>
          <w:szCs w:val="24"/>
          <w:lang w:val="en-US"/>
        </w:rPr>
        <w:t xml:space="preserve">esas </w:t>
      </w:r>
      <w:r w:rsidRPr="00FD140A">
        <w:rPr>
          <w:rFonts w:ascii="Times New Roman" w:hAnsi="Times New Roman"/>
          <w:noProof/>
          <w:w w:val="92"/>
          <w:sz w:val="24"/>
          <w:szCs w:val="24"/>
          <w:lang w:val="en-US"/>
        </w:rPr>
        <w:t>alına</w:t>
      </w:r>
      <w:r w:rsidRPr="00FD140A">
        <w:rPr>
          <w:rFonts w:ascii="Times New Roman" w:hAnsi="Times New Roman"/>
          <w:noProof/>
          <w:spacing w:val="-4"/>
          <w:w w:val="92"/>
          <w:sz w:val="24"/>
          <w:szCs w:val="24"/>
          <w:lang w:val="en-US"/>
        </w:rPr>
        <w:t>r</w:t>
      </w:r>
      <w:r w:rsidRPr="00FD140A">
        <w:rPr>
          <w:rFonts w:ascii="Times New Roman" w:hAnsi="Times New Roman"/>
          <w:noProof/>
          <w:w w:val="92"/>
          <w:sz w:val="24"/>
          <w:szCs w:val="24"/>
          <w:lang w:val="en-US"/>
        </w:rPr>
        <w:t>ak</w:t>
      </w:r>
      <w:r w:rsidRPr="00FD140A">
        <w:rPr>
          <w:rFonts w:ascii="Times New Roman" w:hAnsi="Times New Roman"/>
          <w:noProof/>
          <w:spacing w:val="12"/>
          <w:w w:val="92"/>
          <w:sz w:val="24"/>
          <w:szCs w:val="24"/>
          <w:lang w:val="en-US"/>
        </w:rPr>
        <w:t xml:space="preserve"> </w:t>
      </w:r>
      <w:r w:rsidRPr="00FD140A">
        <w:rPr>
          <w:rFonts w:ascii="Times New Roman" w:hAnsi="Times New Roman"/>
          <w:noProof/>
          <w:w w:val="92"/>
          <w:sz w:val="24"/>
          <w:szCs w:val="24"/>
          <w:lang w:val="en-US"/>
        </w:rPr>
        <w:t>doz</w:t>
      </w:r>
      <w:r w:rsidRPr="00FD140A">
        <w:rPr>
          <w:rFonts w:ascii="Times New Roman" w:hAnsi="Times New Roman"/>
          <w:noProof/>
          <w:spacing w:val="-9"/>
          <w:w w:val="92"/>
          <w:sz w:val="24"/>
          <w:szCs w:val="24"/>
          <w:lang w:val="en-US"/>
        </w:rPr>
        <w:t xml:space="preserve"> </w:t>
      </w:r>
      <w:r w:rsidRPr="00FD140A">
        <w:rPr>
          <w:rFonts w:ascii="Times New Roman" w:hAnsi="Times New Roman"/>
          <w:noProof/>
          <w:w w:val="92"/>
          <w:sz w:val="24"/>
          <w:szCs w:val="24"/>
          <w:lang w:val="en-US"/>
        </w:rPr>
        <w:t>a</w:t>
      </w:r>
      <w:r w:rsidRPr="00FD140A">
        <w:rPr>
          <w:rFonts w:ascii="Times New Roman" w:hAnsi="Times New Roman"/>
          <w:noProof/>
          <w:spacing w:val="-1"/>
          <w:w w:val="92"/>
          <w:sz w:val="24"/>
          <w:szCs w:val="24"/>
          <w:lang w:val="en-US"/>
        </w:rPr>
        <w:t>y</w:t>
      </w:r>
      <w:r w:rsidRPr="00FD140A">
        <w:rPr>
          <w:rFonts w:ascii="Times New Roman" w:hAnsi="Times New Roman"/>
          <w:noProof/>
          <w:w w:val="92"/>
          <w:sz w:val="24"/>
          <w:szCs w:val="24"/>
          <w:lang w:val="en-US"/>
        </w:rPr>
        <w:t>arlaması</w:t>
      </w:r>
      <w:r w:rsidRPr="00FD140A">
        <w:rPr>
          <w:rFonts w:ascii="Times New Roman" w:hAnsi="Times New Roman"/>
          <w:noProof/>
          <w:spacing w:val="13"/>
          <w:w w:val="92"/>
          <w:sz w:val="24"/>
          <w:szCs w:val="24"/>
          <w:lang w:val="en-US"/>
        </w:rPr>
        <w:t xml:space="preserve"> </w:t>
      </w:r>
      <w:r w:rsidRPr="00FD140A">
        <w:rPr>
          <w:rFonts w:ascii="Times New Roman" w:hAnsi="Times New Roman"/>
          <w:noProof/>
          <w:spacing w:val="-1"/>
          <w:w w:val="92"/>
          <w:sz w:val="24"/>
          <w:szCs w:val="24"/>
          <w:lang w:val="en-US"/>
        </w:rPr>
        <w:t>y</w:t>
      </w:r>
      <w:r w:rsidRPr="00FD140A">
        <w:rPr>
          <w:rFonts w:ascii="Times New Roman" w:hAnsi="Times New Roman"/>
          <w:noProof/>
          <w:w w:val="92"/>
          <w:sz w:val="24"/>
          <w:szCs w:val="24"/>
          <w:lang w:val="en-US"/>
        </w:rPr>
        <w:t>apılması</w:t>
      </w:r>
      <w:r w:rsidRPr="00FD140A">
        <w:rPr>
          <w:rFonts w:ascii="Times New Roman" w:hAnsi="Times New Roman"/>
          <w:noProof/>
          <w:spacing w:val="2"/>
          <w:w w:val="92"/>
          <w:sz w:val="24"/>
          <w:szCs w:val="24"/>
          <w:lang w:val="en-US"/>
        </w:rPr>
        <w:t xml:space="preserve"> </w:t>
      </w:r>
      <w:r w:rsidRPr="00FD140A">
        <w:rPr>
          <w:rFonts w:ascii="Times New Roman" w:hAnsi="Times New Roman"/>
          <w:noProof/>
          <w:sz w:val="24"/>
          <w:szCs w:val="24"/>
          <w:lang w:val="en-US"/>
        </w:rPr>
        <w:t>önerilir</w:t>
      </w:r>
      <w:r w:rsidRPr="00FD140A">
        <w:rPr>
          <w:rFonts w:ascii="Times New Roman" w:hAnsi="Times New Roman"/>
          <w:noProof/>
          <w:spacing w:val="-12"/>
          <w:sz w:val="24"/>
          <w:szCs w:val="24"/>
          <w:lang w:val="en-US"/>
        </w:rPr>
        <w:t xml:space="preserve"> </w:t>
      </w:r>
      <w:r w:rsidRPr="000E238A">
        <w:rPr>
          <w:rFonts w:ascii="Times New Roman" w:hAnsi="Times New Roman"/>
          <w:noProof/>
          <w:w w:val="89"/>
          <w:sz w:val="24"/>
          <w:szCs w:val="24"/>
          <w:lang w:val="en-US"/>
        </w:rPr>
        <w:t>(Şekil</w:t>
      </w:r>
      <w:r w:rsidRPr="000E238A">
        <w:rPr>
          <w:rFonts w:ascii="Times New Roman" w:hAnsi="Times New Roman"/>
          <w:noProof/>
          <w:spacing w:val="12"/>
          <w:w w:val="89"/>
          <w:sz w:val="24"/>
          <w:szCs w:val="24"/>
          <w:lang w:val="en-US"/>
        </w:rPr>
        <w:t xml:space="preserve"> </w:t>
      </w:r>
      <w:r w:rsidR="00FD140A" w:rsidRPr="000E238A">
        <w:rPr>
          <w:rFonts w:ascii="Times New Roman" w:hAnsi="Times New Roman"/>
          <w:noProof/>
          <w:spacing w:val="12"/>
          <w:w w:val="89"/>
          <w:sz w:val="24"/>
          <w:szCs w:val="24"/>
          <w:lang w:val="en-US"/>
        </w:rPr>
        <w:t>2.</w:t>
      </w:r>
      <w:r w:rsidR="00E821CE" w:rsidRPr="000E238A">
        <w:rPr>
          <w:rFonts w:ascii="Times New Roman" w:hAnsi="Times New Roman"/>
          <w:noProof/>
          <w:spacing w:val="12"/>
          <w:w w:val="89"/>
          <w:sz w:val="24"/>
          <w:szCs w:val="24"/>
          <w:lang w:val="en-US"/>
        </w:rPr>
        <w:t>2.</w:t>
      </w:r>
      <w:r w:rsidRPr="000E238A">
        <w:rPr>
          <w:rFonts w:ascii="Times New Roman" w:hAnsi="Times New Roman"/>
          <w:noProof/>
          <w:w w:val="89"/>
          <w:sz w:val="24"/>
          <w:szCs w:val="24"/>
          <w:lang w:val="en-US"/>
        </w:rPr>
        <w:t>1,</w:t>
      </w:r>
      <w:r w:rsidRPr="000E238A">
        <w:rPr>
          <w:rFonts w:ascii="Times New Roman" w:hAnsi="Times New Roman"/>
          <w:noProof/>
          <w:spacing w:val="-10"/>
          <w:w w:val="89"/>
          <w:sz w:val="24"/>
          <w:szCs w:val="24"/>
          <w:lang w:val="en-US"/>
        </w:rPr>
        <w:t xml:space="preserve"> </w:t>
      </w:r>
      <w:r w:rsidRPr="000E238A">
        <w:rPr>
          <w:rFonts w:ascii="Times New Roman" w:hAnsi="Times New Roman"/>
          <w:noProof/>
          <w:sz w:val="24"/>
          <w:szCs w:val="24"/>
          <w:lang w:val="en-US"/>
        </w:rPr>
        <w:lastRenderedPageBreak/>
        <w:t>2</w:t>
      </w:r>
      <w:r w:rsidR="00FD140A" w:rsidRPr="000E238A">
        <w:rPr>
          <w:rFonts w:ascii="Times New Roman" w:hAnsi="Times New Roman"/>
          <w:noProof/>
          <w:sz w:val="24"/>
          <w:szCs w:val="24"/>
          <w:lang w:val="en-US"/>
        </w:rPr>
        <w:t>.2</w:t>
      </w:r>
      <w:r w:rsidR="00E821CE" w:rsidRPr="000E238A">
        <w:rPr>
          <w:rFonts w:ascii="Times New Roman" w:hAnsi="Times New Roman"/>
          <w:noProof/>
          <w:sz w:val="24"/>
          <w:szCs w:val="24"/>
          <w:lang w:val="en-US"/>
        </w:rPr>
        <w:t>.2</w:t>
      </w:r>
      <w:r w:rsidRPr="000E238A">
        <w:rPr>
          <w:rFonts w:ascii="Times New Roman" w:hAnsi="Times New Roman"/>
          <w:noProof/>
          <w:sz w:val="24"/>
          <w:szCs w:val="24"/>
          <w:lang w:val="en-US"/>
        </w:rPr>
        <w:t>).</w:t>
      </w:r>
      <w:r w:rsidRPr="009022F1">
        <w:rPr>
          <w:rFonts w:ascii="Times New Roman" w:hAnsi="Times New Roman"/>
          <w:noProof/>
          <w:sz w:val="24"/>
          <w:szCs w:val="24"/>
          <w:lang w:val="en-US"/>
        </w:rPr>
        <w:t xml:space="preserve"> </w:t>
      </w:r>
      <w:r w:rsidRPr="00FD140A">
        <w:rPr>
          <w:rFonts w:ascii="Times New Roman" w:hAnsi="Times New Roman"/>
          <w:noProof/>
          <w:sz w:val="24"/>
          <w:szCs w:val="24"/>
          <w:lang w:val="en-US"/>
        </w:rPr>
        <w:t>En</w:t>
      </w:r>
      <w:r w:rsidRPr="00FD140A">
        <w:rPr>
          <w:rFonts w:ascii="Times New Roman" w:hAnsi="Times New Roman"/>
          <w:noProof/>
          <w:spacing w:val="-10"/>
          <w:sz w:val="24"/>
          <w:szCs w:val="24"/>
          <w:lang w:val="en-US"/>
        </w:rPr>
        <w:t xml:space="preserve"> </w:t>
      </w:r>
      <w:r w:rsidRPr="00FD140A">
        <w:rPr>
          <w:rFonts w:ascii="Times New Roman" w:hAnsi="Times New Roman"/>
          <w:noProof/>
          <w:sz w:val="24"/>
          <w:szCs w:val="24"/>
          <w:lang w:val="en-US"/>
        </w:rPr>
        <w:t>mali</w:t>
      </w:r>
      <w:r w:rsidRPr="00FD140A">
        <w:rPr>
          <w:rFonts w:ascii="Times New Roman" w:hAnsi="Times New Roman"/>
          <w:noProof/>
          <w:spacing w:val="-1"/>
          <w:sz w:val="24"/>
          <w:szCs w:val="24"/>
          <w:lang w:val="en-US"/>
        </w:rPr>
        <w:t>y</w:t>
      </w:r>
      <w:r w:rsidRPr="00FD140A">
        <w:rPr>
          <w:rFonts w:ascii="Times New Roman" w:hAnsi="Times New Roman"/>
          <w:noProof/>
          <w:sz w:val="24"/>
          <w:szCs w:val="24"/>
          <w:lang w:val="en-US"/>
        </w:rPr>
        <w:t>et</w:t>
      </w:r>
      <w:r w:rsidRPr="00FD140A">
        <w:rPr>
          <w:rFonts w:ascii="Times New Roman" w:hAnsi="Times New Roman"/>
          <w:noProof/>
          <w:spacing w:val="5"/>
          <w:sz w:val="24"/>
          <w:szCs w:val="24"/>
          <w:lang w:val="en-US"/>
        </w:rPr>
        <w:t xml:space="preserve"> </w:t>
      </w:r>
      <w:r w:rsidRPr="00FD140A">
        <w:rPr>
          <w:rFonts w:ascii="Times New Roman" w:hAnsi="Times New Roman"/>
          <w:noProof/>
          <w:sz w:val="24"/>
          <w:szCs w:val="24"/>
          <w:lang w:val="en-US"/>
        </w:rPr>
        <w:t>etkin</w:t>
      </w:r>
      <w:r w:rsidRPr="00FD140A">
        <w:rPr>
          <w:rFonts w:ascii="Times New Roman" w:hAnsi="Times New Roman"/>
          <w:noProof/>
          <w:spacing w:val="10"/>
          <w:sz w:val="24"/>
          <w:szCs w:val="24"/>
          <w:lang w:val="en-US"/>
        </w:rPr>
        <w:t xml:space="preserve"> </w:t>
      </w:r>
      <w:r w:rsidRPr="00FD140A">
        <w:rPr>
          <w:rFonts w:ascii="Times New Roman" w:hAnsi="Times New Roman"/>
          <w:noProof/>
          <w:sz w:val="24"/>
          <w:szCs w:val="24"/>
          <w:lang w:val="en-US"/>
        </w:rPr>
        <w:t>u</w:t>
      </w:r>
      <w:r w:rsidRPr="00FD140A">
        <w:rPr>
          <w:rFonts w:ascii="Times New Roman" w:hAnsi="Times New Roman"/>
          <w:noProof/>
          <w:spacing w:val="-1"/>
          <w:sz w:val="24"/>
          <w:szCs w:val="24"/>
          <w:lang w:val="en-US"/>
        </w:rPr>
        <w:t>y</w:t>
      </w:r>
      <w:r w:rsidRPr="00FD140A">
        <w:rPr>
          <w:rFonts w:ascii="Times New Roman" w:hAnsi="Times New Roman"/>
          <w:noProof/>
          <w:sz w:val="24"/>
          <w:szCs w:val="24"/>
          <w:lang w:val="en-US"/>
        </w:rPr>
        <w:t>gulama</w:t>
      </w:r>
      <w:r w:rsidRPr="00FD140A">
        <w:rPr>
          <w:rFonts w:ascii="Times New Roman" w:hAnsi="Times New Roman"/>
          <w:noProof/>
          <w:spacing w:val="-15"/>
          <w:sz w:val="24"/>
          <w:szCs w:val="24"/>
          <w:lang w:val="en-US"/>
        </w:rPr>
        <w:t xml:space="preserve"> </w:t>
      </w:r>
      <w:r w:rsidRPr="00FD140A">
        <w:rPr>
          <w:rFonts w:ascii="Times New Roman" w:hAnsi="Times New Roman"/>
          <w:noProof/>
          <w:sz w:val="24"/>
          <w:szCs w:val="24"/>
          <w:lang w:val="en-US"/>
        </w:rPr>
        <w:t>her</w:t>
      </w:r>
      <w:r w:rsidRPr="00FD140A">
        <w:rPr>
          <w:rFonts w:ascii="Times New Roman" w:hAnsi="Times New Roman"/>
          <w:noProof/>
          <w:spacing w:val="11"/>
          <w:sz w:val="24"/>
          <w:szCs w:val="24"/>
          <w:lang w:val="en-US"/>
        </w:rPr>
        <w:t xml:space="preserve"> </w:t>
      </w:r>
      <w:r w:rsidRPr="00FD140A">
        <w:rPr>
          <w:rFonts w:ascii="Times New Roman" w:hAnsi="Times New Roman"/>
          <w:noProof/>
          <w:sz w:val="24"/>
          <w:szCs w:val="24"/>
          <w:lang w:val="en-US"/>
        </w:rPr>
        <w:t>gün</w:t>
      </w:r>
      <w:r w:rsidRPr="00FD140A">
        <w:rPr>
          <w:rFonts w:ascii="Times New Roman" w:hAnsi="Times New Roman"/>
          <w:noProof/>
          <w:spacing w:val="-1"/>
          <w:sz w:val="24"/>
          <w:szCs w:val="24"/>
          <w:lang w:val="en-US"/>
        </w:rPr>
        <w:t xml:space="preserve"> </w:t>
      </w:r>
      <w:r w:rsidRPr="00FD140A">
        <w:rPr>
          <w:rFonts w:ascii="Times New Roman" w:hAnsi="Times New Roman"/>
          <w:noProof/>
          <w:sz w:val="24"/>
          <w:szCs w:val="24"/>
          <w:lang w:val="en-US"/>
        </w:rPr>
        <w:t>düşük</w:t>
      </w:r>
      <w:r w:rsidRPr="00FD140A">
        <w:rPr>
          <w:rFonts w:ascii="Times New Roman" w:hAnsi="Times New Roman"/>
          <w:noProof/>
          <w:spacing w:val="-5"/>
          <w:sz w:val="24"/>
          <w:szCs w:val="24"/>
          <w:lang w:val="en-US"/>
        </w:rPr>
        <w:t xml:space="preserve"> </w:t>
      </w:r>
      <w:r w:rsidRPr="00FD140A">
        <w:rPr>
          <w:rFonts w:ascii="Times New Roman" w:hAnsi="Times New Roman"/>
          <w:noProof/>
          <w:w w:val="93"/>
          <w:sz w:val="24"/>
          <w:szCs w:val="24"/>
          <w:lang w:val="en-US"/>
        </w:rPr>
        <w:t>dozda</w:t>
      </w:r>
      <w:r w:rsidRPr="00FD140A">
        <w:rPr>
          <w:rFonts w:ascii="Times New Roman" w:hAnsi="Times New Roman"/>
          <w:noProof/>
          <w:spacing w:val="17"/>
          <w:w w:val="93"/>
          <w:sz w:val="24"/>
          <w:szCs w:val="24"/>
          <w:lang w:val="en-US"/>
        </w:rPr>
        <w:t xml:space="preserve"> </w:t>
      </w:r>
      <w:r w:rsidRPr="00FD140A">
        <w:rPr>
          <w:rFonts w:ascii="Times New Roman" w:hAnsi="Times New Roman"/>
          <w:noProof/>
          <w:sz w:val="24"/>
          <w:szCs w:val="24"/>
          <w:lang w:val="en-US"/>
        </w:rPr>
        <w:t>verilen</w:t>
      </w:r>
      <w:r w:rsidRPr="00FD140A">
        <w:rPr>
          <w:rFonts w:ascii="Times New Roman" w:hAnsi="Times New Roman"/>
          <w:noProof/>
          <w:spacing w:val="3"/>
          <w:sz w:val="24"/>
          <w:szCs w:val="24"/>
          <w:lang w:val="en-US"/>
        </w:rPr>
        <w:t xml:space="preserve"> </w:t>
      </w:r>
      <w:r w:rsidRPr="00FD140A">
        <w:rPr>
          <w:rFonts w:ascii="Times New Roman" w:hAnsi="Times New Roman"/>
          <w:noProof/>
          <w:sz w:val="24"/>
          <w:szCs w:val="24"/>
          <w:lang w:val="en-US"/>
        </w:rPr>
        <w:t>faktör</w:t>
      </w:r>
      <w:r w:rsidRPr="00FD140A">
        <w:rPr>
          <w:rFonts w:ascii="Times New Roman" w:hAnsi="Times New Roman"/>
          <w:noProof/>
          <w:spacing w:val="18"/>
          <w:sz w:val="24"/>
          <w:szCs w:val="24"/>
          <w:lang w:val="en-US"/>
        </w:rPr>
        <w:t xml:space="preserve"> </w:t>
      </w:r>
      <w:r w:rsidRPr="00FD140A">
        <w:rPr>
          <w:rFonts w:ascii="Times New Roman" w:hAnsi="Times New Roman"/>
          <w:noProof/>
          <w:sz w:val="24"/>
          <w:szCs w:val="24"/>
          <w:lang w:val="en-US"/>
        </w:rPr>
        <w:t xml:space="preserve">ile </w:t>
      </w:r>
      <w:r w:rsidRPr="00FD140A">
        <w:rPr>
          <w:rFonts w:ascii="Times New Roman" w:hAnsi="Times New Roman"/>
          <w:noProof/>
          <w:w w:val="97"/>
          <w:sz w:val="24"/>
          <w:szCs w:val="24"/>
          <w:lang w:val="en-US"/>
        </w:rPr>
        <w:t>sağlanmaktadı</w:t>
      </w:r>
      <w:r w:rsidRPr="00FD140A">
        <w:rPr>
          <w:rFonts w:ascii="Times New Roman" w:hAnsi="Times New Roman"/>
          <w:noProof/>
          <w:spacing w:val="-12"/>
          <w:w w:val="97"/>
          <w:sz w:val="24"/>
          <w:szCs w:val="24"/>
          <w:lang w:val="en-US"/>
        </w:rPr>
        <w:t>r</w:t>
      </w:r>
      <w:r w:rsidRPr="00FD140A">
        <w:rPr>
          <w:rFonts w:ascii="Times New Roman" w:hAnsi="Times New Roman"/>
          <w:noProof/>
          <w:w w:val="78"/>
          <w:sz w:val="24"/>
          <w:szCs w:val="24"/>
          <w:lang w:val="en-US"/>
        </w:rPr>
        <w:t>.</w:t>
      </w:r>
      <w:r w:rsidRPr="00FD140A">
        <w:rPr>
          <w:rFonts w:ascii="Times New Roman" w:hAnsi="Times New Roman"/>
          <w:noProof/>
          <w:spacing w:val="-18"/>
          <w:sz w:val="24"/>
          <w:szCs w:val="24"/>
          <w:lang w:val="en-US"/>
        </w:rPr>
        <w:t xml:space="preserve"> </w:t>
      </w:r>
      <w:r w:rsidRPr="00FD140A">
        <w:rPr>
          <w:rFonts w:ascii="Times New Roman" w:hAnsi="Times New Roman"/>
          <w:noProof/>
          <w:w w:val="94"/>
          <w:sz w:val="24"/>
          <w:szCs w:val="24"/>
          <w:lang w:val="en-US"/>
        </w:rPr>
        <w:t>An</w:t>
      </w:r>
      <w:r w:rsidRPr="00FD140A">
        <w:rPr>
          <w:rFonts w:ascii="Times New Roman" w:hAnsi="Times New Roman"/>
          <w:noProof/>
          <w:spacing w:val="-2"/>
          <w:w w:val="94"/>
          <w:sz w:val="24"/>
          <w:szCs w:val="24"/>
          <w:lang w:val="en-US"/>
        </w:rPr>
        <w:t>c</w:t>
      </w:r>
      <w:r w:rsidRPr="00FD140A">
        <w:rPr>
          <w:rFonts w:ascii="Times New Roman" w:hAnsi="Times New Roman"/>
          <w:noProof/>
          <w:w w:val="94"/>
          <w:sz w:val="24"/>
          <w:szCs w:val="24"/>
          <w:lang w:val="en-US"/>
        </w:rPr>
        <w:t>ak</w:t>
      </w:r>
      <w:r w:rsidRPr="00FD140A">
        <w:rPr>
          <w:rFonts w:ascii="Times New Roman" w:hAnsi="Times New Roman"/>
          <w:noProof/>
          <w:spacing w:val="-12"/>
          <w:w w:val="94"/>
          <w:sz w:val="24"/>
          <w:szCs w:val="24"/>
          <w:lang w:val="en-US"/>
        </w:rPr>
        <w:t xml:space="preserve"> </w:t>
      </w:r>
      <w:r w:rsidRPr="00FD140A">
        <w:rPr>
          <w:rFonts w:ascii="Times New Roman" w:hAnsi="Times New Roman"/>
          <w:noProof/>
          <w:w w:val="94"/>
          <w:sz w:val="24"/>
          <w:szCs w:val="24"/>
          <w:lang w:val="en-US"/>
        </w:rPr>
        <w:t>bu</w:t>
      </w:r>
      <w:r w:rsidRPr="00FD140A">
        <w:rPr>
          <w:rFonts w:ascii="Times New Roman" w:hAnsi="Times New Roman"/>
          <w:noProof/>
          <w:spacing w:val="-9"/>
          <w:w w:val="94"/>
          <w:sz w:val="24"/>
          <w:szCs w:val="24"/>
          <w:lang w:val="en-US"/>
        </w:rPr>
        <w:t xml:space="preserve"> </w:t>
      </w:r>
      <w:r w:rsidRPr="00FD140A">
        <w:rPr>
          <w:rFonts w:ascii="Times New Roman" w:hAnsi="Times New Roman"/>
          <w:noProof/>
          <w:w w:val="94"/>
          <w:sz w:val="24"/>
          <w:szCs w:val="24"/>
          <w:lang w:val="en-US"/>
        </w:rPr>
        <w:t>u</w:t>
      </w:r>
      <w:r w:rsidRPr="00FD140A">
        <w:rPr>
          <w:rFonts w:ascii="Times New Roman" w:hAnsi="Times New Roman"/>
          <w:noProof/>
          <w:spacing w:val="-1"/>
          <w:w w:val="94"/>
          <w:sz w:val="24"/>
          <w:szCs w:val="24"/>
          <w:lang w:val="en-US"/>
        </w:rPr>
        <w:t>y</w:t>
      </w:r>
      <w:r w:rsidRPr="00FD140A">
        <w:rPr>
          <w:rFonts w:ascii="Times New Roman" w:hAnsi="Times New Roman"/>
          <w:noProof/>
          <w:w w:val="94"/>
          <w:sz w:val="24"/>
          <w:szCs w:val="24"/>
          <w:lang w:val="en-US"/>
        </w:rPr>
        <w:t>gulama</w:t>
      </w:r>
      <w:r w:rsidRPr="00FD140A">
        <w:rPr>
          <w:rFonts w:ascii="Times New Roman" w:hAnsi="Times New Roman"/>
          <w:noProof/>
          <w:spacing w:val="7"/>
          <w:w w:val="94"/>
          <w:sz w:val="24"/>
          <w:szCs w:val="24"/>
          <w:lang w:val="en-US"/>
        </w:rPr>
        <w:t xml:space="preserve"> </w:t>
      </w:r>
      <w:r w:rsidRPr="00FD140A">
        <w:rPr>
          <w:rFonts w:ascii="Times New Roman" w:hAnsi="Times New Roman"/>
          <w:noProof/>
          <w:w w:val="94"/>
          <w:sz w:val="24"/>
          <w:szCs w:val="24"/>
          <w:lang w:val="en-US"/>
        </w:rPr>
        <w:t>günlük</w:t>
      </w:r>
      <w:r w:rsidRPr="00FD140A">
        <w:rPr>
          <w:rFonts w:ascii="Times New Roman" w:hAnsi="Times New Roman"/>
          <w:noProof/>
          <w:spacing w:val="10"/>
          <w:w w:val="94"/>
          <w:sz w:val="24"/>
          <w:szCs w:val="24"/>
          <w:lang w:val="en-US"/>
        </w:rPr>
        <w:t xml:space="preserve"> </w:t>
      </w:r>
      <w:r w:rsidRPr="00FD140A">
        <w:rPr>
          <w:rFonts w:ascii="Times New Roman" w:hAnsi="Times New Roman"/>
          <w:noProof/>
          <w:w w:val="94"/>
          <w:sz w:val="24"/>
          <w:szCs w:val="24"/>
          <w:lang w:val="en-US"/>
        </w:rPr>
        <w:t>enje</w:t>
      </w:r>
      <w:r w:rsidRPr="00FD140A">
        <w:rPr>
          <w:rFonts w:ascii="Times New Roman" w:hAnsi="Times New Roman"/>
          <w:noProof/>
          <w:spacing w:val="-2"/>
          <w:w w:val="94"/>
          <w:sz w:val="24"/>
          <w:szCs w:val="24"/>
          <w:lang w:val="en-US"/>
        </w:rPr>
        <w:t>k</w:t>
      </w:r>
      <w:r w:rsidRPr="00FD140A">
        <w:rPr>
          <w:rFonts w:ascii="Times New Roman" w:hAnsi="Times New Roman"/>
          <w:noProof/>
          <w:w w:val="94"/>
          <w:sz w:val="24"/>
          <w:szCs w:val="24"/>
          <w:lang w:val="en-US"/>
        </w:rPr>
        <w:t>si</w:t>
      </w:r>
      <w:r w:rsidRPr="00FD140A">
        <w:rPr>
          <w:rFonts w:ascii="Times New Roman" w:hAnsi="Times New Roman"/>
          <w:noProof/>
          <w:spacing w:val="-1"/>
          <w:w w:val="94"/>
          <w:sz w:val="24"/>
          <w:szCs w:val="24"/>
          <w:lang w:val="en-US"/>
        </w:rPr>
        <w:t>y</w:t>
      </w:r>
      <w:r w:rsidRPr="00FD140A">
        <w:rPr>
          <w:rFonts w:ascii="Times New Roman" w:hAnsi="Times New Roman"/>
          <w:noProof/>
          <w:w w:val="94"/>
          <w:sz w:val="24"/>
          <w:szCs w:val="24"/>
          <w:lang w:val="en-US"/>
        </w:rPr>
        <w:t xml:space="preserve">on </w:t>
      </w:r>
      <w:r w:rsidRPr="00FD140A">
        <w:rPr>
          <w:rFonts w:ascii="Times New Roman" w:hAnsi="Times New Roman"/>
          <w:noProof/>
          <w:sz w:val="24"/>
          <w:szCs w:val="24"/>
          <w:lang w:val="en-US"/>
        </w:rPr>
        <w:t>ge</w:t>
      </w:r>
      <w:r w:rsidRPr="00FD140A">
        <w:rPr>
          <w:rFonts w:ascii="Times New Roman" w:hAnsi="Times New Roman"/>
          <w:noProof/>
          <w:spacing w:val="-3"/>
          <w:sz w:val="24"/>
          <w:szCs w:val="24"/>
          <w:lang w:val="en-US"/>
        </w:rPr>
        <w:t>r</w:t>
      </w:r>
      <w:r w:rsidRPr="00FD140A">
        <w:rPr>
          <w:rFonts w:ascii="Times New Roman" w:hAnsi="Times New Roman"/>
          <w:noProof/>
          <w:sz w:val="24"/>
          <w:szCs w:val="24"/>
          <w:lang w:val="en-US"/>
        </w:rPr>
        <w:t>ekti</w:t>
      </w:r>
      <w:r w:rsidRPr="00FD140A">
        <w:rPr>
          <w:rFonts w:ascii="Times New Roman" w:hAnsi="Times New Roman"/>
          <w:noProof/>
          <w:spacing w:val="-3"/>
          <w:sz w:val="24"/>
          <w:szCs w:val="24"/>
          <w:lang w:val="en-US"/>
        </w:rPr>
        <w:t>r</w:t>
      </w:r>
      <w:r w:rsidRPr="00FD140A">
        <w:rPr>
          <w:rFonts w:ascii="Times New Roman" w:hAnsi="Times New Roman"/>
          <w:noProof/>
          <w:sz w:val="24"/>
          <w:szCs w:val="24"/>
          <w:lang w:val="en-US"/>
        </w:rPr>
        <w:t xml:space="preserve">diğinden </w:t>
      </w:r>
      <w:r w:rsidRPr="00FD140A">
        <w:rPr>
          <w:rFonts w:ascii="Times New Roman" w:hAnsi="Times New Roman"/>
          <w:noProof/>
          <w:w w:val="94"/>
          <w:sz w:val="24"/>
          <w:szCs w:val="24"/>
          <w:lang w:val="en-US"/>
        </w:rPr>
        <w:t>hasta</w:t>
      </w:r>
      <w:r w:rsidRPr="00FD140A">
        <w:rPr>
          <w:rFonts w:ascii="Times New Roman" w:hAnsi="Times New Roman"/>
          <w:noProof/>
          <w:spacing w:val="6"/>
          <w:w w:val="94"/>
          <w:sz w:val="24"/>
          <w:szCs w:val="24"/>
          <w:lang w:val="en-US"/>
        </w:rPr>
        <w:t xml:space="preserve"> </w:t>
      </w:r>
      <w:r w:rsidRPr="00FD140A">
        <w:rPr>
          <w:rFonts w:ascii="Times New Roman" w:hAnsi="Times New Roman"/>
          <w:noProof/>
          <w:w w:val="94"/>
          <w:sz w:val="24"/>
          <w:szCs w:val="24"/>
          <w:lang w:val="en-US"/>
        </w:rPr>
        <w:t>uyumu</w:t>
      </w:r>
      <w:r w:rsidRPr="00FD140A">
        <w:rPr>
          <w:rFonts w:ascii="Times New Roman" w:hAnsi="Times New Roman"/>
          <w:noProof/>
          <w:spacing w:val="13"/>
          <w:w w:val="94"/>
          <w:sz w:val="24"/>
          <w:szCs w:val="24"/>
          <w:lang w:val="en-US"/>
        </w:rPr>
        <w:t xml:space="preserve"> </w:t>
      </w:r>
      <w:r w:rsidRPr="00FD140A">
        <w:rPr>
          <w:rFonts w:ascii="Times New Roman" w:hAnsi="Times New Roman"/>
          <w:noProof/>
          <w:w w:val="94"/>
          <w:sz w:val="24"/>
          <w:szCs w:val="24"/>
          <w:lang w:val="en-US"/>
        </w:rPr>
        <w:t>açısından</w:t>
      </w:r>
      <w:r w:rsidRPr="00FD140A">
        <w:rPr>
          <w:rFonts w:ascii="Times New Roman" w:hAnsi="Times New Roman"/>
          <w:noProof/>
          <w:spacing w:val="-11"/>
          <w:w w:val="94"/>
          <w:sz w:val="24"/>
          <w:szCs w:val="24"/>
          <w:lang w:val="en-US"/>
        </w:rPr>
        <w:t xml:space="preserve"> </w:t>
      </w:r>
      <w:r w:rsidRPr="00FD140A">
        <w:rPr>
          <w:rFonts w:ascii="Times New Roman" w:hAnsi="Times New Roman"/>
          <w:noProof/>
          <w:w w:val="94"/>
          <w:sz w:val="24"/>
          <w:szCs w:val="24"/>
          <w:lang w:val="en-US"/>
        </w:rPr>
        <w:t>akılcı</w:t>
      </w:r>
      <w:r w:rsidRPr="00FD140A">
        <w:rPr>
          <w:rFonts w:ascii="Times New Roman" w:hAnsi="Times New Roman"/>
          <w:noProof/>
          <w:spacing w:val="1"/>
          <w:w w:val="94"/>
          <w:sz w:val="24"/>
          <w:szCs w:val="24"/>
          <w:lang w:val="en-US"/>
        </w:rPr>
        <w:t xml:space="preserve"> </w:t>
      </w:r>
      <w:r w:rsidRPr="00FD140A">
        <w:rPr>
          <w:rFonts w:ascii="Times New Roman" w:hAnsi="Times New Roman"/>
          <w:noProof/>
          <w:spacing w:val="-1"/>
          <w:sz w:val="24"/>
          <w:szCs w:val="24"/>
          <w:lang w:val="en-US"/>
        </w:rPr>
        <w:t>k</w:t>
      </w:r>
      <w:r w:rsidRPr="00FD140A">
        <w:rPr>
          <w:rFonts w:ascii="Times New Roman" w:hAnsi="Times New Roman"/>
          <w:noProof/>
          <w:sz w:val="24"/>
          <w:szCs w:val="24"/>
          <w:lang w:val="en-US"/>
        </w:rPr>
        <w:t>abul</w:t>
      </w:r>
      <w:r w:rsidRPr="00FD140A">
        <w:rPr>
          <w:rFonts w:ascii="Times New Roman" w:hAnsi="Times New Roman"/>
          <w:noProof/>
          <w:spacing w:val="-16"/>
          <w:sz w:val="24"/>
          <w:szCs w:val="24"/>
          <w:lang w:val="en-US"/>
        </w:rPr>
        <w:t xml:space="preserve"> </w:t>
      </w:r>
      <w:r w:rsidRPr="00FD140A">
        <w:rPr>
          <w:rFonts w:ascii="Times New Roman" w:hAnsi="Times New Roman"/>
          <w:noProof/>
          <w:w w:val="99"/>
          <w:sz w:val="24"/>
          <w:szCs w:val="24"/>
          <w:lang w:val="en-US"/>
        </w:rPr>
        <w:t>edilmemektedi</w:t>
      </w:r>
      <w:r w:rsidRPr="00FD140A">
        <w:rPr>
          <w:rFonts w:ascii="Times New Roman" w:hAnsi="Times New Roman"/>
          <w:noProof/>
          <w:spacing w:val="-12"/>
          <w:w w:val="99"/>
          <w:sz w:val="24"/>
          <w:szCs w:val="24"/>
          <w:lang w:val="en-US"/>
        </w:rPr>
        <w:t>r.</w:t>
      </w:r>
    </w:p>
    <w:p w14:paraId="5C5974B3" w14:textId="77777777" w:rsidR="00FD140A" w:rsidRDefault="00FD140A" w:rsidP="00BA0DE9">
      <w:pPr>
        <w:spacing w:after="0" w:line="240" w:lineRule="auto"/>
        <w:jc w:val="both"/>
        <w:rPr>
          <w:rFonts w:ascii="Times New Roman" w:hAnsi="Times New Roman"/>
          <w:noProof/>
          <w:spacing w:val="-12"/>
          <w:w w:val="99"/>
          <w:sz w:val="24"/>
          <w:szCs w:val="24"/>
          <w:lang w:val="en-US"/>
        </w:rPr>
      </w:pPr>
    </w:p>
    <w:p w14:paraId="5CB18766" w14:textId="77777777" w:rsidR="00BA0DE9" w:rsidRPr="00DE7689" w:rsidRDefault="00BA0DE9" w:rsidP="00BA0DE9">
      <w:pPr>
        <w:spacing w:after="0" w:line="240" w:lineRule="auto"/>
        <w:jc w:val="both"/>
        <w:rPr>
          <w:rFonts w:ascii="Times New Roman" w:hAnsi="Times New Roman"/>
          <w:noProof/>
          <w:w w:val="78"/>
          <w:sz w:val="24"/>
          <w:szCs w:val="24"/>
          <w:lang w:val="en-US"/>
        </w:rPr>
      </w:pPr>
    </w:p>
    <w:p w14:paraId="21A435B0" w14:textId="30842258" w:rsidR="00BA0DE9" w:rsidRPr="00DE7689" w:rsidRDefault="009022F1" w:rsidP="00BA0DE9">
      <w:pPr>
        <w:spacing w:after="0" w:line="240" w:lineRule="auto"/>
        <w:jc w:val="both"/>
        <w:rPr>
          <w:rFonts w:ascii="Times New Roman" w:hAnsi="Times New Roman"/>
          <w:b/>
          <w:bCs/>
          <w:noProof/>
          <w:w w:val="78"/>
          <w:sz w:val="24"/>
          <w:szCs w:val="24"/>
          <w:lang w:val="en-US"/>
        </w:rPr>
      </w:pPr>
      <w:r w:rsidRPr="009022F1">
        <w:rPr>
          <w:rFonts w:ascii="Times New Roman" w:hAnsi="Times New Roman"/>
          <w:b/>
          <w:bCs/>
          <w:noProof/>
          <w:w w:val="78"/>
          <w:sz w:val="24"/>
          <w:szCs w:val="24"/>
        </w:rPr>
        <w:drawing>
          <wp:inline distT="0" distB="0" distL="0" distR="0" wp14:anchorId="57E25C59" wp14:editId="368DECBB">
            <wp:extent cx="5004843" cy="3784821"/>
            <wp:effectExtent l="95250" t="95250" r="100965" b="10160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23225" b="12122"/>
                    <a:stretch/>
                  </pic:blipFill>
                  <pic:spPr bwMode="auto">
                    <a:xfrm>
                      <a:off x="0" y="0"/>
                      <a:ext cx="5005705" cy="3785473"/>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33AC6E6A" w14:textId="64655016" w:rsidR="00BA0DE9" w:rsidRPr="009022F1" w:rsidRDefault="00BA0DE9" w:rsidP="00BA0DE9">
      <w:pPr>
        <w:spacing w:after="0" w:line="240" w:lineRule="auto"/>
        <w:jc w:val="both"/>
        <w:rPr>
          <w:rFonts w:ascii="Times New Roman" w:hAnsi="Times New Roman"/>
          <w:b/>
          <w:bCs/>
          <w:noProof/>
          <w:spacing w:val="-1"/>
          <w:sz w:val="24"/>
          <w:szCs w:val="24"/>
          <w:lang w:val="en-US"/>
        </w:rPr>
      </w:pPr>
      <w:r w:rsidRPr="009022F1">
        <w:rPr>
          <w:rFonts w:ascii="Times New Roman" w:hAnsi="Times New Roman"/>
          <w:b/>
          <w:bCs/>
          <w:noProof/>
          <w:w w:val="78"/>
          <w:sz w:val="24"/>
          <w:szCs w:val="24"/>
          <w:lang w:val="en-US"/>
        </w:rPr>
        <w:t xml:space="preserve">Şekil </w:t>
      </w:r>
      <w:r w:rsidR="00FD140A" w:rsidRPr="009022F1">
        <w:rPr>
          <w:rFonts w:ascii="Times New Roman" w:hAnsi="Times New Roman"/>
          <w:b/>
          <w:bCs/>
          <w:noProof/>
          <w:w w:val="78"/>
          <w:sz w:val="24"/>
          <w:szCs w:val="24"/>
          <w:lang w:val="en-US"/>
        </w:rPr>
        <w:t>2.</w:t>
      </w:r>
      <w:r w:rsidR="00E821CE" w:rsidRPr="009022F1">
        <w:rPr>
          <w:rFonts w:ascii="Times New Roman" w:hAnsi="Times New Roman"/>
          <w:b/>
          <w:bCs/>
          <w:noProof/>
          <w:w w:val="78"/>
          <w:sz w:val="24"/>
          <w:szCs w:val="24"/>
          <w:lang w:val="en-US"/>
        </w:rPr>
        <w:t>2.</w:t>
      </w:r>
      <w:r w:rsidRPr="009022F1">
        <w:rPr>
          <w:rFonts w:ascii="Times New Roman" w:hAnsi="Times New Roman"/>
          <w:b/>
          <w:bCs/>
          <w:noProof/>
          <w:w w:val="78"/>
          <w:sz w:val="24"/>
          <w:szCs w:val="24"/>
          <w:lang w:val="en-US"/>
        </w:rPr>
        <w:t xml:space="preserve">1. </w:t>
      </w:r>
      <w:r w:rsidRPr="009022F1">
        <w:rPr>
          <w:rFonts w:ascii="Times New Roman" w:hAnsi="Times New Roman"/>
          <w:b/>
          <w:bCs/>
          <w:noProof/>
          <w:spacing w:val="-1"/>
          <w:w w:val="94"/>
          <w:sz w:val="24"/>
          <w:szCs w:val="24"/>
          <w:lang w:val="en-US"/>
        </w:rPr>
        <w:t xml:space="preserve">Hayatı tehdit edici kanaması </w:t>
      </w:r>
      <w:r w:rsidRPr="009022F1">
        <w:rPr>
          <w:rFonts w:ascii="Times New Roman" w:hAnsi="Times New Roman"/>
          <w:b/>
          <w:bCs/>
          <w:noProof/>
          <w:spacing w:val="-1"/>
          <w:w w:val="95"/>
          <w:sz w:val="24"/>
          <w:szCs w:val="24"/>
          <w:lang w:val="en-US"/>
        </w:rPr>
        <w:t>olm</w:t>
      </w:r>
      <w:r w:rsidRPr="009022F1">
        <w:rPr>
          <w:rFonts w:ascii="Times New Roman" w:hAnsi="Times New Roman"/>
          <w:b/>
          <w:bCs/>
          <w:noProof/>
          <w:spacing w:val="-6"/>
          <w:w w:val="95"/>
          <w:sz w:val="24"/>
          <w:szCs w:val="24"/>
          <w:lang w:val="en-US"/>
        </w:rPr>
        <w:t>a</w:t>
      </w:r>
      <w:r w:rsidRPr="009022F1">
        <w:rPr>
          <w:rFonts w:ascii="Times New Roman" w:hAnsi="Times New Roman"/>
          <w:b/>
          <w:bCs/>
          <w:noProof/>
          <w:spacing w:val="-1"/>
          <w:w w:val="95"/>
          <w:sz w:val="24"/>
          <w:szCs w:val="24"/>
          <w:lang w:val="en-US"/>
        </w:rPr>
        <w:t>ya</w:t>
      </w:r>
      <w:r w:rsidRPr="009022F1">
        <w:rPr>
          <w:rFonts w:ascii="Times New Roman" w:hAnsi="Times New Roman"/>
          <w:b/>
          <w:bCs/>
          <w:noProof/>
          <w:w w:val="95"/>
          <w:sz w:val="24"/>
          <w:szCs w:val="24"/>
          <w:lang w:val="en-US"/>
        </w:rPr>
        <w:t>n</w:t>
      </w:r>
      <w:r w:rsidRPr="009022F1">
        <w:rPr>
          <w:rFonts w:ascii="Times New Roman" w:hAnsi="Times New Roman"/>
          <w:b/>
          <w:bCs/>
          <w:noProof/>
          <w:spacing w:val="-3"/>
          <w:w w:val="95"/>
          <w:sz w:val="24"/>
          <w:szCs w:val="24"/>
          <w:lang w:val="en-US"/>
        </w:rPr>
        <w:t xml:space="preserve"> </w:t>
      </w:r>
      <w:r w:rsidRPr="009022F1">
        <w:rPr>
          <w:rFonts w:ascii="Times New Roman" w:hAnsi="Times New Roman"/>
          <w:b/>
          <w:bCs/>
          <w:noProof/>
          <w:spacing w:val="-1"/>
          <w:w w:val="95"/>
          <w:sz w:val="24"/>
          <w:szCs w:val="24"/>
          <w:lang w:val="en-US"/>
        </w:rPr>
        <w:t>anca</w:t>
      </w:r>
      <w:r w:rsidRPr="009022F1">
        <w:rPr>
          <w:rFonts w:ascii="Times New Roman" w:hAnsi="Times New Roman"/>
          <w:b/>
          <w:bCs/>
          <w:noProof/>
          <w:w w:val="95"/>
          <w:sz w:val="24"/>
          <w:szCs w:val="24"/>
          <w:lang w:val="en-US"/>
        </w:rPr>
        <w:t>k</w:t>
      </w:r>
      <w:r w:rsidRPr="009022F1">
        <w:rPr>
          <w:rFonts w:ascii="Times New Roman" w:hAnsi="Times New Roman"/>
          <w:b/>
          <w:bCs/>
          <w:noProof/>
          <w:spacing w:val="-6"/>
          <w:w w:val="95"/>
          <w:sz w:val="24"/>
          <w:szCs w:val="24"/>
          <w:lang w:val="en-US"/>
        </w:rPr>
        <w:t xml:space="preserve"> </w:t>
      </w:r>
      <w:r w:rsidRPr="009022F1">
        <w:rPr>
          <w:rFonts w:ascii="Times New Roman" w:hAnsi="Times New Roman"/>
          <w:b/>
          <w:bCs/>
          <w:noProof/>
          <w:spacing w:val="-1"/>
          <w:w w:val="95"/>
          <w:sz w:val="24"/>
          <w:szCs w:val="24"/>
          <w:lang w:val="en-US"/>
        </w:rPr>
        <w:t>sı</w:t>
      </w:r>
      <w:r w:rsidRPr="009022F1">
        <w:rPr>
          <w:rFonts w:ascii="Times New Roman" w:hAnsi="Times New Roman"/>
          <w:b/>
          <w:bCs/>
          <w:noProof/>
          <w:w w:val="95"/>
          <w:sz w:val="24"/>
          <w:szCs w:val="24"/>
          <w:lang w:val="en-US"/>
        </w:rPr>
        <w:t>k</w:t>
      </w:r>
      <w:r w:rsidRPr="009022F1">
        <w:rPr>
          <w:rFonts w:ascii="Times New Roman" w:hAnsi="Times New Roman"/>
          <w:b/>
          <w:bCs/>
          <w:noProof/>
          <w:spacing w:val="-6"/>
          <w:w w:val="95"/>
          <w:sz w:val="24"/>
          <w:szCs w:val="24"/>
          <w:lang w:val="en-US"/>
        </w:rPr>
        <w:t xml:space="preserve"> </w:t>
      </w:r>
      <w:r w:rsidRPr="009022F1">
        <w:rPr>
          <w:rFonts w:ascii="Times New Roman" w:hAnsi="Times New Roman"/>
          <w:b/>
          <w:bCs/>
          <w:noProof/>
          <w:spacing w:val="-1"/>
          <w:w w:val="95"/>
          <w:sz w:val="24"/>
          <w:szCs w:val="24"/>
          <w:lang w:val="en-US"/>
        </w:rPr>
        <w:t>kanamas</w:t>
      </w:r>
      <w:r w:rsidRPr="009022F1">
        <w:rPr>
          <w:rFonts w:ascii="Times New Roman" w:hAnsi="Times New Roman"/>
          <w:b/>
          <w:bCs/>
          <w:noProof/>
          <w:w w:val="95"/>
          <w:sz w:val="24"/>
          <w:szCs w:val="24"/>
          <w:lang w:val="en-US"/>
        </w:rPr>
        <w:t>ı</w:t>
      </w:r>
      <w:r w:rsidRPr="009022F1">
        <w:rPr>
          <w:rFonts w:ascii="Times New Roman" w:hAnsi="Times New Roman"/>
          <w:b/>
          <w:bCs/>
          <w:noProof/>
          <w:spacing w:val="-3"/>
          <w:w w:val="95"/>
          <w:sz w:val="24"/>
          <w:szCs w:val="24"/>
          <w:lang w:val="en-US"/>
        </w:rPr>
        <w:t xml:space="preserve"> </w:t>
      </w:r>
      <w:r w:rsidRPr="009022F1">
        <w:rPr>
          <w:rFonts w:ascii="Times New Roman" w:hAnsi="Times New Roman"/>
          <w:b/>
          <w:bCs/>
          <w:noProof/>
          <w:spacing w:val="-1"/>
          <w:w w:val="124"/>
          <w:sz w:val="24"/>
          <w:szCs w:val="24"/>
          <w:lang w:val="en-US"/>
        </w:rPr>
        <w:t>(≥</w:t>
      </w:r>
      <w:r w:rsidRPr="009022F1">
        <w:rPr>
          <w:rFonts w:ascii="Times New Roman" w:hAnsi="Times New Roman"/>
          <w:b/>
          <w:bCs/>
          <w:noProof/>
          <w:w w:val="124"/>
          <w:sz w:val="24"/>
          <w:szCs w:val="24"/>
          <w:lang w:val="en-US"/>
        </w:rPr>
        <w:t>3</w:t>
      </w:r>
      <w:r w:rsidRPr="009022F1">
        <w:rPr>
          <w:rFonts w:ascii="Times New Roman" w:hAnsi="Times New Roman"/>
          <w:b/>
          <w:bCs/>
          <w:noProof/>
          <w:spacing w:val="-22"/>
          <w:w w:val="124"/>
          <w:sz w:val="24"/>
          <w:szCs w:val="24"/>
          <w:lang w:val="en-US"/>
        </w:rPr>
        <w:t xml:space="preserve"> </w:t>
      </w:r>
      <w:r w:rsidRPr="009022F1">
        <w:rPr>
          <w:rFonts w:ascii="Times New Roman" w:hAnsi="Times New Roman"/>
          <w:b/>
          <w:bCs/>
          <w:noProof/>
          <w:spacing w:val="-5"/>
          <w:w w:val="89"/>
          <w:sz w:val="24"/>
          <w:szCs w:val="24"/>
          <w:lang w:val="en-US"/>
        </w:rPr>
        <w:t>a</w:t>
      </w:r>
      <w:r w:rsidRPr="009022F1">
        <w:rPr>
          <w:rFonts w:ascii="Times New Roman" w:hAnsi="Times New Roman"/>
          <w:b/>
          <w:bCs/>
          <w:noProof/>
          <w:spacing w:val="-1"/>
          <w:w w:val="89"/>
          <w:sz w:val="24"/>
          <w:szCs w:val="24"/>
          <w:lang w:val="en-US"/>
        </w:rPr>
        <w:t>y</w:t>
      </w:r>
      <w:r w:rsidRPr="009022F1">
        <w:rPr>
          <w:rFonts w:ascii="Times New Roman" w:hAnsi="Times New Roman"/>
          <w:b/>
          <w:bCs/>
          <w:noProof/>
          <w:w w:val="89"/>
          <w:sz w:val="24"/>
          <w:szCs w:val="24"/>
          <w:lang w:val="en-US"/>
        </w:rPr>
        <w:t>)</w:t>
      </w:r>
      <w:r w:rsidRPr="009022F1">
        <w:rPr>
          <w:rFonts w:ascii="Times New Roman" w:hAnsi="Times New Roman"/>
          <w:b/>
          <w:bCs/>
          <w:noProof/>
          <w:spacing w:val="-12"/>
          <w:w w:val="89"/>
          <w:sz w:val="24"/>
          <w:szCs w:val="24"/>
          <w:lang w:val="en-US"/>
        </w:rPr>
        <w:t xml:space="preserve"> </w:t>
      </w:r>
      <w:r w:rsidRPr="009022F1">
        <w:rPr>
          <w:rFonts w:ascii="Times New Roman" w:hAnsi="Times New Roman"/>
          <w:b/>
          <w:bCs/>
          <w:noProof/>
          <w:spacing w:val="-1"/>
          <w:w w:val="89"/>
          <w:sz w:val="24"/>
          <w:szCs w:val="24"/>
          <w:lang w:val="en-US"/>
        </w:rPr>
        <w:t>ola</w:t>
      </w:r>
      <w:r w:rsidRPr="009022F1">
        <w:rPr>
          <w:rFonts w:ascii="Times New Roman" w:hAnsi="Times New Roman"/>
          <w:b/>
          <w:bCs/>
          <w:noProof/>
          <w:w w:val="89"/>
          <w:sz w:val="24"/>
          <w:szCs w:val="24"/>
          <w:lang w:val="en-US"/>
        </w:rPr>
        <w:t>n</w:t>
      </w:r>
      <w:r w:rsidRPr="009022F1">
        <w:rPr>
          <w:rFonts w:ascii="Times New Roman" w:hAnsi="Times New Roman"/>
          <w:b/>
          <w:bCs/>
          <w:noProof/>
          <w:spacing w:val="20"/>
          <w:w w:val="89"/>
          <w:sz w:val="24"/>
          <w:szCs w:val="24"/>
          <w:lang w:val="en-US"/>
        </w:rPr>
        <w:t xml:space="preserve"> </w:t>
      </w:r>
      <w:r w:rsidRPr="009022F1">
        <w:rPr>
          <w:rFonts w:ascii="Times New Roman" w:hAnsi="Times New Roman"/>
          <w:b/>
          <w:bCs/>
          <w:noProof/>
          <w:spacing w:val="-1"/>
          <w:sz w:val="24"/>
          <w:szCs w:val="24"/>
          <w:lang w:val="en-US"/>
        </w:rPr>
        <w:t>hastala</w:t>
      </w:r>
      <w:r w:rsidRPr="009022F1">
        <w:rPr>
          <w:rFonts w:ascii="Times New Roman" w:hAnsi="Times New Roman"/>
          <w:b/>
          <w:bCs/>
          <w:noProof/>
          <w:spacing w:val="-4"/>
          <w:sz w:val="24"/>
          <w:szCs w:val="24"/>
          <w:lang w:val="en-US"/>
        </w:rPr>
        <w:t>r</w:t>
      </w:r>
      <w:r w:rsidRPr="009022F1">
        <w:rPr>
          <w:rFonts w:ascii="Times New Roman" w:hAnsi="Times New Roman"/>
          <w:b/>
          <w:bCs/>
          <w:noProof/>
          <w:spacing w:val="-1"/>
          <w:sz w:val="24"/>
          <w:szCs w:val="24"/>
          <w:lang w:val="en-US"/>
        </w:rPr>
        <w:t xml:space="preserve">da </w:t>
      </w:r>
      <w:r w:rsidRPr="009022F1">
        <w:rPr>
          <w:rFonts w:ascii="Times New Roman" w:hAnsi="Times New Roman"/>
          <w:b/>
          <w:bCs/>
          <w:noProof/>
          <w:spacing w:val="-12"/>
          <w:sz w:val="24"/>
          <w:szCs w:val="24"/>
          <w:lang w:val="en-US"/>
        </w:rPr>
        <w:t>k</w:t>
      </w:r>
      <w:r w:rsidRPr="009022F1">
        <w:rPr>
          <w:rFonts w:ascii="Times New Roman" w:hAnsi="Times New Roman"/>
          <w:b/>
          <w:bCs/>
          <w:noProof/>
          <w:spacing w:val="-1"/>
          <w:sz w:val="24"/>
          <w:szCs w:val="24"/>
          <w:lang w:val="en-US"/>
        </w:rPr>
        <w:t>orum</w:t>
      </w:r>
      <w:r w:rsidRPr="009022F1">
        <w:rPr>
          <w:rFonts w:ascii="Times New Roman" w:hAnsi="Times New Roman"/>
          <w:b/>
          <w:bCs/>
          <w:noProof/>
          <w:sz w:val="24"/>
          <w:szCs w:val="24"/>
          <w:lang w:val="en-US"/>
        </w:rPr>
        <w:t>a</w:t>
      </w:r>
      <w:r w:rsidRPr="009022F1">
        <w:rPr>
          <w:rFonts w:ascii="Times New Roman" w:hAnsi="Times New Roman"/>
          <w:b/>
          <w:bCs/>
          <w:noProof/>
          <w:spacing w:val="-4"/>
          <w:sz w:val="24"/>
          <w:szCs w:val="24"/>
          <w:lang w:val="en-US"/>
        </w:rPr>
        <w:t xml:space="preserve"> </w:t>
      </w:r>
      <w:r w:rsidRPr="009022F1">
        <w:rPr>
          <w:rFonts w:ascii="Times New Roman" w:hAnsi="Times New Roman"/>
          <w:b/>
          <w:bCs/>
          <w:noProof/>
          <w:spacing w:val="-1"/>
          <w:sz w:val="24"/>
          <w:szCs w:val="24"/>
          <w:lang w:val="en-US"/>
        </w:rPr>
        <w:t>ted</w:t>
      </w:r>
      <w:r w:rsidRPr="009022F1">
        <w:rPr>
          <w:rFonts w:ascii="Times New Roman" w:hAnsi="Times New Roman"/>
          <w:b/>
          <w:bCs/>
          <w:noProof/>
          <w:spacing w:val="-7"/>
          <w:sz w:val="24"/>
          <w:szCs w:val="24"/>
          <w:lang w:val="en-US"/>
        </w:rPr>
        <w:t>a</w:t>
      </w:r>
      <w:r w:rsidRPr="009022F1">
        <w:rPr>
          <w:rFonts w:ascii="Times New Roman" w:hAnsi="Times New Roman"/>
          <w:b/>
          <w:bCs/>
          <w:noProof/>
          <w:spacing w:val="-1"/>
          <w:sz w:val="24"/>
          <w:szCs w:val="24"/>
          <w:lang w:val="en-US"/>
        </w:rPr>
        <w:t>visi</w:t>
      </w:r>
    </w:p>
    <w:p w14:paraId="7914AB4D" w14:textId="77777777" w:rsidR="00BA0DE9" w:rsidRPr="00DE7689" w:rsidRDefault="00BA0DE9" w:rsidP="00BA0DE9">
      <w:pPr>
        <w:spacing w:after="0" w:line="240" w:lineRule="auto"/>
        <w:jc w:val="both"/>
        <w:rPr>
          <w:rFonts w:ascii="Times New Roman" w:hAnsi="Times New Roman"/>
          <w:b/>
          <w:bCs/>
          <w:noProof/>
          <w:spacing w:val="-1"/>
          <w:sz w:val="24"/>
          <w:szCs w:val="24"/>
          <w:lang w:val="en-US"/>
        </w:rPr>
      </w:pPr>
    </w:p>
    <w:p w14:paraId="28FC9E2A" w14:textId="345DEBAF" w:rsidR="00BA0DE9" w:rsidRPr="00DE7689" w:rsidRDefault="00505C2D" w:rsidP="00BA0DE9">
      <w:pPr>
        <w:spacing w:after="0" w:line="240" w:lineRule="auto"/>
        <w:jc w:val="both"/>
        <w:rPr>
          <w:rFonts w:ascii="Times New Roman" w:hAnsi="Times New Roman"/>
          <w:b/>
          <w:bCs/>
          <w:noProof/>
          <w:spacing w:val="-1"/>
          <w:sz w:val="24"/>
          <w:szCs w:val="24"/>
          <w:lang w:val="en-US"/>
        </w:rPr>
      </w:pPr>
      <w:r w:rsidRPr="00505C2D">
        <w:rPr>
          <w:rFonts w:ascii="Times New Roman" w:hAnsi="Times New Roman"/>
          <w:b/>
          <w:bCs/>
          <w:noProof/>
          <w:spacing w:val="-1"/>
          <w:sz w:val="24"/>
          <w:szCs w:val="24"/>
        </w:rPr>
        <w:lastRenderedPageBreak/>
        <w:drawing>
          <wp:inline distT="0" distB="0" distL="0" distR="0" wp14:anchorId="51EE9C41" wp14:editId="2A0934F2">
            <wp:extent cx="5005450" cy="4635611"/>
            <wp:effectExtent l="95250" t="95250" r="100330" b="8890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32995" b="14874"/>
                    <a:stretch/>
                  </pic:blipFill>
                  <pic:spPr bwMode="auto">
                    <a:xfrm>
                      <a:off x="0" y="0"/>
                      <a:ext cx="5005705" cy="4635847"/>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E4C6807" w14:textId="77777777" w:rsidR="00BA0DE9" w:rsidRPr="00DE7689" w:rsidRDefault="00BA0DE9" w:rsidP="00BA0DE9">
      <w:pPr>
        <w:spacing w:after="0" w:line="240" w:lineRule="auto"/>
        <w:jc w:val="both"/>
        <w:rPr>
          <w:rFonts w:ascii="Times New Roman" w:hAnsi="Times New Roman"/>
          <w:b/>
          <w:bCs/>
          <w:noProof/>
          <w:w w:val="78"/>
          <w:sz w:val="24"/>
          <w:szCs w:val="24"/>
          <w:lang w:val="en-US"/>
        </w:rPr>
      </w:pPr>
      <w:r w:rsidRPr="00DE7689">
        <w:rPr>
          <w:rFonts w:ascii="Times New Roman" w:hAnsi="Times New Roman"/>
          <w:b/>
          <w:bCs/>
          <w:noProof/>
          <w:w w:val="78"/>
          <w:sz w:val="24"/>
          <w:szCs w:val="24"/>
          <w:lang w:val="en-US"/>
        </w:rPr>
        <w:t xml:space="preserve"> </w:t>
      </w:r>
    </w:p>
    <w:p w14:paraId="543FCC47" w14:textId="1DBE505C" w:rsidR="00BA0DE9" w:rsidRPr="00505C2D" w:rsidRDefault="00BA0DE9" w:rsidP="00BA0DE9">
      <w:pPr>
        <w:spacing w:after="0" w:line="240" w:lineRule="auto"/>
        <w:jc w:val="both"/>
        <w:rPr>
          <w:rFonts w:ascii="Times New Roman" w:hAnsi="Times New Roman"/>
          <w:b/>
          <w:bCs/>
          <w:noProof/>
          <w:spacing w:val="-1"/>
          <w:sz w:val="24"/>
          <w:szCs w:val="24"/>
          <w:lang w:val="en-US"/>
        </w:rPr>
      </w:pPr>
      <w:r w:rsidRPr="00505C2D">
        <w:rPr>
          <w:rFonts w:ascii="Times New Roman" w:hAnsi="Times New Roman"/>
          <w:b/>
          <w:bCs/>
          <w:noProof/>
          <w:w w:val="78"/>
          <w:sz w:val="24"/>
          <w:szCs w:val="24"/>
          <w:lang w:val="en-US"/>
        </w:rPr>
        <w:t>Şekil 2.</w:t>
      </w:r>
      <w:r w:rsidR="00FD140A" w:rsidRPr="00505C2D">
        <w:rPr>
          <w:rFonts w:ascii="Times New Roman" w:hAnsi="Times New Roman"/>
          <w:b/>
          <w:bCs/>
          <w:noProof/>
          <w:w w:val="78"/>
          <w:sz w:val="24"/>
          <w:szCs w:val="24"/>
          <w:lang w:val="en-US"/>
        </w:rPr>
        <w:t>2.</w:t>
      </w:r>
      <w:r w:rsidR="00E821CE" w:rsidRPr="00505C2D">
        <w:rPr>
          <w:rFonts w:ascii="Times New Roman" w:hAnsi="Times New Roman"/>
          <w:b/>
          <w:bCs/>
          <w:noProof/>
          <w:w w:val="78"/>
          <w:sz w:val="24"/>
          <w:szCs w:val="24"/>
          <w:lang w:val="en-US"/>
        </w:rPr>
        <w:t>2</w:t>
      </w:r>
      <w:r w:rsidRPr="00505C2D">
        <w:rPr>
          <w:rFonts w:ascii="Times New Roman" w:hAnsi="Times New Roman"/>
          <w:b/>
          <w:bCs/>
          <w:noProof/>
          <w:w w:val="78"/>
          <w:sz w:val="24"/>
          <w:szCs w:val="24"/>
          <w:lang w:val="en-US"/>
        </w:rPr>
        <w:t xml:space="preserve"> </w:t>
      </w:r>
      <w:r w:rsidRPr="00505C2D">
        <w:rPr>
          <w:rFonts w:ascii="Times New Roman" w:hAnsi="Times New Roman"/>
          <w:b/>
          <w:bCs/>
          <w:noProof/>
          <w:spacing w:val="-1"/>
          <w:w w:val="95"/>
          <w:sz w:val="24"/>
          <w:szCs w:val="24"/>
          <w:lang w:val="en-US"/>
        </w:rPr>
        <w:t xml:space="preserve">Hayatı tehdit edici kanaması olan </w:t>
      </w:r>
      <w:r w:rsidRPr="00505C2D">
        <w:rPr>
          <w:rFonts w:ascii="Times New Roman" w:hAnsi="Times New Roman"/>
          <w:b/>
          <w:bCs/>
          <w:noProof/>
          <w:spacing w:val="-5"/>
          <w:w w:val="90"/>
          <w:sz w:val="24"/>
          <w:szCs w:val="24"/>
          <w:lang w:val="en-US"/>
        </w:rPr>
        <w:t>v</w:t>
      </w:r>
      <w:r w:rsidRPr="00505C2D">
        <w:rPr>
          <w:rFonts w:ascii="Times New Roman" w:hAnsi="Times New Roman"/>
          <w:b/>
          <w:bCs/>
          <w:noProof/>
          <w:spacing w:val="-3"/>
          <w:w w:val="90"/>
          <w:sz w:val="24"/>
          <w:szCs w:val="24"/>
          <w:lang w:val="en-US"/>
        </w:rPr>
        <w:t>e</w:t>
      </w:r>
      <w:r w:rsidRPr="00505C2D">
        <w:rPr>
          <w:rFonts w:ascii="Times New Roman" w:hAnsi="Times New Roman"/>
          <w:b/>
          <w:bCs/>
          <w:noProof/>
          <w:spacing w:val="-1"/>
          <w:w w:val="90"/>
          <w:sz w:val="24"/>
          <w:szCs w:val="24"/>
          <w:lang w:val="en-US"/>
        </w:rPr>
        <w:t>y</w:t>
      </w:r>
      <w:r w:rsidRPr="00505C2D">
        <w:rPr>
          <w:rFonts w:ascii="Times New Roman" w:hAnsi="Times New Roman"/>
          <w:b/>
          <w:bCs/>
          <w:noProof/>
          <w:w w:val="90"/>
          <w:sz w:val="24"/>
          <w:szCs w:val="24"/>
          <w:lang w:val="en-US"/>
        </w:rPr>
        <w:t>a</w:t>
      </w:r>
      <w:r w:rsidRPr="00505C2D">
        <w:rPr>
          <w:rFonts w:ascii="Times New Roman" w:hAnsi="Times New Roman"/>
          <w:b/>
          <w:bCs/>
          <w:noProof/>
          <w:spacing w:val="-2"/>
          <w:w w:val="90"/>
          <w:sz w:val="24"/>
          <w:szCs w:val="24"/>
          <w:lang w:val="en-US"/>
        </w:rPr>
        <w:t xml:space="preserve"> </w:t>
      </w:r>
      <w:r w:rsidRPr="00505C2D">
        <w:rPr>
          <w:rFonts w:ascii="Times New Roman" w:hAnsi="Times New Roman"/>
          <w:b/>
          <w:bCs/>
          <w:noProof/>
          <w:spacing w:val="-1"/>
          <w:w w:val="90"/>
          <w:sz w:val="24"/>
          <w:szCs w:val="24"/>
          <w:lang w:val="en-US"/>
        </w:rPr>
        <w:t>hede</w:t>
      </w:r>
      <w:r w:rsidRPr="00505C2D">
        <w:rPr>
          <w:rFonts w:ascii="Times New Roman" w:hAnsi="Times New Roman"/>
          <w:b/>
          <w:bCs/>
          <w:noProof/>
          <w:w w:val="90"/>
          <w:sz w:val="24"/>
          <w:szCs w:val="24"/>
          <w:lang w:val="en-US"/>
        </w:rPr>
        <w:t>f</w:t>
      </w:r>
      <w:r w:rsidRPr="00505C2D">
        <w:rPr>
          <w:rFonts w:ascii="Times New Roman" w:hAnsi="Times New Roman"/>
          <w:b/>
          <w:bCs/>
          <w:noProof/>
          <w:spacing w:val="25"/>
          <w:w w:val="90"/>
          <w:sz w:val="24"/>
          <w:szCs w:val="24"/>
          <w:lang w:val="en-US"/>
        </w:rPr>
        <w:t xml:space="preserve"> </w:t>
      </w:r>
      <w:r w:rsidRPr="00505C2D">
        <w:rPr>
          <w:rFonts w:ascii="Times New Roman" w:hAnsi="Times New Roman"/>
          <w:b/>
          <w:bCs/>
          <w:noProof/>
          <w:spacing w:val="-1"/>
          <w:sz w:val="24"/>
          <w:szCs w:val="24"/>
          <w:lang w:val="en-US"/>
        </w:rPr>
        <w:t>eklem</w:t>
      </w:r>
      <w:r w:rsidRPr="00505C2D">
        <w:rPr>
          <w:rFonts w:ascii="Times New Roman" w:hAnsi="Times New Roman"/>
          <w:b/>
          <w:bCs/>
          <w:noProof/>
          <w:sz w:val="24"/>
          <w:szCs w:val="24"/>
          <w:lang w:val="en-US"/>
        </w:rPr>
        <w:t>i</w:t>
      </w:r>
      <w:r w:rsidRPr="00505C2D">
        <w:rPr>
          <w:rFonts w:ascii="Times New Roman" w:hAnsi="Times New Roman"/>
          <w:b/>
          <w:bCs/>
          <w:noProof/>
          <w:spacing w:val="6"/>
          <w:sz w:val="24"/>
          <w:szCs w:val="24"/>
          <w:lang w:val="en-US"/>
        </w:rPr>
        <w:t xml:space="preserve"> </w:t>
      </w:r>
      <w:r w:rsidRPr="00505C2D">
        <w:rPr>
          <w:rFonts w:ascii="Times New Roman" w:hAnsi="Times New Roman"/>
          <w:b/>
          <w:bCs/>
          <w:noProof/>
          <w:spacing w:val="-11"/>
          <w:sz w:val="24"/>
          <w:szCs w:val="24"/>
          <w:lang w:val="en-US"/>
        </w:rPr>
        <w:t>b</w:t>
      </w:r>
      <w:r w:rsidRPr="00505C2D">
        <w:rPr>
          <w:rFonts w:ascii="Times New Roman" w:hAnsi="Times New Roman"/>
          <w:b/>
          <w:bCs/>
          <w:noProof/>
          <w:spacing w:val="-1"/>
          <w:sz w:val="24"/>
          <w:szCs w:val="24"/>
          <w:lang w:val="en-US"/>
        </w:rPr>
        <w:t>uluna</w:t>
      </w:r>
      <w:r w:rsidRPr="00505C2D">
        <w:rPr>
          <w:rFonts w:ascii="Times New Roman" w:hAnsi="Times New Roman"/>
          <w:b/>
          <w:bCs/>
          <w:noProof/>
          <w:sz w:val="24"/>
          <w:szCs w:val="24"/>
          <w:lang w:val="en-US"/>
        </w:rPr>
        <w:t>n</w:t>
      </w:r>
      <w:r w:rsidRPr="00505C2D">
        <w:rPr>
          <w:rFonts w:ascii="Times New Roman" w:hAnsi="Times New Roman"/>
          <w:b/>
          <w:bCs/>
          <w:noProof/>
          <w:spacing w:val="-8"/>
          <w:sz w:val="24"/>
          <w:szCs w:val="24"/>
          <w:lang w:val="en-US"/>
        </w:rPr>
        <w:t xml:space="preserve"> </w:t>
      </w:r>
      <w:r w:rsidRPr="00505C2D">
        <w:rPr>
          <w:rFonts w:ascii="Times New Roman" w:hAnsi="Times New Roman"/>
          <w:b/>
          <w:bCs/>
          <w:noProof/>
          <w:spacing w:val="-1"/>
          <w:sz w:val="24"/>
          <w:szCs w:val="24"/>
          <w:lang w:val="en-US"/>
        </w:rPr>
        <w:t>hastala</w:t>
      </w:r>
      <w:r w:rsidRPr="00505C2D">
        <w:rPr>
          <w:rFonts w:ascii="Times New Roman" w:hAnsi="Times New Roman"/>
          <w:b/>
          <w:bCs/>
          <w:noProof/>
          <w:spacing w:val="-4"/>
          <w:sz w:val="24"/>
          <w:szCs w:val="24"/>
          <w:lang w:val="en-US"/>
        </w:rPr>
        <w:t>r</w:t>
      </w:r>
      <w:r w:rsidRPr="00505C2D">
        <w:rPr>
          <w:rFonts w:ascii="Times New Roman" w:hAnsi="Times New Roman"/>
          <w:b/>
          <w:bCs/>
          <w:noProof/>
          <w:spacing w:val="-1"/>
          <w:sz w:val="24"/>
          <w:szCs w:val="24"/>
          <w:lang w:val="en-US"/>
        </w:rPr>
        <w:t>d</w:t>
      </w:r>
      <w:r w:rsidRPr="00505C2D">
        <w:rPr>
          <w:rFonts w:ascii="Times New Roman" w:hAnsi="Times New Roman"/>
          <w:b/>
          <w:bCs/>
          <w:noProof/>
          <w:sz w:val="24"/>
          <w:szCs w:val="24"/>
          <w:lang w:val="en-US"/>
        </w:rPr>
        <w:t>a</w:t>
      </w:r>
      <w:r w:rsidRPr="00505C2D">
        <w:rPr>
          <w:rFonts w:ascii="Times New Roman" w:hAnsi="Times New Roman"/>
          <w:b/>
          <w:bCs/>
          <w:noProof/>
          <w:spacing w:val="-11"/>
          <w:sz w:val="24"/>
          <w:szCs w:val="24"/>
          <w:lang w:val="en-US"/>
        </w:rPr>
        <w:t xml:space="preserve"> </w:t>
      </w:r>
      <w:r w:rsidRPr="00505C2D">
        <w:rPr>
          <w:rFonts w:ascii="Times New Roman" w:hAnsi="Times New Roman"/>
          <w:b/>
          <w:bCs/>
          <w:noProof/>
          <w:spacing w:val="-12"/>
          <w:w w:val="103"/>
          <w:sz w:val="24"/>
          <w:szCs w:val="24"/>
          <w:lang w:val="en-US"/>
        </w:rPr>
        <w:t>k</w:t>
      </w:r>
      <w:r w:rsidRPr="00505C2D">
        <w:rPr>
          <w:rFonts w:ascii="Times New Roman" w:hAnsi="Times New Roman"/>
          <w:b/>
          <w:bCs/>
          <w:noProof/>
          <w:spacing w:val="-1"/>
          <w:sz w:val="24"/>
          <w:szCs w:val="24"/>
          <w:lang w:val="en-US"/>
        </w:rPr>
        <w:t>oruma ted</w:t>
      </w:r>
      <w:r w:rsidRPr="00505C2D">
        <w:rPr>
          <w:rFonts w:ascii="Times New Roman" w:hAnsi="Times New Roman"/>
          <w:b/>
          <w:bCs/>
          <w:noProof/>
          <w:spacing w:val="-7"/>
          <w:sz w:val="24"/>
          <w:szCs w:val="24"/>
          <w:lang w:val="en-US"/>
        </w:rPr>
        <w:t>a</w:t>
      </w:r>
      <w:r w:rsidRPr="00505C2D">
        <w:rPr>
          <w:rFonts w:ascii="Times New Roman" w:hAnsi="Times New Roman"/>
          <w:b/>
          <w:bCs/>
          <w:noProof/>
          <w:spacing w:val="-1"/>
          <w:sz w:val="24"/>
          <w:szCs w:val="24"/>
          <w:lang w:val="en-US"/>
        </w:rPr>
        <w:t>visi</w:t>
      </w:r>
    </w:p>
    <w:p w14:paraId="2E8CA3D3" w14:textId="77777777" w:rsidR="00BA0DE9" w:rsidRPr="00DE7689" w:rsidRDefault="00BA0DE9" w:rsidP="00BA0DE9">
      <w:pPr>
        <w:spacing w:after="0" w:line="240" w:lineRule="auto"/>
        <w:jc w:val="both"/>
        <w:rPr>
          <w:rFonts w:ascii="Times New Roman" w:hAnsi="Times New Roman"/>
          <w:noProof/>
          <w:spacing w:val="-1"/>
          <w:sz w:val="24"/>
          <w:szCs w:val="24"/>
          <w:lang w:val="en-US"/>
        </w:rPr>
      </w:pPr>
      <w:r w:rsidRPr="00DE7689">
        <w:rPr>
          <w:rFonts w:ascii="Times New Roman" w:hAnsi="Times New Roman"/>
          <w:noProof/>
          <w:spacing w:val="-1"/>
          <w:sz w:val="24"/>
          <w:szCs w:val="24"/>
          <w:lang w:val="en-US"/>
        </w:rPr>
        <w:t>FVIII: Faktör VIII, FIX: Faktör IX</w:t>
      </w:r>
    </w:p>
    <w:p w14:paraId="64759BEF" w14:textId="77777777" w:rsidR="00BA0DE9" w:rsidRPr="00DE7689" w:rsidRDefault="00BA0DE9" w:rsidP="00BA0DE9">
      <w:pPr>
        <w:spacing w:after="0" w:line="240" w:lineRule="auto"/>
        <w:jc w:val="both"/>
        <w:rPr>
          <w:rFonts w:ascii="Times New Roman" w:hAnsi="Times New Roman"/>
          <w:noProof/>
          <w:w w:val="78"/>
          <w:sz w:val="24"/>
          <w:szCs w:val="24"/>
          <w:lang w:val="en-US"/>
        </w:rPr>
      </w:pPr>
    </w:p>
    <w:p w14:paraId="0EEC0834" w14:textId="7B459E9C" w:rsidR="00BA0DE9" w:rsidRPr="00F55543" w:rsidRDefault="00BA0DE9" w:rsidP="00B22C45">
      <w:pPr>
        <w:pStyle w:val="ListeParagraf"/>
        <w:numPr>
          <w:ilvl w:val="0"/>
          <w:numId w:val="70"/>
        </w:numPr>
        <w:spacing w:after="0" w:line="240" w:lineRule="auto"/>
        <w:jc w:val="both"/>
        <w:rPr>
          <w:rFonts w:ascii="Times New Roman" w:hAnsi="Times New Roman"/>
          <w:noProof/>
          <w:w w:val="78"/>
          <w:sz w:val="24"/>
          <w:szCs w:val="24"/>
          <w:lang w:val="en-US"/>
        </w:rPr>
      </w:pPr>
      <w:r w:rsidRPr="00F55543">
        <w:rPr>
          <w:rFonts w:ascii="Times New Roman" w:hAnsi="Times New Roman"/>
          <w:noProof/>
          <w:w w:val="98"/>
          <w:sz w:val="24"/>
          <w:szCs w:val="24"/>
          <w:lang w:val="en-US"/>
        </w:rPr>
        <w:t>Erişkinin</w:t>
      </w:r>
      <w:r w:rsidRPr="00F55543">
        <w:rPr>
          <w:rFonts w:ascii="Times New Roman" w:hAnsi="Times New Roman"/>
          <w:noProof/>
          <w:spacing w:val="-7"/>
          <w:w w:val="98"/>
          <w:sz w:val="24"/>
          <w:szCs w:val="24"/>
          <w:lang w:val="en-US"/>
        </w:rPr>
        <w:t xml:space="preserve"> </w:t>
      </w:r>
      <w:r w:rsidRPr="00F55543">
        <w:rPr>
          <w:rFonts w:ascii="Times New Roman" w:hAnsi="Times New Roman"/>
          <w:noProof/>
          <w:spacing w:val="-2"/>
          <w:sz w:val="24"/>
          <w:szCs w:val="24"/>
          <w:lang w:val="en-US"/>
        </w:rPr>
        <w:t>k</w:t>
      </w:r>
      <w:r w:rsidRPr="00F55543">
        <w:rPr>
          <w:rFonts w:ascii="Times New Roman" w:hAnsi="Times New Roman"/>
          <w:noProof/>
          <w:sz w:val="24"/>
          <w:szCs w:val="24"/>
          <w:lang w:val="en-US"/>
        </w:rPr>
        <w:t>oruma</w:t>
      </w:r>
      <w:r w:rsidRPr="00F55543">
        <w:rPr>
          <w:rFonts w:ascii="Times New Roman" w:hAnsi="Times New Roman"/>
          <w:noProof/>
          <w:spacing w:val="-18"/>
          <w:sz w:val="24"/>
          <w:szCs w:val="24"/>
          <w:lang w:val="en-US"/>
        </w:rPr>
        <w:t xml:space="preserve"> </w:t>
      </w:r>
      <w:r w:rsidRPr="00F55543">
        <w:rPr>
          <w:rFonts w:ascii="Times New Roman" w:hAnsi="Times New Roman"/>
          <w:noProof/>
          <w:w w:val="96"/>
          <w:sz w:val="24"/>
          <w:szCs w:val="24"/>
          <w:lang w:val="en-US"/>
        </w:rPr>
        <w:t>ted</w:t>
      </w:r>
      <w:r w:rsidRPr="00F55543">
        <w:rPr>
          <w:rFonts w:ascii="Times New Roman" w:hAnsi="Times New Roman"/>
          <w:noProof/>
          <w:spacing w:val="-1"/>
          <w:w w:val="96"/>
          <w:sz w:val="24"/>
          <w:szCs w:val="24"/>
          <w:lang w:val="en-US"/>
        </w:rPr>
        <w:t>a</w:t>
      </w:r>
      <w:r w:rsidRPr="00F55543">
        <w:rPr>
          <w:rFonts w:ascii="Times New Roman" w:hAnsi="Times New Roman"/>
          <w:noProof/>
          <w:w w:val="96"/>
          <w:sz w:val="24"/>
          <w:szCs w:val="24"/>
          <w:lang w:val="en-US"/>
        </w:rPr>
        <w:t>visinde</w:t>
      </w:r>
      <w:r w:rsidRPr="00F55543">
        <w:rPr>
          <w:rFonts w:ascii="Times New Roman" w:hAnsi="Times New Roman"/>
          <w:noProof/>
          <w:spacing w:val="-10"/>
          <w:w w:val="96"/>
          <w:sz w:val="24"/>
          <w:szCs w:val="24"/>
          <w:lang w:val="en-US"/>
        </w:rPr>
        <w:t xml:space="preserve"> </w:t>
      </w:r>
      <w:r w:rsidRPr="00F55543">
        <w:rPr>
          <w:rFonts w:ascii="Times New Roman" w:hAnsi="Times New Roman"/>
          <w:noProof/>
          <w:spacing w:val="-3"/>
          <w:w w:val="96"/>
          <w:sz w:val="24"/>
          <w:szCs w:val="24"/>
          <w:lang w:val="en-US"/>
        </w:rPr>
        <w:t xml:space="preserve">her iki </w:t>
      </w:r>
      <w:r w:rsidRPr="00F55543">
        <w:rPr>
          <w:rFonts w:ascii="Times New Roman" w:hAnsi="Times New Roman"/>
          <w:noProof/>
          <w:sz w:val="24"/>
          <w:szCs w:val="24"/>
          <w:lang w:val="en-US"/>
        </w:rPr>
        <w:t>faktör</w:t>
      </w:r>
      <w:r w:rsidRPr="00F55543">
        <w:rPr>
          <w:rFonts w:ascii="Times New Roman" w:hAnsi="Times New Roman"/>
          <w:noProof/>
          <w:spacing w:val="-8"/>
          <w:sz w:val="24"/>
          <w:szCs w:val="24"/>
          <w:lang w:val="en-US"/>
        </w:rPr>
        <w:t xml:space="preserve"> </w:t>
      </w:r>
      <w:r w:rsidRPr="00F55543">
        <w:rPr>
          <w:rFonts w:ascii="Times New Roman" w:hAnsi="Times New Roman"/>
          <w:noProof/>
          <w:sz w:val="24"/>
          <w:szCs w:val="24"/>
          <w:lang w:val="en-US"/>
        </w:rPr>
        <w:t>türü</w:t>
      </w:r>
      <w:r w:rsidRPr="00F55543">
        <w:rPr>
          <w:rFonts w:ascii="Times New Roman" w:hAnsi="Times New Roman"/>
          <w:noProof/>
          <w:spacing w:val="1"/>
          <w:sz w:val="24"/>
          <w:szCs w:val="24"/>
          <w:lang w:val="en-US"/>
        </w:rPr>
        <w:t xml:space="preserve"> </w:t>
      </w:r>
      <w:r w:rsidRPr="00F55543">
        <w:rPr>
          <w:rFonts w:ascii="Times New Roman" w:hAnsi="Times New Roman"/>
          <w:noProof/>
          <w:sz w:val="24"/>
          <w:szCs w:val="24"/>
          <w:lang w:val="en-US"/>
        </w:rPr>
        <w:t>(</w:t>
      </w:r>
      <w:r w:rsidRPr="00F55543">
        <w:rPr>
          <w:rFonts w:ascii="Times New Roman" w:hAnsi="Times New Roman"/>
          <w:noProof/>
          <w:spacing w:val="-3"/>
          <w:sz w:val="24"/>
          <w:szCs w:val="24"/>
          <w:lang w:val="en-US"/>
        </w:rPr>
        <w:t>r</w:t>
      </w:r>
      <w:r w:rsidRPr="00F55543">
        <w:rPr>
          <w:rFonts w:ascii="Times New Roman" w:hAnsi="Times New Roman"/>
          <w:noProof/>
          <w:w w:val="94"/>
          <w:sz w:val="24"/>
          <w:szCs w:val="24"/>
          <w:lang w:val="en-US"/>
        </w:rPr>
        <w:t>e</w:t>
      </w:r>
      <w:r w:rsidRPr="00F55543">
        <w:rPr>
          <w:rFonts w:ascii="Times New Roman" w:hAnsi="Times New Roman"/>
          <w:noProof/>
          <w:spacing w:val="-2"/>
          <w:w w:val="94"/>
          <w:sz w:val="24"/>
          <w:szCs w:val="24"/>
          <w:lang w:val="en-US"/>
        </w:rPr>
        <w:t>k</w:t>
      </w:r>
      <w:r w:rsidRPr="00F55543">
        <w:rPr>
          <w:rFonts w:ascii="Times New Roman" w:hAnsi="Times New Roman"/>
          <w:noProof/>
          <w:w w:val="98"/>
          <w:sz w:val="24"/>
          <w:szCs w:val="24"/>
          <w:lang w:val="en-US"/>
        </w:rPr>
        <w:t>ombinant</w:t>
      </w:r>
      <w:r w:rsidRPr="00F55543">
        <w:rPr>
          <w:rFonts w:ascii="Times New Roman" w:hAnsi="Times New Roman"/>
          <w:noProof/>
          <w:w w:val="76"/>
          <w:sz w:val="24"/>
          <w:szCs w:val="24"/>
          <w:lang w:val="en-US"/>
        </w:rPr>
        <w:t xml:space="preserve">, </w:t>
      </w:r>
      <w:r w:rsidRPr="00F55543">
        <w:rPr>
          <w:rFonts w:ascii="Times New Roman" w:hAnsi="Times New Roman"/>
          <w:noProof/>
          <w:sz w:val="24"/>
          <w:szCs w:val="24"/>
          <w:lang w:val="en-US"/>
        </w:rPr>
        <w:t>plazma</w:t>
      </w:r>
      <w:r w:rsidRPr="00F55543">
        <w:rPr>
          <w:rFonts w:ascii="Times New Roman" w:hAnsi="Times New Roman"/>
          <w:noProof/>
          <w:spacing w:val="11"/>
          <w:sz w:val="24"/>
          <w:szCs w:val="24"/>
          <w:lang w:val="en-US"/>
        </w:rPr>
        <w:t xml:space="preserve"> </w:t>
      </w:r>
      <w:r w:rsidRPr="00F55543">
        <w:rPr>
          <w:rFonts w:ascii="Times New Roman" w:hAnsi="Times New Roman"/>
          <w:noProof/>
          <w:spacing w:val="-1"/>
          <w:sz w:val="24"/>
          <w:szCs w:val="24"/>
          <w:lang w:val="en-US"/>
        </w:rPr>
        <w:t>k</w:t>
      </w:r>
      <w:r w:rsidRPr="00F55543">
        <w:rPr>
          <w:rFonts w:ascii="Times New Roman" w:hAnsi="Times New Roman"/>
          <w:noProof/>
          <w:sz w:val="24"/>
          <w:szCs w:val="24"/>
          <w:lang w:val="en-US"/>
        </w:rPr>
        <w:t>aynaklı)</w:t>
      </w:r>
      <w:r w:rsidRPr="00F55543">
        <w:rPr>
          <w:rFonts w:ascii="Times New Roman" w:hAnsi="Times New Roman"/>
          <w:noProof/>
          <w:spacing w:val="-12"/>
          <w:sz w:val="24"/>
          <w:szCs w:val="24"/>
          <w:lang w:val="en-US"/>
        </w:rPr>
        <w:t xml:space="preserve"> de kullanılabilir. </w:t>
      </w:r>
      <w:r w:rsidRPr="00F55543">
        <w:rPr>
          <w:rFonts w:ascii="Times New Roman" w:hAnsi="Times New Roman"/>
          <w:noProof/>
          <w:spacing w:val="-1"/>
          <w:sz w:val="24"/>
          <w:szCs w:val="24"/>
          <w:lang w:val="en-US"/>
        </w:rPr>
        <w:t>K</w:t>
      </w:r>
      <w:r w:rsidRPr="00F55543">
        <w:rPr>
          <w:rFonts w:ascii="Times New Roman" w:hAnsi="Times New Roman"/>
          <w:noProof/>
          <w:sz w:val="24"/>
          <w:szCs w:val="24"/>
          <w:lang w:val="en-US"/>
        </w:rPr>
        <w:t>oruma ted</w:t>
      </w:r>
      <w:r w:rsidRPr="00F55543">
        <w:rPr>
          <w:rFonts w:ascii="Times New Roman" w:hAnsi="Times New Roman"/>
          <w:noProof/>
          <w:spacing w:val="-1"/>
          <w:sz w:val="24"/>
          <w:szCs w:val="24"/>
          <w:lang w:val="en-US"/>
        </w:rPr>
        <w:t>a</w:t>
      </w:r>
      <w:r w:rsidRPr="00F55543">
        <w:rPr>
          <w:rFonts w:ascii="Times New Roman" w:hAnsi="Times New Roman"/>
          <w:noProof/>
          <w:sz w:val="24"/>
          <w:szCs w:val="24"/>
          <w:lang w:val="en-US"/>
        </w:rPr>
        <w:t>visine</w:t>
      </w:r>
      <w:r w:rsidRPr="00F55543">
        <w:rPr>
          <w:rFonts w:ascii="Times New Roman" w:hAnsi="Times New Roman"/>
          <w:noProof/>
          <w:spacing w:val="43"/>
          <w:sz w:val="24"/>
          <w:szCs w:val="24"/>
          <w:lang w:val="en-US"/>
        </w:rPr>
        <w:t xml:space="preserve"> </w:t>
      </w:r>
      <w:r w:rsidRPr="00F55543">
        <w:rPr>
          <w:rFonts w:ascii="Times New Roman" w:hAnsi="Times New Roman"/>
          <w:noProof/>
          <w:spacing w:val="-4"/>
          <w:sz w:val="24"/>
          <w:szCs w:val="24"/>
          <w:lang w:val="en-US"/>
        </w:rPr>
        <w:t>r</w:t>
      </w:r>
      <w:r w:rsidRPr="00F55543">
        <w:rPr>
          <w:rFonts w:ascii="Times New Roman" w:hAnsi="Times New Roman"/>
          <w:noProof/>
          <w:sz w:val="24"/>
          <w:szCs w:val="24"/>
          <w:lang w:val="en-US"/>
        </w:rPr>
        <w:t xml:space="preserve">ağmen </w:t>
      </w:r>
      <w:r w:rsidRPr="00F55543">
        <w:rPr>
          <w:rFonts w:ascii="Times New Roman" w:hAnsi="Times New Roman"/>
          <w:noProof/>
          <w:spacing w:val="-1"/>
          <w:sz w:val="24"/>
          <w:szCs w:val="24"/>
          <w:lang w:val="en-US"/>
        </w:rPr>
        <w:t>k</w:t>
      </w:r>
      <w:r w:rsidRPr="00F55543">
        <w:rPr>
          <w:rFonts w:ascii="Times New Roman" w:hAnsi="Times New Roman"/>
          <w:noProof/>
          <w:sz w:val="24"/>
          <w:szCs w:val="24"/>
          <w:lang w:val="en-US"/>
        </w:rPr>
        <w:t>anama sıklığının</w:t>
      </w:r>
      <w:r w:rsidRPr="00F55543">
        <w:rPr>
          <w:rFonts w:ascii="Times New Roman" w:hAnsi="Times New Roman"/>
          <w:noProof/>
          <w:spacing w:val="36"/>
          <w:sz w:val="24"/>
          <w:szCs w:val="24"/>
          <w:lang w:val="en-US"/>
        </w:rPr>
        <w:t xml:space="preserve"> </w:t>
      </w:r>
      <w:r w:rsidRPr="00F55543">
        <w:rPr>
          <w:rFonts w:ascii="Times New Roman" w:hAnsi="Times New Roman"/>
          <w:noProof/>
          <w:sz w:val="24"/>
          <w:szCs w:val="24"/>
          <w:lang w:val="en-US"/>
        </w:rPr>
        <w:t>arttığı durumla</w:t>
      </w:r>
      <w:r w:rsidRPr="00F55543">
        <w:rPr>
          <w:rFonts w:ascii="Times New Roman" w:hAnsi="Times New Roman"/>
          <w:noProof/>
          <w:spacing w:val="-3"/>
          <w:sz w:val="24"/>
          <w:szCs w:val="24"/>
          <w:lang w:val="en-US"/>
        </w:rPr>
        <w:t>r</w:t>
      </w:r>
      <w:r w:rsidRPr="00F55543">
        <w:rPr>
          <w:rFonts w:ascii="Times New Roman" w:hAnsi="Times New Roman"/>
          <w:noProof/>
          <w:sz w:val="24"/>
          <w:szCs w:val="24"/>
          <w:lang w:val="en-US"/>
        </w:rPr>
        <w:t xml:space="preserve">da </w:t>
      </w:r>
      <w:r w:rsidRPr="00F55543">
        <w:rPr>
          <w:rFonts w:ascii="Times New Roman" w:hAnsi="Times New Roman"/>
          <w:noProof/>
          <w:w w:val="101"/>
          <w:sz w:val="24"/>
          <w:szCs w:val="24"/>
          <w:lang w:val="en-US"/>
        </w:rPr>
        <w:t xml:space="preserve">inhibitör </w:t>
      </w:r>
      <w:r w:rsidRPr="00F55543">
        <w:rPr>
          <w:rFonts w:ascii="Times New Roman" w:hAnsi="Times New Roman"/>
          <w:noProof/>
          <w:sz w:val="24"/>
          <w:szCs w:val="24"/>
          <w:lang w:val="en-US"/>
        </w:rPr>
        <w:t>ta</w:t>
      </w:r>
      <w:r w:rsidRPr="00F55543">
        <w:rPr>
          <w:rFonts w:ascii="Times New Roman" w:hAnsi="Times New Roman"/>
          <w:noProof/>
          <w:spacing w:val="-4"/>
          <w:sz w:val="24"/>
          <w:szCs w:val="24"/>
          <w:lang w:val="en-US"/>
        </w:rPr>
        <w:t>r</w:t>
      </w:r>
      <w:r w:rsidRPr="00F55543">
        <w:rPr>
          <w:rFonts w:ascii="Times New Roman" w:hAnsi="Times New Roman"/>
          <w:noProof/>
          <w:sz w:val="24"/>
          <w:szCs w:val="24"/>
          <w:lang w:val="en-US"/>
        </w:rPr>
        <w:t>aması</w:t>
      </w:r>
      <w:r w:rsidR="00FD140A" w:rsidRPr="00F55543">
        <w:rPr>
          <w:rFonts w:ascii="Times New Roman" w:hAnsi="Times New Roman"/>
          <w:noProof/>
          <w:spacing w:val="42"/>
          <w:sz w:val="24"/>
          <w:szCs w:val="24"/>
          <w:lang w:val="en-US"/>
        </w:rPr>
        <w:t xml:space="preserve"> d</w:t>
      </w:r>
      <w:r w:rsidR="00022DCA" w:rsidRPr="00F55543">
        <w:rPr>
          <w:rFonts w:ascii="Times New Roman" w:hAnsi="Times New Roman"/>
          <w:noProof/>
          <w:spacing w:val="42"/>
          <w:sz w:val="24"/>
          <w:szCs w:val="24"/>
          <w:lang w:val="en-US"/>
        </w:rPr>
        <w:t xml:space="preserve">a </w:t>
      </w:r>
      <w:r w:rsidRPr="00F55543">
        <w:rPr>
          <w:rFonts w:ascii="Times New Roman" w:hAnsi="Times New Roman"/>
          <w:noProof/>
          <w:spacing w:val="-1"/>
          <w:w w:val="93"/>
          <w:sz w:val="24"/>
          <w:szCs w:val="24"/>
          <w:lang w:val="en-US"/>
        </w:rPr>
        <w:t>y</w:t>
      </w:r>
      <w:r w:rsidRPr="00F55543">
        <w:rPr>
          <w:rFonts w:ascii="Times New Roman" w:hAnsi="Times New Roman"/>
          <w:noProof/>
          <w:w w:val="97"/>
          <w:sz w:val="24"/>
          <w:szCs w:val="24"/>
          <w:lang w:val="en-US"/>
        </w:rPr>
        <w:t>apılmalıdı</w:t>
      </w:r>
      <w:r w:rsidRPr="00F55543">
        <w:rPr>
          <w:rFonts w:ascii="Times New Roman" w:hAnsi="Times New Roman"/>
          <w:noProof/>
          <w:spacing w:val="-12"/>
          <w:w w:val="97"/>
          <w:sz w:val="24"/>
          <w:szCs w:val="24"/>
          <w:lang w:val="en-US"/>
        </w:rPr>
        <w:t>r</w:t>
      </w:r>
      <w:r w:rsidRPr="00F55543">
        <w:rPr>
          <w:rFonts w:ascii="Times New Roman" w:hAnsi="Times New Roman"/>
          <w:noProof/>
          <w:w w:val="78"/>
          <w:sz w:val="24"/>
          <w:szCs w:val="24"/>
          <w:lang w:val="en-US"/>
        </w:rPr>
        <w:t>.</w:t>
      </w:r>
      <w:r w:rsidRPr="00F55543">
        <w:rPr>
          <w:rFonts w:ascii="Times New Roman" w:hAnsi="Times New Roman"/>
          <w:noProof/>
          <w:sz w:val="24"/>
          <w:szCs w:val="24"/>
          <w:lang w:val="en-US"/>
        </w:rPr>
        <w:t xml:space="preserve"> </w:t>
      </w:r>
      <w:r w:rsidRPr="00F55543">
        <w:rPr>
          <w:rFonts w:ascii="Times New Roman" w:hAnsi="Times New Roman"/>
          <w:noProof/>
          <w:spacing w:val="4"/>
          <w:sz w:val="24"/>
          <w:szCs w:val="24"/>
          <w:lang w:val="en-US"/>
        </w:rPr>
        <w:t xml:space="preserve"> </w:t>
      </w:r>
      <w:r w:rsidRPr="00F55543">
        <w:rPr>
          <w:rFonts w:ascii="Times New Roman" w:hAnsi="Times New Roman"/>
          <w:noProof/>
          <w:sz w:val="24"/>
          <w:szCs w:val="24"/>
          <w:lang w:val="en-US"/>
        </w:rPr>
        <w:t>Özellikle</w:t>
      </w:r>
      <w:r w:rsidRPr="00F55543">
        <w:rPr>
          <w:rFonts w:ascii="Times New Roman" w:hAnsi="Times New Roman"/>
          <w:noProof/>
          <w:spacing w:val="24"/>
          <w:sz w:val="24"/>
          <w:szCs w:val="24"/>
          <w:lang w:val="en-US"/>
        </w:rPr>
        <w:t xml:space="preserve"> </w:t>
      </w:r>
      <w:r w:rsidRPr="00F55543">
        <w:rPr>
          <w:rFonts w:ascii="Times New Roman" w:hAnsi="Times New Roman"/>
          <w:noProof/>
          <w:sz w:val="24"/>
          <w:szCs w:val="24"/>
          <w:lang w:val="en-US"/>
        </w:rPr>
        <w:t>cer</w:t>
      </w:r>
      <w:r w:rsidRPr="00F55543">
        <w:rPr>
          <w:rFonts w:ascii="Times New Roman" w:hAnsi="Times New Roman"/>
          <w:noProof/>
          <w:spacing w:val="-4"/>
          <w:sz w:val="24"/>
          <w:szCs w:val="24"/>
          <w:lang w:val="en-US"/>
        </w:rPr>
        <w:t>r</w:t>
      </w:r>
      <w:r w:rsidRPr="00F55543">
        <w:rPr>
          <w:rFonts w:ascii="Times New Roman" w:hAnsi="Times New Roman"/>
          <w:noProof/>
          <w:sz w:val="24"/>
          <w:szCs w:val="24"/>
          <w:lang w:val="en-US"/>
        </w:rPr>
        <w:t>ahi u</w:t>
      </w:r>
      <w:r w:rsidRPr="00F55543">
        <w:rPr>
          <w:rFonts w:ascii="Times New Roman" w:hAnsi="Times New Roman"/>
          <w:noProof/>
          <w:spacing w:val="-1"/>
          <w:sz w:val="24"/>
          <w:szCs w:val="24"/>
          <w:lang w:val="en-US"/>
        </w:rPr>
        <w:t>y</w:t>
      </w:r>
      <w:r w:rsidRPr="00F55543">
        <w:rPr>
          <w:rFonts w:ascii="Times New Roman" w:hAnsi="Times New Roman"/>
          <w:noProof/>
          <w:sz w:val="24"/>
          <w:szCs w:val="24"/>
          <w:lang w:val="en-US"/>
        </w:rPr>
        <w:t>gulamalar</w:t>
      </w:r>
      <w:r w:rsidRPr="00F55543">
        <w:rPr>
          <w:rFonts w:ascii="Times New Roman" w:hAnsi="Times New Roman"/>
          <w:noProof/>
          <w:spacing w:val="39"/>
          <w:sz w:val="24"/>
          <w:szCs w:val="24"/>
          <w:lang w:val="en-US"/>
        </w:rPr>
        <w:t xml:space="preserve"> </w:t>
      </w:r>
      <w:r w:rsidRPr="00F55543">
        <w:rPr>
          <w:rFonts w:ascii="Times New Roman" w:hAnsi="Times New Roman"/>
          <w:noProof/>
          <w:sz w:val="24"/>
          <w:szCs w:val="24"/>
          <w:lang w:val="en-US"/>
        </w:rPr>
        <w:t>ve/ve</w:t>
      </w:r>
      <w:r w:rsidRPr="00F55543">
        <w:rPr>
          <w:rFonts w:ascii="Times New Roman" w:hAnsi="Times New Roman"/>
          <w:noProof/>
          <w:spacing w:val="-1"/>
          <w:sz w:val="24"/>
          <w:szCs w:val="24"/>
          <w:lang w:val="en-US"/>
        </w:rPr>
        <w:t>y</w:t>
      </w:r>
      <w:r w:rsidRPr="00F55543">
        <w:rPr>
          <w:rFonts w:ascii="Times New Roman" w:hAnsi="Times New Roman"/>
          <w:noProof/>
          <w:sz w:val="24"/>
          <w:szCs w:val="24"/>
          <w:lang w:val="en-US"/>
        </w:rPr>
        <w:t>a</w:t>
      </w:r>
      <w:r w:rsidRPr="00F55543">
        <w:rPr>
          <w:rFonts w:ascii="Times New Roman" w:hAnsi="Times New Roman"/>
          <w:noProof/>
          <w:spacing w:val="35"/>
          <w:sz w:val="24"/>
          <w:szCs w:val="24"/>
          <w:lang w:val="en-US"/>
        </w:rPr>
        <w:t xml:space="preserve"> </w:t>
      </w:r>
      <w:r w:rsidRPr="00F55543">
        <w:rPr>
          <w:rFonts w:ascii="Times New Roman" w:hAnsi="Times New Roman"/>
          <w:noProof/>
          <w:sz w:val="24"/>
          <w:szCs w:val="24"/>
          <w:lang w:val="en-US"/>
        </w:rPr>
        <w:t>a</w:t>
      </w:r>
      <w:r w:rsidRPr="00F55543">
        <w:rPr>
          <w:rFonts w:ascii="Times New Roman" w:hAnsi="Times New Roman"/>
          <w:noProof/>
          <w:spacing w:val="-4"/>
          <w:sz w:val="24"/>
          <w:szCs w:val="24"/>
          <w:lang w:val="en-US"/>
        </w:rPr>
        <w:t>r</w:t>
      </w:r>
      <w:r w:rsidRPr="00F55543">
        <w:rPr>
          <w:rFonts w:ascii="Times New Roman" w:hAnsi="Times New Roman"/>
          <w:noProof/>
          <w:sz w:val="24"/>
          <w:szCs w:val="24"/>
          <w:lang w:val="en-US"/>
        </w:rPr>
        <w:t>a</w:t>
      </w:r>
      <w:r w:rsidRPr="00F55543">
        <w:rPr>
          <w:rFonts w:ascii="Times New Roman" w:hAnsi="Times New Roman"/>
          <w:noProof/>
          <w:spacing w:val="-1"/>
          <w:sz w:val="24"/>
          <w:szCs w:val="24"/>
          <w:lang w:val="en-US"/>
        </w:rPr>
        <w:t>y</w:t>
      </w:r>
      <w:r w:rsidRPr="00F55543">
        <w:rPr>
          <w:rFonts w:ascii="Times New Roman" w:hAnsi="Times New Roman"/>
          <w:noProof/>
          <w:sz w:val="24"/>
          <w:szCs w:val="24"/>
          <w:lang w:val="en-US"/>
        </w:rPr>
        <w:t>a gi</w:t>
      </w:r>
      <w:r w:rsidRPr="00F55543">
        <w:rPr>
          <w:rFonts w:ascii="Times New Roman" w:hAnsi="Times New Roman"/>
          <w:noProof/>
          <w:spacing w:val="-3"/>
          <w:sz w:val="24"/>
          <w:szCs w:val="24"/>
          <w:lang w:val="en-US"/>
        </w:rPr>
        <w:t>r</w:t>
      </w:r>
      <w:r w:rsidRPr="00F55543">
        <w:rPr>
          <w:rFonts w:ascii="Times New Roman" w:hAnsi="Times New Roman"/>
          <w:noProof/>
          <w:sz w:val="24"/>
          <w:szCs w:val="24"/>
          <w:lang w:val="en-US"/>
        </w:rPr>
        <w:t>en</w:t>
      </w:r>
      <w:r w:rsidRPr="00F55543">
        <w:rPr>
          <w:rFonts w:ascii="Times New Roman" w:hAnsi="Times New Roman"/>
          <w:noProof/>
          <w:spacing w:val="23"/>
          <w:sz w:val="24"/>
          <w:szCs w:val="24"/>
          <w:lang w:val="en-US"/>
        </w:rPr>
        <w:t xml:space="preserve"> </w:t>
      </w:r>
      <w:r w:rsidRPr="00F55543">
        <w:rPr>
          <w:rFonts w:ascii="Times New Roman" w:hAnsi="Times New Roman"/>
          <w:noProof/>
          <w:spacing w:val="-1"/>
          <w:sz w:val="24"/>
          <w:szCs w:val="24"/>
          <w:lang w:val="en-US"/>
        </w:rPr>
        <w:t>k</w:t>
      </w:r>
      <w:r w:rsidRPr="00F55543">
        <w:rPr>
          <w:rFonts w:ascii="Times New Roman" w:hAnsi="Times New Roman"/>
          <w:noProof/>
          <w:sz w:val="24"/>
          <w:szCs w:val="24"/>
          <w:lang w:val="en-US"/>
        </w:rPr>
        <w:t>anamalar</w:t>
      </w:r>
      <w:r w:rsidRPr="00F55543">
        <w:rPr>
          <w:rFonts w:ascii="Times New Roman" w:hAnsi="Times New Roman"/>
          <w:noProof/>
          <w:spacing w:val="14"/>
          <w:sz w:val="24"/>
          <w:szCs w:val="24"/>
          <w:lang w:val="en-US"/>
        </w:rPr>
        <w:t xml:space="preserve"> </w:t>
      </w:r>
      <w:r w:rsidRPr="00F55543">
        <w:rPr>
          <w:rFonts w:ascii="Times New Roman" w:hAnsi="Times New Roman"/>
          <w:noProof/>
          <w:sz w:val="24"/>
          <w:szCs w:val="24"/>
          <w:lang w:val="en-US"/>
        </w:rPr>
        <w:t>nedeniyle</w:t>
      </w:r>
      <w:r w:rsidRPr="00F55543">
        <w:rPr>
          <w:rFonts w:ascii="Times New Roman" w:hAnsi="Times New Roman"/>
          <w:noProof/>
          <w:spacing w:val="-9"/>
          <w:sz w:val="24"/>
          <w:szCs w:val="24"/>
          <w:lang w:val="en-US"/>
        </w:rPr>
        <w:t xml:space="preserve"> </w:t>
      </w:r>
      <w:r w:rsidRPr="00F55543">
        <w:rPr>
          <w:rFonts w:ascii="Times New Roman" w:hAnsi="Times New Roman"/>
          <w:noProof/>
          <w:sz w:val="24"/>
          <w:szCs w:val="24"/>
          <w:lang w:val="en-US"/>
        </w:rPr>
        <w:t>yü</w:t>
      </w:r>
      <w:r w:rsidRPr="00F55543">
        <w:rPr>
          <w:rFonts w:ascii="Times New Roman" w:hAnsi="Times New Roman"/>
          <w:noProof/>
          <w:spacing w:val="-2"/>
          <w:sz w:val="24"/>
          <w:szCs w:val="24"/>
          <w:lang w:val="en-US"/>
        </w:rPr>
        <w:t>k</w:t>
      </w:r>
      <w:r w:rsidRPr="00F55543">
        <w:rPr>
          <w:rFonts w:ascii="Times New Roman" w:hAnsi="Times New Roman"/>
          <w:noProof/>
          <w:sz w:val="24"/>
          <w:szCs w:val="24"/>
          <w:lang w:val="en-US"/>
        </w:rPr>
        <w:t>sek</w:t>
      </w:r>
      <w:r w:rsidRPr="00F55543">
        <w:rPr>
          <w:rFonts w:ascii="Times New Roman" w:hAnsi="Times New Roman"/>
          <w:noProof/>
          <w:spacing w:val="4"/>
          <w:sz w:val="24"/>
          <w:szCs w:val="24"/>
          <w:lang w:val="en-US"/>
        </w:rPr>
        <w:t xml:space="preserve"> </w:t>
      </w:r>
      <w:r w:rsidRPr="00F55543">
        <w:rPr>
          <w:rFonts w:ascii="Times New Roman" w:hAnsi="Times New Roman"/>
          <w:noProof/>
          <w:sz w:val="24"/>
          <w:szCs w:val="24"/>
          <w:lang w:val="en-US"/>
        </w:rPr>
        <w:t>doz</w:t>
      </w:r>
      <w:r w:rsidRPr="00F55543">
        <w:rPr>
          <w:rFonts w:ascii="Times New Roman" w:hAnsi="Times New Roman"/>
          <w:noProof/>
          <w:spacing w:val="9"/>
          <w:sz w:val="24"/>
          <w:szCs w:val="24"/>
          <w:lang w:val="en-US"/>
        </w:rPr>
        <w:t xml:space="preserve"> </w:t>
      </w:r>
      <w:r w:rsidRPr="00F55543">
        <w:rPr>
          <w:rFonts w:ascii="Times New Roman" w:hAnsi="Times New Roman"/>
          <w:noProof/>
          <w:sz w:val="24"/>
          <w:szCs w:val="24"/>
          <w:lang w:val="en-US"/>
        </w:rPr>
        <w:t>faktör</w:t>
      </w:r>
      <w:r w:rsidRPr="00F55543">
        <w:rPr>
          <w:rFonts w:ascii="Times New Roman" w:hAnsi="Times New Roman"/>
          <w:noProof/>
          <w:spacing w:val="34"/>
          <w:sz w:val="24"/>
          <w:szCs w:val="24"/>
          <w:lang w:val="en-US"/>
        </w:rPr>
        <w:t xml:space="preserve"> </w:t>
      </w:r>
      <w:r w:rsidRPr="00F55543">
        <w:rPr>
          <w:rFonts w:ascii="Times New Roman" w:hAnsi="Times New Roman"/>
          <w:noProof/>
          <w:spacing w:val="-3"/>
          <w:sz w:val="24"/>
          <w:szCs w:val="24"/>
          <w:lang w:val="en-US"/>
        </w:rPr>
        <w:t>k</w:t>
      </w:r>
      <w:r w:rsidRPr="00F55543">
        <w:rPr>
          <w:rFonts w:ascii="Times New Roman" w:hAnsi="Times New Roman"/>
          <w:noProof/>
          <w:sz w:val="24"/>
          <w:szCs w:val="24"/>
          <w:lang w:val="en-US"/>
        </w:rPr>
        <w:t>ullanımını</w:t>
      </w:r>
      <w:r w:rsidRPr="00F55543">
        <w:rPr>
          <w:rFonts w:ascii="Times New Roman" w:hAnsi="Times New Roman"/>
          <w:noProof/>
          <w:spacing w:val="6"/>
          <w:sz w:val="24"/>
          <w:szCs w:val="24"/>
          <w:lang w:val="en-US"/>
        </w:rPr>
        <w:t xml:space="preserve"> </w:t>
      </w:r>
      <w:r w:rsidRPr="00F55543">
        <w:rPr>
          <w:rFonts w:ascii="Times New Roman" w:hAnsi="Times New Roman"/>
          <w:noProof/>
          <w:sz w:val="24"/>
          <w:szCs w:val="24"/>
          <w:lang w:val="en-US"/>
        </w:rPr>
        <w:t>takip</w:t>
      </w:r>
      <w:r w:rsidRPr="00F55543">
        <w:rPr>
          <w:rFonts w:ascii="Times New Roman" w:hAnsi="Times New Roman"/>
          <w:noProof/>
          <w:spacing w:val="25"/>
          <w:sz w:val="24"/>
          <w:szCs w:val="24"/>
          <w:lang w:val="en-US"/>
        </w:rPr>
        <w:t xml:space="preserve"> </w:t>
      </w:r>
      <w:r w:rsidRPr="00F55543">
        <w:rPr>
          <w:rFonts w:ascii="Times New Roman" w:hAnsi="Times New Roman"/>
          <w:noProof/>
          <w:sz w:val="24"/>
          <w:szCs w:val="24"/>
          <w:lang w:val="en-US"/>
        </w:rPr>
        <w:t xml:space="preserve">eden </w:t>
      </w:r>
      <w:r w:rsidRPr="00F55543">
        <w:rPr>
          <w:rFonts w:ascii="Times New Roman" w:hAnsi="Times New Roman"/>
          <w:noProof/>
          <w:w w:val="96"/>
          <w:sz w:val="24"/>
          <w:szCs w:val="24"/>
          <w:lang w:val="en-US"/>
        </w:rPr>
        <w:t>dönemle</w:t>
      </w:r>
      <w:r w:rsidRPr="00F55543">
        <w:rPr>
          <w:rFonts w:ascii="Times New Roman" w:hAnsi="Times New Roman"/>
          <w:noProof/>
          <w:spacing w:val="-3"/>
          <w:w w:val="96"/>
          <w:sz w:val="24"/>
          <w:szCs w:val="24"/>
          <w:lang w:val="en-US"/>
        </w:rPr>
        <w:t>r</w:t>
      </w:r>
      <w:r w:rsidRPr="00F55543">
        <w:rPr>
          <w:rFonts w:ascii="Times New Roman" w:hAnsi="Times New Roman"/>
          <w:noProof/>
          <w:w w:val="96"/>
          <w:sz w:val="24"/>
          <w:szCs w:val="24"/>
          <w:lang w:val="en-US"/>
        </w:rPr>
        <w:t>de</w:t>
      </w:r>
      <w:r w:rsidRPr="00F55543">
        <w:rPr>
          <w:rFonts w:ascii="Times New Roman" w:hAnsi="Times New Roman"/>
          <w:noProof/>
          <w:spacing w:val="3"/>
          <w:w w:val="96"/>
          <w:sz w:val="24"/>
          <w:szCs w:val="24"/>
          <w:lang w:val="en-US"/>
        </w:rPr>
        <w:t xml:space="preserve"> </w:t>
      </w:r>
      <w:r w:rsidRPr="00F55543">
        <w:rPr>
          <w:rFonts w:ascii="Times New Roman" w:hAnsi="Times New Roman"/>
          <w:noProof/>
          <w:sz w:val="24"/>
          <w:szCs w:val="24"/>
          <w:lang w:val="en-US"/>
        </w:rPr>
        <w:t xml:space="preserve">inhibitör </w:t>
      </w:r>
      <w:r w:rsidRPr="00F55543">
        <w:rPr>
          <w:rFonts w:ascii="Times New Roman" w:hAnsi="Times New Roman"/>
          <w:noProof/>
          <w:w w:val="93"/>
          <w:sz w:val="24"/>
          <w:szCs w:val="24"/>
          <w:lang w:val="en-US"/>
        </w:rPr>
        <w:t>açısından</w:t>
      </w:r>
      <w:r w:rsidRPr="00F55543">
        <w:rPr>
          <w:rFonts w:ascii="Times New Roman" w:hAnsi="Times New Roman"/>
          <w:noProof/>
          <w:spacing w:val="-2"/>
          <w:w w:val="93"/>
          <w:sz w:val="24"/>
          <w:szCs w:val="24"/>
          <w:lang w:val="en-US"/>
        </w:rPr>
        <w:t xml:space="preserve"> </w:t>
      </w:r>
      <w:r w:rsidRPr="00F55543">
        <w:rPr>
          <w:rFonts w:ascii="Times New Roman" w:hAnsi="Times New Roman"/>
          <w:noProof/>
          <w:sz w:val="24"/>
          <w:szCs w:val="24"/>
          <w:lang w:val="en-US"/>
        </w:rPr>
        <w:t>dik</w:t>
      </w:r>
      <w:r w:rsidRPr="00F55543">
        <w:rPr>
          <w:rFonts w:ascii="Times New Roman" w:hAnsi="Times New Roman"/>
          <w:noProof/>
          <w:spacing w:val="-1"/>
          <w:sz w:val="24"/>
          <w:szCs w:val="24"/>
          <w:lang w:val="en-US"/>
        </w:rPr>
        <w:t>k</w:t>
      </w:r>
      <w:r w:rsidRPr="00F55543">
        <w:rPr>
          <w:rFonts w:ascii="Times New Roman" w:hAnsi="Times New Roman"/>
          <w:noProof/>
          <w:sz w:val="24"/>
          <w:szCs w:val="24"/>
          <w:lang w:val="en-US"/>
        </w:rPr>
        <w:t>atli</w:t>
      </w:r>
      <w:r w:rsidRPr="00F55543">
        <w:rPr>
          <w:rFonts w:ascii="Times New Roman" w:hAnsi="Times New Roman"/>
          <w:noProof/>
          <w:spacing w:val="-2"/>
          <w:sz w:val="24"/>
          <w:szCs w:val="24"/>
          <w:lang w:val="en-US"/>
        </w:rPr>
        <w:t xml:space="preserve"> </w:t>
      </w:r>
      <w:r w:rsidRPr="00F55543">
        <w:rPr>
          <w:rFonts w:ascii="Times New Roman" w:hAnsi="Times New Roman"/>
          <w:noProof/>
          <w:w w:val="98"/>
          <w:sz w:val="24"/>
          <w:szCs w:val="24"/>
          <w:lang w:val="en-US"/>
        </w:rPr>
        <w:t>olunmalıdı</w:t>
      </w:r>
      <w:r w:rsidRPr="00F55543">
        <w:rPr>
          <w:rFonts w:ascii="Times New Roman" w:hAnsi="Times New Roman"/>
          <w:noProof/>
          <w:spacing w:val="-12"/>
          <w:w w:val="98"/>
          <w:sz w:val="24"/>
          <w:szCs w:val="24"/>
          <w:lang w:val="en-US"/>
        </w:rPr>
        <w:t>r</w:t>
      </w:r>
      <w:r w:rsidRPr="00F55543">
        <w:rPr>
          <w:rFonts w:ascii="Times New Roman" w:hAnsi="Times New Roman"/>
          <w:noProof/>
          <w:w w:val="78"/>
          <w:sz w:val="24"/>
          <w:szCs w:val="24"/>
          <w:lang w:val="en-US"/>
        </w:rPr>
        <w:t>.</w:t>
      </w:r>
    </w:p>
    <w:p w14:paraId="38E2D02B" w14:textId="77777777" w:rsidR="00FD140A" w:rsidRPr="00F55543" w:rsidRDefault="00FD140A" w:rsidP="00FD140A">
      <w:pPr>
        <w:spacing w:after="0" w:line="240" w:lineRule="auto"/>
        <w:jc w:val="both"/>
        <w:rPr>
          <w:rFonts w:ascii="Times New Roman" w:hAnsi="Times New Roman"/>
          <w:noProof/>
          <w:sz w:val="24"/>
          <w:szCs w:val="24"/>
          <w:lang w:val="en-US"/>
        </w:rPr>
      </w:pPr>
    </w:p>
    <w:p w14:paraId="10036758" w14:textId="7058C115" w:rsidR="00BA0DE9" w:rsidRPr="00F55543" w:rsidRDefault="00BA0DE9" w:rsidP="00B22C45">
      <w:pPr>
        <w:pStyle w:val="ListeParagraf"/>
        <w:numPr>
          <w:ilvl w:val="0"/>
          <w:numId w:val="70"/>
        </w:numPr>
        <w:spacing w:after="0" w:line="240" w:lineRule="auto"/>
        <w:jc w:val="both"/>
        <w:rPr>
          <w:rFonts w:ascii="Times New Roman" w:hAnsi="Times New Roman"/>
          <w:noProof/>
          <w:w w:val="78"/>
          <w:sz w:val="24"/>
          <w:szCs w:val="24"/>
          <w:lang w:val="en-US"/>
        </w:rPr>
      </w:pPr>
      <w:r w:rsidRPr="00F55543">
        <w:rPr>
          <w:rFonts w:ascii="Times New Roman" w:hAnsi="Times New Roman"/>
          <w:noProof/>
          <w:spacing w:val="-1"/>
          <w:sz w:val="24"/>
          <w:szCs w:val="24"/>
          <w:lang w:val="en-US"/>
        </w:rPr>
        <w:t>K</w:t>
      </w:r>
      <w:r w:rsidRPr="00F55543">
        <w:rPr>
          <w:rFonts w:ascii="Times New Roman" w:hAnsi="Times New Roman"/>
          <w:noProof/>
          <w:sz w:val="24"/>
          <w:szCs w:val="24"/>
          <w:lang w:val="en-US"/>
        </w:rPr>
        <w:t>oruma</w:t>
      </w:r>
      <w:r w:rsidRPr="00F55543">
        <w:rPr>
          <w:rFonts w:ascii="Times New Roman" w:hAnsi="Times New Roman"/>
          <w:noProof/>
          <w:spacing w:val="21"/>
          <w:sz w:val="24"/>
          <w:szCs w:val="24"/>
          <w:lang w:val="en-US"/>
        </w:rPr>
        <w:t xml:space="preserve"> </w:t>
      </w:r>
      <w:r w:rsidRPr="00F55543">
        <w:rPr>
          <w:rFonts w:ascii="Times New Roman" w:hAnsi="Times New Roman"/>
          <w:noProof/>
          <w:sz w:val="24"/>
          <w:szCs w:val="24"/>
          <w:lang w:val="en-US"/>
        </w:rPr>
        <w:t>ted</w:t>
      </w:r>
      <w:r w:rsidRPr="00F55543">
        <w:rPr>
          <w:rFonts w:ascii="Times New Roman" w:hAnsi="Times New Roman"/>
          <w:noProof/>
          <w:spacing w:val="-1"/>
          <w:sz w:val="24"/>
          <w:szCs w:val="24"/>
          <w:lang w:val="en-US"/>
        </w:rPr>
        <w:t>a</w:t>
      </w:r>
      <w:r w:rsidRPr="00F55543">
        <w:rPr>
          <w:rFonts w:ascii="Times New Roman" w:hAnsi="Times New Roman"/>
          <w:noProof/>
          <w:sz w:val="24"/>
          <w:szCs w:val="24"/>
          <w:lang w:val="en-US"/>
        </w:rPr>
        <w:t>visinde</w:t>
      </w:r>
      <w:r w:rsidRPr="00F55543">
        <w:rPr>
          <w:rFonts w:ascii="Times New Roman" w:hAnsi="Times New Roman"/>
          <w:noProof/>
          <w:spacing w:val="4"/>
          <w:sz w:val="24"/>
          <w:szCs w:val="24"/>
          <w:lang w:val="en-US"/>
        </w:rPr>
        <w:t xml:space="preserve"> </w:t>
      </w:r>
      <w:r w:rsidRPr="00F55543">
        <w:rPr>
          <w:rFonts w:ascii="Times New Roman" w:hAnsi="Times New Roman"/>
          <w:noProof/>
          <w:sz w:val="24"/>
          <w:szCs w:val="24"/>
          <w:lang w:val="en-US"/>
        </w:rPr>
        <w:t>faktör</w:t>
      </w:r>
      <w:r w:rsidRPr="00F55543">
        <w:rPr>
          <w:rFonts w:ascii="Times New Roman" w:hAnsi="Times New Roman"/>
          <w:noProof/>
          <w:spacing w:val="49"/>
          <w:sz w:val="24"/>
          <w:szCs w:val="24"/>
          <w:lang w:val="en-US"/>
        </w:rPr>
        <w:t xml:space="preserve"> </w:t>
      </w:r>
      <w:r w:rsidRPr="00F55543">
        <w:rPr>
          <w:rFonts w:ascii="Times New Roman" w:hAnsi="Times New Roman"/>
          <w:noProof/>
          <w:sz w:val="24"/>
          <w:szCs w:val="24"/>
          <w:lang w:val="en-US"/>
        </w:rPr>
        <w:t>u</w:t>
      </w:r>
      <w:r w:rsidRPr="00F55543">
        <w:rPr>
          <w:rFonts w:ascii="Times New Roman" w:hAnsi="Times New Roman"/>
          <w:noProof/>
          <w:spacing w:val="-1"/>
          <w:sz w:val="24"/>
          <w:szCs w:val="24"/>
          <w:lang w:val="en-US"/>
        </w:rPr>
        <w:t>y</w:t>
      </w:r>
      <w:r w:rsidRPr="00F55543">
        <w:rPr>
          <w:rFonts w:ascii="Times New Roman" w:hAnsi="Times New Roman"/>
          <w:noProof/>
          <w:sz w:val="24"/>
          <w:szCs w:val="24"/>
          <w:lang w:val="en-US"/>
        </w:rPr>
        <w:t>gulamalarının günlük</w:t>
      </w:r>
      <w:r w:rsidRPr="00F55543">
        <w:rPr>
          <w:rFonts w:ascii="Times New Roman" w:hAnsi="Times New Roman"/>
          <w:noProof/>
          <w:spacing w:val="33"/>
          <w:sz w:val="24"/>
          <w:szCs w:val="24"/>
          <w:lang w:val="en-US"/>
        </w:rPr>
        <w:t xml:space="preserve"> </w:t>
      </w:r>
      <w:r w:rsidRPr="00F55543">
        <w:rPr>
          <w:rFonts w:ascii="Times New Roman" w:hAnsi="Times New Roman"/>
          <w:noProof/>
          <w:sz w:val="24"/>
          <w:szCs w:val="24"/>
          <w:lang w:val="en-US"/>
        </w:rPr>
        <w:t>aktivite</w:t>
      </w:r>
      <w:r w:rsidRPr="00F55543">
        <w:rPr>
          <w:rFonts w:ascii="Times New Roman" w:hAnsi="Times New Roman"/>
          <w:noProof/>
          <w:spacing w:val="-1"/>
          <w:sz w:val="24"/>
          <w:szCs w:val="24"/>
          <w:lang w:val="en-US"/>
        </w:rPr>
        <w:t>y</w:t>
      </w:r>
      <w:r w:rsidRPr="00F55543">
        <w:rPr>
          <w:rFonts w:ascii="Times New Roman" w:hAnsi="Times New Roman"/>
          <w:noProof/>
          <w:sz w:val="24"/>
          <w:szCs w:val="24"/>
          <w:lang w:val="en-US"/>
        </w:rPr>
        <w:t xml:space="preserve">e </w:t>
      </w:r>
      <w:r w:rsidRPr="00F55543">
        <w:rPr>
          <w:rFonts w:ascii="Times New Roman" w:hAnsi="Times New Roman"/>
          <w:noProof/>
          <w:w w:val="96"/>
          <w:sz w:val="24"/>
          <w:szCs w:val="24"/>
          <w:lang w:val="en-US"/>
        </w:rPr>
        <w:t>başlamadan</w:t>
      </w:r>
      <w:r w:rsidRPr="00F55543">
        <w:rPr>
          <w:rFonts w:ascii="Times New Roman" w:hAnsi="Times New Roman"/>
          <w:noProof/>
          <w:spacing w:val="17"/>
          <w:w w:val="96"/>
          <w:sz w:val="24"/>
          <w:szCs w:val="24"/>
          <w:lang w:val="en-US"/>
        </w:rPr>
        <w:t xml:space="preserve"> </w:t>
      </w:r>
      <w:r w:rsidRPr="00F55543">
        <w:rPr>
          <w:rFonts w:ascii="Times New Roman" w:hAnsi="Times New Roman"/>
          <w:noProof/>
          <w:sz w:val="24"/>
          <w:szCs w:val="24"/>
          <w:lang w:val="en-US"/>
        </w:rPr>
        <w:t>sabah</w:t>
      </w:r>
      <w:r w:rsidRPr="00F55543">
        <w:rPr>
          <w:rFonts w:ascii="Times New Roman" w:hAnsi="Times New Roman"/>
          <w:noProof/>
          <w:spacing w:val="-14"/>
          <w:sz w:val="24"/>
          <w:szCs w:val="24"/>
          <w:lang w:val="en-US"/>
        </w:rPr>
        <w:t xml:space="preserve"> </w:t>
      </w:r>
      <w:r w:rsidRPr="00F55543">
        <w:rPr>
          <w:rFonts w:ascii="Times New Roman" w:hAnsi="Times New Roman"/>
          <w:noProof/>
          <w:sz w:val="24"/>
          <w:szCs w:val="24"/>
          <w:lang w:val="en-US"/>
        </w:rPr>
        <w:t>saatlerinde</w:t>
      </w:r>
      <w:r w:rsidRPr="00F55543">
        <w:rPr>
          <w:rFonts w:ascii="Times New Roman" w:hAnsi="Times New Roman"/>
          <w:noProof/>
          <w:spacing w:val="-11"/>
          <w:sz w:val="24"/>
          <w:szCs w:val="24"/>
          <w:lang w:val="en-US"/>
        </w:rPr>
        <w:t xml:space="preserve"> </w:t>
      </w:r>
      <w:r w:rsidRPr="00F55543">
        <w:rPr>
          <w:rFonts w:ascii="Times New Roman" w:hAnsi="Times New Roman"/>
          <w:noProof/>
          <w:sz w:val="24"/>
          <w:szCs w:val="24"/>
          <w:lang w:val="en-US"/>
        </w:rPr>
        <w:t>ve</w:t>
      </w:r>
      <w:r w:rsidRPr="00F55543">
        <w:rPr>
          <w:rFonts w:ascii="Times New Roman" w:hAnsi="Times New Roman"/>
          <w:noProof/>
          <w:spacing w:val="-1"/>
          <w:sz w:val="24"/>
          <w:szCs w:val="24"/>
          <w:lang w:val="en-US"/>
        </w:rPr>
        <w:t xml:space="preserve"> </w:t>
      </w:r>
      <w:r w:rsidRPr="00F55543">
        <w:rPr>
          <w:rFonts w:ascii="Times New Roman" w:hAnsi="Times New Roman"/>
          <w:noProof/>
          <w:sz w:val="24"/>
          <w:szCs w:val="24"/>
          <w:lang w:val="en-US"/>
        </w:rPr>
        <w:t>eğer</w:t>
      </w:r>
      <w:r w:rsidRPr="00F55543">
        <w:rPr>
          <w:rFonts w:ascii="Times New Roman" w:hAnsi="Times New Roman"/>
          <w:noProof/>
          <w:spacing w:val="1"/>
          <w:sz w:val="24"/>
          <w:szCs w:val="24"/>
          <w:lang w:val="en-US"/>
        </w:rPr>
        <w:t xml:space="preserve"> </w:t>
      </w:r>
      <w:r w:rsidRPr="00F55543">
        <w:rPr>
          <w:rFonts w:ascii="Times New Roman" w:hAnsi="Times New Roman"/>
          <w:noProof/>
          <w:w w:val="95"/>
          <w:sz w:val="24"/>
          <w:szCs w:val="24"/>
          <w:lang w:val="en-US"/>
        </w:rPr>
        <w:t>u</w:t>
      </w:r>
      <w:r w:rsidRPr="00F55543">
        <w:rPr>
          <w:rFonts w:ascii="Times New Roman" w:hAnsi="Times New Roman"/>
          <w:noProof/>
          <w:spacing w:val="-1"/>
          <w:w w:val="95"/>
          <w:sz w:val="24"/>
          <w:szCs w:val="24"/>
          <w:lang w:val="en-US"/>
        </w:rPr>
        <w:t>y</w:t>
      </w:r>
      <w:r w:rsidRPr="00F55543">
        <w:rPr>
          <w:rFonts w:ascii="Times New Roman" w:hAnsi="Times New Roman"/>
          <w:noProof/>
          <w:w w:val="95"/>
          <w:sz w:val="24"/>
          <w:szCs w:val="24"/>
          <w:lang w:val="en-US"/>
        </w:rPr>
        <w:t>gulanı</w:t>
      </w:r>
      <w:r w:rsidRPr="00F55543">
        <w:rPr>
          <w:rFonts w:ascii="Times New Roman" w:hAnsi="Times New Roman"/>
          <w:noProof/>
          <w:spacing w:val="-1"/>
          <w:w w:val="95"/>
          <w:sz w:val="24"/>
          <w:szCs w:val="24"/>
          <w:lang w:val="en-US"/>
        </w:rPr>
        <w:t>y</w:t>
      </w:r>
      <w:r w:rsidRPr="00F55543">
        <w:rPr>
          <w:rFonts w:ascii="Times New Roman" w:hAnsi="Times New Roman"/>
          <w:noProof/>
          <w:w w:val="95"/>
          <w:sz w:val="24"/>
          <w:szCs w:val="24"/>
          <w:lang w:val="en-US"/>
        </w:rPr>
        <w:t>or</w:t>
      </w:r>
      <w:r w:rsidRPr="00F55543">
        <w:rPr>
          <w:rFonts w:ascii="Times New Roman" w:hAnsi="Times New Roman"/>
          <w:noProof/>
          <w:spacing w:val="25"/>
          <w:w w:val="95"/>
          <w:sz w:val="24"/>
          <w:szCs w:val="24"/>
          <w:lang w:val="en-US"/>
        </w:rPr>
        <w:t xml:space="preserve"> </w:t>
      </w:r>
      <w:r w:rsidRPr="00F55543">
        <w:rPr>
          <w:rFonts w:ascii="Times New Roman" w:hAnsi="Times New Roman"/>
          <w:noProof/>
          <w:sz w:val="24"/>
          <w:szCs w:val="24"/>
          <w:lang w:val="en-US"/>
        </w:rPr>
        <w:t>ise</w:t>
      </w:r>
      <w:r w:rsidRPr="00F55543">
        <w:rPr>
          <w:rFonts w:ascii="Times New Roman" w:hAnsi="Times New Roman"/>
          <w:noProof/>
          <w:spacing w:val="3"/>
          <w:sz w:val="24"/>
          <w:szCs w:val="24"/>
          <w:lang w:val="en-US"/>
        </w:rPr>
        <w:t xml:space="preserve"> </w:t>
      </w:r>
      <w:r w:rsidRPr="00F55543">
        <w:rPr>
          <w:rFonts w:ascii="Times New Roman" w:hAnsi="Times New Roman"/>
          <w:noProof/>
          <w:spacing w:val="-3"/>
          <w:sz w:val="24"/>
          <w:szCs w:val="24"/>
          <w:lang w:val="en-US"/>
        </w:rPr>
        <w:t>r</w:t>
      </w:r>
      <w:r w:rsidRPr="00F55543">
        <w:rPr>
          <w:rFonts w:ascii="Times New Roman" w:hAnsi="Times New Roman"/>
          <w:noProof/>
          <w:sz w:val="24"/>
          <w:szCs w:val="24"/>
          <w:lang w:val="en-US"/>
        </w:rPr>
        <w:t>ehabilitas</w:t>
      </w:r>
      <w:r w:rsidRPr="00F55543">
        <w:rPr>
          <w:rFonts w:ascii="Times New Roman" w:hAnsi="Times New Roman"/>
          <w:noProof/>
          <w:spacing w:val="-1"/>
          <w:sz w:val="24"/>
          <w:szCs w:val="24"/>
          <w:lang w:val="en-US"/>
        </w:rPr>
        <w:t>y</w:t>
      </w:r>
      <w:r w:rsidRPr="00F55543">
        <w:rPr>
          <w:rFonts w:ascii="Times New Roman" w:hAnsi="Times New Roman"/>
          <w:noProof/>
          <w:sz w:val="24"/>
          <w:szCs w:val="24"/>
          <w:lang w:val="en-US"/>
        </w:rPr>
        <w:t xml:space="preserve">on </w:t>
      </w:r>
      <w:r w:rsidRPr="00F55543">
        <w:rPr>
          <w:rFonts w:ascii="Times New Roman" w:hAnsi="Times New Roman"/>
          <w:noProof/>
          <w:w w:val="94"/>
          <w:sz w:val="24"/>
          <w:szCs w:val="24"/>
          <w:lang w:val="en-US"/>
        </w:rPr>
        <w:t>öncesinde</w:t>
      </w:r>
      <w:r w:rsidRPr="00F55543">
        <w:rPr>
          <w:rFonts w:ascii="Times New Roman" w:hAnsi="Times New Roman"/>
          <w:noProof/>
          <w:spacing w:val="-3"/>
          <w:w w:val="94"/>
          <w:sz w:val="24"/>
          <w:szCs w:val="24"/>
          <w:lang w:val="en-US"/>
        </w:rPr>
        <w:t xml:space="preserve"> </w:t>
      </w:r>
      <w:r w:rsidRPr="00F55543">
        <w:rPr>
          <w:rFonts w:ascii="Times New Roman" w:hAnsi="Times New Roman"/>
          <w:noProof/>
          <w:spacing w:val="-1"/>
          <w:w w:val="94"/>
          <w:sz w:val="24"/>
          <w:szCs w:val="24"/>
          <w:lang w:val="en-US"/>
        </w:rPr>
        <w:t>y</w:t>
      </w:r>
      <w:r w:rsidRPr="00F55543">
        <w:rPr>
          <w:rFonts w:ascii="Times New Roman" w:hAnsi="Times New Roman"/>
          <w:noProof/>
          <w:w w:val="94"/>
          <w:sz w:val="24"/>
          <w:szCs w:val="24"/>
          <w:lang w:val="en-US"/>
        </w:rPr>
        <w:t>apılması</w:t>
      </w:r>
      <w:r w:rsidRPr="00F55543">
        <w:rPr>
          <w:rFonts w:ascii="Times New Roman" w:hAnsi="Times New Roman"/>
          <w:noProof/>
          <w:spacing w:val="3"/>
          <w:w w:val="94"/>
          <w:sz w:val="24"/>
          <w:szCs w:val="24"/>
          <w:lang w:val="en-US"/>
        </w:rPr>
        <w:t xml:space="preserve"> </w:t>
      </w:r>
      <w:r w:rsidRPr="00F55543">
        <w:rPr>
          <w:rFonts w:ascii="Times New Roman" w:hAnsi="Times New Roman"/>
          <w:noProof/>
          <w:w w:val="99"/>
          <w:sz w:val="24"/>
          <w:szCs w:val="24"/>
          <w:lang w:val="en-US"/>
        </w:rPr>
        <w:t>önerilmektedi</w:t>
      </w:r>
      <w:r w:rsidRPr="00F55543">
        <w:rPr>
          <w:rFonts w:ascii="Times New Roman" w:hAnsi="Times New Roman"/>
          <w:noProof/>
          <w:spacing w:val="-12"/>
          <w:w w:val="99"/>
          <w:sz w:val="24"/>
          <w:szCs w:val="24"/>
          <w:lang w:val="en-US"/>
        </w:rPr>
        <w:t>r</w:t>
      </w:r>
      <w:r w:rsidRPr="00F55543">
        <w:rPr>
          <w:rFonts w:ascii="Times New Roman" w:hAnsi="Times New Roman"/>
          <w:noProof/>
          <w:w w:val="78"/>
          <w:sz w:val="24"/>
          <w:szCs w:val="24"/>
          <w:lang w:val="en-US"/>
        </w:rPr>
        <w:t>.</w:t>
      </w:r>
    </w:p>
    <w:p w14:paraId="17F43D11" w14:textId="77777777" w:rsidR="00FD140A" w:rsidRPr="00F55543" w:rsidRDefault="00FD140A" w:rsidP="00BA0DE9">
      <w:pPr>
        <w:spacing w:after="0" w:line="240" w:lineRule="auto"/>
        <w:jc w:val="both"/>
        <w:rPr>
          <w:rFonts w:ascii="Times New Roman" w:hAnsi="Times New Roman"/>
          <w:noProof/>
          <w:sz w:val="24"/>
          <w:szCs w:val="24"/>
          <w:lang w:val="en-US"/>
        </w:rPr>
      </w:pPr>
    </w:p>
    <w:p w14:paraId="6DA05423" w14:textId="681948D2" w:rsidR="00BA0DE9" w:rsidRPr="00F55543" w:rsidRDefault="00BA0DE9" w:rsidP="00B22C45">
      <w:pPr>
        <w:pStyle w:val="ListeParagraf"/>
        <w:numPr>
          <w:ilvl w:val="0"/>
          <w:numId w:val="70"/>
        </w:numPr>
        <w:spacing w:after="0" w:line="240" w:lineRule="auto"/>
        <w:jc w:val="both"/>
        <w:rPr>
          <w:rFonts w:ascii="Times New Roman" w:hAnsi="Times New Roman"/>
          <w:noProof/>
          <w:sz w:val="24"/>
          <w:szCs w:val="24"/>
          <w:lang w:val="en-US"/>
        </w:rPr>
      </w:pPr>
      <w:r w:rsidRPr="00F55543">
        <w:rPr>
          <w:rFonts w:ascii="Times New Roman" w:hAnsi="Times New Roman"/>
          <w:noProof/>
          <w:w w:val="86"/>
          <w:sz w:val="24"/>
          <w:szCs w:val="24"/>
          <w:lang w:val="en-US"/>
        </w:rPr>
        <w:t>Uzun</w:t>
      </w:r>
      <w:r w:rsidRPr="00F55543">
        <w:rPr>
          <w:rFonts w:ascii="Times New Roman" w:hAnsi="Times New Roman"/>
          <w:noProof/>
          <w:spacing w:val="-5"/>
          <w:w w:val="86"/>
          <w:sz w:val="24"/>
          <w:szCs w:val="24"/>
          <w:lang w:val="en-US"/>
        </w:rPr>
        <w:t xml:space="preserve"> </w:t>
      </w:r>
      <w:r w:rsidRPr="00F55543">
        <w:rPr>
          <w:rFonts w:ascii="Times New Roman" w:hAnsi="Times New Roman"/>
          <w:noProof/>
          <w:w w:val="86"/>
          <w:sz w:val="24"/>
          <w:szCs w:val="24"/>
          <w:lang w:val="en-US"/>
        </w:rPr>
        <w:t>sü</w:t>
      </w:r>
      <w:r w:rsidRPr="00F55543">
        <w:rPr>
          <w:rFonts w:ascii="Times New Roman" w:hAnsi="Times New Roman"/>
          <w:noProof/>
          <w:spacing w:val="-3"/>
          <w:w w:val="86"/>
          <w:sz w:val="24"/>
          <w:szCs w:val="24"/>
          <w:lang w:val="en-US"/>
        </w:rPr>
        <w:t>r</w:t>
      </w:r>
      <w:r w:rsidRPr="00F55543">
        <w:rPr>
          <w:rFonts w:ascii="Times New Roman" w:hAnsi="Times New Roman"/>
          <w:noProof/>
          <w:w w:val="86"/>
          <w:sz w:val="24"/>
          <w:szCs w:val="24"/>
          <w:lang w:val="en-US"/>
        </w:rPr>
        <w:t>eli</w:t>
      </w:r>
      <w:r w:rsidRPr="00F55543">
        <w:rPr>
          <w:rFonts w:ascii="Times New Roman" w:hAnsi="Times New Roman"/>
          <w:noProof/>
          <w:spacing w:val="28"/>
          <w:w w:val="86"/>
          <w:sz w:val="24"/>
          <w:szCs w:val="24"/>
          <w:lang w:val="en-US"/>
        </w:rPr>
        <w:t xml:space="preserve"> </w:t>
      </w:r>
      <w:r w:rsidRPr="00F55543">
        <w:rPr>
          <w:rFonts w:ascii="Times New Roman" w:hAnsi="Times New Roman"/>
          <w:noProof/>
          <w:spacing w:val="-2"/>
          <w:w w:val="86"/>
          <w:sz w:val="24"/>
          <w:szCs w:val="24"/>
          <w:lang w:val="en-US"/>
        </w:rPr>
        <w:t>k</w:t>
      </w:r>
      <w:r w:rsidRPr="00F55543">
        <w:rPr>
          <w:rFonts w:ascii="Times New Roman" w:hAnsi="Times New Roman"/>
          <w:noProof/>
          <w:w w:val="86"/>
          <w:sz w:val="24"/>
          <w:szCs w:val="24"/>
          <w:lang w:val="en-US"/>
        </w:rPr>
        <w:t>oruma</w:t>
      </w:r>
      <w:r w:rsidRPr="00F55543">
        <w:rPr>
          <w:rFonts w:ascii="Times New Roman" w:hAnsi="Times New Roman"/>
          <w:noProof/>
          <w:spacing w:val="31"/>
          <w:w w:val="86"/>
          <w:sz w:val="24"/>
          <w:szCs w:val="24"/>
          <w:lang w:val="en-US"/>
        </w:rPr>
        <w:t xml:space="preserve"> </w:t>
      </w:r>
      <w:r w:rsidRPr="00F55543">
        <w:rPr>
          <w:rFonts w:ascii="Times New Roman" w:hAnsi="Times New Roman"/>
          <w:noProof/>
          <w:w w:val="86"/>
          <w:sz w:val="24"/>
          <w:szCs w:val="24"/>
          <w:lang w:val="en-US"/>
        </w:rPr>
        <w:t>ted</w:t>
      </w:r>
      <w:r w:rsidRPr="00F55543">
        <w:rPr>
          <w:rFonts w:ascii="Times New Roman" w:hAnsi="Times New Roman"/>
          <w:noProof/>
          <w:spacing w:val="-1"/>
          <w:w w:val="86"/>
          <w:sz w:val="24"/>
          <w:szCs w:val="24"/>
          <w:lang w:val="en-US"/>
        </w:rPr>
        <w:t>a</w:t>
      </w:r>
      <w:r w:rsidRPr="00F55543">
        <w:rPr>
          <w:rFonts w:ascii="Times New Roman" w:hAnsi="Times New Roman"/>
          <w:noProof/>
          <w:w w:val="86"/>
          <w:sz w:val="24"/>
          <w:szCs w:val="24"/>
          <w:lang w:val="en-US"/>
        </w:rPr>
        <w:t>visi</w:t>
      </w:r>
      <w:r w:rsidRPr="00F55543">
        <w:rPr>
          <w:rFonts w:ascii="Times New Roman" w:hAnsi="Times New Roman"/>
          <w:noProof/>
          <w:spacing w:val="19"/>
          <w:w w:val="86"/>
          <w:sz w:val="24"/>
          <w:szCs w:val="24"/>
          <w:lang w:val="en-US"/>
        </w:rPr>
        <w:t xml:space="preserve"> </w:t>
      </w:r>
      <w:r w:rsidRPr="00F55543">
        <w:rPr>
          <w:rFonts w:ascii="Times New Roman" w:hAnsi="Times New Roman"/>
          <w:noProof/>
          <w:w w:val="86"/>
          <w:sz w:val="24"/>
          <w:szCs w:val="24"/>
          <w:lang w:val="en-US"/>
        </w:rPr>
        <w:t>altında</w:t>
      </w:r>
      <w:r w:rsidRPr="00F55543">
        <w:rPr>
          <w:rFonts w:ascii="Times New Roman" w:hAnsi="Times New Roman"/>
          <w:noProof/>
          <w:spacing w:val="19"/>
          <w:w w:val="86"/>
          <w:sz w:val="24"/>
          <w:szCs w:val="24"/>
          <w:lang w:val="en-US"/>
        </w:rPr>
        <w:t xml:space="preserve"> </w:t>
      </w:r>
      <w:r w:rsidRPr="00F55543">
        <w:rPr>
          <w:rFonts w:ascii="Times New Roman" w:hAnsi="Times New Roman"/>
          <w:noProof/>
          <w:w w:val="86"/>
          <w:sz w:val="24"/>
          <w:szCs w:val="24"/>
          <w:lang w:val="en-US"/>
        </w:rPr>
        <w:t>izlenen</w:t>
      </w:r>
      <w:r w:rsidRPr="00F55543">
        <w:rPr>
          <w:rFonts w:ascii="Times New Roman" w:hAnsi="Times New Roman"/>
          <w:noProof/>
          <w:spacing w:val="16"/>
          <w:w w:val="86"/>
          <w:sz w:val="24"/>
          <w:szCs w:val="24"/>
          <w:lang w:val="en-US"/>
        </w:rPr>
        <w:t xml:space="preserve"> </w:t>
      </w:r>
      <w:r w:rsidRPr="00F55543">
        <w:rPr>
          <w:rFonts w:ascii="Times New Roman" w:hAnsi="Times New Roman"/>
          <w:noProof/>
          <w:w w:val="86"/>
          <w:sz w:val="24"/>
          <w:szCs w:val="24"/>
          <w:lang w:val="en-US"/>
        </w:rPr>
        <w:t>hastala</w:t>
      </w:r>
      <w:r w:rsidRPr="00F55543">
        <w:rPr>
          <w:rFonts w:ascii="Times New Roman" w:hAnsi="Times New Roman"/>
          <w:noProof/>
          <w:spacing w:val="-3"/>
          <w:w w:val="86"/>
          <w:sz w:val="24"/>
          <w:szCs w:val="24"/>
          <w:lang w:val="en-US"/>
        </w:rPr>
        <w:t>r</w:t>
      </w:r>
      <w:r w:rsidRPr="00F55543">
        <w:rPr>
          <w:rFonts w:ascii="Times New Roman" w:hAnsi="Times New Roman"/>
          <w:noProof/>
          <w:w w:val="86"/>
          <w:sz w:val="24"/>
          <w:szCs w:val="24"/>
          <w:lang w:val="en-US"/>
        </w:rPr>
        <w:t>da 6</w:t>
      </w:r>
      <w:r w:rsidRPr="00F55543">
        <w:rPr>
          <w:rFonts w:ascii="Times New Roman" w:hAnsi="Times New Roman"/>
          <w:noProof/>
          <w:spacing w:val="-9"/>
          <w:w w:val="86"/>
          <w:sz w:val="24"/>
          <w:szCs w:val="24"/>
          <w:lang w:val="en-US"/>
        </w:rPr>
        <w:t xml:space="preserve"> </w:t>
      </w:r>
      <w:r w:rsidRPr="00F55543">
        <w:rPr>
          <w:rFonts w:ascii="Times New Roman" w:hAnsi="Times New Roman"/>
          <w:noProof/>
          <w:w w:val="86"/>
          <w:sz w:val="24"/>
          <w:szCs w:val="24"/>
          <w:lang w:val="en-US"/>
        </w:rPr>
        <w:t>ay</w:t>
      </w:r>
      <w:r w:rsidR="009E6F51" w:rsidRPr="00F55543">
        <w:rPr>
          <w:rFonts w:ascii="Times New Roman" w:hAnsi="Times New Roman"/>
          <w:noProof/>
          <w:w w:val="86"/>
          <w:sz w:val="24"/>
          <w:szCs w:val="24"/>
          <w:lang w:val="en-US"/>
        </w:rPr>
        <w:t>da</w:t>
      </w:r>
      <w:r w:rsidRPr="00F55543">
        <w:rPr>
          <w:rFonts w:ascii="Times New Roman" w:hAnsi="Times New Roman"/>
          <w:noProof/>
          <w:spacing w:val="-10"/>
          <w:w w:val="86"/>
          <w:sz w:val="24"/>
          <w:szCs w:val="24"/>
          <w:lang w:val="en-US"/>
        </w:rPr>
        <w:t xml:space="preserve"> </w:t>
      </w:r>
      <w:r w:rsidRPr="00F55543">
        <w:rPr>
          <w:rFonts w:ascii="Times New Roman" w:hAnsi="Times New Roman"/>
          <w:noProof/>
          <w:w w:val="86"/>
          <w:sz w:val="24"/>
          <w:szCs w:val="24"/>
          <w:lang w:val="en-US"/>
        </w:rPr>
        <w:t>ve</w:t>
      </w:r>
      <w:r w:rsidRPr="00F55543">
        <w:rPr>
          <w:rFonts w:ascii="Times New Roman" w:hAnsi="Times New Roman"/>
          <w:noProof/>
          <w:spacing w:val="-1"/>
          <w:w w:val="86"/>
          <w:sz w:val="24"/>
          <w:szCs w:val="24"/>
          <w:lang w:val="en-US"/>
        </w:rPr>
        <w:t>y</w:t>
      </w:r>
      <w:r w:rsidRPr="00F55543">
        <w:rPr>
          <w:rFonts w:ascii="Times New Roman" w:hAnsi="Times New Roman"/>
          <w:noProof/>
          <w:w w:val="86"/>
          <w:sz w:val="24"/>
          <w:szCs w:val="24"/>
          <w:lang w:val="en-US"/>
        </w:rPr>
        <w:t>a</w:t>
      </w:r>
      <w:r w:rsidRPr="00F55543">
        <w:rPr>
          <w:rFonts w:ascii="Times New Roman" w:hAnsi="Times New Roman"/>
          <w:noProof/>
          <w:spacing w:val="-10"/>
          <w:w w:val="86"/>
          <w:sz w:val="24"/>
          <w:szCs w:val="24"/>
          <w:lang w:val="en-US"/>
        </w:rPr>
        <w:t xml:space="preserve"> </w:t>
      </w:r>
      <w:r w:rsidRPr="00F55543">
        <w:rPr>
          <w:rFonts w:ascii="Times New Roman" w:hAnsi="Times New Roman"/>
          <w:noProof/>
          <w:w w:val="86"/>
          <w:sz w:val="24"/>
          <w:szCs w:val="24"/>
          <w:lang w:val="en-US"/>
        </w:rPr>
        <w:t>yılda</w:t>
      </w:r>
      <w:r w:rsidRPr="00F55543">
        <w:rPr>
          <w:rFonts w:ascii="Times New Roman" w:hAnsi="Times New Roman"/>
          <w:noProof/>
          <w:spacing w:val="2"/>
          <w:w w:val="86"/>
          <w:sz w:val="24"/>
          <w:szCs w:val="24"/>
          <w:lang w:val="en-US"/>
        </w:rPr>
        <w:t xml:space="preserve"> </w:t>
      </w:r>
      <w:r w:rsidRPr="00F55543">
        <w:rPr>
          <w:rFonts w:ascii="Times New Roman" w:hAnsi="Times New Roman"/>
          <w:noProof/>
          <w:sz w:val="24"/>
          <w:szCs w:val="24"/>
          <w:lang w:val="en-US"/>
        </w:rPr>
        <w:t>bir</w:t>
      </w:r>
      <w:r w:rsidR="009E6F51" w:rsidRPr="00F55543">
        <w:rPr>
          <w:rFonts w:ascii="Times New Roman" w:hAnsi="Times New Roman"/>
          <w:noProof/>
          <w:sz w:val="24"/>
          <w:szCs w:val="24"/>
          <w:lang w:val="en-US"/>
        </w:rPr>
        <w:t>,</w:t>
      </w:r>
      <w:r w:rsidRPr="00F55543">
        <w:rPr>
          <w:rFonts w:ascii="Times New Roman" w:hAnsi="Times New Roman"/>
          <w:noProof/>
          <w:sz w:val="24"/>
          <w:szCs w:val="24"/>
          <w:lang w:val="en-US"/>
        </w:rPr>
        <w:t xml:space="preserve"> </w:t>
      </w:r>
      <w:r w:rsidRPr="00F55543">
        <w:rPr>
          <w:rFonts w:ascii="Times New Roman" w:hAnsi="Times New Roman"/>
          <w:noProof/>
          <w:w w:val="89"/>
          <w:sz w:val="24"/>
          <w:szCs w:val="24"/>
          <w:lang w:val="en-US"/>
        </w:rPr>
        <w:t>doz</w:t>
      </w:r>
      <w:r w:rsidRPr="00F55543">
        <w:rPr>
          <w:rFonts w:ascii="Times New Roman" w:hAnsi="Times New Roman"/>
          <w:noProof/>
          <w:spacing w:val="-7"/>
          <w:w w:val="89"/>
          <w:sz w:val="24"/>
          <w:szCs w:val="24"/>
          <w:lang w:val="en-US"/>
        </w:rPr>
        <w:t xml:space="preserve"> </w:t>
      </w:r>
      <w:r w:rsidRPr="00F55543">
        <w:rPr>
          <w:rFonts w:ascii="Times New Roman" w:hAnsi="Times New Roman"/>
          <w:noProof/>
          <w:w w:val="89"/>
          <w:sz w:val="24"/>
          <w:szCs w:val="24"/>
          <w:lang w:val="en-US"/>
        </w:rPr>
        <w:t>ve</w:t>
      </w:r>
      <w:r w:rsidRPr="00F55543">
        <w:rPr>
          <w:rFonts w:ascii="Times New Roman" w:hAnsi="Times New Roman"/>
          <w:noProof/>
          <w:spacing w:val="-9"/>
          <w:w w:val="89"/>
          <w:sz w:val="24"/>
          <w:szCs w:val="24"/>
          <w:lang w:val="en-US"/>
        </w:rPr>
        <w:t xml:space="preserve"> </w:t>
      </w:r>
      <w:r w:rsidRPr="00F55543">
        <w:rPr>
          <w:rFonts w:ascii="Times New Roman" w:hAnsi="Times New Roman"/>
          <w:noProof/>
          <w:w w:val="89"/>
          <w:sz w:val="24"/>
          <w:szCs w:val="24"/>
          <w:lang w:val="en-US"/>
        </w:rPr>
        <w:t>u</w:t>
      </w:r>
      <w:r w:rsidRPr="00F55543">
        <w:rPr>
          <w:rFonts w:ascii="Times New Roman" w:hAnsi="Times New Roman"/>
          <w:noProof/>
          <w:spacing w:val="-1"/>
          <w:w w:val="89"/>
          <w:sz w:val="24"/>
          <w:szCs w:val="24"/>
          <w:lang w:val="en-US"/>
        </w:rPr>
        <w:t>y</w:t>
      </w:r>
      <w:r w:rsidRPr="00F55543">
        <w:rPr>
          <w:rFonts w:ascii="Times New Roman" w:hAnsi="Times New Roman"/>
          <w:noProof/>
          <w:w w:val="89"/>
          <w:sz w:val="24"/>
          <w:szCs w:val="24"/>
          <w:lang w:val="en-US"/>
        </w:rPr>
        <w:t>gulama</w:t>
      </w:r>
      <w:r w:rsidRPr="00F55543">
        <w:rPr>
          <w:rFonts w:ascii="Times New Roman" w:hAnsi="Times New Roman"/>
          <w:noProof/>
          <w:spacing w:val="15"/>
          <w:w w:val="89"/>
          <w:sz w:val="24"/>
          <w:szCs w:val="24"/>
          <w:lang w:val="en-US"/>
        </w:rPr>
        <w:t xml:space="preserve"> </w:t>
      </w:r>
      <w:r w:rsidRPr="00F55543">
        <w:rPr>
          <w:rFonts w:ascii="Times New Roman" w:hAnsi="Times New Roman"/>
          <w:noProof/>
          <w:w w:val="89"/>
          <w:sz w:val="24"/>
          <w:szCs w:val="24"/>
          <w:lang w:val="en-US"/>
        </w:rPr>
        <w:t>sıklığı</w:t>
      </w:r>
      <w:r w:rsidRPr="00F55543">
        <w:rPr>
          <w:rFonts w:ascii="Times New Roman" w:hAnsi="Times New Roman"/>
          <w:noProof/>
          <w:spacing w:val="3"/>
          <w:w w:val="89"/>
          <w:sz w:val="24"/>
          <w:szCs w:val="24"/>
          <w:lang w:val="en-US"/>
        </w:rPr>
        <w:t xml:space="preserve"> </w:t>
      </w:r>
      <w:r w:rsidRPr="00F55543">
        <w:rPr>
          <w:rFonts w:ascii="Times New Roman" w:hAnsi="Times New Roman"/>
          <w:noProof/>
          <w:spacing w:val="-1"/>
          <w:w w:val="89"/>
          <w:sz w:val="24"/>
          <w:szCs w:val="24"/>
          <w:lang w:val="en-US"/>
        </w:rPr>
        <w:t>y</w:t>
      </w:r>
      <w:r w:rsidRPr="00F55543">
        <w:rPr>
          <w:rFonts w:ascii="Times New Roman" w:hAnsi="Times New Roman"/>
          <w:noProof/>
          <w:w w:val="89"/>
          <w:sz w:val="24"/>
          <w:szCs w:val="24"/>
          <w:lang w:val="en-US"/>
        </w:rPr>
        <w:t xml:space="preserve">eniden </w:t>
      </w:r>
      <w:r w:rsidRPr="00F55543">
        <w:rPr>
          <w:rFonts w:ascii="Times New Roman" w:hAnsi="Times New Roman"/>
          <w:noProof/>
          <w:w w:val="95"/>
          <w:sz w:val="24"/>
          <w:szCs w:val="24"/>
          <w:lang w:val="en-US"/>
        </w:rPr>
        <w:t>değerlendirilmelidi</w:t>
      </w:r>
      <w:r w:rsidRPr="00F55543">
        <w:rPr>
          <w:rFonts w:ascii="Times New Roman" w:hAnsi="Times New Roman"/>
          <w:noProof/>
          <w:spacing w:val="-11"/>
          <w:w w:val="95"/>
          <w:sz w:val="24"/>
          <w:szCs w:val="24"/>
          <w:lang w:val="en-US"/>
        </w:rPr>
        <w:t>r</w:t>
      </w:r>
      <w:r w:rsidRPr="00F55543">
        <w:rPr>
          <w:rFonts w:ascii="Times New Roman" w:hAnsi="Times New Roman"/>
          <w:noProof/>
          <w:w w:val="74"/>
          <w:sz w:val="24"/>
          <w:szCs w:val="24"/>
          <w:lang w:val="en-US"/>
        </w:rPr>
        <w:t>.</w:t>
      </w:r>
      <w:r w:rsidRPr="00F55543">
        <w:rPr>
          <w:rFonts w:ascii="Times New Roman" w:hAnsi="Times New Roman"/>
          <w:noProof/>
          <w:spacing w:val="-14"/>
          <w:sz w:val="24"/>
          <w:szCs w:val="24"/>
          <w:lang w:val="en-US"/>
        </w:rPr>
        <w:t xml:space="preserve"> </w:t>
      </w:r>
      <w:r w:rsidRPr="00F55543">
        <w:rPr>
          <w:rFonts w:ascii="Times New Roman" w:hAnsi="Times New Roman"/>
          <w:noProof/>
          <w:spacing w:val="-1"/>
          <w:sz w:val="24"/>
          <w:szCs w:val="24"/>
          <w:lang w:val="en-US"/>
        </w:rPr>
        <w:t>K</w:t>
      </w:r>
      <w:r w:rsidRPr="00F55543">
        <w:rPr>
          <w:rFonts w:ascii="Times New Roman" w:hAnsi="Times New Roman"/>
          <w:noProof/>
          <w:sz w:val="24"/>
          <w:szCs w:val="24"/>
          <w:lang w:val="en-US"/>
        </w:rPr>
        <w:t xml:space="preserve">oruma </w:t>
      </w:r>
      <w:r w:rsidRPr="00F55543">
        <w:rPr>
          <w:rFonts w:ascii="Times New Roman" w:hAnsi="Times New Roman"/>
          <w:noProof/>
          <w:w w:val="91"/>
          <w:sz w:val="24"/>
          <w:szCs w:val="24"/>
          <w:lang w:val="en-US"/>
        </w:rPr>
        <w:t>ted</w:t>
      </w:r>
      <w:r w:rsidRPr="00F55543">
        <w:rPr>
          <w:rFonts w:ascii="Times New Roman" w:hAnsi="Times New Roman"/>
          <w:noProof/>
          <w:spacing w:val="-1"/>
          <w:w w:val="91"/>
          <w:sz w:val="24"/>
          <w:szCs w:val="24"/>
          <w:lang w:val="en-US"/>
        </w:rPr>
        <w:t>a</w:t>
      </w:r>
      <w:r w:rsidRPr="00F55543">
        <w:rPr>
          <w:rFonts w:ascii="Times New Roman" w:hAnsi="Times New Roman"/>
          <w:noProof/>
          <w:w w:val="91"/>
          <w:sz w:val="24"/>
          <w:szCs w:val="24"/>
          <w:lang w:val="en-US"/>
        </w:rPr>
        <w:t>visi</w:t>
      </w:r>
      <w:r w:rsidRPr="00F55543">
        <w:rPr>
          <w:rFonts w:ascii="Times New Roman" w:hAnsi="Times New Roman"/>
          <w:noProof/>
          <w:spacing w:val="32"/>
          <w:w w:val="91"/>
          <w:sz w:val="24"/>
          <w:szCs w:val="24"/>
          <w:lang w:val="en-US"/>
        </w:rPr>
        <w:t xml:space="preserve"> </w:t>
      </w:r>
      <w:r w:rsidRPr="00F55543">
        <w:rPr>
          <w:rFonts w:ascii="Times New Roman" w:hAnsi="Times New Roman"/>
          <w:noProof/>
          <w:sz w:val="24"/>
          <w:szCs w:val="24"/>
          <w:lang w:val="en-US"/>
        </w:rPr>
        <w:t>altında</w:t>
      </w:r>
      <w:r w:rsidRPr="00F55543">
        <w:rPr>
          <w:rFonts w:ascii="Times New Roman" w:hAnsi="Times New Roman"/>
          <w:noProof/>
          <w:spacing w:val="-17"/>
          <w:sz w:val="24"/>
          <w:szCs w:val="24"/>
          <w:lang w:val="en-US"/>
        </w:rPr>
        <w:t xml:space="preserve"> </w:t>
      </w:r>
      <w:r w:rsidRPr="00F55543">
        <w:rPr>
          <w:rFonts w:ascii="Times New Roman" w:hAnsi="Times New Roman"/>
          <w:noProof/>
          <w:sz w:val="24"/>
          <w:szCs w:val="24"/>
          <w:lang w:val="en-US"/>
        </w:rPr>
        <w:t>a</w:t>
      </w:r>
      <w:r w:rsidRPr="00F55543">
        <w:rPr>
          <w:rFonts w:ascii="Times New Roman" w:hAnsi="Times New Roman"/>
          <w:noProof/>
          <w:spacing w:val="-4"/>
          <w:sz w:val="24"/>
          <w:szCs w:val="24"/>
          <w:lang w:val="en-US"/>
        </w:rPr>
        <w:t>r</w:t>
      </w:r>
      <w:r w:rsidRPr="00F55543">
        <w:rPr>
          <w:rFonts w:ascii="Times New Roman" w:hAnsi="Times New Roman"/>
          <w:noProof/>
          <w:sz w:val="24"/>
          <w:szCs w:val="24"/>
          <w:lang w:val="en-US"/>
        </w:rPr>
        <w:t>a</w:t>
      </w:r>
      <w:r w:rsidRPr="00F55543">
        <w:rPr>
          <w:rFonts w:ascii="Times New Roman" w:hAnsi="Times New Roman"/>
          <w:noProof/>
          <w:spacing w:val="-1"/>
          <w:sz w:val="24"/>
          <w:szCs w:val="24"/>
          <w:lang w:val="en-US"/>
        </w:rPr>
        <w:t>y</w:t>
      </w:r>
      <w:r w:rsidRPr="00F55543">
        <w:rPr>
          <w:rFonts w:ascii="Times New Roman" w:hAnsi="Times New Roman"/>
          <w:noProof/>
          <w:sz w:val="24"/>
          <w:szCs w:val="24"/>
          <w:lang w:val="en-US"/>
        </w:rPr>
        <w:t>a</w:t>
      </w:r>
      <w:r w:rsidRPr="00F55543">
        <w:rPr>
          <w:rFonts w:ascii="Times New Roman" w:hAnsi="Times New Roman"/>
          <w:noProof/>
          <w:spacing w:val="-16"/>
          <w:sz w:val="24"/>
          <w:szCs w:val="24"/>
          <w:lang w:val="en-US"/>
        </w:rPr>
        <w:t xml:space="preserve"> </w:t>
      </w:r>
      <w:r w:rsidRPr="00F55543">
        <w:rPr>
          <w:rFonts w:ascii="Times New Roman" w:hAnsi="Times New Roman"/>
          <w:noProof/>
          <w:sz w:val="24"/>
          <w:szCs w:val="24"/>
          <w:lang w:val="en-US"/>
        </w:rPr>
        <w:t>gi</w:t>
      </w:r>
      <w:r w:rsidRPr="00F55543">
        <w:rPr>
          <w:rFonts w:ascii="Times New Roman" w:hAnsi="Times New Roman"/>
          <w:noProof/>
          <w:spacing w:val="-3"/>
          <w:sz w:val="24"/>
          <w:szCs w:val="24"/>
          <w:lang w:val="en-US"/>
        </w:rPr>
        <w:t>r</w:t>
      </w:r>
      <w:r w:rsidRPr="00F55543">
        <w:rPr>
          <w:rFonts w:ascii="Times New Roman" w:hAnsi="Times New Roman"/>
          <w:noProof/>
          <w:sz w:val="24"/>
          <w:szCs w:val="24"/>
          <w:lang w:val="en-US"/>
        </w:rPr>
        <w:t xml:space="preserve">en </w:t>
      </w:r>
      <w:r w:rsidRPr="00F55543">
        <w:rPr>
          <w:rFonts w:ascii="Times New Roman" w:hAnsi="Times New Roman"/>
          <w:noProof/>
          <w:spacing w:val="-1"/>
          <w:w w:val="92"/>
          <w:sz w:val="24"/>
          <w:szCs w:val="24"/>
          <w:lang w:val="en-US"/>
        </w:rPr>
        <w:t>kanaması olmayan</w:t>
      </w:r>
      <w:r w:rsidRPr="00F55543">
        <w:rPr>
          <w:rFonts w:ascii="Times New Roman" w:hAnsi="Times New Roman"/>
          <w:noProof/>
          <w:spacing w:val="39"/>
          <w:w w:val="92"/>
          <w:sz w:val="24"/>
          <w:szCs w:val="24"/>
          <w:lang w:val="en-US"/>
        </w:rPr>
        <w:t xml:space="preserve"> </w:t>
      </w:r>
      <w:r w:rsidRPr="00F55543">
        <w:rPr>
          <w:rFonts w:ascii="Times New Roman" w:hAnsi="Times New Roman"/>
          <w:noProof/>
          <w:w w:val="92"/>
          <w:sz w:val="24"/>
          <w:szCs w:val="24"/>
          <w:lang w:val="en-US"/>
        </w:rPr>
        <w:t>olgula</w:t>
      </w:r>
      <w:r w:rsidRPr="00F55543">
        <w:rPr>
          <w:rFonts w:ascii="Times New Roman" w:hAnsi="Times New Roman"/>
          <w:noProof/>
          <w:spacing w:val="-3"/>
          <w:w w:val="92"/>
          <w:sz w:val="24"/>
          <w:szCs w:val="24"/>
          <w:lang w:val="en-US"/>
        </w:rPr>
        <w:t>r</w:t>
      </w:r>
      <w:r w:rsidRPr="00F55543">
        <w:rPr>
          <w:rFonts w:ascii="Times New Roman" w:hAnsi="Times New Roman"/>
          <w:noProof/>
          <w:w w:val="92"/>
          <w:sz w:val="24"/>
          <w:szCs w:val="24"/>
          <w:lang w:val="en-US"/>
        </w:rPr>
        <w:t>da</w:t>
      </w:r>
      <w:r w:rsidRPr="00F55543">
        <w:rPr>
          <w:rFonts w:ascii="Times New Roman" w:hAnsi="Times New Roman"/>
          <w:noProof/>
          <w:spacing w:val="35"/>
          <w:w w:val="92"/>
          <w:sz w:val="24"/>
          <w:szCs w:val="24"/>
          <w:lang w:val="en-US"/>
        </w:rPr>
        <w:t xml:space="preserve"> </w:t>
      </w:r>
      <w:r w:rsidRPr="00F55543">
        <w:rPr>
          <w:rFonts w:ascii="Times New Roman" w:hAnsi="Times New Roman"/>
          <w:noProof/>
          <w:sz w:val="24"/>
          <w:szCs w:val="24"/>
          <w:lang w:val="en-US"/>
        </w:rPr>
        <w:t xml:space="preserve">özellikle dip </w:t>
      </w:r>
      <w:r w:rsidRPr="00F55543">
        <w:rPr>
          <w:rFonts w:ascii="Times New Roman" w:hAnsi="Times New Roman"/>
          <w:noProof/>
          <w:w w:val="89"/>
          <w:sz w:val="24"/>
          <w:szCs w:val="24"/>
          <w:lang w:val="en-US"/>
        </w:rPr>
        <w:t>faktör</w:t>
      </w:r>
      <w:r w:rsidRPr="00F55543">
        <w:rPr>
          <w:rFonts w:ascii="Times New Roman" w:hAnsi="Times New Roman"/>
          <w:noProof/>
          <w:spacing w:val="34"/>
          <w:w w:val="89"/>
          <w:sz w:val="24"/>
          <w:szCs w:val="24"/>
          <w:lang w:val="en-US"/>
        </w:rPr>
        <w:t xml:space="preserve"> </w:t>
      </w:r>
      <w:r w:rsidRPr="00F55543">
        <w:rPr>
          <w:rFonts w:ascii="Times New Roman" w:hAnsi="Times New Roman"/>
          <w:noProof/>
          <w:w w:val="89"/>
          <w:sz w:val="24"/>
          <w:szCs w:val="24"/>
          <w:lang w:val="en-US"/>
        </w:rPr>
        <w:t>düzeyi &gt;%1</w:t>
      </w:r>
      <w:r w:rsidRPr="00F55543">
        <w:rPr>
          <w:rFonts w:ascii="Times New Roman" w:hAnsi="Times New Roman"/>
          <w:noProof/>
          <w:spacing w:val="-12"/>
          <w:w w:val="89"/>
          <w:sz w:val="24"/>
          <w:szCs w:val="24"/>
          <w:lang w:val="en-US"/>
        </w:rPr>
        <w:t xml:space="preserve"> </w:t>
      </w:r>
      <w:r w:rsidRPr="00F55543">
        <w:rPr>
          <w:rFonts w:ascii="Times New Roman" w:hAnsi="Times New Roman"/>
          <w:noProof/>
          <w:w w:val="89"/>
          <w:sz w:val="24"/>
          <w:szCs w:val="24"/>
          <w:lang w:val="en-US"/>
        </w:rPr>
        <w:t>tespit edilir ise</w:t>
      </w:r>
      <w:r w:rsidRPr="00F55543">
        <w:rPr>
          <w:rFonts w:ascii="Times New Roman" w:hAnsi="Times New Roman"/>
          <w:noProof/>
          <w:spacing w:val="20"/>
          <w:w w:val="89"/>
          <w:sz w:val="24"/>
          <w:szCs w:val="24"/>
          <w:lang w:val="en-US"/>
        </w:rPr>
        <w:t xml:space="preserve"> </w:t>
      </w:r>
      <w:r w:rsidRPr="00F55543">
        <w:rPr>
          <w:rFonts w:ascii="Times New Roman" w:hAnsi="Times New Roman"/>
          <w:noProof/>
          <w:w w:val="89"/>
          <w:sz w:val="24"/>
          <w:szCs w:val="24"/>
          <w:lang w:val="en-US"/>
        </w:rPr>
        <w:t>doz</w:t>
      </w:r>
      <w:r w:rsidRPr="00F55543">
        <w:rPr>
          <w:rFonts w:ascii="Times New Roman" w:hAnsi="Times New Roman"/>
          <w:noProof/>
          <w:spacing w:val="-4"/>
          <w:w w:val="89"/>
          <w:sz w:val="24"/>
          <w:szCs w:val="24"/>
          <w:lang w:val="en-US"/>
        </w:rPr>
        <w:t xml:space="preserve"> </w:t>
      </w:r>
      <w:r w:rsidRPr="00F55543">
        <w:rPr>
          <w:rFonts w:ascii="Times New Roman" w:hAnsi="Times New Roman"/>
          <w:noProof/>
          <w:sz w:val="24"/>
          <w:szCs w:val="24"/>
          <w:lang w:val="en-US"/>
        </w:rPr>
        <w:t>miktarı ve</w:t>
      </w:r>
      <w:r w:rsidRPr="00F55543">
        <w:rPr>
          <w:rFonts w:ascii="Times New Roman" w:hAnsi="Times New Roman"/>
          <w:noProof/>
          <w:spacing w:val="-1"/>
          <w:sz w:val="24"/>
          <w:szCs w:val="24"/>
          <w:lang w:val="en-US"/>
        </w:rPr>
        <w:t>y</w:t>
      </w:r>
      <w:r w:rsidRPr="00F55543">
        <w:rPr>
          <w:rFonts w:ascii="Times New Roman" w:hAnsi="Times New Roman"/>
          <w:noProof/>
          <w:sz w:val="24"/>
          <w:szCs w:val="24"/>
          <w:lang w:val="en-US"/>
        </w:rPr>
        <w:t>a</w:t>
      </w:r>
      <w:r w:rsidRPr="00F55543">
        <w:rPr>
          <w:rFonts w:ascii="Times New Roman" w:hAnsi="Times New Roman"/>
          <w:noProof/>
          <w:spacing w:val="-14"/>
          <w:sz w:val="24"/>
          <w:szCs w:val="24"/>
          <w:lang w:val="en-US"/>
        </w:rPr>
        <w:t xml:space="preserve"> </w:t>
      </w:r>
      <w:r w:rsidRPr="00F55543">
        <w:rPr>
          <w:rFonts w:ascii="Times New Roman" w:hAnsi="Times New Roman"/>
          <w:noProof/>
          <w:w w:val="90"/>
          <w:sz w:val="24"/>
          <w:szCs w:val="24"/>
          <w:lang w:val="en-US"/>
        </w:rPr>
        <w:t>sıklığının</w:t>
      </w:r>
      <w:r w:rsidRPr="00F55543">
        <w:rPr>
          <w:rFonts w:ascii="Times New Roman" w:hAnsi="Times New Roman"/>
          <w:noProof/>
          <w:spacing w:val="41"/>
          <w:w w:val="90"/>
          <w:sz w:val="24"/>
          <w:szCs w:val="24"/>
          <w:lang w:val="en-US"/>
        </w:rPr>
        <w:t xml:space="preserve"> </w:t>
      </w:r>
      <w:r w:rsidRPr="00F55543">
        <w:rPr>
          <w:rFonts w:ascii="Times New Roman" w:hAnsi="Times New Roman"/>
          <w:noProof/>
          <w:w w:val="90"/>
          <w:sz w:val="24"/>
          <w:szCs w:val="24"/>
          <w:lang w:val="en-US"/>
        </w:rPr>
        <w:t xml:space="preserve">azaltılması </w:t>
      </w:r>
      <w:r w:rsidRPr="00F55543">
        <w:rPr>
          <w:rFonts w:ascii="Times New Roman" w:hAnsi="Times New Roman"/>
          <w:noProof/>
          <w:w w:val="94"/>
          <w:sz w:val="24"/>
          <w:szCs w:val="24"/>
          <w:lang w:val="en-US"/>
        </w:rPr>
        <w:t>düşünülebili</w:t>
      </w:r>
      <w:r w:rsidRPr="00F55543">
        <w:rPr>
          <w:rFonts w:ascii="Times New Roman" w:hAnsi="Times New Roman"/>
          <w:noProof/>
          <w:spacing w:val="-11"/>
          <w:w w:val="94"/>
          <w:sz w:val="24"/>
          <w:szCs w:val="24"/>
          <w:lang w:val="en-US"/>
        </w:rPr>
        <w:t>r</w:t>
      </w:r>
      <w:r w:rsidRPr="00F55543">
        <w:rPr>
          <w:rFonts w:ascii="Times New Roman" w:hAnsi="Times New Roman"/>
          <w:noProof/>
          <w:w w:val="74"/>
          <w:sz w:val="24"/>
          <w:szCs w:val="24"/>
          <w:lang w:val="en-US"/>
        </w:rPr>
        <w:t>.</w:t>
      </w:r>
      <w:r w:rsidRPr="00F55543">
        <w:rPr>
          <w:rFonts w:ascii="Times New Roman" w:hAnsi="Times New Roman"/>
          <w:noProof/>
          <w:sz w:val="24"/>
          <w:szCs w:val="24"/>
          <w:lang w:val="en-US"/>
        </w:rPr>
        <w:t xml:space="preserve"> </w:t>
      </w:r>
      <w:r w:rsidRPr="00F55543">
        <w:rPr>
          <w:rFonts w:ascii="Times New Roman" w:hAnsi="Times New Roman"/>
          <w:noProof/>
          <w:spacing w:val="-18"/>
          <w:sz w:val="24"/>
          <w:szCs w:val="24"/>
          <w:lang w:val="en-US"/>
        </w:rPr>
        <w:t xml:space="preserve"> </w:t>
      </w:r>
      <w:r w:rsidRPr="00F55543">
        <w:rPr>
          <w:rFonts w:ascii="Times New Roman" w:hAnsi="Times New Roman"/>
          <w:noProof/>
          <w:spacing w:val="-1"/>
          <w:sz w:val="24"/>
          <w:szCs w:val="24"/>
          <w:lang w:val="en-US"/>
        </w:rPr>
        <w:t>K</w:t>
      </w:r>
      <w:r w:rsidRPr="00F55543">
        <w:rPr>
          <w:rFonts w:ascii="Times New Roman" w:hAnsi="Times New Roman"/>
          <w:noProof/>
          <w:sz w:val="24"/>
          <w:szCs w:val="24"/>
          <w:lang w:val="en-US"/>
        </w:rPr>
        <w:t>oruma</w:t>
      </w:r>
      <w:r w:rsidRPr="00F55543">
        <w:rPr>
          <w:rFonts w:ascii="Times New Roman" w:hAnsi="Times New Roman"/>
          <w:noProof/>
          <w:spacing w:val="-18"/>
          <w:sz w:val="24"/>
          <w:szCs w:val="24"/>
          <w:lang w:val="en-US"/>
        </w:rPr>
        <w:t xml:space="preserve"> </w:t>
      </w:r>
      <w:r w:rsidRPr="00F55543">
        <w:rPr>
          <w:rFonts w:ascii="Times New Roman" w:hAnsi="Times New Roman"/>
          <w:noProof/>
          <w:sz w:val="24"/>
          <w:szCs w:val="24"/>
          <w:lang w:val="en-US"/>
        </w:rPr>
        <w:t>ted</w:t>
      </w:r>
      <w:r w:rsidRPr="00F55543">
        <w:rPr>
          <w:rFonts w:ascii="Times New Roman" w:hAnsi="Times New Roman"/>
          <w:noProof/>
          <w:spacing w:val="-1"/>
          <w:sz w:val="24"/>
          <w:szCs w:val="24"/>
          <w:lang w:val="en-US"/>
        </w:rPr>
        <w:t>a</w:t>
      </w:r>
      <w:r w:rsidRPr="00F55543">
        <w:rPr>
          <w:rFonts w:ascii="Times New Roman" w:hAnsi="Times New Roman"/>
          <w:noProof/>
          <w:sz w:val="24"/>
          <w:szCs w:val="24"/>
          <w:lang w:val="en-US"/>
        </w:rPr>
        <w:t>visi</w:t>
      </w:r>
      <w:r w:rsidRPr="00F55543">
        <w:rPr>
          <w:rFonts w:ascii="Times New Roman" w:hAnsi="Times New Roman"/>
          <w:noProof/>
          <w:spacing w:val="-17"/>
          <w:sz w:val="24"/>
          <w:szCs w:val="24"/>
          <w:lang w:val="en-US"/>
        </w:rPr>
        <w:t xml:space="preserve"> </w:t>
      </w:r>
      <w:r w:rsidRPr="00F55543">
        <w:rPr>
          <w:rFonts w:ascii="Times New Roman" w:hAnsi="Times New Roman"/>
          <w:noProof/>
          <w:sz w:val="24"/>
          <w:szCs w:val="24"/>
          <w:lang w:val="en-US"/>
        </w:rPr>
        <w:t>altında</w:t>
      </w:r>
      <w:r w:rsidRPr="00F55543">
        <w:rPr>
          <w:rFonts w:ascii="Times New Roman" w:hAnsi="Times New Roman"/>
          <w:noProof/>
          <w:spacing w:val="-7"/>
          <w:sz w:val="24"/>
          <w:szCs w:val="24"/>
          <w:lang w:val="en-US"/>
        </w:rPr>
        <w:t xml:space="preserve"> </w:t>
      </w:r>
      <w:r w:rsidRPr="00F55543">
        <w:rPr>
          <w:rFonts w:ascii="Times New Roman" w:hAnsi="Times New Roman"/>
          <w:noProof/>
          <w:spacing w:val="-1"/>
          <w:w w:val="92"/>
          <w:sz w:val="24"/>
          <w:szCs w:val="24"/>
          <w:lang w:val="en-US"/>
        </w:rPr>
        <w:t>k</w:t>
      </w:r>
      <w:r w:rsidRPr="00F55543">
        <w:rPr>
          <w:rFonts w:ascii="Times New Roman" w:hAnsi="Times New Roman"/>
          <w:noProof/>
          <w:w w:val="92"/>
          <w:sz w:val="24"/>
          <w:szCs w:val="24"/>
          <w:lang w:val="en-US"/>
        </w:rPr>
        <w:t>anama</w:t>
      </w:r>
      <w:r w:rsidRPr="00F55543">
        <w:rPr>
          <w:rFonts w:ascii="Times New Roman" w:hAnsi="Times New Roman"/>
          <w:noProof/>
          <w:spacing w:val="17"/>
          <w:w w:val="92"/>
          <w:sz w:val="24"/>
          <w:szCs w:val="24"/>
          <w:lang w:val="en-US"/>
        </w:rPr>
        <w:t xml:space="preserve"> </w:t>
      </w:r>
      <w:r w:rsidRPr="00F55543">
        <w:rPr>
          <w:rFonts w:ascii="Times New Roman" w:hAnsi="Times New Roman"/>
          <w:noProof/>
          <w:w w:val="92"/>
          <w:sz w:val="24"/>
          <w:szCs w:val="24"/>
          <w:lang w:val="en-US"/>
        </w:rPr>
        <w:t>gelişmesi</w:t>
      </w:r>
      <w:r w:rsidRPr="00F55543">
        <w:rPr>
          <w:rFonts w:ascii="Times New Roman" w:hAnsi="Times New Roman"/>
          <w:noProof/>
          <w:spacing w:val="20"/>
          <w:w w:val="92"/>
          <w:sz w:val="24"/>
          <w:szCs w:val="24"/>
          <w:lang w:val="en-US"/>
        </w:rPr>
        <w:t xml:space="preserve"> </w:t>
      </w:r>
      <w:r w:rsidRPr="00F55543">
        <w:rPr>
          <w:rFonts w:ascii="Times New Roman" w:hAnsi="Times New Roman"/>
          <w:noProof/>
          <w:w w:val="92"/>
          <w:sz w:val="24"/>
          <w:szCs w:val="24"/>
          <w:lang w:val="en-US"/>
        </w:rPr>
        <w:t>durumunda</w:t>
      </w:r>
      <w:r w:rsidRPr="00F55543">
        <w:rPr>
          <w:rFonts w:ascii="Times New Roman" w:hAnsi="Times New Roman"/>
          <w:noProof/>
          <w:spacing w:val="29"/>
          <w:w w:val="92"/>
          <w:sz w:val="24"/>
          <w:szCs w:val="24"/>
          <w:lang w:val="en-US"/>
        </w:rPr>
        <w:t xml:space="preserve"> </w:t>
      </w:r>
      <w:r w:rsidRPr="00F55543">
        <w:rPr>
          <w:rFonts w:ascii="Times New Roman" w:hAnsi="Times New Roman"/>
          <w:noProof/>
          <w:spacing w:val="-1"/>
          <w:w w:val="95"/>
          <w:sz w:val="24"/>
          <w:szCs w:val="24"/>
          <w:lang w:val="en-US"/>
        </w:rPr>
        <w:t>k</w:t>
      </w:r>
      <w:r w:rsidRPr="00F55543">
        <w:rPr>
          <w:rFonts w:ascii="Times New Roman" w:hAnsi="Times New Roman"/>
          <w:noProof/>
          <w:w w:val="93"/>
          <w:sz w:val="24"/>
          <w:szCs w:val="24"/>
          <w:lang w:val="en-US"/>
        </w:rPr>
        <w:t>anamala</w:t>
      </w:r>
      <w:r w:rsidRPr="00F55543">
        <w:rPr>
          <w:rFonts w:ascii="Times New Roman" w:hAnsi="Times New Roman"/>
          <w:noProof/>
          <w:spacing w:val="-11"/>
          <w:w w:val="93"/>
          <w:sz w:val="24"/>
          <w:szCs w:val="24"/>
          <w:lang w:val="en-US"/>
        </w:rPr>
        <w:t>r</w:t>
      </w:r>
      <w:r w:rsidRPr="00F55543">
        <w:rPr>
          <w:rFonts w:ascii="Times New Roman" w:hAnsi="Times New Roman"/>
          <w:noProof/>
          <w:w w:val="72"/>
          <w:sz w:val="24"/>
          <w:szCs w:val="24"/>
          <w:lang w:val="en-US"/>
        </w:rPr>
        <w:t>,</w:t>
      </w:r>
      <w:r w:rsidRPr="00F55543">
        <w:rPr>
          <w:rFonts w:ascii="Times New Roman" w:hAnsi="Times New Roman"/>
          <w:noProof/>
          <w:spacing w:val="10"/>
          <w:sz w:val="24"/>
          <w:szCs w:val="24"/>
          <w:lang w:val="en-US"/>
        </w:rPr>
        <w:t xml:space="preserve"> </w:t>
      </w:r>
      <w:r w:rsidRPr="00F55543">
        <w:rPr>
          <w:rFonts w:ascii="Times New Roman" w:hAnsi="Times New Roman"/>
          <w:noProof/>
          <w:spacing w:val="-9"/>
          <w:w w:val="91"/>
          <w:sz w:val="24"/>
          <w:szCs w:val="24"/>
          <w:lang w:val="en-US"/>
        </w:rPr>
        <w:t>T</w:t>
      </w:r>
      <w:r w:rsidRPr="00F55543">
        <w:rPr>
          <w:rFonts w:ascii="Times New Roman" w:hAnsi="Times New Roman"/>
          <w:noProof/>
          <w:w w:val="91"/>
          <w:sz w:val="24"/>
          <w:szCs w:val="24"/>
          <w:lang w:val="en-US"/>
        </w:rPr>
        <w:t>ürk</w:t>
      </w:r>
      <w:r w:rsidRPr="00F55543">
        <w:rPr>
          <w:rFonts w:ascii="Times New Roman" w:hAnsi="Times New Roman"/>
          <w:noProof/>
          <w:spacing w:val="24"/>
          <w:w w:val="91"/>
          <w:sz w:val="24"/>
          <w:szCs w:val="24"/>
          <w:lang w:val="en-US"/>
        </w:rPr>
        <w:t xml:space="preserve"> </w:t>
      </w:r>
      <w:r w:rsidRPr="00F55543">
        <w:rPr>
          <w:rFonts w:ascii="Times New Roman" w:hAnsi="Times New Roman"/>
          <w:noProof/>
          <w:w w:val="91"/>
          <w:sz w:val="24"/>
          <w:szCs w:val="24"/>
          <w:lang w:val="en-US"/>
        </w:rPr>
        <w:t>Hematoloji</w:t>
      </w:r>
      <w:r w:rsidRPr="00F55543">
        <w:rPr>
          <w:rFonts w:ascii="Times New Roman" w:hAnsi="Times New Roman"/>
          <w:noProof/>
          <w:spacing w:val="29"/>
          <w:w w:val="91"/>
          <w:sz w:val="24"/>
          <w:szCs w:val="24"/>
          <w:lang w:val="en-US"/>
        </w:rPr>
        <w:t xml:space="preserve"> </w:t>
      </w:r>
      <w:r w:rsidRPr="00F55543">
        <w:rPr>
          <w:rFonts w:ascii="Times New Roman" w:hAnsi="Times New Roman"/>
          <w:noProof/>
          <w:w w:val="91"/>
          <w:sz w:val="24"/>
          <w:szCs w:val="24"/>
          <w:lang w:val="en-US"/>
        </w:rPr>
        <w:t>Derneği Hemofilide</w:t>
      </w:r>
      <w:r w:rsidRPr="00F55543">
        <w:rPr>
          <w:rFonts w:ascii="Times New Roman" w:hAnsi="Times New Roman"/>
          <w:noProof/>
          <w:spacing w:val="9"/>
          <w:w w:val="91"/>
          <w:sz w:val="24"/>
          <w:szCs w:val="24"/>
          <w:lang w:val="en-US"/>
        </w:rPr>
        <w:t xml:space="preserve"> </w:t>
      </w:r>
      <w:r w:rsidRPr="00F55543">
        <w:rPr>
          <w:rFonts w:ascii="Times New Roman" w:hAnsi="Times New Roman"/>
          <w:noProof/>
          <w:w w:val="91"/>
          <w:sz w:val="24"/>
          <w:szCs w:val="24"/>
          <w:lang w:val="en-US"/>
        </w:rPr>
        <w:t>Kanama</w:t>
      </w:r>
      <w:r w:rsidRPr="00F55543">
        <w:rPr>
          <w:rFonts w:ascii="Times New Roman" w:hAnsi="Times New Roman"/>
          <w:noProof/>
          <w:spacing w:val="-14"/>
          <w:w w:val="91"/>
          <w:sz w:val="24"/>
          <w:szCs w:val="24"/>
          <w:lang w:val="en-US"/>
        </w:rPr>
        <w:t xml:space="preserve"> </w:t>
      </w:r>
      <w:r w:rsidRPr="00F55543">
        <w:rPr>
          <w:rFonts w:ascii="Times New Roman" w:hAnsi="Times New Roman"/>
          <w:noProof/>
          <w:spacing w:val="-11"/>
          <w:w w:val="91"/>
          <w:sz w:val="24"/>
          <w:szCs w:val="24"/>
          <w:lang w:val="en-US"/>
        </w:rPr>
        <w:t>T</w:t>
      </w:r>
      <w:r w:rsidRPr="00F55543">
        <w:rPr>
          <w:rFonts w:ascii="Times New Roman" w:hAnsi="Times New Roman"/>
          <w:noProof/>
          <w:w w:val="91"/>
          <w:sz w:val="24"/>
          <w:szCs w:val="24"/>
          <w:lang w:val="en-US"/>
        </w:rPr>
        <w:t>ed</w:t>
      </w:r>
      <w:r w:rsidRPr="00F55543">
        <w:rPr>
          <w:rFonts w:ascii="Times New Roman" w:hAnsi="Times New Roman"/>
          <w:noProof/>
          <w:spacing w:val="-1"/>
          <w:w w:val="91"/>
          <w:sz w:val="24"/>
          <w:szCs w:val="24"/>
          <w:lang w:val="en-US"/>
        </w:rPr>
        <w:t>a</w:t>
      </w:r>
      <w:r w:rsidRPr="00F55543">
        <w:rPr>
          <w:rFonts w:ascii="Times New Roman" w:hAnsi="Times New Roman"/>
          <w:noProof/>
          <w:w w:val="91"/>
          <w:sz w:val="24"/>
          <w:szCs w:val="24"/>
          <w:lang w:val="en-US"/>
        </w:rPr>
        <w:t>visi</w:t>
      </w:r>
      <w:r w:rsidRPr="00F55543">
        <w:rPr>
          <w:rFonts w:ascii="Times New Roman" w:hAnsi="Times New Roman"/>
          <w:noProof/>
          <w:spacing w:val="-15"/>
          <w:w w:val="91"/>
          <w:sz w:val="24"/>
          <w:szCs w:val="24"/>
          <w:lang w:val="en-US"/>
        </w:rPr>
        <w:t xml:space="preserve"> </w:t>
      </w:r>
      <w:r w:rsidRPr="00F55543">
        <w:rPr>
          <w:rFonts w:ascii="Times New Roman" w:hAnsi="Times New Roman"/>
          <w:noProof/>
          <w:w w:val="91"/>
          <w:sz w:val="24"/>
          <w:szCs w:val="24"/>
          <w:lang w:val="en-US"/>
        </w:rPr>
        <w:t>Kıl</w:t>
      </w:r>
      <w:r w:rsidRPr="00F55543">
        <w:rPr>
          <w:rFonts w:ascii="Times New Roman" w:hAnsi="Times New Roman"/>
          <w:noProof/>
          <w:spacing w:val="-1"/>
          <w:w w:val="91"/>
          <w:sz w:val="24"/>
          <w:szCs w:val="24"/>
          <w:lang w:val="en-US"/>
        </w:rPr>
        <w:t>a</w:t>
      </w:r>
      <w:r w:rsidRPr="00F55543">
        <w:rPr>
          <w:rFonts w:ascii="Times New Roman" w:hAnsi="Times New Roman"/>
          <w:noProof/>
          <w:w w:val="91"/>
          <w:sz w:val="24"/>
          <w:szCs w:val="24"/>
          <w:lang w:val="en-US"/>
        </w:rPr>
        <w:t>vuzu’ndaki</w:t>
      </w:r>
      <w:r w:rsidRPr="00F55543">
        <w:rPr>
          <w:rFonts w:ascii="Times New Roman" w:hAnsi="Times New Roman"/>
          <w:noProof/>
          <w:spacing w:val="-9"/>
          <w:w w:val="91"/>
          <w:sz w:val="24"/>
          <w:szCs w:val="24"/>
          <w:lang w:val="en-US"/>
        </w:rPr>
        <w:t xml:space="preserve"> </w:t>
      </w:r>
      <w:r w:rsidRPr="00F55543">
        <w:rPr>
          <w:rFonts w:ascii="Times New Roman" w:hAnsi="Times New Roman"/>
          <w:noProof/>
          <w:w w:val="91"/>
          <w:sz w:val="24"/>
          <w:szCs w:val="24"/>
          <w:lang w:val="en-US"/>
        </w:rPr>
        <w:t>öneriler</w:t>
      </w:r>
      <w:r w:rsidRPr="00F55543">
        <w:rPr>
          <w:rFonts w:ascii="Times New Roman" w:hAnsi="Times New Roman"/>
          <w:noProof/>
          <w:spacing w:val="25"/>
          <w:w w:val="91"/>
          <w:sz w:val="24"/>
          <w:szCs w:val="24"/>
          <w:lang w:val="en-US"/>
        </w:rPr>
        <w:t xml:space="preserve"> </w:t>
      </w:r>
      <w:r w:rsidRPr="00F55543">
        <w:rPr>
          <w:rFonts w:ascii="Times New Roman" w:hAnsi="Times New Roman"/>
          <w:noProof/>
          <w:w w:val="91"/>
          <w:sz w:val="24"/>
          <w:szCs w:val="24"/>
          <w:lang w:val="en-US"/>
        </w:rPr>
        <w:t>doğrultusunda</w:t>
      </w:r>
      <w:r w:rsidRPr="00F55543">
        <w:rPr>
          <w:rFonts w:ascii="Times New Roman" w:hAnsi="Times New Roman"/>
          <w:noProof/>
          <w:spacing w:val="12"/>
          <w:w w:val="91"/>
          <w:sz w:val="24"/>
          <w:szCs w:val="24"/>
          <w:lang w:val="en-US"/>
        </w:rPr>
        <w:t xml:space="preserve"> </w:t>
      </w:r>
      <w:r w:rsidRPr="00F55543">
        <w:rPr>
          <w:rFonts w:ascii="Times New Roman" w:hAnsi="Times New Roman"/>
          <w:noProof/>
          <w:spacing w:val="-2"/>
          <w:sz w:val="24"/>
          <w:szCs w:val="24"/>
          <w:lang w:val="en-US"/>
        </w:rPr>
        <w:t>k</w:t>
      </w:r>
      <w:r w:rsidRPr="00F55543">
        <w:rPr>
          <w:rFonts w:ascii="Times New Roman" w:hAnsi="Times New Roman"/>
          <w:noProof/>
          <w:sz w:val="24"/>
          <w:szCs w:val="24"/>
          <w:lang w:val="en-US"/>
        </w:rPr>
        <w:t>ont</w:t>
      </w:r>
      <w:r w:rsidRPr="00F55543">
        <w:rPr>
          <w:rFonts w:ascii="Times New Roman" w:hAnsi="Times New Roman"/>
          <w:noProof/>
          <w:spacing w:val="-3"/>
          <w:sz w:val="24"/>
          <w:szCs w:val="24"/>
          <w:lang w:val="en-US"/>
        </w:rPr>
        <w:t>r</w:t>
      </w:r>
      <w:r w:rsidRPr="00F55543">
        <w:rPr>
          <w:rFonts w:ascii="Times New Roman" w:hAnsi="Times New Roman"/>
          <w:noProof/>
          <w:sz w:val="24"/>
          <w:szCs w:val="24"/>
          <w:lang w:val="en-US"/>
        </w:rPr>
        <w:t xml:space="preserve">ol </w:t>
      </w:r>
      <w:r w:rsidRPr="00F55543">
        <w:rPr>
          <w:rFonts w:ascii="Times New Roman" w:hAnsi="Times New Roman"/>
          <w:noProof/>
          <w:w w:val="91"/>
          <w:sz w:val="24"/>
          <w:szCs w:val="24"/>
          <w:lang w:val="en-US"/>
        </w:rPr>
        <w:t>altına</w:t>
      </w:r>
      <w:r w:rsidRPr="00F55543">
        <w:rPr>
          <w:rFonts w:ascii="Times New Roman" w:hAnsi="Times New Roman"/>
          <w:noProof/>
          <w:spacing w:val="1"/>
          <w:w w:val="91"/>
          <w:sz w:val="24"/>
          <w:szCs w:val="24"/>
          <w:lang w:val="en-US"/>
        </w:rPr>
        <w:t xml:space="preserve"> </w:t>
      </w:r>
      <w:r w:rsidRPr="00F55543">
        <w:rPr>
          <w:rFonts w:ascii="Times New Roman" w:hAnsi="Times New Roman"/>
          <w:noProof/>
          <w:w w:val="91"/>
          <w:sz w:val="24"/>
          <w:szCs w:val="24"/>
          <w:lang w:val="en-US"/>
        </w:rPr>
        <w:t>alındıktan</w:t>
      </w:r>
      <w:r w:rsidRPr="00F55543">
        <w:rPr>
          <w:rFonts w:ascii="Times New Roman" w:hAnsi="Times New Roman"/>
          <w:noProof/>
          <w:spacing w:val="-3"/>
          <w:w w:val="91"/>
          <w:sz w:val="24"/>
          <w:szCs w:val="24"/>
          <w:lang w:val="en-US"/>
        </w:rPr>
        <w:t xml:space="preserve"> </w:t>
      </w:r>
      <w:r w:rsidRPr="00F55543">
        <w:rPr>
          <w:rFonts w:ascii="Times New Roman" w:hAnsi="Times New Roman"/>
          <w:noProof/>
          <w:w w:val="91"/>
          <w:sz w:val="24"/>
          <w:szCs w:val="24"/>
          <w:lang w:val="en-US"/>
        </w:rPr>
        <w:t>son</w:t>
      </w:r>
      <w:r w:rsidRPr="00F55543">
        <w:rPr>
          <w:rFonts w:ascii="Times New Roman" w:hAnsi="Times New Roman"/>
          <w:noProof/>
          <w:spacing w:val="-4"/>
          <w:w w:val="91"/>
          <w:sz w:val="24"/>
          <w:szCs w:val="24"/>
          <w:lang w:val="en-US"/>
        </w:rPr>
        <w:t>r</w:t>
      </w:r>
      <w:r w:rsidRPr="00F55543">
        <w:rPr>
          <w:rFonts w:ascii="Times New Roman" w:hAnsi="Times New Roman"/>
          <w:noProof/>
          <w:w w:val="91"/>
          <w:sz w:val="24"/>
          <w:szCs w:val="24"/>
          <w:lang w:val="en-US"/>
        </w:rPr>
        <w:t>a</w:t>
      </w:r>
      <w:r w:rsidRPr="00F55543">
        <w:rPr>
          <w:rFonts w:ascii="Times New Roman" w:hAnsi="Times New Roman"/>
          <w:noProof/>
          <w:spacing w:val="3"/>
          <w:w w:val="91"/>
          <w:sz w:val="24"/>
          <w:szCs w:val="24"/>
          <w:lang w:val="en-US"/>
        </w:rPr>
        <w:t xml:space="preserve"> </w:t>
      </w:r>
      <w:r w:rsidRPr="00F55543">
        <w:rPr>
          <w:rFonts w:ascii="Times New Roman" w:hAnsi="Times New Roman"/>
          <w:noProof/>
          <w:spacing w:val="-2"/>
          <w:w w:val="91"/>
          <w:sz w:val="24"/>
          <w:szCs w:val="24"/>
          <w:lang w:val="en-US"/>
        </w:rPr>
        <w:t>k</w:t>
      </w:r>
      <w:r w:rsidRPr="00F55543">
        <w:rPr>
          <w:rFonts w:ascii="Times New Roman" w:hAnsi="Times New Roman"/>
          <w:noProof/>
          <w:w w:val="91"/>
          <w:sz w:val="24"/>
          <w:szCs w:val="24"/>
          <w:lang w:val="en-US"/>
        </w:rPr>
        <w:t>oruma</w:t>
      </w:r>
      <w:r w:rsidRPr="00F55543">
        <w:rPr>
          <w:rFonts w:ascii="Times New Roman" w:hAnsi="Times New Roman"/>
          <w:noProof/>
          <w:spacing w:val="10"/>
          <w:w w:val="91"/>
          <w:sz w:val="24"/>
          <w:szCs w:val="24"/>
          <w:lang w:val="en-US"/>
        </w:rPr>
        <w:t xml:space="preserve"> </w:t>
      </w:r>
      <w:r w:rsidRPr="00F55543">
        <w:rPr>
          <w:rFonts w:ascii="Times New Roman" w:hAnsi="Times New Roman"/>
          <w:noProof/>
          <w:w w:val="91"/>
          <w:sz w:val="24"/>
          <w:szCs w:val="24"/>
          <w:lang w:val="en-US"/>
        </w:rPr>
        <w:t>ted</w:t>
      </w:r>
      <w:r w:rsidRPr="00F55543">
        <w:rPr>
          <w:rFonts w:ascii="Times New Roman" w:hAnsi="Times New Roman"/>
          <w:noProof/>
          <w:spacing w:val="-1"/>
          <w:w w:val="91"/>
          <w:sz w:val="24"/>
          <w:szCs w:val="24"/>
          <w:lang w:val="en-US"/>
        </w:rPr>
        <w:t>a</w:t>
      </w:r>
      <w:r w:rsidRPr="00F55543">
        <w:rPr>
          <w:rFonts w:ascii="Times New Roman" w:hAnsi="Times New Roman"/>
          <w:noProof/>
          <w:w w:val="91"/>
          <w:sz w:val="24"/>
          <w:szCs w:val="24"/>
          <w:lang w:val="en-US"/>
        </w:rPr>
        <w:t>visine</w:t>
      </w:r>
      <w:r w:rsidRPr="00F55543">
        <w:rPr>
          <w:rFonts w:ascii="Times New Roman" w:hAnsi="Times New Roman"/>
          <w:noProof/>
          <w:spacing w:val="-7"/>
          <w:w w:val="91"/>
          <w:sz w:val="24"/>
          <w:szCs w:val="24"/>
          <w:lang w:val="en-US"/>
        </w:rPr>
        <w:t xml:space="preserve"> </w:t>
      </w:r>
      <w:r w:rsidRPr="00F55543">
        <w:rPr>
          <w:rFonts w:ascii="Times New Roman" w:hAnsi="Times New Roman"/>
          <w:noProof/>
          <w:spacing w:val="-1"/>
          <w:w w:val="91"/>
          <w:sz w:val="24"/>
          <w:szCs w:val="24"/>
          <w:lang w:val="en-US"/>
        </w:rPr>
        <w:t>k</w:t>
      </w:r>
      <w:r w:rsidRPr="00F55543">
        <w:rPr>
          <w:rFonts w:ascii="Times New Roman" w:hAnsi="Times New Roman"/>
          <w:noProof/>
          <w:w w:val="91"/>
          <w:sz w:val="24"/>
          <w:szCs w:val="24"/>
          <w:lang w:val="en-US"/>
        </w:rPr>
        <w:t>aldığı</w:t>
      </w:r>
      <w:r w:rsidRPr="00F55543">
        <w:rPr>
          <w:rFonts w:ascii="Times New Roman" w:hAnsi="Times New Roman"/>
          <w:noProof/>
          <w:spacing w:val="-9"/>
          <w:w w:val="91"/>
          <w:sz w:val="24"/>
          <w:szCs w:val="24"/>
          <w:lang w:val="en-US"/>
        </w:rPr>
        <w:t xml:space="preserve"> </w:t>
      </w:r>
      <w:r w:rsidRPr="00F55543">
        <w:rPr>
          <w:rFonts w:ascii="Times New Roman" w:hAnsi="Times New Roman"/>
          <w:noProof/>
          <w:spacing w:val="-1"/>
          <w:w w:val="91"/>
          <w:sz w:val="24"/>
          <w:szCs w:val="24"/>
          <w:lang w:val="en-US"/>
        </w:rPr>
        <w:t>y</w:t>
      </w:r>
      <w:r w:rsidRPr="00F55543">
        <w:rPr>
          <w:rFonts w:ascii="Times New Roman" w:hAnsi="Times New Roman"/>
          <w:noProof/>
          <w:w w:val="91"/>
          <w:sz w:val="24"/>
          <w:szCs w:val="24"/>
          <w:lang w:val="en-US"/>
        </w:rPr>
        <w:t>e</w:t>
      </w:r>
      <w:r w:rsidRPr="00F55543">
        <w:rPr>
          <w:rFonts w:ascii="Times New Roman" w:hAnsi="Times New Roman"/>
          <w:noProof/>
          <w:spacing w:val="-3"/>
          <w:w w:val="91"/>
          <w:sz w:val="24"/>
          <w:szCs w:val="24"/>
          <w:lang w:val="en-US"/>
        </w:rPr>
        <w:t>r</w:t>
      </w:r>
      <w:r w:rsidRPr="00F55543">
        <w:rPr>
          <w:rFonts w:ascii="Times New Roman" w:hAnsi="Times New Roman"/>
          <w:noProof/>
          <w:w w:val="91"/>
          <w:sz w:val="24"/>
          <w:szCs w:val="24"/>
          <w:lang w:val="en-US"/>
        </w:rPr>
        <w:t>den</w:t>
      </w:r>
      <w:r w:rsidRPr="00F55543">
        <w:rPr>
          <w:rFonts w:ascii="Times New Roman" w:hAnsi="Times New Roman"/>
          <w:noProof/>
          <w:spacing w:val="-6"/>
          <w:w w:val="91"/>
          <w:sz w:val="24"/>
          <w:szCs w:val="24"/>
          <w:lang w:val="en-US"/>
        </w:rPr>
        <w:t xml:space="preserve"> </w:t>
      </w:r>
      <w:r w:rsidRPr="00F55543">
        <w:rPr>
          <w:rFonts w:ascii="Times New Roman" w:hAnsi="Times New Roman"/>
          <w:noProof/>
          <w:w w:val="91"/>
          <w:sz w:val="24"/>
          <w:szCs w:val="24"/>
          <w:lang w:val="en-US"/>
        </w:rPr>
        <w:t>de</w:t>
      </w:r>
      <w:r w:rsidRPr="00F55543">
        <w:rPr>
          <w:rFonts w:ascii="Times New Roman" w:hAnsi="Times New Roman"/>
          <w:noProof/>
          <w:spacing w:val="-2"/>
          <w:w w:val="91"/>
          <w:sz w:val="24"/>
          <w:szCs w:val="24"/>
          <w:lang w:val="en-US"/>
        </w:rPr>
        <w:t>v</w:t>
      </w:r>
      <w:r w:rsidRPr="00F55543">
        <w:rPr>
          <w:rFonts w:ascii="Times New Roman" w:hAnsi="Times New Roman"/>
          <w:noProof/>
          <w:w w:val="91"/>
          <w:sz w:val="24"/>
          <w:szCs w:val="24"/>
          <w:lang w:val="en-US"/>
        </w:rPr>
        <w:t>am</w:t>
      </w:r>
      <w:r w:rsidRPr="00F55543">
        <w:rPr>
          <w:rFonts w:ascii="Times New Roman" w:hAnsi="Times New Roman"/>
          <w:noProof/>
          <w:spacing w:val="-7"/>
          <w:w w:val="91"/>
          <w:sz w:val="24"/>
          <w:szCs w:val="24"/>
          <w:lang w:val="en-US"/>
        </w:rPr>
        <w:t xml:space="preserve"> </w:t>
      </w:r>
      <w:r w:rsidRPr="00F55543">
        <w:rPr>
          <w:rFonts w:ascii="Times New Roman" w:hAnsi="Times New Roman"/>
          <w:noProof/>
          <w:w w:val="97"/>
          <w:sz w:val="24"/>
          <w:szCs w:val="24"/>
          <w:lang w:val="en-US"/>
        </w:rPr>
        <w:t>edili</w:t>
      </w:r>
      <w:r w:rsidRPr="00F55543">
        <w:rPr>
          <w:rFonts w:ascii="Times New Roman" w:hAnsi="Times New Roman"/>
          <w:noProof/>
          <w:spacing w:val="-11"/>
          <w:w w:val="97"/>
          <w:sz w:val="24"/>
          <w:szCs w:val="24"/>
          <w:lang w:val="en-US"/>
        </w:rPr>
        <w:t>r</w:t>
      </w:r>
      <w:r w:rsidRPr="00F55543">
        <w:rPr>
          <w:rFonts w:ascii="Times New Roman" w:hAnsi="Times New Roman"/>
          <w:noProof/>
          <w:w w:val="74"/>
          <w:sz w:val="24"/>
          <w:szCs w:val="24"/>
          <w:lang w:val="en-US"/>
        </w:rPr>
        <w:t>.</w:t>
      </w:r>
    </w:p>
    <w:p w14:paraId="3AC8B342" w14:textId="2C8CFAFA" w:rsidR="00BA0DE9" w:rsidRPr="00F55543" w:rsidRDefault="00BA0DE9" w:rsidP="00B22C45">
      <w:pPr>
        <w:pStyle w:val="ListeParagraf"/>
        <w:numPr>
          <w:ilvl w:val="0"/>
          <w:numId w:val="70"/>
        </w:numPr>
        <w:spacing w:after="0" w:line="240" w:lineRule="auto"/>
        <w:jc w:val="both"/>
        <w:rPr>
          <w:rFonts w:ascii="Times New Roman" w:hAnsi="Times New Roman"/>
          <w:noProof/>
          <w:w w:val="101"/>
          <w:sz w:val="24"/>
          <w:szCs w:val="24"/>
          <w:lang w:val="en-US"/>
        </w:rPr>
      </w:pPr>
      <w:r w:rsidRPr="00F55543">
        <w:rPr>
          <w:rFonts w:ascii="Times New Roman" w:hAnsi="Times New Roman"/>
          <w:noProof/>
          <w:spacing w:val="-1"/>
          <w:sz w:val="24"/>
          <w:szCs w:val="24"/>
          <w:lang w:val="en-US"/>
        </w:rPr>
        <w:t>K</w:t>
      </w:r>
      <w:r w:rsidRPr="00F55543">
        <w:rPr>
          <w:rFonts w:ascii="Times New Roman" w:hAnsi="Times New Roman"/>
          <w:noProof/>
          <w:sz w:val="24"/>
          <w:szCs w:val="24"/>
          <w:lang w:val="en-US"/>
        </w:rPr>
        <w:t>oruma</w:t>
      </w:r>
      <w:r w:rsidRPr="00F55543">
        <w:rPr>
          <w:rFonts w:ascii="Times New Roman" w:hAnsi="Times New Roman"/>
          <w:noProof/>
          <w:spacing w:val="15"/>
          <w:sz w:val="24"/>
          <w:szCs w:val="24"/>
          <w:lang w:val="en-US"/>
        </w:rPr>
        <w:t xml:space="preserve"> </w:t>
      </w:r>
      <w:r w:rsidRPr="00F55543">
        <w:rPr>
          <w:rFonts w:ascii="Times New Roman" w:hAnsi="Times New Roman"/>
          <w:noProof/>
          <w:sz w:val="24"/>
          <w:szCs w:val="24"/>
          <w:lang w:val="en-US"/>
        </w:rPr>
        <w:t>ted</w:t>
      </w:r>
      <w:r w:rsidRPr="00F55543">
        <w:rPr>
          <w:rFonts w:ascii="Times New Roman" w:hAnsi="Times New Roman"/>
          <w:noProof/>
          <w:spacing w:val="-1"/>
          <w:sz w:val="24"/>
          <w:szCs w:val="24"/>
          <w:lang w:val="en-US"/>
        </w:rPr>
        <w:t>a</w:t>
      </w:r>
      <w:r w:rsidRPr="00F55543">
        <w:rPr>
          <w:rFonts w:ascii="Times New Roman" w:hAnsi="Times New Roman"/>
          <w:noProof/>
          <w:sz w:val="24"/>
          <w:szCs w:val="24"/>
          <w:lang w:val="en-US"/>
        </w:rPr>
        <w:t>visinin</w:t>
      </w:r>
      <w:r w:rsidRPr="00F55543">
        <w:rPr>
          <w:rFonts w:ascii="Times New Roman" w:hAnsi="Times New Roman"/>
          <w:noProof/>
          <w:spacing w:val="11"/>
          <w:sz w:val="24"/>
          <w:szCs w:val="24"/>
          <w:lang w:val="en-US"/>
        </w:rPr>
        <w:t xml:space="preserve"> </w:t>
      </w:r>
      <w:r w:rsidRPr="00F55543">
        <w:rPr>
          <w:rFonts w:ascii="Times New Roman" w:hAnsi="Times New Roman"/>
          <w:noProof/>
          <w:sz w:val="24"/>
          <w:szCs w:val="24"/>
          <w:lang w:val="en-US"/>
        </w:rPr>
        <w:t>başarılı</w:t>
      </w:r>
      <w:r w:rsidRPr="00F55543">
        <w:rPr>
          <w:rFonts w:ascii="Times New Roman" w:hAnsi="Times New Roman"/>
          <w:noProof/>
          <w:spacing w:val="15"/>
          <w:sz w:val="24"/>
          <w:szCs w:val="24"/>
          <w:lang w:val="en-US"/>
        </w:rPr>
        <w:t xml:space="preserve"> </w:t>
      </w:r>
      <w:r w:rsidRPr="00F55543">
        <w:rPr>
          <w:rFonts w:ascii="Times New Roman" w:hAnsi="Times New Roman"/>
          <w:noProof/>
          <w:sz w:val="24"/>
          <w:szCs w:val="24"/>
          <w:lang w:val="en-US"/>
        </w:rPr>
        <w:t>olmasında</w:t>
      </w:r>
      <w:r w:rsidRPr="00F55543">
        <w:rPr>
          <w:rFonts w:ascii="Times New Roman" w:hAnsi="Times New Roman"/>
          <w:noProof/>
          <w:spacing w:val="5"/>
          <w:sz w:val="24"/>
          <w:szCs w:val="24"/>
          <w:lang w:val="en-US"/>
        </w:rPr>
        <w:t xml:space="preserve"> </w:t>
      </w:r>
      <w:r w:rsidRPr="00F55543">
        <w:rPr>
          <w:rFonts w:ascii="Times New Roman" w:hAnsi="Times New Roman"/>
          <w:noProof/>
          <w:sz w:val="24"/>
          <w:szCs w:val="24"/>
          <w:lang w:val="en-US"/>
        </w:rPr>
        <w:t>hastanın</w:t>
      </w:r>
      <w:r w:rsidRPr="00F55543">
        <w:rPr>
          <w:rFonts w:ascii="Times New Roman" w:hAnsi="Times New Roman"/>
          <w:noProof/>
          <w:spacing w:val="4"/>
          <w:sz w:val="24"/>
          <w:szCs w:val="24"/>
          <w:lang w:val="en-US"/>
        </w:rPr>
        <w:t xml:space="preserve"> </w:t>
      </w:r>
      <w:r w:rsidRPr="00F55543">
        <w:rPr>
          <w:rFonts w:ascii="Times New Roman" w:hAnsi="Times New Roman"/>
          <w:noProof/>
          <w:sz w:val="24"/>
          <w:szCs w:val="24"/>
          <w:lang w:val="en-US"/>
        </w:rPr>
        <w:t>ted</w:t>
      </w:r>
      <w:r w:rsidRPr="00F55543">
        <w:rPr>
          <w:rFonts w:ascii="Times New Roman" w:hAnsi="Times New Roman"/>
          <w:noProof/>
          <w:spacing w:val="-1"/>
          <w:sz w:val="24"/>
          <w:szCs w:val="24"/>
          <w:lang w:val="en-US"/>
        </w:rPr>
        <w:t>a</w:t>
      </w:r>
      <w:r w:rsidRPr="00F55543">
        <w:rPr>
          <w:rFonts w:ascii="Times New Roman" w:hAnsi="Times New Roman"/>
          <w:noProof/>
          <w:sz w:val="24"/>
          <w:szCs w:val="24"/>
          <w:lang w:val="en-US"/>
        </w:rPr>
        <w:t>vi</w:t>
      </w:r>
      <w:r w:rsidRPr="00F55543">
        <w:rPr>
          <w:rFonts w:ascii="Times New Roman" w:hAnsi="Times New Roman"/>
          <w:noProof/>
          <w:spacing w:val="-1"/>
          <w:sz w:val="24"/>
          <w:szCs w:val="24"/>
          <w:lang w:val="en-US"/>
        </w:rPr>
        <w:t>y</w:t>
      </w:r>
      <w:r w:rsidRPr="00F55543">
        <w:rPr>
          <w:rFonts w:ascii="Times New Roman" w:hAnsi="Times New Roman"/>
          <w:noProof/>
          <w:sz w:val="24"/>
          <w:szCs w:val="24"/>
          <w:lang w:val="en-US"/>
        </w:rPr>
        <w:t>e uyumu son</w:t>
      </w:r>
      <w:r w:rsidRPr="00F55543">
        <w:rPr>
          <w:rFonts w:ascii="Times New Roman" w:hAnsi="Times New Roman"/>
          <w:noProof/>
          <w:spacing w:val="21"/>
          <w:sz w:val="24"/>
          <w:szCs w:val="24"/>
          <w:lang w:val="en-US"/>
        </w:rPr>
        <w:t xml:space="preserve"> </w:t>
      </w:r>
      <w:r w:rsidRPr="00F55543">
        <w:rPr>
          <w:rFonts w:ascii="Times New Roman" w:hAnsi="Times New Roman"/>
          <w:noProof/>
          <w:sz w:val="24"/>
          <w:szCs w:val="24"/>
          <w:lang w:val="en-US"/>
        </w:rPr>
        <w:t>de</w:t>
      </w:r>
      <w:r w:rsidRPr="00F55543">
        <w:rPr>
          <w:rFonts w:ascii="Times New Roman" w:hAnsi="Times New Roman"/>
          <w:noProof/>
          <w:spacing w:val="-3"/>
          <w:sz w:val="24"/>
          <w:szCs w:val="24"/>
          <w:lang w:val="en-US"/>
        </w:rPr>
        <w:t>r</w:t>
      </w:r>
      <w:r w:rsidRPr="00F55543">
        <w:rPr>
          <w:rFonts w:ascii="Times New Roman" w:hAnsi="Times New Roman"/>
          <w:noProof/>
          <w:sz w:val="24"/>
          <w:szCs w:val="24"/>
          <w:lang w:val="en-US"/>
        </w:rPr>
        <w:t>ece</w:t>
      </w:r>
      <w:r w:rsidRPr="00F55543">
        <w:rPr>
          <w:rFonts w:ascii="Times New Roman" w:hAnsi="Times New Roman"/>
          <w:noProof/>
          <w:spacing w:val="7"/>
          <w:sz w:val="24"/>
          <w:szCs w:val="24"/>
          <w:lang w:val="en-US"/>
        </w:rPr>
        <w:t xml:space="preserve"> </w:t>
      </w:r>
      <w:r w:rsidRPr="00F55543">
        <w:rPr>
          <w:rFonts w:ascii="Times New Roman" w:hAnsi="Times New Roman"/>
          <w:noProof/>
          <w:sz w:val="24"/>
          <w:szCs w:val="24"/>
          <w:lang w:val="en-US"/>
        </w:rPr>
        <w:t>önemlidi</w:t>
      </w:r>
      <w:r w:rsidRPr="00F55543">
        <w:rPr>
          <w:rFonts w:ascii="Times New Roman" w:hAnsi="Times New Roman"/>
          <w:noProof/>
          <w:spacing w:val="-12"/>
          <w:sz w:val="24"/>
          <w:szCs w:val="24"/>
          <w:lang w:val="en-US"/>
        </w:rPr>
        <w:t>r</w:t>
      </w:r>
      <w:r w:rsidRPr="00F55543">
        <w:rPr>
          <w:rFonts w:ascii="Times New Roman" w:hAnsi="Times New Roman"/>
          <w:noProof/>
          <w:w w:val="78"/>
          <w:sz w:val="24"/>
          <w:szCs w:val="24"/>
          <w:lang w:val="en-US"/>
        </w:rPr>
        <w:t>.</w:t>
      </w:r>
      <w:r w:rsidRPr="00F55543">
        <w:rPr>
          <w:rFonts w:ascii="Times New Roman" w:hAnsi="Times New Roman"/>
          <w:noProof/>
          <w:sz w:val="24"/>
          <w:szCs w:val="24"/>
          <w:lang w:val="en-US"/>
        </w:rPr>
        <w:t xml:space="preserve"> </w:t>
      </w:r>
      <w:r w:rsidRPr="00F55543">
        <w:rPr>
          <w:rFonts w:ascii="Times New Roman" w:hAnsi="Times New Roman"/>
          <w:noProof/>
          <w:spacing w:val="-18"/>
          <w:sz w:val="24"/>
          <w:szCs w:val="24"/>
          <w:lang w:val="en-US"/>
        </w:rPr>
        <w:t xml:space="preserve"> </w:t>
      </w:r>
      <w:r w:rsidRPr="00F55543">
        <w:rPr>
          <w:rFonts w:ascii="Times New Roman" w:hAnsi="Times New Roman"/>
          <w:noProof/>
          <w:spacing w:val="-12"/>
          <w:w w:val="91"/>
          <w:sz w:val="24"/>
          <w:szCs w:val="24"/>
          <w:lang w:val="en-US"/>
        </w:rPr>
        <w:t>T</w:t>
      </w:r>
      <w:r w:rsidRPr="00F55543">
        <w:rPr>
          <w:rFonts w:ascii="Times New Roman" w:hAnsi="Times New Roman"/>
          <w:noProof/>
          <w:w w:val="91"/>
          <w:sz w:val="24"/>
          <w:szCs w:val="24"/>
          <w:lang w:val="en-US"/>
        </w:rPr>
        <w:t>ed</w:t>
      </w:r>
      <w:r w:rsidRPr="00F55543">
        <w:rPr>
          <w:rFonts w:ascii="Times New Roman" w:hAnsi="Times New Roman"/>
          <w:noProof/>
          <w:spacing w:val="-1"/>
          <w:w w:val="91"/>
          <w:sz w:val="24"/>
          <w:szCs w:val="24"/>
          <w:lang w:val="en-US"/>
        </w:rPr>
        <w:t>a</w:t>
      </w:r>
      <w:r w:rsidRPr="00F55543">
        <w:rPr>
          <w:rFonts w:ascii="Times New Roman" w:hAnsi="Times New Roman"/>
          <w:noProof/>
          <w:w w:val="91"/>
          <w:sz w:val="24"/>
          <w:szCs w:val="24"/>
          <w:lang w:val="en-US"/>
        </w:rPr>
        <w:t>vi</w:t>
      </w:r>
      <w:r w:rsidRPr="00F55543">
        <w:rPr>
          <w:rFonts w:ascii="Times New Roman" w:hAnsi="Times New Roman"/>
          <w:noProof/>
          <w:spacing w:val="-1"/>
          <w:w w:val="91"/>
          <w:sz w:val="24"/>
          <w:szCs w:val="24"/>
          <w:lang w:val="en-US"/>
        </w:rPr>
        <w:t>y</w:t>
      </w:r>
      <w:r w:rsidRPr="00F55543">
        <w:rPr>
          <w:rFonts w:ascii="Times New Roman" w:hAnsi="Times New Roman"/>
          <w:noProof/>
          <w:w w:val="91"/>
          <w:sz w:val="24"/>
          <w:szCs w:val="24"/>
          <w:lang w:val="en-US"/>
        </w:rPr>
        <w:t>e</w:t>
      </w:r>
      <w:r w:rsidRPr="00F55543">
        <w:rPr>
          <w:rFonts w:ascii="Times New Roman" w:hAnsi="Times New Roman"/>
          <w:noProof/>
          <w:spacing w:val="45"/>
          <w:w w:val="91"/>
          <w:sz w:val="24"/>
          <w:szCs w:val="24"/>
          <w:lang w:val="en-US"/>
        </w:rPr>
        <w:t xml:space="preserve"> </w:t>
      </w:r>
      <w:r w:rsidRPr="00F55543">
        <w:rPr>
          <w:rFonts w:ascii="Times New Roman" w:hAnsi="Times New Roman"/>
          <w:noProof/>
          <w:sz w:val="24"/>
          <w:szCs w:val="24"/>
          <w:lang w:val="en-US"/>
        </w:rPr>
        <w:t>uyum</w:t>
      </w:r>
      <w:r w:rsidR="009E6F51" w:rsidRPr="00F55543">
        <w:rPr>
          <w:rFonts w:ascii="Times New Roman" w:hAnsi="Times New Roman"/>
          <w:noProof/>
          <w:sz w:val="24"/>
          <w:szCs w:val="24"/>
          <w:lang w:val="en-US"/>
        </w:rPr>
        <w:t>u</w:t>
      </w:r>
      <w:r w:rsidRPr="00F55543">
        <w:rPr>
          <w:rFonts w:ascii="Times New Roman" w:hAnsi="Times New Roman"/>
          <w:noProof/>
          <w:spacing w:val="26"/>
          <w:sz w:val="24"/>
          <w:szCs w:val="24"/>
          <w:lang w:val="en-US"/>
        </w:rPr>
        <w:t xml:space="preserve"> </w:t>
      </w:r>
      <w:r w:rsidRPr="00F55543">
        <w:rPr>
          <w:rFonts w:ascii="Times New Roman" w:hAnsi="Times New Roman"/>
          <w:noProof/>
          <w:sz w:val="24"/>
          <w:szCs w:val="24"/>
          <w:lang w:val="en-US"/>
        </w:rPr>
        <w:t>en</w:t>
      </w:r>
      <w:r w:rsidRPr="00F55543">
        <w:rPr>
          <w:rFonts w:ascii="Times New Roman" w:hAnsi="Times New Roman"/>
          <w:noProof/>
          <w:spacing w:val="24"/>
          <w:sz w:val="24"/>
          <w:szCs w:val="24"/>
          <w:lang w:val="en-US"/>
        </w:rPr>
        <w:t xml:space="preserve"> </w:t>
      </w:r>
      <w:r w:rsidRPr="00F55543">
        <w:rPr>
          <w:rFonts w:ascii="Times New Roman" w:hAnsi="Times New Roman"/>
          <w:noProof/>
          <w:sz w:val="24"/>
          <w:szCs w:val="24"/>
          <w:lang w:val="en-US"/>
        </w:rPr>
        <w:t>üst</w:t>
      </w:r>
      <w:r w:rsidRPr="00F55543">
        <w:rPr>
          <w:rFonts w:ascii="Times New Roman" w:hAnsi="Times New Roman"/>
          <w:noProof/>
          <w:spacing w:val="36"/>
          <w:sz w:val="24"/>
          <w:szCs w:val="24"/>
          <w:lang w:val="en-US"/>
        </w:rPr>
        <w:t xml:space="preserve"> </w:t>
      </w:r>
      <w:r w:rsidRPr="00F55543">
        <w:rPr>
          <w:rFonts w:ascii="Times New Roman" w:hAnsi="Times New Roman"/>
          <w:noProof/>
          <w:sz w:val="24"/>
          <w:szCs w:val="24"/>
          <w:lang w:val="en-US"/>
        </w:rPr>
        <w:t>düze</w:t>
      </w:r>
      <w:r w:rsidRPr="00F55543">
        <w:rPr>
          <w:rFonts w:ascii="Times New Roman" w:hAnsi="Times New Roman"/>
          <w:noProof/>
          <w:spacing w:val="-1"/>
          <w:sz w:val="24"/>
          <w:szCs w:val="24"/>
          <w:lang w:val="en-US"/>
        </w:rPr>
        <w:t>y</w:t>
      </w:r>
      <w:r w:rsidRPr="00F55543">
        <w:rPr>
          <w:rFonts w:ascii="Times New Roman" w:hAnsi="Times New Roman"/>
          <w:noProof/>
          <w:sz w:val="24"/>
          <w:szCs w:val="24"/>
          <w:lang w:val="en-US"/>
        </w:rPr>
        <w:t>de</w:t>
      </w:r>
      <w:r w:rsidRPr="00F55543">
        <w:rPr>
          <w:rFonts w:ascii="Times New Roman" w:hAnsi="Times New Roman"/>
          <w:noProof/>
          <w:spacing w:val="-12"/>
          <w:sz w:val="24"/>
          <w:szCs w:val="24"/>
          <w:lang w:val="en-US"/>
        </w:rPr>
        <w:t xml:space="preserve"> </w:t>
      </w:r>
      <w:r w:rsidRPr="00F55543">
        <w:rPr>
          <w:rFonts w:ascii="Times New Roman" w:hAnsi="Times New Roman"/>
          <w:noProof/>
          <w:sz w:val="24"/>
          <w:szCs w:val="24"/>
          <w:lang w:val="en-US"/>
        </w:rPr>
        <w:t>tutmak</w:t>
      </w:r>
      <w:r w:rsidRPr="00F55543">
        <w:rPr>
          <w:rFonts w:ascii="Times New Roman" w:hAnsi="Times New Roman"/>
          <w:noProof/>
          <w:spacing w:val="38"/>
          <w:sz w:val="24"/>
          <w:szCs w:val="24"/>
          <w:lang w:val="en-US"/>
        </w:rPr>
        <w:t xml:space="preserve"> </w:t>
      </w:r>
      <w:r w:rsidRPr="00F55543">
        <w:rPr>
          <w:rFonts w:ascii="Times New Roman" w:hAnsi="Times New Roman"/>
          <w:noProof/>
          <w:sz w:val="24"/>
          <w:szCs w:val="24"/>
          <w:lang w:val="en-US"/>
        </w:rPr>
        <w:t xml:space="preserve">için </w:t>
      </w:r>
      <w:r w:rsidRPr="00F55543">
        <w:rPr>
          <w:rFonts w:ascii="Times New Roman" w:hAnsi="Times New Roman"/>
          <w:noProof/>
          <w:w w:val="95"/>
          <w:sz w:val="24"/>
          <w:szCs w:val="24"/>
          <w:lang w:val="en-US"/>
        </w:rPr>
        <w:t>hastanın</w:t>
      </w:r>
      <w:r w:rsidRPr="00F55543">
        <w:rPr>
          <w:rFonts w:ascii="Times New Roman" w:hAnsi="Times New Roman"/>
          <w:noProof/>
          <w:spacing w:val="9"/>
          <w:w w:val="95"/>
          <w:sz w:val="24"/>
          <w:szCs w:val="24"/>
          <w:lang w:val="en-US"/>
        </w:rPr>
        <w:t xml:space="preserve"> </w:t>
      </w:r>
      <w:r w:rsidRPr="00F55543">
        <w:rPr>
          <w:rFonts w:ascii="Times New Roman" w:hAnsi="Times New Roman"/>
          <w:noProof/>
          <w:w w:val="95"/>
          <w:sz w:val="24"/>
          <w:szCs w:val="24"/>
          <w:lang w:val="en-US"/>
        </w:rPr>
        <w:t>ted</w:t>
      </w:r>
      <w:r w:rsidRPr="00F55543">
        <w:rPr>
          <w:rFonts w:ascii="Times New Roman" w:hAnsi="Times New Roman"/>
          <w:noProof/>
          <w:spacing w:val="-1"/>
          <w:w w:val="95"/>
          <w:sz w:val="24"/>
          <w:szCs w:val="24"/>
          <w:lang w:val="en-US"/>
        </w:rPr>
        <w:t>a</w:t>
      </w:r>
      <w:r w:rsidRPr="00F55543">
        <w:rPr>
          <w:rFonts w:ascii="Times New Roman" w:hAnsi="Times New Roman"/>
          <w:noProof/>
          <w:w w:val="95"/>
          <w:sz w:val="24"/>
          <w:szCs w:val="24"/>
          <w:lang w:val="en-US"/>
        </w:rPr>
        <w:t>visinde</w:t>
      </w:r>
      <w:r w:rsidRPr="00F55543">
        <w:rPr>
          <w:rFonts w:ascii="Times New Roman" w:hAnsi="Times New Roman"/>
          <w:noProof/>
          <w:spacing w:val="15"/>
          <w:w w:val="95"/>
          <w:sz w:val="24"/>
          <w:szCs w:val="24"/>
          <w:lang w:val="en-US"/>
        </w:rPr>
        <w:t xml:space="preserve"> </w:t>
      </w:r>
      <w:r w:rsidRPr="00F55543">
        <w:rPr>
          <w:rFonts w:ascii="Times New Roman" w:hAnsi="Times New Roman"/>
          <w:noProof/>
          <w:spacing w:val="-1"/>
          <w:sz w:val="24"/>
          <w:szCs w:val="24"/>
          <w:lang w:val="en-US"/>
        </w:rPr>
        <w:t>y</w:t>
      </w:r>
      <w:r w:rsidRPr="00F55543">
        <w:rPr>
          <w:rFonts w:ascii="Times New Roman" w:hAnsi="Times New Roman"/>
          <w:noProof/>
          <w:sz w:val="24"/>
          <w:szCs w:val="24"/>
          <w:lang w:val="en-US"/>
        </w:rPr>
        <w:t>er</w:t>
      </w:r>
      <w:r w:rsidRPr="00F55543">
        <w:rPr>
          <w:rFonts w:ascii="Times New Roman" w:hAnsi="Times New Roman"/>
          <w:noProof/>
          <w:spacing w:val="2"/>
          <w:sz w:val="24"/>
          <w:szCs w:val="24"/>
          <w:lang w:val="en-US"/>
        </w:rPr>
        <w:t xml:space="preserve"> </w:t>
      </w:r>
      <w:r w:rsidRPr="00F55543">
        <w:rPr>
          <w:rFonts w:ascii="Times New Roman" w:hAnsi="Times New Roman"/>
          <w:noProof/>
          <w:sz w:val="24"/>
          <w:szCs w:val="24"/>
          <w:lang w:val="en-US"/>
        </w:rPr>
        <w:t>alan</w:t>
      </w:r>
      <w:r w:rsidRPr="00F55543">
        <w:rPr>
          <w:rFonts w:ascii="Times New Roman" w:hAnsi="Times New Roman"/>
          <w:noProof/>
          <w:spacing w:val="-7"/>
          <w:sz w:val="24"/>
          <w:szCs w:val="24"/>
          <w:lang w:val="en-US"/>
        </w:rPr>
        <w:t xml:space="preserve"> </w:t>
      </w:r>
      <w:r w:rsidRPr="00F55543">
        <w:rPr>
          <w:rFonts w:ascii="Times New Roman" w:hAnsi="Times New Roman"/>
          <w:noProof/>
          <w:sz w:val="24"/>
          <w:szCs w:val="24"/>
          <w:lang w:val="en-US"/>
        </w:rPr>
        <w:t>hekim,</w:t>
      </w:r>
      <w:r w:rsidRPr="00F55543">
        <w:rPr>
          <w:rFonts w:ascii="Times New Roman" w:hAnsi="Times New Roman"/>
          <w:noProof/>
          <w:spacing w:val="-18"/>
          <w:sz w:val="24"/>
          <w:szCs w:val="24"/>
          <w:lang w:val="en-US"/>
        </w:rPr>
        <w:t xml:space="preserve"> </w:t>
      </w:r>
      <w:r w:rsidRPr="00F55543">
        <w:rPr>
          <w:rFonts w:ascii="Times New Roman" w:hAnsi="Times New Roman"/>
          <w:noProof/>
          <w:sz w:val="24"/>
          <w:szCs w:val="24"/>
          <w:lang w:val="en-US"/>
        </w:rPr>
        <w:lastRenderedPageBreak/>
        <w:t>hemşi</w:t>
      </w:r>
      <w:r w:rsidRPr="00F55543">
        <w:rPr>
          <w:rFonts w:ascii="Times New Roman" w:hAnsi="Times New Roman"/>
          <w:noProof/>
          <w:spacing w:val="-3"/>
          <w:sz w:val="24"/>
          <w:szCs w:val="24"/>
          <w:lang w:val="en-US"/>
        </w:rPr>
        <w:t>r</w:t>
      </w:r>
      <w:r w:rsidRPr="00F55543">
        <w:rPr>
          <w:rFonts w:ascii="Times New Roman" w:hAnsi="Times New Roman"/>
          <w:noProof/>
          <w:sz w:val="24"/>
          <w:szCs w:val="24"/>
          <w:lang w:val="en-US"/>
        </w:rPr>
        <w:t>e</w:t>
      </w:r>
      <w:r w:rsidRPr="00F55543">
        <w:rPr>
          <w:rFonts w:ascii="Times New Roman" w:hAnsi="Times New Roman"/>
          <w:noProof/>
          <w:spacing w:val="-3"/>
          <w:sz w:val="24"/>
          <w:szCs w:val="24"/>
          <w:lang w:val="en-US"/>
        </w:rPr>
        <w:t xml:space="preserve"> </w:t>
      </w:r>
      <w:r w:rsidRPr="00F55543">
        <w:rPr>
          <w:rFonts w:ascii="Times New Roman" w:hAnsi="Times New Roman"/>
          <w:noProof/>
          <w:sz w:val="24"/>
          <w:szCs w:val="24"/>
          <w:lang w:val="en-US"/>
        </w:rPr>
        <w:t>ve</w:t>
      </w:r>
      <w:r w:rsidRPr="00F55543">
        <w:rPr>
          <w:rFonts w:ascii="Times New Roman" w:hAnsi="Times New Roman"/>
          <w:noProof/>
          <w:spacing w:val="-9"/>
          <w:sz w:val="24"/>
          <w:szCs w:val="24"/>
          <w:lang w:val="en-US"/>
        </w:rPr>
        <w:t xml:space="preserve"> </w:t>
      </w:r>
      <w:r w:rsidRPr="00F55543">
        <w:rPr>
          <w:rFonts w:ascii="Times New Roman" w:hAnsi="Times New Roman"/>
          <w:noProof/>
          <w:sz w:val="24"/>
          <w:szCs w:val="24"/>
          <w:lang w:val="en-US"/>
        </w:rPr>
        <w:t>diğer</w:t>
      </w:r>
      <w:r w:rsidRPr="00F55543">
        <w:rPr>
          <w:rFonts w:ascii="Times New Roman" w:hAnsi="Times New Roman"/>
          <w:noProof/>
          <w:spacing w:val="-1"/>
          <w:sz w:val="24"/>
          <w:szCs w:val="24"/>
          <w:lang w:val="en-US"/>
        </w:rPr>
        <w:t xml:space="preserve"> y</w:t>
      </w:r>
      <w:r w:rsidRPr="00F55543">
        <w:rPr>
          <w:rFonts w:ascii="Times New Roman" w:hAnsi="Times New Roman"/>
          <w:noProof/>
          <w:sz w:val="24"/>
          <w:szCs w:val="24"/>
          <w:lang w:val="en-US"/>
        </w:rPr>
        <w:t>a</w:t>
      </w:r>
      <w:r w:rsidRPr="00F55543">
        <w:rPr>
          <w:rFonts w:ascii="Times New Roman" w:hAnsi="Times New Roman"/>
          <w:noProof/>
          <w:spacing w:val="-3"/>
          <w:sz w:val="24"/>
          <w:szCs w:val="24"/>
          <w:lang w:val="en-US"/>
        </w:rPr>
        <w:t>r</w:t>
      </w:r>
      <w:r w:rsidRPr="00F55543">
        <w:rPr>
          <w:rFonts w:ascii="Times New Roman" w:hAnsi="Times New Roman"/>
          <w:noProof/>
          <w:sz w:val="24"/>
          <w:szCs w:val="24"/>
          <w:lang w:val="en-US"/>
        </w:rPr>
        <w:t>dımcı</w:t>
      </w:r>
      <w:r w:rsidRPr="00F55543">
        <w:rPr>
          <w:rFonts w:ascii="Times New Roman" w:hAnsi="Times New Roman"/>
          <w:noProof/>
          <w:spacing w:val="-18"/>
          <w:sz w:val="24"/>
          <w:szCs w:val="24"/>
          <w:lang w:val="en-US"/>
        </w:rPr>
        <w:t xml:space="preserve"> </w:t>
      </w:r>
      <w:r w:rsidRPr="00F55543">
        <w:rPr>
          <w:rFonts w:ascii="Times New Roman" w:hAnsi="Times New Roman"/>
          <w:noProof/>
          <w:sz w:val="24"/>
          <w:szCs w:val="24"/>
          <w:lang w:val="en-US"/>
        </w:rPr>
        <w:t>sağlık pe</w:t>
      </w:r>
      <w:r w:rsidRPr="00F55543">
        <w:rPr>
          <w:rFonts w:ascii="Times New Roman" w:hAnsi="Times New Roman"/>
          <w:noProof/>
          <w:spacing w:val="-1"/>
          <w:sz w:val="24"/>
          <w:szCs w:val="24"/>
          <w:lang w:val="en-US"/>
        </w:rPr>
        <w:t>r</w:t>
      </w:r>
      <w:r w:rsidRPr="00F55543">
        <w:rPr>
          <w:rFonts w:ascii="Times New Roman" w:hAnsi="Times New Roman"/>
          <w:noProof/>
          <w:sz w:val="24"/>
          <w:szCs w:val="24"/>
          <w:lang w:val="en-US"/>
        </w:rPr>
        <w:t>sonelinin</w:t>
      </w:r>
      <w:r w:rsidRPr="00F55543">
        <w:rPr>
          <w:rFonts w:ascii="Times New Roman" w:hAnsi="Times New Roman"/>
          <w:noProof/>
          <w:spacing w:val="-10"/>
          <w:sz w:val="24"/>
          <w:szCs w:val="24"/>
          <w:lang w:val="en-US"/>
        </w:rPr>
        <w:t xml:space="preserve"> </w:t>
      </w:r>
      <w:r w:rsidRPr="00F55543">
        <w:rPr>
          <w:rFonts w:ascii="Times New Roman" w:hAnsi="Times New Roman"/>
          <w:noProof/>
          <w:sz w:val="24"/>
          <w:szCs w:val="24"/>
          <w:lang w:val="en-US"/>
        </w:rPr>
        <w:t>hastayı</w:t>
      </w:r>
      <w:r w:rsidRPr="00F55543">
        <w:rPr>
          <w:rFonts w:ascii="Times New Roman" w:hAnsi="Times New Roman"/>
          <w:noProof/>
          <w:spacing w:val="-15"/>
          <w:sz w:val="24"/>
          <w:szCs w:val="24"/>
          <w:lang w:val="en-US"/>
        </w:rPr>
        <w:t xml:space="preserve"> </w:t>
      </w:r>
      <w:r w:rsidRPr="00F55543">
        <w:rPr>
          <w:rFonts w:ascii="Times New Roman" w:hAnsi="Times New Roman"/>
          <w:noProof/>
          <w:w w:val="94"/>
          <w:sz w:val="24"/>
          <w:szCs w:val="24"/>
          <w:lang w:val="en-US"/>
        </w:rPr>
        <w:t>ted</w:t>
      </w:r>
      <w:r w:rsidRPr="00F55543">
        <w:rPr>
          <w:rFonts w:ascii="Times New Roman" w:hAnsi="Times New Roman"/>
          <w:noProof/>
          <w:spacing w:val="-1"/>
          <w:w w:val="94"/>
          <w:sz w:val="24"/>
          <w:szCs w:val="24"/>
          <w:lang w:val="en-US"/>
        </w:rPr>
        <w:t>a</w:t>
      </w:r>
      <w:r w:rsidRPr="00F55543">
        <w:rPr>
          <w:rFonts w:ascii="Times New Roman" w:hAnsi="Times New Roman"/>
          <w:noProof/>
          <w:w w:val="94"/>
          <w:sz w:val="24"/>
          <w:szCs w:val="24"/>
          <w:lang w:val="en-US"/>
        </w:rPr>
        <w:t>vi</w:t>
      </w:r>
      <w:r w:rsidRPr="00F55543">
        <w:rPr>
          <w:rFonts w:ascii="Times New Roman" w:hAnsi="Times New Roman"/>
          <w:noProof/>
          <w:spacing w:val="-1"/>
          <w:w w:val="94"/>
          <w:sz w:val="24"/>
          <w:szCs w:val="24"/>
          <w:lang w:val="en-US"/>
        </w:rPr>
        <w:t>y</w:t>
      </w:r>
      <w:r w:rsidRPr="00F55543">
        <w:rPr>
          <w:rFonts w:ascii="Times New Roman" w:hAnsi="Times New Roman"/>
          <w:noProof/>
          <w:w w:val="94"/>
          <w:sz w:val="24"/>
          <w:szCs w:val="24"/>
          <w:lang w:val="en-US"/>
        </w:rPr>
        <w:t>e</w:t>
      </w:r>
      <w:r w:rsidRPr="00F55543">
        <w:rPr>
          <w:rFonts w:ascii="Times New Roman" w:hAnsi="Times New Roman"/>
          <w:noProof/>
          <w:spacing w:val="22"/>
          <w:w w:val="94"/>
          <w:sz w:val="24"/>
          <w:szCs w:val="24"/>
          <w:lang w:val="en-US"/>
        </w:rPr>
        <w:t xml:space="preserve"> </w:t>
      </w:r>
      <w:r w:rsidRPr="00F55543">
        <w:rPr>
          <w:rFonts w:ascii="Times New Roman" w:hAnsi="Times New Roman"/>
          <w:noProof/>
          <w:sz w:val="24"/>
          <w:szCs w:val="24"/>
          <w:lang w:val="en-US"/>
        </w:rPr>
        <w:t xml:space="preserve">özendirmesi </w:t>
      </w:r>
      <w:r w:rsidRPr="00F55543">
        <w:rPr>
          <w:rFonts w:ascii="Times New Roman" w:hAnsi="Times New Roman"/>
          <w:noProof/>
          <w:w w:val="98"/>
          <w:sz w:val="24"/>
          <w:szCs w:val="24"/>
          <w:lang w:val="en-US"/>
        </w:rPr>
        <w:t>ge</w:t>
      </w:r>
      <w:r w:rsidRPr="00F55543">
        <w:rPr>
          <w:rFonts w:ascii="Times New Roman" w:hAnsi="Times New Roman"/>
          <w:noProof/>
          <w:spacing w:val="-3"/>
          <w:w w:val="98"/>
          <w:sz w:val="24"/>
          <w:szCs w:val="24"/>
          <w:lang w:val="en-US"/>
        </w:rPr>
        <w:t>r</w:t>
      </w:r>
      <w:r w:rsidRPr="00F55543">
        <w:rPr>
          <w:rFonts w:ascii="Times New Roman" w:hAnsi="Times New Roman"/>
          <w:noProof/>
          <w:w w:val="101"/>
          <w:sz w:val="24"/>
          <w:szCs w:val="24"/>
          <w:lang w:val="en-US"/>
        </w:rPr>
        <w:t>ekmektedir.</w:t>
      </w:r>
    </w:p>
    <w:p w14:paraId="37851B78" w14:textId="77777777" w:rsidR="00FD140A" w:rsidRPr="00F55543" w:rsidRDefault="00FD140A" w:rsidP="00BA0DE9">
      <w:pPr>
        <w:spacing w:after="0" w:line="240" w:lineRule="auto"/>
        <w:jc w:val="both"/>
        <w:rPr>
          <w:rFonts w:ascii="Times New Roman" w:hAnsi="Times New Roman"/>
          <w:noProof/>
          <w:sz w:val="24"/>
          <w:szCs w:val="24"/>
          <w:lang w:val="en-US"/>
        </w:rPr>
      </w:pPr>
    </w:p>
    <w:p w14:paraId="4091BE39" w14:textId="1E6A60AA" w:rsidR="00BA0DE9" w:rsidRPr="00F55543" w:rsidRDefault="00BA0DE9" w:rsidP="00B22C45">
      <w:pPr>
        <w:pStyle w:val="ListeParagraf"/>
        <w:numPr>
          <w:ilvl w:val="0"/>
          <w:numId w:val="70"/>
        </w:numPr>
        <w:spacing w:after="0" w:line="240" w:lineRule="auto"/>
        <w:jc w:val="both"/>
        <w:rPr>
          <w:rFonts w:ascii="Times New Roman" w:hAnsi="Times New Roman"/>
          <w:noProof/>
          <w:sz w:val="24"/>
          <w:szCs w:val="24"/>
          <w:lang w:val="en-US"/>
        </w:rPr>
      </w:pPr>
      <w:r w:rsidRPr="00F55543">
        <w:rPr>
          <w:rFonts w:ascii="Times New Roman" w:hAnsi="Times New Roman"/>
          <w:noProof/>
          <w:sz w:val="24"/>
          <w:szCs w:val="24"/>
          <w:lang w:val="en-US"/>
        </w:rPr>
        <w:t>Düzenli</w:t>
      </w:r>
      <w:r w:rsidRPr="00F55543">
        <w:rPr>
          <w:rFonts w:ascii="Times New Roman" w:hAnsi="Times New Roman"/>
          <w:noProof/>
          <w:spacing w:val="-4"/>
          <w:sz w:val="24"/>
          <w:szCs w:val="24"/>
          <w:lang w:val="en-US"/>
        </w:rPr>
        <w:t xml:space="preserve"> </w:t>
      </w:r>
      <w:r w:rsidRPr="00F55543">
        <w:rPr>
          <w:rFonts w:ascii="Times New Roman" w:hAnsi="Times New Roman"/>
          <w:noProof/>
          <w:spacing w:val="-2"/>
          <w:sz w:val="24"/>
          <w:szCs w:val="24"/>
          <w:lang w:val="en-US"/>
        </w:rPr>
        <w:t>k</w:t>
      </w:r>
      <w:r w:rsidRPr="00F55543">
        <w:rPr>
          <w:rFonts w:ascii="Times New Roman" w:hAnsi="Times New Roman"/>
          <w:noProof/>
          <w:sz w:val="24"/>
          <w:szCs w:val="24"/>
          <w:lang w:val="en-US"/>
        </w:rPr>
        <w:t>oruma</w:t>
      </w:r>
      <w:r w:rsidRPr="00F55543">
        <w:rPr>
          <w:rFonts w:ascii="Times New Roman" w:hAnsi="Times New Roman"/>
          <w:noProof/>
          <w:spacing w:val="22"/>
          <w:sz w:val="24"/>
          <w:szCs w:val="24"/>
          <w:lang w:val="en-US"/>
        </w:rPr>
        <w:t xml:space="preserve"> </w:t>
      </w:r>
      <w:r w:rsidRPr="00F55543">
        <w:rPr>
          <w:rFonts w:ascii="Times New Roman" w:hAnsi="Times New Roman"/>
          <w:noProof/>
          <w:sz w:val="24"/>
          <w:szCs w:val="24"/>
          <w:lang w:val="en-US"/>
        </w:rPr>
        <w:t>ted</w:t>
      </w:r>
      <w:r w:rsidRPr="00F55543">
        <w:rPr>
          <w:rFonts w:ascii="Times New Roman" w:hAnsi="Times New Roman"/>
          <w:noProof/>
          <w:spacing w:val="-1"/>
          <w:sz w:val="24"/>
          <w:szCs w:val="24"/>
          <w:lang w:val="en-US"/>
        </w:rPr>
        <w:t>a</w:t>
      </w:r>
      <w:r w:rsidRPr="00F55543">
        <w:rPr>
          <w:rFonts w:ascii="Times New Roman" w:hAnsi="Times New Roman"/>
          <w:noProof/>
          <w:sz w:val="24"/>
          <w:szCs w:val="24"/>
          <w:lang w:val="en-US"/>
        </w:rPr>
        <w:t>visi</w:t>
      </w:r>
      <w:r w:rsidRPr="00F55543">
        <w:rPr>
          <w:rFonts w:ascii="Times New Roman" w:hAnsi="Times New Roman"/>
          <w:noProof/>
          <w:spacing w:val="9"/>
          <w:sz w:val="24"/>
          <w:szCs w:val="24"/>
          <w:lang w:val="en-US"/>
        </w:rPr>
        <w:t xml:space="preserve"> </w:t>
      </w:r>
      <w:r w:rsidRPr="00F55543">
        <w:rPr>
          <w:rFonts w:ascii="Times New Roman" w:hAnsi="Times New Roman"/>
          <w:noProof/>
          <w:sz w:val="24"/>
          <w:szCs w:val="24"/>
          <w:lang w:val="en-US"/>
        </w:rPr>
        <w:t>alan</w:t>
      </w:r>
      <w:r w:rsidRPr="00F55543">
        <w:rPr>
          <w:rFonts w:ascii="Times New Roman" w:hAnsi="Times New Roman"/>
          <w:noProof/>
          <w:spacing w:val="18"/>
          <w:sz w:val="24"/>
          <w:szCs w:val="24"/>
          <w:lang w:val="en-US"/>
        </w:rPr>
        <w:t xml:space="preserve"> </w:t>
      </w:r>
      <w:r w:rsidRPr="00F55543">
        <w:rPr>
          <w:rFonts w:ascii="Times New Roman" w:hAnsi="Times New Roman"/>
          <w:noProof/>
          <w:sz w:val="24"/>
          <w:szCs w:val="24"/>
          <w:lang w:val="en-US"/>
        </w:rPr>
        <w:t>hastaların</w:t>
      </w:r>
      <w:r w:rsidRPr="00F55543">
        <w:rPr>
          <w:rFonts w:ascii="Times New Roman" w:hAnsi="Times New Roman"/>
          <w:noProof/>
          <w:spacing w:val="16"/>
          <w:sz w:val="24"/>
          <w:szCs w:val="24"/>
          <w:lang w:val="en-US"/>
        </w:rPr>
        <w:t xml:space="preserve"> </w:t>
      </w:r>
      <w:r w:rsidRPr="00F55543">
        <w:rPr>
          <w:rFonts w:ascii="Times New Roman" w:hAnsi="Times New Roman"/>
          <w:noProof/>
          <w:sz w:val="24"/>
          <w:szCs w:val="24"/>
          <w:lang w:val="en-US"/>
        </w:rPr>
        <w:t>her</w:t>
      </w:r>
      <w:r w:rsidRPr="00F55543">
        <w:rPr>
          <w:rFonts w:ascii="Times New Roman" w:hAnsi="Times New Roman"/>
          <w:noProof/>
          <w:spacing w:val="29"/>
          <w:sz w:val="24"/>
          <w:szCs w:val="24"/>
          <w:lang w:val="en-US"/>
        </w:rPr>
        <w:t xml:space="preserve"> </w:t>
      </w:r>
      <w:r w:rsidRPr="00F55543">
        <w:rPr>
          <w:rFonts w:ascii="Times New Roman" w:hAnsi="Times New Roman"/>
          <w:noProof/>
          <w:sz w:val="24"/>
          <w:szCs w:val="24"/>
          <w:lang w:val="en-US"/>
        </w:rPr>
        <w:t>6</w:t>
      </w:r>
      <w:r w:rsidRPr="00F55543">
        <w:rPr>
          <w:rFonts w:ascii="Times New Roman" w:hAnsi="Times New Roman"/>
          <w:noProof/>
          <w:spacing w:val="27"/>
          <w:sz w:val="24"/>
          <w:szCs w:val="24"/>
          <w:lang w:val="en-US"/>
        </w:rPr>
        <w:t xml:space="preserve"> </w:t>
      </w:r>
      <w:r w:rsidRPr="00F55543">
        <w:rPr>
          <w:rFonts w:ascii="Times New Roman" w:hAnsi="Times New Roman"/>
          <w:noProof/>
          <w:sz w:val="24"/>
          <w:szCs w:val="24"/>
          <w:lang w:val="en-US"/>
        </w:rPr>
        <w:t>a</w:t>
      </w:r>
      <w:r w:rsidRPr="00F55543">
        <w:rPr>
          <w:rFonts w:ascii="Times New Roman" w:hAnsi="Times New Roman"/>
          <w:noProof/>
          <w:spacing w:val="-1"/>
          <w:sz w:val="24"/>
          <w:szCs w:val="24"/>
          <w:lang w:val="en-US"/>
        </w:rPr>
        <w:t>y</w:t>
      </w:r>
      <w:r w:rsidRPr="00F55543">
        <w:rPr>
          <w:rFonts w:ascii="Times New Roman" w:hAnsi="Times New Roman"/>
          <w:noProof/>
          <w:sz w:val="24"/>
          <w:szCs w:val="24"/>
          <w:lang w:val="en-US"/>
        </w:rPr>
        <w:t>da</w:t>
      </w:r>
      <w:r w:rsidRPr="00F55543">
        <w:rPr>
          <w:rFonts w:ascii="Times New Roman" w:hAnsi="Times New Roman"/>
          <w:noProof/>
          <w:spacing w:val="4"/>
          <w:sz w:val="24"/>
          <w:szCs w:val="24"/>
          <w:lang w:val="en-US"/>
        </w:rPr>
        <w:t xml:space="preserve"> </w:t>
      </w:r>
      <w:r w:rsidRPr="00F55543">
        <w:rPr>
          <w:rFonts w:ascii="Times New Roman" w:hAnsi="Times New Roman"/>
          <w:noProof/>
          <w:sz w:val="24"/>
          <w:szCs w:val="24"/>
          <w:lang w:val="en-US"/>
        </w:rPr>
        <w:t>bir</w:t>
      </w:r>
      <w:r w:rsidRPr="00F55543">
        <w:rPr>
          <w:rFonts w:ascii="Times New Roman" w:hAnsi="Times New Roman"/>
          <w:noProof/>
          <w:spacing w:val="40"/>
          <w:sz w:val="24"/>
          <w:szCs w:val="24"/>
          <w:lang w:val="en-US"/>
        </w:rPr>
        <w:t xml:space="preserve"> </w:t>
      </w:r>
      <w:r w:rsidRPr="00F55543">
        <w:rPr>
          <w:rFonts w:ascii="Times New Roman" w:hAnsi="Times New Roman"/>
          <w:noProof/>
          <w:w w:val="101"/>
          <w:sz w:val="24"/>
          <w:szCs w:val="24"/>
          <w:lang w:val="en-US"/>
        </w:rPr>
        <w:t xml:space="preserve">inhibitör </w:t>
      </w:r>
      <w:r w:rsidRPr="00F55543">
        <w:rPr>
          <w:rFonts w:ascii="Times New Roman" w:hAnsi="Times New Roman"/>
          <w:noProof/>
          <w:sz w:val="24"/>
          <w:szCs w:val="24"/>
          <w:lang w:val="en-US"/>
        </w:rPr>
        <w:t>gelişimi</w:t>
      </w:r>
      <w:r w:rsidRPr="00F55543">
        <w:rPr>
          <w:rFonts w:ascii="Times New Roman" w:hAnsi="Times New Roman"/>
          <w:noProof/>
          <w:spacing w:val="21"/>
          <w:sz w:val="24"/>
          <w:szCs w:val="24"/>
          <w:lang w:val="en-US"/>
        </w:rPr>
        <w:t xml:space="preserve"> </w:t>
      </w:r>
      <w:r w:rsidRPr="00F55543">
        <w:rPr>
          <w:rFonts w:ascii="Times New Roman" w:hAnsi="Times New Roman"/>
          <w:noProof/>
          <w:sz w:val="24"/>
          <w:szCs w:val="24"/>
          <w:lang w:val="en-US"/>
        </w:rPr>
        <w:t>ve</w:t>
      </w:r>
      <w:r w:rsidRPr="00F55543">
        <w:rPr>
          <w:rFonts w:ascii="Times New Roman" w:hAnsi="Times New Roman"/>
          <w:noProof/>
          <w:spacing w:val="10"/>
          <w:sz w:val="24"/>
          <w:szCs w:val="24"/>
          <w:lang w:val="en-US"/>
        </w:rPr>
        <w:t xml:space="preserve"> </w:t>
      </w:r>
      <w:r w:rsidRPr="00F55543">
        <w:rPr>
          <w:rFonts w:ascii="Times New Roman" w:hAnsi="Times New Roman"/>
          <w:noProof/>
          <w:sz w:val="24"/>
          <w:szCs w:val="24"/>
          <w:lang w:val="en-US"/>
        </w:rPr>
        <w:t>vi</w:t>
      </w:r>
      <w:r w:rsidRPr="00F55543">
        <w:rPr>
          <w:rFonts w:ascii="Times New Roman" w:hAnsi="Times New Roman"/>
          <w:noProof/>
          <w:spacing w:val="-4"/>
          <w:sz w:val="24"/>
          <w:szCs w:val="24"/>
          <w:lang w:val="en-US"/>
        </w:rPr>
        <w:t>r</w:t>
      </w:r>
      <w:r w:rsidRPr="00F55543">
        <w:rPr>
          <w:rFonts w:ascii="Times New Roman" w:hAnsi="Times New Roman"/>
          <w:noProof/>
          <w:sz w:val="24"/>
          <w:szCs w:val="24"/>
          <w:lang w:val="en-US"/>
        </w:rPr>
        <w:t>al</w:t>
      </w:r>
      <w:r w:rsidRPr="00F55543">
        <w:rPr>
          <w:rFonts w:ascii="Times New Roman" w:hAnsi="Times New Roman"/>
          <w:noProof/>
          <w:spacing w:val="33"/>
          <w:sz w:val="24"/>
          <w:szCs w:val="24"/>
          <w:lang w:val="en-US"/>
        </w:rPr>
        <w:t xml:space="preserve"> </w:t>
      </w:r>
      <w:r w:rsidRPr="00F55543">
        <w:rPr>
          <w:rFonts w:ascii="Times New Roman" w:hAnsi="Times New Roman"/>
          <w:noProof/>
          <w:sz w:val="24"/>
          <w:szCs w:val="24"/>
          <w:lang w:val="en-US"/>
        </w:rPr>
        <w:t>bulaş</w:t>
      </w:r>
      <w:r w:rsidRPr="00F55543">
        <w:rPr>
          <w:rFonts w:ascii="Times New Roman" w:hAnsi="Times New Roman"/>
          <w:noProof/>
          <w:spacing w:val="14"/>
          <w:sz w:val="24"/>
          <w:szCs w:val="24"/>
          <w:lang w:val="en-US"/>
        </w:rPr>
        <w:t xml:space="preserve"> </w:t>
      </w:r>
      <w:r w:rsidRPr="00F55543">
        <w:rPr>
          <w:rFonts w:ascii="Times New Roman" w:hAnsi="Times New Roman"/>
          <w:noProof/>
          <w:sz w:val="24"/>
          <w:szCs w:val="24"/>
          <w:lang w:val="en-US"/>
        </w:rPr>
        <w:t>(özellikle</w:t>
      </w:r>
      <w:r w:rsidRPr="00F55543">
        <w:rPr>
          <w:rFonts w:ascii="Times New Roman" w:hAnsi="Times New Roman"/>
          <w:noProof/>
          <w:spacing w:val="6"/>
          <w:sz w:val="24"/>
          <w:szCs w:val="24"/>
          <w:lang w:val="en-US"/>
        </w:rPr>
        <w:t xml:space="preserve"> </w:t>
      </w:r>
      <w:r w:rsidRPr="00F55543">
        <w:rPr>
          <w:rFonts w:ascii="Times New Roman" w:hAnsi="Times New Roman"/>
          <w:noProof/>
          <w:sz w:val="24"/>
          <w:szCs w:val="24"/>
          <w:lang w:val="en-US"/>
        </w:rPr>
        <w:t>plazma</w:t>
      </w:r>
      <w:r w:rsidRPr="00F55543">
        <w:rPr>
          <w:rFonts w:ascii="Times New Roman" w:hAnsi="Times New Roman"/>
          <w:noProof/>
          <w:spacing w:val="9"/>
          <w:sz w:val="24"/>
          <w:szCs w:val="24"/>
          <w:lang w:val="en-US"/>
        </w:rPr>
        <w:t xml:space="preserve"> </w:t>
      </w:r>
      <w:r w:rsidRPr="00F55543">
        <w:rPr>
          <w:rFonts w:ascii="Times New Roman" w:hAnsi="Times New Roman"/>
          <w:noProof/>
          <w:spacing w:val="-1"/>
          <w:sz w:val="24"/>
          <w:szCs w:val="24"/>
          <w:lang w:val="en-US"/>
        </w:rPr>
        <w:t>k</w:t>
      </w:r>
      <w:r w:rsidRPr="00F55543">
        <w:rPr>
          <w:rFonts w:ascii="Times New Roman" w:hAnsi="Times New Roman"/>
          <w:noProof/>
          <w:sz w:val="24"/>
          <w:szCs w:val="24"/>
          <w:lang w:val="en-US"/>
        </w:rPr>
        <w:t>aynaklı faktör</w:t>
      </w:r>
      <w:r w:rsidRPr="00F55543">
        <w:rPr>
          <w:rFonts w:ascii="Times New Roman" w:hAnsi="Times New Roman"/>
          <w:noProof/>
          <w:spacing w:val="31"/>
          <w:sz w:val="24"/>
          <w:szCs w:val="24"/>
          <w:lang w:val="en-US"/>
        </w:rPr>
        <w:t xml:space="preserve"> </w:t>
      </w:r>
      <w:r w:rsidRPr="00F55543">
        <w:rPr>
          <w:rFonts w:ascii="Times New Roman" w:hAnsi="Times New Roman"/>
          <w:noProof/>
          <w:spacing w:val="-3"/>
          <w:sz w:val="24"/>
          <w:szCs w:val="24"/>
          <w:lang w:val="en-US"/>
        </w:rPr>
        <w:t>k</w:t>
      </w:r>
      <w:r w:rsidRPr="00F55543">
        <w:rPr>
          <w:rFonts w:ascii="Times New Roman" w:hAnsi="Times New Roman"/>
          <w:noProof/>
          <w:sz w:val="24"/>
          <w:szCs w:val="24"/>
          <w:lang w:val="en-US"/>
        </w:rPr>
        <w:t>ullanan hastalar</w:t>
      </w:r>
      <w:r w:rsidRPr="00F55543">
        <w:rPr>
          <w:rFonts w:ascii="Times New Roman" w:hAnsi="Times New Roman"/>
          <w:noProof/>
          <w:spacing w:val="37"/>
          <w:sz w:val="24"/>
          <w:szCs w:val="24"/>
          <w:lang w:val="en-US"/>
        </w:rPr>
        <w:t xml:space="preserve"> </w:t>
      </w:r>
      <w:r w:rsidRPr="00F55543">
        <w:rPr>
          <w:rFonts w:ascii="Times New Roman" w:hAnsi="Times New Roman"/>
          <w:noProof/>
          <w:sz w:val="24"/>
          <w:szCs w:val="24"/>
          <w:lang w:val="en-US"/>
        </w:rPr>
        <w:t>için)</w:t>
      </w:r>
      <w:r w:rsidRPr="00F55543">
        <w:rPr>
          <w:rFonts w:ascii="Times New Roman" w:hAnsi="Times New Roman"/>
          <w:noProof/>
          <w:spacing w:val="30"/>
          <w:sz w:val="24"/>
          <w:szCs w:val="24"/>
          <w:lang w:val="en-US"/>
        </w:rPr>
        <w:t xml:space="preserve"> </w:t>
      </w:r>
      <w:r w:rsidRPr="00F55543">
        <w:rPr>
          <w:rFonts w:ascii="Times New Roman" w:hAnsi="Times New Roman"/>
          <w:noProof/>
          <w:sz w:val="24"/>
          <w:szCs w:val="24"/>
          <w:lang w:val="en-US"/>
        </w:rPr>
        <w:t>açısından</w:t>
      </w:r>
      <w:r w:rsidRPr="00F55543">
        <w:rPr>
          <w:rFonts w:ascii="Times New Roman" w:hAnsi="Times New Roman"/>
          <w:noProof/>
          <w:spacing w:val="-12"/>
          <w:sz w:val="24"/>
          <w:szCs w:val="24"/>
          <w:lang w:val="en-US"/>
        </w:rPr>
        <w:t xml:space="preserve"> </w:t>
      </w:r>
      <w:r w:rsidRPr="00F55543">
        <w:rPr>
          <w:rFonts w:ascii="Times New Roman" w:hAnsi="Times New Roman"/>
          <w:noProof/>
          <w:sz w:val="24"/>
          <w:szCs w:val="24"/>
          <w:lang w:val="en-US"/>
        </w:rPr>
        <w:t>ta</w:t>
      </w:r>
      <w:r w:rsidRPr="00F55543">
        <w:rPr>
          <w:rFonts w:ascii="Times New Roman" w:hAnsi="Times New Roman"/>
          <w:noProof/>
          <w:spacing w:val="-4"/>
          <w:sz w:val="24"/>
          <w:szCs w:val="24"/>
          <w:lang w:val="en-US"/>
        </w:rPr>
        <w:t>r</w:t>
      </w:r>
      <w:r w:rsidRPr="00F55543">
        <w:rPr>
          <w:rFonts w:ascii="Times New Roman" w:hAnsi="Times New Roman"/>
          <w:noProof/>
          <w:sz w:val="24"/>
          <w:szCs w:val="24"/>
          <w:lang w:val="en-US"/>
        </w:rPr>
        <w:t>anması</w:t>
      </w:r>
      <w:r w:rsidRPr="00F55543">
        <w:rPr>
          <w:rFonts w:ascii="Times New Roman" w:hAnsi="Times New Roman"/>
          <w:noProof/>
          <w:spacing w:val="22"/>
          <w:sz w:val="24"/>
          <w:szCs w:val="24"/>
          <w:lang w:val="en-US"/>
        </w:rPr>
        <w:t xml:space="preserve"> </w:t>
      </w:r>
      <w:r w:rsidRPr="00F55543">
        <w:rPr>
          <w:rFonts w:ascii="Times New Roman" w:hAnsi="Times New Roman"/>
          <w:noProof/>
          <w:w w:val="102"/>
          <w:sz w:val="24"/>
          <w:szCs w:val="24"/>
          <w:lang w:val="en-US"/>
        </w:rPr>
        <w:t>önerilmektedir.</w:t>
      </w:r>
      <w:r w:rsidRPr="00F55543">
        <w:rPr>
          <w:rFonts w:ascii="Times New Roman" w:hAnsi="Times New Roman"/>
          <w:noProof/>
          <w:sz w:val="24"/>
          <w:szCs w:val="24"/>
          <w:lang w:val="en-US"/>
        </w:rPr>
        <w:t xml:space="preserve"> </w:t>
      </w:r>
      <w:r w:rsidRPr="00F55543">
        <w:rPr>
          <w:rFonts w:ascii="Times New Roman" w:hAnsi="Times New Roman"/>
          <w:noProof/>
          <w:spacing w:val="-11"/>
          <w:sz w:val="24"/>
          <w:szCs w:val="24"/>
          <w:lang w:val="en-US"/>
        </w:rPr>
        <w:t xml:space="preserve"> </w:t>
      </w:r>
      <w:r w:rsidRPr="00F55543">
        <w:rPr>
          <w:rFonts w:ascii="Times New Roman" w:hAnsi="Times New Roman"/>
          <w:noProof/>
          <w:spacing w:val="-4"/>
          <w:sz w:val="24"/>
          <w:szCs w:val="24"/>
          <w:lang w:val="en-US"/>
        </w:rPr>
        <w:t>A</w:t>
      </w:r>
      <w:r w:rsidRPr="00F55543">
        <w:rPr>
          <w:rFonts w:ascii="Times New Roman" w:hAnsi="Times New Roman"/>
          <w:noProof/>
          <w:sz w:val="24"/>
          <w:szCs w:val="24"/>
          <w:lang w:val="en-US"/>
        </w:rPr>
        <w:t>yrı</w:t>
      </w:r>
      <w:r w:rsidRPr="00F55543">
        <w:rPr>
          <w:rFonts w:ascii="Times New Roman" w:hAnsi="Times New Roman"/>
          <w:noProof/>
          <w:spacing w:val="-2"/>
          <w:sz w:val="24"/>
          <w:szCs w:val="24"/>
          <w:lang w:val="en-US"/>
        </w:rPr>
        <w:t>c</w:t>
      </w:r>
      <w:r w:rsidRPr="00F55543">
        <w:rPr>
          <w:rFonts w:ascii="Times New Roman" w:hAnsi="Times New Roman"/>
          <w:noProof/>
          <w:sz w:val="24"/>
          <w:szCs w:val="24"/>
          <w:lang w:val="en-US"/>
        </w:rPr>
        <w:t>a</w:t>
      </w:r>
      <w:r w:rsidRPr="00F55543">
        <w:rPr>
          <w:rFonts w:ascii="Times New Roman" w:hAnsi="Times New Roman"/>
          <w:noProof/>
          <w:spacing w:val="13"/>
          <w:sz w:val="24"/>
          <w:szCs w:val="24"/>
          <w:lang w:val="en-US"/>
        </w:rPr>
        <w:t xml:space="preserve"> </w:t>
      </w:r>
      <w:r w:rsidRPr="00F55543">
        <w:rPr>
          <w:rFonts w:ascii="Times New Roman" w:hAnsi="Times New Roman"/>
          <w:noProof/>
          <w:sz w:val="24"/>
          <w:szCs w:val="24"/>
          <w:lang w:val="en-US"/>
        </w:rPr>
        <w:t>ön</w:t>
      </w:r>
      <w:r w:rsidRPr="00F55543">
        <w:rPr>
          <w:rFonts w:ascii="Times New Roman" w:hAnsi="Times New Roman"/>
          <w:noProof/>
          <w:spacing w:val="31"/>
          <w:sz w:val="24"/>
          <w:szCs w:val="24"/>
          <w:lang w:val="en-US"/>
        </w:rPr>
        <w:t xml:space="preserve"> </w:t>
      </w:r>
      <w:r w:rsidRPr="00F55543">
        <w:rPr>
          <w:rFonts w:ascii="Times New Roman" w:hAnsi="Times New Roman"/>
          <w:noProof/>
          <w:sz w:val="24"/>
          <w:szCs w:val="24"/>
          <w:lang w:val="en-US"/>
        </w:rPr>
        <w:t>planda</w:t>
      </w:r>
      <w:r w:rsidRPr="00F55543">
        <w:rPr>
          <w:rFonts w:ascii="Times New Roman" w:hAnsi="Times New Roman"/>
          <w:noProof/>
          <w:spacing w:val="21"/>
          <w:sz w:val="24"/>
          <w:szCs w:val="24"/>
          <w:lang w:val="en-US"/>
        </w:rPr>
        <w:t xml:space="preserve"> </w:t>
      </w:r>
      <w:r w:rsidRPr="00F55543">
        <w:rPr>
          <w:rFonts w:ascii="Times New Roman" w:hAnsi="Times New Roman"/>
          <w:noProof/>
          <w:sz w:val="24"/>
          <w:szCs w:val="24"/>
          <w:lang w:val="en-US"/>
        </w:rPr>
        <w:t xml:space="preserve">eklem </w:t>
      </w:r>
      <w:r w:rsidRPr="00F55543">
        <w:rPr>
          <w:rFonts w:ascii="Times New Roman" w:hAnsi="Times New Roman"/>
          <w:noProof/>
          <w:spacing w:val="-1"/>
          <w:sz w:val="24"/>
          <w:szCs w:val="24"/>
          <w:lang w:val="en-US"/>
        </w:rPr>
        <w:t>k</w:t>
      </w:r>
      <w:r w:rsidRPr="00F55543">
        <w:rPr>
          <w:rFonts w:ascii="Times New Roman" w:hAnsi="Times New Roman"/>
          <w:noProof/>
          <w:sz w:val="24"/>
          <w:szCs w:val="24"/>
          <w:lang w:val="en-US"/>
        </w:rPr>
        <w:t>anamaları</w:t>
      </w:r>
      <w:r w:rsidRPr="00F55543">
        <w:rPr>
          <w:rFonts w:ascii="Times New Roman" w:hAnsi="Times New Roman"/>
          <w:noProof/>
          <w:spacing w:val="19"/>
          <w:sz w:val="24"/>
          <w:szCs w:val="24"/>
          <w:lang w:val="en-US"/>
        </w:rPr>
        <w:t xml:space="preserve"> </w:t>
      </w:r>
      <w:r w:rsidRPr="00F55543">
        <w:rPr>
          <w:rFonts w:ascii="Times New Roman" w:hAnsi="Times New Roman"/>
          <w:noProof/>
          <w:sz w:val="24"/>
          <w:szCs w:val="24"/>
          <w:lang w:val="en-US"/>
        </w:rPr>
        <w:t>nedeni</w:t>
      </w:r>
      <w:r w:rsidRPr="00F55543">
        <w:rPr>
          <w:rFonts w:ascii="Times New Roman" w:hAnsi="Times New Roman"/>
          <w:noProof/>
          <w:spacing w:val="16"/>
          <w:sz w:val="24"/>
          <w:szCs w:val="24"/>
          <w:lang w:val="en-US"/>
        </w:rPr>
        <w:t xml:space="preserve"> </w:t>
      </w:r>
      <w:r w:rsidRPr="00F55543">
        <w:rPr>
          <w:rFonts w:ascii="Times New Roman" w:hAnsi="Times New Roman"/>
          <w:noProof/>
          <w:sz w:val="24"/>
          <w:szCs w:val="24"/>
          <w:lang w:val="en-US"/>
        </w:rPr>
        <w:t>ile</w:t>
      </w:r>
      <w:r w:rsidRPr="00F55543">
        <w:rPr>
          <w:rFonts w:ascii="Times New Roman" w:hAnsi="Times New Roman"/>
          <w:noProof/>
          <w:spacing w:val="43"/>
          <w:sz w:val="24"/>
          <w:szCs w:val="24"/>
          <w:lang w:val="en-US"/>
        </w:rPr>
        <w:t xml:space="preserve"> </w:t>
      </w:r>
      <w:r w:rsidRPr="00F55543">
        <w:rPr>
          <w:rFonts w:ascii="Times New Roman" w:hAnsi="Times New Roman"/>
          <w:noProof/>
          <w:sz w:val="24"/>
          <w:szCs w:val="24"/>
          <w:lang w:val="en-US"/>
        </w:rPr>
        <w:t>uzun</w:t>
      </w:r>
      <w:r w:rsidRPr="00F55543">
        <w:rPr>
          <w:rFonts w:ascii="Times New Roman" w:hAnsi="Times New Roman"/>
          <w:noProof/>
          <w:spacing w:val="24"/>
          <w:sz w:val="24"/>
          <w:szCs w:val="24"/>
          <w:lang w:val="en-US"/>
        </w:rPr>
        <w:t xml:space="preserve"> </w:t>
      </w:r>
      <w:r w:rsidRPr="00F55543">
        <w:rPr>
          <w:rFonts w:ascii="Times New Roman" w:hAnsi="Times New Roman"/>
          <w:noProof/>
          <w:sz w:val="24"/>
          <w:szCs w:val="24"/>
          <w:lang w:val="en-US"/>
        </w:rPr>
        <w:t>sü</w:t>
      </w:r>
      <w:r w:rsidRPr="00F55543">
        <w:rPr>
          <w:rFonts w:ascii="Times New Roman" w:hAnsi="Times New Roman"/>
          <w:noProof/>
          <w:spacing w:val="-3"/>
          <w:sz w:val="24"/>
          <w:szCs w:val="24"/>
          <w:lang w:val="en-US"/>
        </w:rPr>
        <w:t>r</w:t>
      </w:r>
      <w:r w:rsidRPr="00F55543">
        <w:rPr>
          <w:rFonts w:ascii="Times New Roman" w:hAnsi="Times New Roman"/>
          <w:noProof/>
          <w:sz w:val="24"/>
          <w:szCs w:val="24"/>
          <w:lang w:val="en-US"/>
        </w:rPr>
        <w:t>eli</w:t>
      </w:r>
      <w:r w:rsidRPr="00F55543">
        <w:rPr>
          <w:rFonts w:ascii="Times New Roman" w:hAnsi="Times New Roman"/>
          <w:noProof/>
          <w:spacing w:val="46"/>
          <w:sz w:val="24"/>
          <w:szCs w:val="24"/>
          <w:lang w:val="en-US"/>
        </w:rPr>
        <w:t xml:space="preserve"> </w:t>
      </w:r>
      <w:r w:rsidRPr="00F55543">
        <w:rPr>
          <w:rFonts w:ascii="Times New Roman" w:hAnsi="Times New Roman"/>
          <w:noProof/>
          <w:spacing w:val="-2"/>
          <w:sz w:val="24"/>
          <w:szCs w:val="24"/>
          <w:lang w:val="en-US"/>
        </w:rPr>
        <w:t>k</w:t>
      </w:r>
      <w:r w:rsidRPr="00F55543">
        <w:rPr>
          <w:rFonts w:ascii="Times New Roman" w:hAnsi="Times New Roman"/>
          <w:noProof/>
          <w:sz w:val="24"/>
          <w:szCs w:val="24"/>
          <w:lang w:val="en-US"/>
        </w:rPr>
        <w:t>oruma</w:t>
      </w:r>
      <w:r w:rsidRPr="00F55543">
        <w:rPr>
          <w:rFonts w:ascii="Times New Roman" w:hAnsi="Times New Roman"/>
          <w:noProof/>
          <w:spacing w:val="33"/>
          <w:sz w:val="24"/>
          <w:szCs w:val="24"/>
          <w:lang w:val="en-US"/>
        </w:rPr>
        <w:t xml:space="preserve"> </w:t>
      </w:r>
      <w:r w:rsidRPr="00F55543">
        <w:rPr>
          <w:rFonts w:ascii="Times New Roman" w:hAnsi="Times New Roman"/>
          <w:noProof/>
          <w:sz w:val="24"/>
          <w:szCs w:val="24"/>
          <w:lang w:val="en-US"/>
        </w:rPr>
        <w:t>ted</w:t>
      </w:r>
      <w:r w:rsidRPr="00F55543">
        <w:rPr>
          <w:rFonts w:ascii="Times New Roman" w:hAnsi="Times New Roman"/>
          <w:noProof/>
          <w:spacing w:val="-1"/>
          <w:sz w:val="24"/>
          <w:szCs w:val="24"/>
          <w:lang w:val="en-US"/>
        </w:rPr>
        <w:t>a</w:t>
      </w:r>
      <w:r w:rsidRPr="00F55543">
        <w:rPr>
          <w:rFonts w:ascii="Times New Roman" w:hAnsi="Times New Roman"/>
          <w:noProof/>
          <w:sz w:val="24"/>
          <w:szCs w:val="24"/>
          <w:lang w:val="en-US"/>
        </w:rPr>
        <w:t>visi</w:t>
      </w:r>
      <w:r w:rsidRPr="00F55543">
        <w:rPr>
          <w:rFonts w:ascii="Times New Roman" w:hAnsi="Times New Roman"/>
          <w:noProof/>
          <w:spacing w:val="20"/>
          <w:sz w:val="24"/>
          <w:szCs w:val="24"/>
          <w:lang w:val="en-US"/>
        </w:rPr>
        <w:t xml:space="preserve"> </w:t>
      </w:r>
      <w:r w:rsidRPr="00F55543">
        <w:rPr>
          <w:rFonts w:ascii="Times New Roman" w:hAnsi="Times New Roman"/>
          <w:noProof/>
          <w:sz w:val="24"/>
          <w:szCs w:val="24"/>
          <w:lang w:val="en-US"/>
        </w:rPr>
        <w:t>alan</w:t>
      </w:r>
      <w:r w:rsidRPr="00F55543">
        <w:rPr>
          <w:rFonts w:ascii="Times New Roman" w:hAnsi="Times New Roman"/>
          <w:noProof/>
          <w:spacing w:val="29"/>
          <w:sz w:val="24"/>
          <w:szCs w:val="24"/>
          <w:lang w:val="en-US"/>
        </w:rPr>
        <w:t xml:space="preserve"> </w:t>
      </w:r>
      <w:r w:rsidRPr="00F55543">
        <w:rPr>
          <w:rFonts w:ascii="Times New Roman" w:hAnsi="Times New Roman"/>
          <w:noProof/>
          <w:sz w:val="24"/>
          <w:szCs w:val="24"/>
          <w:lang w:val="en-US"/>
        </w:rPr>
        <w:t>hastala</w:t>
      </w:r>
      <w:r w:rsidRPr="00F55543">
        <w:rPr>
          <w:rFonts w:ascii="Times New Roman" w:hAnsi="Times New Roman"/>
          <w:noProof/>
          <w:spacing w:val="-3"/>
          <w:sz w:val="24"/>
          <w:szCs w:val="24"/>
          <w:lang w:val="en-US"/>
        </w:rPr>
        <w:t>r</w:t>
      </w:r>
      <w:r w:rsidRPr="00F55543">
        <w:rPr>
          <w:rFonts w:ascii="Times New Roman" w:hAnsi="Times New Roman"/>
          <w:noProof/>
          <w:sz w:val="24"/>
          <w:szCs w:val="24"/>
          <w:lang w:val="en-US"/>
        </w:rPr>
        <w:t>da inde</w:t>
      </w:r>
      <w:r w:rsidRPr="00F55543">
        <w:rPr>
          <w:rFonts w:ascii="Times New Roman" w:hAnsi="Times New Roman"/>
          <w:noProof/>
          <w:spacing w:val="-2"/>
          <w:sz w:val="24"/>
          <w:szCs w:val="24"/>
          <w:lang w:val="en-US"/>
        </w:rPr>
        <w:t>k</w:t>
      </w:r>
      <w:r w:rsidRPr="00F55543">
        <w:rPr>
          <w:rFonts w:ascii="Times New Roman" w:hAnsi="Times New Roman"/>
          <w:noProof/>
          <w:sz w:val="24"/>
          <w:szCs w:val="24"/>
          <w:lang w:val="en-US"/>
        </w:rPr>
        <w:t>s</w:t>
      </w:r>
      <w:r w:rsidRPr="00F55543">
        <w:rPr>
          <w:rFonts w:ascii="Times New Roman" w:hAnsi="Times New Roman"/>
          <w:noProof/>
          <w:spacing w:val="-5"/>
          <w:sz w:val="24"/>
          <w:szCs w:val="24"/>
          <w:lang w:val="en-US"/>
        </w:rPr>
        <w:t xml:space="preserve"> </w:t>
      </w:r>
      <w:r w:rsidRPr="00F55543">
        <w:rPr>
          <w:rFonts w:ascii="Times New Roman" w:hAnsi="Times New Roman"/>
          <w:noProof/>
          <w:sz w:val="24"/>
          <w:szCs w:val="24"/>
          <w:lang w:val="en-US"/>
        </w:rPr>
        <w:t>eklemlerin</w:t>
      </w:r>
      <w:r w:rsidRPr="00F55543">
        <w:rPr>
          <w:rFonts w:ascii="Times New Roman" w:hAnsi="Times New Roman"/>
          <w:noProof/>
          <w:spacing w:val="8"/>
          <w:sz w:val="24"/>
          <w:szCs w:val="24"/>
          <w:lang w:val="en-US"/>
        </w:rPr>
        <w:t xml:space="preserve"> </w:t>
      </w:r>
      <w:r w:rsidRPr="00F55543">
        <w:rPr>
          <w:rFonts w:ascii="Times New Roman" w:hAnsi="Times New Roman"/>
          <w:noProof/>
          <w:sz w:val="24"/>
          <w:szCs w:val="24"/>
          <w:lang w:val="en-US"/>
        </w:rPr>
        <w:t>ve inde</w:t>
      </w:r>
      <w:r w:rsidRPr="00F55543">
        <w:rPr>
          <w:rFonts w:ascii="Times New Roman" w:hAnsi="Times New Roman"/>
          <w:noProof/>
          <w:spacing w:val="-2"/>
          <w:sz w:val="24"/>
          <w:szCs w:val="24"/>
          <w:lang w:val="en-US"/>
        </w:rPr>
        <w:t>k</w:t>
      </w:r>
      <w:r w:rsidRPr="00F55543">
        <w:rPr>
          <w:rFonts w:ascii="Times New Roman" w:hAnsi="Times New Roman"/>
          <w:noProof/>
          <w:sz w:val="24"/>
          <w:szCs w:val="24"/>
          <w:lang w:val="en-US"/>
        </w:rPr>
        <w:t>s</w:t>
      </w:r>
      <w:r w:rsidRPr="00F55543">
        <w:rPr>
          <w:rFonts w:ascii="Times New Roman" w:hAnsi="Times New Roman"/>
          <w:noProof/>
          <w:spacing w:val="-5"/>
          <w:sz w:val="24"/>
          <w:szCs w:val="24"/>
          <w:lang w:val="en-US"/>
        </w:rPr>
        <w:t xml:space="preserve"> </w:t>
      </w:r>
      <w:r w:rsidRPr="00F55543">
        <w:rPr>
          <w:rFonts w:ascii="Times New Roman" w:hAnsi="Times New Roman"/>
          <w:noProof/>
          <w:sz w:val="24"/>
          <w:szCs w:val="24"/>
          <w:lang w:val="en-US"/>
        </w:rPr>
        <w:t>eklem</w:t>
      </w:r>
      <w:r w:rsidRPr="00F55543">
        <w:rPr>
          <w:rFonts w:ascii="Times New Roman" w:hAnsi="Times New Roman"/>
          <w:noProof/>
          <w:spacing w:val="6"/>
          <w:sz w:val="24"/>
          <w:szCs w:val="24"/>
          <w:lang w:val="en-US"/>
        </w:rPr>
        <w:t xml:space="preserve"> </w:t>
      </w:r>
      <w:r w:rsidRPr="00F55543">
        <w:rPr>
          <w:rFonts w:ascii="Times New Roman" w:hAnsi="Times New Roman"/>
          <w:noProof/>
          <w:w w:val="93"/>
          <w:sz w:val="24"/>
          <w:szCs w:val="24"/>
          <w:lang w:val="en-US"/>
        </w:rPr>
        <w:t>dışında</w:t>
      </w:r>
      <w:r w:rsidRPr="00F55543">
        <w:rPr>
          <w:rFonts w:ascii="Times New Roman" w:hAnsi="Times New Roman"/>
          <w:noProof/>
          <w:spacing w:val="19"/>
          <w:w w:val="93"/>
          <w:sz w:val="24"/>
          <w:szCs w:val="24"/>
          <w:lang w:val="en-US"/>
        </w:rPr>
        <w:t xml:space="preserve"> etkilenmiş</w:t>
      </w:r>
      <w:r w:rsidRPr="00F55543">
        <w:rPr>
          <w:rFonts w:ascii="Times New Roman" w:hAnsi="Times New Roman"/>
          <w:noProof/>
          <w:spacing w:val="16"/>
          <w:sz w:val="24"/>
          <w:szCs w:val="24"/>
          <w:lang w:val="en-US"/>
        </w:rPr>
        <w:t xml:space="preserve"> </w:t>
      </w:r>
      <w:r w:rsidRPr="00F55543">
        <w:rPr>
          <w:rFonts w:ascii="Times New Roman" w:hAnsi="Times New Roman"/>
          <w:noProof/>
          <w:sz w:val="24"/>
          <w:szCs w:val="24"/>
          <w:lang w:val="en-US"/>
        </w:rPr>
        <w:t>eklemleri</w:t>
      </w:r>
      <w:r w:rsidR="009E6F51" w:rsidRPr="00F55543">
        <w:rPr>
          <w:rFonts w:ascii="Times New Roman" w:hAnsi="Times New Roman"/>
          <w:noProof/>
          <w:sz w:val="24"/>
          <w:szCs w:val="24"/>
          <w:lang w:val="en-US"/>
        </w:rPr>
        <w:t>n</w:t>
      </w:r>
      <w:r w:rsidRPr="00F55543">
        <w:rPr>
          <w:rFonts w:ascii="Times New Roman" w:hAnsi="Times New Roman"/>
          <w:noProof/>
          <w:spacing w:val="16"/>
          <w:sz w:val="24"/>
          <w:szCs w:val="24"/>
          <w:lang w:val="en-US"/>
        </w:rPr>
        <w:t xml:space="preserve"> </w:t>
      </w:r>
      <w:r w:rsidRPr="00F55543">
        <w:rPr>
          <w:rFonts w:ascii="Times New Roman" w:hAnsi="Times New Roman"/>
          <w:noProof/>
          <w:sz w:val="24"/>
          <w:szCs w:val="24"/>
          <w:lang w:val="en-US"/>
        </w:rPr>
        <w:t>yılda</w:t>
      </w:r>
      <w:r w:rsidRPr="00F55543">
        <w:rPr>
          <w:rFonts w:ascii="Times New Roman" w:hAnsi="Times New Roman"/>
          <w:noProof/>
          <w:spacing w:val="-3"/>
          <w:sz w:val="24"/>
          <w:szCs w:val="24"/>
          <w:lang w:val="en-US"/>
        </w:rPr>
        <w:t xml:space="preserve"> </w:t>
      </w:r>
      <w:r w:rsidRPr="00F55543">
        <w:rPr>
          <w:rFonts w:ascii="Times New Roman" w:hAnsi="Times New Roman"/>
          <w:noProof/>
          <w:w w:val="104"/>
          <w:sz w:val="24"/>
          <w:szCs w:val="24"/>
          <w:lang w:val="en-US"/>
        </w:rPr>
        <w:t xml:space="preserve">bir </w:t>
      </w:r>
      <w:r w:rsidRPr="00F55543">
        <w:rPr>
          <w:rFonts w:ascii="Times New Roman" w:hAnsi="Times New Roman"/>
          <w:noProof/>
          <w:spacing w:val="-2"/>
          <w:w w:val="90"/>
          <w:sz w:val="24"/>
          <w:szCs w:val="24"/>
          <w:lang w:val="en-US"/>
        </w:rPr>
        <w:t>k</w:t>
      </w:r>
      <w:r w:rsidRPr="00F55543">
        <w:rPr>
          <w:rFonts w:ascii="Times New Roman" w:hAnsi="Times New Roman"/>
          <w:noProof/>
          <w:w w:val="90"/>
          <w:sz w:val="24"/>
          <w:szCs w:val="24"/>
          <w:lang w:val="en-US"/>
        </w:rPr>
        <w:t>ez</w:t>
      </w:r>
      <w:r w:rsidRPr="00F55543">
        <w:rPr>
          <w:rFonts w:ascii="Times New Roman" w:hAnsi="Times New Roman"/>
          <w:noProof/>
          <w:spacing w:val="8"/>
          <w:w w:val="90"/>
          <w:sz w:val="24"/>
          <w:szCs w:val="24"/>
          <w:lang w:val="en-US"/>
        </w:rPr>
        <w:t xml:space="preserve"> </w:t>
      </w:r>
      <w:r w:rsidRPr="00F55543">
        <w:rPr>
          <w:rFonts w:ascii="Times New Roman" w:hAnsi="Times New Roman"/>
          <w:noProof/>
          <w:w w:val="90"/>
          <w:sz w:val="24"/>
          <w:szCs w:val="24"/>
          <w:lang w:val="en-US"/>
        </w:rPr>
        <w:t>MR</w:t>
      </w:r>
      <w:r w:rsidRPr="00F55543">
        <w:rPr>
          <w:rFonts w:ascii="Times New Roman" w:hAnsi="Times New Roman"/>
          <w:noProof/>
          <w:spacing w:val="-9"/>
          <w:w w:val="90"/>
          <w:sz w:val="24"/>
          <w:szCs w:val="24"/>
          <w:lang w:val="en-US"/>
        </w:rPr>
        <w:t xml:space="preserve"> </w:t>
      </w:r>
      <w:r w:rsidRPr="00F55543">
        <w:rPr>
          <w:rFonts w:ascii="Times New Roman" w:hAnsi="Times New Roman"/>
          <w:noProof/>
          <w:sz w:val="24"/>
          <w:szCs w:val="24"/>
          <w:lang w:val="en-US"/>
        </w:rPr>
        <w:t>ile</w:t>
      </w:r>
      <w:r w:rsidRPr="00F55543">
        <w:rPr>
          <w:rFonts w:ascii="Times New Roman" w:hAnsi="Times New Roman"/>
          <w:noProof/>
          <w:spacing w:val="-8"/>
          <w:sz w:val="24"/>
          <w:szCs w:val="24"/>
          <w:lang w:val="en-US"/>
        </w:rPr>
        <w:t xml:space="preserve"> </w:t>
      </w:r>
      <w:r w:rsidRPr="00F55543">
        <w:rPr>
          <w:rFonts w:ascii="Times New Roman" w:hAnsi="Times New Roman"/>
          <w:noProof/>
          <w:w w:val="98"/>
          <w:sz w:val="24"/>
          <w:szCs w:val="24"/>
          <w:lang w:val="en-US"/>
        </w:rPr>
        <w:t>görüntülenmesi</w:t>
      </w:r>
      <w:r w:rsidRPr="00F55543">
        <w:rPr>
          <w:rFonts w:ascii="Times New Roman" w:hAnsi="Times New Roman"/>
          <w:noProof/>
          <w:spacing w:val="-7"/>
          <w:w w:val="98"/>
          <w:sz w:val="24"/>
          <w:szCs w:val="24"/>
          <w:lang w:val="en-US"/>
        </w:rPr>
        <w:t xml:space="preserve"> </w:t>
      </w:r>
      <w:r w:rsidRPr="00F55543">
        <w:rPr>
          <w:rFonts w:ascii="Times New Roman" w:hAnsi="Times New Roman"/>
          <w:noProof/>
          <w:sz w:val="24"/>
          <w:szCs w:val="24"/>
          <w:lang w:val="en-US"/>
        </w:rPr>
        <w:t>art</w:t>
      </w:r>
      <w:r w:rsidRPr="00F55543">
        <w:rPr>
          <w:rFonts w:ascii="Times New Roman" w:hAnsi="Times New Roman"/>
          <w:noProof/>
          <w:spacing w:val="-3"/>
          <w:sz w:val="24"/>
          <w:szCs w:val="24"/>
          <w:lang w:val="en-US"/>
        </w:rPr>
        <w:t>r</w:t>
      </w:r>
      <w:r w:rsidRPr="00F55543">
        <w:rPr>
          <w:rFonts w:ascii="Times New Roman" w:hAnsi="Times New Roman"/>
          <w:noProof/>
          <w:sz w:val="24"/>
          <w:szCs w:val="24"/>
          <w:lang w:val="en-US"/>
        </w:rPr>
        <w:t>oz</w:t>
      </w:r>
      <w:r w:rsidRPr="00F55543">
        <w:rPr>
          <w:rFonts w:ascii="Times New Roman" w:hAnsi="Times New Roman"/>
          <w:noProof/>
          <w:spacing w:val="-4"/>
          <w:sz w:val="24"/>
          <w:szCs w:val="24"/>
          <w:lang w:val="en-US"/>
        </w:rPr>
        <w:t xml:space="preserve"> </w:t>
      </w:r>
      <w:r w:rsidRPr="00F55543">
        <w:rPr>
          <w:rFonts w:ascii="Times New Roman" w:hAnsi="Times New Roman"/>
          <w:noProof/>
          <w:sz w:val="24"/>
          <w:szCs w:val="24"/>
          <w:lang w:val="en-US"/>
        </w:rPr>
        <w:t>gelişiminin</w:t>
      </w:r>
      <w:r w:rsidRPr="00F55543">
        <w:rPr>
          <w:rFonts w:ascii="Times New Roman" w:hAnsi="Times New Roman"/>
          <w:noProof/>
          <w:spacing w:val="-16"/>
          <w:sz w:val="24"/>
          <w:szCs w:val="24"/>
          <w:lang w:val="en-US"/>
        </w:rPr>
        <w:t xml:space="preserve"> </w:t>
      </w:r>
      <w:r w:rsidRPr="00F55543">
        <w:rPr>
          <w:rFonts w:ascii="Times New Roman" w:hAnsi="Times New Roman"/>
          <w:noProof/>
          <w:sz w:val="24"/>
          <w:szCs w:val="24"/>
          <w:lang w:val="en-US"/>
        </w:rPr>
        <w:t>takibi</w:t>
      </w:r>
      <w:r w:rsidRPr="00F55543">
        <w:rPr>
          <w:rFonts w:ascii="Times New Roman" w:hAnsi="Times New Roman"/>
          <w:noProof/>
          <w:spacing w:val="-12"/>
          <w:sz w:val="24"/>
          <w:szCs w:val="24"/>
          <w:lang w:val="en-US"/>
        </w:rPr>
        <w:t xml:space="preserve"> </w:t>
      </w:r>
      <w:r w:rsidRPr="00F55543">
        <w:rPr>
          <w:rFonts w:ascii="Times New Roman" w:hAnsi="Times New Roman"/>
          <w:noProof/>
          <w:w w:val="93"/>
          <w:sz w:val="24"/>
          <w:szCs w:val="24"/>
          <w:lang w:val="en-US"/>
        </w:rPr>
        <w:t>açısından</w:t>
      </w:r>
      <w:r w:rsidRPr="00F55543">
        <w:rPr>
          <w:rFonts w:ascii="Times New Roman" w:hAnsi="Times New Roman"/>
          <w:noProof/>
          <w:spacing w:val="-4"/>
          <w:w w:val="93"/>
          <w:sz w:val="24"/>
          <w:szCs w:val="24"/>
          <w:lang w:val="en-US"/>
        </w:rPr>
        <w:t xml:space="preserve"> </w:t>
      </w:r>
      <w:r w:rsidRPr="00F55543">
        <w:rPr>
          <w:rFonts w:ascii="Times New Roman" w:hAnsi="Times New Roman"/>
          <w:noProof/>
          <w:w w:val="93"/>
          <w:sz w:val="24"/>
          <w:szCs w:val="24"/>
          <w:lang w:val="en-US"/>
        </w:rPr>
        <w:t>önerilmektedir</w:t>
      </w:r>
      <w:r w:rsidRPr="00F55543">
        <w:rPr>
          <w:rFonts w:ascii="Times New Roman" w:hAnsi="Times New Roman"/>
          <w:noProof/>
          <w:w w:val="78"/>
          <w:sz w:val="24"/>
          <w:szCs w:val="24"/>
          <w:lang w:val="en-US"/>
        </w:rPr>
        <w:t>.</w:t>
      </w:r>
    </w:p>
    <w:p w14:paraId="323B62FB" w14:textId="77777777" w:rsidR="00BA0DE9" w:rsidRPr="00F55543" w:rsidRDefault="00BA0DE9" w:rsidP="00BA0DE9">
      <w:pPr>
        <w:spacing w:after="0" w:line="240" w:lineRule="auto"/>
        <w:jc w:val="both"/>
        <w:rPr>
          <w:rFonts w:ascii="Times New Roman" w:hAnsi="Times New Roman"/>
          <w:b/>
          <w:noProof/>
          <w:spacing w:val="-1"/>
          <w:sz w:val="24"/>
          <w:szCs w:val="24"/>
          <w:lang w:val="en-US"/>
        </w:rPr>
      </w:pPr>
    </w:p>
    <w:p w14:paraId="2B50FB98" w14:textId="66AF2E4A" w:rsidR="00BA0DE9" w:rsidRPr="00F55543" w:rsidRDefault="00E821CE" w:rsidP="00BA0DE9">
      <w:pPr>
        <w:spacing w:after="0" w:line="240" w:lineRule="auto"/>
        <w:jc w:val="both"/>
        <w:rPr>
          <w:rFonts w:ascii="Times New Roman" w:hAnsi="Times New Roman"/>
          <w:b/>
          <w:noProof/>
          <w:spacing w:val="-1"/>
          <w:w w:val="102"/>
          <w:sz w:val="24"/>
          <w:szCs w:val="24"/>
          <w:lang w:val="en-US"/>
        </w:rPr>
      </w:pPr>
      <w:r w:rsidRPr="00F55543">
        <w:rPr>
          <w:rFonts w:ascii="Times New Roman" w:hAnsi="Times New Roman"/>
          <w:b/>
          <w:noProof/>
          <w:spacing w:val="-1"/>
          <w:sz w:val="24"/>
          <w:szCs w:val="24"/>
          <w:lang w:val="en-US"/>
        </w:rPr>
        <w:t>2.2.H.</w:t>
      </w:r>
      <w:r w:rsidR="00F55543" w:rsidRPr="00F55543">
        <w:rPr>
          <w:rFonts w:ascii="Times New Roman" w:hAnsi="Times New Roman"/>
          <w:b/>
          <w:noProof/>
          <w:spacing w:val="-1"/>
          <w:sz w:val="24"/>
          <w:szCs w:val="24"/>
          <w:lang w:val="en-US"/>
        </w:rPr>
        <w:t xml:space="preserve"> </w:t>
      </w:r>
      <w:r w:rsidR="00BA0DE9" w:rsidRPr="00F55543">
        <w:rPr>
          <w:rFonts w:ascii="Times New Roman" w:hAnsi="Times New Roman"/>
          <w:b/>
          <w:noProof/>
          <w:spacing w:val="-1"/>
          <w:sz w:val="24"/>
          <w:szCs w:val="24"/>
          <w:lang w:val="en-US"/>
        </w:rPr>
        <w:t>CERRAHİ/GİRİŞİMSE</w:t>
      </w:r>
      <w:r w:rsidR="00BA0DE9" w:rsidRPr="00F55543">
        <w:rPr>
          <w:rFonts w:ascii="Times New Roman" w:hAnsi="Times New Roman"/>
          <w:b/>
          <w:noProof/>
          <w:sz w:val="24"/>
          <w:szCs w:val="24"/>
          <w:lang w:val="en-US"/>
        </w:rPr>
        <w:t xml:space="preserve">L </w:t>
      </w:r>
      <w:r w:rsidR="00BA0DE9" w:rsidRPr="00F55543">
        <w:rPr>
          <w:rFonts w:ascii="Times New Roman" w:hAnsi="Times New Roman"/>
          <w:b/>
          <w:noProof/>
          <w:spacing w:val="-1"/>
          <w:sz w:val="24"/>
          <w:szCs w:val="24"/>
          <w:lang w:val="en-US"/>
        </w:rPr>
        <w:t>İŞLE</w:t>
      </w:r>
      <w:r w:rsidR="00BA0DE9" w:rsidRPr="00F55543">
        <w:rPr>
          <w:rFonts w:ascii="Times New Roman" w:hAnsi="Times New Roman"/>
          <w:b/>
          <w:noProof/>
          <w:sz w:val="24"/>
          <w:szCs w:val="24"/>
          <w:lang w:val="en-US"/>
        </w:rPr>
        <w:t>M</w:t>
      </w:r>
      <w:r w:rsidR="00BA0DE9" w:rsidRPr="00F55543">
        <w:rPr>
          <w:rFonts w:ascii="Times New Roman" w:hAnsi="Times New Roman"/>
          <w:b/>
          <w:noProof/>
          <w:spacing w:val="45"/>
          <w:sz w:val="24"/>
          <w:szCs w:val="24"/>
          <w:lang w:val="en-US"/>
        </w:rPr>
        <w:t xml:space="preserve"> </w:t>
      </w:r>
      <w:r w:rsidR="00BA0DE9" w:rsidRPr="00F55543">
        <w:rPr>
          <w:rFonts w:ascii="Times New Roman" w:hAnsi="Times New Roman"/>
          <w:b/>
          <w:noProof/>
          <w:spacing w:val="-1"/>
          <w:sz w:val="24"/>
          <w:szCs w:val="24"/>
          <w:lang w:val="en-US"/>
        </w:rPr>
        <w:t>DIŞ</w:t>
      </w:r>
      <w:r w:rsidR="00BA0DE9" w:rsidRPr="00F55543">
        <w:rPr>
          <w:rFonts w:ascii="Times New Roman" w:hAnsi="Times New Roman"/>
          <w:b/>
          <w:noProof/>
          <w:sz w:val="24"/>
          <w:szCs w:val="24"/>
          <w:lang w:val="en-US"/>
        </w:rPr>
        <w:t>I</w:t>
      </w:r>
      <w:r w:rsidR="00BA0DE9" w:rsidRPr="00F55543">
        <w:rPr>
          <w:rFonts w:ascii="Times New Roman" w:hAnsi="Times New Roman"/>
          <w:b/>
          <w:noProof/>
          <w:spacing w:val="6"/>
          <w:sz w:val="24"/>
          <w:szCs w:val="24"/>
          <w:lang w:val="en-US"/>
        </w:rPr>
        <w:t xml:space="preserve"> </w:t>
      </w:r>
      <w:r w:rsidR="00BA0DE9" w:rsidRPr="00F55543">
        <w:rPr>
          <w:rFonts w:ascii="Times New Roman" w:hAnsi="Times New Roman"/>
          <w:b/>
          <w:noProof/>
          <w:spacing w:val="-1"/>
          <w:sz w:val="24"/>
          <w:szCs w:val="24"/>
          <w:lang w:val="en-US"/>
        </w:rPr>
        <w:t>KANAMANI</w:t>
      </w:r>
      <w:r w:rsidR="00BA0DE9" w:rsidRPr="00F55543">
        <w:rPr>
          <w:rFonts w:ascii="Times New Roman" w:hAnsi="Times New Roman"/>
          <w:b/>
          <w:noProof/>
          <w:sz w:val="24"/>
          <w:szCs w:val="24"/>
          <w:lang w:val="en-US"/>
        </w:rPr>
        <w:t xml:space="preserve">N </w:t>
      </w:r>
      <w:r w:rsidR="00BA0DE9" w:rsidRPr="00F55543">
        <w:rPr>
          <w:rFonts w:ascii="Times New Roman" w:hAnsi="Times New Roman"/>
          <w:b/>
          <w:noProof/>
          <w:spacing w:val="-1"/>
          <w:sz w:val="24"/>
          <w:szCs w:val="24"/>
          <w:lang w:val="en-US"/>
        </w:rPr>
        <w:t xml:space="preserve">ÖNLENMESİNE </w:t>
      </w:r>
      <w:r w:rsidR="00BA0DE9" w:rsidRPr="00F55543">
        <w:rPr>
          <w:rFonts w:ascii="Times New Roman" w:hAnsi="Times New Roman"/>
          <w:b/>
          <w:noProof/>
          <w:spacing w:val="-14"/>
          <w:w w:val="79"/>
          <w:sz w:val="24"/>
          <w:szCs w:val="24"/>
          <w:lang w:val="en-US"/>
        </w:rPr>
        <w:t>Y</w:t>
      </w:r>
      <w:r w:rsidR="00BA0DE9" w:rsidRPr="00F55543">
        <w:rPr>
          <w:rFonts w:ascii="Times New Roman" w:hAnsi="Times New Roman"/>
          <w:b/>
          <w:noProof/>
          <w:spacing w:val="-1"/>
          <w:w w:val="103"/>
          <w:sz w:val="24"/>
          <w:szCs w:val="24"/>
          <w:lang w:val="en-US"/>
        </w:rPr>
        <w:t>ÖNELİ</w:t>
      </w:r>
      <w:r w:rsidR="00BA0DE9" w:rsidRPr="00F55543">
        <w:rPr>
          <w:rFonts w:ascii="Times New Roman" w:hAnsi="Times New Roman"/>
          <w:b/>
          <w:noProof/>
          <w:w w:val="103"/>
          <w:sz w:val="24"/>
          <w:szCs w:val="24"/>
          <w:lang w:val="en-US"/>
        </w:rPr>
        <w:t>K</w:t>
      </w:r>
      <w:r w:rsidR="00BA0DE9" w:rsidRPr="00F55543">
        <w:rPr>
          <w:rFonts w:ascii="Times New Roman" w:hAnsi="Times New Roman"/>
          <w:b/>
          <w:noProof/>
          <w:spacing w:val="28"/>
          <w:sz w:val="24"/>
          <w:szCs w:val="24"/>
          <w:lang w:val="en-US"/>
        </w:rPr>
        <w:t xml:space="preserve"> </w:t>
      </w:r>
      <w:r w:rsidR="00BA0DE9" w:rsidRPr="00F55543">
        <w:rPr>
          <w:rFonts w:ascii="Times New Roman" w:hAnsi="Times New Roman"/>
          <w:b/>
          <w:noProof/>
          <w:spacing w:val="-1"/>
          <w:sz w:val="24"/>
          <w:szCs w:val="24"/>
          <w:lang w:val="en-US"/>
        </w:rPr>
        <w:t>KISA/UZU</w:t>
      </w:r>
      <w:r w:rsidR="00BA0DE9" w:rsidRPr="00F55543">
        <w:rPr>
          <w:rFonts w:ascii="Times New Roman" w:hAnsi="Times New Roman"/>
          <w:b/>
          <w:noProof/>
          <w:sz w:val="24"/>
          <w:szCs w:val="24"/>
          <w:lang w:val="en-US"/>
        </w:rPr>
        <w:t xml:space="preserve">N </w:t>
      </w:r>
      <w:r w:rsidR="00BA0DE9" w:rsidRPr="00F55543">
        <w:rPr>
          <w:rFonts w:ascii="Times New Roman" w:hAnsi="Times New Roman"/>
          <w:b/>
          <w:noProof/>
          <w:spacing w:val="-1"/>
          <w:sz w:val="24"/>
          <w:szCs w:val="24"/>
          <w:lang w:val="en-US"/>
        </w:rPr>
        <w:t>SÜ</w:t>
      </w:r>
      <w:r w:rsidR="00BA0DE9" w:rsidRPr="00F55543">
        <w:rPr>
          <w:rFonts w:ascii="Times New Roman" w:hAnsi="Times New Roman"/>
          <w:b/>
          <w:noProof/>
          <w:spacing w:val="-4"/>
          <w:sz w:val="24"/>
          <w:szCs w:val="24"/>
          <w:lang w:val="en-US"/>
        </w:rPr>
        <w:t>R</w:t>
      </w:r>
      <w:r w:rsidR="00BA0DE9" w:rsidRPr="00F55543">
        <w:rPr>
          <w:rFonts w:ascii="Times New Roman" w:hAnsi="Times New Roman"/>
          <w:b/>
          <w:noProof/>
          <w:spacing w:val="-1"/>
          <w:sz w:val="24"/>
          <w:szCs w:val="24"/>
          <w:lang w:val="en-US"/>
        </w:rPr>
        <w:t>EL</w:t>
      </w:r>
      <w:r w:rsidR="00BA0DE9" w:rsidRPr="00F55543">
        <w:rPr>
          <w:rFonts w:ascii="Times New Roman" w:hAnsi="Times New Roman"/>
          <w:b/>
          <w:noProof/>
          <w:sz w:val="24"/>
          <w:szCs w:val="24"/>
          <w:lang w:val="en-US"/>
        </w:rPr>
        <w:t>İ</w:t>
      </w:r>
      <w:r w:rsidR="00F55543" w:rsidRPr="00F55543">
        <w:rPr>
          <w:rFonts w:ascii="Times New Roman" w:hAnsi="Times New Roman"/>
          <w:b/>
          <w:noProof/>
          <w:spacing w:val="46"/>
          <w:sz w:val="24"/>
          <w:szCs w:val="24"/>
          <w:lang w:val="en-US"/>
        </w:rPr>
        <w:t xml:space="preserve"> </w:t>
      </w:r>
      <w:r w:rsidRPr="00F55543">
        <w:rPr>
          <w:rFonts w:ascii="Times New Roman" w:hAnsi="Times New Roman"/>
          <w:b/>
          <w:noProof/>
          <w:sz w:val="24"/>
          <w:szCs w:val="24"/>
          <w:lang w:val="en-US"/>
        </w:rPr>
        <w:t xml:space="preserve">ERİŞKİNDE </w:t>
      </w:r>
      <w:r w:rsidR="00BA0DE9" w:rsidRPr="00F55543">
        <w:rPr>
          <w:rFonts w:ascii="Times New Roman" w:hAnsi="Times New Roman"/>
          <w:b/>
          <w:noProof/>
          <w:spacing w:val="-1"/>
          <w:sz w:val="24"/>
          <w:szCs w:val="24"/>
          <w:lang w:val="en-US"/>
        </w:rPr>
        <w:t>KORUM</w:t>
      </w:r>
      <w:r w:rsidR="00BA0DE9" w:rsidRPr="00F55543">
        <w:rPr>
          <w:rFonts w:ascii="Times New Roman" w:hAnsi="Times New Roman"/>
          <w:b/>
          <w:noProof/>
          <w:sz w:val="24"/>
          <w:szCs w:val="24"/>
          <w:lang w:val="en-US"/>
        </w:rPr>
        <w:t>A</w:t>
      </w:r>
      <w:r w:rsidR="00BA0DE9" w:rsidRPr="00F55543">
        <w:rPr>
          <w:rFonts w:ascii="Times New Roman" w:hAnsi="Times New Roman"/>
          <w:b/>
          <w:noProof/>
          <w:spacing w:val="35"/>
          <w:sz w:val="24"/>
          <w:szCs w:val="24"/>
          <w:lang w:val="en-US"/>
        </w:rPr>
        <w:t xml:space="preserve"> </w:t>
      </w:r>
      <w:r w:rsidR="00BA0DE9" w:rsidRPr="00F55543">
        <w:rPr>
          <w:rFonts w:ascii="Times New Roman" w:hAnsi="Times New Roman"/>
          <w:b/>
          <w:noProof/>
          <w:spacing w:val="-17"/>
          <w:sz w:val="24"/>
          <w:szCs w:val="24"/>
          <w:lang w:val="en-US"/>
        </w:rPr>
        <w:t>T</w:t>
      </w:r>
      <w:r w:rsidR="00BA0DE9" w:rsidRPr="00F55543">
        <w:rPr>
          <w:rFonts w:ascii="Times New Roman" w:hAnsi="Times New Roman"/>
          <w:b/>
          <w:noProof/>
          <w:spacing w:val="-1"/>
          <w:sz w:val="24"/>
          <w:szCs w:val="24"/>
          <w:lang w:val="en-US"/>
        </w:rPr>
        <w:t>ED</w:t>
      </w:r>
      <w:r w:rsidR="00BA0DE9" w:rsidRPr="00F55543">
        <w:rPr>
          <w:rFonts w:ascii="Times New Roman" w:hAnsi="Times New Roman"/>
          <w:b/>
          <w:noProof/>
          <w:spacing w:val="-5"/>
          <w:sz w:val="24"/>
          <w:szCs w:val="24"/>
          <w:lang w:val="en-US"/>
        </w:rPr>
        <w:t>A</w:t>
      </w:r>
      <w:r w:rsidR="00BA0DE9" w:rsidRPr="00F55543">
        <w:rPr>
          <w:rFonts w:ascii="Times New Roman" w:hAnsi="Times New Roman"/>
          <w:b/>
          <w:noProof/>
          <w:spacing w:val="-1"/>
          <w:sz w:val="24"/>
          <w:szCs w:val="24"/>
          <w:lang w:val="en-US"/>
        </w:rPr>
        <w:t>VİS</w:t>
      </w:r>
      <w:r w:rsidR="00BA0DE9" w:rsidRPr="00F55543">
        <w:rPr>
          <w:rFonts w:ascii="Times New Roman" w:hAnsi="Times New Roman"/>
          <w:b/>
          <w:noProof/>
          <w:sz w:val="24"/>
          <w:szCs w:val="24"/>
          <w:lang w:val="en-US"/>
        </w:rPr>
        <w:t xml:space="preserve">İ </w:t>
      </w:r>
      <w:r w:rsidR="00BA0DE9" w:rsidRPr="00F55543">
        <w:rPr>
          <w:rFonts w:ascii="Times New Roman" w:hAnsi="Times New Roman"/>
          <w:b/>
          <w:noProof/>
          <w:spacing w:val="-1"/>
          <w:sz w:val="24"/>
          <w:szCs w:val="24"/>
          <w:lang w:val="en-US"/>
        </w:rPr>
        <w:t xml:space="preserve">NASIL </w:t>
      </w:r>
      <w:r w:rsidR="00BA0DE9" w:rsidRPr="00F55543">
        <w:rPr>
          <w:rFonts w:ascii="Times New Roman" w:hAnsi="Times New Roman"/>
          <w:b/>
          <w:noProof/>
          <w:spacing w:val="-9"/>
          <w:w w:val="79"/>
          <w:sz w:val="24"/>
          <w:szCs w:val="24"/>
          <w:lang w:val="en-US"/>
        </w:rPr>
        <w:t>Y</w:t>
      </w:r>
      <w:r w:rsidR="00BA0DE9" w:rsidRPr="00F55543">
        <w:rPr>
          <w:rFonts w:ascii="Times New Roman" w:hAnsi="Times New Roman"/>
          <w:b/>
          <w:noProof/>
          <w:spacing w:val="-12"/>
          <w:w w:val="93"/>
          <w:sz w:val="24"/>
          <w:szCs w:val="24"/>
          <w:lang w:val="en-US"/>
        </w:rPr>
        <w:t>A</w:t>
      </w:r>
      <w:r w:rsidR="00BA0DE9" w:rsidRPr="00F55543">
        <w:rPr>
          <w:rFonts w:ascii="Times New Roman" w:hAnsi="Times New Roman"/>
          <w:b/>
          <w:noProof/>
          <w:spacing w:val="-1"/>
          <w:w w:val="102"/>
          <w:sz w:val="24"/>
          <w:szCs w:val="24"/>
          <w:lang w:val="en-US"/>
        </w:rPr>
        <w:t>PILMALIDIR?</w:t>
      </w:r>
    </w:p>
    <w:p w14:paraId="78129094" w14:textId="77777777" w:rsidR="00E821CE" w:rsidRPr="00DE7689" w:rsidRDefault="00E821CE" w:rsidP="00BA0DE9">
      <w:pPr>
        <w:spacing w:after="0" w:line="240" w:lineRule="auto"/>
        <w:jc w:val="both"/>
        <w:rPr>
          <w:rFonts w:ascii="Times New Roman" w:hAnsi="Times New Roman"/>
          <w:b/>
          <w:noProof/>
          <w:sz w:val="24"/>
          <w:szCs w:val="24"/>
          <w:lang w:val="en-US"/>
        </w:rPr>
      </w:pPr>
    </w:p>
    <w:p w14:paraId="5CD0C9D6" w14:textId="67F0A4BA" w:rsidR="00BA0DE9" w:rsidRPr="0001760E" w:rsidRDefault="00BA0DE9" w:rsidP="00B22C45">
      <w:pPr>
        <w:pStyle w:val="ListeParagraf"/>
        <w:numPr>
          <w:ilvl w:val="0"/>
          <w:numId w:val="73"/>
        </w:numPr>
        <w:jc w:val="both"/>
        <w:rPr>
          <w:rFonts w:ascii="Times New Roman" w:hAnsi="Times New Roman"/>
          <w:noProof/>
          <w:w w:val="78"/>
          <w:sz w:val="24"/>
          <w:szCs w:val="24"/>
          <w:lang w:val="en-US"/>
        </w:rPr>
      </w:pPr>
      <w:r w:rsidRPr="000E238A">
        <w:rPr>
          <w:rFonts w:ascii="Times New Roman" w:hAnsi="Times New Roman"/>
          <w:noProof/>
          <w:w w:val="93"/>
          <w:sz w:val="24"/>
          <w:szCs w:val="24"/>
          <w:lang w:val="en-US"/>
        </w:rPr>
        <w:t>Uzun</w:t>
      </w:r>
      <w:r w:rsidRPr="000E238A">
        <w:rPr>
          <w:rFonts w:ascii="Times New Roman" w:hAnsi="Times New Roman"/>
          <w:noProof/>
          <w:spacing w:val="-10"/>
          <w:w w:val="93"/>
          <w:sz w:val="24"/>
          <w:szCs w:val="24"/>
          <w:lang w:val="en-US"/>
        </w:rPr>
        <w:t xml:space="preserve"> </w:t>
      </w:r>
      <w:r w:rsidRPr="000E238A">
        <w:rPr>
          <w:rFonts w:ascii="Times New Roman" w:hAnsi="Times New Roman"/>
          <w:noProof/>
          <w:sz w:val="24"/>
          <w:szCs w:val="24"/>
          <w:lang w:val="en-US"/>
        </w:rPr>
        <w:t>sü</w:t>
      </w:r>
      <w:r w:rsidRPr="000E238A">
        <w:rPr>
          <w:rFonts w:ascii="Times New Roman" w:hAnsi="Times New Roman"/>
          <w:noProof/>
          <w:spacing w:val="-3"/>
          <w:sz w:val="24"/>
          <w:szCs w:val="24"/>
          <w:lang w:val="en-US"/>
        </w:rPr>
        <w:t>r</w:t>
      </w:r>
      <w:r w:rsidRPr="000E238A">
        <w:rPr>
          <w:rFonts w:ascii="Times New Roman" w:hAnsi="Times New Roman"/>
          <w:noProof/>
          <w:sz w:val="24"/>
          <w:szCs w:val="24"/>
          <w:lang w:val="en-US"/>
        </w:rPr>
        <w:t>eli</w:t>
      </w:r>
      <w:r w:rsidRPr="000E238A">
        <w:rPr>
          <w:rFonts w:ascii="Times New Roman" w:hAnsi="Times New Roman"/>
          <w:noProof/>
          <w:spacing w:val="-11"/>
          <w:sz w:val="24"/>
          <w:szCs w:val="24"/>
          <w:lang w:val="en-US"/>
        </w:rPr>
        <w:t xml:space="preserve"> </w:t>
      </w:r>
      <w:r w:rsidRPr="000E238A">
        <w:rPr>
          <w:rFonts w:ascii="Times New Roman" w:hAnsi="Times New Roman"/>
          <w:noProof/>
          <w:w w:val="92"/>
          <w:sz w:val="24"/>
          <w:szCs w:val="24"/>
          <w:lang w:val="en-US"/>
        </w:rPr>
        <w:t>ve</w:t>
      </w:r>
      <w:r w:rsidRPr="000E238A">
        <w:rPr>
          <w:rFonts w:ascii="Times New Roman" w:hAnsi="Times New Roman"/>
          <w:noProof/>
          <w:spacing w:val="-11"/>
          <w:w w:val="92"/>
          <w:sz w:val="24"/>
          <w:szCs w:val="24"/>
          <w:lang w:val="en-US"/>
        </w:rPr>
        <w:t xml:space="preserve"> </w:t>
      </w:r>
      <w:r w:rsidRPr="000E238A">
        <w:rPr>
          <w:rFonts w:ascii="Times New Roman" w:hAnsi="Times New Roman"/>
          <w:noProof/>
          <w:w w:val="92"/>
          <w:sz w:val="24"/>
          <w:szCs w:val="24"/>
          <w:lang w:val="en-US"/>
        </w:rPr>
        <w:t>kısa</w:t>
      </w:r>
      <w:r w:rsidRPr="000E238A">
        <w:rPr>
          <w:rFonts w:ascii="Times New Roman" w:hAnsi="Times New Roman"/>
          <w:noProof/>
          <w:spacing w:val="-3"/>
          <w:w w:val="92"/>
          <w:sz w:val="24"/>
          <w:szCs w:val="24"/>
          <w:lang w:val="en-US"/>
        </w:rPr>
        <w:t xml:space="preserve"> </w:t>
      </w:r>
      <w:r w:rsidRPr="000E238A">
        <w:rPr>
          <w:rFonts w:ascii="Times New Roman" w:hAnsi="Times New Roman"/>
          <w:noProof/>
          <w:sz w:val="24"/>
          <w:szCs w:val="24"/>
          <w:lang w:val="en-US"/>
        </w:rPr>
        <w:t>sü</w:t>
      </w:r>
      <w:r w:rsidRPr="000E238A">
        <w:rPr>
          <w:rFonts w:ascii="Times New Roman" w:hAnsi="Times New Roman"/>
          <w:noProof/>
          <w:spacing w:val="-3"/>
          <w:sz w:val="24"/>
          <w:szCs w:val="24"/>
          <w:lang w:val="en-US"/>
        </w:rPr>
        <w:t>r</w:t>
      </w:r>
      <w:r w:rsidRPr="000E238A">
        <w:rPr>
          <w:rFonts w:ascii="Times New Roman" w:hAnsi="Times New Roman"/>
          <w:noProof/>
          <w:sz w:val="24"/>
          <w:szCs w:val="24"/>
          <w:lang w:val="en-US"/>
        </w:rPr>
        <w:t>eli/a</w:t>
      </w:r>
      <w:r w:rsidRPr="000E238A">
        <w:rPr>
          <w:rFonts w:ascii="Times New Roman" w:hAnsi="Times New Roman"/>
          <w:noProof/>
          <w:spacing w:val="-4"/>
          <w:sz w:val="24"/>
          <w:szCs w:val="24"/>
          <w:lang w:val="en-US"/>
        </w:rPr>
        <w:t>r</w:t>
      </w:r>
      <w:r w:rsidRPr="000E238A">
        <w:rPr>
          <w:rFonts w:ascii="Times New Roman" w:hAnsi="Times New Roman"/>
          <w:noProof/>
          <w:sz w:val="24"/>
          <w:szCs w:val="24"/>
          <w:lang w:val="en-US"/>
        </w:rPr>
        <w:t>alıklı</w:t>
      </w:r>
      <w:r w:rsidR="00F55543" w:rsidRPr="000E238A">
        <w:rPr>
          <w:rFonts w:ascii="Times New Roman" w:hAnsi="Times New Roman"/>
          <w:noProof/>
          <w:spacing w:val="1"/>
          <w:sz w:val="24"/>
          <w:szCs w:val="24"/>
          <w:lang w:val="en-US"/>
        </w:rPr>
        <w:t xml:space="preserve"> </w:t>
      </w:r>
      <w:r w:rsidRPr="000E238A">
        <w:rPr>
          <w:rFonts w:ascii="Times New Roman" w:hAnsi="Times New Roman"/>
          <w:noProof/>
          <w:spacing w:val="-2"/>
          <w:w w:val="96"/>
          <w:sz w:val="24"/>
          <w:szCs w:val="24"/>
          <w:lang w:val="en-US"/>
        </w:rPr>
        <w:t>k</w:t>
      </w:r>
      <w:r w:rsidRPr="000E238A">
        <w:rPr>
          <w:rFonts w:ascii="Times New Roman" w:hAnsi="Times New Roman"/>
          <w:noProof/>
          <w:w w:val="96"/>
          <w:sz w:val="24"/>
          <w:szCs w:val="24"/>
          <w:lang w:val="en-US"/>
        </w:rPr>
        <w:t>oruma</w:t>
      </w:r>
      <w:r w:rsidRPr="000E238A">
        <w:rPr>
          <w:rFonts w:ascii="Times New Roman" w:hAnsi="Times New Roman"/>
          <w:noProof/>
          <w:spacing w:val="2"/>
          <w:w w:val="96"/>
          <w:sz w:val="24"/>
          <w:szCs w:val="24"/>
          <w:lang w:val="en-US"/>
        </w:rPr>
        <w:t xml:space="preserve"> </w:t>
      </w:r>
      <w:r w:rsidRPr="000E238A">
        <w:rPr>
          <w:rFonts w:ascii="Times New Roman" w:hAnsi="Times New Roman"/>
          <w:noProof/>
          <w:w w:val="96"/>
          <w:sz w:val="24"/>
          <w:szCs w:val="24"/>
          <w:lang w:val="en-US"/>
        </w:rPr>
        <w:t>ted</w:t>
      </w:r>
      <w:r w:rsidRPr="000E238A">
        <w:rPr>
          <w:rFonts w:ascii="Times New Roman" w:hAnsi="Times New Roman"/>
          <w:noProof/>
          <w:spacing w:val="-1"/>
          <w:w w:val="96"/>
          <w:sz w:val="24"/>
          <w:szCs w:val="24"/>
          <w:lang w:val="en-US"/>
        </w:rPr>
        <w:t>a</w:t>
      </w:r>
      <w:r w:rsidRPr="000E238A">
        <w:rPr>
          <w:rFonts w:ascii="Times New Roman" w:hAnsi="Times New Roman"/>
          <w:noProof/>
          <w:w w:val="96"/>
          <w:sz w:val="24"/>
          <w:szCs w:val="24"/>
          <w:lang w:val="en-US"/>
        </w:rPr>
        <w:t>visinde</w:t>
      </w:r>
      <w:r w:rsidRPr="000E238A">
        <w:rPr>
          <w:rFonts w:ascii="Times New Roman" w:hAnsi="Times New Roman"/>
          <w:noProof/>
          <w:spacing w:val="-16"/>
          <w:w w:val="96"/>
          <w:sz w:val="24"/>
          <w:szCs w:val="24"/>
          <w:lang w:val="en-US"/>
        </w:rPr>
        <w:t xml:space="preserve"> </w:t>
      </w:r>
      <w:r w:rsidRPr="000E238A">
        <w:rPr>
          <w:rFonts w:ascii="Times New Roman" w:hAnsi="Times New Roman"/>
          <w:noProof/>
          <w:sz w:val="24"/>
          <w:szCs w:val="24"/>
          <w:lang w:val="en-US"/>
        </w:rPr>
        <w:t>önerilen faktör</w:t>
      </w:r>
      <w:r w:rsidRPr="000E238A">
        <w:rPr>
          <w:rFonts w:ascii="Times New Roman" w:hAnsi="Times New Roman"/>
          <w:noProof/>
          <w:spacing w:val="8"/>
          <w:sz w:val="24"/>
          <w:szCs w:val="24"/>
          <w:lang w:val="en-US"/>
        </w:rPr>
        <w:t xml:space="preserve"> </w:t>
      </w:r>
      <w:r w:rsidRPr="000E238A">
        <w:rPr>
          <w:rFonts w:ascii="Times New Roman" w:hAnsi="Times New Roman"/>
          <w:noProof/>
          <w:w w:val="96"/>
          <w:sz w:val="24"/>
          <w:szCs w:val="24"/>
          <w:lang w:val="en-US"/>
        </w:rPr>
        <w:t>u</w:t>
      </w:r>
      <w:r w:rsidRPr="000E238A">
        <w:rPr>
          <w:rFonts w:ascii="Times New Roman" w:hAnsi="Times New Roman"/>
          <w:noProof/>
          <w:spacing w:val="-1"/>
          <w:w w:val="96"/>
          <w:sz w:val="24"/>
          <w:szCs w:val="24"/>
          <w:lang w:val="en-US"/>
        </w:rPr>
        <w:t>y</w:t>
      </w:r>
      <w:r w:rsidRPr="000E238A">
        <w:rPr>
          <w:rFonts w:ascii="Times New Roman" w:hAnsi="Times New Roman"/>
          <w:noProof/>
          <w:w w:val="96"/>
          <w:sz w:val="24"/>
          <w:szCs w:val="24"/>
          <w:lang w:val="en-US"/>
        </w:rPr>
        <w:t>gulama</w:t>
      </w:r>
      <w:r w:rsidRPr="000E238A">
        <w:rPr>
          <w:rFonts w:ascii="Times New Roman" w:hAnsi="Times New Roman"/>
          <w:noProof/>
          <w:spacing w:val="8"/>
          <w:w w:val="96"/>
          <w:sz w:val="24"/>
          <w:szCs w:val="24"/>
          <w:lang w:val="en-US"/>
        </w:rPr>
        <w:t xml:space="preserve"> </w:t>
      </w:r>
      <w:r w:rsidRPr="000E238A">
        <w:rPr>
          <w:rFonts w:ascii="Times New Roman" w:hAnsi="Times New Roman"/>
          <w:noProof/>
          <w:sz w:val="24"/>
          <w:szCs w:val="24"/>
          <w:lang w:val="en-US"/>
        </w:rPr>
        <w:t>doz</w:t>
      </w:r>
      <w:r w:rsidRPr="000E238A">
        <w:rPr>
          <w:rFonts w:ascii="Times New Roman" w:hAnsi="Times New Roman"/>
          <w:noProof/>
          <w:spacing w:val="-16"/>
          <w:sz w:val="24"/>
          <w:szCs w:val="24"/>
          <w:lang w:val="en-US"/>
        </w:rPr>
        <w:t xml:space="preserve"> </w:t>
      </w:r>
      <w:r w:rsidRPr="000E238A">
        <w:rPr>
          <w:rFonts w:ascii="Times New Roman" w:hAnsi="Times New Roman"/>
          <w:noProof/>
          <w:sz w:val="24"/>
          <w:szCs w:val="24"/>
          <w:lang w:val="en-US"/>
        </w:rPr>
        <w:t>ve</w:t>
      </w:r>
      <w:r w:rsidRPr="000E238A">
        <w:rPr>
          <w:rFonts w:ascii="Times New Roman" w:hAnsi="Times New Roman"/>
          <w:noProof/>
          <w:spacing w:val="-12"/>
          <w:sz w:val="24"/>
          <w:szCs w:val="24"/>
          <w:lang w:val="en-US"/>
        </w:rPr>
        <w:t xml:space="preserve"> </w:t>
      </w:r>
      <w:r w:rsidRPr="000E238A">
        <w:rPr>
          <w:rFonts w:ascii="Times New Roman" w:hAnsi="Times New Roman"/>
          <w:noProof/>
          <w:sz w:val="24"/>
          <w:szCs w:val="24"/>
          <w:lang w:val="en-US"/>
        </w:rPr>
        <w:t>sıklıkları</w:t>
      </w:r>
      <w:r w:rsidRPr="000E238A">
        <w:rPr>
          <w:rFonts w:ascii="Times New Roman" w:hAnsi="Times New Roman"/>
          <w:noProof/>
          <w:spacing w:val="-11"/>
          <w:sz w:val="24"/>
          <w:szCs w:val="24"/>
          <w:lang w:val="en-US"/>
        </w:rPr>
        <w:t xml:space="preserve"> </w:t>
      </w:r>
      <w:r w:rsidRPr="000E238A">
        <w:rPr>
          <w:rFonts w:ascii="Times New Roman" w:hAnsi="Times New Roman"/>
          <w:noProof/>
          <w:spacing w:val="-13"/>
          <w:w w:val="93"/>
          <w:sz w:val="24"/>
          <w:szCs w:val="24"/>
          <w:lang w:val="en-US"/>
        </w:rPr>
        <w:t>T</w:t>
      </w:r>
      <w:r w:rsidRPr="000E238A">
        <w:rPr>
          <w:rFonts w:ascii="Times New Roman" w:hAnsi="Times New Roman"/>
          <w:noProof/>
          <w:w w:val="93"/>
          <w:sz w:val="24"/>
          <w:szCs w:val="24"/>
          <w:lang w:val="en-US"/>
        </w:rPr>
        <w:t>ablo</w:t>
      </w:r>
      <w:r w:rsidRPr="000E238A">
        <w:rPr>
          <w:rFonts w:ascii="Times New Roman" w:hAnsi="Times New Roman"/>
          <w:noProof/>
          <w:spacing w:val="8"/>
          <w:w w:val="93"/>
          <w:sz w:val="24"/>
          <w:szCs w:val="24"/>
          <w:lang w:val="en-US"/>
        </w:rPr>
        <w:t xml:space="preserve"> </w:t>
      </w:r>
      <w:r w:rsidR="00E821CE" w:rsidRPr="000E238A">
        <w:rPr>
          <w:rFonts w:ascii="Times New Roman" w:hAnsi="Times New Roman"/>
          <w:noProof/>
          <w:spacing w:val="8"/>
          <w:w w:val="93"/>
          <w:sz w:val="24"/>
          <w:szCs w:val="24"/>
          <w:lang w:val="en-US"/>
        </w:rPr>
        <w:t>2.2.1</w:t>
      </w:r>
      <w:r w:rsidRPr="000E238A">
        <w:rPr>
          <w:rFonts w:ascii="Times New Roman" w:hAnsi="Times New Roman"/>
          <w:noProof/>
          <w:sz w:val="24"/>
          <w:szCs w:val="24"/>
          <w:lang w:val="en-US"/>
        </w:rPr>
        <w:t>’de</w:t>
      </w:r>
      <w:r w:rsidRPr="000E238A">
        <w:rPr>
          <w:rFonts w:ascii="Times New Roman" w:hAnsi="Times New Roman"/>
          <w:noProof/>
          <w:spacing w:val="-8"/>
          <w:sz w:val="24"/>
          <w:szCs w:val="24"/>
          <w:lang w:val="en-US"/>
        </w:rPr>
        <w:t xml:space="preserve"> </w:t>
      </w:r>
      <w:r w:rsidR="00E821CE" w:rsidRPr="000E238A">
        <w:rPr>
          <w:rFonts w:ascii="Times New Roman" w:hAnsi="Times New Roman"/>
          <w:noProof/>
          <w:w w:val="99"/>
          <w:sz w:val="24"/>
          <w:szCs w:val="24"/>
          <w:lang w:val="en-US"/>
        </w:rPr>
        <w:t>veril</w:t>
      </w:r>
      <w:r w:rsidRPr="000E238A">
        <w:rPr>
          <w:rFonts w:ascii="Times New Roman" w:hAnsi="Times New Roman"/>
          <w:noProof/>
          <w:w w:val="99"/>
          <w:sz w:val="24"/>
          <w:szCs w:val="24"/>
          <w:lang w:val="en-US"/>
        </w:rPr>
        <w:t>mişti</w:t>
      </w:r>
      <w:r w:rsidRPr="000E238A">
        <w:rPr>
          <w:rFonts w:ascii="Times New Roman" w:hAnsi="Times New Roman"/>
          <w:noProof/>
          <w:spacing w:val="-12"/>
          <w:w w:val="99"/>
          <w:sz w:val="24"/>
          <w:szCs w:val="24"/>
          <w:lang w:val="en-US"/>
        </w:rPr>
        <w:t>r</w:t>
      </w:r>
      <w:r w:rsidRPr="0001760E">
        <w:rPr>
          <w:rFonts w:ascii="Times New Roman" w:hAnsi="Times New Roman"/>
          <w:noProof/>
          <w:w w:val="78"/>
          <w:sz w:val="24"/>
          <w:szCs w:val="24"/>
          <w:lang w:val="en-US"/>
        </w:rPr>
        <w:t>.</w:t>
      </w:r>
      <w:r w:rsidRPr="0001760E">
        <w:rPr>
          <w:rFonts w:ascii="Times New Roman" w:hAnsi="Times New Roman"/>
          <w:noProof/>
          <w:spacing w:val="-2"/>
          <w:sz w:val="24"/>
          <w:szCs w:val="24"/>
          <w:lang w:val="en-US"/>
        </w:rPr>
        <w:t xml:space="preserve"> </w:t>
      </w:r>
      <w:r w:rsidRPr="0001760E">
        <w:rPr>
          <w:rFonts w:ascii="Times New Roman" w:hAnsi="Times New Roman"/>
          <w:noProof/>
          <w:spacing w:val="-11"/>
          <w:sz w:val="24"/>
          <w:szCs w:val="24"/>
          <w:lang w:val="en-US"/>
        </w:rPr>
        <w:t>T</w:t>
      </w:r>
      <w:r w:rsidRPr="0001760E">
        <w:rPr>
          <w:rFonts w:ascii="Times New Roman" w:hAnsi="Times New Roman"/>
          <w:noProof/>
          <w:sz w:val="24"/>
          <w:szCs w:val="24"/>
          <w:lang w:val="en-US"/>
        </w:rPr>
        <w:t>üm</w:t>
      </w:r>
      <w:r w:rsidRPr="0001760E">
        <w:rPr>
          <w:rFonts w:ascii="Times New Roman" w:hAnsi="Times New Roman"/>
          <w:noProof/>
          <w:spacing w:val="-15"/>
          <w:sz w:val="24"/>
          <w:szCs w:val="24"/>
          <w:lang w:val="en-US"/>
        </w:rPr>
        <w:t xml:space="preserve"> </w:t>
      </w:r>
      <w:r w:rsidRPr="0001760E">
        <w:rPr>
          <w:rFonts w:ascii="Times New Roman" w:hAnsi="Times New Roman"/>
          <w:noProof/>
          <w:sz w:val="24"/>
          <w:szCs w:val="24"/>
          <w:lang w:val="en-US"/>
        </w:rPr>
        <w:t>öneriler olgu</w:t>
      </w:r>
      <w:r w:rsidRPr="0001760E">
        <w:rPr>
          <w:rFonts w:ascii="Times New Roman" w:hAnsi="Times New Roman"/>
          <w:noProof/>
          <w:spacing w:val="-20"/>
          <w:sz w:val="24"/>
          <w:szCs w:val="24"/>
          <w:lang w:val="en-US"/>
        </w:rPr>
        <w:t xml:space="preserve"> </w:t>
      </w:r>
      <w:r w:rsidRPr="0001760E">
        <w:rPr>
          <w:rFonts w:ascii="Times New Roman" w:hAnsi="Times New Roman"/>
          <w:noProof/>
          <w:sz w:val="24"/>
          <w:szCs w:val="24"/>
          <w:lang w:val="en-US"/>
        </w:rPr>
        <w:t>bildirimi</w:t>
      </w:r>
      <w:r w:rsidRPr="0001760E">
        <w:rPr>
          <w:rFonts w:ascii="Times New Roman" w:hAnsi="Times New Roman"/>
          <w:noProof/>
          <w:spacing w:val="12"/>
          <w:sz w:val="24"/>
          <w:szCs w:val="24"/>
          <w:lang w:val="en-US"/>
        </w:rPr>
        <w:t xml:space="preserve"> </w:t>
      </w:r>
      <w:r w:rsidRPr="0001760E">
        <w:rPr>
          <w:rFonts w:ascii="Times New Roman" w:hAnsi="Times New Roman"/>
          <w:noProof/>
          <w:w w:val="94"/>
          <w:sz w:val="24"/>
          <w:szCs w:val="24"/>
          <w:lang w:val="en-US"/>
        </w:rPr>
        <w:t>ve</w:t>
      </w:r>
      <w:r w:rsidRPr="0001760E">
        <w:rPr>
          <w:rFonts w:ascii="Times New Roman" w:hAnsi="Times New Roman"/>
          <w:noProof/>
          <w:spacing w:val="-8"/>
          <w:w w:val="94"/>
          <w:sz w:val="24"/>
          <w:szCs w:val="24"/>
          <w:lang w:val="en-US"/>
        </w:rPr>
        <w:t xml:space="preserve"> </w:t>
      </w:r>
      <w:r w:rsidRPr="0001760E">
        <w:rPr>
          <w:rFonts w:ascii="Times New Roman" w:hAnsi="Times New Roman"/>
          <w:noProof/>
          <w:w w:val="94"/>
          <w:sz w:val="24"/>
          <w:szCs w:val="24"/>
          <w:lang w:val="en-US"/>
        </w:rPr>
        <w:t>uzman</w:t>
      </w:r>
      <w:r w:rsidRPr="0001760E">
        <w:rPr>
          <w:rFonts w:ascii="Times New Roman" w:hAnsi="Times New Roman"/>
          <w:noProof/>
          <w:spacing w:val="8"/>
          <w:w w:val="94"/>
          <w:sz w:val="24"/>
          <w:szCs w:val="24"/>
          <w:lang w:val="en-US"/>
        </w:rPr>
        <w:t xml:space="preserve"> </w:t>
      </w:r>
      <w:r w:rsidRPr="0001760E">
        <w:rPr>
          <w:rFonts w:ascii="Times New Roman" w:hAnsi="Times New Roman"/>
          <w:noProof/>
          <w:w w:val="94"/>
          <w:sz w:val="24"/>
          <w:szCs w:val="24"/>
          <w:lang w:val="en-US"/>
        </w:rPr>
        <w:t>görüşü</w:t>
      </w:r>
      <w:r w:rsidRPr="0001760E">
        <w:rPr>
          <w:rFonts w:ascii="Times New Roman" w:hAnsi="Times New Roman"/>
          <w:noProof/>
          <w:spacing w:val="13"/>
          <w:w w:val="94"/>
          <w:sz w:val="24"/>
          <w:szCs w:val="24"/>
          <w:lang w:val="en-US"/>
        </w:rPr>
        <w:t xml:space="preserve"> </w:t>
      </w:r>
      <w:r w:rsidRPr="0001760E">
        <w:rPr>
          <w:rFonts w:ascii="Times New Roman" w:hAnsi="Times New Roman"/>
          <w:noProof/>
          <w:spacing w:val="-1"/>
          <w:sz w:val="24"/>
          <w:szCs w:val="24"/>
          <w:lang w:val="en-US"/>
        </w:rPr>
        <w:t>k</w:t>
      </w:r>
      <w:r w:rsidRPr="0001760E">
        <w:rPr>
          <w:rFonts w:ascii="Times New Roman" w:hAnsi="Times New Roman"/>
          <w:noProof/>
          <w:sz w:val="24"/>
          <w:szCs w:val="24"/>
          <w:lang w:val="en-US"/>
        </w:rPr>
        <w:t>anıt</w:t>
      </w:r>
      <w:r w:rsidRPr="0001760E">
        <w:rPr>
          <w:rFonts w:ascii="Times New Roman" w:hAnsi="Times New Roman"/>
          <w:noProof/>
          <w:spacing w:val="-18"/>
          <w:sz w:val="24"/>
          <w:szCs w:val="24"/>
          <w:lang w:val="en-US"/>
        </w:rPr>
        <w:t xml:space="preserve"> </w:t>
      </w:r>
      <w:r w:rsidRPr="0001760E">
        <w:rPr>
          <w:rFonts w:ascii="Times New Roman" w:hAnsi="Times New Roman"/>
          <w:noProof/>
          <w:w w:val="93"/>
          <w:sz w:val="24"/>
          <w:szCs w:val="24"/>
          <w:lang w:val="en-US"/>
        </w:rPr>
        <w:t>düze</w:t>
      </w:r>
      <w:r w:rsidRPr="0001760E">
        <w:rPr>
          <w:rFonts w:ascii="Times New Roman" w:hAnsi="Times New Roman"/>
          <w:noProof/>
          <w:w w:val="98"/>
          <w:sz w:val="24"/>
          <w:szCs w:val="24"/>
          <w:lang w:val="en-US"/>
        </w:rPr>
        <w:t>yindedi</w:t>
      </w:r>
      <w:r w:rsidRPr="0001760E">
        <w:rPr>
          <w:rFonts w:ascii="Times New Roman" w:hAnsi="Times New Roman"/>
          <w:noProof/>
          <w:spacing w:val="-12"/>
          <w:w w:val="98"/>
          <w:sz w:val="24"/>
          <w:szCs w:val="24"/>
          <w:lang w:val="en-US"/>
        </w:rPr>
        <w:t>r</w:t>
      </w:r>
      <w:r w:rsidRPr="0001760E">
        <w:rPr>
          <w:rFonts w:ascii="Times New Roman" w:hAnsi="Times New Roman"/>
          <w:noProof/>
          <w:w w:val="78"/>
          <w:sz w:val="24"/>
          <w:szCs w:val="24"/>
          <w:lang w:val="en-US"/>
        </w:rPr>
        <w:t xml:space="preserve">. Ek hastalıklar ya da tedavi gereksinimlerinde </w:t>
      </w:r>
      <w:r w:rsidR="009E6F51" w:rsidRPr="0001760E">
        <w:rPr>
          <w:rFonts w:ascii="Times New Roman" w:hAnsi="Times New Roman"/>
          <w:noProof/>
          <w:w w:val="78"/>
          <w:sz w:val="24"/>
          <w:szCs w:val="24"/>
          <w:lang w:val="en-US"/>
        </w:rPr>
        <w:t>koruma tedavisi kılavuzun ‘Özel D</w:t>
      </w:r>
      <w:r w:rsidRPr="0001760E">
        <w:rPr>
          <w:rFonts w:ascii="Times New Roman" w:hAnsi="Times New Roman"/>
          <w:noProof/>
          <w:w w:val="78"/>
          <w:sz w:val="24"/>
          <w:szCs w:val="24"/>
          <w:lang w:val="en-US"/>
        </w:rPr>
        <w:t>urumların Yönetimi</w:t>
      </w:r>
      <w:r w:rsidR="009E6F51" w:rsidRPr="0001760E">
        <w:rPr>
          <w:rFonts w:ascii="Times New Roman" w:hAnsi="Times New Roman"/>
          <w:noProof/>
          <w:w w:val="78"/>
          <w:sz w:val="24"/>
          <w:szCs w:val="24"/>
          <w:lang w:val="en-US"/>
        </w:rPr>
        <w:t>’ b</w:t>
      </w:r>
      <w:r w:rsidRPr="0001760E">
        <w:rPr>
          <w:rFonts w:ascii="Times New Roman" w:hAnsi="Times New Roman"/>
          <w:noProof/>
          <w:w w:val="78"/>
          <w:sz w:val="24"/>
          <w:szCs w:val="24"/>
          <w:lang w:val="en-US"/>
        </w:rPr>
        <w:t xml:space="preserve">aşlığı altında ele alınmıştır. </w:t>
      </w:r>
    </w:p>
    <w:p w14:paraId="50DC0BDB" w14:textId="77777777" w:rsidR="00BA0DE9" w:rsidRPr="00DE7689" w:rsidRDefault="00BA0DE9" w:rsidP="00BA0DE9">
      <w:pPr>
        <w:spacing w:after="0" w:line="240" w:lineRule="auto"/>
        <w:jc w:val="both"/>
        <w:rPr>
          <w:rFonts w:ascii="Times New Roman" w:hAnsi="Times New Roman"/>
          <w:noProof/>
          <w:w w:val="78"/>
          <w:sz w:val="24"/>
          <w:szCs w:val="24"/>
          <w:lang w:val="en-US"/>
        </w:rPr>
      </w:pPr>
    </w:p>
    <w:tbl>
      <w:tblPr>
        <w:tblStyle w:val="TabloKlavuzu"/>
        <w:tblpPr w:leftFromText="141" w:rightFromText="141" w:vertAnchor="text" w:tblpX="-431" w:tblpY="1"/>
        <w:tblW w:w="9362" w:type="dxa"/>
        <w:tblLayout w:type="fixed"/>
        <w:tblLook w:val="0000" w:firstRow="0" w:lastRow="0" w:firstColumn="0" w:lastColumn="0" w:noHBand="0" w:noVBand="0"/>
      </w:tblPr>
      <w:tblGrid>
        <w:gridCol w:w="1980"/>
        <w:gridCol w:w="7382"/>
      </w:tblGrid>
      <w:tr w:rsidR="00BA0DE9" w:rsidRPr="00DE7689" w14:paraId="676C0310" w14:textId="77777777" w:rsidTr="006266C0">
        <w:trPr>
          <w:trHeight w:hRule="exact" w:val="582"/>
        </w:trPr>
        <w:tc>
          <w:tcPr>
            <w:tcW w:w="9362" w:type="dxa"/>
            <w:gridSpan w:val="2"/>
          </w:tcPr>
          <w:p w14:paraId="24BFA6BA" w14:textId="4BCC029D" w:rsidR="00BA0DE9" w:rsidRPr="00DE7689" w:rsidRDefault="00BA0DE9" w:rsidP="00E821CE">
            <w:pPr>
              <w:widowControl w:val="0"/>
              <w:autoSpaceDE w:val="0"/>
              <w:autoSpaceDN w:val="0"/>
              <w:adjustRightInd w:val="0"/>
              <w:spacing w:after="0" w:line="240" w:lineRule="auto"/>
              <w:jc w:val="both"/>
              <w:rPr>
                <w:rFonts w:ascii="Times New Roman" w:hAnsi="Times New Roman"/>
                <w:b/>
                <w:bCs/>
                <w:noProof/>
                <w:sz w:val="24"/>
                <w:szCs w:val="24"/>
                <w:lang w:val="en-US"/>
              </w:rPr>
            </w:pPr>
            <w:r w:rsidRPr="00F55543">
              <w:rPr>
                <w:rFonts w:ascii="Times New Roman" w:hAnsi="Times New Roman"/>
                <w:b/>
                <w:bCs/>
                <w:noProof/>
                <w:spacing w:val="-1"/>
                <w:w w:val="90"/>
                <w:sz w:val="24"/>
                <w:szCs w:val="24"/>
                <w:lang w:val="en-US"/>
              </w:rPr>
              <w:t>Tabl</w:t>
            </w:r>
            <w:r w:rsidRPr="00F55543">
              <w:rPr>
                <w:rFonts w:ascii="Times New Roman" w:hAnsi="Times New Roman"/>
                <w:b/>
                <w:bCs/>
                <w:noProof/>
                <w:w w:val="90"/>
                <w:sz w:val="24"/>
                <w:szCs w:val="24"/>
                <w:lang w:val="en-US"/>
              </w:rPr>
              <w:t>o</w:t>
            </w:r>
            <w:r w:rsidRPr="00F55543">
              <w:rPr>
                <w:rFonts w:ascii="Times New Roman" w:hAnsi="Times New Roman"/>
                <w:b/>
                <w:bCs/>
                <w:noProof/>
                <w:spacing w:val="-1"/>
                <w:w w:val="90"/>
                <w:sz w:val="24"/>
                <w:szCs w:val="24"/>
                <w:lang w:val="en-US"/>
              </w:rPr>
              <w:t xml:space="preserve"> </w:t>
            </w:r>
            <w:r w:rsidR="00E821CE" w:rsidRPr="00F55543">
              <w:rPr>
                <w:rFonts w:ascii="Times New Roman" w:hAnsi="Times New Roman"/>
                <w:b/>
                <w:bCs/>
                <w:noProof/>
                <w:spacing w:val="-1"/>
                <w:w w:val="90"/>
                <w:sz w:val="24"/>
                <w:szCs w:val="24"/>
                <w:lang w:val="en-US"/>
              </w:rPr>
              <w:t>2.2.</w:t>
            </w:r>
            <w:r w:rsidRPr="00F55543">
              <w:rPr>
                <w:rFonts w:ascii="Times New Roman" w:hAnsi="Times New Roman"/>
                <w:b/>
                <w:bCs/>
                <w:noProof/>
                <w:spacing w:val="-1"/>
                <w:w w:val="90"/>
                <w:sz w:val="24"/>
                <w:szCs w:val="24"/>
                <w:lang w:val="en-US"/>
              </w:rPr>
              <w:t>1</w:t>
            </w:r>
            <w:r w:rsidRPr="00F55543">
              <w:rPr>
                <w:rFonts w:ascii="Times New Roman" w:hAnsi="Times New Roman"/>
                <w:b/>
                <w:bCs/>
                <w:noProof/>
                <w:w w:val="90"/>
                <w:sz w:val="24"/>
                <w:szCs w:val="24"/>
                <w:lang w:val="en-US"/>
              </w:rPr>
              <w:t>.</w:t>
            </w:r>
            <w:r w:rsidRPr="00F55543">
              <w:rPr>
                <w:rFonts w:ascii="Times New Roman" w:hAnsi="Times New Roman"/>
                <w:b/>
                <w:bCs/>
                <w:noProof/>
                <w:spacing w:val="-9"/>
                <w:w w:val="90"/>
                <w:sz w:val="24"/>
                <w:szCs w:val="24"/>
                <w:lang w:val="en-US"/>
              </w:rPr>
              <w:t xml:space="preserve"> </w:t>
            </w:r>
            <w:r w:rsidRPr="00F55543">
              <w:rPr>
                <w:rFonts w:ascii="Times New Roman" w:hAnsi="Times New Roman"/>
                <w:b/>
                <w:bCs/>
                <w:noProof/>
                <w:spacing w:val="-1"/>
                <w:w w:val="97"/>
                <w:sz w:val="24"/>
                <w:szCs w:val="24"/>
                <w:lang w:val="en-US"/>
              </w:rPr>
              <w:t>Cerrahi/girişimse</w:t>
            </w:r>
            <w:r w:rsidRPr="00F55543">
              <w:rPr>
                <w:rFonts w:ascii="Times New Roman" w:hAnsi="Times New Roman"/>
                <w:b/>
                <w:bCs/>
                <w:noProof/>
                <w:w w:val="97"/>
                <w:sz w:val="24"/>
                <w:szCs w:val="24"/>
                <w:lang w:val="en-US"/>
              </w:rPr>
              <w:t>l</w:t>
            </w:r>
            <w:r w:rsidRPr="00F55543">
              <w:rPr>
                <w:rFonts w:ascii="Times New Roman" w:hAnsi="Times New Roman"/>
                <w:b/>
                <w:bCs/>
                <w:noProof/>
                <w:spacing w:val="13"/>
                <w:w w:val="97"/>
                <w:sz w:val="24"/>
                <w:szCs w:val="24"/>
                <w:lang w:val="en-US"/>
              </w:rPr>
              <w:t xml:space="preserve"> </w:t>
            </w:r>
            <w:r w:rsidRPr="00F55543">
              <w:rPr>
                <w:rFonts w:ascii="Times New Roman" w:hAnsi="Times New Roman"/>
                <w:b/>
                <w:bCs/>
                <w:noProof/>
                <w:spacing w:val="-1"/>
                <w:w w:val="97"/>
                <w:sz w:val="24"/>
                <w:szCs w:val="24"/>
                <w:lang w:val="en-US"/>
              </w:rPr>
              <w:t>işle</w:t>
            </w:r>
            <w:r w:rsidRPr="00F55543">
              <w:rPr>
                <w:rFonts w:ascii="Times New Roman" w:hAnsi="Times New Roman"/>
                <w:b/>
                <w:bCs/>
                <w:noProof/>
                <w:w w:val="97"/>
                <w:sz w:val="24"/>
                <w:szCs w:val="24"/>
                <w:lang w:val="en-US"/>
              </w:rPr>
              <w:t>m</w:t>
            </w:r>
            <w:r w:rsidRPr="00F55543">
              <w:rPr>
                <w:rFonts w:ascii="Times New Roman" w:hAnsi="Times New Roman"/>
                <w:b/>
                <w:bCs/>
                <w:noProof/>
                <w:spacing w:val="-9"/>
                <w:w w:val="97"/>
                <w:sz w:val="24"/>
                <w:szCs w:val="24"/>
                <w:lang w:val="en-US"/>
              </w:rPr>
              <w:t xml:space="preserve"> </w:t>
            </w:r>
            <w:r w:rsidRPr="00F55543">
              <w:rPr>
                <w:rFonts w:ascii="Times New Roman" w:hAnsi="Times New Roman"/>
                <w:b/>
                <w:bCs/>
                <w:noProof/>
                <w:spacing w:val="-1"/>
                <w:w w:val="92"/>
                <w:sz w:val="24"/>
                <w:szCs w:val="24"/>
                <w:lang w:val="en-US"/>
              </w:rPr>
              <w:t>dış</w:t>
            </w:r>
            <w:r w:rsidRPr="00F55543">
              <w:rPr>
                <w:rFonts w:ascii="Times New Roman" w:hAnsi="Times New Roman"/>
                <w:b/>
                <w:bCs/>
                <w:noProof/>
                <w:w w:val="92"/>
                <w:sz w:val="24"/>
                <w:szCs w:val="24"/>
                <w:lang w:val="en-US"/>
              </w:rPr>
              <w:t>ı</w:t>
            </w:r>
            <w:r w:rsidRPr="00F55543">
              <w:rPr>
                <w:rFonts w:ascii="Times New Roman" w:hAnsi="Times New Roman"/>
                <w:b/>
                <w:bCs/>
                <w:noProof/>
                <w:spacing w:val="-13"/>
                <w:w w:val="92"/>
                <w:sz w:val="24"/>
                <w:szCs w:val="24"/>
                <w:lang w:val="en-US"/>
              </w:rPr>
              <w:t xml:space="preserve"> </w:t>
            </w:r>
            <w:r w:rsidRPr="00F55543">
              <w:rPr>
                <w:rFonts w:ascii="Times New Roman" w:hAnsi="Times New Roman"/>
                <w:b/>
                <w:bCs/>
                <w:noProof/>
                <w:spacing w:val="-1"/>
                <w:w w:val="92"/>
                <w:sz w:val="24"/>
                <w:szCs w:val="24"/>
                <w:lang w:val="en-US"/>
              </w:rPr>
              <w:t>durumlard</w:t>
            </w:r>
            <w:r w:rsidRPr="00F55543">
              <w:rPr>
                <w:rFonts w:ascii="Times New Roman" w:hAnsi="Times New Roman"/>
                <w:b/>
                <w:bCs/>
                <w:noProof/>
                <w:w w:val="92"/>
                <w:sz w:val="24"/>
                <w:szCs w:val="24"/>
                <w:lang w:val="en-US"/>
              </w:rPr>
              <w:t>a</w:t>
            </w:r>
            <w:r w:rsidRPr="00F55543">
              <w:rPr>
                <w:rFonts w:ascii="Times New Roman" w:hAnsi="Times New Roman"/>
                <w:b/>
                <w:bCs/>
                <w:noProof/>
                <w:spacing w:val="41"/>
                <w:w w:val="92"/>
                <w:sz w:val="24"/>
                <w:szCs w:val="24"/>
                <w:lang w:val="en-US"/>
              </w:rPr>
              <w:t xml:space="preserve"> </w:t>
            </w:r>
            <w:r w:rsidRPr="00F55543">
              <w:rPr>
                <w:rFonts w:ascii="Times New Roman" w:hAnsi="Times New Roman"/>
                <w:b/>
                <w:bCs/>
                <w:noProof/>
                <w:spacing w:val="-1"/>
                <w:sz w:val="24"/>
                <w:szCs w:val="24"/>
                <w:lang w:val="en-US"/>
              </w:rPr>
              <w:t>erişkinle</w:t>
            </w:r>
            <w:r w:rsidRPr="00F55543">
              <w:rPr>
                <w:rFonts w:ascii="Times New Roman" w:hAnsi="Times New Roman"/>
                <w:b/>
                <w:bCs/>
                <w:noProof/>
                <w:sz w:val="24"/>
                <w:szCs w:val="24"/>
                <w:lang w:val="en-US"/>
              </w:rPr>
              <w:t>r</w:t>
            </w:r>
            <w:r w:rsidRPr="00F55543">
              <w:rPr>
                <w:rFonts w:ascii="Times New Roman" w:hAnsi="Times New Roman"/>
                <w:b/>
                <w:bCs/>
                <w:noProof/>
                <w:spacing w:val="-14"/>
                <w:sz w:val="24"/>
                <w:szCs w:val="24"/>
                <w:lang w:val="en-US"/>
              </w:rPr>
              <w:t xml:space="preserve"> </w:t>
            </w:r>
            <w:r w:rsidRPr="00F55543">
              <w:rPr>
                <w:rFonts w:ascii="Times New Roman" w:hAnsi="Times New Roman"/>
                <w:b/>
                <w:bCs/>
                <w:noProof/>
                <w:spacing w:val="-1"/>
                <w:w w:val="96"/>
                <w:sz w:val="24"/>
                <w:szCs w:val="24"/>
                <w:lang w:val="en-US"/>
              </w:rPr>
              <w:t>içi</w:t>
            </w:r>
            <w:r w:rsidRPr="00F55543">
              <w:rPr>
                <w:rFonts w:ascii="Times New Roman" w:hAnsi="Times New Roman"/>
                <w:b/>
                <w:bCs/>
                <w:noProof/>
                <w:w w:val="96"/>
                <w:sz w:val="24"/>
                <w:szCs w:val="24"/>
                <w:lang w:val="en-US"/>
              </w:rPr>
              <w:t>n</w:t>
            </w:r>
            <w:r w:rsidRPr="00F55543">
              <w:rPr>
                <w:rFonts w:ascii="Times New Roman" w:hAnsi="Times New Roman"/>
                <w:b/>
                <w:bCs/>
                <w:noProof/>
                <w:spacing w:val="-10"/>
                <w:w w:val="96"/>
                <w:sz w:val="24"/>
                <w:szCs w:val="24"/>
                <w:lang w:val="en-US"/>
              </w:rPr>
              <w:t xml:space="preserve"> </w:t>
            </w:r>
            <w:r w:rsidRPr="00F55543">
              <w:rPr>
                <w:rFonts w:ascii="Times New Roman" w:hAnsi="Times New Roman"/>
                <w:b/>
                <w:bCs/>
                <w:noProof/>
                <w:spacing w:val="-1"/>
                <w:sz w:val="24"/>
                <w:szCs w:val="24"/>
                <w:lang w:val="en-US"/>
              </w:rPr>
              <w:t xml:space="preserve">kanamanın </w:t>
            </w:r>
            <w:r w:rsidRPr="00F55543">
              <w:rPr>
                <w:rFonts w:ascii="Times New Roman" w:hAnsi="Times New Roman"/>
                <w:b/>
                <w:bCs/>
                <w:noProof/>
                <w:spacing w:val="-1"/>
                <w:w w:val="93"/>
                <w:sz w:val="24"/>
                <w:szCs w:val="24"/>
                <w:lang w:val="en-US"/>
              </w:rPr>
              <w:t>önlenmesind</w:t>
            </w:r>
            <w:r w:rsidRPr="00F55543">
              <w:rPr>
                <w:rFonts w:ascii="Times New Roman" w:hAnsi="Times New Roman"/>
                <w:b/>
                <w:bCs/>
                <w:noProof/>
                <w:w w:val="93"/>
                <w:sz w:val="24"/>
                <w:szCs w:val="24"/>
                <w:lang w:val="en-US"/>
              </w:rPr>
              <w:t>e</w:t>
            </w:r>
            <w:r w:rsidRPr="00F55543">
              <w:rPr>
                <w:rFonts w:ascii="Times New Roman" w:hAnsi="Times New Roman"/>
                <w:b/>
                <w:bCs/>
                <w:noProof/>
                <w:spacing w:val="4"/>
                <w:w w:val="93"/>
                <w:sz w:val="24"/>
                <w:szCs w:val="24"/>
                <w:lang w:val="en-US"/>
              </w:rPr>
              <w:t xml:space="preserve"> </w:t>
            </w:r>
            <w:r w:rsidRPr="00F55543">
              <w:rPr>
                <w:rFonts w:ascii="Times New Roman" w:hAnsi="Times New Roman"/>
                <w:b/>
                <w:bCs/>
                <w:noProof/>
                <w:spacing w:val="-1"/>
                <w:w w:val="95"/>
                <w:sz w:val="24"/>
                <w:szCs w:val="24"/>
                <w:lang w:val="en-US"/>
              </w:rPr>
              <w:t>korum</w:t>
            </w:r>
            <w:r w:rsidRPr="00F55543">
              <w:rPr>
                <w:rFonts w:ascii="Times New Roman" w:hAnsi="Times New Roman"/>
                <w:b/>
                <w:bCs/>
                <w:noProof/>
                <w:w w:val="95"/>
                <w:sz w:val="24"/>
                <w:szCs w:val="24"/>
                <w:lang w:val="en-US"/>
              </w:rPr>
              <w:t>a</w:t>
            </w:r>
            <w:r w:rsidRPr="00F55543">
              <w:rPr>
                <w:rFonts w:ascii="Times New Roman" w:hAnsi="Times New Roman"/>
                <w:b/>
                <w:bCs/>
                <w:noProof/>
                <w:spacing w:val="4"/>
                <w:w w:val="95"/>
                <w:sz w:val="24"/>
                <w:szCs w:val="24"/>
                <w:lang w:val="en-US"/>
              </w:rPr>
              <w:t xml:space="preserve"> </w:t>
            </w:r>
            <w:r w:rsidRPr="00F55543">
              <w:rPr>
                <w:rFonts w:ascii="Times New Roman" w:hAnsi="Times New Roman"/>
                <w:b/>
                <w:bCs/>
                <w:noProof/>
                <w:spacing w:val="-1"/>
                <w:w w:val="95"/>
                <w:sz w:val="24"/>
                <w:szCs w:val="24"/>
                <w:lang w:val="en-US"/>
              </w:rPr>
              <w:t>tedavis</w:t>
            </w:r>
            <w:r w:rsidRPr="00F55543">
              <w:rPr>
                <w:rFonts w:ascii="Times New Roman" w:hAnsi="Times New Roman"/>
                <w:b/>
                <w:bCs/>
                <w:noProof/>
                <w:w w:val="95"/>
                <w:sz w:val="24"/>
                <w:szCs w:val="24"/>
                <w:lang w:val="en-US"/>
              </w:rPr>
              <w:t>i</w:t>
            </w:r>
            <w:r w:rsidRPr="00F55543">
              <w:rPr>
                <w:rFonts w:ascii="Times New Roman" w:hAnsi="Times New Roman"/>
                <w:b/>
                <w:bCs/>
                <w:noProof/>
                <w:spacing w:val="-7"/>
                <w:w w:val="95"/>
                <w:sz w:val="24"/>
                <w:szCs w:val="24"/>
                <w:lang w:val="en-US"/>
              </w:rPr>
              <w:t xml:space="preserve"> </w:t>
            </w:r>
            <w:r w:rsidRPr="00F55543">
              <w:rPr>
                <w:rFonts w:ascii="Times New Roman" w:hAnsi="Times New Roman"/>
                <w:b/>
                <w:bCs/>
                <w:noProof/>
                <w:spacing w:val="-1"/>
                <w:sz w:val="24"/>
                <w:szCs w:val="24"/>
                <w:lang w:val="en-US"/>
              </w:rPr>
              <w:t>önerileri</w:t>
            </w:r>
          </w:p>
        </w:tc>
      </w:tr>
      <w:tr w:rsidR="00BA0DE9" w:rsidRPr="00DE7689" w14:paraId="09543CE5" w14:textId="77777777" w:rsidTr="006266C0">
        <w:trPr>
          <w:trHeight w:hRule="exact" w:val="278"/>
        </w:trPr>
        <w:tc>
          <w:tcPr>
            <w:tcW w:w="1980" w:type="dxa"/>
          </w:tcPr>
          <w:p w14:paraId="35BE6051" w14:textId="77777777" w:rsidR="00BA0DE9" w:rsidRPr="00DE7689" w:rsidRDefault="00BA0DE9" w:rsidP="00E821CE">
            <w:pPr>
              <w:widowControl w:val="0"/>
              <w:autoSpaceDE w:val="0"/>
              <w:autoSpaceDN w:val="0"/>
              <w:adjustRightInd w:val="0"/>
              <w:spacing w:after="0" w:line="240" w:lineRule="auto"/>
              <w:jc w:val="both"/>
              <w:rPr>
                <w:rFonts w:ascii="Times New Roman" w:hAnsi="Times New Roman"/>
                <w:noProof/>
                <w:sz w:val="24"/>
                <w:szCs w:val="24"/>
                <w:lang w:val="en-US"/>
              </w:rPr>
            </w:pPr>
            <w:r w:rsidRPr="00DE7689">
              <w:rPr>
                <w:rFonts w:ascii="Times New Roman" w:hAnsi="Times New Roman"/>
                <w:noProof/>
                <w:spacing w:val="-1"/>
                <w:sz w:val="24"/>
                <w:szCs w:val="24"/>
                <w:lang w:val="en-US"/>
              </w:rPr>
              <w:t>Klini</w:t>
            </w:r>
            <w:r w:rsidRPr="00DE7689">
              <w:rPr>
                <w:rFonts w:ascii="Times New Roman" w:hAnsi="Times New Roman"/>
                <w:noProof/>
                <w:sz w:val="24"/>
                <w:szCs w:val="24"/>
                <w:lang w:val="en-US"/>
              </w:rPr>
              <w:t>k</w:t>
            </w:r>
            <w:r w:rsidRPr="00DE7689">
              <w:rPr>
                <w:rFonts w:ascii="Times New Roman" w:hAnsi="Times New Roman"/>
                <w:noProof/>
                <w:spacing w:val="-13"/>
                <w:sz w:val="24"/>
                <w:szCs w:val="24"/>
                <w:lang w:val="en-US"/>
              </w:rPr>
              <w:t xml:space="preserve"> </w:t>
            </w:r>
            <w:r w:rsidRPr="00DE7689">
              <w:rPr>
                <w:rFonts w:ascii="Times New Roman" w:hAnsi="Times New Roman"/>
                <w:noProof/>
                <w:spacing w:val="-1"/>
                <w:sz w:val="24"/>
                <w:szCs w:val="24"/>
                <w:lang w:val="en-US"/>
              </w:rPr>
              <w:t>durum</w:t>
            </w:r>
          </w:p>
        </w:tc>
        <w:tc>
          <w:tcPr>
            <w:tcW w:w="7382" w:type="dxa"/>
          </w:tcPr>
          <w:p w14:paraId="6381E5A8" w14:textId="77777777" w:rsidR="00BA0DE9" w:rsidRPr="00DE7689" w:rsidRDefault="00BA0DE9" w:rsidP="00E821CE">
            <w:pPr>
              <w:widowControl w:val="0"/>
              <w:autoSpaceDE w:val="0"/>
              <w:autoSpaceDN w:val="0"/>
              <w:adjustRightInd w:val="0"/>
              <w:spacing w:after="0" w:line="240" w:lineRule="auto"/>
              <w:jc w:val="both"/>
              <w:rPr>
                <w:rFonts w:ascii="Times New Roman" w:hAnsi="Times New Roman"/>
                <w:noProof/>
                <w:sz w:val="24"/>
                <w:szCs w:val="24"/>
                <w:lang w:val="en-US"/>
              </w:rPr>
            </w:pPr>
            <w:r w:rsidRPr="00DE7689">
              <w:rPr>
                <w:rFonts w:ascii="Times New Roman" w:hAnsi="Times New Roman"/>
                <w:noProof/>
                <w:spacing w:val="-1"/>
                <w:w w:val="93"/>
                <w:sz w:val="24"/>
                <w:szCs w:val="24"/>
                <w:lang w:val="en-US"/>
              </w:rPr>
              <w:t>Önerile</w:t>
            </w:r>
            <w:r w:rsidRPr="00DE7689">
              <w:rPr>
                <w:rFonts w:ascii="Times New Roman" w:hAnsi="Times New Roman"/>
                <w:noProof/>
                <w:w w:val="93"/>
                <w:sz w:val="24"/>
                <w:szCs w:val="24"/>
                <w:lang w:val="en-US"/>
              </w:rPr>
              <w:t xml:space="preserve">n </w:t>
            </w:r>
            <w:r w:rsidRPr="00DE7689">
              <w:rPr>
                <w:rFonts w:ascii="Times New Roman" w:hAnsi="Times New Roman"/>
                <w:noProof/>
                <w:spacing w:val="-1"/>
                <w:sz w:val="24"/>
                <w:szCs w:val="24"/>
                <w:lang w:val="en-US"/>
              </w:rPr>
              <w:t>faktö</w:t>
            </w:r>
            <w:r w:rsidRPr="00DE7689">
              <w:rPr>
                <w:rFonts w:ascii="Times New Roman" w:hAnsi="Times New Roman"/>
                <w:noProof/>
                <w:sz w:val="24"/>
                <w:szCs w:val="24"/>
                <w:lang w:val="en-US"/>
              </w:rPr>
              <w:t>r</w:t>
            </w:r>
            <w:r w:rsidRPr="00DE7689">
              <w:rPr>
                <w:rFonts w:ascii="Times New Roman" w:hAnsi="Times New Roman"/>
                <w:noProof/>
                <w:spacing w:val="-9"/>
                <w:sz w:val="24"/>
                <w:szCs w:val="24"/>
                <w:lang w:val="en-US"/>
              </w:rPr>
              <w:t xml:space="preserve"> </w:t>
            </w:r>
            <w:r w:rsidRPr="00DE7689">
              <w:rPr>
                <w:rFonts w:ascii="Times New Roman" w:hAnsi="Times New Roman"/>
                <w:noProof/>
                <w:spacing w:val="-1"/>
                <w:w w:val="91"/>
                <w:sz w:val="24"/>
                <w:szCs w:val="24"/>
                <w:lang w:val="en-US"/>
              </w:rPr>
              <w:t>dozu</w:t>
            </w:r>
            <w:r w:rsidRPr="00DE7689">
              <w:rPr>
                <w:rFonts w:ascii="Times New Roman" w:hAnsi="Times New Roman"/>
                <w:noProof/>
                <w:w w:val="91"/>
                <w:sz w:val="24"/>
                <w:szCs w:val="24"/>
                <w:lang w:val="en-US"/>
              </w:rPr>
              <w:t>,</w:t>
            </w:r>
            <w:r w:rsidRPr="00DE7689">
              <w:rPr>
                <w:rFonts w:ascii="Times New Roman" w:hAnsi="Times New Roman"/>
                <w:noProof/>
                <w:spacing w:val="-8"/>
                <w:w w:val="91"/>
                <w:sz w:val="24"/>
                <w:szCs w:val="24"/>
                <w:lang w:val="en-US"/>
              </w:rPr>
              <w:t xml:space="preserve"> </w:t>
            </w:r>
            <w:r w:rsidRPr="00DE7689">
              <w:rPr>
                <w:rFonts w:ascii="Times New Roman" w:hAnsi="Times New Roman"/>
                <w:noProof/>
                <w:spacing w:val="-1"/>
                <w:w w:val="91"/>
                <w:sz w:val="24"/>
                <w:szCs w:val="24"/>
                <w:lang w:val="en-US"/>
              </w:rPr>
              <w:t>sıklığ</w:t>
            </w:r>
            <w:r w:rsidRPr="00DE7689">
              <w:rPr>
                <w:rFonts w:ascii="Times New Roman" w:hAnsi="Times New Roman"/>
                <w:noProof/>
                <w:w w:val="91"/>
                <w:sz w:val="24"/>
                <w:szCs w:val="24"/>
                <w:lang w:val="en-US"/>
              </w:rPr>
              <w:t>ı</w:t>
            </w:r>
            <w:r w:rsidRPr="00DE7689">
              <w:rPr>
                <w:rFonts w:ascii="Times New Roman" w:hAnsi="Times New Roman"/>
                <w:noProof/>
                <w:spacing w:val="7"/>
                <w:w w:val="91"/>
                <w:sz w:val="24"/>
                <w:szCs w:val="24"/>
                <w:lang w:val="en-US"/>
              </w:rPr>
              <w:t xml:space="preserve"> </w:t>
            </w:r>
            <w:r w:rsidRPr="00DE7689">
              <w:rPr>
                <w:rFonts w:ascii="Times New Roman" w:hAnsi="Times New Roman"/>
                <w:noProof/>
                <w:spacing w:val="-1"/>
                <w:w w:val="91"/>
                <w:sz w:val="24"/>
                <w:szCs w:val="24"/>
                <w:lang w:val="en-US"/>
              </w:rPr>
              <w:t>v</w:t>
            </w:r>
            <w:r w:rsidRPr="00DE7689">
              <w:rPr>
                <w:rFonts w:ascii="Times New Roman" w:hAnsi="Times New Roman"/>
                <w:noProof/>
                <w:w w:val="91"/>
                <w:sz w:val="24"/>
                <w:szCs w:val="24"/>
                <w:lang w:val="en-US"/>
              </w:rPr>
              <w:t>e</w:t>
            </w:r>
            <w:r w:rsidRPr="00DE7689">
              <w:rPr>
                <w:rFonts w:ascii="Times New Roman" w:hAnsi="Times New Roman"/>
                <w:noProof/>
                <w:spacing w:val="-6"/>
                <w:w w:val="91"/>
                <w:sz w:val="24"/>
                <w:szCs w:val="24"/>
                <w:lang w:val="en-US"/>
              </w:rPr>
              <w:t xml:space="preserve"> </w:t>
            </w:r>
            <w:r w:rsidRPr="00DE7689">
              <w:rPr>
                <w:rFonts w:ascii="Times New Roman" w:hAnsi="Times New Roman"/>
                <w:noProof/>
                <w:spacing w:val="-1"/>
                <w:w w:val="91"/>
                <w:sz w:val="24"/>
                <w:szCs w:val="24"/>
                <w:lang w:val="en-US"/>
              </w:rPr>
              <w:t>tedav</w:t>
            </w:r>
            <w:r w:rsidRPr="00DE7689">
              <w:rPr>
                <w:rFonts w:ascii="Times New Roman" w:hAnsi="Times New Roman"/>
                <w:noProof/>
                <w:w w:val="91"/>
                <w:sz w:val="24"/>
                <w:szCs w:val="24"/>
                <w:lang w:val="en-US"/>
              </w:rPr>
              <w:t>i</w:t>
            </w:r>
            <w:r w:rsidRPr="00DE7689">
              <w:rPr>
                <w:rFonts w:ascii="Times New Roman" w:hAnsi="Times New Roman"/>
                <w:noProof/>
                <w:spacing w:val="8"/>
                <w:w w:val="91"/>
                <w:sz w:val="24"/>
                <w:szCs w:val="24"/>
                <w:lang w:val="en-US"/>
              </w:rPr>
              <w:t xml:space="preserve"> </w:t>
            </w:r>
            <w:r w:rsidRPr="00DE7689">
              <w:rPr>
                <w:rFonts w:ascii="Times New Roman" w:hAnsi="Times New Roman"/>
                <w:noProof/>
                <w:spacing w:val="-1"/>
                <w:sz w:val="24"/>
                <w:szCs w:val="24"/>
                <w:lang w:val="en-US"/>
              </w:rPr>
              <w:t>sü</w:t>
            </w:r>
            <w:r w:rsidRPr="00DE7689">
              <w:rPr>
                <w:rFonts w:ascii="Times New Roman" w:hAnsi="Times New Roman"/>
                <w:noProof/>
                <w:spacing w:val="-4"/>
                <w:sz w:val="24"/>
                <w:szCs w:val="24"/>
                <w:lang w:val="en-US"/>
              </w:rPr>
              <w:t>r</w:t>
            </w:r>
            <w:r w:rsidRPr="00DE7689">
              <w:rPr>
                <w:rFonts w:ascii="Times New Roman" w:hAnsi="Times New Roman"/>
                <w:noProof/>
                <w:spacing w:val="-1"/>
                <w:sz w:val="24"/>
                <w:szCs w:val="24"/>
                <w:lang w:val="en-US"/>
              </w:rPr>
              <w:t>esi</w:t>
            </w:r>
          </w:p>
        </w:tc>
      </w:tr>
      <w:tr w:rsidR="00BA0DE9" w:rsidRPr="00DE7689" w14:paraId="2E3E888B" w14:textId="77777777" w:rsidTr="006266C0">
        <w:trPr>
          <w:trHeight w:hRule="exact" w:val="565"/>
        </w:trPr>
        <w:tc>
          <w:tcPr>
            <w:tcW w:w="1980" w:type="dxa"/>
          </w:tcPr>
          <w:p w14:paraId="7FB0CF04" w14:textId="77777777" w:rsidR="00BA0DE9" w:rsidRPr="00DE7689" w:rsidRDefault="00BA0DE9" w:rsidP="00E821CE">
            <w:pPr>
              <w:widowControl w:val="0"/>
              <w:autoSpaceDE w:val="0"/>
              <w:autoSpaceDN w:val="0"/>
              <w:adjustRightInd w:val="0"/>
              <w:spacing w:after="0" w:line="240" w:lineRule="auto"/>
              <w:jc w:val="both"/>
              <w:rPr>
                <w:rFonts w:ascii="Times New Roman" w:hAnsi="Times New Roman"/>
                <w:noProof/>
                <w:sz w:val="24"/>
                <w:szCs w:val="24"/>
                <w:lang w:val="en-US"/>
              </w:rPr>
            </w:pPr>
            <w:r w:rsidRPr="00DE7689">
              <w:rPr>
                <w:rFonts w:ascii="Times New Roman" w:hAnsi="Times New Roman"/>
                <w:noProof/>
                <w:spacing w:val="-1"/>
                <w:w w:val="90"/>
                <w:sz w:val="24"/>
                <w:szCs w:val="24"/>
                <w:lang w:val="en-US"/>
              </w:rPr>
              <w:t>Sı</w:t>
            </w:r>
            <w:r w:rsidRPr="00DE7689">
              <w:rPr>
                <w:rFonts w:ascii="Times New Roman" w:hAnsi="Times New Roman"/>
                <w:noProof/>
                <w:w w:val="90"/>
                <w:sz w:val="24"/>
                <w:szCs w:val="24"/>
                <w:lang w:val="en-US"/>
              </w:rPr>
              <w:t>k</w:t>
            </w:r>
            <w:r w:rsidRPr="00DE7689">
              <w:rPr>
                <w:rFonts w:ascii="Times New Roman" w:hAnsi="Times New Roman"/>
                <w:noProof/>
                <w:spacing w:val="-6"/>
                <w:w w:val="90"/>
                <w:sz w:val="24"/>
                <w:szCs w:val="24"/>
                <w:lang w:val="en-US"/>
              </w:rPr>
              <w:t xml:space="preserve"> </w:t>
            </w:r>
            <w:r w:rsidRPr="00DE7689">
              <w:rPr>
                <w:rFonts w:ascii="Times New Roman" w:hAnsi="Times New Roman"/>
                <w:noProof/>
                <w:spacing w:val="-1"/>
                <w:w w:val="90"/>
                <w:sz w:val="24"/>
                <w:szCs w:val="24"/>
                <w:lang w:val="en-US"/>
              </w:rPr>
              <w:t>ekle</w:t>
            </w:r>
            <w:r w:rsidRPr="00DE7689">
              <w:rPr>
                <w:rFonts w:ascii="Times New Roman" w:hAnsi="Times New Roman"/>
                <w:noProof/>
                <w:w w:val="90"/>
                <w:sz w:val="24"/>
                <w:szCs w:val="24"/>
                <w:lang w:val="en-US"/>
              </w:rPr>
              <w:t>m</w:t>
            </w:r>
            <w:r w:rsidRPr="00DE7689">
              <w:rPr>
                <w:rFonts w:ascii="Times New Roman" w:hAnsi="Times New Roman"/>
                <w:noProof/>
                <w:spacing w:val="17"/>
                <w:w w:val="90"/>
                <w:sz w:val="24"/>
                <w:szCs w:val="24"/>
                <w:lang w:val="en-US"/>
              </w:rPr>
              <w:t xml:space="preserve"> </w:t>
            </w:r>
            <w:r w:rsidRPr="00DE7689">
              <w:rPr>
                <w:rFonts w:ascii="Times New Roman" w:hAnsi="Times New Roman"/>
                <w:noProof/>
                <w:spacing w:val="-2"/>
                <w:w w:val="90"/>
                <w:sz w:val="24"/>
                <w:szCs w:val="24"/>
                <w:lang w:val="en-US"/>
              </w:rPr>
              <w:t>k</w:t>
            </w:r>
            <w:r w:rsidRPr="00DE7689">
              <w:rPr>
                <w:rFonts w:ascii="Times New Roman" w:hAnsi="Times New Roman"/>
                <w:noProof/>
                <w:spacing w:val="-1"/>
                <w:w w:val="90"/>
                <w:sz w:val="24"/>
                <w:szCs w:val="24"/>
                <w:lang w:val="en-US"/>
              </w:rPr>
              <w:t>anamas</w:t>
            </w:r>
            <w:r w:rsidRPr="00DE7689">
              <w:rPr>
                <w:rFonts w:ascii="Times New Roman" w:hAnsi="Times New Roman"/>
                <w:noProof/>
                <w:w w:val="90"/>
                <w:sz w:val="24"/>
                <w:szCs w:val="24"/>
                <w:lang w:val="en-US"/>
              </w:rPr>
              <w:t>ı</w:t>
            </w:r>
            <w:r w:rsidRPr="00DE7689">
              <w:rPr>
                <w:rFonts w:ascii="Times New Roman" w:hAnsi="Times New Roman"/>
                <w:noProof/>
                <w:spacing w:val="14"/>
                <w:w w:val="90"/>
                <w:sz w:val="24"/>
                <w:szCs w:val="24"/>
                <w:lang w:val="en-US"/>
              </w:rPr>
              <w:t xml:space="preserve"> </w:t>
            </w:r>
            <w:r w:rsidRPr="00DE7689">
              <w:rPr>
                <w:rFonts w:ascii="Times New Roman" w:hAnsi="Times New Roman"/>
                <w:noProof/>
                <w:spacing w:val="-1"/>
                <w:w w:val="90"/>
                <w:sz w:val="24"/>
                <w:szCs w:val="24"/>
                <w:lang w:val="en-US"/>
              </w:rPr>
              <w:t>(a</w:t>
            </w:r>
            <w:r w:rsidRPr="00DE7689">
              <w:rPr>
                <w:rFonts w:ascii="Times New Roman" w:hAnsi="Times New Roman"/>
                <w:noProof/>
                <w:spacing w:val="-2"/>
                <w:w w:val="90"/>
                <w:sz w:val="24"/>
                <w:szCs w:val="24"/>
                <w:lang w:val="en-US"/>
              </w:rPr>
              <w:t>y</w:t>
            </w:r>
            <w:r w:rsidRPr="00DE7689">
              <w:rPr>
                <w:rFonts w:ascii="Times New Roman" w:hAnsi="Times New Roman"/>
                <w:noProof/>
                <w:spacing w:val="-1"/>
                <w:w w:val="90"/>
                <w:sz w:val="24"/>
                <w:szCs w:val="24"/>
                <w:lang w:val="en-US"/>
              </w:rPr>
              <w:t>d</w:t>
            </w:r>
            <w:r w:rsidRPr="00DE7689">
              <w:rPr>
                <w:rFonts w:ascii="Times New Roman" w:hAnsi="Times New Roman"/>
                <w:noProof/>
                <w:w w:val="90"/>
                <w:sz w:val="24"/>
                <w:szCs w:val="24"/>
                <w:lang w:val="en-US"/>
              </w:rPr>
              <w:t>a</w:t>
            </w:r>
            <w:r w:rsidRPr="00DE7689">
              <w:rPr>
                <w:rFonts w:ascii="Times New Roman" w:hAnsi="Times New Roman"/>
                <w:noProof/>
                <w:spacing w:val="-8"/>
                <w:w w:val="90"/>
                <w:sz w:val="24"/>
                <w:szCs w:val="24"/>
                <w:lang w:val="en-US"/>
              </w:rPr>
              <w:t xml:space="preserve"> </w:t>
            </w:r>
            <w:r w:rsidRPr="00DE7689">
              <w:rPr>
                <w:rFonts w:ascii="Times New Roman" w:hAnsi="Times New Roman"/>
                <w:noProof/>
                <w:spacing w:val="-1"/>
                <w:sz w:val="24"/>
                <w:szCs w:val="24"/>
                <w:lang w:val="en-US"/>
              </w:rPr>
              <w:t>≥3)</w:t>
            </w:r>
          </w:p>
        </w:tc>
        <w:tc>
          <w:tcPr>
            <w:tcW w:w="7382" w:type="dxa"/>
          </w:tcPr>
          <w:p w14:paraId="3D02C4A3" w14:textId="77777777" w:rsidR="00BA0DE9" w:rsidRPr="0001760E" w:rsidRDefault="00BA0DE9" w:rsidP="00E821CE">
            <w:pPr>
              <w:widowControl w:val="0"/>
              <w:autoSpaceDE w:val="0"/>
              <w:autoSpaceDN w:val="0"/>
              <w:adjustRightInd w:val="0"/>
              <w:spacing w:after="0" w:line="240" w:lineRule="auto"/>
              <w:jc w:val="both"/>
              <w:rPr>
                <w:rFonts w:ascii="Times New Roman" w:hAnsi="Times New Roman"/>
                <w:noProof/>
                <w:sz w:val="24"/>
                <w:szCs w:val="24"/>
                <w:lang w:val="en-US"/>
              </w:rPr>
            </w:pPr>
            <w:r w:rsidRPr="0001760E">
              <w:rPr>
                <w:rFonts w:ascii="Times New Roman" w:hAnsi="Times New Roman"/>
                <w:noProof/>
                <w:spacing w:val="-1"/>
                <w:w w:val="93"/>
                <w:sz w:val="24"/>
                <w:szCs w:val="24"/>
                <w:lang w:val="en-US"/>
              </w:rPr>
              <w:t>Hemofil</w:t>
            </w:r>
            <w:r w:rsidRPr="0001760E">
              <w:rPr>
                <w:rFonts w:ascii="Times New Roman" w:hAnsi="Times New Roman"/>
                <w:noProof/>
                <w:w w:val="93"/>
                <w:sz w:val="24"/>
                <w:szCs w:val="24"/>
                <w:lang w:val="en-US"/>
              </w:rPr>
              <w:t>i</w:t>
            </w:r>
            <w:r w:rsidRPr="0001760E">
              <w:rPr>
                <w:rFonts w:ascii="Times New Roman" w:hAnsi="Times New Roman"/>
                <w:noProof/>
                <w:spacing w:val="6"/>
                <w:w w:val="93"/>
                <w:sz w:val="24"/>
                <w:szCs w:val="24"/>
                <w:lang w:val="en-US"/>
              </w:rPr>
              <w:t xml:space="preserve"> </w:t>
            </w:r>
            <w:r w:rsidRPr="0001760E">
              <w:rPr>
                <w:rFonts w:ascii="Times New Roman" w:hAnsi="Times New Roman"/>
                <w:noProof/>
                <w:spacing w:val="-1"/>
                <w:w w:val="93"/>
                <w:sz w:val="24"/>
                <w:szCs w:val="24"/>
                <w:lang w:val="en-US"/>
              </w:rPr>
              <w:t>A/B</w:t>
            </w:r>
            <w:r w:rsidRPr="0001760E">
              <w:rPr>
                <w:rFonts w:ascii="Times New Roman" w:hAnsi="Times New Roman"/>
                <w:noProof/>
                <w:w w:val="93"/>
                <w:sz w:val="24"/>
                <w:szCs w:val="24"/>
                <w:lang w:val="en-US"/>
              </w:rPr>
              <w:t>:</w:t>
            </w:r>
            <w:r w:rsidRPr="0001760E">
              <w:rPr>
                <w:rFonts w:ascii="Times New Roman" w:hAnsi="Times New Roman"/>
                <w:noProof/>
                <w:spacing w:val="-5"/>
                <w:w w:val="93"/>
                <w:sz w:val="24"/>
                <w:szCs w:val="24"/>
                <w:lang w:val="en-US"/>
              </w:rPr>
              <w:t xml:space="preserve"> </w:t>
            </w:r>
            <w:r w:rsidRPr="0001760E">
              <w:rPr>
                <w:rFonts w:ascii="Times New Roman" w:hAnsi="Times New Roman"/>
                <w:noProof/>
                <w:spacing w:val="-1"/>
                <w:w w:val="93"/>
                <w:sz w:val="24"/>
                <w:szCs w:val="24"/>
                <w:lang w:val="en-US"/>
              </w:rPr>
              <w:t>3</w:t>
            </w:r>
            <w:r w:rsidRPr="0001760E">
              <w:rPr>
                <w:rFonts w:ascii="Times New Roman" w:hAnsi="Times New Roman"/>
                <w:noProof/>
                <w:w w:val="93"/>
                <w:sz w:val="24"/>
                <w:szCs w:val="24"/>
                <w:lang w:val="en-US"/>
              </w:rPr>
              <w:t>0</w:t>
            </w:r>
            <w:r w:rsidRPr="0001760E">
              <w:rPr>
                <w:rFonts w:ascii="Times New Roman" w:hAnsi="Times New Roman"/>
                <w:noProof/>
                <w:spacing w:val="-7"/>
                <w:w w:val="93"/>
                <w:sz w:val="24"/>
                <w:szCs w:val="24"/>
                <w:lang w:val="en-US"/>
              </w:rPr>
              <w:t xml:space="preserve"> I</w:t>
            </w:r>
            <w:r w:rsidRPr="0001760E">
              <w:rPr>
                <w:rFonts w:ascii="Times New Roman" w:hAnsi="Times New Roman"/>
                <w:noProof/>
                <w:spacing w:val="-1"/>
                <w:w w:val="93"/>
                <w:sz w:val="24"/>
                <w:szCs w:val="24"/>
                <w:lang w:val="en-US"/>
              </w:rPr>
              <w:t>U/</w:t>
            </w:r>
            <w:r w:rsidRPr="0001760E">
              <w:rPr>
                <w:rFonts w:ascii="Times New Roman" w:hAnsi="Times New Roman"/>
                <w:noProof/>
                <w:spacing w:val="-2"/>
                <w:w w:val="93"/>
                <w:sz w:val="24"/>
                <w:szCs w:val="24"/>
                <w:lang w:val="en-US"/>
              </w:rPr>
              <w:t>k</w:t>
            </w:r>
            <w:r w:rsidRPr="0001760E">
              <w:rPr>
                <w:rFonts w:ascii="Times New Roman" w:hAnsi="Times New Roman"/>
                <w:noProof/>
                <w:w w:val="93"/>
                <w:sz w:val="24"/>
                <w:szCs w:val="24"/>
                <w:lang w:val="en-US"/>
              </w:rPr>
              <w:t>g</w:t>
            </w:r>
            <w:r w:rsidRPr="0001760E">
              <w:rPr>
                <w:rFonts w:ascii="Times New Roman" w:hAnsi="Times New Roman"/>
                <w:noProof/>
                <w:spacing w:val="7"/>
                <w:w w:val="93"/>
                <w:sz w:val="24"/>
                <w:szCs w:val="24"/>
                <w:lang w:val="en-US"/>
              </w:rPr>
              <w:t xml:space="preserve"> </w:t>
            </w:r>
            <w:r w:rsidRPr="0001760E">
              <w:rPr>
                <w:rFonts w:ascii="Times New Roman" w:hAnsi="Times New Roman"/>
                <w:noProof/>
                <w:spacing w:val="-1"/>
                <w:w w:val="93"/>
                <w:sz w:val="24"/>
                <w:szCs w:val="24"/>
                <w:lang w:val="en-US"/>
              </w:rPr>
              <w:t>haftad</w:t>
            </w:r>
            <w:r w:rsidRPr="0001760E">
              <w:rPr>
                <w:rFonts w:ascii="Times New Roman" w:hAnsi="Times New Roman"/>
                <w:noProof/>
                <w:w w:val="93"/>
                <w:sz w:val="24"/>
                <w:szCs w:val="24"/>
                <w:lang w:val="en-US"/>
              </w:rPr>
              <w:t>a</w:t>
            </w:r>
            <w:r w:rsidRPr="0001760E">
              <w:rPr>
                <w:rFonts w:ascii="Times New Roman" w:hAnsi="Times New Roman"/>
                <w:noProof/>
                <w:spacing w:val="-5"/>
                <w:w w:val="93"/>
                <w:sz w:val="24"/>
                <w:szCs w:val="24"/>
                <w:lang w:val="en-US"/>
              </w:rPr>
              <w:t xml:space="preserve"> </w:t>
            </w:r>
            <w:r w:rsidRPr="0001760E">
              <w:rPr>
                <w:rFonts w:ascii="Times New Roman" w:hAnsi="Times New Roman"/>
                <w:noProof/>
                <w:spacing w:val="-1"/>
                <w:sz w:val="24"/>
                <w:szCs w:val="24"/>
                <w:lang w:val="en-US"/>
              </w:rPr>
              <w:t>bi</w:t>
            </w:r>
            <w:r w:rsidRPr="0001760E">
              <w:rPr>
                <w:rFonts w:ascii="Times New Roman" w:hAnsi="Times New Roman"/>
                <w:noProof/>
                <w:sz w:val="24"/>
                <w:szCs w:val="24"/>
                <w:lang w:val="en-US"/>
              </w:rPr>
              <w:t>r</w:t>
            </w:r>
            <w:r w:rsidRPr="0001760E">
              <w:rPr>
                <w:rFonts w:ascii="Times New Roman" w:hAnsi="Times New Roman"/>
                <w:noProof/>
                <w:spacing w:val="-6"/>
                <w:sz w:val="24"/>
                <w:szCs w:val="24"/>
                <w:lang w:val="en-US"/>
              </w:rPr>
              <w:t xml:space="preserve"> </w:t>
            </w:r>
            <w:r w:rsidRPr="0001760E">
              <w:rPr>
                <w:rFonts w:ascii="Times New Roman" w:hAnsi="Times New Roman"/>
                <w:noProof/>
                <w:spacing w:val="-1"/>
                <w:sz w:val="24"/>
                <w:szCs w:val="24"/>
                <w:lang w:val="en-US"/>
              </w:rPr>
              <w:t xml:space="preserve">başlayıp </w:t>
            </w:r>
            <w:r w:rsidRPr="0001760E">
              <w:rPr>
                <w:rFonts w:ascii="Times New Roman" w:hAnsi="Times New Roman"/>
                <w:noProof/>
                <w:spacing w:val="-2"/>
                <w:w w:val="91"/>
                <w:sz w:val="24"/>
                <w:szCs w:val="24"/>
                <w:lang w:val="en-US"/>
              </w:rPr>
              <w:t>k</w:t>
            </w:r>
            <w:r w:rsidRPr="0001760E">
              <w:rPr>
                <w:rFonts w:ascii="Times New Roman" w:hAnsi="Times New Roman"/>
                <w:noProof/>
                <w:spacing w:val="-1"/>
                <w:w w:val="91"/>
                <w:sz w:val="24"/>
                <w:szCs w:val="24"/>
                <w:lang w:val="en-US"/>
              </w:rPr>
              <w:t>anam</w:t>
            </w:r>
            <w:r w:rsidRPr="0001760E">
              <w:rPr>
                <w:rFonts w:ascii="Times New Roman" w:hAnsi="Times New Roman"/>
                <w:noProof/>
                <w:w w:val="91"/>
                <w:sz w:val="24"/>
                <w:szCs w:val="24"/>
                <w:lang w:val="en-US"/>
              </w:rPr>
              <w:t>a</w:t>
            </w:r>
            <w:r w:rsidRPr="0001760E">
              <w:rPr>
                <w:rFonts w:ascii="Times New Roman" w:hAnsi="Times New Roman"/>
                <w:noProof/>
                <w:spacing w:val="5"/>
                <w:w w:val="91"/>
                <w:sz w:val="24"/>
                <w:szCs w:val="24"/>
                <w:lang w:val="en-US"/>
              </w:rPr>
              <w:t xml:space="preserve"> </w:t>
            </w:r>
            <w:r w:rsidRPr="0001760E">
              <w:rPr>
                <w:rFonts w:ascii="Times New Roman" w:hAnsi="Times New Roman"/>
                <w:noProof/>
                <w:spacing w:val="-1"/>
                <w:w w:val="91"/>
                <w:sz w:val="24"/>
                <w:szCs w:val="24"/>
                <w:lang w:val="en-US"/>
              </w:rPr>
              <w:t>kliniğin</w:t>
            </w:r>
            <w:r w:rsidRPr="0001760E">
              <w:rPr>
                <w:rFonts w:ascii="Times New Roman" w:hAnsi="Times New Roman"/>
                <w:noProof/>
                <w:w w:val="91"/>
                <w:sz w:val="24"/>
                <w:szCs w:val="24"/>
                <w:lang w:val="en-US"/>
              </w:rPr>
              <w:t>e</w:t>
            </w:r>
            <w:r w:rsidRPr="0001760E">
              <w:rPr>
                <w:rFonts w:ascii="Times New Roman" w:hAnsi="Times New Roman"/>
                <w:noProof/>
                <w:spacing w:val="24"/>
                <w:w w:val="91"/>
                <w:sz w:val="24"/>
                <w:szCs w:val="24"/>
                <w:lang w:val="en-US"/>
              </w:rPr>
              <w:t xml:space="preserve"> </w:t>
            </w:r>
            <w:r w:rsidRPr="0001760E">
              <w:rPr>
                <w:rFonts w:ascii="Times New Roman" w:hAnsi="Times New Roman"/>
                <w:noProof/>
                <w:spacing w:val="-1"/>
                <w:w w:val="91"/>
                <w:sz w:val="24"/>
                <w:szCs w:val="24"/>
                <w:lang w:val="en-US"/>
              </w:rPr>
              <w:t>gö</w:t>
            </w:r>
            <w:r w:rsidRPr="0001760E">
              <w:rPr>
                <w:rFonts w:ascii="Times New Roman" w:hAnsi="Times New Roman"/>
                <w:noProof/>
                <w:spacing w:val="-4"/>
                <w:w w:val="91"/>
                <w:sz w:val="24"/>
                <w:szCs w:val="24"/>
                <w:lang w:val="en-US"/>
              </w:rPr>
              <w:t>r</w:t>
            </w:r>
            <w:r w:rsidRPr="0001760E">
              <w:rPr>
                <w:rFonts w:ascii="Times New Roman" w:hAnsi="Times New Roman"/>
                <w:noProof/>
                <w:w w:val="91"/>
                <w:sz w:val="24"/>
                <w:szCs w:val="24"/>
                <w:lang w:val="en-US"/>
              </w:rPr>
              <w:t>e</w:t>
            </w:r>
            <w:r w:rsidRPr="0001760E">
              <w:rPr>
                <w:rFonts w:ascii="Times New Roman" w:hAnsi="Times New Roman"/>
                <w:noProof/>
                <w:spacing w:val="1"/>
                <w:w w:val="91"/>
                <w:sz w:val="24"/>
                <w:szCs w:val="24"/>
                <w:lang w:val="en-US"/>
              </w:rPr>
              <w:t xml:space="preserve"> </w:t>
            </w:r>
            <w:r w:rsidRPr="0001760E">
              <w:rPr>
                <w:rFonts w:ascii="Times New Roman" w:hAnsi="Times New Roman"/>
                <w:noProof/>
                <w:spacing w:val="-1"/>
                <w:w w:val="91"/>
                <w:sz w:val="24"/>
                <w:szCs w:val="24"/>
                <w:lang w:val="en-US"/>
              </w:rPr>
              <w:t>do</w:t>
            </w:r>
            <w:r w:rsidRPr="0001760E">
              <w:rPr>
                <w:rFonts w:ascii="Times New Roman" w:hAnsi="Times New Roman"/>
                <w:noProof/>
                <w:w w:val="91"/>
                <w:sz w:val="24"/>
                <w:szCs w:val="24"/>
                <w:lang w:val="en-US"/>
              </w:rPr>
              <w:t>z</w:t>
            </w:r>
            <w:r w:rsidRPr="0001760E">
              <w:rPr>
                <w:rFonts w:ascii="Times New Roman" w:hAnsi="Times New Roman"/>
                <w:noProof/>
                <w:spacing w:val="-7"/>
                <w:w w:val="91"/>
                <w:sz w:val="24"/>
                <w:szCs w:val="24"/>
                <w:lang w:val="en-US"/>
              </w:rPr>
              <w:t xml:space="preserve"> </w:t>
            </w:r>
            <w:r w:rsidRPr="0001760E">
              <w:rPr>
                <w:rFonts w:ascii="Times New Roman" w:hAnsi="Times New Roman"/>
                <w:noProof/>
                <w:spacing w:val="-1"/>
                <w:w w:val="91"/>
                <w:sz w:val="24"/>
                <w:szCs w:val="24"/>
                <w:lang w:val="en-US"/>
              </w:rPr>
              <w:t>v</w:t>
            </w:r>
            <w:r w:rsidRPr="0001760E">
              <w:rPr>
                <w:rFonts w:ascii="Times New Roman" w:hAnsi="Times New Roman"/>
                <w:noProof/>
                <w:w w:val="91"/>
                <w:sz w:val="24"/>
                <w:szCs w:val="24"/>
                <w:lang w:val="en-US"/>
              </w:rPr>
              <w:t>e</w:t>
            </w:r>
            <w:r w:rsidRPr="0001760E">
              <w:rPr>
                <w:rFonts w:ascii="Times New Roman" w:hAnsi="Times New Roman"/>
                <w:noProof/>
                <w:spacing w:val="-8"/>
                <w:w w:val="91"/>
                <w:sz w:val="24"/>
                <w:szCs w:val="24"/>
                <w:lang w:val="en-US"/>
              </w:rPr>
              <w:t xml:space="preserve"> </w:t>
            </w:r>
            <w:r w:rsidRPr="0001760E">
              <w:rPr>
                <w:rFonts w:ascii="Times New Roman" w:hAnsi="Times New Roman"/>
                <w:noProof/>
                <w:spacing w:val="-1"/>
                <w:w w:val="91"/>
                <w:sz w:val="24"/>
                <w:szCs w:val="24"/>
                <w:lang w:val="en-US"/>
              </w:rPr>
              <w:t>sıklı</w:t>
            </w:r>
            <w:r w:rsidRPr="0001760E">
              <w:rPr>
                <w:rFonts w:ascii="Times New Roman" w:hAnsi="Times New Roman"/>
                <w:noProof/>
                <w:w w:val="91"/>
                <w:sz w:val="24"/>
                <w:szCs w:val="24"/>
                <w:lang w:val="en-US"/>
              </w:rPr>
              <w:t>k</w:t>
            </w:r>
            <w:r w:rsidRPr="0001760E">
              <w:rPr>
                <w:rFonts w:ascii="Times New Roman" w:hAnsi="Times New Roman"/>
                <w:noProof/>
                <w:spacing w:val="6"/>
                <w:w w:val="91"/>
                <w:sz w:val="24"/>
                <w:szCs w:val="24"/>
                <w:lang w:val="en-US"/>
              </w:rPr>
              <w:t xml:space="preserve"> </w:t>
            </w:r>
            <w:r w:rsidRPr="0001760E">
              <w:rPr>
                <w:rFonts w:ascii="Times New Roman" w:hAnsi="Times New Roman"/>
                <w:noProof/>
                <w:spacing w:val="-1"/>
                <w:sz w:val="24"/>
                <w:szCs w:val="24"/>
                <w:lang w:val="en-US"/>
              </w:rPr>
              <w:t>a</w:t>
            </w:r>
            <w:r w:rsidRPr="0001760E">
              <w:rPr>
                <w:rFonts w:ascii="Times New Roman" w:hAnsi="Times New Roman"/>
                <w:noProof/>
                <w:spacing w:val="-2"/>
                <w:sz w:val="24"/>
                <w:szCs w:val="24"/>
                <w:lang w:val="en-US"/>
              </w:rPr>
              <w:t>y</w:t>
            </w:r>
            <w:r w:rsidRPr="0001760E">
              <w:rPr>
                <w:rFonts w:ascii="Times New Roman" w:hAnsi="Times New Roman"/>
                <w:noProof/>
                <w:spacing w:val="-1"/>
                <w:sz w:val="24"/>
                <w:szCs w:val="24"/>
                <w:lang w:val="en-US"/>
              </w:rPr>
              <w:t>arlanır</w:t>
            </w:r>
          </w:p>
        </w:tc>
      </w:tr>
      <w:tr w:rsidR="00BA0DE9" w:rsidRPr="00DE7689" w14:paraId="73BAF75E" w14:textId="77777777" w:rsidTr="006266C0">
        <w:trPr>
          <w:trHeight w:hRule="exact" w:val="1132"/>
        </w:trPr>
        <w:tc>
          <w:tcPr>
            <w:tcW w:w="1980" w:type="dxa"/>
          </w:tcPr>
          <w:p w14:paraId="3009027B" w14:textId="77777777" w:rsidR="00BA0DE9" w:rsidRPr="00DE7689" w:rsidRDefault="00BA0DE9" w:rsidP="00E821CE">
            <w:pPr>
              <w:widowControl w:val="0"/>
              <w:autoSpaceDE w:val="0"/>
              <w:autoSpaceDN w:val="0"/>
              <w:adjustRightInd w:val="0"/>
              <w:spacing w:after="0" w:line="240" w:lineRule="auto"/>
              <w:jc w:val="both"/>
              <w:rPr>
                <w:rFonts w:ascii="Times New Roman" w:hAnsi="Times New Roman"/>
                <w:noProof/>
                <w:sz w:val="24"/>
                <w:szCs w:val="24"/>
                <w:lang w:val="en-US"/>
              </w:rPr>
            </w:pPr>
            <w:r w:rsidRPr="00DE7689">
              <w:rPr>
                <w:rFonts w:ascii="Times New Roman" w:hAnsi="Times New Roman"/>
                <w:noProof/>
                <w:spacing w:val="-1"/>
                <w:w w:val="89"/>
                <w:sz w:val="24"/>
                <w:szCs w:val="24"/>
                <w:lang w:val="en-US"/>
              </w:rPr>
              <w:t>Hede</w:t>
            </w:r>
            <w:r w:rsidRPr="00DE7689">
              <w:rPr>
                <w:rFonts w:ascii="Times New Roman" w:hAnsi="Times New Roman"/>
                <w:noProof/>
                <w:w w:val="89"/>
                <w:sz w:val="24"/>
                <w:szCs w:val="24"/>
                <w:lang w:val="en-US"/>
              </w:rPr>
              <w:t>f</w:t>
            </w:r>
            <w:r w:rsidRPr="00DE7689">
              <w:rPr>
                <w:rFonts w:ascii="Times New Roman" w:hAnsi="Times New Roman"/>
                <w:noProof/>
                <w:spacing w:val="1"/>
                <w:w w:val="89"/>
                <w:sz w:val="24"/>
                <w:szCs w:val="24"/>
                <w:lang w:val="en-US"/>
              </w:rPr>
              <w:t xml:space="preserve"> </w:t>
            </w:r>
            <w:r w:rsidRPr="00DE7689">
              <w:rPr>
                <w:rFonts w:ascii="Times New Roman" w:hAnsi="Times New Roman"/>
                <w:noProof/>
                <w:spacing w:val="-1"/>
                <w:sz w:val="24"/>
                <w:szCs w:val="24"/>
                <w:lang w:val="en-US"/>
              </w:rPr>
              <w:t>eklem</w:t>
            </w:r>
          </w:p>
        </w:tc>
        <w:tc>
          <w:tcPr>
            <w:tcW w:w="7382" w:type="dxa"/>
          </w:tcPr>
          <w:p w14:paraId="64B0F52F" w14:textId="50D9EA85" w:rsidR="00BA0DE9" w:rsidRPr="0001760E" w:rsidRDefault="00BA0DE9" w:rsidP="00E821CE">
            <w:pPr>
              <w:widowControl w:val="0"/>
              <w:autoSpaceDE w:val="0"/>
              <w:autoSpaceDN w:val="0"/>
              <w:adjustRightInd w:val="0"/>
              <w:spacing w:after="0" w:line="240" w:lineRule="auto"/>
              <w:jc w:val="both"/>
              <w:rPr>
                <w:rFonts w:ascii="Times New Roman" w:hAnsi="Times New Roman"/>
                <w:noProof/>
                <w:sz w:val="24"/>
                <w:szCs w:val="24"/>
                <w:lang w:val="en-US"/>
              </w:rPr>
            </w:pPr>
            <w:r w:rsidRPr="0001760E">
              <w:rPr>
                <w:rFonts w:ascii="Times New Roman" w:hAnsi="Times New Roman"/>
                <w:noProof/>
                <w:spacing w:val="-1"/>
                <w:w w:val="86"/>
                <w:sz w:val="24"/>
                <w:szCs w:val="24"/>
                <w:lang w:val="en-US"/>
              </w:rPr>
              <w:t>Hemofil</w:t>
            </w:r>
            <w:r w:rsidRPr="0001760E">
              <w:rPr>
                <w:rFonts w:ascii="Times New Roman" w:hAnsi="Times New Roman"/>
                <w:noProof/>
                <w:w w:val="86"/>
                <w:sz w:val="24"/>
                <w:szCs w:val="24"/>
                <w:lang w:val="en-US"/>
              </w:rPr>
              <w:t xml:space="preserve">i </w:t>
            </w:r>
            <w:r w:rsidRPr="0001760E">
              <w:rPr>
                <w:rFonts w:ascii="Times New Roman" w:hAnsi="Times New Roman"/>
                <w:noProof/>
                <w:spacing w:val="1"/>
                <w:w w:val="86"/>
                <w:sz w:val="24"/>
                <w:szCs w:val="24"/>
                <w:lang w:val="en-US"/>
              </w:rPr>
              <w:t>A</w:t>
            </w:r>
            <w:r w:rsidRPr="0001760E">
              <w:rPr>
                <w:rFonts w:ascii="Times New Roman" w:hAnsi="Times New Roman"/>
                <w:noProof/>
                <w:w w:val="86"/>
                <w:sz w:val="24"/>
                <w:szCs w:val="24"/>
                <w:lang w:val="en-US"/>
              </w:rPr>
              <w:t>:</w:t>
            </w:r>
            <w:r w:rsidRPr="0001760E">
              <w:rPr>
                <w:rFonts w:ascii="Times New Roman" w:hAnsi="Times New Roman"/>
                <w:noProof/>
                <w:spacing w:val="-5"/>
                <w:w w:val="86"/>
                <w:sz w:val="24"/>
                <w:szCs w:val="24"/>
                <w:lang w:val="en-US"/>
              </w:rPr>
              <w:t xml:space="preserve"> </w:t>
            </w:r>
            <w:r w:rsidRPr="0001760E">
              <w:rPr>
                <w:rFonts w:ascii="Times New Roman" w:hAnsi="Times New Roman"/>
                <w:noProof/>
                <w:spacing w:val="-1"/>
                <w:w w:val="86"/>
                <w:sz w:val="24"/>
                <w:szCs w:val="24"/>
                <w:lang w:val="en-US"/>
              </w:rPr>
              <w:t>FVII</w:t>
            </w:r>
            <w:r w:rsidRPr="0001760E">
              <w:rPr>
                <w:rFonts w:ascii="Times New Roman" w:hAnsi="Times New Roman"/>
                <w:noProof/>
                <w:w w:val="86"/>
                <w:sz w:val="24"/>
                <w:szCs w:val="24"/>
                <w:lang w:val="en-US"/>
              </w:rPr>
              <w:t>I</w:t>
            </w:r>
            <w:r w:rsidRPr="0001760E">
              <w:rPr>
                <w:rFonts w:ascii="Times New Roman" w:hAnsi="Times New Roman"/>
                <w:noProof/>
                <w:spacing w:val="-9"/>
                <w:w w:val="86"/>
                <w:sz w:val="24"/>
                <w:szCs w:val="24"/>
                <w:lang w:val="en-US"/>
              </w:rPr>
              <w:t xml:space="preserve"> </w:t>
            </w:r>
            <w:r w:rsidRPr="0001760E">
              <w:rPr>
                <w:rFonts w:ascii="Times New Roman" w:hAnsi="Times New Roman"/>
                <w:noProof/>
                <w:spacing w:val="-1"/>
                <w:w w:val="86"/>
                <w:sz w:val="24"/>
                <w:szCs w:val="24"/>
                <w:lang w:val="en-US"/>
              </w:rPr>
              <w:t>10-1</w:t>
            </w:r>
            <w:r w:rsidRPr="0001760E">
              <w:rPr>
                <w:rFonts w:ascii="Times New Roman" w:hAnsi="Times New Roman"/>
                <w:noProof/>
                <w:w w:val="86"/>
                <w:sz w:val="24"/>
                <w:szCs w:val="24"/>
                <w:lang w:val="en-US"/>
              </w:rPr>
              <w:t>5</w:t>
            </w:r>
            <w:r w:rsidRPr="0001760E">
              <w:rPr>
                <w:rFonts w:ascii="Times New Roman" w:hAnsi="Times New Roman"/>
                <w:noProof/>
                <w:spacing w:val="30"/>
                <w:w w:val="86"/>
                <w:sz w:val="24"/>
                <w:szCs w:val="24"/>
                <w:lang w:val="en-US"/>
              </w:rPr>
              <w:t xml:space="preserve"> I</w:t>
            </w:r>
            <w:r w:rsidRPr="0001760E">
              <w:rPr>
                <w:rFonts w:ascii="Times New Roman" w:hAnsi="Times New Roman"/>
                <w:noProof/>
                <w:spacing w:val="-1"/>
                <w:w w:val="86"/>
                <w:sz w:val="24"/>
                <w:szCs w:val="24"/>
                <w:lang w:val="en-US"/>
              </w:rPr>
              <w:t>U/</w:t>
            </w:r>
            <w:r w:rsidRPr="0001760E">
              <w:rPr>
                <w:rFonts w:ascii="Times New Roman" w:hAnsi="Times New Roman"/>
                <w:noProof/>
                <w:spacing w:val="-2"/>
                <w:w w:val="86"/>
                <w:sz w:val="24"/>
                <w:szCs w:val="24"/>
                <w:lang w:val="en-US"/>
              </w:rPr>
              <w:t>k</w:t>
            </w:r>
            <w:r w:rsidRPr="0001760E">
              <w:rPr>
                <w:rFonts w:ascii="Times New Roman" w:hAnsi="Times New Roman"/>
                <w:noProof/>
                <w:w w:val="86"/>
                <w:sz w:val="24"/>
                <w:szCs w:val="24"/>
                <w:lang w:val="en-US"/>
              </w:rPr>
              <w:t>g</w:t>
            </w:r>
            <w:r w:rsidR="009E6F51" w:rsidRPr="0001760E">
              <w:rPr>
                <w:rFonts w:ascii="Times New Roman" w:hAnsi="Times New Roman"/>
                <w:noProof/>
                <w:w w:val="86"/>
                <w:sz w:val="24"/>
                <w:szCs w:val="24"/>
                <w:lang w:val="en-US"/>
              </w:rPr>
              <w:t>,</w:t>
            </w:r>
            <w:r w:rsidRPr="0001760E">
              <w:rPr>
                <w:rFonts w:ascii="Times New Roman" w:hAnsi="Times New Roman"/>
                <w:noProof/>
                <w:spacing w:val="33"/>
                <w:w w:val="86"/>
                <w:sz w:val="24"/>
                <w:szCs w:val="24"/>
                <w:lang w:val="en-US"/>
              </w:rPr>
              <w:t xml:space="preserve"> </w:t>
            </w:r>
            <w:r w:rsidRPr="0001760E">
              <w:rPr>
                <w:rFonts w:ascii="Times New Roman" w:hAnsi="Times New Roman"/>
                <w:noProof/>
                <w:spacing w:val="-1"/>
                <w:w w:val="86"/>
                <w:sz w:val="24"/>
                <w:szCs w:val="24"/>
                <w:lang w:val="en-US"/>
              </w:rPr>
              <w:t>haftad</w:t>
            </w:r>
            <w:r w:rsidRPr="0001760E">
              <w:rPr>
                <w:rFonts w:ascii="Times New Roman" w:hAnsi="Times New Roman"/>
                <w:noProof/>
                <w:w w:val="86"/>
                <w:sz w:val="24"/>
                <w:szCs w:val="24"/>
                <w:lang w:val="en-US"/>
              </w:rPr>
              <w:t>a</w:t>
            </w:r>
            <w:r w:rsidRPr="0001760E">
              <w:rPr>
                <w:rFonts w:ascii="Times New Roman" w:hAnsi="Times New Roman"/>
                <w:noProof/>
                <w:spacing w:val="35"/>
                <w:w w:val="86"/>
                <w:sz w:val="24"/>
                <w:szCs w:val="24"/>
                <w:lang w:val="en-US"/>
              </w:rPr>
              <w:t xml:space="preserve"> </w:t>
            </w:r>
            <w:r w:rsidRPr="0001760E">
              <w:rPr>
                <w:rFonts w:ascii="Times New Roman" w:hAnsi="Times New Roman"/>
                <w:noProof/>
                <w:sz w:val="24"/>
                <w:szCs w:val="24"/>
                <w:lang w:val="en-US"/>
              </w:rPr>
              <w:t xml:space="preserve">3 </w:t>
            </w:r>
            <w:r w:rsidRPr="0001760E">
              <w:rPr>
                <w:rFonts w:ascii="Times New Roman" w:hAnsi="Times New Roman"/>
                <w:noProof/>
                <w:spacing w:val="-1"/>
                <w:w w:val="90"/>
                <w:sz w:val="24"/>
                <w:szCs w:val="24"/>
                <w:lang w:val="en-US"/>
              </w:rPr>
              <w:t>gü</w:t>
            </w:r>
            <w:r w:rsidRPr="0001760E">
              <w:rPr>
                <w:rFonts w:ascii="Times New Roman" w:hAnsi="Times New Roman"/>
                <w:noProof/>
                <w:w w:val="90"/>
                <w:sz w:val="24"/>
                <w:szCs w:val="24"/>
                <w:lang w:val="en-US"/>
              </w:rPr>
              <w:t>n</w:t>
            </w:r>
            <w:r w:rsidRPr="0001760E">
              <w:rPr>
                <w:rFonts w:ascii="Times New Roman" w:hAnsi="Times New Roman"/>
                <w:noProof/>
                <w:spacing w:val="3"/>
                <w:w w:val="90"/>
                <w:sz w:val="24"/>
                <w:szCs w:val="24"/>
                <w:lang w:val="en-US"/>
              </w:rPr>
              <w:t xml:space="preserve"> </w:t>
            </w:r>
            <w:r w:rsidRPr="0001760E">
              <w:rPr>
                <w:rFonts w:ascii="Times New Roman" w:hAnsi="Times New Roman"/>
                <w:noProof/>
                <w:spacing w:val="-1"/>
                <w:w w:val="90"/>
                <w:sz w:val="24"/>
                <w:szCs w:val="24"/>
                <w:lang w:val="en-US"/>
              </w:rPr>
              <w:t>ve</w:t>
            </w:r>
            <w:r w:rsidRPr="0001760E">
              <w:rPr>
                <w:rFonts w:ascii="Times New Roman" w:hAnsi="Times New Roman"/>
                <w:noProof/>
                <w:spacing w:val="-2"/>
                <w:w w:val="90"/>
                <w:sz w:val="24"/>
                <w:szCs w:val="24"/>
                <w:lang w:val="en-US"/>
              </w:rPr>
              <w:t>y</w:t>
            </w:r>
            <w:r w:rsidRPr="0001760E">
              <w:rPr>
                <w:rFonts w:ascii="Times New Roman" w:hAnsi="Times New Roman"/>
                <w:noProof/>
                <w:w w:val="90"/>
                <w:sz w:val="24"/>
                <w:szCs w:val="24"/>
                <w:lang w:val="en-US"/>
              </w:rPr>
              <w:t>a</w:t>
            </w:r>
            <w:r w:rsidRPr="0001760E">
              <w:rPr>
                <w:rFonts w:ascii="Times New Roman" w:hAnsi="Times New Roman"/>
                <w:noProof/>
                <w:spacing w:val="-7"/>
                <w:w w:val="90"/>
                <w:sz w:val="24"/>
                <w:szCs w:val="24"/>
                <w:lang w:val="en-US"/>
              </w:rPr>
              <w:t xml:space="preserve"> </w:t>
            </w:r>
            <w:r w:rsidRPr="0001760E">
              <w:rPr>
                <w:rFonts w:ascii="Times New Roman" w:hAnsi="Times New Roman"/>
                <w:noProof/>
                <w:spacing w:val="-1"/>
                <w:w w:val="90"/>
                <w:sz w:val="24"/>
                <w:szCs w:val="24"/>
                <w:lang w:val="en-US"/>
              </w:rPr>
              <w:t>gü</w:t>
            </w:r>
            <w:r w:rsidRPr="0001760E">
              <w:rPr>
                <w:rFonts w:ascii="Times New Roman" w:hAnsi="Times New Roman"/>
                <w:noProof/>
                <w:w w:val="90"/>
                <w:sz w:val="24"/>
                <w:szCs w:val="24"/>
                <w:lang w:val="en-US"/>
              </w:rPr>
              <w:t>n</w:t>
            </w:r>
            <w:r w:rsidRPr="0001760E">
              <w:rPr>
                <w:rFonts w:ascii="Times New Roman" w:hAnsi="Times New Roman"/>
                <w:noProof/>
                <w:spacing w:val="3"/>
                <w:w w:val="90"/>
                <w:sz w:val="24"/>
                <w:szCs w:val="24"/>
                <w:lang w:val="en-US"/>
              </w:rPr>
              <w:t xml:space="preserve"> </w:t>
            </w:r>
            <w:r w:rsidRPr="0001760E">
              <w:rPr>
                <w:rFonts w:ascii="Times New Roman" w:hAnsi="Times New Roman"/>
                <w:noProof/>
                <w:spacing w:val="-1"/>
                <w:w w:val="90"/>
                <w:sz w:val="24"/>
                <w:szCs w:val="24"/>
                <w:lang w:val="en-US"/>
              </w:rPr>
              <w:t>aşırı</w:t>
            </w:r>
            <w:r w:rsidRPr="0001760E">
              <w:rPr>
                <w:rFonts w:ascii="Times New Roman" w:hAnsi="Times New Roman"/>
                <w:noProof/>
                <w:w w:val="90"/>
                <w:sz w:val="24"/>
                <w:szCs w:val="24"/>
                <w:lang w:val="en-US"/>
              </w:rPr>
              <w:t xml:space="preserve">; </w:t>
            </w:r>
            <w:r w:rsidRPr="0001760E">
              <w:rPr>
                <w:rFonts w:ascii="Times New Roman" w:hAnsi="Times New Roman"/>
                <w:noProof/>
                <w:spacing w:val="-1"/>
                <w:w w:val="90"/>
                <w:sz w:val="24"/>
                <w:szCs w:val="24"/>
                <w:lang w:val="en-US"/>
              </w:rPr>
              <w:t>Hemofil</w:t>
            </w:r>
            <w:r w:rsidRPr="0001760E">
              <w:rPr>
                <w:rFonts w:ascii="Times New Roman" w:hAnsi="Times New Roman"/>
                <w:noProof/>
                <w:w w:val="90"/>
                <w:sz w:val="24"/>
                <w:szCs w:val="24"/>
                <w:lang w:val="en-US"/>
              </w:rPr>
              <w:t>i</w:t>
            </w:r>
            <w:r w:rsidRPr="0001760E">
              <w:rPr>
                <w:rFonts w:ascii="Times New Roman" w:hAnsi="Times New Roman"/>
                <w:noProof/>
                <w:spacing w:val="25"/>
                <w:w w:val="90"/>
                <w:sz w:val="24"/>
                <w:szCs w:val="24"/>
                <w:lang w:val="en-US"/>
              </w:rPr>
              <w:t xml:space="preserve"> </w:t>
            </w:r>
            <w:r w:rsidRPr="0001760E">
              <w:rPr>
                <w:rFonts w:ascii="Times New Roman" w:hAnsi="Times New Roman"/>
                <w:noProof/>
                <w:spacing w:val="-1"/>
                <w:w w:val="90"/>
                <w:sz w:val="24"/>
                <w:szCs w:val="24"/>
                <w:lang w:val="en-US"/>
              </w:rPr>
              <w:t>B</w:t>
            </w:r>
            <w:r w:rsidRPr="0001760E">
              <w:rPr>
                <w:rFonts w:ascii="Times New Roman" w:hAnsi="Times New Roman"/>
                <w:noProof/>
                <w:w w:val="90"/>
                <w:sz w:val="24"/>
                <w:szCs w:val="24"/>
                <w:lang w:val="en-US"/>
              </w:rPr>
              <w:t>:</w:t>
            </w:r>
            <w:r w:rsidRPr="0001760E">
              <w:rPr>
                <w:rFonts w:ascii="Times New Roman" w:hAnsi="Times New Roman"/>
                <w:noProof/>
                <w:spacing w:val="-13"/>
                <w:w w:val="90"/>
                <w:sz w:val="24"/>
                <w:szCs w:val="24"/>
                <w:lang w:val="en-US"/>
              </w:rPr>
              <w:t xml:space="preserve"> </w:t>
            </w:r>
            <w:r w:rsidRPr="0001760E">
              <w:rPr>
                <w:rFonts w:ascii="Times New Roman" w:hAnsi="Times New Roman"/>
                <w:noProof/>
                <w:spacing w:val="-1"/>
                <w:w w:val="90"/>
                <w:sz w:val="24"/>
                <w:szCs w:val="24"/>
                <w:lang w:val="en-US"/>
              </w:rPr>
              <w:t>20-3</w:t>
            </w:r>
            <w:r w:rsidRPr="0001760E">
              <w:rPr>
                <w:rFonts w:ascii="Times New Roman" w:hAnsi="Times New Roman"/>
                <w:noProof/>
                <w:w w:val="90"/>
                <w:sz w:val="24"/>
                <w:szCs w:val="24"/>
                <w:lang w:val="en-US"/>
              </w:rPr>
              <w:t>0</w:t>
            </w:r>
            <w:r w:rsidRPr="0001760E">
              <w:rPr>
                <w:rFonts w:ascii="Times New Roman" w:hAnsi="Times New Roman"/>
                <w:noProof/>
                <w:spacing w:val="12"/>
                <w:w w:val="90"/>
                <w:sz w:val="24"/>
                <w:szCs w:val="24"/>
                <w:lang w:val="en-US"/>
              </w:rPr>
              <w:t xml:space="preserve"> I</w:t>
            </w:r>
            <w:r w:rsidRPr="0001760E">
              <w:rPr>
                <w:rFonts w:ascii="Times New Roman" w:hAnsi="Times New Roman"/>
                <w:noProof/>
                <w:spacing w:val="-1"/>
                <w:w w:val="101"/>
                <w:sz w:val="24"/>
                <w:szCs w:val="24"/>
                <w:lang w:val="en-US"/>
              </w:rPr>
              <w:t>U/</w:t>
            </w:r>
            <w:r w:rsidRPr="0001760E">
              <w:rPr>
                <w:rFonts w:ascii="Times New Roman" w:hAnsi="Times New Roman"/>
                <w:noProof/>
                <w:sz w:val="24"/>
                <w:szCs w:val="24"/>
                <w:lang w:val="en-US"/>
              </w:rPr>
              <w:t xml:space="preserve"> </w:t>
            </w:r>
            <w:r w:rsidRPr="0001760E">
              <w:rPr>
                <w:rFonts w:ascii="Times New Roman" w:hAnsi="Times New Roman"/>
                <w:noProof/>
                <w:spacing w:val="-2"/>
                <w:w w:val="92"/>
                <w:sz w:val="24"/>
                <w:szCs w:val="24"/>
                <w:lang w:val="en-US"/>
              </w:rPr>
              <w:t>k</w:t>
            </w:r>
            <w:r w:rsidRPr="0001760E">
              <w:rPr>
                <w:rFonts w:ascii="Times New Roman" w:hAnsi="Times New Roman"/>
                <w:noProof/>
                <w:w w:val="92"/>
                <w:sz w:val="24"/>
                <w:szCs w:val="24"/>
                <w:lang w:val="en-US"/>
              </w:rPr>
              <w:t>g</w:t>
            </w:r>
            <w:r w:rsidR="009E6F51" w:rsidRPr="0001760E">
              <w:rPr>
                <w:rFonts w:ascii="Times New Roman" w:hAnsi="Times New Roman"/>
                <w:noProof/>
                <w:w w:val="92"/>
                <w:sz w:val="24"/>
                <w:szCs w:val="24"/>
                <w:lang w:val="en-US"/>
              </w:rPr>
              <w:t>,</w:t>
            </w:r>
            <w:r w:rsidRPr="0001760E">
              <w:rPr>
                <w:rFonts w:ascii="Times New Roman" w:hAnsi="Times New Roman"/>
                <w:noProof/>
                <w:spacing w:val="-1"/>
                <w:w w:val="92"/>
                <w:sz w:val="24"/>
                <w:szCs w:val="24"/>
                <w:lang w:val="en-US"/>
              </w:rPr>
              <w:t xml:space="preserve"> haftad</w:t>
            </w:r>
            <w:r w:rsidRPr="0001760E">
              <w:rPr>
                <w:rFonts w:ascii="Times New Roman" w:hAnsi="Times New Roman"/>
                <w:noProof/>
                <w:w w:val="92"/>
                <w:sz w:val="24"/>
                <w:szCs w:val="24"/>
                <w:lang w:val="en-US"/>
              </w:rPr>
              <w:t xml:space="preserve">a </w:t>
            </w:r>
            <w:r w:rsidRPr="0001760E">
              <w:rPr>
                <w:rFonts w:ascii="Times New Roman" w:hAnsi="Times New Roman"/>
                <w:noProof/>
                <w:sz w:val="24"/>
                <w:szCs w:val="24"/>
                <w:lang w:val="en-US"/>
              </w:rPr>
              <w:t>2</w:t>
            </w:r>
            <w:r w:rsidRPr="0001760E">
              <w:rPr>
                <w:rFonts w:ascii="Times New Roman" w:hAnsi="Times New Roman"/>
                <w:noProof/>
                <w:spacing w:val="-15"/>
                <w:sz w:val="24"/>
                <w:szCs w:val="24"/>
                <w:lang w:val="en-US"/>
              </w:rPr>
              <w:t xml:space="preserve"> </w:t>
            </w:r>
            <w:r w:rsidRPr="0001760E">
              <w:rPr>
                <w:rFonts w:ascii="Times New Roman" w:hAnsi="Times New Roman"/>
                <w:noProof/>
                <w:spacing w:val="-1"/>
                <w:w w:val="91"/>
                <w:sz w:val="24"/>
                <w:szCs w:val="24"/>
                <w:lang w:val="en-US"/>
              </w:rPr>
              <w:t>gü</w:t>
            </w:r>
            <w:r w:rsidRPr="0001760E">
              <w:rPr>
                <w:rFonts w:ascii="Times New Roman" w:hAnsi="Times New Roman"/>
                <w:noProof/>
                <w:w w:val="91"/>
                <w:sz w:val="24"/>
                <w:szCs w:val="24"/>
                <w:lang w:val="en-US"/>
              </w:rPr>
              <w:t xml:space="preserve">n </w:t>
            </w:r>
            <w:r w:rsidRPr="0001760E">
              <w:rPr>
                <w:rFonts w:ascii="Times New Roman" w:hAnsi="Times New Roman"/>
                <w:noProof/>
                <w:spacing w:val="-1"/>
                <w:w w:val="91"/>
                <w:sz w:val="24"/>
                <w:szCs w:val="24"/>
                <w:lang w:val="en-US"/>
              </w:rPr>
              <w:t>(ted</w:t>
            </w:r>
            <w:r w:rsidRPr="0001760E">
              <w:rPr>
                <w:rFonts w:ascii="Times New Roman" w:hAnsi="Times New Roman"/>
                <w:noProof/>
                <w:spacing w:val="-2"/>
                <w:w w:val="91"/>
                <w:sz w:val="24"/>
                <w:szCs w:val="24"/>
                <w:lang w:val="en-US"/>
              </w:rPr>
              <w:t>a</w:t>
            </w:r>
            <w:r w:rsidRPr="0001760E">
              <w:rPr>
                <w:rFonts w:ascii="Times New Roman" w:hAnsi="Times New Roman"/>
                <w:noProof/>
                <w:spacing w:val="-1"/>
                <w:w w:val="91"/>
                <w:sz w:val="24"/>
                <w:szCs w:val="24"/>
                <w:lang w:val="en-US"/>
              </w:rPr>
              <w:t>v</w:t>
            </w:r>
            <w:r w:rsidRPr="0001760E">
              <w:rPr>
                <w:rFonts w:ascii="Times New Roman" w:hAnsi="Times New Roman"/>
                <w:noProof/>
                <w:w w:val="91"/>
                <w:sz w:val="24"/>
                <w:szCs w:val="24"/>
                <w:lang w:val="en-US"/>
              </w:rPr>
              <w:t>i</w:t>
            </w:r>
            <w:r w:rsidRPr="0001760E">
              <w:rPr>
                <w:rFonts w:ascii="Times New Roman" w:hAnsi="Times New Roman"/>
                <w:noProof/>
                <w:spacing w:val="-5"/>
                <w:w w:val="91"/>
                <w:sz w:val="24"/>
                <w:szCs w:val="24"/>
                <w:lang w:val="en-US"/>
              </w:rPr>
              <w:t xml:space="preserve"> </w:t>
            </w:r>
            <w:r w:rsidRPr="0001760E">
              <w:rPr>
                <w:rFonts w:ascii="Times New Roman" w:hAnsi="Times New Roman"/>
                <w:noProof/>
                <w:spacing w:val="-1"/>
                <w:w w:val="91"/>
                <w:sz w:val="24"/>
                <w:szCs w:val="24"/>
                <w:lang w:val="en-US"/>
              </w:rPr>
              <w:t>başarıs</w:t>
            </w:r>
            <w:r w:rsidRPr="0001760E">
              <w:rPr>
                <w:rFonts w:ascii="Times New Roman" w:hAnsi="Times New Roman"/>
                <w:noProof/>
                <w:w w:val="91"/>
                <w:sz w:val="24"/>
                <w:szCs w:val="24"/>
                <w:lang w:val="en-US"/>
              </w:rPr>
              <w:t>ı</w:t>
            </w:r>
            <w:r w:rsidRPr="0001760E">
              <w:rPr>
                <w:rFonts w:ascii="Times New Roman" w:hAnsi="Times New Roman"/>
                <w:noProof/>
                <w:spacing w:val="1"/>
                <w:w w:val="91"/>
                <w:sz w:val="24"/>
                <w:szCs w:val="24"/>
                <w:lang w:val="en-US"/>
              </w:rPr>
              <w:t xml:space="preserve"> </w:t>
            </w:r>
            <w:r w:rsidRPr="0001760E">
              <w:rPr>
                <w:rFonts w:ascii="Times New Roman" w:hAnsi="Times New Roman"/>
                <w:noProof/>
                <w:sz w:val="24"/>
                <w:szCs w:val="24"/>
                <w:lang w:val="en-US"/>
              </w:rPr>
              <w:t>6</w:t>
            </w:r>
            <w:r w:rsidRPr="0001760E">
              <w:rPr>
                <w:rFonts w:ascii="Times New Roman" w:hAnsi="Times New Roman"/>
                <w:noProof/>
                <w:spacing w:val="-15"/>
                <w:sz w:val="24"/>
                <w:szCs w:val="24"/>
                <w:lang w:val="en-US"/>
              </w:rPr>
              <w:t xml:space="preserve"> </w:t>
            </w:r>
            <w:r w:rsidRPr="0001760E">
              <w:rPr>
                <w:rFonts w:ascii="Times New Roman" w:hAnsi="Times New Roman"/>
                <w:noProof/>
                <w:spacing w:val="-1"/>
                <w:w w:val="90"/>
                <w:sz w:val="24"/>
                <w:szCs w:val="24"/>
                <w:lang w:val="en-US"/>
              </w:rPr>
              <w:t>a</w:t>
            </w:r>
            <w:r w:rsidRPr="0001760E">
              <w:rPr>
                <w:rFonts w:ascii="Times New Roman" w:hAnsi="Times New Roman"/>
                <w:noProof/>
                <w:spacing w:val="-2"/>
                <w:w w:val="90"/>
                <w:sz w:val="24"/>
                <w:szCs w:val="24"/>
                <w:lang w:val="en-US"/>
              </w:rPr>
              <w:t>y</w:t>
            </w:r>
            <w:r w:rsidRPr="0001760E">
              <w:rPr>
                <w:rFonts w:ascii="Times New Roman" w:hAnsi="Times New Roman"/>
                <w:noProof/>
                <w:spacing w:val="-1"/>
                <w:w w:val="90"/>
                <w:sz w:val="24"/>
                <w:szCs w:val="24"/>
                <w:lang w:val="en-US"/>
              </w:rPr>
              <w:t>d</w:t>
            </w:r>
            <w:r w:rsidRPr="0001760E">
              <w:rPr>
                <w:rFonts w:ascii="Times New Roman" w:hAnsi="Times New Roman"/>
                <w:noProof/>
                <w:w w:val="90"/>
                <w:sz w:val="24"/>
                <w:szCs w:val="24"/>
                <w:lang w:val="en-US"/>
              </w:rPr>
              <w:t>a</w:t>
            </w:r>
            <w:r w:rsidRPr="0001760E">
              <w:rPr>
                <w:rFonts w:ascii="Times New Roman" w:hAnsi="Times New Roman"/>
                <w:noProof/>
                <w:spacing w:val="-3"/>
                <w:w w:val="90"/>
                <w:sz w:val="24"/>
                <w:szCs w:val="24"/>
                <w:lang w:val="en-US"/>
              </w:rPr>
              <w:t xml:space="preserve"> </w:t>
            </w:r>
            <w:r w:rsidRPr="0001760E">
              <w:rPr>
                <w:rFonts w:ascii="Times New Roman" w:hAnsi="Times New Roman"/>
                <w:noProof/>
                <w:spacing w:val="-1"/>
                <w:w w:val="101"/>
                <w:sz w:val="24"/>
                <w:szCs w:val="24"/>
                <w:lang w:val="en-US"/>
              </w:rPr>
              <w:t xml:space="preserve">bir </w:t>
            </w:r>
            <w:r w:rsidRPr="0001760E">
              <w:rPr>
                <w:rFonts w:ascii="Times New Roman" w:hAnsi="Times New Roman"/>
                <w:noProof/>
                <w:spacing w:val="-1"/>
                <w:w w:val="95"/>
                <w:sz w:val="24"/>
                <w:szCs w:val="24"/>
                <w:lang w:val="en-US"/>
              </w:rPr>
              <w:t>değerlendirilmeli</w:t>
            </w:r>
            <w:r w:rsidRPr="0001760E">
              <w:rPr>
                <w:rFonts w:ascii="Times New Roman" w:hAnsi="Times New Roman"/>
                <w:noProof/>
                <w:w w:val="95"/>
                <w:sz w:val="24"/>
                <w:szCs w:val="24"/>
                <w:lang w:val="en-US"/>
              </w:rPr>
              <w:t>)</w:t>
            </w:r>
            <w:r w:rsidR="009E6F51" w:rsidRPr="0001760E">
              <w:rPr>
                <w:rFonts w:ascii="Times New Roman" w:hAnsi="Times New Roman"/>
                <w:noProof/>
                <w:w w:val="95"/>
                <w:sz w:val="24"/>
                <w:szCs w:val="24"/>
                <w:lang w:val="en-US"/>
              </w:rPr>
              <w:t>,</w:t>
            </w:r>
            <w:r w:rsidRPr="0001760E">
              <w:rPr>
                <w:rFonts w:ascii="Times New Roman" w:hAnsi="Times New Roman"/>
                <w:noProof/>
                <w:spacing w:val="6"/>
                <w:w w:val="95"/>
                <w:sz w:val="24"/>
                <w:szCs w:val="24"/>
                <w:lang w:val="en-US"/>
              </w:rPr>
              <w:t xml:space="preserve"> </w:t>
            </w:r>
            <w:r w:rsidRPr="0001760E">
              <w:rPr>
                <w:rFonts w:ascii="Times New Roman" w:hAnsi="Times New Roman"/>
                <w:noProof/>
                <w:spacing w:val="-1"/>
                <w:sz w:val="24"/>
                <w:szCs w:val="24"/>
                <w:lang w:val="en-US"/>
              </w:rPr>
              <w:t>klini</w:t>
            </w:r>
            <w:r w:rsidRPr="0001760E">
              <w:rPr>
                <w:rFonts w:ascii="Times New Roman" w:hAnsi="Times New Roman"/>
                <w:noProof/>
                <w:sz w:val="24"/>
                <w:szCs w:val="24"/>
                <w:lang w:val="en-US"/>
              </w:rPr>
              <w:t>k</w:t>
            </w:r>
            <w:r w:rsidRPr="0001760E">
              <w:rPr>
                <w:rFonts w:ascii="Times New Roman" w:hAnsi="Times New Roman"/>
                <w:noProof/>
                <w:spacing w:val="-12"/>
                <w:sz w:val="24"/>
                <w:szCs w:val="24"/>
                <w:lang w:val="en-US"/>
              </w:rPr>
              <w:t xml:space="preserve"> </w:t>
            </w:r>
            <w:r w:rsidRPr="0001760E">
              <w:rPr>
                <w:rFonts w:ascii="Times New Roman" w:hAnsi="Times New Roman"/>
                <w:noProof/>
                <w:spacing w:val="-2"/>
                <w:w w:val="91"/>
                <w:sz w:val="24"/>
                <w:szCs w:val="24"/>
                <w:lang w:val="en-US"/>
              </w:rPr>
              <w:t>k</w:t>
            </w:r>
            <w:r w:rsidRPr="0001760E">
              <w:rPr>
                <w:rFonts w:ascii="Times New Roman" w:hAnsi="Times New Roman"/>
                <w:noProof/>
                <w:spacing w:val="-1"/>
                <w:w w:val="91"/>
                <w:sz w:val="24"/>
                <w:szCs w:val="24"/>
                <w:lang w:val="en-US"/>
              </w:rPr>
              <w:t>anam</w:t>
            </w:r>
            <w:r w:rsidRPr="0001760E">
              <w:rPr>
                <w:rFonts w:ascii="Times New Roman" w:hAnsi="Times New Roman"/>
                <w:noProof/>
                <w:w w:val="91"/>
                <w:sz w:val="24"/>
                <w:szCs w:val="24"/>
                <w:lang w:val="en-US"/>
              </w:rPr>
              <w:t>a</w:t>
            </w:r>
            <w:r w:rsidRPr="0001760E">
              <w:rPr>
                <w:rFonts w:ascii="Times New Roman" w:hAnsi="Times New Roman"/>
                <w:noProof/>
                <w:spacing w:val="5"/>
                <w:w w:val="91"/>
                <w:sz w:val="24"/>
                <w:szCs w:val="24"/>
                <w:lang w:val="en-US"/>
              </w:rPr>
              <w:t xml:space="preserve"> </w:t>
            </w:r>
            <w:r w:rsidRPr="0001760E">
              <w:rPr>
                <w:rFonts w:ascii="Times New Roman" w:hAnsi="Times New Roman"/>
                <w:noProof/>
                <w:spacing w:val="-1"/>
                <w:w w:val="91"/>
                <w:sz w:val="24"/>
                <w:szCs w:val="24"/>
                <w:lang w:val="en-US"/>
              </w:rPr>
              <w:t>sıklığ</w:t>
            </w:r>
            <w:r w:rsidRPr="0001760E">
              <w:rPr>
                <w:rFonts w:ascii="Times New Roman" w:hAnsi="Times New Roman"/>
                <w:noProof/>
                <w:w w:val="91"/>
                <w:sz w:val="24"/>
                <w:szCs w:val="24"/>
                <w:lang w:val="en-US"/>
              </w:rPr>
              <w:t xml:space="preserve">ı </w:t>
            </w:r>
            <w:r w:rsidRPr="0001760E">
              <w:rPr>
                <w:rFonts w:ascii="Times New Roman" w:hAnsi="Times New Roman"/>
                <w:noProof/>
                <w:spacing w:val="-1"/>
                <w:sz w:val="24"/>
                <w:szCs w:val="24"/>
                <w:lang w:val="en-US"/>
              </w:rPr>
              <w:t>v</w:t>
            </w:r>
            <w:r w:rsidRPr="0001760E">
              <w:rPr>
                <w:rFonts w:ascii="Times New Roman" w:hAnsi="Times New Roman"/>
                <w:noProof/>
                <w:sz w:val="24"/>
                <w:szCs w:val="24"/>
                <w:lang w:val="en-US"/>
              </w:rPr>
              <w:t xml:space="preserve">e </w:t>
            </w:r>
            <w:r w:rsidRPr="0001760E">
              <w:rPr>
                <w:rFonts w:ascii="Times New Roman" w:hAnsi="Times New Roman"/>
                <w:noProof/>
                <w:spacing w:val="-2"/>
                <w:w w:val="93"/>
                <w:sz w:val="24"/>
                <w:szCs w:val="24"/>
                <w:lang w:val="en-US"/>
              </w:rPr>
              <w:t>y</w:t>
            </w:r>
            <w:r w:rsidRPr="0001760E">
              <w:rPr>
                <w:rFonts w:ascii="Times New Roman" w:hAnsi="Times New Roman"/>
                <w:noProof/>
                <w:spacing w:val="-1"/>
                <w:w w:val="93"/>
                <w:sz w:val="24"/>
                <w:szCs w:val="24"/>
                <w:lang w:val="en-US"/>
              </w:rPr>
              <w:t>apılabili</w:t>
            </w:r>
            <w:r w:rsidRPr="0001760E">
              <w:rPr>
                <w:rFonts w:ascii="Times New Roman" w:hAnsi="Times New Roman"/>
                <w:noProof/>
                <w:spacing w:val="-2"/>
                <w:w w:val="93"/>
                <w:sz w:val="24"/>
                <w:szCs w:val="24"/>
                <w:lang w:val="en-US"/>
              </w:rPr>
              <w:t>r</w:t>
            </w:r>
            <w:r w:rsidRPr="0001760E">
              <w:rPr>
                <w:rFonts w:ascii="Times New Roman" w:hAnsi="Times New Roman"/>
                <w:noProof/>
                <w:spacing w:val="-1"/>
                <w:w w:val="93"/>
                <w:sz w:val="24"/>
                <w:szCs w:val="24"/>
                <w:lang w:val="en-US"/>
              </w:rPr>
              <w:t>s</w:t>
            </w:r>
            <w:r w:rsidRPr="0001760E">
              <w:rPr>
                <w:rFonts w:ascii="Times New Roman" w:hAnsi="Times New Roman"/>
                <w:noProof/>
                <w:w w:val="93"/>
                <w:sz w:val="24"/>
                <w:szCs w:val="24"/>
                <w:lang w:val="en-US"/>
              </w:rPr>
              <w:t>e</w:t>
            </w:r>
            <w:r w:rsidRPr="0001760E">
              <w:rPr>
                <w:rFonts w:ascii="Times New Roman" w:hAnsi="Times New Roman"/>
                <w:noProof/>
                <w:spacing w:val="5"/>
                <w:w w:val="93"/>
                <w:sz w:val="24"/>
                <w:szCs w:val="24"/>
                <w:lang w:val="en-US"/>
              </w:rPr>
              <w:t xml:space="preserve"> </w:t>
            </w:r>
            <w:r w:rsidRPr="0001760E">
              <w:rPr>
                <w:rFonts w:ascii="Times New Roman" w:hAnsi="Times New Roman"/>
                <w:noProof/>
                <w:spacing w:val="-2"/>
                <w:w w:val="93"/>
                <w:sz w:val="24"/>
                <w:szCs w:val="24"/>
                <w:lang w:val="en-US"/>
              </w:rPr>
              <w:t>y</w:t>
            </w:r>
            <w:r w:rsidRPr="0001760E">
              <w:rPr>
                <w:rFonts w:ascii="Times New Roman" w:hAnsi="Times New Roman"/>
                <w:noProof/>
                <w:spacing w:val="-1"/>
                <w:w w:val="93"/>
                <w:sz w:val="24"/>
                <w:szCs w:val="24"/>
                <w:lang w:val="en-US"/>
              </w:rPr>
              <w:t>ar</w:t>
            </w:r>
            <w:r w:rsidRPr="0001760E">
              <w:rPr>
                <w:rFonts w:ascii="Times New Roman" w:hAnsi="Times New Roman"/>
                <w:noProof/>
                <w:w w:val="93"/>
                <w:sz w:val="24"/>
                <w:szCs w:val="24"/>
                <w:lang w:val="en-US"/>
              </w:rPr>
              <w:t>ı</w:t>
            </w:r>
            <w:r w:rsidRPr="0001760E">
              <w:rPr>
                <w:rFonts w:ascii="Times New Roman" w:hAnsi="Times New Roman"/>
                <w:noProof/>
                <w:spacing w:val="-4"/>
                <w:w w:val="93"/>
                <w:sz w:val="24"/>
                <w:szCs w:val="24"/>
                <w:lang w:val="en-US"/>
              </w:rPr>
              <w:t xml:space="preserve"> </w:t>
            </w:r>
            <w:r w:rsidRPr="0001760E">
              <w:rPr>
                <w:rFonts w:ascii="Times New Roman" w:hAnsi="Times New Roman"/>
                <w:noProof/>
                <w:spacing w:val="-1"/>
                <w:sz w:val="24"/>
                <w:szCs w:val="24"/>
                <w:lang w:val="en-US"/>
              </w:rPr>
              <w:t>ömür/dip faktö</w:t>
            </w:r>
            <w:r w:rsidRPr="0001760E">
              <w:rPr>
                <w:rFonts w:ascii="Times New Roman" w:hAnsi="Times New Roman"/>
                <w:noProof/>
                <w:sz w:val="24"/>
                <w:szCs w:val="24"/>
                <w:lang w:val="en-US"/>
              </w:rPr>
              <w:t>r</w:t>
            </w:r>
            <w:r w:rsidRPr="0001760E">
              <w:rPr>
                <w:rFonts w:ascii="Times New Roman" w:hAnsi="Times New Roman"/>
                <w:noProof/>
                <w:spacing w:val="-16"/>
                <w:sz w:val="24"/>
                <w:szCs w:val="24"/>
                <w:lang w:val="en-US"/>
              </w:rPr>
              <w:t xml:space="preserve"> </w:t>
            </w:r>
            <w:r w:rsidRPr="0001760E">
              <w:rPr>
                <w:rFonts w:ascii="Times New Roman" w:hAnsi="Times New Roman"/>
                <w:noProof/>
                <w:spacing w:val="-1"/>
                <w:sz w:val="24"/>
                <w:szCs w:val="24"/>
                <w:lang w:val="en-US"/>
              </w:rPr>
              <w:t xml:space="preserve">düzeyi </w:t>
            </w:r>
            <w:r w:rsidRPr="0001760E">
              <w:rPr>
                <w:rFonts w:ascii="Times New Roman" w:hAnsi="Times New Roman"/>
                <w:noProof/>
                <w:spacing w:val="-1"/>
                <w:w w:val="94"/>
                <w:sz w:val="24"/>
                <w:szCs w:val="24"/>
                <w:lang w:val="en-US"/>
              </w:rPr>
              <w:t>tayin</w:t>
            </w:r>
            <w:r w:rsidRPr="0001760E">
              <w:rPr>
                <w:rFonts w:ascii="Times New Roman" w:hAnsi="Times New Roman"/>
                <w:noProof/>
                <w:w w:val="94"/>
                <w:sz w:val="24"/>
                <w:szCs w:val="24"/>
                <w:lang w:val="en-US"/>
              </w:rPr>
              <w:t>i</w:t>
            </w:r>
            <w:r w:rsidRPr="0001760E">
              <w:rPr>
                <w:rFonts w:ascii="Times New Roman" w:hAnsi="Times New Roman"/>
                <w:noProof/>
                <w:spacing w:val="-2"/>
                <w:w w:val="94"/>
                <w:sz w:val="24"/>
                <w:szCs w:val="24"/>
                <w:lang w:val="en-US"/>
              </w:rPr>
              <w:t xml:space="preserve"> </w:t>
            </w:r>
            <w:r w:rsidRPr="0001760E">
              <w:rPr>
                <w:rFonts w:ascii="Times New Roman" w:hAnsi="Times New Roman"/>
                <w:noProof/>
                <w:spacing w:val="-1"/>
                <w:sz w:val="24"/>
                <w:szCs w:val="24"/>
                <w:lang w:val="en-US"/>
              </w:rPr>
              <w:t>il</w:t>
            </w:r>
            <w:r w:rsidRPr="0001760E">
              <w:rPr>
                <w:rFonts w:ascii="Times New Roman" w:hAnsi="Times New Roman"/>
                <w:noProof/>
                <w:sz w:val="24"/>
                <w:szCs w:val="24"/>
                <w:lang w:val="en-US"/>
              </w:rPr>
              <w:t>e</w:t>
            </w:r>
            <w:r w:rsidRPr="0001760E">
              <w:rPr>
                <w:rFonts w:ascii="Times New Roman" w:hAnsi="Times New Roman"/>
                <w:noProof/>
                <w:spacing w:val="-13"/>
                <w:sz w:val="24"/>
                <w:szCs w:val="24"/>
                <w:lang w:val="en-US"/>
              </w:rPr>
              <w:t xml:space="preserve"> </w:t>
            </w:r>
            <w:r w:rsidRPr="0001760E">
              <w:rPr>
                <w:rFonts w:ascii="Times New Roman" w:hAnsi="Times New Roman"/>
                <w:noProof/>
                <w:spacing w:val="-1"/>
                <w:w w:val="91"/>
                <w:sz w:val="24"/>
                <w:szCs w:val="24"/>
                <w:lang w:val="en-US"/>
              </w:rPr>
              <w:t>do</w:t>
            </w:r>
            <w:r w:rsidRPr="0001760E">
              <w:rPr>
                <w:rFonts w:ascii="Times New Roman" w:hAnsi="Times New Roman"/>
                <w:noProof/>
                <w:w w:val="91"/>
                <w:sz w:val="24"/>
                <w:szCs w:val="24"/>
                <w:lang w:val="en-US"/>
              </w:rPr>
              <w:t>z</w:t>
            </w:r>
            <w:r w:rsidRPr="0001760E">
              <w:rPr>
                <w:rFonts w:ascii="Times New Roman" w:hAnsi="Times New Roman"/>
                <w:noProof/>
                <w:spacing w:val="-7"/>
                <w:w w:val="91"/>
                <w:sz w:val="24"/>
                <w:szCs w:val="24"/>
                <w:lang w:val="en-US"/>
              </w:rPr>
              <w:t xml:space="preserve"> </w:t>
            </w:r>
            <w:r w:rsidRPr="0001760E">
              <w:rPr>
                <w:rFonts w:ascii="Times New Roman" w:hAnsi="Times New Roman"/>
                <w:noProof/>
                <w:spacing w:val="-1"/>
                <w:w w:val="91"/>
                <w:sz w:val="24"/>
                <w:szCs w:val="24"/>
                <w:lang w:val="en-US"/>
              </w:rPr>
              <w:t>a</w:t>
            </w:r>
            <w:r w:rsidRPr="0001760E">
              <w:rPr>
                <w:rFonts w:ascii="Times New Roman" w:hAnsi="Times New Roman"/>
                <w:noProof/>
                <w:spacing w:val="-2"/>
                <w:w w:val="91"/>
                <w:sz w:val="24"/>
                <w:szCs w:val="24"/>
                <w:lang w:val="en-US"/>
              </w:rPr>
              <w:t>y</w:t>
            </w:r>
            <w:r w:rsidRPr="0001760E">
              <w:rPr>
                <w:rFonts w:ascii="Times New Roman" w:hAnsi="Times New Roman"/>
                <w:noProof/>
                <w:spacing w:val="-1"/>
                <w:w w:val="91"/>
                <w:sz w:val="24"/>
                <w:szCs w:val="24"/>
                <w:lang w:val="en-US"/>
              </w:rPr>
              <w:t>arlamas</w:t>
            </w:r>
            <w:r w:rsidRPr="0001760E">
              <w:rPr>
                <w:rFonts w:ascii="Times New Roman" w:hAnsi="Times New Roman"/>
                <w:noProof/>
                <w:w w:val="91"/>
                <w:sz w:val="24"/>
                <w:szCs w:val="24"/>
                <w:lang w:val="en-US"/>
              </w:rPr>
              <w:t>ı</w:t>
            </w:r>
            <w:r w:rsidRPr="0001760E">
              <w:rPr>
                <w:rFonts w:ascii="Times New Roman" w:hAnsi="Times New Roman"/>
                <w:noProof/>
                <w:spacing w:val="17"/>
                <w:w w:val="91"/>
                <w:sz w:val="24"/>
                <w:szCs w:val="24"/>
                <w:lang w:val="en-US"/>
              </w:rPr>
              <w:t xml:space="preserve"> </w:t>
            </w:r>
            <w:r w:rsidRPr="0001760E">
              <w:rPr>
                <w:rFonts w:ascii="Times New Roman" w:hAnsi="Times New Roman"/>
                <w:noProof/>
                <w:spacing w:val="-2"/>
                <w:sz w:val="24"/>
                <w:szCs w:val="24"/>
                <w:lang w:val="en-US"/>
              </w:rPr>
              <w:t>y</w:t>
            </w:r>
            <w:r w:rsidRPr="0001760E">
              <w:rPr>
                <w:rFonts w:ascii="Times New Roman" w:hAnsi="Times New Roman"/>
                <w:noProof/>
                <w:spacing w:val="-1"/>
                <w:sz w:val="24"/>
                <w:szCs w:val="24"/>
                <w:lang w:val="en-US"/>
              </w:rPr>
              <w:t>apılmalıdır</w:t>
            </w:r>
          </w:p>
        </w:tc>
      </w:tr>
      <w:tr w:rsidR="00BA0DE9" w:rsidRPr="00DE7689" w14:paraId="6755979A" w14:textId="77777777" w:rsidTr="006266C0">
        <w:trPr>
          <w:trHeight w:hRule="exact" w:val="2560"/>
        </w:trPr>
        <w:tc>
          <w:tcPr>
            <w:tcW w:w="1980" w:type="dxa"/>
          </w:tcPr>
          <w:p w14:paraId="66B0D58B" w14:textId="77777777" w:rsidR="00BA0DE9" w:rsidRPr="00DE7689" w:rsidRDefault="00BA0DE9" w:rsidP="00E821CE">
            <w:pPr>
              <w:widowControl w:val="0"/>
              <w:autoSpaceDE w:val="0"/>
              <w:autoSpaceDN w:val="0"/>
              <w:adjustRightInd w:val="0"/>
              <w:spacing w:after="0" w:line="240" w:lineRule="auto"/>
              <w:jc w:val="both"/>
              <w:rPr>
                <w:rFonts w:ascii="Times New Roman" w:hAnsi="Times New Roman"/>
                <w:noProof/>
                <w:sz w:val="24"/>
                <w:szCs w:val="24"/>
                <w:lang w:val="en-US"/>
              </w:rPr>
            </w:pPr>
            <w:r w:rsidRPr="00DE7689">
              <w:rPr>
                <w:rFonts w:ascii="Times New Roman" w:hAnsi="Times New Roman"/>
                <w:noProof/>
                <w:spacing w:val="-1"/>
                <w:w w:val="91"/>
                <w:sz w:val="24"/>
                <w:szCs w:val="24"/>
                <w:lang w:val="en-US"/>
              </w:rPr>
              <w:t>Cidd</w:t>
            </w:r>
            <w:r w:rsidRPr="00DE7689">
              <w:rPr>
                <w:rFonts w:ascii="Times New Roman" w:hAnsi="Times New Roman"/>
                <w:noProof/>
                <w:w w:val="91"/>
                <w:sz w:val="24"/>
                <w:szCs w:val="24"/>
                <w:lang w:val="en-US"/>
              </w:rPr>
              <w:t>i</w:t>
            </w:r>
            <w:r w:rsidRPr="00DE7689">
              <w:rPr>
                <w:rFonts w:ascii="Times New Roman" w:hAnsi="Times New Roman"/>
                <w:noProof/>
                <w:spacing w:val="-12"/>
                <w:w w:val="91"/>
                <w:sz w:val="24"/>
                <w:szCs w:val="24"/>
                <w:lang w:val="en-US"/>
              </w:rPr>
              <w:t xml:space="preserve"> </w:t>
            </w:r>
            <w:r w:rsidRPr="00DE7689">
              <w:rPr>
                <w:rFonts w:ascii="Times New Roman" w:hAnsi="Times New Roman"/>
                <w:noProof/>
                <w:spacing w:val="-1"/>
                <w:w w:val="91"/>
                <w:sz w:val="24"/>
                <w:szCs w:val="24"/>
                <w:lang w:val="en-US"/>
              </w:rPr>
              <w:t>eklem/</w:t>
            </w:r>
            <w:r w:rsidRPr="00DE7689">
              <w:rPr>
                <w:rFonts w:ascii="Times New Roman" w:hAnsi="Times New Roman"/>
                <w:noProof/>
                <w:spacing w:val="-2"/>
                <w:w w:val="91"/>
                <w:sz w:val="24"/>
                <w:szCs w:val="24"/>
                <w:lang w:val="en-US"/>
              </w:rPr>
              <w:t>k</w:t>
            </w:r>
            <w:r w:rsidRPr="00DE7689">
              <w:rPr>
                <w:rFonts w:ascii="Times New Roman" w:hAnsi="Times New Roman"/>
                <w:noProof/>
                <w:spacing w:val="-1"/>
                <w:w w:val="91"/>
                <w:sz w:val="24"/>
                <w:szCs w:val="24"/>
                <w:lang w:val="en-US"/>
              </w:rPr>
              <w:t>a</w:t>
            </w:r>
            <w:r w:rsidRPr="00DE7689">
              <w:rPr>
                <w:rFonts w:ascii="Times New Roman" w:hAnsi="Times New Roman"/>
                <w:noProof/>
                <w:w w:val="91"/>
                <w:sz w:val="24"/>
                <w:szCs w:val="24"/>
                <w:lang w:val="en-US"/>
              </w:rPr>
              <w:t>s</w:t>
            </w:r>
            <w:r w:rsidRPr="00DE7689">
              <w:rPr>
                <w:rFonts w:ascii="Times New Roman" w:hAnsi="Times New Roman"/>
                <w:noProof/>
                <w:spacing w:val="39"/>
                <w:w w:val="91"/>
                <w:sz w:val="24"/>
                <w:szCs w:val="24"/>
                <w:lang w:val="en-US"/>
              </w:rPr>
              <w:t xml:space="preserve"> </w:t>
            </w:r>
            <w:r w:rsidRPr="00DE7689">
              <w:rPr>
                <w:rFonts w:ascii="Times New Roman" w:hAnsi="Times New Roman"/>
                <w:noProof/>
                <w:spacing w:val="-1"/>
                <w:sz w:val="24"/>
                <w:szCs w:val="24"/>
                <w:lang w:val="en-US"/>
              </w:rPr>
              <w:t>iç</w:t>
            </w:r>
            <w:r w:rsidRPr="00DE7689">
              <w:rPr>
                <w:rFonts w:ascii="Times New Roman" w:hAnsi="Times New Roman"/>
                <w:noProof/>
                <w:sz w:val="24"/>
                <w:szCs w:val="24"/>
                <w:lang w:val="en-US"/>
              </w:rPr>
              <w:t>i</w:t>
            </w:r>
            <w:r w:rsidRPr="00DE7689">
              <w:rPr>
                <w:rFonts w:ascii="Times New Roman" w:hAnsi="Times New Roman"/>
                <w:noProof/>
                <w:spacing w:val="-13"/>
                <w:sz w:val="24"/>
                <w:szCs w:val="24"/>
                <w:lang w:val="en-US"/>
              </w:rPr>
              <w:t xml:space="preserve"> </w:t>
            </w:r>
            <w:r w:rsidRPr="00DE7689">
              <w:rPr>
                <w:rFonts w:ascii="Times New Roman" w:hAnsi="Times New Roman"/>
                <w:noProof/>
                <w:spacing w:val="-1"/>
                <w:sz w:val="24"/>
                <w:szCs w:val="24"/>
                <w:lang w:val="en-US"/>
              </w:rPr>
              <w:t xml:space="preserve">(iliopsoas </w:t>
            </w:r>
            <w:r w:rsidRPr="00DE7689">
              <w:rPr>
                <w:rFonts w:ascii="Times New Roman" w:hAnsi="Times New Roman"/>
                <w:noProof/>
                <w:spacing w:val="-1"/>
                <w:w w:val="90"/>
                <w:sz w:val="24"/>
                <w:szCs w:val="24"/>
                <w:lang w:val="en-US"/>
              </w:rPr>
              <w:t>gibi</w:t>
            </w:r>
            <w:r w:rsidRPr="00DE7689">
              <w:rPr>
                <w:rFonts w:ascii="Times New Roman" w:hAnsi="Times New Roman"/>
                <w:noProof/>
                <w:w w:val="90"/>
                <w:sz w:val="24"/>
                <w:szCs w:val="24"/>
                <w:lang w:val="en-US"/>
              </w:rPr>
              <w:t>)</w:t>
            </w:r>
            <w:r w:rsidRPr="00DE7689">
              <w:rPr>
                <w:rFonts w:ascii="Times New Roman" w:hAnsi="Times New Roman"/>
                <w:noProof/>
                <w:spacing w:val="2"/>
                <w:w w:val="90"/>
                <w:sz w:val="24"/>
                <w:szCs w:val="24"/>
                <w:lang w:val="en-US"/>
              </w:rPr>
              <w:t xml:space="preserve"> </w:t>
            </w:r>
            <w:r w:rsidRPr="00DE7689">
              <w:rPr>
                <w:rFonts w:ascii="Times New Roman" w:hAnsi="Times New Roman"/>
                <w:noProof/>
                <w:spacing w:val="-2"/>
                <w:w w:val="90"/>
                <w:sz w:val="24"/>
                <w:szCs w:val="24"/>
                <w:lang w:val="en-US"/>
              </w:rPr>
              <w:t>k</w:t>
            </w:r>
            <w:r w:rsidRPr="00DE7689">
              <w:rPr>
                <w:rFonts w:ascii="Times New Roman" w:hAnsi="Times New Roman"/>
                <w:noProof/>
                <w:spacing w:val="-1"/>
                <w:w w:val="90"/>
                <w:sz w:val="24"/>
                <w:szCs w:val="24"/>
                <w:lang w:val="en-US"/>
              </w:rPr>
              <w:t>anamas</w:t>
            </w:r>
            <w:r w:rsidRPr="00DE7689">
              <w:rPr>
                <w:rFonts w:ascii="Times New Roman" w:hAnsi="Times New Roman"/>
                <w:noProof/>
                <w:w w:val="90"/>
                <w:sz w:val="24"/>
                <w:szCs w:val="24"/>
                <w:lang w:val="en-US"/>
              </w:rPr>
              <w:t>ı</w:t>
            </w:r>
            <w:r w:rsidRPr="00DE7689">
              <w:rPr>
                <w:rFonts w:ascii="Times New Roman" w:hAnsi="Times New Roman"/>
                <w:noProof/>
                <w:spacing w:val="14"/>
                <w:w w:val="90"/>
                <w:sz w:val="24"/>
                <w:szCs w:val="24"/>
                <w:lang w:val="en-US"/>
              </w:rPr>
              <w:t xml:space="preserve"> </w:t>
            </w:r>
            <w:r w:rsidRPr="00DE7689">
              <w:rPr>
                <w:rFonts w:ascii="Times New Roman" w:hAnsi="Times New Roman"/>
                <w:noProof/>
                <w:spacing w:val="-1"/>
                <w:w w:val="90"/>
                <w:sz w:val="24"/>
                <w:szCs w:val="24"/>
                <w:lang w:val="en-US"/>
              </w:rPr>
              <w:t>ve</w:t>
            </w:r>
            <w:r w:rsidRPr="00DE7689">
              <w:rPr>
                <w:rFonts w:ascii="Times New Roman" w:hAnsi="Times New Roman"/>
                <w:noProof/>
                <w:spacing w:val="-2"/>
                <w:w w:val="90"/>
                <w:sz w:val="24"/>
                <w:szCs w:val="24"/>
                <w:lang w:val="en-US"/>
              </w:rPr>
              <w:t>y</w:t>
            </w:r>
            <w:r w:rsidRPr="00DE7689">
              <w:rPr>
                <w:rFonts w:ascii="Times New Roman" w:hAnsi="Times New Roman"/>
                <w:noProof/>
                <w:w w:val="90"/>
                <w:sz w:val="24"/>
                <w:szCs w:val="24"/>
                <w:lang w:val="en-US"/>
              </w:rPr>
              <w:t>a</w:t>
            </w:r>
            <w:r w:rsidRPr="00DE7689">
              <w:rPr>
                <w:rFonts w:ascii="Times New Roman" w:hAnsi="Times New Roman"/>
                <w:noProof/>
                <w:spacing w:val="-7"/>
                <w:w w:val="90"/>
                <w:sz w:val="24"/>
                <w:szCs w:val="24"/>
                <w:lang w:val="en-US"/>
              </w:rPr>
              <w:t xml:space="preserve"> </w:t>
            </w:r>
            <w:r w:rsidRPr="00DE7689">
              <w:rPr>
                <w:rFonts w:ascii="Times New Roman" w:hAnsi="Times New Roman"/>
                <w:noProof/>
                <w:spacing w:val="-1"/>
                <w:sz w:val="24"/>
                <w:szCs w:val="24"/>
                <w:lang w:val="en-US"/>
              </w:rPr>
              <w:t xml:space="preserve">ortopedik </w:t>
            </w:r>
            <w:r w:rsidRPr="00DE7689">
              <w:rPr>
                <w:rFonts w:ascii="Times New Roman" w:hAnsi="Times New Roman"/>
                <w:noProof/>
                <w:spacing w:val="-1"/>
                <w:w w:val="92"/>
                <w:sz w:val="24"/>
                <w:szCs w:val="24"/>
                <w:lang w:val="en-US"/>
              </w:rPr>
              <w:t>cer</w:t>
            </w:r>
            <w:r w:rsidRPr="00DE7689">
              <w:rPr>
                <w:rFonts w:ascii="Times New Roman" w:hAnsi="Times New Roman"/>
                <w:noProof/>
                <w:spacing w:val="-5"/>
                <w:w w:val="92"/>
                <w:sz w:val="24"/>
                <w:szCs w:val="24"/>
                <w:lang w:val="en-US"/>
              </w:rPr>
              <w:t>r</w:t>
            </w:r>
            <w:r w:rsidRPr="00DE7689">
              <w:rPr>
                <w:rFonts w:ascii="Times New Roman" w:hAnsi="Times New Roman"/>
                <w:noProof/>
                <w:spacing w:val="-1"/>
                <w:w w:val="92"/>
                <w:sz w:val="24"/>
                <w:szCs w:val="24"/>
                <w:lang w:val="en-US"/>
              </w:rPr>
              <w:t>ah</w:t>
            </w:r>
            <w:r w:rsidRPr="00DE7689">
              <w:rPr>
                <w:rFonts w:ascii="Times New Roman" w:hAnsi="Times New Roman"/>
                <w:noProof/>
                <w:w w:val="92"/>
                <w:sz w:val="24"/>
                <w:szCs w:val="24"/>
                <w:lang w:val="en-US"/>
              </w:rPr>
              <w:t>i</w:t>
            </w:r>
            <w:r w:rsidRPr="00DE7689">
              <w:rPr>
                <w:rFonts w:ascii="Times New Roman" w:hAnsi="Times New Roman"/>
                <w:noProof/>
                <w:spacing w:val="16"/>
                <w:w w:val="92"/>
                <w:sz w:val="24"/>
                <w:szCs w:val="24"/>
                <w:lang w:val="en-US"/>
              </w:rPr>
              <w:t xml:space="preserve"> </w:t>
            </w:r>
            <w:r w:rsidRPr="00DE7689">
              <w:rPr>
                <w:rFonts w:ascii="Times New Roman" w:hAnsi="Times New Roman"/>
                <w:noProof/>
                <w:spacing w:val="-1"/>
                <w:w w:val="92"/>
                <w:sz w:val="24"/>
                <w:szCs w:val="24"/>
                <w:lang w:val="en-US"/>
              </w:rPr>
              <w:t>son</w:t>
            </w:r>
            <w:r w:rsidRPr="00DE7689">
              <w:rPr>
                <w:rFonts w:ascii="Times New Roman" w:hAnsi="Times New Roman"/>
                <w:noProof/>
                <w:spacing w:val="-4"/>
                <w:w w:val="92"/>
                <w:sz w:val="24"/>
                <w:szCs w:val="24"/>
                <w:lang w:val="en-US"/>
              </w:rPr>
              <w:t>r</w:t>
            </w:r>
            <w:r w:rsidRPr="00DE7689">
              <w:rPr>
                <w:rFonts w:ascii="Times New Roman" w:hAnsi="Times New Roman"/>
                <w:noProof/>
                <w:spacing w:val="-1"/>
                <w:w w:val="92"/>
                <w:sz w:val="24"/>
                <w:szCs w:val="24"/>
                <w:lang w:val="en-US"/>
              </w:rPr>
              <w:t>as</w:t>
            </w:r>
            <w:r w:rsidRPr="00DE7689">
              <w:rPr>
                <w:rFonts w:ascii="Times New Roman" w:hAnsi="Times New Roman"/>
                <w:noProof/>
                <w:w w:val="92"/>
                <w:sz w:val="24"/>
                <w:szCs w:val="24"/>
                <w:lang w:val="en-US"/>
              </w:rPr>
              <w:t>ı</w:t>
            </w:r>
            <w:r w:rsidRPr="00DE7689">
              <w:rPr>
                <w:rFonts w:ascii="Times New Roman" w:hAnsi="Times New Roman"/>
                <w:noProof/>
                <w:spacing w:val="1"/>
                <w:w w:val="92"/>
                <w:sz w:val="24"/>
                <w:szCs w:val="24"/>
                <w:lang w:val="en-US"/>
              </w:rPr>
              <w:t xml:space="preserve"> </w:t>
            </w:r>
            <w:r w:rsidRPr="00DE7689">
              <w:rPr>
                <w:rFonts w:ascii="Times New Roman" w:hAnsi="Times New Roman"/>
                <w:noProof/>
                <w:spacing w:val="-2"/>
                <w:w w:val="92"/>
                <w:sz w:val="24"/>
                <w:szCs w:val="24"/>
                <w:lang w:val="en-US"/>
              </w:rPr>
              <w:t>y</w:t>
            </w:r>
            <w:r w:rsidRPr="00DE7689">
              <w:rPr>
                <w:rFonts w:ascii="Times New Roman" w:hAnsi="Times New Roman"/>
                <w:noProof/>
                <w:w w:val="92"/>
                <w:sz w:val="24"/>
                <w:szCs w:val="24"/>
                <w:lang w:val="en-US"/>
              </w:rPr>
              <w:t>a</w:t>
            </w:r>
            <w:r w:rsidRPr="00DE7689">
              <w:rPr>
                <w:rFonts w:ascii="Times New Roman" w:hAnsi="Times New Roman"/>
                <w:noProof/>
                <w:spacing w:val="-9"/>
                <w:w w:val="92"/>
                <w:sz w:val="24"/>
                <w:szCs w:val="24"/>
                <w:lang w:val="en-US"/>
              </w:rPr>
              <w:t xml:space="preserve"> </w:t>
            </w:r>
            <w:r w:rsidRPr="00DE7689">
              <w:rPr>
                <w:rFonts w:ascii="Times New Roman" w:hAnsi="Times New Roman"/>
                <w:noProof/>
                <w:spacing w:val="-1"/>
                <w:sz w:val="24"/>
                <w:szCs w:val="24"/>
                <w:lang w:val="en-US"/>
              </w:rPr>
              <w:t xml:space="preserve">da </w:t>
            </w:r>
            <w:r w:rsidRPr="00DE7689">
              <w:rPr>
                <w:rFonts w:ascii="Times New Roman" w:hAnsi="Times New Roman"/>
                <w:noProof/>
                <w:spacing w:val="-2"/>
                <w:w w:val="96"/>
                <w:sz w:val="24"/>
                <w:szCs w:val="24"/>
                <w:lang w:val="en-US"/>
              </w:rPr>
              <w:t>k</w:t>
            </w:r>
            <w:r w:rsidRPr="00DE7689">
              <w:rPr>
                <w:rFonts w:ascii="Times New Roman" w:hAnsi="Times New Roman"/>
                <w:noProof/>
                <w:spacing w:val="-1"/>
                <w:w w:val="96"/>
                <w:sz w:val="24"/>
                <w:szCs w:val="24"/>
                <w:lang w:val="en-US"/>
              </w:rPr>
              <w:t>ont</w:t>
            </w:r>
            <w:r w:rsidRPr="00DE7689">
              <w:rPr>
                <w:rFonts w:ascii="Times New Roman" w:hAnsi="Times New Roman"/>
                <w:noProof/>
                <w:spacing w:val="-5"/>
                <w:w w:val="96"/>
                <w:sz w:val="24"/>
                <w:szCs w:val="24"/>
                <w:lang w:val="en-US"/>
              </w:rPr>
              <w:t>r</w:t>
            </w:r>
            <w:r w:rsidRPr="00DE7689">
              <w:rPr>
                <w:rFonts w:ascii="Times New Roman" w:hAnsi="Times New Roman"/>
                <w:noProof/>
                <w:spacing w:val="-1"/>
                <w:w w:val="96"/>
                <w:sz w:val="24"/>
                <w:szCs w:val="24"/>
                <w:lang w:val="en-US"/>
              </w:rPr>
              <w:t>aktü</w:t>
            </w:r>
            <w:r w:rsidRPr="00DE7689">
              <w:rPr>
                <w:rFonts w:ascii="Times New Roman" w:hAnsi="Times New Roman"/>
                <w:noProof/>
                <w:w w:val="96"/>
                <w:sz w:val="24"/>
                <w:szCs w:val="24"/>
                <w:lang w:val="en-US"/>
              </w:rPr>
              <w:t>r</w:t>
            </w:r>
            <w:r w:rsidRPr="00DE7689">
              <w:rPr>
                <w:rFonts w:ascii="Times New Roman" w:hAnsi="Times New Roman"/>
                <w:noProof/>
                <w:spacing w:val="7"/>
                <w:w w:val="96"/>
                <w:sz w:val="24"/>
                <w:szCs w:val="24"/>
                <w:lang w:val="en-US"/>
              </w:rPr>
              <w:t xml:space="preserve"> </w:t>
            </w:r>
            <w:r w:rsidRPr="00DE7689">
              <w:rPr>
                <w:rFonts w:ascii="Times New Roman" w:hAnsi="Times New Roman"/>
                <w:noProof/>
                <w:spacing w:val="-1"/>
                <w:w w:val="96"/>
                <w:sz w:val="24"/>
                <w:szCs w:val="24"/>
                <w:lang w:val="en-US"/>
              </w:rPr>
              <w:t>düzeltilmes</w:t>
            </w:r>
            <w:r w:rsidRPr="00DE7689">
              <w:rPr>
                <w:rFonts w:ascii="Times New Roman" w:hAnsi="Times New Roman"/>
                <w:noProof/>
                <w:w w:val="96"/>
                <w:sz w:val="24"/>
                <w:szCs w:val="24"/>
                <w:lang w:val="en-US"/>
              </w:rPr>
              <w:t>i</w:t>
            </w:r>
            <w:r w:rsidRPr="00DE7689">
              <w:rPr>
                <w:rFonts w:ascii="Times New Roman" w:hAnsi="Times New Roman"/>
                <w:noProof/>
                <w:spacing w:val="-6"/>
                <w:w w:val="96"/>
                <w:sz w:val="24"/>
                <w:szCs w:val="24"/>
                <w:lang w:val="en-US"/>
              </w:rPr>
              <w:t xml:space="preserve"> </w:t>
            </w:r>
            <w:r w:rsidRPr="00DE7689">
              <w:rPr>
                <w:rFonts w:ascii="Times New Roman" w:hAnsi="Times New Roman"/>
                <w:noProof/>
                <w:spacing w:val="-1"/>
                <w:sz w:val="24"/>
                <w:szCs w:val="24"/>
                <w:lang w:val="en-US"/>
              </w:rPr>
              <w:t xml:space="preserve">amaçlı </w:t>
            </w:r>
            <w:r w:rsidRPr="00DE7689">
              <w:rPr>
                <w:rFonts w:ascii="Times New Roman" w:hAnsi="Times New Roman"/>
                <w:noProof/>
                <w:spacing w:val="-4"/>
                <w:sz w:val="24"/>
                <w:szCs w:val="24"/>
                <w:lang w:val="en-US"/>
              </w:rPr>
              <w:t>r</w:t>
            </w:r>
            <w:r w:rsidRPr="00DE7689">
              <w:rPr>
                <w:rFonts w:ascii="Times New Roman" w:hAnsi="Times New Roman"/>
                <w:noProof/>
                <w:spacing w:val="-1"/>
                <w:sz w:val="24"/>
                <w:szCs w:val="24"/>
                <w:lang w:val="en-US"/>
              </w:rPr>
              <w:t>ehabilitas</w:t>
            </w:r>
            <w:r w:rsidRPr="00DE7689">
              <w:rPr>
                <w:rFonts w:ascii="Times New Roman" w:hAnsi="Times New Roman"/>
                <w:noProof/>
                <w:spacing w:val="-2"/>
                <w:sz w:val="24"/>
                <w:szCs w:val="24"/>
                <w:lang w:val="en-US"/>
              </w:rPr>
              <w:t>y</w:t>
            </w:r>
            <w:r w:rsidRPr="00DE7689">
              <w:rPr>
                <w:rFonts w:ascii="Times New Roman" w:hAnsi="Times New Roman"/>
                <w:noProof/>
                <w:spacing w:val="-1"/>
                <w:sz w:val="24"/>
                <w:szCs w:val="24"/>
                <w:lang w:val="en-US"/>
              </w:rPr>
              <w:t>on</w:t>
            </w:r>
          </w:p>
        </w:tc>
        <w:tc>
          <w:tcPr>
            <w:tcW w:w="7382" w:type="dxa"/>
          </w:tcPr>
          <w:p w14:paraId="14C8684A" w14:textId="5306E1C2" w:rsidR="00BA0DE9" w:rsidRPr="0001760E" w:rsidRDefault="00BA0DE9" w:rsidP="00E821CE">
            <w:pPr>
              <w:widowControl w:val="0"/>
              <w:autoSpaceDE w:val="0"/>
              <w:autoSpaceDN w:val="0"/>
              <w:adjustRightInd w:val="0"/>
              <w:spacing w:after="0" w:line="240" w:lineRule="auto"/>
              <w:jc w:val="both"/>
              <w:rPr>
                <w:rFonts w:ascii="Times New Roman" w:hAnsi="Times New Roman"/>
                <w:noProof/>
                <w:sz w:val="24"/>
                <w:szCs w:val="24"/>
                <w:lang w:val="en-US"/>
              </w:rPr>
            </w:pPr>
            <w:r w:rsidRPr="0001760E">
              <w:rPr>
                <w:rFonts w:ascii="Times New Roman" w:hAnsi="Times New Roman"/>
                <w:noProof/>
                <w:spacing w:val="-1"/>
                <w:w w:val="86"/>
                <w:sz w:val="24"/>
                <w:szCs w:val="24"/>
                <w:lang w:val="en-US"/>
              </w:rPr>
              <w:t>Hemofil</w:t>
            </w:r>
            <w:r w:rsidRPr="0001760E">
              <w:rPr>
                <w:rFonts w:ascii="Times New Roman" w:hAnsi="Times New Roman"/>
                <w:noProof/>
                <w:w w:val="86"/>
                <w:sz w:val="24"/>
                <w:szCs w:val="24"/>
                <w:lang w:val="en-US"/>
              </w:rPr>
              <w:t xml:space="preserve">i </w:t>
            </w:r>
            <w:r w:rsidRPr="0001760E">
              <w:rPr>
                <w:rFonts w:ascii="Times New Roman" w:hAnsi="Times New Roman"/>
                <w:noProof/>
                <w:spacing w:val="1"/>
                <w:w w:val="86"/>
                <w:sz w:val="24"/>
                <w:szCs w:val="24"/>
                <w:lang w:val="en-US"/>
              </w:rPr>
              <w:t>A</w:t>
            </w:r>
            <w:r w:rsidRPr="0001760E">
              <w:rPr>
                <w:rFonts w:ascii="Times New Roman" w:hAnsi="Times New Roman"/>
                <w:noProof/>
                <w:w w:val="86"/>
                <w:sz w:val="24"/>
                <w:szCs w:val="24"/>
                <w:lang w:val="en-US"/>
              </w:rPr>
              <w:t>:</w:t>
            </w:r>
            <w:r w:rsidRPr="0001760E">
              <w:rPr>
                <w:rFonts w:ascii="Times New Roman" w:hAnsi="Times New Roman"/>
                <w:noProof/>
                <w:spacing w:val="-5"/>
                <w:w w:val="86"/>
                <w:sz w:val="24"/>
                <w:szCs w:val="24"/>
                <w:lang w:val="en-US"/>
              </w:rPr>
              <w:t xml:space="preserve"> </w:t>
            </w:r>
            <w:r w:rsidRPr="0001760E">
              <w:rPr>
                <w:rFonts w:ascii="Times New Roman" w:hAnsi="Times New Roman"/>
                <w:noProof/>
                <w:spacing w:val="-1"/>
                <w:w w:val="86"/>
                <w:sz w:val="24"/>
                <w:szCs w:val="24"/>
                <w:lang w:val="en-US"/>
              </w:rPr>
              <w:t>FVII</w:t>
            </w:r>
            <w:r w:rsidRPr="0001760E">
              <w:rPr>
                <w:rFonts w:ascii="Times New Roman" w:hAnsi="Times New Roman"/>
                <w:noProof/>
                <w:w w:val="86"/>
                <w:sz w:val="24"/>
                <w:szCs w:val="24"/>
                <w:lang w:val="en-US"/>
              </w:rPr>
              <w:t>I</w:t>
            </w:r>
            <w:r w:rsidRPr="0001760E">
              <w:rPr>
                <w:rFonts w:ascii="Times New Roman" w:hAnsi="Times New Roman"/>
                <w:noProof/>
                <w:spacing w:val="-9"/>
                <w:w w:val="86"/>
                <w:sz w:val="24"/>
                <w:szCs w:val="24"/>
                <w:lang w:val="en-US"/>
              </w:rPr>
              <w:t xml:space="preserve"> </w:t>
            </w:r>
            <w:r w:rsidRPr="0001760E">
              <w:rPr>
                <w:rFonts w:ascii="Times New Roman" w:hAnsi="Times New Roman"/>
                <w:noProof/>
                <w:spacing w:val="-1"/>
                <w:w w:val="86"/>
                <w:sz w:val="24"/>
                <w:szCs w:val="24"/>
                <w:lang w:val="en-US"/>
              </w:rPr>
              <w:t>10-1</w:t>
            </w:r>
            <w:r w:rsidRPr="0001760E">
              <w:rPr>
                <w:rFonts w:ascii="Times New Roman" w:hAnsi="Times New Roman"/>
                <w:noProof/>
                <w:w w:val="86"/>
                <w:sz w:val="24"/>
                <w:szCs w:val="24"/>
                <w:lang w:val="en-US"/>
              </w:rPr>
              <w:t>5</w:t>
            </w:r>
            <w:r w:rsidRPr="0001760E">
              <w:rPr>
                <w:rFonts w:ascii="Times New Roman" w:hAnsi="Times New Roman"/>
                <w:noProof/>
                <w:spacing w:val="30"/>
                <w:w w:val="86"/>
                <w:sz w:val="24"/>
                <w:szCs w:val="24"/>
                <w:lang w:val="en-US"/>
              </w:rPr>
              <w:t xml:space="preserve"> I</w:t>
            </w:r>
            <w:r w:rsidRPr="0001760E">
              <w:rPr>
                <w:rFonts w:ascii="Times New Roman" w:hAnsi="Times New Roman"/>
                <w:noProof/>
                <w:spacing w:val="-1"/>
                <w:w w:val="86"/>
                <w:sz w:val="24"/>
                <w:szCs w:val="24"/>
                <w:lang w:val="en-US"/>
              </w:rPr>
              <w:t>U/</w:t>
            </w:r>
            <w:r w:rsidRPr="0001760E">
              <w:rPr>
                <w:rFonts w:ascii="Times New Roman" w:hAnsi="Times New Roman"/>
                <w:noProof/>
                <w:spacing w:val="-2"/>
                <w:w w:val="86"/>
                <w:sz w:val="24"/>
                <w:szCs w:val="24"/>
                <w:lang w:val="en-US"/>
              </w:rPr>
              <w:t>k</w:t>
            </w:r>
            <w:r w:rsidRPr="0001760E">
              <w:rPr>
                <w:rFonts w:ascii="Times New Roman" w:hAnsi="Times New Roman"/>
                <w:noProof/>
                <w:w w:val="86"/>
                <w:sz w:val="24"/>
                <w:szCs w:val="24"/>
                <w:lang w:val="en-US"/>
              </w:rPr>
              <w:t>g</w:t>
            </w:r>
            <w:r w:rsidR="009E6F51" w:rsidRPr="0001760E">
              <w:rPr>
                <w:rFonts w:ascii="Times New Roman" w:hAnsi="Times New Roman"/>
                <w:noProof/>
                <w:w w:val="86"/>
                <w:sz w:val="24"/>
                <w:szCs w:val="24"/>
                <w:lang w:val="en-US"/>
              </w:rPr>
              <w:t>,</w:t>
            </w:r>
            <w:r w:rsidRPr="0001760E">
              <w:rPr>
                <w:rFonts w:ascii="Times New Roman" w:hAnsi="Times New Roman"/>
                <w:noProof/>
                <w:spacing w:val="33"/>
                <w:w w:val="86"/>
                <w:sz w:val="24"/>
                <w:szCs w:val="24"/>
                <w:lang w:val="en-US"/>
              </w:rPr>
              <w:t xml:space="preserve"> </w:t>
            </w:r>
            <w:r w:rsidRPr="0001760E">
              <w:rPr>
                <w:rFonts w:ascii="Times New Roman" w:hAnsi="Times New Roman"/>
                <w:noProof/>
                <w:spacing w:val="-1"/>
                <w:w w:val="86"/>
                <w:sz w:val="24"/>
                <w:szCs w:val="24"/>
                <w:lang w:val="en-US"/>
              </w:rPr>
              <w:t>haftad</w:t>
            </w:r>
            <w:r w:rsidRPr="0001760E">
              <w:rPr>
                <w:rFonts w:ascii="Times New Roman" w:hAnsi="Times New Roman"/>
                <w:noProof/>
                <w:w w:val="86"/>
                <w:sz w:val="24"/>
                <w:szCs w:val="24"/>
                <w:lang w:val="en-US"/>
              </w:rPr>
              <w:t>a</w:t>
            </w:r>
            <w:r w:rsidRPr="0001760E">
              <w:rPr>
                <w:rFonts w:ascii="Times New Roman" w:hAnsi="Times New Roman"/>
                <w:noProof/>
                <w:spacing w:val="35"/>
                <w:w w:val="86"/>
                <w:sz w:val="24"/>
                <w:szCs w:val="24"/>
                <w:lang w:val="en-US"/>
              </w:rPr>
              <w:t xml:space="preserve"> </w:t>
            </w:r>
            <w:r w:rsidRPr="0001760E">
              <w:rPr>
                <w:rFonts w:ascii="Times New Roman" w:hAnsi="Times New Roman"/>
                <w:noProof/>
                <w:sz w:val="24"/>
                <w:szCs w:val="24"/>
                <w:lang w:val="en-US"/>
              </w:rPr>
              <w:t>3</w:t>
            </w:r>
            <w:r w:rsidRPr="0001760E">
              <w:rPr>
                <w:rFonts w:ascii="Times New Roman" w:hAnsi="Times New Roman"/>
                <w:noProof/>
                <w:spacing w:val="-15"/>
                <w:sz w:val="24"/>
                <w:szCs w:val="24"/>
                <w:lang w:val="en-US"/>
              </w:rPr>
              <w:t xml:space="preserve"> </w:t>
            </w:r>
            <w:r w:rsidRPr="0001760E">
              <w:rPr>
                <w:rFonts w:ascii="Times New Roman" w:hAnsi="Times New Roman"/>
                <w:noProof/>
                <w:spacing w:val="-1"/>
                <w:sz w:val="24"/>
                <w:szCs w:val="24"/>
                <w:lang w:val="en-US"/>
              </w:rPr>
              <w:t>gü</w:t>
            </w:r>
            <w:r w:rsidRPr="0001760E">
              <w:rPr>
                <w:rFonts w:ascii="Times New Roman" w:hAnsi="Times New Roman"/>
                <w:noProof/>
                <w:sz w:val="24"/>
                <w:szCs w:val="24"/>
                <w:lang w:val="en-US"/>
              </w:rPr>
              <w:t xml:space="preserve">n </w:t>
            </w:r>
            <w:r w:rsidRPr="0001760E">
              <w:rPr>
                <w:rFonts w:ascii="Times New Roman" w:hAnsi="Times New Roman"/>
                <w:noProof/>
                <w:spacing w:val="-1"/>
                <w:w w:val="90"/>
                <w:sz w:val="24"/>
                <w:szCs w:val="24"/>
                <w:lang w:val="en-US"/>
              </w:rPr>
              <w:t>ve</w:t>
            </w:r>
            <w:r w:rsidRPr="0001760E">
              <w:rPr>
                <w:rFonts w:ascii="Times New Roman" w:hAnsi="Times New Roman"/>
                <w:noProof/>
                <w:spacing w:val="-2"/>
                <w:w w:val="90"/>
                <w:sz w:val="24"/>
                <w:szCs w:val="24"/>
                <w:lang w:val="en-US"/>
              </w:rPr>
              <w:t>y</w:t>
            </w:r>
            <w:r w:rsidRPr="0001760E">
              <w:rPr>
                <w:rFonts w:ascii="Times New Roman" w:hAnsi="Times New Roman"/>
                <w:noProof/>
                <w:w w:val="90"/>
                <w:sz w:val="24"/>
                <w:szCs w:val="24"/>
                <w:lang w:val="en-US"/>
              </w:rPr>
              <w:t>a</w:t>
            </w:r>
            <w:r w:rsidRPr="0001760E">
              <w:rPr>
                <w:rFonts w:ascii="Times New Roman" w:hAnsi="Times New Roman"/>
                <w:noProof/>
                <w:spacing w:val="-7"/>
                <w:w w:val="90"/>
                <w:sz w:val="24"/>
                <w:szCs w:val="24"/>
                <w:lang w:val="en-US"/>
              </w:rPr>
              <w:t xml:space="preserve"> </w:t>
            </w:r>
            <w:r w:rsidRPr="0001760E">
              <w:rPr>
                <w:rFonts w:ascii="Times New Roman" w:hAnsi="Times New Roman"/>
                <w:noProof/>
                <w:spacing w:val="-1"/>
                <w:w w:val="90"/>
                <w:sz w:val="24"/>
                <w:szCs w:val="24"/>
                <w:lang w:val="en-US"/>
              </w:rPr>
              <w:t>gü</w:t>
            </w:r>
            <w:r w:rsidRPr="0001760E">
              <w:rPr>
                <w:rFonts w:ascii="Times New Roman" w:hAnsi="Times New Roman"/>
                <w:noProof/>
                <w:w w:val="90"/>
                <w:sz w:val="24"/>
                <w:szCs w:val="24"/>
                <w:lang w:val="en-US"/>
              </w:rPr>
              <w:t>n</w:t>
            </w:r>
            <w:r w:rsidRPr="0001760E">
              <w:rPr>
                <w:rFonts w:ascii="Times New Roman" w:hAnsi="Times New Roman"/>
                <w:noProof/>
                <w:spacing w:val="3"/>
                <w:w w:val="90"/>
                <w:sz w:val="24"/>
                <w:szCs w:val="24"/>
                <w:lang w:val="en-US"/>
              </w:rPr>
              <w:t xml:space="preserve"> </w:t>
            </w:r>
            <w:r w:rsidRPr="0001760E">
              <w:rPr>
                <w:rFonts w:ascii="Times New Roman" w:hAnsi="Times New Roman"/>
                <w:noProof/>
                <w:spacing w:val="-1"/>
                <w:w w:val="90"/>
                <w:sz w:val="24"/>
                <w:szCs w:val="24"/>
                <w:lang w:val="en-US"/>
              </w:rPr>
              <w:t>aşırı</w:t>
            </w:r>
            <w:r w:rsidRPr="0001760E">
              <w:rPr>
                <w:rFonts w:ascii="Times New Roman" w:hAnsi="Times New Roman"/>
                <w:noProof/>
                <w:w w:val="90"/>
                <w:sz w:val="24"/>
                <w:szCs w:val="24"/>
                <w:lang w:val="en-US"/>
              </w:rPr>
              <w:t xml:space="preserve">; </w:t>
            </w:r>
            <w:r w:rsidRPr="0001760E">
              <w:rPr>
                <w:rFonts w:ascii="Times New Roman" w:hAnsi="Times New Roman"/>
                <w:noProof/>
                <w:spacing w:val="-1"/>
                <w:w w:val="90"/>
                <w:sz w:val="24"/>
                <w:szCs w:val="24"/>
                <w:lang w:val="en-US"/>
              </w:rPr>
              <w:t>Hemofil</w:t>
            </w:r>
            <w:r w:rsidRPr="0001760E">
              <w:rPr>
                <w:rFonts w:ascii="Times New Roman" w:hAnsi="Times New Roman"/>
                <w:noProof/>
                <w:w w:val="90"/>
                <w:sz w:val="24"/>
                <w:szCs w:val="24"/>
                <w:lang w:val="en-US"/>
              </w:rPr>
              <w:t>i</w:t>
            </w:r>
            <w:r w:rsidRPr="0001760E">
              <w:rPr>
                <w:rFonts w:ascii="Times New Roman" w:hAnsi="Times New Roman"/>
                <w:noProof/>
                <w:spacing w:val="25"/>
                <w:w w:val="90"/>
                <w:sz w:val="24"/>
                <w:szCs w:val="24"/>
                <w:lang w:val="en-US"/>
              </w:rPr>
              <w:t xml:space="preserve"> </w:t>
            </w:r>
            <w:r w:rsidRPr="0001760E">
              <w:rPr>
                <w:rFonts w:ascii="Times New Roman" w:hAnsi="Times New Roman"/>
                <w:noProof/>
                <w:spacing w:val="-1"/>
                <w:w w:val="90"/>
                <w:sz w:val="24"/>
                <w:szCs w:val="24"/>
                <w:lang w:val="en-US"/>
              </w:rPr>
              <w:t>B</w:t>
            </w:r>
            <w:r w:rsidRPr="0001760E">
              <w:rPr>
                <w:rFonts w:ascii="Times New Roman" w:hAnsi="Times New Roman"/>
                <w:noProof/>
                <w:w w:val="90"/>
                <w:sz w:val="24"/>
                <w:szCs w:val="24"/>
                <w:lang w:val="en-US"/>
              </w:rPr>
              <w:t>:</w:t>
            </w:r>
            <w:r w:rsidRPr="0001760E">
              <w:rPr>
                <w:rFonts w:ascii="Times New Roman" w:hAnsi="Times New Roman"/>
                <w:noProof/>
                <w:spacing w:val="-13"/>
                <w:w w:val="90"/>
                <w:sz w:val="24"/>
                <w:szCs w:val="24"/>
                <w:lang w:val="en-US"/>
              </w:rPr>
              <w:t xml:space="preserve"> </w:t>
            </w:r>
            <w:r w:rsidRPr="0001760E">
              <w:rPr>
                <w:rFonts w:ascii="Times New Roman" w:hAnsi="Times New Roman"/>
                <w:noProof/>
                <w:spacing w:val="-1"/>
                <w:w w:val="90"/>
                <w:sz w:val="24"/>
                <w:szCs w:val="24"/>
                <w:lang w:val="en-US"/>
              </w:rPr>
              <w:t>20-3</w:t>
            </w:r>
            <w:r w:rsidRPr="0001760E">
              <w:rPr>
                <w:rFonts w:ascii="Times New Roman" w:hAnsi="Times New Roman"/>
                <w:noProof/>
                <w:w w:val="90"/>
                <w:sz w:val="24"/>
                <w:szCs w:val="24"/>
                <w:lang w:val="en-US"/>
              </w:rPr>
              <w:t>0</w:t>
            </w:r>
            <w:r w:rsidRPr="0001760E">
              <w:rPr>
                <w:rFonts w:ascii="Times New Roman" w:hAnsi="Times New Roman"/>
                <w:noProof/>
                <w:spacing w:val="12"/>
                <w:w w:val="90"/>
                <w:sz w:val="24"/>
                <w:szCs w:val="24"/>
                <w:lang w:val="en-US"/>
              </w:rPr>
              <w:t xml:space="preserve"> I</w:t>
            </w:r>
            <w:r w:rsidRPr="0001760E">
              <w:rPr>
                <w:rFonts w:ascii="Times New Roman" w:hAnsi="Times New Roman"/>
                <w:noProof/>
                <w:spacing w:val="-1"/>
                <w:w w:val="90"/>
                <w:sz w:val="24"/>
                <w:szCs w:val="24"/>
                <w:lang w:val="en-US"/>
              </w:rPr>
              <w:t>U/</w:t>
            </w:r>
            <w:r w:rsidRPr="0001760E">
              <w:rPr>
                <w:rFonts w:ascii="Times New Roman" w:hAnsi="Times New Roman"/>
                <w:noProof/>
                <w:spacing w:val="-2"/>
                <w:w w:val="90"/>
                <w:sz w:val="24"/>
                <w:szCs w:val="24"/>
                <w:lang w:val="en-US"/>
              </w:rPr>
              <w:t>k</w:t>
            </w:r>
            <w:r w:rsidRPr="0001760E">
              <w:rPr>
                <w:rFonts w:ascii="Times New Roman" w:hAnsi="Times New Roman"/>
                <w:noProof/>
                <w:w w:val="90"/>
                <w:sz w:val="24"/>
                <w:szCs w:val="24"/>
                <w:lang w:val="en-US"/>
              </w:rPr>
              <w:t>g</w:t>
            </w:r>
            <w:r w:rsidR="009E6F51" w:rsidRPr="0001760E">
              <w:rPr>
                <w:rFonts w:ascii="Times New Roman" w:hAnsi="Times New Roman"/>
                <w:noProof/>
                <w:w w:val="90"/>
                <w:sz w:val="24"/>
                <w:szCs w:val="24"/>
                <w:lang w:val="en-US"/>
              </w:rPr>
              <w:t>,</w:t>
            </w:r>
            <w:r w:rsidRPr="0001760E">
              <w:rPr>
                <w:rFonts w:ascii="Times New Roman" w:hAnsi="Times New Roman"/>
                <w:noProof/>
                <w:spacing w:val="19"/>
                <w:w w:val="90"/>
                <w:sz w:val="24"/>
                <w:szCs w:val="24"/>
                <w:lang w:val="en-US"/>
              </w:rPr>
              <w:t xml:space="preserve"> </w:t>
            </w:r>
            <w:r w:rsidRPr="0001760E">
              <w:rPr>
                <w:rFonts w:ascii="Times New Roman" w:hAnsi="Times New Roman"/>
                <w:noProof/>
                <w:spacing w:val="-1"/>
                <w:sz w:val="24"/>
                <w:szCs w:val="24"/>
                <w:lang w:val="en-US"/>
              </w:rPr>
              <w:t>haftada</w:t>
            </w:r>
            <w:r w:rsidR="009E6F51" w:rsidRPr="0001760E">
              <w:rPr>
                <w:rFonts w:ascii="Times New Roman" w:hAnsi="Times New Roman"/>
                <w:noProof/>
                <w:sz w:val="24"/>
                <w:szCs w:val="24"/>
                <w:lang w:val="en-US"/>
              </w:rPr>
              <w:t xml:space="preserve"> </w:t>
            </w:r>
            <w:r w:rsidRPr="0001760E">
              <w:rPr>
                <w:rFonts w:ascii="Times New Roman" w:hAnsi="Times New Roman"/>
                <w:noProof/>
                <w:sz w:val="24"/>
                <w:szCs w:val="24"/>
                <w:lang w:val="en-US"/>
              </w:rPr>
              <w:t>2</w:t>
            </w:r>
            <w:r w:rsidRPr="0001760E">
              <w:rPr>
                <w:rFonts w:ascii="Times New Roman" w:hAnsi="Times New Roman"/>
                <w:noProof/>
                <w:spacing w:val="-15"/>
                <w:sz w:val="24"/>
                <w:szCs w:val="24"/>
                <w:lang w:val="en-US"/>
              </w:rPr>
              <w:t xml:space="preserve"> </w:t>
            </w:r>
            <w:r w:rsidRPr="0001760E">
              <w:rPr>
                <w:rFonts w:ascii="Times New Roman" w:hAnsi="Times New Roman"/>
                <w:noProof/>
                <w:spacing w:val="-1"/>
                <w:w w:val="91"/>
                <w:sz w:val="24"/>
                <w:szCs w:val="24"/>
                <w:lang w:val="en-US"/>
              </w:rPr>
              <w:t>gü</w:t>
            </w:r>
            <w:r w:rsidRPr="0001760E">
              <w:rPr>
                <w:rFonts w:ascii="Times New Roman" w:hAnsi="Times New Roman"/>
                <w:noProof/>
                <w:w w:val="91"/>
                <w:sz w:val="24"/>
                <w:szCs w:val="24"/>
                <w:lang w:val="en-US"/>
              </w:rPr>
              <w:t xml:space="preserve">n </w:t>
            </w:r>
            <w:r w:rsidRPr="0001760E">
              <w:rPr>
                <w:rFonts w:ascii="Times New Roman" w:hAnsi="Times New Roman"/>
                <w:noProof/>
                <w:spacing w:val="-1"/>
                <w:w w:val="91"/>
                <w:sz w:val="24"/>
                <w:szCs w:val="24"/>
                <w:lang w:val="en-US"/>
              </w:rPr>
              <w:t>(ted</w:t>
            </w:r>
            <w:r w:rsidRPr="0001760E">
              <w:rPr>
                <w:rFonts w:ascii="Times New Roman" w:hAnsi="Times New Roman"/>
                <w:noProof/>
                <w:spacing w:val="-2"/>
                <w:w w:val="91"/>
                <w:sz w:val="24"/>
                <w:szCs w:val="24"/>
                <w:lang w:val="en-US"/>
              </w:rPr>
              <w:t>a</w:t>
            </w:r>
            <w:r w:rsidRPr="0001760E">
              <w:rPr>
                <w:rFonts w:ascii="Times New Roman" w:hAnsi="Times New Roman"/>
                <w:noProof/>
                <w:spacing w:val="-1"/>
                <w:w w:val="91"/>
                <w:sz w:val="24"/>
                <w:szCs w:val="24"/>
                <w:lang w:val="en-US"/>
              </w:rPr>
              <w:t>v</w:t>
            </w:r>
            <w:r w:rsidRPr="0001760E">
              <w:rPr>
                <w:rFonts w:ascii="Times New Roman" w:hAnsi="Times New Roman"/>
                <w:noProof/>
                <w:w w:val="91"/>
                <w:sz w:val="24"/>
                <w:szCs w:val="24"/>
                <w:lang w:val="en-US"/>
              </w:rPr>
              <w:t>i</w:t>
            </w:r>
            <w:r w:rsidRPr="0001760E">
              <w:rPr>
                <w:rFonts w:ascii="Times New Roman" w:hAnsi="Times New Roman"/>
                <w:noProof/>
                <w:spacing w:val="-5"/>
                <w:w w:val="91"/>
                <w:sz w:val="24"/>
                <w:szCs w:val="24"/>
                <w:lang w:val="en-US"/>
              </w:rPr>
              <w:t xml:space="preserve"> </w:t>
            </w:r>
            <w:r w:rsidRPr="0001760E">
              <w:rPr>
                <w:rFonts w:ascii="Times New Roman" w:hAnsi="Times New Roman"/>
                <w:noProof/>
                <w:spacing w:val="-1"/>
                <w:sz w:val="24"/>
                <w:szCs w:val="24"/>
                <w:lang w:val="en-US"/>
              </w:rPr>
              <w:t>tü</w:t>
            </w:r>
            <w:r w:rsidRPr="0001760E">
              <w:rPr>
                <w:rFonts w:ascii="Times New Roman" w:hAnsi="Times New Roman"/>
                <w:noProof/>
                <w:sz w:val="24"/>
                <w:szCs w:val="24"/>
                <w:lang w:val="en-US"/>
              </w:rPr>
              <w:t>m</w:t>
            </w:r>
            <w:r w:rsidRPr="0001760E">
              <w:rPr>
                <w:rFonts w:ascii="Times New Roman" w:hAnsi="Times New Roman"/>
                <w:noProof/>
                <w:spacing w:val="-13"/>
                <w:sz w:val="24"/>
                <w:szCs w:val="24"/>
                <w:lang w:val="en-US"/>
              </w:rPr>
              <w:t xml:space="preserve"> </w:t>
            </w:r>
            <w:r w:rsidRPr="0001760E">
              <w:rPr>
                <w:rFonts w:ascii="Times New Roman" w:hAnsi="Times New Roman"/>
                <w:noProof/>
                <w:spacing w:val="-4"/>
                <w:w w:val="94"/>
                <w:sz w:val="24"/>
                <w:szCs w:val="24"/>
                <w:lang w:val="en-US"/>
              </w:rPr>
              <w:t>r</w:t>
            </w:r>
            <w:r w:rsidRPr="0001760E">
              <w:rPr>
                <w:rFonts w:ascii="Times New Roman" w:hAnsi="Times New Roman"/>
                <w:noProof/>
                <w:spacing w:val="-1"/>
                <w:w w:val="94"/>
                <w:sz w:val="24"/>
                <w:szCs w:val="24"/>
                <w:lang w:val="en-US"/>
              </w:rPr>
              <w:t>ehabilitas</w:t>
            </w:r>
            <w:r w:rsidRPr="0001760E">
              <w:rPr>
                <w:rFonts w:ascii="Times New Roman" w:hAnsi="Times New Roman"/>
                <w:noProof/>
                <w:spacing w:val="-2"/>
                <w:w w:val="94"/>
                <w:sz w:val="24"/>
                <w:szCs w:val="24"/>
                <w:lang w:val="en-US"/>
              </w:rPr>
              <w:t>y</w:t>
            </w:r>
            <w:r w:rsidRPr="0001760E">
              <w:rPr>
                <w:rFonts w:ascii="Times New Roman" w:hAnsi="Times New Roman"/>
                <w:noProof/>
                <w:spacing w:val="-1"/>
                <w:w w:val="94"/>
                <w:sz w:val="24"/>
                <w:szCs w:val="24"/>
                <w:lang w:val="en-US"/>
              </w:rPr>
              <w:t>o</w:t>
            </w:r>
            <w:r w:rsidRPr="0001760E">
              <w:rPr>
                <w:rFonts w:ascii="Times New Roman" w:hAnsi="Times New Roman"/>
                <w:noProof/>
                <w:w w:val="94"/>
                <w:sz w:val="24"/>
                <w:szCs w:val="24"/>
                <w:lang w:val="en-US"/>
              </w:rPr>
              <w:t xml:space="preserve">n </w:t>
            </w:r>
            <w:r w:rsidRPr="0001760E">
              <w:rPr>
                <w:rFonts w:ascii="Times New Roman" w:hAnsi="Times New Roman"/>
                <w:noProof/>
                <w:spacing w:val="-1"/>
                <w:sz w:val="24"/>
                <w:szCs w:val="24"/>
                <w:lang w:val="en-US"/>
              </w:rPr>
              <w:t>sü</w:t>
            </w:r>
            <w:r w:rsidRPr="0001760E">
              <w:rPr>
                <w:rFonts w:ascii="Times New Roman" w:hAnsi="Times New Roman"/>
                <w:noProof/>
                <w:spacing w:val="-4"/>
                <w:sz w:val="24"/>
                <w:szCs w:val="24"/>
                <w:lang w:val="en-US"/>
              </w:rPr>
              <w:t>r</w:t>
            </w:r>
            <w:r w:rsidRPr="0001760E">
              <w:rPr>
                <w:rFonts w:ascii="Times New Roman" w:hAnsi="Times New Roman"/>
                <w:noProof/>
                <w:spacing w:val="-1"/>
                <w:sz w:val="24"/>
                <w:szCs w:val="24"/>
                <w:lang w:val="en-US"/>
              </w:rPr>
              <w:t xml:space="preserve">esince </w:t>
            </w:r>
            <w:r w:rsidRPr="0001760E">
              <w:rPr>
                <w:rFonts w:ascii="Times New Roman" w:hAnsi="Times New Roman"/>
                <w:noProof/>
                <w:spacing w:val="-1"/>
                <w:w w:val="92"/>
                <w:sz w:val="24"/>
                <w:szCs w:val="24"/>
                <w:lang w:val="en-US"/>
              </w:rPr>
              <w:t>ge</w:t>
            </w:r>
            <w:r w:rsidRPr="0001760E">
              <w:rPr>
                <w:rFonts w:ascii="Times New Roman" w:hAnsi="Times New Roman"/>
                <w:noProof/>
                <w:spacing w:val="-4"/>
                <w:w w:val="92"/>
                <w:sz w:val="24"/>
                <w:szCs w:val="24"/>
                <w:lang w:val="en-US"/>
              </w:rPr>
              <w:t>r</w:t>
            </w:r>
            <w:r w:rsidRPr="0001760E">
              <w:rPr>
                <w:rFonts w:ascii="Times New Roman" w:hAnsi="Times New Roman"/>
                <w:noProof/>
                <w:spacing w:val="-1"/>
                <w:w w:val="92"/>
                <w:sz w:val="24"/>
                <w:szCs w:val="24"/>
                <w:lang w:val="en-US"/>
              </w:rPr>
              <w:t>eğinde</w:t>
            </w:r>
            <w:r w:rsidRPr="0001760E">
              <w:rPr>
                <w:rFonts w:ascii="Times New Roman" w:hAnsi="Times New Roman"/>
                <w:noProof/>
                <w:w w:val="92"/>
                <w:sz w:val="24"/>
                <w:szCs w:val="24"/>
                <w:lang w:val="en-US"/>
              </w:rPr>
              <w:t>)</w:t>
            </w:r>
            <w:r w:rsidR="009E6F51" w:rsidRPr="0001760E">
              <w:rPr>
                <w:rFonts w:ascii="Times New Roman" w:hAnsi="Times New Roman"/>
                <w:noProof/>
                <w:w w:val="92"/>
                <w:sz w:val="24"/>
                <w:szCs w:val="24"/>
                <w:lang w:val="en-US"/>
              </w:rPr>
              <w:t>,</w:t>
            </w:r>
            <w:r w:rsidRPr="0001760E">
              <w:rPr>
                <w:rFonts w:ascii="Times New Roman" w:hAnsi="Times New Roman"/>
                <w:noProof/>
                <w:spacing w:val="-9"/>
                <w:w w:val="92"/>
                <w:sz w:val="24"/>
                <w:szCs w:val="24"/>
                <w:lang w:val="en-US"/>
              </w:rPr>
              <w:t xml:space="preserve"> </w:t>
            </w:r>
            <w:r w:rsidRPr="0001760E">
              <w:rPr>
                <w:rFonts w:ascii="Times New Roman" w:hAnsi="Times New Roman"/>
                <w:noProof/>
                <w:spacing w:val="-4"/>
                <w:w w:val="92"/>
                <w:sz w:val="24"/>
                <w:szCs w:val="24"/>
                <w:lang w:val="en-US"/>
              </w:rPr>
              <w:t>r</w:t>
            </w:r>
            <w:r w:rsidRPr="0001760E">
              <w:rPr>
                <w:rFonts w:ascii="Times New Roman" w:hAnsi="Times New Roman"/>
                <w:noProof/>
                <w:spacing w:val="-1"/>
                <w:w w:val="92"/>
                <w:sz w:val="24"/>
                <w:szCs w:val="24"/>
                <w:lang w:val="en-US"/>
              </w:rPr>
              <w:t>ehabilitas</w:t>
            </w:r>
            <w:r w:rsidRPr="0001760E">
              <w:rPr>
                <w:rFonts w:ascii="Times New Roman" w:hAnsi="Times New Roman"/>
                <w:noProof/>
                <w:spacing w:val="-2"/>
                <w:w w:val="92"/>
                <w:sz w:val="24"/>
                <w:szCs w:val="24"/>
                <w:lang w:val="en-US"/>
              </w:rPr>
              <w:t>y</w:t>
            </w:r>
            <w:r w:rsidRPr="0001760E">
              <w:rPr>
                <w:rFonts w:ascii="Times New Roman" w:hAnsi="Times New Roman"/>
                <w:noProof/>
                <w:spacing w:val="-1"/>
                <w:w w:val="92"/>
                <w:sz w:val="24"/>
                <w:szCs w:val="24"/>
                <w:lang w:val="en-US"/>
              </w:rPr>
              <w:t>o</w:t>
            </w:r>
            <w:r w:rsidRPr="0001760E">
              <w:rPr>
                <w:rFonts w:ascii="Times New Roman" w:hAnsi="Times New Roman"/>
                <w:noProof/>
                <w:w w:val="92"/>
                <w:sz w:val="24"/>
                <w:szCs w:val="24"/>
                <w:lang w:val="en-US"/>
              </w:rPr>
              <w:t>n</w:t>
            </w:r>
            <w:r w:rsidRPr="0001760E">
              <w:rPr>
                <w:rFonts w:ascii="Times New Roman" w:hAnsi="Times New Roman"/>
                <w:noProof/>
                <w:spacing w:val="20"/>
                <w:w w:val="92"/>
                <w:sz w:val="24"/>
                <w:szCs w:val="24"/>
                <w:lang w:val="en-US"/>
              </w:rPr>
              <w:t xml:space="preserve"> </w:t>
            </w:r>
            <w:r w:rsidRPr="0001760E">
              <w:rPr>
                <w:rFonts w:ascii="Times New Roman" w:hAnsi="Times New Roman"/>
                <w:noProof/>
                <w:spacing w:val="-1"/>
                <w:w w:val="92"/>
                <w:sz w:val="24"/>
                <w:szCs w:val="24"/>
                <w:lang w:val="en-US"/>
              </w:rPr>
              <w:t>şemasın</w:t>
            </w:r>
            <w:r w:rsidRPr="0001760E">
              <w:rPr>
                <w:rFonts w:ascii="Times New Roman" w:hAnsi="Times New Roman"/>
                <w:noProof/>
                <w:w w:val="92"/>
                <w:sz w:val="24"/>
                <w:szCs w:val="24"/>
                <w:lang w:val="en-US"/>
              </w:rPr>
              <w:t>a</w:t>
            </w:r>
            <w:r w:rsidRPr="0001760E">
              <w:rPr>
                <w:rFonts w:ascii="Times New Roman" w:hAnsi="Times New Roman"/>
                <w:noProof/>
                <w:spacing w:val="-5"/>
                <w:w w:val="92"/>
                <w:sz w:val="24"/>
                <w:szCs w:val="24"/>
                <w:lang w:val="en-US"/>
              </w:rPr>
              <w:t xml:space="preserve"> </w:t>
            </w:r>
            <w:r w:rsidRPr="0001760E">
              <w:rPr>
                <w:rFonts w:ascii="Times New Roman" w:hAnsi="Times New Roman"/>
                <w:noProof/>
                <w:spacing w:val="-1"/>
                <w:sz w:val="24"/>
                <w:szCs w:val="24"/>
                <w:lang w:val="en-US"/>
              </w:rPr>
              <w:t>u</w:t>
            </w:r>
            <w:r w:rsidRPr="0001760E">
              <w:rPr>
                <w:rFonts w:ascii="Times New Roman" w:hAnsi="Times New Roman"/>
                <w:noProof/>
                <w:spacing w:val="-2"/>
                <w:sz w:val="24"/>
                <w:szCs w:val="24"/>
                <w:lang w:val="en-US"/>
              </w:rPr>
              <w:t>y</w:t>
            </w:r>
            <w:r w:rsidRPr="0001760E">
              <w:rPr>
                <w:rFonts w:ascii="Times New Roman" w:hAnsi="Times New Roman"/>
                <w:noProof/>
                <w:spacing w:val="-1"/>
                <w:sz w:val="24"/>
                <w:szCs w:val="24"/>
                <w:lang w:val="en-US"/>
              </w:rPr>
              <w:t xml:space="preserve">gun </w:t>
            </w:r>
            <w:r w:rsidRPr="0001760E">
              <w:rPr>
                <w:rFonts w:ascii="Times New Roman" w:hAnsi="Times New Roman"/>
                <w:noProof/>
                <w:spacing w:val="-1"/>
                <w:w w:val="91"/>
                <w:sz w:val="24"/>
                <w:szCs w:val="24"/>
                <w:lang w:val="en-US"/>
              </w:rPr>
              <w:t>ola</w:t>
            </w:r>
            <w:r w:rsidRPr="0001760E">
              <w:rPr>
                <w:rFonts w:ascii="Times New Roman" w:hAnsi="Times New Roman"/>
                <w:noProof/>
                <w:spacing w:val="-5"/>
                <w:w w:val="91"/>
                <w:sz w:val="24"/>
                <w:szCs w:val="24"/>
                <w:lang w:val="en-US"/>
              </w:rPr>
              <w:t>r</w:t>
            </w:r>
            <w:r w:rsidRPr="0001760E">
              <w:rPr>
                <w:rFonts w:ascii="Times New Roman" w:hAnsi="Times New Roman"/>
                <w:noProof/>
                <w:spacing w:val="-1"/>
                <w:w w:val="91"/>
                <w:sz w:val="24"/>
                <w:szCs w:val="24"/>
                <w:lang w:val="en-US"/>
              </w:rPr>
              <w:t>a</w:t>
            </w:r>
            <w:r w:rsidRPr="0001760E">
              <w:rPr>
                <w:rFonts w:ascii="Times New Roman" w:hAnsi="Times New Roman"/>
                <w:noProof/>
                <w:w w:val="91"/>
                <w:sz w:val="24"/>
                <w:szCs w:val="24"/>
                <w:lang w:val="en-US"/>
              </w:rPr>
              <w:t>k</w:t>
            </w:r>
            <w:r w:rsidRPr="0001760E">
              <w:rPr>
                <w:rFonts w:ascii="Times New Roman" w:hAnsi="Times New Roman"/>
                <w:noProof/>
                <w:spacing w:val="15"/>
                <w:w w:val="91"/>
                <w:sz w:val="24"/>
                <w:szCs w:val="24"/>
                <w:lang w:val="en-US"/>
              </w:rPr>
              <w:t xml:space="preserve"> </w:t>
            </w:r>
            <w:r w:rsidRPr="0001760E">
              <w:rPr>
                <w:rFonts w:ascii="Times New Roman" w:hAnsi="Times New Roman"/>
                <w:noProof/>
                <w:spacing w:val="-1"/>
                <w:w w:val="91"/>
                <w:sz w:val="24"/>
                <w:szCs w:val="24"/>
                <w:lang w:val="en-US"/>
              </w:rPr>
              <w:t>do</w:t>
            </w:r>
            <w:r w:rsidRPr="0001760E">
              <w:rPr>
                <w:rFonts w:ascii="Times New Roman" w:hAnsi="Times New Roman"/>
                <w:noProof/>
                <w:w w:val="91"/>
                <w:sz w:val="24"/>
                <w:szCs w:val="24"/>
                <w:lang w:val="en-US"/>
              </w:rPr>
              <w:t>z</w:t>
            </w:r>
            <w:r w:rsidRPr="0001760E">
              <w:rPr>
                <w:rFonts w:ascii="Times New Roman" w:hAnsi="Times New Roman"/>
                <w:noProof/>
                <w:spacing w:val="-7"/>
                <w:w w:val="91"/>
                <w:sz w:val="24"/>
                <w:szCs w:val="24"/>
                <w:lang w:val="en-US"/>
              </w:rPr>
              <w:t xml:space="preserve"> </w:t>
            </w:r>
            <w:r w:rsidRPr="0001760E">
              <w:rPr>
                <w:rFonts w:ascii="Times New Roman" w:hAnsi="Times New Roman"/>
                <w:noProof/>
                <w:spacing w:val="-1"/>
                <w:w w:val="91"/>
                <w:sz w:val="24"/>
                <w:szCs w:val="24"/>
                <w:lang w:val="en-US"/>
              </w:rPr>
              <w:t>v</w:t>
            </w:r>
            <w:r w:rsidRPr="0001760E">
              <w:rPr>
                <w:rFonts w:ascii="Times New Roman" w:hAnsi="Times New Roman"/>
                <w:noProof/>
                <w:w w:val="91"/>
                <w:sz w:val="24"/>
                <w:szCs w:val="24"/>
                <w:lang w:val="en-US"/>
              </w:rPr>
              <w:t>e</w:t>
            </w:r>
            <w:r w:rsidRPr="0001760E">
              <w:rPr>
                <w:rFonts w:ascii="Times New Roman" w:hAnsi="Times New Roman"/>
                <w:noProof/>
                <w:spacing w:val="-8"/>
                <w:w w:val="91"/>
                <w:sz w:val="24"/>
                <w:szCs w:val="24"/>
                <w:lang w:val="en-US"/>
              </w:rPr>
              <w:t xml:space="preserve"> </w:t>
            </w:r>
            <w:r w:rsidRPr="0001760E">
              <w:rPr>
                <w:rFonts w:ascii="Times New Roman" w:hAnsi="Times New Roman"/>
                <w:noProof/>
                <w:spacing w:val="-1"/>
                <w:w w:val="91"/>
                <w:sz w:val="24"/>
                <w:szCs w:val="24"/>
                <w:lang w:val="en-US"/>
              </w:rPr>
              <w:t>sıklı</w:t>
            </w:r>
            <w:r w:rsidRPr="0001760E">
              <w:rPr>
                <w:rFonts w:ascii="Times New Roman" w:hAnsi="Times New Roman"/>
                <w:noProof/>
                <w:w w:val="91"/>
                <w:sz w:val="24"/>
                <w:szCs w:val="24"/>
                <w:lang w:val="en-US"/>
              </w:rPr>
              <w:t>k</w:t>
            </w:r>
            <w:r w:rsidRPr="0001760E">
              <w:rPr>
                <w:rFonts w:ascii="Times New Roman" w:hAnsi="Times New Roman"/>
                <w:noProof/>
                <w:spacing w:val="6"/>
                <w:w w:val="91"/>
                <w:sz w:val="24"/>
                <w:szCs w:val="24"/>
                <w:lang w:val="en-US"/>
              </w:rPr>
              <w:t xml:space="preserve"> </w:t>
            </w:r>
            <w:r w:rsidRPr="0001760E">
              <w:rPr>
                <w:rFonts w:ascii="Times New Roman" w:hAnsi="Times New Roman"/>
                <w:noProof/>
                <w:spacing w:val="-1"/>
                <w:w w:val="91"/>
                <w:sz w:val="24"/>
                <w:szCs w:val="24"/>
                <w:lang w:val="en-US"/>
              </w:rPr>
              <w:t>a</w:t>
            </w:r>
            <w:r w:rsidRPr="0001760E">
              <w:rPr>
                <w:rFonts w:ascii="Times New Roman" w:hAnsi="Times New Roman"/>
                <w:noProof/>
                <w:spacing w:val="-2"/>
                <w:w w:val="91"/>
                <w:sz w:val="24"/>
                <w:szCs w:val="24"/>
                <w:lang w:val="en-US"/>
              </w:rPr>
              <w:t>y</w:t>
            </w:r>
            <w:r w:rsidRPr="0001760E">
              <w:rPr>
                <w:rFonts w:ascii="Times New Roman" w:hAnsi="Times New Roman"/>
                <w:noProof/>
                <w:spacing w:val="-1"/>
                <w:w w:val="91"/>
                <w:sz w:val="24"/>
                <w:szCs w:val="24"/>
                <w:lang w:val="en-US"/>
              </w:rPr>
              <w:t>ar</w:t>
            </w:r>
            <w:r w:rsidRPr="0001760E">
              <w:rPr>
                <w:rFonts w:ascii="Times New Roman" w:hAnsi="Times New Roman"/>
                <w:noProof/>
                <w:w w:val="91"/>
                <w:sz w:val="24"/>
                <w:szCs w:val="24"/>
                <w:lang w:val="en-US"/>
              </w:rPr>
              <w:t xml:space="preserve">ı </w:t>
            </w:r>
            <w:r w:rsidRPr="0001760E">
              <w:rPr>
                <w:rFonts w:ascii="Times New Roman" w:hAnsi="Times New Roman"/>
                <w:noProof/>
                <w:spacing w:val="-2"/>
                <w:w w:val="91"/>
                <w:sz w:val="24"/>
                <w:szCs w:val="24"/>
                <w:lang w:val="en-US"/>
              </w:rPr>
              <w:t>y</w:t>
            </w:r>
            <w:r w:rsidRPr="0001760E">
              <w:rPr>
                <w:rFonts w:ascii="Times New Roman" w:hAnsi="Times New Roman"/>
                <w:noProof/>
                <w:spacing w:val="-1"/>
                <w:w w:val="91"/>
                <w:sz w:val="24"/>
                <w:szCs w:val="24"/>
                <w:lang w:val="en-US"/>
              </w:rPr>
              <w:t>apılma</w:t>
            </w:r>
            <w:r w:rsidRPr="0001760E">
              <w:rPr>
                <w:rFonts w:ascii="Times New Roman" w:hAnsi="Times New Roman"/>
                <w:noProof/>
                <w:w w:val="91"/>
                <w:sz w:val="24"/>
                <w:szCs w:val="24"/>
                <w:lang w:val="en-US"/>
              </w:rPr>
              <w:t>k</w:t>
            </w:r>
            <w:r w:rsidRPr="0001760E">
              <w:rPr>
                <w:rFonts w:ascii="Times New Roman" w:hAnsi="Times New Roman"/>
                <w:noProof/>
                <w:spacing w:val="11"/>
                <w:w w:val="91"/>
                <w:sz w:val="24"/>
                <w:szCs w:val="24"/>
                <w:lang w:val="en-US"/>
              </w:rPr>
              <w:t xml:space="preserve"> </w:t>
            </w:r>
            <w:r w:rsidRPr="0001760E">
              <w:rPr>
                <w:rFonts w:ascii="Times New Roman" w:hAnsi="Times New Roman"/>
                <w:noProof/>
                <w:spacing w:val="-1"/>
                <w:sz w:val="24"/>
                <w:szCs w:val="24"/>
                <w:lang w:val="en-US"/>
              </w:rPr>
              <w:t>su</w:t>
            </w:r>
            <w:r w:rsidRPr="0001760E">
              <w:rPr>
                <w:rFonts w:ascii="Times New Roman" w:hAnsi="Times New Roman"/>
                <w:noProof/>
                <w:spacing w:val="-4"/>
                <w:sz w:val="24"/>
                <w:szCs w:val="24"/>
                <w:lang w:val="en-US"/>
              </w:rPr>
              <w:t>r</w:t>
            </w:r>
            <w:r w:rsidRPr="0001760E">
              <w:rPr>
                <w:rFonts w:ascii="Times New Roman" w:hAnsi="Times New Roman"/>
                <w:noProof/>
                <w:spacing w:val="-1"/>
                <w:sz w:val="24"/>
                <w:szCs w:val="24"/>
                <w:lang w:val="en-US"/>
              </w:rPr>
              <w:t xml:space="preserve">etiyle </w:t>
            </w:r>
            <w:r w:rsidRPr="0001760E">
              <w:rPr>
                <w:rFonts w:ascii="Times New Roman" w:hAnsi="Times New Roman"/>
                <w:noProof/>
                <w:spacing w:val="-1"/>
                <w:w w:val="93"/>
                <w:sz w:val="24"/>
                <w:szCs w:val="24"/>
                <w:lang w:val="en-US"/>
              </w:rPr>
              <w:t>u</w:t>
            </w:r>
            <w:r w:rsidRPr="0001760E">
              <w:rPr>
                <w:rFonts w:ascii="Times New Roman" w:hAnsi="Times New Roman"/>
                <w:noProof/>
                <w:spacing w:val="-2"/>
                <w:w w:val="93"/>
                <w:sz w:val="24"/>
                <w:szCs w:val="24"/>
                <w:lang w:val="en-US"/>
              </w:rPr>
              <w:t>y</w:t>
            </w:r>
            <w:r w:rsidRPr="0001760E">
              <w:rPr>
                <w:rFonts w:ascii="Times New Roman" w:hAnsi="Times New Roman"/>
                <w:noProof/>
                <w:spacing w:val="-1"/>
                <w:w w:val="93"/>
                <w:sz w:val="24"/>
                <w:szCs w:val="24"/>
                <w:lang w:val="en-US"/>
              </w:rPr>
              <w:t>gulanır</w:t>
            </w:r>
            <w:r w:rsidRPr="0001760E">
              <w:rPr>
                <w:rFonts w:ascii="Times New Roman" w:hAnsi="Times New Roman"/>
                <w:noProof/>
                <w:w w:val="93"/>
                <w:sz w:val="24"/>
                <w:szCs w:val="24"/>
                <w:lang w:val="en-US"/>
              </w:rPr>
              <w:t>;</w:t>
            </w:r>
            <w:r w:rsidRPr="0001760E">
              <w:rPr>
                <w:rFonts w:ascii="Times New Roman" w:hAnsi="Times New Roman"/>
                <w:noProof/>
                <w:spacing w:val="-2"/>
                <w:w w:val="93"/>
                <w:sz w:val="24"/>
                <w:szCs w:val="24"/>
                <w:lang w:val="en-US"/>
              </w:rPr>
              <w:t xml:space="preserve"> </w:t>
            </w:r>
            <w:r w:rsidRPr="0001760E">
              <w:rPr>
                <w:rFonts w:ascii="Times New Roman" w:hAnsi="Times New Roman"/>
                <w:noProof/>
                <w:spacing w:val="-1"/>
                <w:sz w:val="24"/>
                <w:szCs w:val="24"/>
                <w:lang w:val="en-US"/>
              </w:rPr>
              <w:t>faktö</w:t>
            </w:r>
            <w:r w:rsidRPr="0001760E">
              <w:rPr>
                <w:rFonts w:ascii="Times New Roman" w:hAnsi="Times New Roman"/>
                <w:noProof/>
                <w:sz w:val="24"/>
                <w:szCs w:val="24"/>
                <w:lang w:val="en-US"/>
              </w:rPr>
              <w:t>r</w:t>
            </w:r>
            <w:r w:rsidRPr="0001760E">
              <w:rPr>
                <w:rFonts w:ascii="Times New Roman" w:hAnsi="Times New Roman"/>
                <w:noProof/>
                <w:spacing w:val="-16"/>
                <w:sz w:val="24"/>
                <w:szCs w:val="24"/>
                <w:lang w:val="en-US"/>
              </w:rPr>
              <w:t xml:space="preserve"> </w:t>
            </w:r>
            <w:r w:rsidRPr="0001760E">
              <w:rPr>
                <w:rFonts w:ascii="Times New Roman" w:hAnsi="Times New Roman"/>
                <w:noProof/>
                <w:spacing w:val="-1"/>
                <w:w w:val="92"/>
                <w:sz w:val="24"/>
                <w:szCs w:val="24"/>
                <w:lang w:val="en-US"/>
              </w:rPr>
              <w:t>dozlarını</w:t>
            </w:r>
            <w:r w:rsidRPr="0001760E">
              <w:rPr>
                <w:rFonts w:ascii="Times New Roman" w:hAnsi="Times New Roman"/>
                <w:noProof/>
                <w:w w:val="92"/>
                <w:sz w:val="24"/>
                <w:szCs w:val="24"/>
                <w:lang w:val="en-US"/>
              </w:rPr>
              <w:t>n</w:t>
            </w:r>
            <w:r w:rsidRPr="0001760E">
              <w:rPr>
                <w:rFonts w:ascii="Times New Roman" w:hAnsi="Times New Roman"/>
                <w:noProof/>
                <w:spacing w:val="2"/>
                <w:w w:val="92"/>
                <w:sz w:val="24"/>
                <w:szCs w:val="24"/>
                <w:lang w:val="en-US"/>
              </w:rPr>
              <w:t xml:space="preserve"> </w:t>
            </w:r>
            <w:r w:rsidRPr="0001760E">
              <w:rPr>
                <w:rFonts w:ascii="Times New Roman" w:hAnsi="Times New Roman"/>
                <w:noProof/>
                <w:spacing w:val="-4"/>
                <w:sz w:val="24"/>
                <w:szCs w:val="24"/>
                <w:lang w:val="en-US"/>
              </w:rPr>
              <w:t>r</w:t>
            </w:r>
            <w:r w:rsidRPr="0001760E">
              <w:rPr>
                <w:rFonts w:ascii="Times New Roman" w:hAnsi="Times New Roman"/>
                <w:noProof/>
                <w:spacing w:val="-1"/>
                <w:sz w:val="24"/>
                <w:szCs w:val="24"/>
                <w:lang w:val="en-US"/>
              </w:rPr>
              <w:t>ehabilitas</w:t>
            </w:r>
            <w:r w:rsidRPr="0001760E">
              <w:rPr>
                <w:rFonts w:ascii="Times New Roman" w:hAnsi="Times New Roman"/>
                <w:noProof/>
                <w:spacing w:val="-2"/>
                <w:sz w:val="24"/>
                <w:szCs w:val="24"/>
                <w:lang w:val="en-US"/>
              </w:rPr>
              <w:t>y</w:t>
            </w:r>
            <w:r w:rsidRPr="0001760E">
              <w:rPr>
                <w:rFonts w:ascii="Times New Roman" w:hAnsi="Times New Roman"/>
                <w:noProof/>
                <w:spacing w:val="-1"/>
                <w:sz w:val="24"/>
                <w:szCs w:val="24"/>
                <w:lang w:val="en-US"/>
              </w:rPr>
              <w:t xml:space="preserve">on </w:t>
            </w:r>
            <w:r w:rsidRPr="0001760E">
              <w:rPr>
                <w:rFonts w:ascii="Times New Roman" w:hAnsi="Times New Roman"/>
                <w:noProof/>
                <w:spacing w:val="-1"/>
                <w:w w:val="92"/>
                <w:sz w:val="24"/>
                <w:szCs w:val="24"/>
                <w:lang w:val="en-US"/>
              </w:rPr>
              <w:t>gün</w:t>
            </w:r>
            <w:r w:rsidRPr="0001760E">
              <w:rPr>
                <w:rFonts w:ascii="Times New Roman" w:hAnsi="Times New Roman"/>
                <w:noProof/>
                <w:w w:val="92"/>
                <w:sz w:val="24"/>
                <w:szCs w:val="24"/>
                <w:lang w:val="en-US"/>
              </w:rPr>
              <w:t>ü</w:t>
            </w:r>
            <w:r w:rsidRPr="0001760E">
              <w:rPr>
                <w:rFonts w:ascii="Times New Roman" w:hAnsi="Times New Roman"/>
                <w:noProof/>
                <w:spacing w:val="-2"/>
                <w:w w:val="92"/>
                <w:sz w:val="24"/>
                <w:szCs w:val="24"/>
                <w:lang w:val="en-US"/>
              </w:rPr>
              <w:t xml:space="preserve"> </w:t>
            </w:r>
            <w:r w:rsidRPr="0001760E">
              <w:rPr>
                <w:rFonts w:ascii="Times New Roman" w:hAnsi="Times New Roman"/>
                <w:noProof/>
                <w:spacing w:val="-1"/>
                <w:w w:val="92"/>
                <w:sz w:val="24"/>
                <w:szCs w:val="24"/>
                <w:lang w:val="en-US"/>
              </w:rPr>
              <w:t>işlemi</w:t>
            </w:r>
            <w:r w:rsidRPr="0001760E">
              <w:rPr>
                <w:rFonts w:ascii="Times New Roman" w:hAnsi="Times New Roman"/>
                <w:noProof/>
                <w:w w:val="92"/>
                <w:sz w:val="24"/>
                <w:szCs w:val="24"/>
                <w:lang w:val="en-US"/>
              </w:rPr>
              <w:t>n</w:t>
            </w:r>
            <w:r w:rsidRPr="0001760E">
              <w:rPr>
                <w:rFonts w:ascii="Times New Roman" w:hAnsi="Times New Roman"/>
                <w:noProof/>
                <w:spacing w:val="20"/>
                <w:w w:val="92"/>
                <w:sz w:val="24"/>
                <w:szCs w:val="24"/>
                <w:lang w:val="en-US"/>
              </w:rPr>
              <w:t xml:space="preserve"> </w:t>
            </w:r>
            <w:r w:rsidRPr="0001760E">
              <w:rPr>
                <w:rFonts w:ascii="Times New Roman" w:hAnsi="Times New Roman"/>
                <w:noProof/>
                <w:spacing w:val="-1"/>
                <w:w w:val="92"/>
                <w:sz w:val="24"/>
                <w:szCs w:val="24"/>
                <w:lang w:val="en-US"/>
              </w:rPr>
              <w:t>heme</w:t>
            </w:r>
            <w:r w:rsidRPr="0001760E">
              <w:rPr>
                <w:rFonts w:ascii="Times New Roman" w:hAnsi="Times New Roman"/>
                <w:noProof/>
                <w:w w:val="92"/>
                <w:sz w:val="24"/>
                <w:szCs w:val="24"/>
                <w:lang w:val="en-US"/>
              </w:rPr>
              <w:t xml:space="preserve">n </w:t>
            </w:r>
            <w:r w:rsidRPr="0001760E">
              <w:rPr>
                <w:rFonts w:ascii="Times New Roman" w:hAnsi="Times New Roman"/>
                <w:noProof/>
                <w:spacing w:val="-1"/>
                <w:w w:val="92"/>
                <w:sz w:val="24"/>
                <w:szCs w:val="24"/>
                <w:lang w:val="en-US"/>
              </w:rPr>
              <w:t>öncesind</w:t>
            </w:r>
            <w:r w:rsidRPr="0001760E">
              <w:rPr>
                <w:rFonts w:ascii="Times New Roman" w:hAnsi="Times New Roman"/>
                <w:noProof/>
                <w:w w:val="92"/>
                <w:sz w:val="24"/>
                <w:szCs w:val="24"/>
                <w:lang w:val="en-US"/>
              </w:rPr>
              <w:t>e</w:t>
            </w:r>
            <w:r w:rsidRPr="0001760E">
              <w:rPr>
                <w:rFonts w:ascii="Times New Roman" w:hAnsi="Times New Roman"/>
                <w:noProof/>
                <w:spacing w:val="-12"/>
                <w:w w:val="92"/>
                <w:sz w:val="24"/>
                <w:szCs w:val="24"/>
                <w:lang w:val="en-US"/>
              </w:rPr>
              <w:t xml:space="preserve"> </w:t>
            </w:r>
            <w:r w:rsidRPr="0001760E">
              <w:rPr>
                <w:rFonts w:ascii="Times New Roman" w:hAnsi="Times New Roman"/>
                <w:noProof/>
                <w:spacing w:val="-2"/>
                <w:sz w:val="24"/>
                <w:szCs w:val="24"/>
                <w:lang w:val="en-US"/>
              </w:rPr>
              <w:t>y</w:t>
            </w:r>
            <w:r w:rsidRPr="0001760E">
              <w:rPr>
                <w:rFonts w:ascii="Times New Roman" w:hAnsi="Times New Roman"/>
                <w:noProof/>
                <w:spacing w:val="-1"/>
                <w:sz w:val="24"/>
                <w:szCs w:val="24"/>
                <w:lang w:val="en-US"/>
              </w:rPr>
              <w:t>apılması önerilir</w:t>
            </w:r>
          </w:p>
        </w:tc>
      </w:tr>
      <w:tr w:rsidR="00BA0DE9" w:rsidRPr="00DE7689" w14:paraId="0DE2E598" w14:textId="77777777" w:rsidTr="006266C0">
        <w:trPr>
          <w:trHeight w:hRule="exact" w:val="413"/>
        </w:trPr>
        <w:tc>
          <w:tcPr>
            <w:tcW w:w="9362" w:type="dxa"/>
            <w:gridSpan w:val="2"/>
          </w:tcPr>
          <w:p w14:paraId="4AF75774" w14:textId="0976DE86" w:rsidR="00BA0DE9" w:rsidRPr="00DE7689" w:rsidRDefault="00BA0DE9" w:rsidP="0001760E">
            <w:pPr>
              <w:spacing w:after="0" w:line="240" w:lineRule="auto"/>
              <w:jc w:val="both"/>
              <w:rPr>
                <w:rFonts w:ascii="Times New Roman" w:hAnsi="Times New Roman"/>
                <w:noProof/>
                <w:spacing w:val="-1"/>
                <w:w w:val="86"/>
                <w:sz w:val="24"/>
                <w:szCs w:val="24"/>
                <w:lang w:val="en-US"/>
              </w:rPr>
            </w:pPr>
            <w:r w:rsidRPr="00DE7689">
              <w:rPr>
                <w:rFonts w:ascii="Times New Roman" w:hAnsi="Times New Roman"/>
                <w:noProof/>
                <w:sz w:val="24"/>
                <w:szCs w:val="24"/>
                <w:lang w:val="en-US"/>
              </w:rPr>
              <w:t>FVIII: Faktör VIII, FIX: Faktör IX</w:t>
            </w:r>
          </w:p>
        </w:tc>
      </w:tr>
    </w:tbl>
    <w:p w14:paraId="548EB3A3" w14:textId="77777777" w:rsidR="00BA0DE9" w:rsidRPr="00DE7689" w:rsidRDefault="00BA0DE9" w:rsidP="00BA0DE9">
      <w:pPr>
        <w:spacing w:after="0" w:line="240" w:lineRule="auto"/>
        <w:jc w:val="both"/>
        <w:rPr>
          <w:rFonts w:ascii="Times New Roman" w:hAnsi="Times New Roman"/>
          <w:noProof/>
          <w:w w:val="78"/>
          <w:sz w:val="24"/>
          <w:szCs w:val="24"/>
          <w:lang w:val="en-US"/>
        </w:rPr>
      </w:pPr>
    </w:p>
    <w:p w14:paraId="018E4FA2" w14:textId="45208B92" w:rsidR="00BA0DE9" w:rsidRPr="0001760E" w:rsidRDefault="00E821CE" w:rsidP="00BA0DE9">
      <w:pPr>
        <w:spacing w:after="0" w:line="240" w:lineRule="auto"/>
        <w:jc w:val="both"/>
        <w:rPr>
          <w:rFonts w:ascii="Times New Roman" w:hAnsi="Times New Roman"/>
          <w:b/>
          <w:noProof/>
          <w:spacing w:val="-7"/>
          <w:w w:val="96"/>
          <w:sz w:val="24"/>
          <w:szCs w:val="24"/>
          <w:lang w:val="en-US"/>
        </w:rPr>
      </w:pPr>
      <w:r w:rsidRPr="0001760E">
        <w:rPr>
          <w:rFonts w:ascii="Times New Roman" w:hAnsi="Times New Roman"/>
          <w:b/>
          <w:noProof/>
          <w:spacing w:val="-1"/>
          <w:sz w:val="24"/>
          <w:szCs w:val="24"/>
          <w:lang w:val="en-US"/>
        </w:rPr>
        <w:t xml:space="preserve">2.2.I. </w:t>
      </w:r>
      <w:r w:rsidR="00BA0DE9" w:rsidRPr="0001760E">
        <w:rPr>
          <w:rFonts w:ascii="Times New Roman" w:hAnsi="Times New Roman"/>
          <w:b/>
          <w:noProof/>
          <w:spacing w:val="-1"/>
          <w:sz w:val="24"/>
          <w:szCs w:val="24"/>
          <w:lang w:val="en-US"/>
        </w:rPr>
        <w:t>CERRAHİ/GİRİŞİMSE</w:t>
      </w:r>
      <w:r w:rsidR="00BA0DE9" w:rsidRPr="0001760E">
        <w:rPr>
          <w:rFonts w:ascii="Times New Roman" w:hAnsi="Times New Roman"/>
          <w:b/>
          <w:noProof/>
          <w:sz w:val="24"/>
          <w:szCs w:val="24"/>
          <w:lang w:val="en-US"/>
        </w:rPr>
        <w:t xml:space="preserve">L </w:t>
      </w:r>
      <w:r w:rsidR="00BA0DE9" w:rsidRPr="0001760E">
        <w:rPr>
          <w:rFonts w:ascii="Times New Roman" w:hAnsi="Times New Roman"/>
          <w:b/>
          <w:noProof/>
          <w:spacing w:val="-1"/>
          <w:sz w:val="24"/>
          <w:szCs w:val="24"/>
          <w:lang w:val="en-US"/>
        </w:rPr>
        <w:t>İŞLEMLERD</w:t>
      </w:r>
      <w:r w:rsidR="00BA0DE9" w:rsidRPr="0001760E">
        <w:rPr>
          <w:rFonts w:ascii="Times New Roman" w:hAnsi="Times New Roman"/>
          <w:b/>
          <w:noProof/>
          <w:sz w:val="24"/>
          <w:szCs w:val="24"/>
          <w:lang w:val="en-US"/>
        </w:rPr>
        <w:t>E</w:t>
      </w:r>
      <w:r w:rsidR="00BA0DE9" w:rsidRPr="0001760E">
        <w:rPr>
          <w:rFonts w:ascii="Times New Roman" w:hAnsi="Times New Roman"/>
          <w:b/>
          <w:noProof/>
          <w:spacing w:val="18"/>
          <w:sz w:val="24"/>
          <w:szCs w:val="24"/>
          <w:lang w:val="en-US"/>
        </w:rPr>
        <w:t xml:space="preserve"> </w:t>
      </w:r>
      <w:r w:rsidR="00BA0DE9" w:rsidRPr="0001760E">
        <w:rPr>
          <w:rFonts w:ascii="Times New Roman" w:hAnsi="Times New Roman"/>
          <w:b/>
          <w:noProof/>
          <w:spacing w:val="-1"/>
          <w:sz w:val="24"/>
          <w:szCs w:val="24"/>
          <w:lang w:val="en-US"/>
        </w:rPr>
        <w:t>KANAMANI</w:t>
      </w:r>
      <w:r w:rsidR="00BA0DE9" w:rsidRPr="0001760E">
        <w:rPr>
          <w:rFonts w:ascii="Times New Roman" w:hAnsi="Times New Roman"/>
          <w:b/>
          <w:noProof/>
          <w:sz w:val="24"/>
          <w:szCs w:val="24"/>
          <w:lang w:val="en-US"/>
        </w:rPr>
        <w:t xml:space="preserve">N </w:t>
      </w:r>
      <w:r w:rsidR="00BA0DE9" w:rsidRPr="0001760E">
        <w:rPr>
          <w:rFonts w:ascii="Times New Roman" w:hAnsi="Times New Roman"/>
          <w:b/>
          <w:noProof/>
          <w:spacing w:val="-1"/>
          <w:sz w:val="24"/>
          <w:szCs w:val="24"/>
          <w:lang w:val="en-US"/>
        </w:rPr>
        <w:t>ÖNLENMESİNE</w:t>
      </w:r>
      <w:r w:rsidR="00BA0DE9" w:rsidRPr="0001760E">
        <w:rPr>
          <w:rFonts w:ascii="Times New Roman" w:hAnsi="Times New Roman"/>
          <w:b/>
          <w:noProof/>
          <w:sz w:val="24"/>
          <w:szCs w:val="24"/>
          <w:lang w:val="en-US"/>
        </w:rPr>
        <w:t xml:space="preserve"> </w:t>
      </w:r>
      <w:r w:rsidR="00BA0DE9" w:rsidRPr="0001760E">
        <w:rPr>
          <w:rFonts w:ascii="Times New Roman" w:hAnsi="Times New Roman"/>
          <w:b/>
          <w:noProof/>
          <w:spacing w:val="-14"/>
          <w:w w:val="79"/>
          <w:sz w:val="24"/>
          <w:szCs w:val="24"/>
          <w:lang w:val="en-US"/>
        </w:rPr>
        <w:t>Y</w:t>
      </w:r>
      <w:r w:rsidR="00BA0DE9" w:rsidRPr="0001760E">
        <w:rPr>
          <w:rFonts w:ascii="Times New Roman" w:hAnsi="Times New Roman"/>
          <w:b/>
          <w:noProof/>
          <w:spacing w:val="-1"/>
          <w:w w:val="103"/>
          <w:sz w:val="24"/>
          <w:szCs w:val="24"/>
          <w:lang w:val="en-US"/>
        </w:rPr>
        <w:t>ÖNELİ</w:t>
      </w:r>
      <w:r w:rsidR="00BA0DE9" w:rsidRPr="0001760E">
        <w:rPr>
          <w:rFonts w:ascii="Times New Roman" w:hAnsi="Times New Roman"/>
          <w:b/>
          <w:noProof/>
          <w:w w:val="103"/>
          <w:sz w:val="24"/>
          <w:szCs w:val="24"/>
          <w:lang w:val="en-US"/>
        </w:rPr>
        <w:t>K</w:t>
      </w:r>
      <w:r w:rsidR="00BA0DE9" w:rsidRPr="0001760E">
        <w:rPr>
          <w:rFonts w:ascii="Times New Roman" w:hAnsi="Times New Roman"/>
          <w:b/>
          <w:noProof/>
          <w:spacing w:val="-11"/>
          <w:sz w:val="24"/>
          <w:szCs w:val="24"/>
          <w:lang w:val="en-US"/>
        </w:rPr>
        <w:t xml:space="preserve"> </w:t>
      </w:r>
      <w:r w:rsidR="00BA0DE9" w:rsidRPr="0001760E">
        <w:rPr>
          <w:rFonts w:ascii="Times New Roman" w:hAnsi="Times New Roman"/>
          <w:b/>
          <w:noProof/>
          <w:spacing w:val="-1"/>
          <w:w w:val="94"/>
          <w:sz w:val="24"/>
          <w:szCs w:val="24"/>
          <w:lang w:val="en-US"/>
        </w:rPr>
        <w:t>KIS</w:t>
      </w:r>
      <w:r w:rsidR="00BA0DE9" w:rsidRPr="0001760E">
        <w:rPr>
          <w:rFonts w:ascii="Times New Roman" w:hAnsi="Times New Roman"/>
          <w:b/>
          <w:noProof/>
          <w:w w:val="94"/>
          <w:sz w:val="24"/>
          <w:szCs w:val="24"/>
          <w:lang w:val="en-US"/>
        </w:rPr>
        <w:t>A</w:t>
      </w:r>
      <w:r w:rsidR="00BA0DE9" w:rsidRPr="0001760E">
        <w:rPr>
          <w:rFonts w:ascii="Times New Roman" w:hAnsi="Times New Roman"/>
          <w:b/>
          <w:noProof/>
          <w:spacing w:val="-4"/>
          <w:w w:val="94"/>
          <w:sz w:val="24"/>
          <w:szCs w:val="24"/>
          <w:lang w:val="en-US"/>
        </w:rPr>
        <w:t xml:space="preserve"> </w:t>
      </w:r>
      <w:r w:rsidR="00BA0DE9" w:rsidRPr="0001760E">
        <w:rPr>
          <w:rFonts w:ascii="Times New Roman" w:hAnsi="Times New Roman"/>
          <w:b/>
          <w:noProof/>
          <w:spacing w:val="-1"/>
          <w:sz w:val="24"/>
          <w:szCs w:val="24"/>
          <w:lang w:val="en-US"/>
        </w:rPr>
        <w:t>SÜ</w:t>
      </w:r>
      <w:r w:rsidR="00BA0DE9" w:rsidRPr="0001760E">
        <w:rPr>
          <w:rFonts w:ascii="Times New Roman" w:hAnsi="Times New Roman"/>
          <w:b/>
          <w:noProof/>
          <w:spacing w:val="-4"/>
          <w:sz w:val="24"/>
          <w:szCs w:val="24"/>
          <w:lang w:val="en-US"/>
        </w:rPr>
        <w:t>R</w:t>
      </w:r>
      <w:r w:rsidR="00BA0DE9" w:rsidRPr="0001760E">
        <w:rPr>
          <w:rFonts w:ascii="Times New Roman" w:hAnsi="Times New Roman"/>
          <w:b/>
          <w:noProof/>
          <w:spacing w:val="-1"/>
          <w:sz w:val="24"/>
          <w:szCs w:val="24"/>
          <w:lang w:val="en-US"/>
        </w:rPr>
        <w:t>EL</w:t>
      </w:r>
      <w:r w:rsidR="00BA0DE9" w:rsidRPr="0001760E">
        <w:rPr>
          <w:rFonts w:ascii="Times New Roman" w:hAnsi="Times New Roman"/>
          <w:b/>
          <w:noProof/>
          <w:sz w:val="24"/>
          <w:szCs w:val="24"/>
          <w:lang w:val="en-US"/>
        </w:rPr>
        <w:t>İ</w:t>
      </w:r>
      <w:r w:rsidR="00BA0DE9" w:rsidRPr="0001760E">
        <w:rPr>
          <w:rFonts w:ascii="Times New Roman" w:hAnsi="Times New Roman"/>
          <w:b/>
          <w:noProof/>
          <w:spacing w:val="7"/>
          <w:sz w:val="24"/>
          <w:szCs w:val="24"/>
          <w:lang w:val="en-US"/>
        </w:rPr>
        <w:t xml:space="preserve"> </w:t>
      </w:r>
      <w:r w:rsidR="00BA0DE9" w:rsidRPr="0001760E">
        <w:rPr>
          <w:rFonts w:ascii="Times New Roman" w:hAnsi="Times New Roman"/>
          <w:b/>
          <w:noProof/>
          <w:spacing w:val="-1"/>
          <w:sz w:val="24"/>
          <w:szCs w:val="24"/>
          <w:lang w:val="en-US"/>
        </w:rPr>
        <w:t>KORUM</w:t>
      </w:r>
      <w:r w:rsidR="00BA0DE9" w:rsidRPr="0001760E">
        <w:rPr>
          <w:rFonts w:ascii="Times New Roman" w:hAnsi="Times New Roman"/>
          <w:b/>
          <w:noProof/>
          <w:sz w:val="24"/>
          <w:szCs w:val="24"/>
          <w:lang w:val="en-US"/>
        </w:rPr>
        <w:t>A</w:t>
      </w:r>
      <w:r w:rsidR="00BA0DE9" w:rsidRPr="0001760E">
        <w:rPr>
          <w:rFonts w:ascii="Times New Roman" w:hAnsi="Times New Roman"/>
          <w:b/>
          <w:noProof/>
          <w:spacing w:val="-4"/>
          <w:sz w:val="24"/>
          <w:szCs w:val="24"/>
          <w:lang w:val="en-US"/>
        </w:rPr>
        <w:t xml:space="preserve"> </w:t>
      </w:r>
      <w:r w:rsidR="00BA0DE9" w:rsidRPr="0001760E">
        <w:rPr>
          <w:rFonts w:ascii="Times New Roman" w:hAnsi="Times New Roman"/>
          <w:b/>
          <w:noProof/>
          <w:spacing w:val="-16"/>
          <w:w w:val="96"/>
          <w:sz w:val="24"/>
          <w:szCs w:val="24"/>
          <w:lang w:val="en-US"/>
        </w:rPr>
        <w:t>T</w:t>
      </w:r>
      <w:r w:rsidR="00BA0DE9" w:rsidRPr="0001760E">
        <w:rPr>
          <w:rFonts w:ascii="Times New Roman" w:hAnsi="Times New Roman"/>
          <w:b/>
          <w:noProof/>
          <w:spacing w:val="-1"/>
          <w:w w:val="96"/>
          <w:sz w:val="24"/>
          <w:szCs w:val="24"/>
          <w:lang w:val="en-US"/>
        </w:rPr>
        <w:t>ED</w:t>
      </w:r>
      <w:r w:rsidR="00BA0DE9" w:rsidRPr="0001760E">
        <w:rPr>
          <w:rFonts w:ascii="Times New Roman" w:hAnsi="Times New Roman"/>
          <w:b/>
          <w:noProof/>
          <w:spacing w:val="-5"/>
          <w:w w:val="96"/>
          <w:sz w:val="24"/>
          <w:szCs w:val="24"/>
          <w:lang w:val="en-US"/>
        </w:rPr>
        <w:t>A</w:t>
      </w:r>
      <w:r w:rsidR="00BA0DE9" w:rsidRPr="0001760E">
        <w:rPr>
          <w:rFonts w:ascii="Times New Roman" w:hAnsi="Times New Roman"/>
          <w:b/>
          <w:noProof/>
          <w:spacing w:val="-1"/>
          <w:w w:val="96"/>
          <w:sz w:val="24"/>
          <w:szCs w:val="24"/>
          <w:lang w:val="en-US"/>
        </w:rPr>
        <w:t>VİS</w:t>
      </w:r>
      <w:r w:rsidR="00BA0DE9" w:rsidRPr="0001760E">
        <w:rPr>
          <w:rFonts w:ascii="Times New Roman" w:hAnsi="Times New Roman"/>
          <w:b/>
          <w:noProof/>
          <w:w w:val="96"/>
          <w:sz w:val="24"/>
          <w:szCs w:val="24"/>
          <w:lang w:val="en-US"/>
        </w:rPr>
        <w:t>İ</w:t>
      </w:r>
      <w:r w:rsidR="00BA0DE9" w:rsidRPr="0001760E">
        <w:rPr>
          <w:rFonts w:ascii="Times New Roman" w:hAnsi="Times New Roman"/>
          <w:b/>
          <w:noProof/>
          <w:spacing w:val="-7"/>
          <w:w w:val="96"/>
          <w:sz w:val="24"/>
          <w:szCs w:val="24"/>
          <w:lang w:val="en-US"/>
        </w:rPr>
        <w:t xml:space="preserve"> </w:t>
      </w:r>
    </w:p>
    <w:p w14:paraId="0C972C3F" w14:textId="77777777" w:rsidR="00E821CE" w:rsidRPr="0001760E" w:rsidRDefault="00E821CE" w:rsidP="00BA0DE9">
      <w:pPr>
        <w:spacing w:after="0" w:line="240" w:lineRule="auto"/>
        <w:jc w:val="both"/>
        <w:rPr>
          <w:rFonts w:ascii="Times New Roman" w:hAnsi="Times New Roman"/>
          <w:b/>
          <w:noProof/>
          <w:sz w:val="24"/>
          <w:szCs w:val="24"/>
          <w:lang w:val="en-US"/>
        </w:rPr>
      </w:pPr>
    </w:p>
    <w:p w14:paraId="4B919E0B" w14:textId="30437A85" w:rsidR="00BA0DE9" w:rsidRPr="0001760E" w:rsidRDefault="00BA0DE9" w:rsidP="0001760E">
      <w:pPr>
        <w:spacing w:after="0" w:line="240" w:lineRule="auto"/>
        <w:jc w:val="both"/>
        <w:rPr>
          <w:rFonts w:ascii="Times New Roman" w:hAnsi="Times New Roman"/>
          <w:noProof/>
          <w:spacing w:val="25"/>
          <w:sz w:val="24"/>
          <w:szCs w:val="24"/>
          <w:lang w:val="en-US"/>
        </w:rPr>
      </w:pPr>
      <w:r w:rsidRPr="0001760E">
        <w:rPr>
          <w:rFonts w:ascii="Times New Roman" w:hAnsi="Times New Roman"/>
          <w:noProof/>
          <w:sz w:val="24"/>
          <w:szCs w:val="24"/>
          <w:lang w:val="en-US"/>
        </w:rPr>
        <w:t>Cer</w:t>
      </w:r>
      <w:r w:rsidRPr="0001760E">
        <w:rPr>
          <w:rFonts w:ascii="Times New Roman" w:hAnsi="Times New Roman"/>
          <w:noProof/>
          <w:spacing w:val="-4"/>
          <w:sz w:val="24"/>
          <w:szCs w:val="24"/>
          <w:lang w:val="en-US"/>
        </w:rPr>
        <w:t>r</w:t>
      </w:r>
      <w:r w:rsidRPr="0001760E">
        <w:rPr>
          <w:rFonts w:ascii="Times New Roman" w:hAnsi="Times New Roman"/>
          <w:noProof/>
          <w:sz w:val="24"/>
          <w:szCs w:val="24"/>
          <w:lang w:val="en-US"/>
        </w:rPr>
        <w:t>ahi</w:t>
      </w:r>
      <w:r w:rsidRPr="0001760E">
        <w:rPr>
          <w:rFonts w:ascii="Times New Roman" w:hAnsi="Times New Roman"/>
          <w:noProof/>
          <w:spacing w:val="6"/>
          <w:sz w:val="24"/>
          <w:szCs w:val="24"/>
          <w:lang w:val="en-US"/>
        </w:rPr>
        <w:t xml:space="preserve"> </w:t>
      </w:r>
      <w:r w:rsidRPr="0001760E">
        <w:rPr>
          <w:rFonts w:ascii="Times New Roman" w:hAnsi="Times New Roman"/>
          <w:noProof/>
          <w:sz w:val="24"/>
          <w:szCs w:val="24"/>
          <w:lang w:val="en-US"/>
        </w:rPr>
        <w:t>işlemler</w:t>
      </w:r>
      <w:r w:rsidRPr="0001760E">
        <w:rPr>
          <w:rFonts w:ascii="Times New Roman" w:hAnsi="Times New Roman"/>
          <w:noProof/>
          <w:spacing w:val="40"/>
          <w:sz w:val="24"/>
          <w:szCs w:val="24"/>
          <w:lang w:val="en-US"/>
        </w:rPr>
        <w:t xml:space="preserve"> </w:t>
      </w:r>
      <w:r w:rsidRPr="0001760E">
        <w:rPr>
          <w:rFonts w:ascii="Times New Roman" w:hAnsi="Times New Roman"/>
          <w:noProof/>
          <w:sz w:val="24"/>
          <w:szCs w:val="24"/>
          <w:lang w:val="en-US"/>
        </w:rPr>
        <w:t>öncesi kısa</w:t>
      </w:r>
      <w:r w:rsidRPr="0001760E">
        <w:rPr>
          <w:rFonts w:ascii="Times New Roman" w:hAnsi="Times New Roman"/>
          <w:noProof/>
          <w:spacing w:val="6"/>
          <w:sz w:val="24"/>
          <w:szCs w:val="24"/>
          <w:lang w:val="en-US"/>
        </w:rPr>
        <w:t xml:space="preserve"> </w:t>
      </w:r>
      <w:r w:rsidRPr="0001760E">
        <w:rPr>
          <w:rFonts w:ascii="Times New Roman" w:hAnsi="Times New Roman"/>
          <w:noProof/>
          <w:sz w:val="24"/>
          <w:szCs w:val="24"/>
          <w:lang w:val="en-US"/>
        </w:rPr>
        <w:t>sü</w:t>
      </w:r>
      <w:r w:rsidRPr="0001760E">
        <w:rPr>
          <w:rFonts w:ascii="Times New Roman" w:hAnsi="Times New Roman"/>
          <w:noProof/>
          <w:spacing w:val="-3"/>
          <w:sz w:val="24"/>
          <w:szCs w:val="24"/>
          <w:lang w:val="en-US"/>
        </w:rPr>
        <w:t>r</w:t>
      </w:r>
      <w:r w:rsidRPr="0001760E">
        <w:rPr>
          <w:rFonts w:ascii="Times New Roman" w:hAnsi="Times New Roman"/>
          <w:noProof/>
          <w:sz w:val="24"/>
          <w:szCs w:val="24"/>
          <w:lang w:val="en-US"/>
        </w:rPr>
        <w:t>eli/a</w:t>
      </w:r>
      <w:r w:rsidRPr="0001760E">
        <w:rPr>
          <w:rFonts w:ascii="Times New Roman" w:hAnsi="Times New Roman"/>
          <w:noProof/>
          <w:spacing w:val="-4"/>
          <w:sz w:val="24"/>
          <w:szCs w:val="24"/>
          <w:lang w:val="en-US"/>
        </w:rPr>
        <w:t>r</w:t>
      </w:r>
      <w:r w:rsidRPr="0001760E">
        <w:rPr>
          <w:rFonts w:ascii="Times New Roman" w:hAnsi="Times New Roman"/>
          <w:noProof/>
          <w:sz w:val="24"/>
          <w:szCs w:val="24"/>
          <w:lang w:val="en-US"/>
        </w:rPr>
        <w:t>alıklı ikincil</w:t>
      </w:r>
      <w:r w:rsidRPr="0001760E">
        <w:rPr>
          <w:rFonts w:ascii="Times New Roman" w:hAnsi="Times New Roman"/>
          <w:noProof/>
          <w:spacing w:val="33"/>
          <w:sz w:val="24"/>
          <w:szCs w:val="24"/>
          <w:lang w:val="en-US"/>
        </w:rPr>
        <w:t xml:space="preserve"> </w:t>
      </w:r>
      <w:r w:rsidRPr="0001760E">
        <w:rPr>
          <w:rFonts w:ascii="Times New Roman" w:hAnsi="Times New Roman"/>
          <w:noProof/>
          <w:spacing w:val="-2"/>
          <w:w w:val="103"/>
          <w:sz w:val="24"/>
          <w:szCs w:val="24"/>
          <w:lang w:val="en-US"/>
        </w:rPr>
        <w:t>k</w:t>
      </w:r>
      <w:r w:rsidRPr="0001760E">
        <w:rPr>
          <w:rFonts w:ascii="Times New Roman" w:hAnsi="Times New Roman"/>
          <w:noProof/>
          <w:w w:val="101"/>
          <w:sz w:val="24"/>
          <w:szCs w:val="24"/>
          <w:lang w:val="en-US"/>
        </w:rPr>
        <w:t xml:space="preserve">oruma </w:t>
      </w:r>
      <w:r w:rsidRPr="0001760E">
        <w:rPr>
          <w:rFonts w:ascii="Times New Roman" w:hAnsi="Times New Roman"/>
          <w:noProof/>
          <w:sz w:val="24"/>
          <w:szCs w:val="24"/>
          <w:lang w:val="en-US"/>
        </w:rPr>
        <w:t>ted</w:t>
      </w:r>
      <w:r w:rsidRPr="0001760E">
        <w:rPr>
          <w:rFonts w:ascii="Times New Roman" w:hAnsi="Times New Roman"/>
          <w:noProof/>
          <w:spacing w:val="-1"/>
          <w:sz w:val="24"/>
          <w:szCs w:val="24"/>
          <w:lang w:val="en-US"/>
        </w:rPr>
        <w:t>a</w:t>
      </w:r>
      <w:r w:rsidRPr="0001760E">
        <w:rPr>
          <w:rFonts w:ascii="Times New Roman" w:hAnsi="Times New Roman"/>
          <w:noProof/>
          <w:sz w:val="24"/>
          <w:szCs w:val="24"/>
          <w:lang w:val="en-US"/>
        </w:rPr>
        <w:t>visinde</w:t>
      </w:r>
      <w:r w:rsidRPr="0001760E">
        <w:rPr>
          <w:rFonts w:ascii="Times New Roman" w:hAnsi="Times New Roman"/>
          <w:noProof/>
          <w:spacing w:val="7"/>
          <w:sz w:val="24"/>
          <w:szCs w:val="24"/>
          <w:lang w:val="en-US"/>
        </w:rPr>
        <w:t xml:space="preserve"> </w:t>
      </w:r>
      <w:r w:rsidRPr="0001760E">
        <w:rPr>
          <w:rFonts w:ascii="Times New Roman" w:hAnsi="Times New Roman"/>
          <w:noProof/>
          <w:sz w:val="24"/>
          <w:szCs w:val="24"/>
          <w:lang w:val="en-US"/>
        </w:rPr>
        <w:t>önerilen</w:t>
      </w:r>
      <w:r w:rsidRPr="0001760E">
        <w:rPr>
          <w:rFonts w:ascii="Times New Roman" w:hAnsi="Times New Roman"/>
          <w:noProof/>
          <w:spacing w:val="26"/>
          <w:sz w:val="24"/>
          <w:szCs w:val="24"/>
          <w:lang w:val="en-US"/>
        </w:rPr>
        <w:t xml:space="preserve"> </w:t>
      </w:r>
      <w:r w:rsidRPr="0001760E">
        <w:rPr>
          <w:rFonts w:ascii="Times New Roman" w:hAnsi="Times New Roman"/>
          <w:noProof/>
          <w:sz w:val="24"/>
          <w:szCs w:val="24"/>
          <w:lang w:val="en-US"/>
        </w:rPr>
        <w:t>faktör</w:t>
      </w:r>
      <w:r w:rsidRPr="0001760E">
        <w:rPr>
          <w:rFonts w:ascii="Times New Roman" w:hAnsi="Times New Roman"/>
          <w:noProof/>
          <w:spacing w:val="38"/>
          <w:sz w:val="24"/>
          <w:szCs w:val="24"/>
          <w:lang w:val="en-US"/>
        </w:rPr>
        <w:t xml:space="preserve"> </w:t>
      </w:r>
      <w:r w:rsidRPr="0001760E">
        <w:rPr>
          <w:rFonts w:ascii="Times New Roman" w:hAnsi="Times New Roman"/>
          <w:noProof/>
          <w:sz w:val="24"/>
          <w:szCs w:val="24"/>
          <w:lang w:val="en-US"/>
        </w:rPr>
        <w:t>u</w:t>
      </w:r>
      <w:r w:rsidRPr="0001760E">
        <w:rPr>
          <w:rFonts w:ascii="Times New Roman" w:hAnsi="Times New Roman"/>
          <w:noProof/>
          <w:spacing w:val="-1"/>
          <w:sz w:val="24"/>
          <w:szCs w:val="24"/>
          <w:lang w:val="en-US"/>
        </w:rPr>
        <w:t>y</w:t>
      </w:r>
      <w:r w:rsidRPr="0001760E">
        <w:rPr>
          <w:rFonts w:ascii="Times New Roman" w:hAnsi="Times New Roman"/>
          <w:noProof/>
          <w:sz w:val="24"/>
          <w:szCs w:val="24"/>
          <w:lang w:val="en-US"/>
        </w:rPr>
        <w:t>gulama</w:t>
      </w:r>
      <w:r w:rsidRPr="0001760E">
        <w:rPr>
          <w:rFonts w:ascii="Times New Roman" w:hAnsi="Times New Roman"/>
          <w:noProof/>
          <w:spacing w:val="14"/>
          <w:sz w:val="24"/>
          <w:szCs w:val="24"/>
          <w:lang w:val="en-US"/>
        </w:rPr>
        <w:t xml:space="preserve"> </w:t>
      </w:r>
      <w:r w:rsidRPr="0001760E">
        <w:rPr>
          <w:rFonts w:ascii="Times New Roman" w:hAnsi="Times New Roman"/>
          <w:noProof/>
          <w:sz w:val="24"/>
          <w:szCs w:val="24"/>
          <w:lang w:val="en-US"/>
        </w:rPr>
        <w:t>doz</w:t>
      </w:r>
      <w:r w:rsidRPr="0001760E">
        <w:rPr>
          <w:rFonts w:ascii="Times New Roman" w:hAnsi="Times New Roman"/>
          <w:noProof/>
          <w:spacing w:val="8"/>
          <w:sz w:val="24"/>
          <w:szCs w:val="24"/>
          <w:lang w:val="en-US"/>
        </w:rPr>
        <w:t xml:space="preserve"> </w:t>
      </w:r>
      <w:r w:rsidRPr="0001760E">
        <w:rPr>
          <w:rFonts w:ascii="Times New Roman" w:hAnsi="Times New Roman"/>
          <w:noProof/>
          <w:sz w:val="24"/>
          <w:szCs w:val="24"/>
          <w:lang w:val="en-US"/>
        </w:rPr>
        <w:t>ve</w:t>
      </w:r>
      <w:r w:rsidRPr="0001760E">
        <w:rPr>
          <w:rFonts w:ascii="Times New Roman" w:hAnsi="Times New Roman"/>
          <w:noProof/>
          <w:spacing w:val="8"/>
          <w:sz w:val="24"/>
          <w:szCs w:val="24"/>
          <w:lang w:val="en-US"/>
        </w:rPr>
        <w:t xml:space="preserve"> </w:t>
      </w:r>
      <w:r w:rsidRPr="0001760E">
        <w:rPr>
          <w:rFonts w:ascii="Times New Roman" w:hAnsi="Times New Roman"/>
          <w:noProof/>
          <w:sz w:val="24"/>
          <w:szCs w:val="24"/>
          <w:lang w:val="en-US"/>
        </w:rPr>
        <w:t>sıklıkları</w:t>
      </w:r>
      <w:r w:rsidR="00EA1BFD" w:rsidRPr="0001760E">
        <w:rPr>
          <w:rFonts w:ascii="Times New Roman" w:hAnsi="Times New Roman"/>
          <w:noProof/>
          <w:spacing w:val="25"/>
          <w:sz w:val="24"/>
          <w:szCs w:val="24"/>
          <w:lang w:val="en-US"/>
        </w:rPr>
        <w:t xml:space="preserve"> ‘Hemofilide Cerrahiye H</w:t>
      </w:r>
      <w:r w:rsidRPr="0001760E">
        <w:rPr>
          <w:rFonts w:ascii="Times New Roman" w:hAnsi="Times New Roman"/>
          <w:noProof/>
          <w:spacing w:val="25"/>
          <w:sz w:val="24"/>
          <w:szCs w:val="24"/>
          <w:lang w:val="en-US"/>
        </w:rPr>
        <w:t xml:space="preserve">azırlık’ </w:t>
      </w:r>
      <w:r w:rsidR="00EA1BFD" w:rsidRPr="0001760E">
        <w:rPr>
          <w:rFonts w:ascii="Times New Roman" w:hAnsi="Times New Roman"/>
          <w:noProof/>
          <w:spacing w:val="25"/>
          <w:sz w:val="24"/>
          <w:szCs w:val="24"/>
          <w:lang w:val="en-US"/>
        </w:rPr>
        <w:t xml:space="preserve">bölümünde </w:t>
      </w:r>
      <w:r w:rsidRPr="0001760E">
        <w:rPr>
          <w:rFonts w:ascii="Times New Roman" w:hAnsi="Times New Roman"/>
          <w:noProof/>
          <w:spacing w:val="25"/>
          <w:sz w:val="24"/>
          <w:szCs w:val="24"/>
          <w:lang w:val="en-US"/>
        </w:rPr>
        <w:t xml:space="preserve">verilmiştir. </w:t>
      </w:r>
    </w:p>
    <w:p w14:paraId="727B5F20" w14:textId="625E61F7" w:rsidR="00BA0DE9" w:rsidRPr="00AB5869" w:rsidRDefault="00BA0DE9" w:rsidP="00E91D7A">
      <w:pPr>
        <w:spacing w:after="0" w:line="240" w:lineRule="auto"/>
        <w:rPr>
          <w:rFonts w:ascii="Times New Roman" w:hAnsi="Times New Roman"/>
          <w:b/>
          <w:strike/>
          <w:noProof/>
          <w:color w:val="FF0000"/>
          <w:spacing w:val="-1"/>
          <w:sz w:val="24"/>
          <w:szCs w:val="24"/>
          <w:lang w:val="en-US"/>
        </w:rPr>
      </w:pPr>
    </w:p>
    <w:p w14:paraId="01FD3EF2" w14:textId="5FB45EA5" w:rsidR="00BA0DE9" w:rsidRPr="00A4509B" w:rsidRDefault="00E821CE" w:rsidP="00BA0DE9">
      <w:pPr>
        <w:spacing w:after="0" w:line="240" w:lineRule="auto"/>
        <w:jc w:val="both"/>
        <w:rPr>
          <w:rFonts w:ascii="Times New Roman" w:hAnsi="Times New Roman"/>
          <w:b/>
          <w:noProof/>
          <w:sz w:val="24"/>
          <w:szCs w:val="24"/>
          <w:lang w:val="en-US"/>
        </w:rPr>
      </w:pPr>
      <w:r w:rsidRPr="00A4509B">
        <w:rPr>
          <w:rFonts w:ascii="Times New Roman" w:hAnsi="Times New Roman"/>
          <w:b/>
          <w:noProof/>
          <w:spacing w:val="-1"/>
          <w:sz w:val="24"/>
          <w:szCs w:val="24"/>
          <w:lang w:val="en-US"/>
        </w:rPr>
        <w:t xml:space="preserve">2.2.İ. </w:t>
      </w:r>
      <w:r w:rsidR="00BA0DE9" w:rsidRPr="00A4509B">
        <w:rPr>
          <w:rFonts w:ascii="Times New Roman" w:hAnsi="Times New Roman"/>
          <w:b/>
          <w:noProof/>
          <w:spacing w:val="-1"/>
          <w:sz w:val="24"/>
          <w:szCs w:val="24"/>
          <w:lang w:val="en-US"/>
        </w:rPr>
        <w:t>KAYNAKLAR</w:t>
      </w:r>
    </w:p>
    <w:p w14:paraId="560BCC03" w14:textId="77777777" w:rsidR="005F51ED" w:rsidRPr="00A4509B" w:rsidRDefault="005F51ED" w:rsidP="00B22C45">
      <w:pPr>
        <w:pStyle w:val="ListeParagraf"/>
        <w:widowControl w:val="0"/>
        <w:numPr>
          <w:ilvl w:val="0"/>
          <w:numId w:val="13"/>
        </w:numPr>
        <w:autoSpaceDE w:val="0"/>
        <w:autoSpaceDN w:val="0"/>
        <w:adjustRightInd w:val="0"/>
        <w:spacing w:after="240" w:line="240" w:lineRule="auto"/>
        <w:jc w:val="both"/>
        <w:rPr>
          <w:rFonts w:ascii="Times New Roman" w:eastAsiaTheme="minorHAnsi" w:hAnsi="Times New Roman"/>
          <w:sz w:val="24"/>
          <w:szCs w:val="24"/>
        </w:rPr>
      </w:pPr>
      <w:r w:rsidRPr="00A4509B">
        <w:rPr>
          <w:rFonts w:ascii="Times New Roman" w:eastAsiaTheme="minorHAnsi" w:hAnsi="Times New Roman"/>
          <w:sz w:val="24"/>
          <w:szCs w:val="24"/>
        </w:rPr>
        <w:t xml:space="preserve">Blanchette VS, Key NS, Ljung LR, et al. Definitions in hemophilia: communication </w:t>
      </w:r>
      <w:r w:rsidRPr="00A4509B">
        <w:rPr>
          <w:rFonts w:ascii="Times New Roman" w:eastAsiaTheme="minorHAnsi" w:hAnsi="Times New Roman"/>
          <w:sz w:val="24"/>
          <w:szCs w:val="24"/>
        </w:rPr>
        <w:lastRenderedPageBreak/>
        <w:t xml:space="preserve">from the SSC of the ISTH. </w:t>
      </w:r>
      <w:r w:rsidRPr="00A4509B">
        <w:rPr>
          <w:rFonts w:ascii="Times New Roman" w:eastAsiaTheme="minorHAnsi" w:hAnsi="Times New Roman"/>
          <w:iCs/>
          <w:sz w:val="24"/>
          <w:szCs w:val="24"/>
        </w:rPr>
        <w:t>J Thromb Haemost</w:t>
      </w:r>
      <w:r w:rsidRPr="00A4509B">
        <w:rPr>
          <w:rFonts w:ascii="Times New Roman" w:eastAsiaTheme="minorHAnsi" w:hAnsi="Times New Roman"/>
          <w:sz w:val="24"/>
          <w:szCs w:val="24"/>
        </w:rPr>
        <w:t xml:space="preserve">. 2014;12(11):1935-1939. </w:t>
      </w:r>
    </w:p>
    <w:p w14:paraId="4DA068C6" w14:textId="77777777" w:rsidR="00A4509B" w:rsidRPr="00A4509B" w:rsidRDefault="00F86418" w:rsidP="00A4509B">
      <w:pPr>
        <w:pStyle w:val="ListeParagraf"/>
        <w:widowControl w:val="0"/>
        <w:numPr>
          <w:ilvl w:val="0"/>
          <w:numId w:val="13"/>
        </w:numPr>
        <w:autoSpaceDE w:val="0"/>
        <w:autoSpaceDN w:val="0"/>
        <w:adjustRightInd w:val="0"/>
        <w:spacing w:after="240" w:line="240" w:lineRule="auto"/>
        <w:jc w:val="both"/>
        <w:rPr>
          <w:rFonts w:ascii="Times New Roman" w:eastAsiaTheme="minorHAnsi" w:hAnsi="Times New Roman"/>
          <w:sz w:val="24"/>
          <w:szCs w:val="24"/>
        </w:rPr>
      </w:pPr>
      <w:r w:rsidRPr="00A4509B">
        <w:rPr>
          <w:rFonts w:ascii="Times New Roman" w:eastAsiaTheme="minorHAnsi" w:hAnsi="Times New Roman"/>
          <w:sz w:val="24"/>
          <w:szCs w:val="24"/>
        </w:rPr>
        <w:t>Rayment R, Chalmers E, Forsyth K, Gooding R, Kelly AM, Shapiro S, et al. Guidelines on the use of prophylactic factor replacement for children and adults with Haemophilia A and B. Br J Haematol. 2020;</w:t>
      </w:r>
      <w:r w:rsidR="00E91D7A" w:rsidRPr="00A4509B">
        <w:rPr>
          <w:rFonts w:ascii="Times New Roman" w:eastAsiaTheme="minorHAnsi" w:hAnsi="Times New Roman"/>
          <w:sz w:val="24"/>
          <w:szCs w:val="24"/>
        </w:rPr>
        <w:t xml:space="preserve"> </w:t>
      </w:r>
      <w:r w:rsidRPr="00A4509B">
        <w:rPr>
          <w:rFonts w:ascii="Times New Roman" w:eastAsiaTheme="minorHAnsi" w:hAnsi="Times New Roman"/>
          <w:sz w:val="24"/>
          <w:szCs w:val="24"/>
        </w:rPr>
        <w:t>190:684–695.</w:t>
      </w:r>
    </w:p>
    <w:p w14:paraId="5DD4C455" w14:textId="77777777" w:rsidR="00A4509B" w:rsidRPr="00A4509B" w:rsidRDefault="00902E66" w:rsidP="00A4509B">
      <w:pPr>
        <w:pStyle w:val="ListeParagraf"/>
        <w:widowControl w:val="0"/>
        <w:numPr>
          <w:ilvl w:val="0"/>
          <w:numId w:val="13"/>
        </w:numPr>
        <w:autoSpaceDE w:val="0"/>
        <w:autoSpaceDN w:val="0"/>
        <w:adjustRightInd w:val="0"/>
        <w:spacing w:after="240" w:line="240" w:lineRule="auto"/>
        <w:jc w:val="both"/>
        <w:rPr>
          <w:rFonts w:ascii="Times New Roman" w:eastAsiaTheme="minorHAnsi" w:hAnsi="Times New Roman"/>
          <w:sz w:val="24"/>
          <w:szCs w:val="24"/>
        </w:rPr>
      </w:pPr>
      <w:r w:rsidRPr="00A4509B">
        <w:rPr>
          <w:rFonts w:ascii="Times New Roman" w:eastAsiaTheme="minorHAnsi" w:hAnsi="Times New Roman"/>
          <w:sz w:val="24"/>
          <w:szCs w:val="24"/>
        </w:rPr>
        <w:t>Manco-Johnson M, Kempton C, Reding M, Lissitchkov T, Goranov S, Gercheva L, et al. Randomized, controlled, parallel-group trial of routine prophylaxis vs. on-demand treatment with sucrose-formulated recombinant factor VIII in adults with severe hemophilia A (SPINART). J Thromb Haemost. 2013;</w:t>
      </w:r>
      <w:r w:rsidR="00E91D7A" w:rsidRPr="00A4509B">
        <w:rPr>
          <w:rFonts w:ascii="Times New Roman" w:eastAsiaTheme="minorHAnsi" w:hAnsi="Times New Roman"/>
          <w:sz w:val="24"/>
          <w:szCs w:val="24"/>
        </w:rPr>
        <w:t xml:space="preserve"> </w:t>
      </w:r>
      <w:r w:rsidRPr="00A4509B">
        <w:rPr>
          <w:rFonts w:ascii="Times New Roman" w:eastAsiaTheme="minorHAnsi" w:hAnsi="Times New Roman"/>
          <w:sz w:val="24"/>
          <w:szCs w:val="24"/>
        </w:rPr>
        <w:t xml:space="preserve">11:1119–1127. </w:t>
      </w:r>
      <w:r w:rsidRPr="00A4509B">
        <w:rPr>
          <w:rFonts w:ascii="Times New Roman" w:eastAsia="MS Mincho" w:hAnsi="Times New Roman"/>
          <w:sz w:val="24"/>
          <w:szCs w:val="24"/>
        </w:rPr>
        <w:t> </w:t>
      </w:r>
    </w:p>
    <w:p w14:paraId="35D26F61" w14:textId="1E55D4E3" w:rsidR="00902E66" w:rsidRPr="00A4509B" w:rsidRDefault="00902E66" w:rsidP="00A4509B">
      <w:pPr>
        <w:pStyle w:val="ListeParagraf"/>
        <w:widowControl w:val="0"/>
        <w:numPr>
          <w:ilvl w:val="0"/>
          <w:numId w:val="13"/>
        </w:numPr>
        <w:autoSpaceDE w:val="0"/>
        <w:autoSpaceDN w:val="0"/>
        <w:adjustRightInd w:val="0"/>
        <w:spacing w:after="240" w:line="240" w:lineRule="auto"/>
        <w:jc w:val="both"/>
        <w:rPr>
          <w:rFonts w:ascii="Times New Roman" w:eastAsiaTheme="minorHAnsi" w:hAnsi="Times New Roman"/>
          <w:sz w:val="24"/>
          <w:szCs w:val="24"/>
        </w:rPr>
      </w:pPr>
      <w:r w:rsidRPr="00A4509B">
        <w:rPr>
          <w:rFonts w:ascii="Times New Roman" w:eastAsiaTheme="minorHAnsi" w:hAnsi="Times New Roman"/>
          <w:sz w:val="24"/>
          <w:szCs w:val="24"/>
        </w:rPr>
        <w:t>Tagliaferri A, Feola G, Molinari AC, Santoro C, Rivolta GF, Cultrera DB, et al. Benefits of prophylaxis versus on-demand treatment in adolescents and adults with severe haemophilia A: the POTTER study. Thromb Haemost. 2015;</w:t>
      </w:r>
      <w:r w:rsidR="00E91D7A" w:rsidRPr="00A4509B">
        <w:rPr>
          <w:rFonts w:ascii="Times New Roman" w:eastAsiaTheme="minorHAnsi" w:hAnsi="Times New Roman"/>
          <w:sz w:val="24"/>
          <w:szCs w:val="24"/>
        </w:rPr>
        <w:t xml:space="preserve"> </w:t>
      </w:r>
      <w:r w:rsidRPr="00A4509B">
        <w:rPr>
          <w:rFonts w:ascii="Times New Roman" w:eastAsiaTheme="minorHAnsi" w:hAnsi="Times New Roman"/>
          <w:sz w:val="24"/>
          <w:szCs w:val="24"/>
        </w:rPr>
        <w:t xml:space="preserve">114:35–45. </w:t>
      </w:r>
      <w:r w:rsidRPr="00A4509B">
        <w:rPr>
          <w:rFonts w:ascii="Times New Roman" w:eastAsia="MS Mincho" w:hAnsi="Times New Roman"/>
          <w:sz w:val="24"/>
          <w:szCs w:val="24"/>
        </w:rPr>
        <w:t> </w:t>
      </w:r>
    </w:p>
    <w:p w14:paraId="6B64882D" w14:textId="11A61980" w:rsidR="00BA0DE9" w:rsidRPr="00A4509B" w:rsidRDefault="00BA0DE9" w:rsidP="00B22C45">
      <w:pPr>
        <w:pStyle w:val="ListeParagraf"/>
        <w:widowControl w:val="0"/>
        <w:numPr>
          <w:ilvl w:val="0"/>
          <w:numId w:val="13"/>
        </w:numPr>
        <w:autoSpaceDE w:val="0"/>
        <w:autoSpaceDN w:val="0"/>
        <w:adjustRightInd w:val="0"/>
        <w:spacing w:after="240" w:line="240" w:lineRule="auto"/>
        <w:jc w:val="both"/>
        <w:rPr>
          <w:rFonts w:ascii="Times New Roman" w:eastAsiaTheme="minorHAnsi" w:hAnsi="Times New Roman"/>
          <w:sz w:val="24"/>
          <w:szCs w:val="24"/>
        </w:rPr>
      </w:pPr>
      <w:r w:rsidRPr="00A4509B">
        <w:rPr>
          <w:rFonts w:ascii="Times New Roman" w:hAnsi="Times New Roman"/>
          <w:noProof/>
          <w:sz w:val="24"/>
          <w:szCs w:val="24"/>
          <w:lang w:val="en-US"/>
        </w:rPr>
        <w:t>Björkman</w:t>
      </w:r>
      <w:r w:rsidRPr="00A4509B">
        <w:rPr>
          <w:rFonts w:ascii="Times New Roman" w:hAnsi="Times New Roman"/>
          <w:noProof/>
          <w:spacing w:val="34"/>
          <w:sz w:val="24"/>
          <w:szCs w:val="24"/>
          <w:lang w:val="en-US"/>
        </w:rPr>
        <w:t xml:space="preserve"> </w:t>
      </w:r>
      <w:r w:rsidRPr="00A4509B">
        <w:rPr>
          <w:rFonts w:ascii="Times New Roman" w:hAnsi="Times New Roman"/>
          <w:noProof/>
          <w:spacing w:val="-15"/>
          <w:sz w:val="24"/>
          <w:szCs w:val="24"/>
          <w:lang w:val="en-US"/>
        </w:rPr>
        <w:t>S</w:t>
      </w:r>
      <w:r w:rsidRPr="00A4509B">
        <w:rPr>
          <w:rFonts w:ascii="Times New Roman" w:hAnsi="Times New Roman"/>
          <w:noProof/>
          <w:sz w:val="24"/>
          <w:szCs w:val="24"/>
          <w:lang w:val="en-US"/>
        </w:rPr>
        <w:t>,</w:t>
      </w:r>
      <w:r w:rsidRPr="00A4509B">
        <w:rPr>
          <w:rFonts w:ascii="Times New Roman" w:hAnsi="Times New Roman"/>
          <w:noProof/>
          <w:spacing w:val="3"/>
          <w:sz w:val="24"/>
          <w:szCs w:val="24"/>
          <w:lang w:val="en-US"/>
        </w:rPr>
        <w:t xml:space="preserve"> </w:t>
      </w:r>
      <w:r w:rsidRPr="00A4509B">
        <w:rPr>
          <w:rFonts w:ascii="Times New Roman" w:hAnsi="Times New Roman"/>
          <w:noProof/>
          <w:spacing w:val="-9"/>
          <w:sz w:val="24"/>
          <w:szCs w:val="24"/>
          <w:lang w:val="en-US"/>
        </w:rPr>
        <w:t>F</w:t>
      </w:r>
      <w:r w:rsidRPr="00A4509B">
        <w:rPr>
          <w:rFonts w:ascii="Times New Roman" w:hAnsi="Times New Roman"/>
          <w:noProof/>
          <w:sz w:val="24"/>
          <w:szCs w:val="24"/>
          <w:lang w:val="en-US"/>
        </w:rPr>
        <w:t>ol</w:t>
      </w:r>
      <w:r w:rsidRPr="00A4509B">
        <w:rPr>
          <w:rFonts w:ascii="Times New Roman" w:hAnsi="Times New Roman"/>
          <w:noProof/>
          <w:spacing w:val="-13"/>
          <w:sz w:val="24"/>
          <w:szCs w:val="24"/>
          <w:lang w:val="en-US"/>
        </w:rPr>
        <w:t>k</w:t>
      </w:r>
      <w:r w:rsidRPr="00A4509B">
        <w:rPr>
          <w:rFonts w:ascii="Times New Roman" w:hAnsi="Times New Roman"/>
          <w:noProof/>
          <w:sz w:val="24"/>
          <w:szCs w:val="24"/>
          <w:lang w:val="en-US"/>
        </w:rPr>
        <w:t>esson</w:t>
      </w:r>
      <w:r w:rsidRPr="00A4509B">
        <w:rPr>
          <w:rFonts w:ascii="Times New Roman" w:hAnsi="Times New Roman"/>
          <w:noProof/>
          <w:spacing w:val="9"/>
          <w:sz w:val="24"/>
          <w:szCs w:val="24"/>
          <w:lang w:val="en-US"/>
        </w:rPr>
        <w:t xml:space="preserve"> </w:t>
      </w:r>
      <w:r w:rsidRPr="00A4509B">
        <w:rPr>
          <w:rFonts w:ascii="Times New Roman" w:hAnsi="Times New Roman"/>
          <w:noProof/>
          <w:sz w:val="24"/>
          <w:szCs w:val="24"/>
          <w:lang w:val="en-US"/>
        </w:rPr>
        <w:t>A,</w:t>
      </w:r>
      <w:r w:rsidRPr="00A4509B">
        <w:rPr>
          <w:rFonts w:ascii="Times New Roman" w:hAnsi="Times New Roman"/>
          <w:noProof/>
          <w:spacing w:val="6"/>
          <w:sz w:val="24"/>
          <w:szCs w:val="24"/>
          <w:lang w:val="en-US"/>
        </w:rPr>
        <w:t xml:space="preserve"> </w:t>
      </w:r>
      <w:r w:rsidRPr="00A4509B">
        <w:rPr>
          <w:rFonts w:ascii="Times New Roman" w:hAnsi="Times New Roman"/>
          <w:noProof/>
          <w:sz w:val="24"/>
          <w:szCs w:val="24"/>
          <w:lang w:val="en-US"/>
        </w:rPr>
        <w:t>Berntorp</w:t>
      </w:r>
      <w:r w:rsidRPr="00A4509B">
        <w:rPr>
          <w:rFonts w:ascii="Times New Roman" w:hAnsi="Times New Roman"/>
          <w:noProof/>
          <w:spacing w:val="40"/>
          <w:sz w:val="24"/>
          <w:szCs w:val="24"/>
          <w:lang w:val="en-US"/>
        </w:rPr>
        <w:t xml:space="preserve"> </w:t>
      </w:r>
      <w:r w:rsidRPr="00A4509B">
        <w:rPr>
          <w:rFonts w:ascii="Times New Roman" w:hAnsi="Times New Roman"/>
          <w:noProof/>
          <w:sz w:val="24"/>
          <w:szCs w:val="24"/>
          <w:lang w:val="en-US"/>
        </w:rPr>
        <w:t>E.</w:t>
      </w:r>
      <w:r w:rsidRPr="00A4509B">
        <w:rPr>
          <w:rFonts w:ascii="Times New Roman" w:hAnsi="Times New Roman"/>
          <w:noProof/>
          <w:spacing w:val="6"/>
          <w:sz w:val="24"/>
          <w:szCs w:val="24"/>
          <w:lang w:val="en-US"/>
        </w:rPr>
        <w:t xml:space="preserve"> </w:t>
      </w:r>
      <w:r w:rsidRPr="00A4509B">
        <w:rPr>
          <w:rFonts w:ascii="Times New Roman" w:hAnsi="Times New Roman"/>
          <w:noProof/>
          <w:sz w:val="24"/>
          <w:szCs w:val="24"/>
          <w:lang w:val="en-US"/>
        </w:rPr>
        <w:t>In</w:t>
      </w:r>
      <w:r w:rsidRPr="00A4509B">
        <w:rPr>
          <w:rFonts w:ascii="Times New Roman" w:hAnsi="Times New Roman"/>
          <w:noProof/>
          <w:spacing w:val="19"/>
          <w:sz w:val="24"/>
          <w:szCs w:val="24"/>
          <w:lang w:val="en-US"/>
        </w:rPr>
        <w:t xml:space="preserve"> </w:t>
      </w:r>
      <w:r w:rsidRPr="00A4509B">
        <w:rPr>
          <w:rFonts w:ascii="Times New Roman" w:hAnsi="Times New Roman"/>
          <w:noProof/>
          <w:sz w:val="24"/>
          <w:szCs w:val="24"/>
          <w:lang w:val="en-US"/>
        </w:rPr>
        <w:t>vi</w:t>
      </w:r>
      <w:r w:rsidRPr="00A4509B">
        <w:rPr>
          <w:rFonts w:ascii="Times New Roman" w:hAnsi="Times New Roman"/>
          <w:noProof/>
          <w:spacing w:val="-5"/>
          <w:sz w:val="24"/>
          <w:szCs w:val="24"/>
          <w:lang w:val="en-US"/>
        </w:rPr>
        <w:t>v</w:t>
      </w:r>
      <w:r w:rsidRPr="00A4509B">
        <w:rPr>
          <w:rFonts w:ascii="Times New Roman" w:hAnsi="Times New Roman"/>
          <w:noProof/>
          <w:sz w:val="24"/>
          <w:szCs w:val="24"/>
          <w:lang w:val="en-US"/>
        </w:rPr>
        <w:t>o</w:t>
      </w:r>
      <w:r w:rsidRPr="00A4509B">
        <w:rPr>
          <w:rFonts w:ascii="Times New Roman" w:hAnsi="Times New Roman"/>
          <w:noProof/>
          <w:spacing w:val="-6"/>
          <w:sz w:val="24"/>
          <w:szCs w:val="24"/>
          <w:lang w:val="en-US"/>
        </w:rPr>
        <w:t xml:space="preserve"> </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ec</w:t>
      </w:r>
      <w:r w:rsidRPr="00A4509B">
        <w:rPr>
          <w:rFonts w:ascii="Times New Roman" w:hAnsi="Times New Roman"/>
          <w:noProof/>
          <w:spacing w:val="-5"/>
          <w:sz w:val="24"/>
          <w:szCs w:val="24"/>
          <w:lang w:val="en-US"/>
        </w:rPr>
        <w:t>ov</w:t>
      </w:r>
      <w:r w:rsidRPr="00A4509B">
        <w:rPr>
          <w:rFonts w:ascii="Times New Roman" w:hAnsi="Times New Roman"/>
          <w:noProof/>
          <w:sz w:val="24"/>
          <w:szCs w:val="24"/>
          <w:lang w:val="en-US"/>
        </w:rPr>
        <w:t>ery</w:t>
      </w:r>
      <w:r w:rsidRPr="00A4509B">
        <w:rPr>
          <w:rFonts w:ascii="Times New Roman" w:hAnsi="Times New Roman"/>
          <w:noProof/>
          <w:spacing w:val="2"/>
          <w:sz w:val="24"/>
          <w:szCs w:val="24"/>
          <w:lang w:val="en-US"/>
        </w:rPr>
        <w:t xml:space="preserve"> </w:t>
      </w:r>
      <w:r w:rsidRPr="00A4509B">
        <w:rPr>
          <w:rFonts w:ascii="Times New Roman" w:hAnsi="Times New Roman"/>
          <w:noProof/>
          <w:sz w:val="24"/>
          <w:szCs w:val="24"/>
          <w:lang w:val="en-US"/>
        </w:rPr>
        <w:t>of</w:t>
      </w:r>
      <w:r w:rsidRPr="00A4509B">
        <w:rPr>
          <w:rFonts w:ascii="Times New Roman" w:hAnsi="Times New Roman"/>
          <w:noProof/>
          <w:spacing w:val="19"/>
          <w:sz w:val="24"/>
          <w:szCs w:val="24"/>
          <w:lang w:val="en-US"/>
        </w:rPr>
        <w:t xml:space="preserve"> </w:t>
      </w:r>
      <w:r w:rsidRPr="00A4509B">
        <w:rPr>
          <w:rFonts w:ascii="Times New Roman" w:hAnsi="Times New Roman"/>
          <w:noProof/>
          <w:spacing w:val="-4"/>
          <w:sz w:val="24"/>
          <w:szCs w:val="24"/>
          <w:lang w:val="en-US"/>
        </w:rPr>
        <w:t>f</w:t>
      </w:r>
      <w:r w:rsidRPr="00A4509B">
        <w:rPr>
          <w:rFonts w:ascii="Times New Roman" w:hAnsi="Times New Roman"/>
          <w:noProof/>
          <w:sz w:val="24"/>
          <w:szCs w:val="24"/>
          <w:lang w:val="en-US"/>
        </w:rPr>
        <w:t>actor</w:t>
      </w:r>
      <w:r w:rsidRPr="00A4509B">
        <w:rPr>
          <w:rFonts w:ascii="Times New Roman" w:hAnsi="Times New Roman"/>
          <w:noProof/>
          <w:spacing w:val="32"/>
          <w:sz w:val="24"/>
          <w:szCs w:val="24"/>
          <w:lang w:val="en-US"/>
        </w:rPr>
        <w:t xml:space="preserve"> </w:t>
      </w:r>
      <w:r w:rsidRPr="00A4509B">
        <w:rPr>
          <w:rFonts w:ascii="Times New Roman" w:hAnsi="Times New Roman"/>
          <w:noProof/>
          <w:sz w:val="24"/>
          <w:szCs w:val="24"/>
          <w:lang w:val="en-US"/>
        </w:rPr>
        <w:t>VIII and</w:t>
      </w:r>
      <w:r w:rsidRPr="00A4509B">
        <w:rPr>
          <w:rFonts w:ascii="Times New Roman" w:hAnsi="Times New Roman"/>
          <w:noProof/>
          <w:spacing w:val="11"/>
          <w:sz w:val="24"/>
          <w:szCs w:val="24"/>
          <w:lang w:val="en-US"/>
        </w:rPr>
        <w:t xml:space="preserve"> </w:t>
      </w:r>
      <w:r w:rsidRPr="00A4509B">
        <w:rPr>
          <w:rFonts w:ascii="Times New Roman" w:hAnsi="Times New Roman"/>
          <w:noProof/>
          <w:spacing w:val="-4"/>
          <w:sz w:val="24"/>
          <w:szCs w:val="24"/>
          <w:lang w:val="en-US"/>
        </w:rPr>
        <w:t>f</w:t>
      </w:r>
      <w:r w:rsidRPr="00A4509B">
        <w:rPr>
          <w:rFonts w:ascii="Times New Roman" w:hAnsi="Times New Roman"/>
          <w:noProof/>
          <w:sz w:val="24"/>
          <w:szCs w:val="24"/>
          <w:lang w:val="en-US"/>
        </w:rPr>
        <w:t>actor</w:t>
      </w:r>
      <w:r w:rsidRPr="00A4509B">
        <w:rPr>
          <w:rFonts w:ascii="Times New Roman" w:hAnsi="Times New Roman"/>
          <w:noProof/>
          <w:spacing w:val="32"/>
          <w:sz w:val="24"/>
          <w:szCs w:val="24"/>
          <w:lang w:val="en-US"/>
        </w:rPr>
        <w:t xml:space="preserve"> </w:t>
      </w:r>
      <w:r w:rsidRPr="00A4509B">
        <w:rPr>
          <w:rFonts w:ascii="Times New Roman" w:hAnsi="Times New Roman"/>
          <w:noProof/>
          <w:sz w:val="24"/>
          <w:szCs w:val="24"/>
          <w:lang w:val="en-US"/>
        </w:rPr>
        <w:t>IX:</w:t>
      </w:r>
      <w:r w:rsidRPr="00A4509B">
        <w:rPr>
          <w:rFonts w:ascii="Times New Roman" w:hAnsi="Times New Roman"/>
          <w:noProof/>
          <w:spacing w:val="-3"/>
          <w:sz w:val="24"/>
          <w:szCs w:val="24"/>
          <w:lang w:val="en-US"/>
        </w:rPr>
        <w:t xml:space="preserve"> </w:t>
      </w:r>
      <w:r w:rsidRPr="00A4509B">
        <w:rPr>
          <w:rFonts w:ascii="Times New Roman" w:hAnsi="Times New Roman"/>
          <w:noProof/>
          <w:sz w:val="24"/>
          <w:szCs w:val="24"/>
          <w:lang w:val="en-US"/>
        </w:rPr>
        <w:t xml:space="preserve">intra- </w:t>
      </w:r>
      <w:r w:rsidRPr="00A4509B">
        <w:rPr>
          <w:rFonts w:ascii="Times New Roman" w:hAnsi="Times New Roman"/>
          <w:noProof/>
          <w:spacing w:val="8"/>
          <w:sz w:val="24"/>
          <w:szCs w:val="24"/>
          <w:lang w:val="en-US"/>
        </w:rPr>
        <w:t xml:space="preserve"> </w:t>
      </w:r>
      <w:r w:rsidRPr="00A4509B">
        <w:rPr>
          <w:rFonts w:ascii="Times New Roman" w:hAnsi="Times New Roman"/>
          <w:noProof/>
          <w:sz w:val="24"/>
          <w:szCs w:val="24"/>
          <w:lang w:val="en-US"/>
        </w:rPr>
        <w:t>and</w:t>
      </w:r>
      <w:r w:rsidRPr="00A4509B">
        <w:rPr>
          <w:rFonts w:ascii="Times New Roman" w:hAnsi="Times New Roman"/>
          <w:noProof/>
          <w:spacing w:val="11"/>
          <w:sz w:val="24"/>
          <w:szCs w:val="24"/>
          <w:lang w:val="en-US"/>
        </w:rPr>
        <w:t xml:space="preserve"> </w:t>
      </w:r>
      <w:r w:rsidRPr="00A4509B">
        <w:rPr>
          <w:rFonts w:ascii="Times New Roman" w:hAnsi="Times New Roman"/>
          <w:noProof/>
          <w:sz w:val="24"/>
          <w:szCs w:val="24"/>
          <w:lang w:val="en-US"/>
        </w:rPr>
        <w:t>int</w:t>
      </w:r>
      <w:r w:rsidR="00AB5869" w:rsidRPr="00A4509B">
        <w:rPr>
          <w:rFonts w:ascii="Times New Roman" w:hAnsi="Times New Roman"/>
          <w:noProof/>
          <w:sz w:val="24"/>
          <w:szCs w:val="24"/>
          <w:lang w:val="en-US"/>
        </w:rPr>
        <w:t>e</w:t>
      </w:r>
      <w:r w:rsidRPr="00A4509B">
        <w:rPr>
          <w:rFonts w:ascii="Times New Roman" w:hAnsi="Times New Roman"/>
          <w:noProof/>
          <w:sz w:val="24"/>
          <w:szCs w:val="24"/>
          <w:lang w:val="en-US"/>
        </w:rPr>
        <w:t>rindividual</w:t>
      </w:r>
      <w:r w:rsidRPr="00A4509B">
        <w:rPr>
          <w:rFonts w:ascii="Times New Roman" w:hAnsi="Times New Roman"/>
          <w:noProof/>
          <w:spacing w:val="39"/>
          <w:sz w:val="24"/>
          <w:szCs w:val="24"/>
          <w:lang w:val="en-US"/>
        </w:rPr>
        <w:t xml:space="preserve"> </w:t>
      </w:r>
      <w:r w:rsidRPr="00A4509B">
        <w:rPr>
          <w:rFonts w:ascii="Times New Roman" w:hAnsi="Times New Roman"/>
          <w:noProof/>
          <w:sz w:val="24"/>
          <w:szCs w:val="24"/>
          <w:lang w:val="en-US"/>
        </w:rPr>
        <w:t>variance</w:t>
      </w:r>
      <w:r w:rsidRPr="00A4509B">
        <w:rPr>
          <w:rFonts w:ascii="Times New Roman" w:hAnsi="Times New Roman"/>
          <w:noProof/>
          <w:spacing w:val="7"/>
          <w:sz w:val="24"/>
          <w:szCs w:val="24"/>
          <w:lang w:val="en-US"/>
        </w:rPr>
        <w:t xml:space="preserve"> </w:t>
      </w:r>
      <w:r w:rsidRPr="00A4509B">
        <w:rPr>
          <w:rFonts w:ascii="Times New Roman" w:hAnsi="Times New Roman"/>
          <w:noProof/>
          <w:sz w:val="24"/>
          <w:szCs w:val="24"/>
          <w:lang w:val="en-US"/>
        </w:rPr>
        <w:t>in</w:t>
      </w:r>
      <w:r w:rsidRPr="00A4509B">
        <w:rPr>
          <w:rFonts w:ascii="Times New Roman" w:hAnsi="Times New Roman"/>
          <w:noProof/>
          <w:spacing w:val="24"/>
          <w:sz w:val="24"/>
          <w:szCs w:val="24"/>
          <w:lang w:val="en-US"/>
        </w:rPr>
        <w:t xml:space="preserve"> </w:t>
      </w:r>
      <w:r w:rsidRPr="00A4509B">
        <w:rPr>
          <w:rFonts w:ascii="Times New Roman" w:hAnsi="Times New Roman"/>
          <w:noProof/>
          <w:sz w:val="24"/>
          <w:szCs w:val="24"/>
          <w:lang w:val="en-US"/>
        </w:rPr>
        <w:t>a</w:t>
      </w:r>
      <w:r w:rsidRPr="00A4509B">
        <w:rPr>
          <w:rFonts w:ascii="Times New Roman" w:hAnsi="Times New Roman"/>
          <w:noProof/>
          <w:spacing w:val="14"/>
          <w:sz w:val="24"/>
          <w:szCs w:val="24"/>
          <w:lang w:val="en-US"/>
        </w:rPr>
        <w:t xml:space="preserve"> </w:t>
      </w:r>
      <w:r w:rsidRPr="00A4509B">
        <w:rPr>
          <w:rFonts w:ascii="Times New Roman" w:hAnsi="Times New Roman"/>
          <w:noProof/>
          <w:spacing w:val="-8"/>
          <w:sz w:val="24"/>
          <w:szCs w:val="24"/>
          <w:lang w:val="en-US"/>
        </w:rPr>
        <w:t>c</w:t>
      </w:r>
      <w:r w:rsidRPr="00A4509B">
        <w:rPr>
          <w:rFonts w:ascii="Times New Roman" w:hAnsi="Times New Roman"/>
          <w:noProof/>
          <w:sz w:val="24"/>
          <w:szCs w:val="24"/>
          <w:lang w:val="en-US"/>
        </w:rPr>
        <w:t>linical</w:t>
      </w:r>
      <w:r w:rsidRPr="00A4509B">
        <w:rPr>
          <w:rFonts w:ascii="Times New Roman" w:hAnsi="Times New Roman"/>
          <w:noProof/>
          <w:spacing w:val="40"/>
          <w:sz w:val="24"/>
          <w:szCs w:val="24"/>
          <w:lang w:val="en-US"/>
        </w:rPr>
        <w:t xml:space="preserve"> </w:t>
      </w:r>
      <w:r w:rsidRPr="00A4509B">
        <w:rPr>
          <w:rFonts w:ascii="Times New Roman" w:hAnsi="Times New Roman"/>
          <w:noProof/>
          <w:w w:val="102"/>
          <w:sz w:val="24"/>
          <w:szCs w:val="24"/>
          <w:lang w:val="en-US"/>
        </w:rPr>
        <w:t>settin</w:t>
      </w:r>
      <w:r w:rsidRPr="00A4509B">
        <w:rPr>
          <w:rFonts w:ascii="Times New Roman" w:hAnsi="Times New Roman"/>
          <w:noProof/>
          <w:spacing w:val="-16"/>
          <w:w w:val="102"/>
          <w:sz w:val="24"/>
          <w:szCs w:val="24"/>
          <w:lang w:val="en-US"/>
        </w:rPr>
        <w:t>g</w:t>
      </w:r>
      <w:r w:rsidRPr="00A4509B">
        <w:rPr>
          <w:rFonts w:ascii="Times New Roman" w:hAnsi="Times New Roman"/>
          <w:noProof/>
          <w:w w:val="94"/>
          <w:sz w:val="24"/>
          <w:szCs w:val="24"/>
          <w:lang w:val="en-US"/>
        </w:rPr>
        <w:t xml:space="preserve">. </w:t>
      </w:r>
      <w:r w:rsidRPr="00A4509B">
        <w:rPr>
          <w:rFonts w:ascii="Times New Roman" w:hAnsi="Times New Roman"/>
          <w:noProof/>
          <w:sz w:val="24"/>
          <w:szCs w:val="24"/>
          <w:lang w:val="en-US"/>
        </w:rPr>
        <w:t>Haemophilia</w:t>
      </w:r>
      <w:r w:rsidR="00AB5869" w:rsidRPr="00A4509B">
        <w:rPr>
          <w:rFonts w:ascii="Times New Roman" w:hAnsi="Times New Roman"/>
          <w:noProof/>
          <w:sz w:val="24"/>
          <w:szCs w:val="24"/>
          <w:lang w:val="en-US"/>
        </w:rPr>
        <w:t>.</w:t>
      </w:r>
      <w:r w:rsidRPr="00A4509B">
        <w:rPr>
          <w:rFonts w:ascii="Times New Roman" w:hAnsi="Times New Roman"/>
          <w:noProof/>
          <w:spacing w:val="-13"/>
          <w:sz w:val="24"/>
          <w:szCs w:val="24"/>
          <w:lang w:val="en-US"/>
        </w:rPr>
        <w:t xml:space="preserve"> </w:t>
      </w:r>
      <w:r w:rsidRPr="00A4509B">
        <w:rPr>
          <w:rFonts w:ascii="Times New Roman" w:hAnsi="Times New Roman"/>
          <w:noProof/>
          <w:w w:val="93"/>
          <w:sz w:val="24"/>
          <w:szCs w:val="24"/>
          <w:lang w:val="en-US"/>
        </w:rPr>
        <w:t>2007;</w:t>
      </w:r>
      <w:r w:rsidRPr="00A4509B">
        <w:rPr>
          <w:rFonts w:ascii="Times New Roman" w:hAnsi="Times New Roman"/>
          <w:noProof/>
          <w:sz w:val="24"/>
          <w:szCs w:val="24"/>
          <w:lang w:val="en-US"/>
        </w:rPr>
        <w:t>13:</w:t>
      </w:r>
      <w:r w:rsidRPr="00A4509B">
        <w:rPr>
          <w:rFonts w:ascii="Times New Roman" w:hAnsi="Times New Roman"/>
          <w:noProof/>
          <w:spacing w:val="-18"/>
          <w:sz w:val="24"/>
          <w:szCs w:val="24"/>
          <w:lang w:val="en-US"/>
        </w:rPr>
        <w:t xml:space="preserve"> </w:t>
      </w:r>
      <w:r w:rsidRPr="00A4509B">
        <w:rPr>
          <w:rFonts w:ascii="Times New Roman" w:hAnsi="Times New Roman"/>
          <w:noProof/>
          <w:sz w:val="24"/>
          <w:szCs w:val="24"/>
          <w:lang w:val="en-US"/>
        </w:rPr>
        <w:t>2-8.</w:t>
      </w:r>
    </w:p>
    <w:p w14:paraId="0AC92462" w14:textId="1D6EF383" w:rsidR="00BA0DE9" w:rsidRPr="00A4509B" w:rsidRDefault="00BA0DE9" w:rsidP="00B22C45">
      <w:pPr>
        <w:pStyle w:val="ListeParagraf"/>
        <w:numPr>
          <w:ilvl w:val="0"/>
          <w:numId w:val="13"/>
        </w:numPr>
        <w:spacing w:after="0" w:line="240" w:lineRule="auto"/>
        <w:jc w:val="both"/>
        <w:rPr>
          <w:rFonts w:ascii="Times New Roman" w:hAnsi="Times New Roman"/>
          <w:noProof/>
          <w:sz w:val="24"/>
          <w:szCs w:val="24"/>
          <w:lang w:val="en-US"/>
        </w:rPr>
      </w:pPr>
      <w:r w:rsidRPr="00A4509B">
        <w:rPr>
          <w:rFonts w:ascii="Times New Roman" w:hAnsi="Times New Roman"/>
          <w:noProof/>
          <w:sz w:val="24"/>
          <w:szCs w:val="24"/>
          <w:lang w:val="en-US"/>
        </w:rPr>
        <w:t>Björkman</w:t>
      </w:r>
      <w:r w:rsidRPr="00A4509B">
        <w:rPr>
          <w:rFonts w:ascii="Times New Roman" w:hAnsi="Times New Roman"/>
          <w:noProof/>
          <w:spacing w:val="21"/>
          <w:sz w:val="24"/>
          <w:szCs w:val="24"/>
          <w:lang w:val="en-US"/>
        </w:rPr>
        <w:t xml:space="preserve"> </w:t>
      </w:r>
      <w:r w:rsidRPr="00A4509B">
        <w:rPr>
          <w:rFonts w:ascii="Times New Roman" w:hAnsi="Times New Roman"/>
          <w:noProof/>
          <w:spacing w:val="-14"/>
          <w:sz w:val="24"/>
          <w:szCs w:val="24"/>
          <w:lang w:val="en-US"/>
        </w:rPr>
        <w:t>S</w:t>
      </w:r>
      <w:r w:rsidRPr="00A4509B">
        <w:rPr>
          <w:rFonts w:ascii="Times New Roman" w:hAnsi="Times New Roman"/>
          <w:noProof/>
          <w:sz w:val="24"/>
          <w:szCs w:val="24"/>
          <w:lang w:val="en-US"/>
        </w:rPr>
        <w:t>.</w:t>
      </w:r>
      <w:r w:rsidRPr="00A4509B">
        <w:rPr>
          <w:rFonts w:ascii="Times New Roman" w:hAnsi="Times New Roman"/>
          <w:noProof/>
          <w:spacing w:val="-9"/>
          <w:sz w:val="24"/>
          <w:szCs w:val="24"/>
          <w:lang w:val="en-US"/>
        </w:rPr>
        <w:t xml:space="preserve"> </w:t>
      </w:r>
      <w:r w:rsidRPr="00A4509B">
        <w:rPr>
          <w:rFonts w:ascii="Times New Roman" w:hAnsi="Times New Roman"/>
          <w:noProof/>
          <w:sz w:val="24"/>
          <w:szCs w:val="24"/>
          <w:lang w:val="en-US"/>
        </w:rPr>
        <w:t>Evalu</w:t>
      </w:r>
      <w:r w:rsidRPr="00A4509B">
        <w:rPr>
          <w:rFonts w:ascii="Times New Roman" w:hAnsi="Times New Roman"/>
          <w:noProof/>
          <w:spacing w:val="-12"/>
          <w:sz w:val="24"/>
          <w:szCs w:val="24"/>
          <w:lang w:val="en-US"/>
        </w:rPr>
        <w:t>a</w:t>
      </w:r>
      <w:r w:rsidRPr="00A4509B">
        <w:rPr>
          <w:rFonts w:ascii="Times New Roman" w:hAnsi="Times New Roman"/>
          <w:noProof/>
          <w:sz w:val="24"/>
          <w:szCs w:val="24"/>
          <w:lang w:val="en-US"/>
        </w:rPr>
        <w:t>tion</w:t>
      </w:r>
      <w:r w:rsidRPr="00A4509B">
        <w:rPr>
          <w:rFonts w:ascii="Times New Roman" w:hAnsi="Times New Roman"/>
          <w:noProof/>
          <w:spacing w:val="-13"/>
          <w:sz w:val="24"/>
          <w:szCs w:val="24"/>
          <w:lang w:val="en-US"/>
        </w:rPr>
        <w:t xml:space="preserve"> </w:t>
      </w:r>
      <w:r w:rsidRPr="00A4509B">
        <w:rPr>
          <w:rFonts w:ascii="Times New Roman" w:hAnsi="Times New Roman"/>
          <w:noProof/>
          <w:sz w:val="24"/>
          <w:szCs w:val="24"/>
          <w:lang w:val="en-US"/>
        </w:rPr>
        <w:t>of</w:t>
      </w:r>
      <w:r w:rsidRPr="00A4509B">
        <w:rPr>
          <w:rFonts w:ascii="Times New Roman" w:hAnsi="Times New Roman"/>
          <w:noProof/>
          <w:spacing w:val="6"/>
          <w:sz w:val="24"/>
          <w:szCs w:val="24"/>
          <w:lang w:val="en-US"/>
        </w:rPr>
        <w:t xml:space="preserve"> </w:t>
      </w:r>
      <w:r w:rsidRPr="00A4509B">
        <w:rPr>
          <w:rFonts w:ascii="Times New Roman" w:hAnsi="Times New Roman"/>
          <w:noProof/>
          <w:sz w:val="24"/>
          <w:szCs w:val="24"/>
          <w:lang w:val="en-US"/>
        </w:rPr>
        <w:t>the</w:t>
      </w:r>
      <w:r w:rsidRPr="00A4509B">
        <w:rPr>
          <w:rFonts w:ascii="Times New Roman" w:hAnsi="Times New Roman"/>
          <w:noProof/>
          <w:spacing w:val="9"/>
          <w:sz w:val="24"/>
          <w:szCs w:val="24"/>
          <w:lang w:val="en-US"/>
        </w:rPr>
        <w:t xml:space="preserve"> </w:t>
      </w:r>
      <w:r w:rsidRPr="00A4509B">
        <w:rPr>
          <w:rFonts w:ascii="Times New Roman" w:hAnsi="Times New Roman"/>
          <w:noProof/>
          <w:w w:val="95"/>
          <w:sz w:val="24"/>
          <w:szCs w:val="24"/>
          <w:lang w:val="en-US"/>
        </w:rPr>
        <w:t>TCI</w:t>
      </w:r>
      <w:r w:rsidRPr="00A4509B">
        <w:rPr>
          <w:rFonts w:ascii="Times New Roman" w:hAnsi="Times New Roman"/>
          <w:noProof/>
          <w:spacing w:val="-11"/>
          <w:w w:val="95"/>
          <w:sz w:val="24"/>
          <w:szCs w:val="24"/>
          <w:lang w:val="en-US"/>
        </w:rPr>
        <w:t>W</w:t>
      </w:r>
      <w:r w:rsidRPr="00A4509B">
        <w:rPr>
          <w:rFonts w:ascii="Times New Roman" w:hAnsi="Times New Roman"/>
          <w:noProof/>
          <w:w w:val="95"/>
          <w:sz w:val="24"/>
          <w:szCs w:val="24"/>
          <w:lang w:val="en-US"/>
        </w:rPr>
        <w:t>orks</w:t>
      </w:r>
      <w:r w:rsidRPr="00A4509B">
        <w:rPr>
          <w:rFonts w:ascii="Times New Roman" w:hAnsi="Times New Roman"/>
          <w:noProof/>
          <w:spacing w:val="8"/>
          <w:w w:val="95"/>
          <w:sz w:val="24"/>
          <w:szCs w:val="24"/>
          <w:lang w:val="en-US"/>
        </w:rPr>
        <w:t xml:space="preserve"> </w:t>
      </w:r>
      <w:r w:rsidRPr="00A4509B">
        <w:rPr>
          <w:rFonts w:ascii="Times New Roman" w:hAnsi="Times New Roman"/>
          <w:noProof/>
          <w:w w:val="95"/>
          <w:sz w:val="24"/>
          <w:szCs w:val="24"/>
          <w:lang w:val="en-US"/>
        </w:rPr>
        <w:t>B</w:t>
      </w:r>
      <w:r w:rsidRPr="00A4509B">
        <w:rPr>
          <w:rFonts w:ascii="Times New Roman" w:hAnsi="Times New Roman"/>
          <w:noProof/>
          <w:spacing w:val="-6"/>
          <w:w w:val="95"/>
          <w:sz w:val="24"/>
          <w:szCs w:val="24"/>
          <w:lang w:val="en-US"/>
        </w:rPr>
        <w:t>a</w:t>
      </w:r>
      <w:r w:rsidRPr="00A4509B">
        <w:rPr>
          <w:rFonts w:ascii="Times New Roman" w:hAnsi="Times New Roman"/>
          <w:noProof/>
          <w:spacing w:val="-5"/>
          <w:w w:val="95"/>
          <w:sz w:val="24"/>
          <w:szCs w:val="24"/>
          <w:lang w:val="en-US"/>
        </w:rPr>
        <w:t>y</w:t>
      </w:r>
      <w:r w:rsidRPr="00A4509B">
        <w:rPr>
          <w:rFonts w:ascii="Times New Roman" w:hAnsi="Times New Roman"/>
          <w:noProof/>
          <w:w w:val="95"/>
          <w:sz w:val="24"/>
          <w:szCs w:val="24"/>
          <w:lang w:val="en-US"/>
        </w:rPr>
        <w:t>esian</w:t>
      </w:r>
      <w:r w:rsidRPr="00A4509B">
        <w:rPr>
          <w:rFonts w:ascii="Times New Roman" w:hAnsi="Times New Roman"/>
          <w:noProof/>
          <w:spacing w:val="18"/>
          <w:w w:val="95"/>
          <w:sz w:val="24"/>
          <w:szCs w:val="24"/>
          <w:lang w:val="en-US"/>
        </w:rPr>
        <w:t xml:space="preserve"> </w:t>
      </w:r>
      <w:r w:rsidRPr="00A4509B">
        <w:rPr>
          <w:rFonts w:ascii="Times New Roman" w:hAnsi="Times New Roman"/>
          <w:noProof/>
          <w:sz w:val="24"/>
          <w:szCs w:val="24"/>
          <w:lang w:val="en-US"/>
        </w:rPr>
        <w:t>com</w:t>
      </w:r>
      <w:r w:rsidRPr="00A4509B">
        <w:rPr>
          <w:rFonts w:ascii="Times New Roman" w:hAnsi="Times New Roman"/>
          <w:noProof/>
          <w:spacing w:val="-11"/>
          <w:sz w:val="24"/>
          <w:szCs w:val="24"/>
          <w:lang w:val="en-US"/>
        </w:rPr>
        <w:t>p</w:t>
      </w:r>
      <w:r w:rsidRPr="00A4509B">
        <w:rPr>
          <w:rFonts w:ascii="Times New Roman" w:hAnsi="Times New Roman"/>
          <w:noProof/>
          <w:sz w:val="24"/>
          <w:szCs w:val="24"/>
          <w:lang w:val="en-US"/>
        </w:rPr>
        <w:t>uter</w:t>
      </w:r>
      <w:r w:rsidRPr="00A4509B">
        <w:rPr>
          <w:rFonts w:ascii="Times New Roman" w:hAnsi="Times New Roman"/>
          <w:noProof/>
          <w:spacing w:val="17"/>
          <w:sz w:val="24"/>
          <w:szCs w:val="24"/>
          <w:lang w:val="en-US"/>
        </w:rPr>
        <w:t xml:space="preserve"> </w:t>
      </w:r>
      <w:r w:rsidRPr="00A4509B">
        <w:rPr>
          <w:rFonts w:ascii="Times New Roman" w:hAnsi="Times New Roman"/>
          <w:noProof/>
          <w:w w:val="106"/>
          <w:sz w:val="24"/>
          <w:szCs w:val="24"/>
          <w:lang w:val="en-US"/>
        </w:rPr>
        <w:t>p</w:t>
      </w:r>
      <w:r w:rsidRPr="00A4509B">
        <w:rPr>
          <w:rFonts w:ascii="Times New Roman" w:hAnsi="Times New Roman"/>
          <w:noProof/>
          <w:spacing w:val="-4"/>
          <w:w w:val="106"/>
          <w:sz w:val="24"/>
          <w:szCs w:val="24"/>
          <w:lang w:val="en-US"/>
        </w:rPr>
        <w:t>r</w:t>
      </w:r>
      <w:r w:rsidRPr="00A4509B">
        <w:rPr>
          <w:rFonts w:ascii="Times New Roman" w:hAnsi="Times New Roman"/>
          <w:noProof/>
          <w:spacing w:val="-7"/>
          <w:w w:val="94"/>
          <w:sz w:val="24"/>
          <w:szCs w:val="24"/>
          <w:lang w:val="en-US"/>
        </w:rPr>
        <w:t>o</w:t>
      </w:r>
      <w:r w:rsidRPr="00A4509B">
        <w:rPr>
          <w:rFonts w:ascii="Times New Roman" w:hAnsi="Times New Roman"/>
          <w:noProof/>
          <w:spacing w:val="-16"/>
          <w:w w:val="97"/>
          <w:sz w:val="24"/>
          <w:szCs w:val="24"/>
          <w:lang w:val="en-US"/>
        </w:rPr>
        <w:t>g</w:t>
      </w:r>
      <w:r w:rsidRPr="00A4509B">
        <w:rPr>
          <w:rFonts w:ascii="Times New Roman" w:hAnsi="Times New Roman"/>
          <w:noProof/>
          <w:w w:val="105"/>
          <w:sz w:val="24"/>
          <w:szCs w:val="24"/>
          <w:lang w:val="en-US"/>
        </w:rPr>
        <w:t xml:space="preserve">ram </w:t>
      </w:r>
      <w:r w:rsidRPr="00A4509B">
        <w:rPr>
          <w:rFonts w:ascii="Times New Roman" w:hAnsi="Times New Roman"/>
          <w:noProof/>
          <w:spacing w:val="-10"/>
          <w:sz w:val="24"/>
          <w:szCs w:val="24"/>
          <w:lang w:val="en-US"/>
        </w:rPr>
        <w:t>f</w:t>
      </w:r>
      <w:r w:rsidRPr="00A4509B">
        <w:rPr>
          <w:rFonts w:ascii="Times New Roman" w:hAnsi="Times New Roman"/>
          <w:noProof/>
          <w:sz w:val="24"/>
          <w:szCs w:val="24"/>
          <w:lang w:val="en-US"/>
        </w:rPr>
        <w:t>or</w:t>
      </w:r>
      <w:r w:rsidRPr="00A4509B">
        <w:rPr>
          <w:rFonts w:ascii="Times New Roman" w:hAnsi="Times New Roman"/>
          <w:noProof/>
          <w:spacing w:val="41"/>
          <w:sz w:val="24"/>
          <w:szCs w:val="24"/>
          <w:lang w:val="en-US"/>
        </w:rPr>
        <w:t xml:space="preserve"> </w:t>
      </w:r>
      <w:r w:rsidRPr="00A4509B">
        <w:rPr>
          <w:rFonts w:ascii="Times New Roman" w:hAnsi="Times New Roman"/>
          <w:noProof/>
          <w:sz w:val="24"/>
          <w:szCs w:val="24"/>
          <w:lang w:val="en-US"/>
        </w:rPr>
        <w:t>estim</w:t>
      </w:r>
      <w:r w:rsidRPr="00A4509B">
        <w:rPr>
          <w:rFonts w:ascii="Times New Roman" w:hAnsi="Times New Roman"/>
          <w:noProof/>
          <w:spacing w:val="-12"/>
          <w:sz w:val="24"/>
          <w:szCs w:val="24"/>
          <w:lang w:val="en-US"/>
        </w:rPr>
        <w:t>a</w:t>
      </w:r>
      <w:r w:rsidRPr="00A4509B">
        <w:rPr>
          <w:rFonts w:ascii="Times New Roman" w:hAnsi="Times New Roman"/>
          <w:noProof/>
          <w:sz w:val="24"/>
          <w:szCs w:val="24"/>
          <w:lang w:val="en-US"/>
        </w:rPr>
        <w:t>tion</w:t>
      </w:r>
      <w:r w:rsidRPr="00A4509B">
        <w:rPr>
          <w:rFonts w:ascii="Times New Roman" w:hAnsi="Times New Roman"/>
          <w:noProof/>
          <w:spacing w:val="40"/>
          <w:sz w:val="24"/>
          <w:szCs w:val="24"/>
          <w:lang w:val="en-US"/>
        </w:rPr>
        <w:t xml:space="preserve"> </w:t>
      </w:r>
      <w:r w:rsidRPr="00A4509B">
        <w:rPr>
          <w:rFonts w:ascii="Times New Roman" w:hAnsi="Times New Roman"/>
          <w:noProof/>
          <w:sz w:val="24"/>
          <w:szCs w:val="24"/>
          <w:lang w:val="en-US"/>
        </w:rPr>
        <w:t>of</w:t>
      </w:r>
      <w:r w:rsidRPr="00A4509B">
        <w:rPr>
          <w:rFonts w:ascii="Times New Roman" w:hAnsi="Times New Roman"/>
          <w:noProof/>
          <w:spacing w:val="28"/>
          <w:sz w:val="24"/>
          <w:szCs w:val="24"/>
          <w:lang w:val="en-US"/>
        </w:rPr>
        <w:t xml:space="preserve"> </w:t>
      </w:r>
      <w:r w:rsidRPr="00A4509B">
        <w:rPr>
          <w:rFonts w:ascii="Times New Roman" w:hAnsi="Times New Roman"/>
          <w:noProof/>
          <w:sz w:val="24"/>
          <w:szCs w:val="24"/>
          <w:lang w:val="en-US"/>
        </w:rPr>
        <w:t>individual</w:t>
      </w:r>
      <w:r w:rsidRPr="00A4509B">
        <w:rPr>
          <w:rFonts w:ascii="Times New Roman" w:hAnsi="Times New Roman"/>
          <w:noProof/>
          <w:spacing w:val="29"/>
          <w:sz w:val="24"/>
          <w:szCs w:val="24"/>
          <w:lang w:val="en-US"/>
        </w:rPr>
        <w:t xml:space="preserve"> </w:t>
      </w:r>
      <w:r w:rsidRPr="00A4509B">
        <w:rPr>
          <w:rFonts w:ascii="Times New Roman" w:hAnsi="Times New Roman"/>
          <w:noProof/>
          <w:sz w:val="24"/>
          <w:szCs w:val="24"/>
          <w:lang w:val="en-US"/>
        </w:rPr>
        <w:t>pharmacokinetics</w:t>
      </w:r>
      <w:r w:rsidRPr="00A4509B">
        <w:rPr>
          <w:rFonts w:ascii="Times New Roman" w:hAnsi="Times New Roman"/>
          <w:noProof/>
          <w:spacing w:val="42"/>
          <w:sz w:val="24"/>
          <w:szCs w:val="24"/>
          <w:lang w:val="en-US"/>
        </w:rPr>
        <w:t xml:space="preserve"> </w:t>
      </w:r>
      <w:r w:rsidRPr="00A4509B">
        <w:rPr>
          <w:rFonts w:ascii="Times New Roman" w:hAnsi="Times New Roman"/>
          <w:noProof/>
          <w:sz w:val="24"/>
          <w:szCs w:val="24"/>
          <w:lang w:val="en-US"/>
        </w:rPr>
        <w:t>of</w:t>
      </w:r>
      <w:r w:rsidRPr="00A4509B">
        <w:rPr>
          <w:rFonts w:ascii="Times New Roman" w:hAnsi="Times New Roman"/>
          <w:noProof/>
          <w:spacing w:val="28"/>
          <w:sz w:val="24"/>
          <w:szCs w:val="24"/>
          <w:lang w:val="en-US"/>
        </w:rPr>
        <w:t xml:space="preserve"> </w:t>
      </w:r>
      <w:r w:rsidRPr="00A4509B">
        <w:rPr>
          <w:rFonts w:ascii="Times New Roman" w:hAnsi="Times New Roman"/>
          <w:noProof/>
          <w:sz w:val="24"/>
          <w:szCs w:val="24"/>
          <w:lang w:val="en-US"/>
        </w:rPr>
        <w:t>FVIII.</w:t>
      </w:r>
      <w:r w:rsidRPr="00A4509B">
        <w:rPr>
          <w:rFonts w:ascii="Times New Roman" w:hAnsi="Times New Roman"/>
          <w:noProof/>
          <w:spacing w:val="-7"/>
          <w:sz w:val="24"/>
          <w:szCs w:val="24"/>
          <w:lang w:val="en-US"/>
        </w:rPr>
        <w:t xml:space="preserve"> </w:t>
      </w:r>
      <w:r w:rsidRPr="00A4509B">
        <w:rPr>
          <w:rFonts w:ascii="Times New Roman" w:hAnsi="Times New Roman"/>
          <w:noProof/>
          <w:sz w:val="24"/>
          <w:szCs w:val="24"/>
          <w:lang w:val="en-US"/>
        </w:rPr>
        <w:t>Haemophilia</w:t>
      </w:r>
      <w:r w:rsidR="00AB5869" w:rsidRPr="00A4509B">
        <w:rPr>
          <w:rFonts w:ascii="Times New Roman" w:hAnsi="Times New Roman"/>
          <w:noProof/>
          <w:sz w:val="24"/>
          <w:szCs w:val="24"/>
          <w:lang w:val="en-US"/>
        </w:rPr>
        <w:t>.</w:t>
      </w:r>
      <w:r w:rsidRPr="00A4509B">
        <w:rPr>
          <w:rFonts w:ascii="Times New Roman" w:hAnsi="Times New Roman"/>
          <w:noProof/>
          <w:sz w:val="24"/>
          <w:szCs w:val="24"/>
          <w:lang w:val="en-US"/>
        </w:rPr>
        <w:t xml:space="preserve"> </w:t>
      </w:r>
      <w:r w:rsidRPr="00A4509B">
        <w:rPr>
          <w:rFonts w:ascii="Times New Roman" w:hAnsi="Times New Roman"/>
          <w:noProof/>
          <w:w w:val="93"/>
          <w:sz w:val="24"/>
          <w:szCs w:val="24"/>
          <w:lang w:val="en-US"/>
        </w:rPr>
        <w:t>2011;</w:t>
      </w:r>
      <w:r w:rsidRPr="00A4509B">
        <w:rPr>
          <w:rFonts w:ascii="Times New Roman" w:hAnsi="Times New Roman"/>
          <w:noProof/>
          <w:sz w:val="24"/>
          <w:szCs w:val="24"/>
          <w:lang w:val="en-US"/>
        </w:rPr>
        <w:t>17:</w:t>
      </w:r>
      <w:r w:rsidRPr="00A4509B">
        <w:rPr>
          <w:rFonts w:ascii="Times New Roman" w:hAnsi="Times New Roman"/>
          <w:noProof/>
          <w:spacing w:val="-18"/>
          <w:sz w:val="24"/>
          <w:szCs w:val="24"/>
          <w:lang w:val="en-US"/>
        </w:rPr>
        <w:t xml:space="preserve"> </w:t>
      </w:r>
      <w:r w:rsidRPr="00A4509B">
        <w:rPr>
          <w:rFonts w:ascii="Times New Roman" w:hAnsi="Times New Roman"/>
          <w:noProof/>
          <w:sz w:val="24"/>
          <w:szCs w:val="24"/>
          <w:lang w:val="en-US"/>
        </w:rPr>
        <w:t>e239-e240.</w:t>
      </w:r>
    </w:p>
    <w:p w14:paraId="61857BB9" w14:textId="14AB0CF4" w:rsidR="00BA0DE9" w:rsidRPr="00A4509B" w:rsidRDefault="00BA0DE9" w:rsidP="00B22C45">
      <w:pPr>
        <w:pStyle w:val="ListeParagraf"/>
        <w:numPr>
          <w:ilvl w:val="0"/>
          <w:numId w:val="13"/>
        </w:numPr>
        <w:spacing w:after="0" w:line="240" w:lineRule="auto"/>
        <w:jc w:val="both"/>
        <w:rPr>
          <w:rFonts w:ascii="Times New Roman" w:hAnsi="Times New Roman"/>
          <w:noProof/>
          <w:sz w:val="24"/>
          <w:szCs w:val="24"/>
          <w:lang w:val="en-US"/>
        </w:rPr>
      </w:pPr>
      <w:r w:rsidRPr="00A4509B">
        <w:rPr>
          <w:rFonts w:ascii="Times New Roman" w:hAnsi="Times New Roman"/>
          <w:sz w:val="24"/>
          <w:szCs w:val="24"/>
          <w:shd w:val="clear" w:color="auto" w:fill="FFFFFF"/>
        </w:rPr>
        <w:t>Collins PW, Blanchette VS, Fischer K, Björkman S, Oh M, Fritsch S</w:t>
      </w:r>
      <w:r w:rsidR="00AB5869" w:rsidRPr="00A4509B">
        <w:rPr>
          <w:rFonts w:ascii="Times New Roman" w:hAnsi="Times New Roman"/>
          <w:sz w:val="24"/>
          <w:szCs w:val="24"/>
          <w:shd w:val="clear" w:color="auto" w:fill="FFFFFF"/>
        </w:rPr>
        <w:t>,</w:t>
      </w:r>
      <w:r w:rsidRPr="00A4509B">
        <w:rPr>
          <w:rFonts w:ascii="Times New Roman" w:hAnsi="Times New Roman"/>
          <w:sz w:val="24"/>
          <w:szCs w:val="24"/>
          <w:shd w:val="clear" w:color="auto" w:fill="FFFFFF"/>
        </w:rPr>
        <w:t xml:space="preserve"> et al. </w:t>
      </w:r>
      <w:r w:rsidRPr="00A4509B">
        <w:rPr>
          <w:rFonts w:ascii="Times New Roman" w:hAnsi="Times New Roman"/>
          <w:noProof/>
          <w:sz w:val="24"/>
          <w:szCs w:val="24"/>
          <w:lang w:val="en-US"/>
        </w:rPr>
        <w:t>B</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eak-th</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ough</w:t>
      </w:r>
      <w:r w:rsidRPr="00A4509B">
        <w:rPr>
          <w:rFonts w:ascii="Times New Roman" w:hAnsi="Times New Roman"/>
          <w:noProof/>
          <w:spacing w:val="16"/>
          <w:sz w:val="24"/>
          <w:szCs w:val="24"/>
          <w:lang w:val="en-US"/>
        </w:rPr>
        <w:t xml:space="preserve"> </w:t>
      </w:r>
      <w:r w:rsidRPr="00A4509B">
        <w:rPr>
          <w:rFonts w:ascii="Times New Roman" w:hAnsi="Times New Roman"/>
          <w:noProof/>
          <w:spacing w:val="-11"/>
          <w:sz w:val="24"/>
          <w:szCs w:val="24"/>
          <w:lang w:val="en-US"/>
        </w:rPr>
        <w:t>b</w:t>
      </w:r>
      <w:r w:rsidRPr="00A4509B">
        <w:rPr>
          <w:rFonts w:ascii="Times New Roman" w:hAnsi="Times New Roman"/>
          <w:noProof/>
          <w:sz w:val="24"/>
          <w:szCs w:val="24"/>
          <w:lang w:val="en-US"/>
        </w:rPr>
        <w:t>leeding</w:t>
      </w:r>
      <w:r w:rsidRPr="00A4509B">
        <w:rPr>
          <w:rFonts w:ascii="Times New Roman" w:hAnsi="Times New Roman"/>
          <w:noProof/>
          <w:spacing w:val="-14"/>
          <w:sz w:val="24"/>
          <w:szCs w:val="24"/>
          <w:lang w:val="en-US"/>
        </w:rPr>
        <w:t xml:space="preserve"> </w:t>
      </w:r>
      <w:r w:rsidRPr="00A4509B">
        <w:rPr>
          <w:rFonts w:ascii="Times New Roman" w:hAnsi="Times New Roman"/>
          <w:noProof/>
          <w:w w:val="101"/>
          <w:sz w:val="24"/>
          <w:szCs w:val="24"/>
          <w:lang w:val="en-US"/>
        </w:rPr>
        <w:t xml:space="preserve">in </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el</w:t>
      </w:r>
      <w:r w:rsidRPr="00A4509B">
        <w:rPr>
          <w:rFonts w:ascii="Times New Roman" w:hAnsi="Times New Roman"/>
          <w:noProof/>
          <w:spacing w:val="-12"/>
          <w:sz w:val="24"/>
          <w:szCs w:val="24"/>
          <w:lang w:val="en-US"/>
        </w:rPr>
        <w:t>a</w:t>
      </w:r>
      <w:r w:rsidRPr="00A4509B">
        <w:rPr>
          <w:rFonts w:ascii="Times New Roman" w:hAnsi="Times New Roman"/>
          <w:noProof/>
          <w:sz w:val="24"/>
          <w:szCs w:val="24"/>
          <w:lang w:val="en-US"/>
        </w:rPr>
        <w:t>tion</w:t>
      </w:r>
      <w:r w:rsidRPr="00A4509B">
        <w:rPr>
          <w:rFonts w:ascii="Times New Roman" w:hAnsi="Times New Roman"/>
          <w:noProof/>
          <w:spacing w:val="12"/>
          <w:sz w:val="24"/>
          <w:szCs w:val="24"/>
          <w:lang w:val="en-US"/>
        </w:rPr>
        <w:t xml:space="preserve"> </w:t>
      </w:r>
      <w:r w:rsidRPr="00A4509B">
        <w:rPr>
          <w:rFonts w:ascii="Times New Roman" w:hAnsi="Times New Roman"/>
          <w:noProof/>
          <w:sz w:val="24"/>
          <w:szCs w:val="24"/>
          <w:lang w:val="en-US"/>
        </w:rPr>
        <w:t>to</w:t>
      </w:r>
      <w:r w:rsidRPr="00A4509B">
        <w:rPr>
          <w:rFonts w:ascii="Times New Roman" w:hAnsi="Times New Roman"/>
          <w:noProof/>
          <w:spacing w:val="4"/>
          <w:sz w:val="24"/>
          <w:szCs w:val="24"/>
          <w:lang w:val="en-US"/>
        </w:rPr>
        <w:t xml:space="preserve"> </w:t>
      </w:r>
      <w:r w:rsidRPr="00A4509B">
        <w:rPr>
          <w:rFonts w:ascii="Times New Roman" w:hAnsi="Times New Roman"/>
          <w:noProof/>
          <w:sz w:val="24"/>
          <w:szCs w:val="24"/>
          <w:lang w:val="en-US"/>
        </w:rPr>
        <w:t>p</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edicted</w:t>
      </w:r>
      <w:r w:rsidRPr="00A4509B">
        <w:rPr>
          <w:rFonts w:ascii="Times New Roman" w:hAnsi="Times New Roman"/>
          <w:noProof/>
          <w:spacing w:val="-11"/>
          <w:sz w:val="24"/>
          <w:szCs w:val="24"/>
          <w:lang w:val="en-US"/>
        </w:rPr>
        <w:t xml:space="preserve"> </w:t>
      </w:r>
      <w:r w:rsidRPr="00A4509B">
        <w:rPr>
          <w:rFonts w:ascii="Times New Roman" w:hAnsi="Times New Roman"/>
          <w:noProof/>
          <w:spacing w:val="-4"/>
          <w:sz w:val="24"/>
          <w:szCs w:val="24"/>
          <w:lang w:val="en-US"/>
        </w:rPr>
        <w:t>f</w:t>
      </w:r>
      <w:r w:rsidRPr="00A4509B">
        <w:rPr>
          <w:rFonts w:ascii="Times New Roman" w:hAnsi="Times New Roman"/>
          <w:noProof/>
          <w:sz w:val="24"/>
          <w:szCs w:val="24"/>
          <w:lang w:val="en-US"/>
        </w:rPr>
        <w:t>actor</w:t>
      </w:r>
      <w:r w:rsidRPr="00A4509B">
        <w:rPr>
          <w:rFonts w:ascii="Times New Roman" w:hAnsi="Times New Roman"/>
          <w:noProof/>
          <w:spacing w:val="8"/>
          <w:sz w:val="24"/>
          <w:szCs w:val="24"/>
          <w:lang w:val="en-US"/>
        </w:rPr>
        <w:t xml:space="preserve"> </w:t>
      </w:r>
      <w:r w:rsidRPr="00A4509B">
        <w:rPr>
          <w:rFonts w:ascii="Times New Roman" w:hAnsi="Times New Roman"/>
          <w:noProof/>
          <w:w w:val="88"/>
          <w:sz w:val="24"/>
          <w:szCs w:val="24"/>
          <w:lang w:val="en-US"/>
        </w:rPr>
        <w:t>VIII</w:t>
      </w:r>
      <w:r w:rsidRPr="00A4509B">
        <w:rPr>
          <w:rFonts w:ascii="Times New Roman" w:hAnsi="Times New Roman"/>
          <w:noProof/>
          <w:spacing w:val="11"/>
          <w:w w:val="88"/>
          <w:sz w:val="24"/>
          <w:szCs w:val="24"/>
          <w:lang w:val="en-US"/>
        </w:rPr>
        <w:t xml:space="preserve"> </w:t>
      </w:r>
      <w:r w:rsidRPr="00A4509B">
        <w:rPr>
          <w:rFonts w:ascii="Times New Roman" w:hAnsi="Times New Roman"/>
          <w:noProof/>
          <w:sz w:val="24"/>
          <w:szCs w:val="24"/>
          <w:lang w:val="en-US"/>
        </w:rPr>
        <w:t>l</w:t>
      </w:r>
      <w:r w:rsidRPr="00A4509B">
        <w:rPr>
          <w:rFonts w:ascii="Times New Roman" w:hAnsi="Times New Roman"/>
          <w:noProof/>
          <w:spacing w:val="-5"/>
          <w:sz w:val="24"/>
          <w:szCs w:val="24"/>
          <w:lang w:val="en-US"/>
        </w:rPr>
        <w:t>ev</w:t>
      </w:r>
      <w:r w:rsidRPr="00A4509B">
        <w:rPr>
          <w:rFonts w:ascii="Times New Roman" w:hAnsi="Times New Roman"/>
          <w:noProof/>
          <w:sz w:val="24"/>
          <w:szCs w:val="24"/>
          <w:lang w:val="en-US"/>
        </w:rPr>
        <w:t>els</w:t>
      </w:r>
      <w:r w:rsidRPr="00A4509B">
        <w:rPr>
          <w:rFonts w:ascii="Times New Roman" w:hAnsi="Times New Roman"/>
          <w:noProof/>
          <w:spacing w:val="-8"/>
          <w:sz w:val="24"/>
          <w:szCs w:val="24"/>
          <w:lang w:val="en-US"/>
        </w:rPr>
        <w:t xml:space="preserve"> </w:t>
      </w:r>
      <w:r w:rsidRPr="00A4509B">
        <w:rPr>
          <w:rFonts w:ascii="Times New Roman" w:hAnsi="Times New Roman"/>
          <w:noProof/>
          <w:sz w:val="24"/>
          <w:szCs w:val="24"/>
          <w:lang w:val="en-US"/>
        </w:rPr>
        <w:t>in</w:t>
      </w:r>
      <w:r w:rsidRPr="00A4509B">
        <w:rPr>
          <w:rFonts w:ascii="Times New Roman" w:hAnsi="Times New Roman"/>
          <w:noProof/>
          <w:spacing w:val="6"/>
          <w:sz w:val="24"/>
          <w:szCs w:val="24"/>
          <w:lang w:val="en-US"/>
        </w:rPr>
        <w:t xml:space="preserve"> </w:t>
      </w:r>
      <w:r w:rsidRPr="00A4509B">
        <w:rPr>
          <w:rFonts w:ascii="Times New Roman" w:hAnsi="Times New Roman"/>
          <w:noProof/>
          <w:sz w:val="24"/>
          <w:szCs w:val="24"/>
          <w:lang w:val="en-US"/>
        </w:rPr>
        <w:t>p</w:t>
      </w:r>
      <w:r w:rsidRPr="00A4509B">
        <w:rPr>
          <w:rFonts w:ascii="Times New Roman" w:hAnsi="Times New Roman"/>
          <w:noProof/>
          <w:spacing w:val="-12"/>
          <w:sz w:val="24"/>
          <w:szCs w:val="24"/>
          <w:lang w:val="en-US"/>
        </w:rPr>
        <w:t>a</w:t>
      </w:r>
      <w:r w:rsidRPr="00A4509B">
        <w:rPr>
          <w:rFonts w:ascii="Times New Roman" w:hAnsi="Times New Roman"/>
          <w:noProof/>
          <w:sz w:val="24"/>
          <w:szCs w:val="24"/>
          <w:lang w:val="en-US"/>
        </w:rPr>
        <w:t>tients</w:t>
      </w:r>
      <w:r w:rsidRPr="00A4509B">
        <w:rPr>
          <w:rFonts w:ascii="Times New Roman" w:hAnsi="Times New Roman"/>
          <w:noProof/>
          <w:spacing w:val="-4"/>
          <w:sz w:val="24"/>
          <w:szCs w:val="24"/>
          <w:lang w:val="en-US"/>
        </w:rPr>
        <w:t xml:space="preserve"> r</w:t>
      </w:r>
      <w:r w:rsidRPr="00A4509B">
        <w:rPr>
          <w:rFonts w:ascii="Times New Roman" w:hAnsi="Times New Roman"/>
          <w:noProof/>
          <w:sz w:val="24"/>
          <w:szCs w:val="24"/>
          <w:lang w:val="en-US"/>
        </w:rPr>
        <w:t>eceiving</w:t>
      </w:r>
      <w:r w:rsidRPr="00A4509B">
        <w:rPr>
          <w:rFonts w:ascii="Times New Roman" w:hAnsi="Times New Roman"/>
          <w:noProof/>
          <w:spacing w:val="-15"/>
          <w:sz w:val="24"/>
          <w:szCs w:val="24"/>
          <w:lang w:val="en-US"/>
        </w:rPr>
        <w:t xml:space="preserve"> </w:t>
      </w:r>
      <w:r w:rsidRPr="00A4509B">
        <w:rPr>
          <w:rFonts w:ascii="Times New Roman" w:hAnsi="Times New Roman"/>
          <w:noProof/>
          <w:sz w:val="24"/>
          <w:szCs w:val="24"/>
          <w:lang w:val="en-US"/>
        </w:rPr>
        <w:t>p</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op</w:t>
      </w:r>
      <w:r w:rsidRPr="00A4509B">
        <w:rPr>
          <w:rFonts w:ascii="Times New Roman" w:hAnsi="Times New Roman"/>
          <w:noProof/>
          <w:spacing w:val="-5"/>
          <w:sz w:val="24"/>
          <w:szCs w:val="24"/>
          <w:lang w:val="en-US"/>
        </w:rPr>
        <w:t>h</w:t>
      </w:r>
      <w:r w:rsidRPr="00A4509B">
        <w:rPr>
          <w:rFonts w:ascii="Times New Roman" w:hAnsi="Times New Roman"/>
          <w:noProof/>
          <w:sz w:val="24"/>
          <w:szCs w:val="24"/>
          <w:lang w:val="en-US"/>
        </w:rPr>
        <w:t>ylactic t</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e</w:t>
      </w:r>
      <w:r w:rsidRPr="00A4509B">
        <w:rPr>
          <w:rFonts w:ascii="Times New Roman" w:hAnsi="Times New Roman"/>
          <w:noProof/>
          <w:spacing w:val="-12"/>
          <w:sz w:val="24"/>
          <w:szCs w:val="24"/>
          <w:lang w:val="en-US"/>
        </w:rPr>
        <w:t>a</w:t>
      </w:r>
      <w:r w:rsidRPr="00A4509B">
        <w:rPr>
          <w:rFonts w:ascii="Times New Roman" w:hAnsi="Times New Roman"/>
          <w:noProof/>
          <w:sz w:val="24"/>
          <w:szCs w:val="24"/>
          <w:lang w:val="en-US"/>
        </w:rPr>
        <w:t xml:space="preserve">tment </w:t>
      </w:r>
      <w:r w:rsidRPr="00A4509B">
        <w:rPr>
          <w:rFonts w:ascii="Times New Roman" w:hAnsi="Times New Roman"/>
          <w:noProof/>
          <w:spacing w:val="-9"/>
          <w:sz w:val="24"/>
          <w:szCs w:val="24"/>
          <w:lang w:val="en-US"/>
        </w:rPr>
        <w:t>f</w:t>
      </w:r>
      <w:r w:rsidRPr="00A4509B">
        <w:rPr>
          <w:rFonts w:ascii="Times New Roman" w:hAnsi="Times New Roman"/>
          <w:noProof/>
          <w:sz w:val="24"/>
          <w:szCs w:val="24"/>
          <w:lang w:val="en-US"/>
        </w:rPr>
        <w:t>or</w:t>
      </w:r>
      <w:r w:rsidRPr="00A4509B">
        <w:rPr>
          <w:rFonts w:ascii="Times New Roman" w:hAnsi="Times New Roman"/>
          <w:noProof/>
          <w:spacing w:val="-3"/>
          <w:sz w:val="24"/>
          <w:szCs w:val="24"/>
          <w:lang w:val="en-US"/>
        </w:rPr>
        <w:t xml:space="preserve"> </w:t>
      </w:r>
      <w:r w:rsidRPr="00A4509B">
        <w:rPr>
          <w:rFonts w:ascii="Times New Roman" w:hAnsi="Times New Roman"/>
          <w:noProof/>
          <w:w w:val="93"/>
          <w:sz w:val="24"/>
          <w:szCs w:val="24"/>
          <w:lang w:val="en-US"/>
        </w:rPr>
        <w:t>s</w:t>
      </w:r>
      <w:r w:rsidRPr="00A4509B">
        <w:rPr>
          <w:rFonts w:ascii="Times New Roman" w:hAnsi="Times New Roman"/>
          <w:noProof/>
          <w:spacing w:val="-5"/>
          <w:w w:val="93"/>
          <w:sz w:val="24"/>
          <w:szCs w:val="24"/>
          <w:lang w:val="en-US"/>
        </w:rPr>
        <w:t>ev</w:t>
      </w:r>
      <w:r w:rsidRPr="00A4509B">
        <w:rPr>
          <w:rFonts w:ascii="Times New Roman" w:hAnsi="Times New Roman"/>
          <w:noProof/>
          <w:w w:val="93"/>
          <w:sz w:val="24"/>
          <w:szCs w:val="24"/>
          <w:lang w:val="en-US"/>
        </w:rPr>
        <w:t>e</w:t>
      </w:r>
      <w:r w:rsidRPr="00A4509B">
        <w:rPr>
          <w:rFonts w:ascii="Times New Roman" w:hAnsi="Times New Roman"/>
          <w:noProof/>
          <w:spacing w:val="-4"/>
          <w:w w:val="93"/>
          <w:sz w:val="24"/>
          <w:szCs w:val="24"/>
          <w:lang w:val="en-US"/>
        </w:rPr>
        <w:t>r</w:t>
      </w:r>
      <w:r w:rsidRPr="00A4509B">
        <w:rPr>
          <w:rFonts w:ascii="Times New Roman" w:hAnsi="Times New Roman"/>
          <w:noProof/>
          <w:w w:val="93"/>
          <w:sz w:val="24"/>
          <w:szCs w:val="24"/>
          <w:lang w:val="en-US"/>
        </w:rPr>
        <w:t>e</w:t>
      </w:r>
      <w:r w:rsidRPr="00A4509B">
        <w:rPr>
          <w:rFonts w:ascii="Times New Roman" w:hAnsi="Times New Roman"/>
          <w:noProof/>
          <w:spacing w:val="-2"/>
          <w:w w:val="93"/>
          <w:sz w:val="24"/>
          <w:szCs w:val="24"/>
          <w:lang w:val="en-US"/>
        </w:rPr>
        <w:t xml:space="preserve"> </w:t>
      </w:r>
      <w:r w:rsidRPr="00A4509B">
        <w:rPr>
          <w:rFonts w:ascii="Times New Roman" w:hAnsi="Times New Roman"/>
          <w:noProof/>
          <w:w w:val="93"/>
          <w:sz w:val="24"/>
          <w:szCs w:val="24"/>
          <w:lang w:val="en-US"/>
        </w:rPr>
        <w:t>hemophilia</w:t>
      </w:r>
      <w:r w:rsidRPr="00A4509B">
        <w:rPr>
          <w:rFonts w:ascii="Times New Roman" w:hAnsi="Times New Roman"/>
          <w:noProof/>
          <w:spacing w:val="42"/>
          <w:w w:val="93"/>
          <w:sz w:val="24"/>
          <w:szCs w:val="24"/>
          <w:lang w:val="en-US"/>
        </w:rPr>
        <w:t xml:space="preserve"> </w:t>
      </w:r>
      <w:r w:rsidRPr="00A4509B">
        <w:rPr>
          <w:rFonts w:ascii="Times New Roman" w:hAnsi="Times New Roman"/>
          <w:noProof/>
          <w:w w:val="93"/>
          <w:sz w:val="24"/>
          <w:szCs w:val="24"/>
          <w:lang w:val="en-US"/>
        </w:rPr>
        <w:t>A.</w:t>
      </w:r>
      <w:r w:rsidRPr="00A4509B">
        <w:rPr>
          <w:rFonts w:ascii="Times New Roman" w:hAnsi="Times New Roman"/>
          <w:noProof/>
          <w:spacing w:val="-14"/>
          <w:w w:val="93"/>
          <w:sz w:val="24"/>
          <w:szCs w:val="24"/>
          <w:lang w:val="en-US"/>
        </w:rPr>
        <w:t xml:space="preserve"> </w:t>
      </w:r>
      <w:r w:rsidRPr="00A4509B">
        <w:rPr>
          <w:rFonts w:ascii="Times New Roman" w:hAnsi="Times New Roman"/>
          <w:noProof/>
          <w:sz w:val="24"/>
          <w:szCs w:val="24"/>
          <w:lang w:val="en-US"/>
        </w:rPr>
        <w:t>J</w:t>
      </w:r>
      <w:r w:rsidRPr="00A4509B">
        <w:rPr>
          <w:rFonts w:ascii="Times New Roman" w:hAnsi="Times New Roman"/>
          <w:noProof/>
          <w:spacing w:val="-14"/>
          <w:sz w:val="24"/>
          <w:szCs w:val="24"/>
          <w:lang w:val="en-US"/>
        </w:rPr>
        <w:t xml:space="preserve"> </w:t>
      </w:r>
      <w:r w:rsidRPr="00A4509B">
        <w:rPr>
          <w:rFonts w:ascii="Times New Roman" w:hAnsi="Times New Roman"/>
          <w:noProof/>
          <w:spacing w:val="-5"/>
          <w:w w:val="92"/>
          <w:sz w:val="24"/>
          <w:szCs w:val="24"/>
          <w:lang w:val="en-US"/>
        </w:rPr>
        <w:t>T</w:t>
      </w:r>
      <w:r w:rsidRPr="00A4509B">
        <w:rPr>
          <w:rFonts w:ascii="Times New Roman" w:hAnsi="Times New Roman"/>
          <w:noProof/>
          <w:w w:val="92"/>
          <w:sz w:val="24"/>
          <w:szCs w:val="24"/>
          <w:lang w:val="en-US"/>
        </w:rPr>
        <w:t>h</w:t>
      </w:r>
      <w:r w:rsidRPr="00A4509B">
        <w:rPr>
          <w:rFonts w:ascii="Times New Roman" w:hAnsi="Times New Roman"/>
          <w:noProof/>
          <w:spacing w:val="-4"/>
          <w:w w:val="92"/>
          <w:sz w:val="24"/>
          <w:szCs w:val="24"/>
          <w:lang w:val="en-US"/>
        </w:rPr>
        <w:t>r</w:t>
      </w:r>
      <w:r w:rsidRPr="00A4509B">
        <w:rPr>
          <w:rFonts w:ascii="Times New Roman" w:hAnsi="Times New Roman"/>
          <w:noProof/>
          <w:w w:val="92"/>
          <w:sz w:val="24"/>
          <w:szCs w:val="24"/>
          <w:lang w:val="en-US"/>
        </w:rPr>
        <w:t>omb</w:t>
      </w:r>
      <w:r w:rsidRPr="00A4509B">
        <w:rPr>
          <w:rFonts w:ascii="Times New Roman" w:hAnsi="Times New Roman"/>
          <w:noProof/>
          <w:spacing w:val="24"/>
          <w:w w:val="92"/>
          <w:sz w:val="24"/>
          <w:szCs w:val="24"/>
          <w:lang w:val="en-US"/>
        </w:rPr>
        <w:t xml:space="preserve"> </w:t>
      </w:r>
      <w:r w:rsidRPr="00A4509B">
        <w:rPr>
          <w:rFonts w:ascii="Times New Roman" w:hAnsi="Times New Roman"/>
          <w:noProof/>
          <w:w w:val="92"/>
          <w:sz w:val="24"/>
          <w:szCs w:val="24"/>
          <w:lang w:val="en-US"/>
        </w:rPr>
        <w:t>Haemost</w:t>
      </w:r>
      <w:r w:rsidR="00AB5869" w:rsidRPr="00A4509B">
        <w:rPr>
          <w:rFonts w:ascii="Times New Roman" w:hAnsi="Times New Roman"/>
          <w:noProof/>
          <w:w w:val="92"/>
          <w:sz w:val="24"/>
          <w:szCs w:val="24"/>
          <w:lang w:val="en-US"/>
        </w:rPr>
        <w:t>.</w:t>
      </w:r>
      <w:r w:rsidRPr="00A4509B">
        <w:rPr>
          <w:rFonts w:ascii="Times New Roman" w:hAnsi="Times New Roman"/>
          <w:noProof/>
          <w:spacing w:val="27"/>
          <w:w w:val="92"/>
          <w:sz w:val="24"/>
          <w:szCs w:val="24"/>
          <w:lang w:val="en-US"/>
        </w:rPr>
        <w:t xml:space="preserve"> </w:t>
      </w:r>
      <w:r w:rsidRPr="00A4509B">
        <w:rPr>
          <w:rFonts w:ascii="Times New Roman" w:hAnsi="Times New Roman"/>
          <w:noProof/>
          <w:w w:val="92"/>
          <w:sz w:val="24"/>
          <w:szCs w:val="24"/>
          <w:lang w:val="en-US"/>
        </w:rPr>
        <w:t>2009;</w:t>
      </w:r>
      <w:r w:rsidRPr="00A4509B">
        <w:rPr>
          <w:rFonts w:ascii="Times New Roman" w:hAnsi="Times New Roman"/>
          <w:noProof/>
          <w:spacing w:val="-11"/>
          <w:w w:val="92"/>
          <w:sz w:val="24"/>
          <w:szCs w:val="24"/>
          <w:lang w:val="en-US"/>
        </w:rPr>
        <w:t xml:space="preserve"> </w:t>
      </w:r>
      <w:r w:rsidRPr="00A4509B">
        <w:rPr>
          <w:rFonts w:ascii="Times New Roman" w:hAnsi="Times New Roman"/>
          <w:noProof/>
          <w:w w:val="92"/>
          <w:sz w:val="24"/>
          <w:szCs w:val="24"/>
          <w:lang w:val="en-US"/>
        </w:rPr>
        <w:t>7:</w:t>
      </w:r>
      <w:r w:rsidRPr="00A4509B">
        <w:rPr>
          <w:rFonts w:ascii="Times New Roman" w:hAnsi="Times New Roman"/>
          <w:noProof/>
          <w:spacing w:val="-4"/>
          <w:w w:val="92"/>
          <w:sz w:val="24"/>
          <w:szCs w:val="24"/>
          <w:lang w:val="en-US"/>
        </w:rPr>
        <w:t xml:space="preserve"> </w:t>
      </w:r>
      <w:r w:rsidRPr="00A4509B">
        <w:rPr>
          <w:rFonts w:ascii="Times New Roman" w:hAnsi="Times New Roman"/>
          <w:noProof/>
          <w:sz w:val="24"/>
          <w:szCs w:val="24"/>
          <w:lang w:val="en-US"/>
        </w:rPr>
        <w:t>413-420.</w:t>
      </w:r>
    </w:p>
    <w:p w14:paraId="58E843EB" w14:textId="45790B11" w:rsidR="00BA0DE9" w:rsidRPr="00A4509B" w:rsidRDefault="00BA0DE9" w:rsidP="00B22C45">
      <w:pPr>
        <w:pStyle w:val="ListeParagraf"/>
        <w:numPr>
          <w:ilvl w:val="0"/>
          <w:numId w:val="13"/>
        </w:numPr>
        <w:spacing w:after="0" w:line="240" w:lineRule="auto"/>
        <w:jc w:val="both"/>
        <w:rPr>
          <w:rFonts w:ascii="Times New Roman" w:hAnsi="Times New Roman"/>
          <w:noProof/>
          <w:sz w:val="24"/>
          <w:szCs w:val="24"/>
          <w:lang w:val="en-US"/>
        </w:rPr>
      </w:pPr>
      <w:r w:rsidRPr="00A4509B">
        <w:rPr>
          <w:rFonts w:ascii="Times New Roman" w:hAnsi="Times New Roman"/>
          <w:sz w:val="24"/>
          <w:szCs w:val="24"/>
          <w:shd w:val="clear" w:color="auto" w:fill="FFFFFF"/>
        </w:rPr>
        <w:t>Feldman BM, Pai M, Rivard GE, Israels S, Poon MC, Demers C</w:t>
      </w:r>
      <w:r w:rsidR="00AB5869" w:rsidRPr="00A4509B">
        <w:rPr>
          <w:rFonts w:ascii="Times New Roman" w:hAnsi="Times New Roman"/>
          <w:sz w:val="24"/>
          <w:szCs w:val="24"/>
          <w:shd w:val="clear" w:color="auto" w:fill="FFFFFF"/>
        </w:rPr>
        <w:t>,</w:t>
      </w:r>
      <w:r w:rsidRPr="00A4509B">
        <w:rPr>
          <w:rFonts w:ascii="Times New Roman" w:hAnsi="Times New Roman"/>
          <w:sz w:val="24"/>
          <w:szCs w:val="24"/>
          <w:shd w:val="clear" w:color="auto" w:fill="FFFFFF"/>
        </w:rPr>
        <w:t xml:space="preserve"> et al. </w:t>
      </w:r>
      <w:r w:rsidRPr="00A4509B">
        <w:rPr>
          <w:rFonts w:ascii="Times New Roman" w:hAnsi="Times New Roman"/>
          <w:noProof/>
          <w:spacing w:val="-22"/>
          <w:sz w:val="24"/>
          <w:szCs w:val="24"/>
          <w:lang w:val="en-US"/>
        </w:rPr>
        <w:t>T</w:t>
      </w:r>
      <w:r w:rsidRPr="00A4509B">
        <w:rPr>
          <w:rFonts w:ascii="Times New Roman" w:hAnsi="Times New Roman"/>
          <w:noProof/>
          <w:sz w:val="24"/>
          <w:szCs w:val="24"/>
          <w:lang w:val="en-US"/>
        </w:rPr>
        <w:t>ailo</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ed</w:t>
      </w:r>
      <w:r w:rsidRPr="00A4509B">
        <w:rPr>
          <w:rFonts w:ascii="Times New Roman" w:hAnsi="Times New Roman"/>
          <w:noProof/>
          <w:spacing w:val="10"/>
          <w:sz w:val="24"/>
          <w:szCs w:val="24"/>
          <w:lang w:val="en-US"/>
        </w:rPr>
        <w:t xml:space="preserve"> </w:t>
      </w:r>
      <w:r w:rsidRPr="00A4509B">
        <w:rPr>
          <w:rFonts w:ascii="Times New Roman" w:hAnsi="Times New Roman"/>
          <w:noProof/>
          <w:sz w:val="24"/>
          <w:szCs w:val="24"/>
          <w:lang w:val="en-US"/>
        </w:rPr>
        <w:t>p</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op</w:t>
      </w:r>
      <w:r w:rsidRPr="00A4509B">
        <w:rPr>
          <w:rFonts w:ascii="Times New Roman" w:hAnsi="Times New Roman"/>
          <w:noProof/>
          <w:spacing w:val="-5"/>
          <w:sz w:val="24"/>
          <w:szCs w:val="24"/>
          <w:lang w:val="en-US"/>
        </w:rPr>
        <w:t>h</w:t>
      </w:r>
      <w:r w:rsidRPr="00A4509B">
        <w:rPr>
          <w:rFonts w:ascii="Times New Roman" w:hAnsi="Times New Roman"/>
          <w:noProof/>
          <w:sz w:val="24"/>
          <w:szCs w:val="24"/>
          <w:lang w:val="en-US"/>
        </w:rPr>
        <w:t>ylaxis</w:t>
      </w:r>
      <w:r w:rsidRPr="00A4509B">
        <w:rPr>
          <w:rFonts w:ascii="Times New Roman" w:hAnsi="Times New Roman"/>
          <w:noProof/>
          <w:spacing w:val="4"/>
          <w:sz w:val="24"/>
          <w:szCs w:val="24"/>
          <w:lang w:val="en-US"/>
        </w:rPr>
        <w:t xml:space="preserve"> </w:t>
      </w:r>
      <w:r w:rsidRPr="00A4509B">
        <w:rPr>
          <w:rFonts w:ascii="Times New Roman" w:hAnsi="Times New Roman"/>
          <w:noProof/>
          <w:sz w:val="24"/>
          <w:szCs w:val="24"/>
          <w:lang w:val="en-US"/>
        </w:rPr>
        <w:t>in</w:t>
      </w:r>
      <w:r w:rsidRPr="00A4509B">
        <w:rPr>
          <w:rFonts w:ascii="Times New Roman" w:hAnsi="Times New Roman"/>
          <w:noProof/>
          <w:spacing w:val="20"/>
          <w:sz w:val="24"/>
          <w:szCs w:val="24"/>
          <w:lang w:val="en-US"/>
        </w:rPr>
        <w:t xml:space="preserve"> </w:t>
      </w:r>
      <w:r w:rsidRPr="00A4509B">
        <w:rPr>
          <w:rFonts w:ascii="Times New Roman" w:hAnsi="Times New Roman"/>
          <w:noProof/>
          <w:sz w:val="24"/>
          <w:szCs w:val="24"/>
          <w:lang w:val="en-US"/>
        </w:rPr>
        <w:t>s</w:t>
      </w:r>
      <w:r w:rsidRPr="00A4509B">
        <w:rPr>
          <w:rFonts w:ascii="Times New Roman" w:hAnsi="Times New Roman"/>
          <w:noProof/>
          <w:spacing w:val="-5"/>
          <w:sz w:val="24"/>
          <w:szCs w:val="24"/>
          <w:lang w:val="en-US"/>
        </w:rPr>
        <w:t>ev</w:t>
      </w:r>
      <w:r w:rsidRPr="00A4509B">
        <w:rPr>
          <w:rFonts w:ascii="Times New Roman" w:hAnsi="Times New Roman"/>
          <w:noProof/>
          <w:sz w:val="24"/>
          <w:szCs w:val="24"/>
          <w:lang w:val="en-US"/>
        </w:rPr>
        <w:t>e</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e haemophilia</w:t>
      </w:r>
      <w:r w:rsidRPr="00A4509B">
        <w:rPr>
          <w:rFonts w:ascii="Times New Roman" w:hAnsi="Times New Roman"/>
          <w:noProof/>
          <w:spacing w:val="9"/>
          <w:sz w:val="24"/>
          <w:szCs w:val="24"/>
          <w:lang w:val="en-US"/>
        </w:rPr>
        <w:t xml:space="preserve"> </w:t>
      </w:r>
      <w:r w:rsidRPr="00A4509B">
        <w:rPr>
          <w:rFonts w:ascii="Times New Roman" w:hAnsi="Times New Roman"/>
          <w:noProof/>
          <w:sz w:val="24"/>
          <w:szCs w:val="24"/>
          <w:lang w:val="en-US"/>
        </w:rPr>
        <w:t>A</w:t>
      </w:r>
      <w:r w:rsidRPr="00A4509B">
        <w:rPr>
          <w:rFonts w:ascii="Times New Roman" w:hAnsi="Times New Roman"/>
          <w:noProof/>
          <w:spacing w:val="-2"/>
          <w:sz w:val="24"/>
          <w:szCs w:val="24"/>
          <w:lang w:val="en-US"/>
        </w:rPr>
        <w:t xml:space="preserve"> </w:t>
      </w:r>
      <w:r w:rsidRPr="00A4509B">
        <w:rPr>
          <w:rFonts w:ascii="Times New Roman" w:hAnsi="Times New Roman"/>
          <w:noProof/>
          <w:sz w:val="24"/>
          <w:szCs w:val="24"/>
          <w:lang w:val="en-US"/>
        </w:rPr>
        <w:t>interim</w:t>
      </w:r>
      <w:r w:rsidRPr="00A4509B">
        <w:rPr>
          <w:rFonts w:ascii="Times New Roman" w:hAnsi="Times New Roman"/>
          <w:noProof/>
          <w:spacing w:val="40"/>
          <w:sz w:val="24"/>
          <w:szCs w:val="24"/>
          <w:lang w:val="en-US"/>
        </w:rPr>
        <w:t xml:space="preserve"> </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esults</w:t>
      </w:r>
      <w:r w:rsidRPr="00A4509B">
        <w:rPr>
          <w:rFonts w:ascii="Times New Roman" w:hAnsi="Times New Roman"/>
          <w:noProof/>
          <w:spacing w:val="30"/>
          <w:sz w:val="24"/>
          <w:szCs w:val="24"/>
          <w:lang w:val="en-US"/>
        </w:rPr>
        <w:t xml:space="preserve"> </w:t>
      </w:r>
      <w:r w:rsidRPr="00A4509B">
        <w:rPr>
          <w:rFonts w:ascii="Times New Roman" w:hAnsi="Times New Roman"/>
          <w:noProof/>
          <w:sz w:val="24"/>
          <w:szCs w:val="24"/>
          <w:lang w:val="en-US"/>
        </w:rPr>
        <w:t>f</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om</w:t>
      </w:r>
      <w:r w:rsidRPr="00A4509B">
        <w:rPr>
          <w:rFonts w:ascii="Times New Roman" w:hAnsi="Times New Roman"/>
          <w:noProof/>
          <w:spacing w:val="28"/>
          <w:sz w:val="24"/>
          <w:szCs w:val="24"/>
          <w:lang w:val="en-US"/>
        </w:rPr>
        <w:t xml:space="preserve"> </w:t>
      </w:r>
      <w:r w:rsidRPr="00A4509B">
        <w:rPr>
          <w:rFonts w:ascii="Times New Roman" w:hAnsi="Times New Roman"/>
          <w:noProof/>
          <w:sz w:val="24"/>
          <w:szCs w:val="24"/>
          <w:lang w:val="en-US"/>
        </w:rPr>
        <w:t>the</w:t>
      </w:r>
      <w:r w:rsidRPr="00A4509B">
        <w:rPr>
          <w:rFonts w:ascii="Times New Roman" w:hAnsi="Times New Roman"/>
          <w:noProof/>
          <w:spacing w:val="11"/>
          <w:sz w:val="24"/>
          <w:szCs w:val="24"/>
          <w:lang w:val="en-US"/>
        </w:rPr>
        <w:t xml:space="preserve"> </w:t>
      </w:r>
      <w:r w:rsidRPr="00A4509B">
        <w:rPr>
          <w:rFonts w:ascii="Times New Roman" w:hAnsi="Times New Roman"/>
          <w:noProof/>
          <w:spacing w:val="-4"/>
          <w:sz w:val="24"/>
          <w:szCs w:val="24"/>
          <w:lang w:val="en-US"/>
        </w:rPr>
        <w:t>f</w:t>
      </w:r>
      <w:r w:rsidRPr="00A4509B">
        <w:rPr>
          <w:rFonts w:ascii="Times New Roman" w:hAnsi="Times New Roman"/>
          <w:noProof/>
          <w:sz w:val="24"/>
          <w:szCs w:val="24"/>
          <w:lang w:val="en-US"/>
        </w:rPr>
        <w:t>irst</w:t>
      </w:r>
      <w:r w:rsidRPr="00A4509B">
        <w:rPr>
          <w:rFonts w:ascii="Times New Roman" w:hAnsi="Times New Roman"/>
          <w:noProof/>
          <w:spacing w:val="36"/>
          <w:sz w:val="24"/>
          <w:szCs w:val="24"/>
          <w:lang w:val="en-US"/>
        </w:rPr>
        <w:t xml:space="preserve"> </w:t>
      </w:r>
      <w:r w:rsidRPr="00A4509B">
        <w:rPr>
          <w:rFonts w:ascii="Times New Roman" w:hAnsi="Times New Roman"/>
          <w:noProof/>
          <w:sz w:val="24"/>
          <w:szCs w:val="24"/>
          <w:lang w:val="en-US"/>
        </w:rPr>
        <w:t>5</w:t>
      </w:r>
      <w:r w:rsidRPr="00A4509B">
        <w:rPr>
          <w:rFonts w:ascii="Times New Roman" w:hAnsi="Times New Roman"/>
          <w:noProof/>
          <w:spacing w:val="1"/>
          <w:sz w:val="24"/>
          <w:szCs w:val="24"/>
          <w:lang w:val="en-US"/>
        </w:rPr>
        <w:t xml:space="preserve"> </w:t>
      </w:r>
      <w:r w:rsidRPr="00A4509B">
        <w:rPr>
          <w:rFonts w:ascii="Times New Roman" w:hAnsi="Times New Roman"/>
          <w:noProof/>
          <w:spacing w:val="-5"/>
          <w:sz w:val="24"/>
          <w:szCs w:val="24"/>
          <w:lang w:val="en-US"/>
        </w:rPr>
        <w:t>y</w:t>
      </w:r>
      <w:r w:rsidRPr="00A4509B">
        <w:rPr>
          <w:rFonts w:ascii="Times New Roman" w:hAnsi="Times New Roman"/>
          <w:noProof/>
          <w:sz w:val="24"/>
          <w:szCs w:val="24"/>
          <w:lang w:val="en-US"/>
        </w:rPr>
        <w:t>ears</w:t>
      </w:r>
      <w:r w:rsidRPr="00A4509B">
        <w:rPr>
          <w:rFonts w:ascii="Times New Roman" w:hAnsi="Times New Roman"/>
          <w:noProof/>
          <w:spacing w:val="-3"/>
          <w:sz w:val="24"/>
          <w:szCs w:val="24"/>
          <w:lang w:val="en-US"/>
        </w:rPr>
        <w:t xml:space="preserve"> </w:t>
      </w:r>
      <w:r w:rsidRPr="00A4509B">
        <w:rPr>
          <w:rFonts w:ascii="Times New Roman" w:hAnsi="Times New Roman"/>
          <w:noProof/>
          <w:sz w:val="24"/>
          <w:szCs w:val="24"/>
          <w:lang w:val="en-US"/>
        </w:rPr>
        <w:t>of</w:t>
      </w:r>
      <w:r w:rsidRPr="00A4509B">
        <w:rPr>
          <w:rFonts w:ascii="Times New Roman" w:hAnsi="Times New Roman"/>
          <w:noProof/>
          <w:spacing w:val="8"/>
          <w:sz w:val="24"/>
          <w:szCs w:val="24"/>
          <w:lang w:val="en-US"/>
        </w:rPr>
        <w:t xml:space="preserve"> </w:t>
      </w:r>
      <w:r w:rsidRPr="00A4509B">
        <w:rPr>
          <w:rFonts w:ascii="Times New Roman" w:hAnsi="Times New Roman"/>
          <w:noProof/>
          <w:sz w:val="24"/>
          <w:szCs w:val="24"/>
          <w:lang w:val="en-US"/>
        </w:rPr>
        <w:t>the</w:t>
      </w:r>
      <w:r w:rsidRPr="00A4509B">
        <w:rPr>
          <w:rFonts w:ascii="Times New Roman" w:hAnsi="Times New Roman"/>
          <w:noProof/>
          <w:spacing w:val="11"/>
          <w:sz w:val="24"/>
          <w:szCs w:val="24"/>
          <w:lang w:val="en-US"/>
        </w:rPr>
        <w:t xml:space="preserve"> </w:t>
      </w:r>
      <w:r w:rsidRPr="00A4509B">
        <w:rPr>
          <w:rFonts w:ascii="Times New Roman" w:hAnsi="Times New Roman"/>
          <w:noProof/>
          <w:sz w:val="24"/>
          <w:szCs w:val="24"/>
          <w:lang w:val="en-US"/>
        </w:rPr>
        <w:t>Canadian Haemophilia</w:t>
      </w:r>
      <w:r w:rsidRPr="00A4509B">
        <w:rPr>
          <w:rFonts w:ascii="Times New Roman" w:hAnsi="Times New Roman"/>
          <w:noProof/>
          <w:spacing w:val="8"/>
          <w:sz w:val="24"/>
          <w:szCs w:val="24"/>
          <w:lang w:val="en-US"/>
        </w:rPr>
        <w:t xml:space="preserve"> </w:t>
      </w:r>
      <w:r w:rsidRPr="00A4509B">
        <w:rPr>
          <w:rFonts w:ascii="Times New Roman" w:hAnsi="Times New Roman"/>
          <w:noProof/>
          <w:sz w:val="24"/>
          <w:szCs w:val="24"/>
          <w:lang w:val="en-US"/>
        </w:rPr>
        <w:t>Primary</w:t>
      </w:r>
      <w:r w:rsidRPr="00A4509B">
        <w:rPr>
          <w:rFonts w:ascii="Times New Roman" w:hAnsi="Times New Roman"/>
          <w:noProof/>
          <w:spacing w:val="29"/>
          <w:sz w:val="24"/>
          <w:szCs w:val="24"/>
          <w:lang w:val="en-US"/>
        </w:rPr>
        <w:t xml:space="preserve"> </w:t>
      </w:r>
      <w:r w:rsidRPr="00A4509B">
        <w:rPr>
          <w:rFonts w:ascii="Times New Roman" w:hAnsi="Times New Roman"/>
          <w:noProof/>
          <w:sz w:val="24"/>
          <w:szCs w:val="24"/>
          <w:lang w:val="en-US"/>
        </w:rPr>
        <w:t>P</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op</w:t>
      </w:r>
      <w:r w:rsidRPr="00A4509B">
        <w:rPr>
          <w:rFonts w:ascii="Times New Roman" w:hAnsi="Times New Roman"/>
          <w:noProof/>
          <w:spacing w:val="-5"/>
          <w:sz w:val="24"/>
          <w:szCs w:val="24"/>
          <w:lang w:val="en-US"/>
        </w:rPr>
        <w:t>h</w:t>
      </w:r>
      <w:r w:rsidRPr="00A4509B">
        <w:rPr>
          <w:rFonts w:ascii="Times New Roman" w:hAnsi="Times New Roman"/>
          <w:noProof/>
          <w:sz w:val="24"/>
          <w:szCs w:val="24"/>
          <w:lang w:val="en-US"/>
        </w:rPr>
        <w:t>ylaxis</w:t>
      </w:r>
      <w:r w:rsidRPr="00A4509B">
        <w:rPr>
          <w:rFonts w:ascii="Times New Roman" w:hAnsi="Times New Roman"/>
          <w:noProof/>
          <w:spacing w:val="3"/>
          <w:sz w:val="24"/>
          <w:szCs w:val="24"/>
          <w:lang w:val="en-US"/>
        </w:rPr>
        <w:t xml:space="preserve"> </w:t>
      </w:r>
      <w:r w:rsidRPr="00A4509B">
        <w:rPr>
          <w:rFonts w:ascii="Times New Roman" w:hAnsi="Times New Roman"/>
          <w:noProof/>
          <w:sz w:val="24"/>
          <w:szCs w:val="24"/>
          <w:lang w:val="en-US"/>
        </w:rPr>
        <w:t>Stu</w:t>
      </w:r>
      <w:r w:rsidRPr="00A4509B">
        <w:rPr>
          <w:rFonts w:ascii="Times New Roman" w:hAnsi="Times New Roman"/>
          <w:noProof/>
          <w:spacing w:val="-2"/>
          <w:sz w:val="24"/>
          <w:szCs w:val="24"/>
          <w:lang w:val="en-US"/>
        </w:rPr>
        <w:t>d</w:t>
      </w:r>
      <w:r w:rsidRPr="00A4509B">
        <w:rPr>
          <w:rFonts w:ascii="Times New Roman" w:hAnsi="Times New Roman"/>
          <w:noProof/>
          <w:spacing w:val="-22"/>
          <w:sz w:val="24"/>
          <w:szCs w:val="24"/>
          <w:lang w:val="en-US"/>
        </w:rPr>
        <w:t>y</w:t>
      </w:r>
      <w:r w:rsidRPr="00A4509B">
        <w:rPr>
          <w:rFonts w:ascii="Times New Roman" w:hAnsi="Times New Roman"/>
          <w:noProof/>
          <w:sz w:val="24"/>
          <w:szCs w:val="24"/>
          <w:lang w:val="en-US"/>
        </w:rPr>
        <w:t>.</w:t>
      </w:r>
      <w:r w:rsidRPr="00A4509B">
        <w:rPr>
          <w:rFonts w:ascii="Times New Roman" w:hAnsi="Times New Roman"/>
          <w:noProof/>
          <w:spacing w:val="-8"/>
          <w:sz w:val="24"/>
          <w:szCs w:val="24"/>
          <w:lang w:val="en-US"/>
        </w:rPr>
        <w:t xml:space="preserve"> </w:t>
      </w:r>
      <w:r w:rsidRPr="00A4509B">
        <w:rPr>
          <w:rFonts w:ascii="Times New Roman" w:hAnsi="Times New Roman"/>
          <w:noProof/>
          <w:sz w:val="24"/>
          <w:szCs w:val="24"/>
          <w:lang w:val="en-US"/>
        </w:rPr>
        <w:t>J</w:t>
      </w:r>
      <w:r w:rsidRPr="00A4509B">
        <w:rPr>
          <w:rFonts w:ascii="Times New Roman" w:hAnsi="Times New Roman"/>
          <w:noProof/>
          <w:spacing w:val="16"/>
          <w:sz w:val="24"/>
          <w:szCs w:val="24"/>
          <w:lang w:val="en-US"/>
        </w:rPr>
        <w:t xml:space="preserve"> </w:t>
      </w:r>
      <w:r w:rsidRPr="00A4509B">
        <w:rPr>
          <w:rFonts w:ascii="Times New Roman" w:hAnsi="Times New Roman"/>
          <w:noProof/>
          <w:spacing w:val="-5"/>
          <w:sz w:val="24"/>
          <w:szCs w:val="24"/>
          <w:lang w:val="en-US"/>
        </w:rPr>
        <w:t>T</w:t>
      </w:r>
      <w:r w:rsidRPr="00A4509B">
        <w:rPr>
          <w:rFonts w:ascii="Times New Roman" w:hAnsi="Times New Roman"/>
          <w:noProof/>
          <w:sz w:val="24"/>
          <w:szCs w:val="24"/>
          <w:lang w:val="en-US"/>
        </w:rPr>
        <w:t>h</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omb</w:t>
      </w:r>
      <w:r w:rsidRPr="00A4509B">
        <w:rPr>
          <w:rFonts w:ascii="Times New Roman" w:hAnsi="Times New Roman"/>
          <w:noProof/>
          <w:spacing w:val="13"/>
          <w:sz w:val="24"/>
          <w:szCs w:val="24"/>
          <w:lang w:val="en-US"/>
        </w:rPr>
        <w:t xml:space="preserve"> </w:t>
      </w:r>
      <w:r w:rsidRPr="00A4509B">
        <w:rPr>
          <w:rFonts w:ascii="Times New Roman" w:hAnsi="Times New Roman"/>
          <w:noProof/>
          <w:sz w:val="24"/>
          <w:szCs w:val="24"/>
          <w:lang w:val="en-US"/>
        </w:rPr>
        <w:t>Haemost</w:t>
      </w:r>
      <w:r w:rsidR="00AB5869" w:rsidRPr="00A4509B">
        <w:rPr>
          <w:rFonts w:ascii="Times New Roman" w:hAnsi="Times New Roman"/>
          <w:noProof/>
          <w:sz w:val="24"/>
          <w:szCs w:val="24"/>
          <w:lang w:val="en-US"/>
        </w:rPr>
        <w:t>.</w:t>
      </w:r>
      <w:r w:rsidRPr="00A4509B">
        <w:rPr>
          <w:rFonts w:ascii="Times New Roman" w:hAnsi="Times New Roman"/>
          <w:noProof/>
          <w:spacing w:val="10"/>
          <w:sz w:val="24"/>
          <w:szCs w:val="24"/>
          <w:lang w:val="en-US"/>
        </w:rPr>
        <w:t xml:space="preserve"> </w:t>
      </w:r>
      <w:r w:rsidRPr="00A4509B">
        <w:rPr>
          <w:rFonts w:ascii="Times New Roman" w:hAnsi="Times New Roman"/>
          <w:noProof/>
          <w:sz w:val="24"/>
          <w:szCs w:val="24"/>
          <w:lang w:val="en-US"/>
        </w:rPr>
        <w:t>2006;4:1228-1236.</w:t>
      </w:r>
    </w:p>
    <w:p w14:paraId="618274CC" w14:textId="7970B22B" w:rsidR="00BA0DE9" w:rsidRPr="00A4509B" w:rsidRDefault="00BA0DE9" w:rsidP="00B22C45">
      <w:pPr>
        <w:pStyle w:val="ListeParagraf"/>
        <w:numPr>
          <w:ilvl w:val="0"/>
          <w:numId w:val="13"/>
        </w:numPr>
        <w:spacing w:after="0" w:line="240" w:lineRule="auto"/>
        <w:jc w:val="both"/>
        <w:rPr>
          <w:rFonts w:ascii="Times New Roman" w:hAnsi="Times New Roman"/>
          <w:noProof/>
          <w:sz w:val="24"/>
          <w:szCs w:val="24"/>
          <w:lang w:val="en-US"/>
        </w:rPr>
      </w:pPr>
      <w:r w:rsidRPr="00A4509B">
        <w:rPr>
          <w:rFonts w:ascii="Times New Roman" w:hAnsi="Times New Roman"/>
          <w:sz w:val="24"/>
          <w:szCs w:val="24"/>
          <w:shd w:val="clear" w:color="auto" w:fill="FFFFFF"/>
        </w:rPr>
        <w:t>Fischer K, Astermark J, van der Bom JG, Ljung R, Berntorp E, Grobbee DE</w:t>
      </w:r>
      <w:r w:rsidR="00AB5869" w:rsidRPr="00A4509B">
        <w:rPr>
          <w:rFonts w:ascii="Times New Roman" w:hAnsi="Times New Roman"/>
          <w:sz w:val="24"/>
          <w:szCs w:val="24"/>
          <w:shd w:val="clear" w:color="auto" w:fill="FFFFFF"/>
        </w:rPr>
        <w:t>,</w:t>
      </w:r>
      <w:r w:rsidRPr="00A4509B">
        <w:rPr>
          <w:rFonts w:ascii="Times New Roman" w:hAnsi="Times New Roman"/>
          <w:sz w:val="24"/>
          <w:szCs w:val="24"/>
          <w:shd w:val="clear" w:color="auto" w:fill="FFFFFF"/>
        </w:rPr>
        <w:t xml:space="preserve"> et al. </w:t>
      </w:r>
      <w:r w:rsidRPr="00A4509B">
        <w:rPr>
          <w:rFonts w:ascii="Times New Roman" w:hAnsi="Times New Roman"/>
          <w:noProof/>
          <w:sz w:val="24"/>
          <w:szCs w:val="24"/>
          <w:lang w:val="en-US"/>
        </w:rPr>
        <w:t>P</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op</w:t>
      </w:r>
      <w:r w:rsidRPr="00A4509B">
        <w:rPr>
          <w:rFonts w:ascii="Times New Roman" w:hAnsi="Times New Roman"/>
          <w:noProof/>
          <w:spacing w:val="-5"/>
          <w:sz w:val="24"/>
          <w:szCs w:val="24"/>
          <w:lang w:val="en-US"/>
        </w:rPr>
        <w:t>h</w:t>
      </w:r>
      <w:r w:rsidRPr="00A4509B">
        <w:rPr>
          <w:rFonts w:ascii="Times New Roman" w:hAnsi="Times New Roman"/>
          <w:noProof/>
          <w:sz w:val="24"/>
          <w:szCs w:val="24"/>
          <w:lang w:val="en-US"/>
        </w:rPr>
        <w:t>ylactic</w:t>
      </w:r>
      <w:r w:rsidRPr="00A4509B">
        <w:rPr>
          <w:rFonts w:ascii="Times New Roman" w:hAnsi="Times New Roman"/>
          <w:noProof/>
          <w:spacing w:val="-4"/>
          <w:sz w:val="24"/>
          <w:szCs w:val="24"/>
          <w:lang w:val="en-US"/>
        </w:rPr>
        <w:t xml:space="preserve"> </w:t>
      </w:r>
      <w:r w:rsidRPr="00A4509B">
        <w:rPr>
          <w:rFonts w:ascii="Times New Roman" w:hAnsi="Times New Roman"/>
          <w:noProof/>
          <w:w w:val="120"/>
          <w:sz w:val="24"/>
          <w:szCs w:val="24"/>
          <w:lang w:val="en-US"/>
        </w:rPr>
        <w:t>t</w:t>
      </w:r>
      <w:r w:rsidRPr="00A4509B">
        <w:rPr>
          <w:rFonts w:ascii="Times New Roman" w:hAnsi="Times New Roman"/>
          <w:noProof/>
          <w:spacing w:val="-4"/>
          <w:w w:val="120"/>
          <w:sz w:val="24"/>
          <w:szCs w:val="24"/>
          <w:lang w:val="en-US"/>
        </w:rPr>
        <w:t>r</w:t>
      </w:r>
      <w:r w:rsidRPr="00A4509B">
        <w:rPr>
          <w:rFonts w:ascii="Times New Roman" w:hAnsi="Times New Roman"/>
          <w:noProof/>
          <w:w w:val="94"/>
          <w:sz w:val="24"/>
          <w:szCs w:val="24"/>
          <w:lang w:val="en-US"/>
        </w:rPr>
        <w:t>e</w:t>
      </w:r>
      <w:r w:rsidRPr="00A4509B">
        <w:rPr>
          <w:rFonts w:ascii="Times New Roman" w:hAnsi="Times New Roman"/>
          <w:noProof/>
          <w:spacing w:val="-12"/>
          <w:w w:val="94"/>
          <w:sz w:val="24"/>
          <w:szCs w:val="24"/>
          <w:lang w:val="en-US"/>
        </w:rPr>
        <w:t>a</w:t>
      </w:r>
      <w:r w:rsidRPr="00A4509B">
        <w:rPr>
          <w:rFonts w:ascii="Times New Roman" w:hAnsi="Times New Roman"/>
          <w:noProof/>
          <w:w w:val="104"/>
          <w:sz w:val="24"/>
          <w:szCs w:val="24"/>
          <w:lang w:val="en-US"/>
        </w:rPr>
        <w:t xml:space="preserve">tment </w:t>
      </w:r>
      <w:r w:rsidRPr="00A4509B">
        <w:rPr>
          <w:rFonts w:ascii="Times New Roman" w:hAnsi="Times New Roman"/>
          <w:noProof/>
          <w:spacing w:val="-10"/>
          <w:sz w:val="24"/>
          <w:szCs w:val="24"/>
          <w:lang w:val="en-US"/>
        </w:rPr>
        <w:t>f</w:t>
      </w:r>
      <w:r w:rsidRPr="00A4509B">
        <w:rPr>
          <w:rFonts w:ascii="Times New Roman" w:hAnsi="Times New Roman"/>
          <w:noProof/>
          <w:sz w:val="24"/>
          <w:szCs w:val="24"/>
          <w:lang w:val="en-US"/>
        </w:rPr>
        <w:t>or</w:t>
      </w:r>
      <w:r w:rsidRPr="00A4509B">
        <w:rPr>
          <w:rFonts w:ascii="Times New Roman" w:hAnsi="Times New Roman"/>
          <w:noProof/>
          <w:spacing w:val="17"/>
          <w:sz w:val="24"/>
          <w:szCs w:val="24"/>
          <w:lang w:val="en-US"/>
        </w:rPr>
        <w:t xml:space="preserve"> </w:t>
      </w:r>
      <w:r w:rsidRPr="00A4509B">
        <w:rPr>
          <w:rFonts w:ascii="Times New Roman" w:hAnsi="Times New Roman"/>
          <w:noProof/>
          <w:sz w:val="24"/>
          <w:szCs w:val="24"/>
          <w:lang w:val="en-US"/>
        </w:rPr>
        <w:t>s</w:t>
      </w:r>
      <w:r w:rsidRPr="00A4509B">
        <w:rPr>
          <w:rFonts w:ascii="Times New Roman" w:hAnsi="Times New Roman"/>
          <w:noProof/>
          <w:spacing w:val="-5"/>
          <w:sz w:val="24"/>
          <w:szCs w:val="24"/>
          <w:lang w:val="en-US"/>
        </w:rPr>
        <w:t>ev</w:t>
      </w:r>
      <w:r w:rsidRPr="00A4509B">
        <w:rPr>
          <w:rFonts w:ascii="Times New Roman" w:hAnsi="Times New Roman"/>
          <w:noProof/>
          <w:sz w:val="24"/>
          <w:szCs w:val="24"/>
          <w:lang w:val="en-US"/>
        </w:rPr>
        <w:t>e</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e</w:t>
      </w:r>
      <w:r w:rsidRPr="00A4509B">
        <w:rPr>
          <w:rFonts w:ascii="Times New Roman" w:hAnsi="Times New Roman"/>
          <w:noProof/>
          <w:spacing w:val="-14"/>
          <w:sz w:val="24"/>
          <w:szCs w:val="24"/>
          <w:lang w:val="en-US"/>
        </w:rPr>
        <w:t xml:space="preserve"> </w:t>
      </w:r>
      <w:r w:rsidRPr="00A4509B">
        <w:rPr>
          <w:rFonts w:ascii="Times New Roman" w:hAnsi="Times New Roman"/>
          <w:noProof/>
          <w:sz w:val="24"/>
          <w:szCs w:val="24"/>
          <w:lang w:val="en-US"/>
        </w:rPr>
        <w:t>haemophilia:</w:t>
      </w:r>
      <w:r w:rsidRPr="00A4509B">
        <w:rPr>
          <w:rFonts w:ascii="Times New Roman" w:hAnsi="Times New Roman"/>
          <w:noProof/>
          <w:spacing w:val="5"/>
          <w:sz w:val="24"/>
          <w:szCs w:val="24"/>
          <w:lang w:val="en-US"/>
        </w:rPr>
        <w:t xml:space="preserve"> </w:t>
      </w:r>
      <w:r w:rsidRPr="00A4509B">
        <w:rPr>
          <w:rFonts w:ascii="Times New Roman" w:hAnsi="Times New Roman"/>
          <w:noProof/>
          <w:sz w:val="24"/>
          <w:szCs w:val="24"/>
          <w:lang w:val="en-US"/>
        </w:rPr>
        <w:t>comparison</w:t>
      </w:r>
      <w:r w:rsidRPr="00A4509B">
        <w:rPr>
          <w:rFonts w:ascii="Times New Roman" w:hAnsi="Times New Roman"/>
          <w:noProof/>
          <w:spacing w:val="5"/>
          <w:sz w:val="24"/>
          <w:szCs w:val="24"/>
          <w:lang w:val="en-US"/>
        </w:rPr>
        <w:t xml:space="preserve"> </w:t>
      </w:r>
      <w:r w:rsidRPr="00A4509B">
        <w:rPr>
          <w:rFonts w:ascii="Times New Roman" w:hAnsi="Times New Roman"/>
          <w:noProof/>
          <w:sz w:val="24"/>
          <w:szCs w:val="24"/>
          <w:lang w:val="en-US"/>
        </w:rPr>
        <w:t>of</w:t>
      </w:r>
      <w:r w:rsidRPr="00A4509B">
        <w:rPr>
          <w:rFonts w:ascii="Times New Roman" w:hAnsi="Times New Roman"/>
          <w:noProof/>
          <w:spacing w:val="4"/>
          <w:sz w:val="24"/>
          <w:szCs w:val="24"/>
          <w:lang w:val="en-US"/>
        </w:rPr>
        <w:t xml:space="preserve"> </w:t>
      </w:r>
      <w:r w:rsidRPr="00A4509B">
        <w:rPr>
          <w:rFonts w:ascii="Times New Roman" w:hAnsi="Times New Roman"/>
          <w:noProof/>
          <w:sz w:val="24"/>
          <w:szCs w:val="24"/>
          <w:lang w:val="en-US"/>
        </w:rPr>
        <w:t>an</w:t>
      </w:r>
      <w:r w:rsidRPr="00A4509B">
        <w:rPr>
          <w:rFonts w:ascii="Times New Roman" w:hAnsi="Times New Roman"/>
          <w:noProof/>
          <w:spacing w:val="-1"/>
          <w:sz w:val="24"/>
          <w:szCs w:val="24"/>
          <w:lang w:val="en-US"/>
        </w:rPr>
        <w:t xml:space="preserve"> </w:t>
      </w:r>
      <w:r w:rsidRPr="00A4509B">
        <w:rPr>
          <w:rFonts w:ascii="Times New Roman" w:hAnsi="Times New Roman"/>
          <w:noProof/>
          <w:sz w:val="24"/>
          <w:szCs w:val="24"/>
          <w:lang w:val="en-US"/>
        </w:rPr>
        <w:t>intermedi</w:t>
      </w:r>
      <w:r w:rsidRPr="00A4509B">
        <w:rPr>
          <w:rFonts w:ascii="Times New Roman" w:hAnsi="Times New Roman"/>
          <w:noProof/>
          <w:spacing w:val="-12"/>
          <w:sz w:val="24"/>
          <w:szCs w:val="24"/>
          <w:lang w:val="en-US"/>
        </w:rPr>
        <w:t>a</w:t>
      </w:r>
      <w:r w:rsidRPr="00A4509B">
        <w:rPr>
          <w:rFonts w:ascii="Times New Roman" w:hAnsi="Times New Roman"/>
          <w:noProof/>
          <w:sz w:val="24"/>
          <w:szCs w:val="24"/>
          <w:lang w:val="en-US"/>
        </w:rPr>
        <w:t>te</w:t>
      </w:r>
      <w:r w:rsidR="00AB5869" w:rsidRPr="00A4509B">
        <w:rPr>
          <w:rFonts w:ascii="Times New Roman" w:hAnsi="Times New Roman"/>
          <w:noProof/>
          <w:sz w:val="24"/>
          <w:szCs w:val="24"/>
          <w:lang w:val="en-US"/>
        </w:rPr>
        <w:t>-</w:t>
      </w:r>
      <w:r w:rsidRPr="00A4509B">
        <w:rPr>
          <w:rFonts w:ascii="Times New Roman" w:hAnsi="Times New Roman"/>
          <w:noProof/>
          <w:sz w:val="24"/>
          <w:szCs w:val="24"/>
          <w:lang w:val="en-US"/>
        </w:rPr>
        <w:t>dose</w:t>
      </w:r>
      <w:r w:rsidRPr="00A4509B">
        <w:rPr>
          <w:rFonts w:ascii="Times New Roman" w:hAnsi="Times New Roman"/>
          <w:noProof/>
          <w:spacing w:val="6"/>
          <w:sz w:val="24"/>
          <w:szCs w:val="24"/>
          <w:lang w:val="en-US"/>
        </w:rPr>
        <w:t xml:space="preserve"> </w:t>
      </w:r>
      <w:r w:rsidRPr="00A4509B">
        <w:rPr>
          <w:rFonts w:ascii="Times New Roman" w:hAnsi="Times New Roman"/>
          <w:noProof/>
          <w:sz w:val="24"/>
          <w:szCs w:val="24"/>
          <w:lang w:val="en-US"/>
        </w:rPr>
        <w:t>t</w:t>
      </w:r>
      <w:r w:rsidR="00AB5869" w:rsidRPr="00A4509B">
        <w:rPr>
          <w:rFonts w:ascii="Times New Roman" w:hAnsi="Times New Roman"/>
          <w:noProof/>
          <w:sz w:val="24"/>
          <w:szCs w:val="24"/>
          <w:lang w:val="en-US"/>
        </w:rPr>
        <w:t>o</w:t>
      </w:r>
      <w:r w:rsidRPr="00A4509B">
        <w:rPr>
          <w:rFonts w:ascii="Times New Roman" w:hAnsi="Times New Roman"/>
          <w:noProof/>
          <w:spacing w:val="13"/>
          <w:sz w:val="24"/>
          <w:szCs w:val="24"/>
          <w:lang w:val="en-US"/>
        </w:rPr>
        <w:t xml:space="preserve"> </w:t>
      </w:r>
      <w:r w:rsidRPr="00A4509B">
        <w:rPr>
          <w:rFonts w:ascii="Times New Roman" w:hAnsi="Times New Roman"/>
          <w:noProof/>
          <w:sz w:val="24"/>
          <w:szCs w:val="24"/>
          <w:lang w:val="en-US"/>
        </w:rPr>
        <w:t>a</w:t>
      </w:r>
      <w:r w:rsidRPr="00A4509B">
        <w:rPr>
          <w:rFonts w:ascii="Times New Roman" w:hAnsi="Times New Roman"/>
          <w:noProof/>
          <w:spacing w:val="-1"/>
          <w:sz w:val="24"/>
          <w:szCs w:val="24"/>
          <w:lang w:val="en-US"/>
        </w:rPr>
        <w:t xml:space="preserve"> </w:t>
      </w:r>
      <w:r w:rsidRPr="00A4509B">
        <w:rPr>
          <w:rFonts w:ascii="Times New Roman" w:hAnsi="Times New Roman"/>
          <w:noProof/>
          <w:w w:val="104"/>
          <w:sz w:val="24"/>
          <w:szCs w:val="24"/>
          <w:lang w:val="en-US"/>
        </w:rPr>
        <w:t>high-</w:t>
      </w:r>
      <w:r w:rsidRPr="00A4509B">
        <w:rPr>
          <w:rFonts w:ascii="Times New Roman" w:hAnsi="Times New Roman"/>
          <w:noProof/>
          <w:sz w:val="24"/>
          <w:szCs w:val="24"/>
          <w:lang w:val="en-US"/>
        </w:rPr>
        <w:t>dose</w:t>
      </w:r>
      <w:r w:rsidRPr="00A4509B">
        <w:rPr>
          <w:rFonts w:ascii="Times New Roman" w:hAnsi="Times New Roman"/>
          <w:noProof/>
          <w:spacing w:val="-19"/>
          <w:sz w:val="24"/>
          <w:szCs w:val="24"/>
          <w:lang w:val="en-US"/>
        </w:rPr>
        <w:t xml:space="preserve"> </w:t>
      </w:r>
      <w:r w:rsidRPr="00A4509B">
        <w:rPr>
          <w:rFonts w:ascii="Times New Roman" w:hAnsi="Times New Roman"/>
          <w:noProof/>
          <w:spacing w:val="-4"/>
          <w:sz w:val="24"/>
          <w:szCs w:val="24"/>
          <w:lang w:val="en-US"/>
        </w:rPr>
        <w:t>r</w:t>
      </w:r>
      <w:r w:rsidRPr="00A4509B">
        <w:rPr>
          <w:rFonts w:ascii="Times New Roman" w:hAnsi="Times New Roman"/>
          <w:noProof/>
          <w:spacing w:val="-6"/>
          <w:sz w:val="24"/>
          <w:szCs w:val="24"/>
          <w:lang w:val="en-US"/>
        </w:rPr>
        <w:t>e</w:t>
      </w:r>
      <w:r w:rsidRPr="00A4509B">
        <w:rPr>
          <w:rFonts w:ascii="Times New Roman" w:hAnsi="Times New Roman"/>
          <w:noProof/>
          <w:spacing w:val="-16"/>
          <w:sz w:val="24"/>
          <w:szCs w:val="24"/>
          <w:lang w:val="en-US"/>
        </w:rPr>
        <w:t>g</w:t>
      </w:r>
      <w:r w:rsidRPr="00A4509B">
        <w:rPr>
          <w:rFonts w:ascii="Times New Roman" w:hAnsi="Times New Roman"/>
          <w:noProof/>
          <w:sz w:val="24"/>
          <w:szCs w:val="24"/>
          <w:lang w:val="en-US"/>
        </w:rPr>
        <w:t>imen. Haemophilia</w:t>
      </w:r>
      <w:r w:rsidRPr="00A4509B">
        <w:rPr>
          <w:rFonts w:ascii="Times New Roman" w:hAnsi="Times New Roman"/>
          <w:noProof/>
          <w:spacing w:val="-13"/>
          <w:sz w:val="24"/>
          <w:szCs w:val="24"/>
          <w:lang w:val="en-US"/>
        </w:rPr>
        <w:t xml:space="preserve"> </w:t>
      </w:r>
      <w:r w:rsidRPr="00A4509B">
        <w:rPr>
          <w:rFonts w:ascii="Times New Roman" w:hAnsi="Times New Roman"/>
          <w:noProof/>
          <w:w w:val="92"/>
          <w:sz w:val="24"/>
          <w:szCs w:val="24"/>
          <w:lang w:val="en-US"/>
        </w:rPr>
        <w:t>2002;</w:t>
      </w:r>
      <w:r w:rsidRPr="00A4509B">
        <w:rPr>
          <w:rFonts w:ascii="Times New Roman" w:hAnsi="Times New Roman"/>
          <w:noProof/>
          <w:spacing w:val="4"/>
          <w:w w:val="92"/>
          <w:sz w:val="24"/>
          <w:szCs w:val="24"/>
          <w:lang w:val="en-US"/>
        </w:rPr>
        <w:t xml:space="preserve"> </w:t>
      </w:r>
      <w:r w:rsidRPr="00A4509B">
        <w:rPr>
          <w:rFonts w:ascii="Times New Roman" w:hAnsi="Times New Roman"/>
          <w:noProof/>
          <w:w w:val="92"/>
          <w:sz w:val="24"/>
          <w:szCs w:val="24"/>
          <w:lang w:val="en-US"/>
        </w:rPr>
        <w:t>8(6):</w:t>
      </w:r>
      <w:r w:rsidRPr="00A4509B">
        <w:rPr>
          <w:rFonts w:ascii="Times New Roman" w:hAnsi="Times New Roman"/>
          <w:noProof/>
          <w:sz w:val="24"/>
          <w:szCs w:val="24"/>
          <w:lang w:val="en-US"/>
        </w:rPr>
        <w:t>753-760.</w:t>
      </w:r>
    </w:p>
    <w:p w14:paraId="64C79B8F" w14:textId="000F6684" w:rsidR="00BA0DE9" w:rsidRPr="00A4509B" w:rsidRDefault="00BA0DE9" w:rsidP="00B22C45">
      <w:pPr>
        <w:pStyle w:val="ListeParagraf"/>
        <w:numPr>
          <w:ilvl w:val="0"/>
          <w:numId w:val="13"/>
        </w:numPr>
        <w:spacing w:after="0" w:line="240" w:lineRule="auto"/>
        <w:jc w:val="both"/>
        <w:rPr>
          <w:rFonts w:ascii="Times New Roman" w:hAnsi="Times New Roman"/>
          <w:noProof/>
          <w:sz w:val="24"/>
          <w:szCs w:val="24"/>
          <w:lang w:val="en-US"/>
        </w:rPr>
      </w:pPr>
      <w:r w:rsidRPr="00A4509B">
        <w:rPr>
          <w:rFonts w:ascii="Times New Roman" w:hAnsi="Times New Roman"/>
          <w:noProof/>
          <w:sz w:val="24"/>
          <w:szCs w:val="24"/>
          <w:lang w:val="en-US"/>
        </w:rPr>
        <w:t>Grin</w:t>
      </w:r>
      <w:r w:rsidRPr="00A4509B">
        <w:rPr>
          <w:rFonts w:ascii="Times New Roman" w:hAnsi="Times New Roman"/>
          <w:noProof/>
          <w:spacing w:val="-12"/>
          <w:sz w:val="24"/>
          <w:szCs w:val="24"/>
          <w:lang w:val="en-US"/>
        </w:rPr>
        <w:t>g</w:t>
      </w:r>
      <w:r w:rsidRPr="00A4509B">
        <w:rPr>
          <w:rFonts w:ascii="Times New Roman" w:hAnsi="Times New Roman"/>
          <w:noProof/>
          <w:sz w:val="24"/>
          <w:szCs w:val="24"/>
          <w:lang w:val="en-US"/>
        </w:rPr>
        <w:t>eri</w:t>
      </w:r>
      <w:r w:rsidRPr="00A4509B">
        <w:rPr>
          <w:rFonts w:ascii="Times New Roman" w:hAnsi="Times New Roman"/>
          <w:noProof/>
          <w:spacing w:val="20"/>
          <w:sz w:val="24"/>
          <w:szCs w:val="24"/>
          <w:lang w:val="en-US"/>
        </w:rPr>
        <w:t xml:space="preserve"> </w:t>
      </w:r>
      <w:r w:rsidRPr="00A4509B">
        <w:rPr>
          <w:rFonts w:ascii="Times New Roman" w:hAnsi="Times New Roman"/>
          <w:noProof/>
          <w:sz w:val="24"/>
          <w:szCs w:val="24"/>
          <w:lang w:val="en-US"/>
        </w:rPr>
        <w:t>A,</w:t>
      </w:r>
      <w:r w:rsidRPr="00A4509B">
        <w:rPr>
          <w:rFonts w:ascii="Times New Roman" w:hAnsi="Times New Roman"/>
          <w:noProof/>
          <w:spacing w:val="5"/>
          <w:sz w:val="24"/>
          <w:szCs w:val="24"/>
          <w:lang w:val="en-US"/>
        </w:rPr>
        <w:t xml:space="preserve"> </w:t>
      </w:r>
      <w:r w:rsidRPr="00A4509B">
        <w:rPr>
          <w:rFonts w:ascii="Times New Roman" w:hAnsi="Times New Roman"/>
          <w:noProof/>
          <w:sz w:val="24"/>
          <w:szCs w:val="24"/>
          <w:lang w:val="en-US"/>
        </w:rPr>
        <w:t>Lundin</w:t>
      </w:r>
      <w:r w:rsidRPr="00A4509B">
        <w:rPr>
          <w:rFonts w:ascii="Times New Roman" w:hAnsi="Times New Roman"/>
          <w:noProof/>
          <w:spacing w:val="24"/>
          <w:sz w:val="24"/>
          <w:szCs w:val="24"/>
          <w:lang w:val="en-US"/>
        </w:rPr>
        <w:t xml:space="preserve"> </w:t>
      </w:r>
      <w:r w:rsidRPr="00A4509B">
        <w:rPr>
          <w:rFonts w:ascii="Times New Roman" w:hAnsi="Times New Roman"/>
          <w:noProof/>
          <w:spacing w:val="-18"/>
          <w:sz w:val="24"/>
          <w:szCs w:val="24"/>
          <w:lang w:val="en-US"/>
        </w:rPr>
        <w:t>B</w:t>
      </w:r>
      <w:r w:rsidRPr="00A4509B">
        <w:rPr>
          <w:rFonts w:ascii="Times New Roman" w:hAnsi="Times New Roman"/>
          <w:noProof/>
          <w:sz w:val="24"/>
          <w:szCs w:val="24"/>
          <w:lang w:val="en-US"/>
        </w:rPr>
        <w:t>,</w:t>
      </w:r>
      <w:r w:rsidRPr="00A4509B">
        <w:rPr>
          <w:rFonts w:ascii="Times New Roman" w:hAnsi="Times New Roman"/>
          <w:noProof/>
          <w:spacing w:val="15"/>
          <w:sz w:val="24"/>
          <w:szCs w:val="24"/>
          <w:lang w:val="en-US"/>
        </w:rPr>
        <w:t xml:space="preserve"> </w:t>
      </w:r>
      <w:r w:rsidRPr="00A4509B">
        <w:rPr>
          <w:rFonts w:ascii="Times New Roman" w:hAnsi="Times New Roman"/>
          <w:noProof/>
          <w:spacing w:val="-5"/>
          <w:sz w:val="24"/>
          <w:szCs w:val="24"/>
          <w:lang w:val="en-US"/>
        </w:rPr>
        <w:t>v</w:t>
      </w:r>
      <w:r w:rsidRPr="00A4509B">
        <w:rPr>
          <w:rFonts w:ascii="Times New Roman" w:hAnsi="Times New Roman"/>
          <w:noProof/>
          <w:sz w:val="24"/>
          <w:szCs w:val="24"/>
          <w:lang w:val="en-US"/>
        </w:rPr>
        <w:t>on</w:t>
      </w:r>
      <w:r w:rsidRPr="00A4509B">
        <w:rPr>
          <w:rFonts w:ascii="Times New Roman" w:hAnsi="Times New Roman"/>
          <w:noProof/>
          <w:spacing w:val="1"/>
          <w:sz w:val="24"/>
          <w:szCs w:val="24"/>
          <w:lang w:val="en-US"/>
        </w:rPr>
        <w:t xml:space="preserve"> </w:t>
      </w:r>
      <w:r w:rsidRPr="00A4509B">
        <w:rPr>
          <w:rFonts w:ascii="Times New Roman" w:hAnsi="Times New Roman"/>
          <w:noProof/>
          <w:sz w:val="24"/>
          <w:szCs w:val="24"/>
          <w:lang w:val="en-US"/>
        </w:rPr>
        <w:t>Ma</w:t>
      </w:r>
      <w:r w:rsidRPr="00A4509B">
        <w:rPr>
          <w:rFonts w:ascii="Times New Roman" w:hAnsi="Times New Roman"/>
          <w:noProof/>
          <w:spacing w:val="-9"/>
          <w:sz w:val="24"/>
          <w:szCs w:val="24"/>
          <w:lang w:val="en-US"/>
        </w:rPr>
        <w:t>c</w:t>
      </w:r>
      <w:r w:rsidRPr="00A4509B">
        <w:rPr>
          <w:rFonts w:ascii="Times New Roman" w:hAnsi="Times New Roman"/>
          <w:noProof/>
          <w:spacing w:val="-13"/>
          <w:sz w:val="24"/>
          <w:szCs w:val="24"/>
          <w:lang w:val="en-US"/>
        </w:rPr>
        <w:t>k</w:t>
      </w:r>
      <w:r w:rsidRPr="00A4509B">
        <w:rPr>
          <w:rFonts w:ascii="Times New Roman" w:hAnsi="Times New Roman"/>
          <w:noProof/>
          <w:sz w:val="24"/>
          <w:szCs w:val="24"/>
          <w:lang w:val="en-US"/>
        </w:rPr>
        <w:t xml:space="preserve">ensen </w:t>
      </w:r>
      <w:r w:rsidRPr="00A4509B">
        <w:rPr>
          <w:rFonts w:ascii="Times New Roman" w:hAnsi="Times New Roman"/>
          <w:noProof/>
          <w:spacing w:val="-15"/>
          <w:sz w:val="24"/>
          <w:szCs w:val="24"/>
          <w:lang w:val="en-US"/>
        </w:rPr>
        <w:t>S</w:t>
      </w:r>
      <w:r w:rsidRPr="00A4509B">
        <w:rPr>
          <w:rFonts w:ascii="Times New Roman" w:hAnsi="Times New Roman"/>
          <w:noProof/>
          <w:sz w:val="24"/>
          <w:szCs w:val="24"/>
          <w:lang w:val="en-US"/>
        </w:rPr>
        <w:t>,</w:t>
      </w:r>
      <w:r w:rsidRPr="00A4509B">
        <w:rPr>
          <w:rFonts w:ascii="Times New Roman" w:hAnsi="Times New Roman"/>
          <w:noProof/>
          <w:spacing w:val="2"/>
          <w:sz w:val="24"/>
          <w:szCs w:val="24"/>
          <w:lang w:val="en-US"/>
        </w:rPr>
        <w:t xml:space="preserve"> </w:t>
      </w:r>
      <w:r w:rsidR="00AB5869" w:rsidRPr="00A4509B">
        <w:rPr>
          <w:rFonts w:ascii="Times New Roman" w:hAnsi="Times New Roman"/>
          <w:noProof/>
          <w:spacing w:val="2"/>
          <w:sz w:val="24"/>
          <w:szCs w:val="24"/>
          <w:lang w:val="en-US"/>
        </w:rPr>
        <w:t>Mantovani L, Mannucci PM, ESPRIT Study Group.</w:t>
      </w:r>
      <w:r w:rsidRPr="00A4509B">
        <w:rPr>
          <w:rFonts w:ascii="Times New Roman" w:hAnsi="Times New Roman"/>
          <w:noProof/>
          <w:spacing w:val="21"/>
          <w:sz w:val="24"/>
          <w:szCs w:val="24"/>
          <w:lang w:val="en-US"/>
        </w:rPr>
        <w:t xml:space="preserve"> </w:t>
      </w:r>
      <w:r w:rsidRPr="00A4509B">
        <w:rPr>
          <w:rFonts w:ascii="Times New Roman" w:hAnsi="Times New Roman"/>
          <w:noProof/>
          <w:sz w:val="24"/>
          <w:szCs w:val="24"/>
          <w:lang w:val="en-US"/>
        </w:rPr>
        <w:t>A</w:t>
      </w:r>
      <w:r w:rsidRPr="00A4509B">
        <w:rPr>
          <w:rFonts w:ascii="Times New Roman" w:hAnsi="Times New Roman"/>
          <w:noProof/>
          <w:spacing w:val="8"/>
          <w:sz w:val="24"/>
          <w:szCs w:val="24"/>
          <w:lang w:val="en-US"/>
        </w:rPr>
        <w:t xml:space="preserve"> </w:t>
      </w:r>
      <w:r w:rsidRPr="00A4509B">
        <w:rPr>
          <w:rFonts w:ascii="Times New Roman" w:hAnsi="Times New Roman"/>
          <w:noProof/>
          <w:sz w:val="24"/>
          <w:szCs w:val="24"/>
          <w:lang w:val="en-US"/>
        </w:rPr>
        <w:t>randomi</w:t>
      </w:r>
      <w:r w:rsidRPr="00A4509B">
        <w:rPr>
          <w:rFonts w:ascii="Times New Roman" w:hAnsi="Times New Roman"/>
          <w:noProof/>
          <w:spacing w:val="-10"/>
          <w:sz w:val="24"/>
          <w:szCs w:val="24"/>
          <w:lang w:val="en-US"/>
        </w:rPr>
        <w:t>z</w:t>
      </w:r>
      <w:r w:rsidRPr="00A4509B">
        <w:rPr>
          <w:rFonts w:ascii="Times New Roman" w:hAnsi="Times New Roman"/>
          <w:noProof/>
          <w:sz w:val="24"/>
          <w:szCs w:val="24"/>
          <w:lang w:val="en-US"/>
        </w:rPr>
        <w:t>ed</w:t>
      </w:r>
      <w:r w:rsidRPr="00A4509B">
        <w:rPr>
          <w:rFonts w:ascii="Times New Roman" w:hAnsi="Times New Roman"/>
          <w:noProof/>
          <w:spacing w:val="10"/>
          <w:sz w:val="24"/>
          <w:szCs w:val="24"/>
          <w:lang w:val="en-US"/>
        </w:rPr>
        <w:t xml:space="preserve"> </w:t>
      </w:r>
      <w:r w:rsidRPr="00A4509B">
        <w:rPr>
          <w:rFonts w:ascii="Times New Roman" w:hAnsi="Times New Roman"/>
          <w:noProof/>
          <w:spacing w:val="-8"/>
          <w:w w:val="98"/>
          <w:sz w:val="24"/>
          <w:szCs w:val="24"/>
          <w:lang w:val="en-US"/>
        </w:rPr>
        <w:t>c</w:t>
      </w:r>
      <w:r w:rsidRPr="00A4509B">
        <w:rPr>
          <w:rFonts w:ascii="Times New Roman" w:hAnsi="Times New Roman"/>
          <w:noProof/>
          <w:w w:val="105"/>
          <w:sz w:val="24"/>
          <w:szCs w:val="24"/>
          <w:lang w:val="en-US"/>
        </w:rPr>
        <w:t xml:space="preserve">linical </w:t>
      </w:r>
      <w:r w:rsidRPr="00A4509B">
        <w:rPr>
          <w:rFonts w:ascii="Times New Roman" w:hAnsi="Times New Roman"/>
          <w:noProof/>
          <w:sz w:val="24"/>
          <w:szCs w:val="24"/>
          <w:lang w:val="en-US"/>
        </w:rPr>
        <w:t>trial</w:t>
      </w:r>
      <w:r w:rsidRPr="00A4509B">
        <w:rPr>
          <w:rFonts w:ascii="Times New Roman" w:hAnsi="Times New Roman"/>
          <w:noProof/>
          <w:spacing w:val="21"/>
          <w:sz w:val="24"/>
          <w:szCs w:val="24"/>
          <w:lang w:val="en-US"/>
        </w:rPr>
        <w:t xml:space="preserve"> </w:t>
      </w:r>
      <w:r w:rsidRPr="00A4509B">
        <w:rPr>
          <w:rFonts w:ascii="Times New Roman" w:hAnsi="Times New Roman"/>
          <w:noProof/>
          <w:sz w:val="24"/>
          <w:szCs w:val="24"/>
          <w:lang w:val="en-US"/>
        </w:rPr>
        <w:t>of</w:t>
      </w:r>
      <w:r w:rsidRPr="00A4509B">
        <w:rPr>
          <w:rFonts w:ascii="Times New Roman" w:hAnsi="Times New Roman"/>
          <w:noProof/>
          <w:spacing w:val="-10"/>
          <w:sz w:val="24"/>
          <w:szCs w:val="24"/>
          <w:lang w:val="en-US"/>
        </w:rPr>
        <w:t xml:space="preserve"> </w:t>
      </w:r>
      <w:r w:rsidRPr="00A4509B">
        <w:rPr>
          <w:rFonts w:ascii="Times New Roman" w:hAnsi="Times New Roman"/>
          <w:noProof/>
          <w:w w:val="98"/>
          <w:sz w:val="24"/>
          <w:szCs w:val="24"/>
          <w:lang w:val="en-US"/>
        </w:rPr>
        <w:t>p</w:t>
      </w:r>
      <w:r w:rsidRPr="00A4509B">
        <w:rPr>
          <w:rFonts w:ascii="Times New Roman" w:hAnsi="Times New Roman"/>
          <w:noProof/>
          <w:spacing w:val="-4"/>
          <w:w w:val="98"/>
          <w:sz w:val="24"/>
          <w:szCs w:val="24"/>
          <w:lang w:val="en-US"/>
        </w:rPr>
        <w:t>r</w:t>
      </w:r>
      <w:r w:rsidRPr="00A4509B">
        <w:rPr>
          <w:rFonts w:ascii="Times New Roman" w:hAnsi="Times New Roman"/>
          <w:noProof/>
          <w:w w:val="98"/>
          <w:sz w:val="24"/>
          <w:szCs w:val="24"/>
          <w:lang w:val="en-US"/>
        </w:rPr>
        <w:t>op</w:t>
      </w:r>
      <w:r w:rsidRPr="00A4509B">
        <w:rPr>
          <w:rFonts w:ascii="Times New Roman" w:hAnsi="Times New Roman"/>
          <w:noProof/>
          <w:spacing w:val="-5"/>
          <w:w w:val="98"/>
          <w:sz w:val="24"/>
          <w:szCs w:val="24"/>
          <w:lang w:val="en-US"/>
        </w:rPr>
        <w:t>h</w:t>
      </w:r>
      <w:r w:rsidRPr="00A4509B">
        <w:rPr>
          <w:rFonts w:ascii="Times New Roman" w:hAnsi="Times New Roman"/>
          <w:noProof/>
          <w:w w:val="98"/>
          <w:sz w:val="24"/>
          <w:szCs w:val="24"/>
          <w:lang w:val="en-US"/>
        </w:rPr>
        <w:t>ylaxis</w:t>
      </w:r>
      <w:r w:rsidRPr="00A4509B">
        <w:rPr>
          <w:rFonts w:ascii="Times New Roman" w:hAnsi="Times New Roman"/>
          <w:noProof/>
          <w:spacing w:val="-3"/>
          <w:w w:val="98"/>
          <w:sz w:val="24"/>
          <w:szCs w:val="24"/>
          <w:lang w:val="en-US"/>
        </w:rPr>
        <w:t xml:space="preserve"> </w:t>
      </w:r>
      <w:r w:rsidRPr="00A4509B">
        <w:rPr>
          <w:rFonts w:ascii="Times New Roman" w:hAnsi="Times New Roman"/>
          <w:noProof/>
          <w:sz w:val="24"/>
          <w:szCs w:val="24"/>
          <w:lang w:val="en-US"/>
        </w:rPr>
        <w:t>in</w:t>
      </w:r>
      <w:r w:rsidRPr="00A4509B">
        <w:rPr>
          <w:rFonts w:ascii="Times New Roman" w:hAnsi="Times New Roman"/>
          <w:noProof/>
          <w:spacing w:val="-5"/>
          <w:sz w:val="24"/>
          <w:szCs w:val="24"/>
          <w:lang w:val="en-US"/>
        </w:rPr>
        <w:t xml:space="preserve"> </w:t>
      </w:r>
      <w:r w:rsidRPr="00A4509B">
        <w:rPr>
          <w:rFonts w:ascii="Times New Roman" w:hAnsi="Times New Roman"/>
          <w:noProof/>
          <w:spacing w:val="-9"/>
          <w:sz w:val="24"/>
          <w:szCs w:val="24"/>
          <w:lang w:val="en-US"/>
        </w:rPr>
        <w:t>c</w:t>
      </w:r>
      <w:r w:rsidRPr="00A4509B">
        <w:rPr>
          <w:rFonts w:ascii="Times New Roman" w:hAnsi="Times New Roman"/>
          <w:noProof/>
          <w:sz w:val="24"/>
          <w:szCs w:val="24"/>
          <w:lang w:val="en-US"/>
        </w:rPr>
        <w:t>hild</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en</w:t>
      </w:r>
      <w:r w:rsidRPr="00A4509B">
        <w:rPr>
          <w:rFonts w:ascii="Times New Roman" w:hAnsi="Times New Roman"/>
          <w:noProof/>
          <w:spacing w:val="6"/>
          <w:sz w:val="24"/>
          <w:szCs w:val="24"/>
          <w:lang w:val="en-US"/>
        </w:rPr>
        <w:t xml:space="preserve"> </w:t>
      </w:r>
      <w:r w:rsidRPr="00A4509B">
        <w:rPr>
          <w:rFonts w:ascii="Times New Roman" w:hAnsi="Times New Roman"/>
          <w:noProof/>
          <w:sz w:val="24"/>
          <w:szCs w:val="24"/>
          <w:lang w:val="en-US"/>
        </w:rPr>
        <w:t>with haemophilia</w:t>
      </w:r>
      <w:r w:rsidRPr="00A4509B">
        <w:rPr>
          <w:rFonts w:ascii="Times New Roman" w:hAnsi="Times New Roman"/>
          <w:noProof/>
          <w:spacing w:val="-9"/>
          <w:sz w:val="24"/>
          <w:szCs w:val="24"/>
          <w:lang w:val="en-US"/>
        </w:rPr>
        <w:t xml:space="preserve"> </w:t>
      </w:r>
      <w:r w:rsidRPr="00A4509B">
        <w:rPr>
          <w:rFonts w:ascii="Times New Roman" w:hAnsi="Times New Roman"/>
          <w:noProof/>
          <w:w w:val="90"/>
          <w:sz w:val="24"/>
          <w:szCs w:val="24"/>
          <w:lang w:val="en-US"/>
        </w:rPr>
        <w:t>A</w:t>
      </w:r>
      <w:r w:rsidRPr="00A4509B">
        <w:rPr>
          <w:rFonts w:ascii="Times New Roman" w:hAnsi="Times New Roman"/>
          <w:noProof/>
          <w:spacing w:val="-4"/>
          <w:w w:val="90"/>
          <w:sz w:val="24"/>
          <w:szCs w:val="24"/>
          <w:lang w:val="en-US"/>
        </w:rPr>
        <w:t xml:space="preserve"> </w:t>
      </w:r>
      <w:r w:rsidRPr="00A4509B">
        <w:rPr>
          <w:rFonts w:ascii="Times New Roman" w:hAnsi="Times New Roman"/>
          <w:noProof/>
          <w:sz w:val="24"/>
          <w:szCs w:val="24"/>
          <w:lang w:val="en-US"/>
        </w:rPr>
        <w:t>(the</w:t>
      </w:r>
      <w:r w:rsidRPr="00A4509B">
        <w:rPr>
          <w:rFonts w:ascii="Times New Roman" w:hAnsi="Times New Roman"/>
          <w:noProof/>
          <w:spacing w:val="-15"/>
          <w:sz w:val="24"/>
          <w:szCs w:val="24"/>
          <w:lang w:val="en-US"/>
        </w:rPr>
        <w:t xml:space="preserve"> </w:t>
      </w:r>
      <w:r w:rsidRPr="00A4509B">
        <w:rPr>
          <w:rFonts w:ascii="Times New Roman" w:hAnsi="Times New Roman"/>
          <w:noProof/>
          <w:w w:val="91"/>
          <w:sz w:val="24"/>
          <w:szCs w:val="24"/>
          <w:lang w:val="en-US"/>
        </w:rPr>
        <w:t>ESPRIT</w:t>
      </w:r>
      <w:r w:rsidRPr="00A4509B">
        <w:rPr>
          <w:rFonts w:ascii="Times New Roman" w:hAnsi="Times New Roman"/>
          <w:noProof/>
          <w:spacing w:val="-11"/>
          <w:w w:val="91"/>
          <w:sz w:val="24"/>
          <w:szCs w:val="24"/>
          <w:lang w:val="en-US"/>
        </w:rPr>
        <w:t xml:space="preserve"> </w:t>
      </w:r>
      <w:r w:rsidRPr="00A4509B">
        <w:rPr>
          <w:rFonts w:ascii="Times New Roman" w:hAnsi="Times New Roman"/>
          <w:noProof/>
          <w:w w:val="91"/>
          <w:sz w:val="24"/>
          <w:szCs w:val="24"/>
          <w:lang w:val="en-US"/>
        </w:rPr>
        <w:t>stu</w:t>
      </w:r>
      <w:r w:rsidRPr="00A4509B">
        <w:rPr>
          <w:rFonts w:ascii="Times New Roman" w:hAnsi="Times New Roman"/>
          <w:noProof/>
          <w:spacing w:val="-2"/>
          <w:w w:val="91"/>
          <w:sz w:val="24"/>
          <w:szCs w:val="24"/>
          <w:lang w:val="en-US"/>
        </w:rPr>
        <w:t>d</w:t>
      </w:r>
      <w:r w:rsidRPr="00A4509B">
        <w:rPr>
          <w:rFonts w:ascii="Times New Roman" w:hAnsi="Times New Roman"/>
          <w:noProof/>
          <w:w w:val="91"/>
          <w:sz w:val="24"/>
          <w:szCs w:val="24"/>
          <w:lang w:val="en-US"/>
        </w:rPr>
        <w:t>y)</w:t>
      </w:r>
      <w:r w:rsidR="00AB5869" w:rsidRPr="00A4509B">
        <w:rPr>
          <w:rFonts w:ascii="Times New Roman" w:hAnsi="Times New Roman"/>
          <w:noProof/>
          <w:w w:val="91"/>
          <w:sz w:val="24"/>
          <w:szCs w:val="24"/>
          <w:lang w:val="en-US"/>
        </w:rPr>
        <w:t>.</w:t>
      </w:r>
      <w:r w:rsidRPr="00A4509B">
        <w:rPr>
          <w:rFonts w:ascii="Times New Roman" w:hAnsi="Times New Roman"/>
          <w:noProof/>
          <w:spacing w:val="19"/>
          <w:w w:val="91"/>
          <w:sz w:val="24"/>
          <w:szCs w:val="24"/>
          <w:lang w:val="en-US"/>
        </w:rPr>
        <w:t xml:space="preserve"> </w:t>
      </w:r>
      <w:r w:rsidRPr="00A4509B">
        <w:rPr>
          <w:rFonts w:ascii="Times New Roman" w:hAnsi="Times New Roman"/>
          <w:noProof/>
          <w:sz w:val="24"/>
          <w:szCs w:val="24"/>
          <w:lang w:val="en-US"/>
        </w:rPr>
        <w:t xml:space="preserve">J </w:t>
      </w:r>
      <w:r w:rsidRPr="00A4509B">
        <w:rPr>
          <w:rFonts w:ascii="Times New Roman" w:hAnsi="Times New Roman"/>
          <w:noProof/>
          <w:spacing w:val="-5"/>
          <w:sz w:val="24"/>
          <w:szCs w:val="24"/>
          <w:lang w:val="en-US"/>
        </w:rPr>
        <w:t>T</w:t>
      </w:r>
      <w:r w:rsidRPr="00A4509B">
        <w:rPr>
          <w:rFonts w:ascii="Times New Roman" w:hAnsi="Times New Roman"/>
          <w:noProof/>
          <w:sz w:val="24"/>
          <w:szCs w:val="24"/>
          <w:lang w:val="en-US"/>
        </w:rPr>
        <w:t>h</w:t>
      </w:r>
      <w:r w:rsidRPr="00A4509B">
        <w:rPr>
          <w:rFonts w:ascii="Times New Roman" w:hAnsi="Times New Roman"/>
          <w:noProof/>
          <w:spacing w:val="-4"/>
          <w:sz w:val="24"/>
          <w:szCs w:val="24"/>
          <w:lang w:val="en-US"/>
        </w:rPr>
        <w:t>r</w:t>
      </w:r>
      <w:r w:rsidRPr="00A4509B">
        <w:rPr>
          <w:rFonts w:ascii="Times New Roman" w:hAnsi="Times New Roman"/>
          <w:noProof/>
          <w:sz w:val="24"/>
          <w:szCs w:val="24"/>
          <w:lang w:val="en-US"/>
        </w:rPr>
        <w:t>omb</w:t>
      </w:r>
      <w:r w:rsidRPr="00A4509B">
        <w:rPr>
          <w:rFonts w:ascii="Times New Roman" w:hAnsi="Times New Roman"/>
          <w:noProof/>
          <w:spacing w:val="-8"/>
          <w:sz w:val="24"/>
          <w:szCs w:val="24"/>
          <w:lang w:val="en-US"/>
        </w:rPr>
        <w:t xml:space="preserve"> </w:t>
      </w:r>
      <w:r w:rsidRPr="00A4509B">
        <w:rPr>
          <w:rFonts w:ascii="Times New Roman" w:hAnsi="Times New Roman"/>
          <w:noProof/>
          <w:sz w:val="24"/>
          <w:szCs w:val="24"/>
          <w:lang w:val="en-US"/>
        </w:rPr>
        <w:t>Haemost</w:t>
      </w:r>
      <w:r w:rsidR="00AB5869" w:rsidRPr="00A4509B">
        <w:rPr>
          <w:rFonts w:ascii="Times New Roman" w:hAnsi="Times New Roman"/>
          <w:noProof/>
          <w:sz w:val="24"/>
          <w:szCs w:val="24"/>
          <w:lang w:val="en-US"/>
        </w:rPr>
        <w:t>.</w:t>
      </w:r>
      <w:r w:rsidRPr="00A4509B">
        <w:rPr>
          <w:rFonts w:ascii="Times New Roman" w:hAnsi="Times New Roman"/>
          <w:noProof/>
          <w:spacing w:val="-11"/>
          <w:sz w:val="24"/>
          <w:szCs w:val="24"/>
          <w:lang w:val="en-US"/>
        </w:rPr>
        <w:t xml:space="preserve"> </w:t>
      </w:r>
      <w:r w:rsidRPr="00A4509B">
        <w:rPr>
          <w:rFonts w:ascii="Times New Roman" w:hAnsi="Times New Roman"/>
          <w:noProof/>
          <w:w w:val="93"/>
          <w:sz w:val="24"/>
          <w:szCs w:val="24"/>
          <w:lang w:val="en-US"/>
        </w:rPr>
        <w:t>2011;</w:t>
      </w:r>
      <w:r w:rsidRPr="00A4509B">
        <w:rPr>
          <w:rFonts w:ascii="Times New Roman" w:hAnsi="Times New Roman"/>
          <w:noProof/>
          <w:sz w:val="24"/>
          <w:szCs w:val="24"/>
          <w:lang w:val="en-US"/>
        </w:rPr>
        <w:t>9:700-710.</w:t>
      </w:r>
    </w:p>
    <w:p w14:paraId="58A7BAE7" w14:textId="4CD6708E" w:rsidR="00BA0DE9" w:rsidRPr="00A4509B" w:rsidRDefault="00BA0DE9" w:rsidP="00B22C45">
      <w:pPr>
        <w:pStyle w:val="ListeParagraf"/>
        <w:numPr>
          <w:ilvl w:val="0"/>
          <w:numId w:val="13"/>
        </w:numPr>
        <w:spacing w:after="0" w:line="240" w:lineRule="auto"/>
        <w:jc w:val="both"/>
        <w:rPr>
          <w:rFonts w:ascii="Times New Roman" w:hAnsi="Times New Roman"/>
          <w:noProof/>
          <w:sz w:val="24"/>
          <w:szCs w:val="24"/>
          <w:lang w:val="en-US"/>
        </w:rPr>
      </w:pPr>
      <w:r w:rsidRPr="00A4509B">
        <w:rPr>
          <w:rFonts w:ascii="Times New Roman" w:hAnsi="Times New Roman"/>
          <w:noProof/>
          <w:sz w:val="24"/>
          <w:szCs w:val="24"/>
          <w:shd w:val="clear" w:color="auto" w:fill="FFFFFF"/>
          <w:lang w:val="en-US"/>
        </w:rPr>
        <w:t>Mahlangu J, Oldenburg J, Paz-Priel I, Negrier C, Niggli M, Mancuso ME</w:t>
      </w:r>
      <w:r w:rsidR="00AB5869" w:rsidRPr="00A4509B">
        <w:rPr>
          <w:rFonts w:ascii="Times New Roman" w:hAnsi="Times New Roman"/>
          <w:noProof/>
          <w:sz w:val="24"/>
          <w:szCs w:val="24"/>
          <w:shd w:val="clear" w:color="auto" w:fill="FFFFFF"/>
          <w:lang w:val="en-US"/>
        </w:rPr>
        <w:t>,</w:t>
      </w:r>
      <w:r w:rsidR="00BD3EA9" w:rsidRPr="00A4509B">
        <w:rPr>
          <w:rFonts w:ascii="Times New Roman" w:hAnsi="Times New Roman"/>
          <w:noProof/>
          <w:sz w:val="24"/>
          <w:szCs w:val="24"/>
          <w:shd w:val="clear" w:color="auto" w:fill="FFFFFF"/>
          <w:lang w:val="en-US"/>
        </w:rPr>
        <w:t xml:space="preserve"> et al. Emicizumab prophylaxis in patients who have hemophilia A without i</w:t>
      </w:r>
      <w:r w:rsidRPr="00A4509B">
        <w:rPr>
          <w:rFonts w:ascii="Times New Roman" w:hAnsi="Times New Roman"/>
          <w:noProof/>
          <w:sz w:val="24"/>
          <w:szCs w:val="24"/>
          <w:shd w:val="clear" w:color="auto" w:fill="FFFFFF"/>
          <w:lang w:val="en-US"/>
        </w:rPr>
        <w:t>nhibitors. N Engl J Med. 2018;379(9):811</w:t>
      </w:r>
      <w:r w:rsidR="00AB5869" w:rsidRPr="00A4509B">
        <w:rPr>
          <w:rFonts w:ascii="Times New Roman" w:hAnsi="Times New Roman"/>
          <w:noProof/>
          <w:sz w:val="24"/>
          <w:szCs w:val="24"/>
          <w:shd w:val="clear" w:color="auto" w:fill="FFFFFF"/>
          <w:lang w:val="en-US"/>
        </w:rPr>
        <w:t>-822</w:t>
      </w:r>
      <w:r w:rsidRPr="00A4509B">
        <w:rPr>
          <w:rFonts w:ascii="Times New Roman" w:hAnsi="Times New Roman"/>
          <w:noProof/>
          <w:sz w:val="24"/>
          <w:szCs w:val="24"/>
          <w:shd w:val="clear" w:color="auto" w:fill="FFFFFF"/>
          <w:lang w:val="en-US"/>
        </w:rPr>
        <w:t>. </w:t>
      </w:r>
    </w:p>
    <w:p w14:paraId="35BA16B8" w14:textId="77777777" w:rsidR="00BA0DE9" w:rsidRPr="00A4509B" w:rsidRDefault="00BA0DE9" w:rsidP="00B22C45">
      <w:pPr>
        <w:pStyle w:val="ListeParagraf"/>
        <w:numPr>
          <w:ilvl w:val="0"/>
          <w:numId w:val="13"/>
        </w:numPr>
        <w:spacing w:after="0" w:line="240" w:lineRule="auto"/>
        <w:jc w:val="both"/>
        <w:rPr>
          <w:rFonts w:ascii="Times New Roman" w:hAnsi="Times New Roman"/>
          <w:noProof/>
          <w:sz w:val="24"/>
          <w:szCs w:val="24"/>
          <w:lang w:val="en-US"/>
        </w:rPr>
      </w:pPr>
      <w:r w:rsidRPr="00A4509B">
        <w:rPr>
          <w:rFonts w:ascii="Times New Roman" w:hAnsi="Times New Roman"/>
          <w:noProof/>
          <w:sz w:val="24"/>
          <w:szCs w:val="24"/>
          <w:lang w:val="en-US"/>
        </w:rPr>
        <w:t>Schijvers LH, Schuurmans MJ, Fischer K. Promoting self management and adherence during prophylaxis: evidence based recommendations for haemophilia professionals. Haemophilia. 2016;22(4):499-506.</w:t>
      </w:r>
    </w:p>
    <w:p w14:paraId="3F0672C7" w14:textId="3676F53D" w:rsidR="00BA0DE9" w:rsidRPr="00A4509B" w:rsidRDefault="00BA0DE9" w:rsidP="00B22C45">
      <w:pPr>
        <w:numPr>
          <w:ilvl w:val="0"/>
          <w:numId w:val="13"/>
        </w:numPr>
        <w:spacing w:after="0" w:line="240" w:lineRule="auto"/>
        <w:contextualSpacing/>
        <w:jc w:val="both"/>
        <w:rPr>
          <w:rStyle w:val="author"/>
          <w:rFonts w:ascii="Times New Roman" w:hAnsi="Times New Roman"/>
          <w:noProof/>
          <w:sz w:val="24"/>
          <w:szCs w:val="24"/>
          <w:lang w:val="en-US"/>
        </w:rPr>
      </w:pPr>
      <w:r w:rsidRPr="00A4509B">
        <w:rPr>
          <w:rFonts w:ascii="Times New Roman" w:hAnsi="Times New Roman"/>
          <w:sz w:val="24"/>
          <w:szCs w:val="24"/>
          <w:shd w:val="clear" w:color="auto" w:fill="FFFFFF"/>
        </w:rPr>
        <w:t>Srivastava A, Santagostino E, Dougall A, Kitchen S, Sutherland M, Pipe SW</w:t>
      </w:r>
      <w:r w:rsidR="00BD3EA9" w:rsidRPr="00A4509B">
        <w:rPr>
          <w:rFonts w:ascii="Times New Roman" w:hAnsi="Times New Roman"/>
          <w:sz w:val="24"/>
          <w:szCs w:val="24"/>
          <w:shd w:val="clear" w:color="auto" w:fill="FFFFFF"/>
        </w:rPr>
        <w:t>,</w:t>
      </w:r>
      <w:r w:rsidRPr="00A4509B">
        <w:rPr>
          <w:rFonts w:ascii="Times New Roman" w:hAnsi="Times New Roman"/>
          <w:sz w:val="24"/>
          <w:szCs w:val="24"/>
          <w:shd w:val="clear" w:color="auto" w:fill="FFFFFF"/>
        </w:rPr>
        <w:t xml:space="preserve"> et al. WFH Guidelines for the Management of Hemophilia, 3rd edition. Haemophilia. 2020; 26</w:t>
      </w:r>
      <w:r w:rsidR="005C0220" w:rsidRPr="00A4509B">
        <w:rPr>
          <w:rFonts w:ascii="Times New Roman" w:hAnsi="Times New Roman"/>
          <w:sz w:val="24"/>
          <w:szCs w:val="24"/>
          <w:shd w:val="clear" w:color="auto" w:fill="FFFFFF"/>
        </w:rPr>
        <w:t xml:space="preserve"> (Suppl 6)</w:t>
      </w:r>
      <w:r w:rsidRPr="00A4509B">
        <w:rPr>
          <w:rFonts w:ascii="Times New Roman" w:hAnsi="Times New Roman"/>
          <w:sz w:val="24"/>
          <w:szCs w:val="24"/>
          <w:shd w:val="clear" w:color="auto" w:fill="FFFFFF"/>
        </w:rPr>
        <w:t xml:space="preserve">:1-158. </w:t>
      </w:r>
    </w:p>
    <w:p w14:paraId="756DFF47" w14:textId="77777777" w:rsidR="00BA0DE9" w:rsidRPr="00A4509B" w:rsidRDefault="00BA0DE9" w:rsidP="00BA0DE9">
      <w:pPr>
        <w:pStyle w:val="ListeParagraf"/>
        <w:spacing w:after="0" w:line="240" w:lineRule="auto"/>
        <w:jc w:val="both"/>
        <w:rPr>
          <w:rFonts w:ascii="Times New Roman" w:hAnsi="Times New Roman"/>
          <w:noProof/>
          <w:lang w:val="en-US"/>
        </w:rPr>
      </w:pPr>
    </w:p>
    <w:p w14:paraId="4DE7110F" w14:textId="77777777" w:rsidR="00E821CE" w:rsidRPr="00A4509B" w:rsidRDefault="00E821CE">
      <w:pPr>
        <w:spacing w:after="160" w:line="259" w:lineRule="auto"/>
        <w:rPr>
          <w:rFonts w:ascii="Times New Roman" w:hAnsi="Times New Roman"/>
          <w:b/>
          <w:bCs/>
          <w:noProof/>
          <w:w w:val="92"/>
          <w:sz w:val="24"/>
          <w:szCs w:val="24"/>
          <w:lang w:val="en-US"/>
        </w:rPr>
      </w:pPr>
      <w:r w:rsidRPr="00A4509B">
        <w:rPr>
          <w:rFonts w:ascii="Times New Roman" w:hAnsi="Times New Roman"/>
          <w:b/>
          <w:bCs/>
          <w:noProof/>
          <w:w w:val="92"/>
          <w:sz w:val="24"/>
          <w:szCs w:val="24"/>
          <w:lang w:val="en-US"/>
        </w:rPr>
        <w:br w:type="page"/>
      </w:r>
    </w:p>
    <w:p w14:paraId="0576B751" w14:textId="1C26972D" w:rsidR="00BA0DE9" w:rsidRPr="00A4509B" w:rsidRDefault="00BA0DE9" w:rsidP="00B22C45">
      <w:pPr>
        <w:pStyle w:val="ListeParagraf"/>
        <w:widowControl w:val="0"/>
        <w:numPr>
          <w:ilvl w:val="1"/>
          <w:numId w:val="75"/>
        </w:numPr>
        <w:autoSpaceDE w:val="0"/>
        <w:autoSpaceDN w:val="0"/>
        <w:adjustRightInd w:val="0"/>
        <w:spacing w:after="0" w:line="240" w:lineRule="auto"/>
        <w:jc w:val="both"/>
        <w:rPr>
          <w:rFonts w:ascii="Times New Roman" w:hAnsi="Times New Roman"/>
          <w:noProof/>
          <w:sz w:val="24"/>
          <w:szCs w:val="24"/>
          <w:lang w:val="en-US"/>
        </w:rPr>
      </w:pPr>
      <w:r w:rsidRPr="00A4509B">
        <w:rPr>
          <w:rFonts w:ascii="Times New Roman" w:hAnsi="Times New Roman"/>
          <w:b/>
          <w:bCs/>
          <w:noProof/>
          <w:w w:val="92"/>
          <w:sz w:val="24"/>
          <w:szCs w:val="24"/>
          <w:lang w:val="en-US"/>
        </w:rPr>
        <w:lastRenderedPageBreak/>
        <w:t>HEMOFİLİDE</w:t>
      </w:r>
      <w:r w:rsidRPr="00A4509B">
        <w:rPr>
          <w:rFonts w:ascii="Times New Roman" w:hAnsi="Times New Roman"/>
          <w:b/>
          <w:bCs/>
          <w:noProof/>
          <w:spacing w:val="8"/>
          <w:w w:val="92"/>
          <w:sz w:val="24"/>
          <w:szCs w:val="24"/>
          <w:lang w:val="en-US"/>
        </w:rPr>
        <w:t xml:space="preserve"> </w:t>
      </w:r>
      <w:r w:rsidRPr="00A4509B">
        <w:rPr>
          <w:rFonts w:ascii="Times New Roman" w:hAnsi="Times New Roman"/>
          <w:b/>
          <w:bCs/>
          <w:noProof/>
          <w:w w:val="92"/>
          <w:sz w:val="24"/>
          <w:szCs w:val="24"/>
          <w:lang w:val="en-US"/>
        </w:rPr>
        <w:t>KANAMA</w:t>
      </w:r>
      <w:r w:rsidRPr="00A4509B">
        <w:rPr>
          <w:rFonts w:ascii="Times New Roman" w:hAnsi="Times New Roman"/>
          <w:b/>
          <w:bCs/>
          <w:noProof/>
          <w:spacing w:val="-5"/>
          <w:w w:val="92"/>
          <w:sz w:val="24"/>
          <w:szCs w:val="24"/>
          <w:lang w:val="en-US"/>
        </w:rPr>
        <w:t xml:space="preserve"> </w:t>
      </w:r>
      <w:r w:rsidRPr="00A4509B">
        <w:rPr>
          <w:rFonts w:ascii="Times New Roman" w:hAnsi="Times New Roman"/>
          <w:b/>
          <w:bCs/>
          <w:noProof/>
          <w:sz w:val="24"/>
          <w:szCs w:val="24"/>
          <w:lang w:val="en-US"/>
        </w:rPr>
        <w:t>TE</w:t>
      </w:r>
      <w:r w:rsidRPr="00A4509B">
        <w:rPr>
          <w:rFonts w:ascii="Times New Roman" w:hAnsi="Times New Roman"/>
          <w:b/>
          <w:bCs/>
          <w:noProof/>
          <w:spacing w:val="-5"/>
          <w:sz w:val="24"/>
          <w:szCs w:val="24"/>
          <w:lang w:val="en-US"/>
        </w:rPr>
        <w:t>D</w:t>
      </w:r>
      <w:r w:rsidRPr="00A4509B">
        <w:rPr>
          <w:rFonts w:ascii="Times New Roman" w:hAnsi="Times New Roman"/>
          <w:b/>
          <w:bCs/>
          <w:noProof/>
          <w:spacing w:val="-18"/>
          <w:sz w:val="24"/>
          <w:szCs w:val="24"/>
          <w:lang w:val="en-US"/>
        </w:rPr>
        <w:t>A</w:t>
      </w:r>
      <w:r w:rsidRPr="00A4509B">
        <w:rPr>
          <w:rFonts w:ascii="Times New Roman" w:hAnsi="Times New Roman"/>
          <w:b/>
          <w:bCs/>
          <w:noProof/>
          <w:sz w:val="24"/>
          <w:szCs w:val="24"/>
          <w:lang w:val="en-US"/>
        </w:rPr>
        <w:t>VİSİ</w:t>
      </w:r>
    </w:p>
    <w:p w14:paraId="22CA2C7F" w14:textId="77777777" w:rsidR="00BD4A15" w:rsidRPr="00BD4A15" w:rsidRDefault="00BD4A15" w:rsidP="00BD4A15">
      <w:pPr>
        <w:pStyle w:val="ListeParagraf"/>
        <w:widowControl w:val="0"/>
        <w:autoSpaceDE w:val="0"/>
        <w:autoSpaceDN w:val="0"/>
        <w:adjustRightInd w:val="0"/>
        <w:spacing w:after="0" w:line="240" w:lineRule="auto"/>
        <w:jc w:val="both"/>
        <w:rPr>
          <w:rFonts w:ascii="Times New Roman" w:hAnsi="Times New Roman"/>
          <w:noProof/>
          <w:color w:val="000000"/>
          <w:spacing w:val="9"/>
          <w:sz w:val="24"/>
          <w:szCs w:val="24"/>
          <w:lang w:val="en-US"/>
        </w:rPr>
      </w:pPr>
    </w:p>
    <w:p w14:paraId="45F05EC9" w14:textId="70AFC94B" w:rsidR="00DF3E35" w:rsidRPr="00DF3E35" w:rsidRDefault="00BA0DE9" w:rsidP="00B22C45">
      <w:pPr>
        <w:pStyle w:val="ListeParagraf"/>
        <w:widowControl w:val="0"/>
        <w:numPr>
          <w:ilvl w:val="0"/>
          <w:numId w:val="72"/>
        </w:numPr>
        <w:autoSpaceDE w:val="0"/>
        <w:autoSpaceDN w:val="0"/>
        <w:adjustRightInd w:val="0"/>
        <w:spacing w:after="0" w:line="240" w:lineRule="auto"/>
        <w:jc w:val="both"/>
        <w:rPr>
          <w:rFonts w:ascii="Times New Roman" w:hAnsi="Times New Roman"/>
          <w:noProof/>
          <w:color w:val="000000"/>
          <w:spacing w:val="9"/>
          <w:sz w:val="24"/>
          <w:szCs w:val="24"/>
          <w:lang w:val="en-US"/>
        </w:rPr>
      </w:pPr>
      <w:r w:rsidRPr="00DF3E35">
        <w:rPr>
          <w:rFonts w:ascii="Times New Roman" w:hAnsi="Times New Roman"/>
          <w:noProof/>
          <w:color w:val="000000"/>
          <w:sz w:val="24"/>
          <w:szCs w:val="24"/>
          <w:lang w:val="en-US"/>
        </w:rPr>
        <w:t>Hemofili</w:t>
      </w:r>
      <w:r w:rsidRPr="00DF3E35">
        <w:rPr>
          <w:rFonts w:ascii="Times New Roman" w:hAnsi="Times New Roman"/>
          <w:noProof/>
          <w:color w:val="000000"/>
          <w:spacing w:val="7"/>
          <w:sz w:val="24"/>
          <w:szCs w:val="24"/>
          <w:lang w:val="en-US"/>
        </w:rPr>
        <w:t xml:space="preserve"> </w:t>
      </w:r>
      <w:r w:rsidRPr="00DF3E35">
        <w:rPr>
          <w:rFonts w:ascii="Times New Roman" w:hAnsi="Times New Roman"/>
          <w:noProof/>
          <w:color w:val="000000"/>
          <w:sz w:val="24"/>
          <w:szCs w:val="24"/>
          <w:lang w:val="en-US"/>
        </w:rPr>
        <w:t>hastalarında</w:t>
      </w:r>
      <w:r w:rsidRPr="00DF3E35">
        <w:rPr>
          <w:rFonts w:ascii="Times New Roman" w:hAnsi="Times New Roman"/>
          <w:noProof/>
          <w:color w:val="000000"/>
          <w:spacing w:val="-10"/>
          <w:sz w:val="24"/>
          <w:szCs w:val="24"/>
          <w:lang w:val="en-US"/>
        </w:rPr>
        <w:t xml:space="preserve"> </w:t>
      </w:r>
      <w:r w:rsidRPr="00DF3E35">
        <w:rPr>
          <w:rFonts w:ascii="Times New Roman" w:hAnsi="Times New Roman"/>
          <w:noProof/>
          <w:color w:val="000000"/>
          <w:sz w:val="24"/>
          <w:szCs w:val="24"/>
          <w:lang w:val="en-US"/>
        </w:rPr>
        <w:t>en</w:t>
      </w:r>
      <w:r w:rsidRPr="00DF3E35">
        <w:rPr>
          <w:rFonts w:ascii="Times New Roman" w:hAnsi="Times New Roman"/>
          <w:noProof/>
          <w:color w:val="000000"/>
          <w:spacing w:val="6"/>
          <w:sz w:val="24"/>
          <w:szCs w:val="24"/>
          <w:lang w:val="en-US"/>
        </w:rPr>
        <w:t xml:space="preserve"> </w:t>
      </w:r>
      <w:r w:rsidRPr="00DF3E35">
        <w:rPr>
          <w:rFonts w:ascii="Times New Roman" w:hAnsi="Times New Roman"/>
          <w:noProof/>
          <w:color w:val="000000"/>
          <w:sz w:val="24"/>
          <w:szCs w:val="24"/>
          <w:lang w:val="en-US"/>
        </w:rPr>
        <w:t>sık</w:t>
      </w:r>
      <w:r w:rsidRPr="00DF3E35">
        <w:rPr>
          <w:rFonts w:ascii="Times New Roman" w:hAnsi="Times New Roman"/>
          <w:noProof/>
          <w:color w:val="000000"/>
          <w:spacing w:val="9"/>
          <w:sz w:val="24"/>
          <w:szCs w:val="24"/>
          <w:lang w:val="en-US"/>
        </w:rPr>
        <w:t xml:space="preserve"> </w:t>
      </w:r>
      <w:r w:rsidRPr="00DF3E35">
        <w:rPr>
          <w:rFonts w:ascii="Times New Roman" w:hAnsi="Times New Roman"/>
          <w:noProof/>
          <w:color w:val="000000"/>
          <w:sz w:val="24"/>
          <w:szCs w:val="24"/>
          <w:lang w:val="en-US"/>
        </w:rPr>
        <w:t>görülen</w:t>
      </w:r>
      <w:r w:rsidRPr="00DF3E35">
        <w:rPr>
          <w:rFonts w:ascii="Times New Roman" w:hAnsi="Times New Roman"/>
          <w:noProof/>
          <w:color w:val="000000"/>
          <w:spacing w:val="2"/>
          <w:sz w:val="24"/>
          <w:szCs w:val="24"/>
          <w:lang w:val="en-US"/>
        </w:rPr>
        <w:t xml:space="preserve"> </w:t>
      </w:r>
      <w:r w:rsidRPr="00DF3E35">
        <w:rPr>
          <w:rFonts w:ascii="Times New Roman" w:hAnsi="Times New Roman"/>
          <w:noProof/>
          <w:color w:val="000000"/>
          <w:spacing w:val="-1"/>
          <w:sz w:val="24"/>
          <w:szCs w:val="24"/>
          <w:lang w:val="en-US"/>
        </w:rPr>
        <w:t>k</w:t>
      </w:r>
      <w:r w:rsidRPr="00DF3E35">
        <w:rPr>
          <w:rFonts w:ascii="Times New Roman" w:hAnsi="Times New Roman"/>
          <w:noProof/>
          <w:color w:val="000000"/>
          <w:sz w:val="24"/>
          <w:szCs w:val="24"/>
          <w:lang w:val="en-US"/>
        </w:rPr>
        <w:t>anama</w:t>
      </w:r>
      <w:r w:rsidRPr="00DF3E35">
        <w:rPr>
          <w:rFonts w:ascii="Times New Roman" w:hAnsi="Times New Roman"/>
          <w:noProof/>
          <w:color w:val="000000"/>
          <w:spacing w:val="-8"/>
          <w:sz w:val="24"/>
          <w:szCs w:val="24"/>
          <w:lang w:val="en-US"/>
        </w:rPr>
        <w:t xml:space="preserve"> </w:t>
      </w:r>
      <w:r w:rsidRPr="00DF3E35">
        <w:rPr>
          <w:rFonts w:ascii="Times New Roman" w:hAnsi="Times New Roman"/>
          <w:noProof/>
          <w:color w:val="000000"/>
          <w:spacing w:val="-1"/>
          <w:sz w:val="24"/>
          <w:szCs w:val="24"/>
          <w:lang w:val="en-US"/>
        </w:rPr>
        <w:t>y</w:t>
      </w:r>
      <w:r w:rsidRPr="00DF3E35">
        <w:rPr>
          <w:rFonts w:ascii="Times New Roman" w:hAnsi="Times New Roman"/>
          <w:noProof/>
          <w:color w:val="000000"/>
          <w:sz w:val="24"/>
          <w:szCs w:val="24"/>
          <w:lang w:val="en-US"/>
        </w:rPr>
        <w:t>eri eklemler olup,</w:t>
      </w:r>
      <w:r w:rsidRPr="00DF3E35">
        <w:rPr>
          <w:rFonts w:ascii="Times New Roman" w:hAnsi="Times New Roman"/>
          <w:noProof/>
          <w:color w:val="000000"/>
          <w:spacing w:val="13"/>
          <w:sz w:val="24"/>
          <w:szCs w:val="24"/>
          <w:lang w:val="en-US"/>
        </w:rPr>
        <w:t xml:space="preserve"> </w:t>
      </w:r>
      <w:r w:rsidRPr="00DF3E35">
        <w:rPr>
          <w:rFonts w:ascii="Times New Roman" w:hAnsi="Times New Roman"/>
          <w:noProof/>
          <w:color w:val="000000"/>
          <w:sz w:val="24"/>
          <w:szCs w:val="24"/>
          <w:lang w:val="en-US"/>
        </w:rPr>
        <w:t>a</w:t>
      </w:r>
      <w:r w:rsidRPr="00DF3E35">
        <w:rPr>
          <w:rFonts w:ascii="Times New Roman" w:hAnsi="Times New Roman"/>
          <w:noProof/>
          <w:color w:val="000000"/>
          <w:spacing w:val="-3"/>
          <w:sz w:val="24"/>
          <w:szCs w:val="24"/>
          <w:lang w:val="en-US"/>
        </w:rPr>
        <w:t>r</w:t>
      </w:r>
      <w:r w:rsidRPr="00DF3E35">
        <w:rPr>
          <w:rFonts w:ascii="Times New Roman" w:hAnsi="Times New Roman"/>
          <w:noProof/>
          <w:color w:val="000000"/>
          <w:sz w:val="24"/>
          <w:szCs w:val="24"/>
          <w:lang w:val="en-US"/>
        </w:rPr>
        <w:t>dından</w:t>
      </w:r>
      <w:r w:rsidRPr="00DF3E35">
        <w:rPr>
          <w:rFonts w:ascii="Times New Roman" w:hAnsi="Times New Roman"/>
          <w:noProof/>
          <w:color w:val="000000"/>
          <w:spacing w:val="23"/>
          <w:sz w:val="24"/>
          <w:szCs w:val="24"/>
          <w:lang w:val="en-US"/>
        </w:rPr>
        <w:t xml:space="preserve"> </w:t>
      </w:r>
      <w:r w:rsidRPr="00DF3E35">
        <w:rPr>
          <w:rFonts w:ascii="Times New Roman" w:hAnsi="Times New Roman"/>
          <w:noProof/>
          <w:color w:val="000000"/>
          <w:spacing w:val="-1"/>
          <w:sz w:val="24"/>
          <w:szCs w:val="24"/>
          <w:lang w:val="en-US"/>
        </w:rPr>
        <w:t>k</w:t>
      </w:r>
      <w:r w:rsidRPr="00DF3E35">
        <w:rPr>
          <w:rFonts w:ascii="Times New Roman" w:hAnsi="Times New Roman"/>
          <w:noProof/>
          <w:color w:val="000000"/>
          <w:sz w:val="24"/>
          <w:szCs w:val="24"/>
          <w:lang w:val="en-US"/>
        </w:rPr>
        <w:t>as ve yumuşak</w:t>
      </w:r>
      <w:r w:rsidRPr="00DF3E35">
        <w:rPr>
          <w:rFonts w:ascii="Times New Roman" w:hAnsi="Times New Roman"/>
          <w:noProof/>
          <w:color w:val="000000"/>
          <w:spacing w:val="43"/>
          <w:sz w:val="24"/>
          <w:szCs w:val="24"/>
          <w:lang w:val="en-US"/>
        </w:rPr>
        <w:t xml:space="preserve"> </w:t>
      </w:r>
      <w:r w:rsidRPr="00DF3E35">
        <w:rPr>
          <w:rFonts w:ascii="Times New Roman" w:hAnsi="Times New Roman"/>
          <w:noProof/>
          <w:color w:val="000000"/>
          <w:w w:val="95"/>
          <w:sz w:val="24"/>
          <w:szCs w:val="24"/>
          <w:lang w:val="en-US"/>
        </w:rPr>
        <w:t>do</w:t>
      </w:r>
      <w:r w:rsidRPr="00DF3E35">
        <w:rPr>
          <w:rFonts w:ascii="Times New Roman" w:hAnsi="Times New Roman"/>
          <w:noProof/>
          <w:color w:val="000000"/>
          <w:spacing w:val="-3"/>
          <w:w w:val="95"/>
          <w:sz w:val="24"/>
          <w:szCs w:val="24"/>
          <w:lang w:val="en-US"/>
        </w:rPr>
        <w:t>k</w:t>
      </w:r>
      <w:r w:rsidRPr="00DF3E35">
        <w:rPr>
          <w:rFonts w:ascii="Times New Roman" w:hAnsi="Times New Roman"/>
          <w:noProof/>
          <w:color w:val="000000"/>
          <w:w w:val="102"/>
          <w:sz w:val="24"/>
          <w:szCs w:val="24"/>
          <w:lang w:val="en-US"/>
        </w:rPr>
        <w:t>ula</w:t>
      </w:r>
      <w:r w:rsidRPr="00DF3E35">
        <w:rPr>
          <w:rFonts w:ascii="Times New Roman" w:hAnsi="Times New Roman"/>
          <w:noProof/>
          <w:color w:val="000000"/>
          <w:spacing w:val="-3"/>
          <w:w w:val="102"/>
          <w:sz w:val="24"/>
          <w:szCs w:val="24"/>
          <w:lang w:val="en-US"/>
        </w:rPr>
        <w:t>r</w:t>
      </w:r>
      <w:r w:rsidRPr="00DF3E35">
        <w:rPr>
          <w:rFonts w:ascii="Times New Roman" w:hAnsi="Times New Roman"/>
          <w:noProof/>
          <w:color w:val="000000"/>
          <w:w w:val="99"/>
          <w:sz w:val="24"/>
          <w:szCs w:val="24"/>
          <w:lang w:val="en-US"/>
        </w:rPr>
        <w:t xml:space="preserve"> gelir</w:t>
      </w:r>
      <w:r w:rsidRPr="00DF3E35">
        <w:rPr>
          <w:rFonts w:ascii="Times New Roman" w:hAnsi="Times New Roman"/>
          <w:noProof/>
          <w:color w:val="000000"/>
          <w:w w:val="78"/>
          <w:sz w:val="24"/>
          <w:szCs w:val="24"/>
          <w:lang w:val="en-US"/>
        </w:rPr>
        <w:t>.</w:t>
      </w:r>
      <w:r w:rsidRPr="00DF3E35">
        <w:rPr>
          <w:rFonts w:ascii="Times New Roman" w:hAnsi="Times New Roman"/>
          <w:noProof/>
          <w:color w:val="000000"/>
          <w:sz w:val="24"/>
          <w:szCs w:val="24"/>
          <w:lang w:val="en-US"/>
        </w:rPr>
        <w:t xml:space="preserve"> </w:t>
      </w:r>
      <w:r w:rsidRPr="00DF3E35">
        <w:rPr>
          <w:rFonts w:ascii="Times New Roman" w:hAnsi="Times New Roman"/>
          <w:noProof/>
          <w:color w:val="000000"/>
          <w:spacing w:val="-1"/>
          <w:sz w:val="24"/>
          <w:szCs w:val="24"/>
          <w:lang w:val="en-US"/>
        </w:rPr>
        <w:t xml:space="preserve"> </w:t>
      </w:r>
      <w:r w:rsidRPr="00DF3E35">
        <w:rPr>
          <w:rFonts w:ascii="Times New Roman" w:hAnsi="Times New Roman"/>
          <w:noProof/>
          <w:color w:val="000000"/>
          <w:sz w:val="24"/>
          <w:szCs w:val="24"/>
          <w:lang w:val="en-US"/>
        </w:rPr>
        <w:t>Kanama</w:t>
      </w:r>
      <w:r w:rsidRPr="00DF3E35">
        <w:rPr>
          <w:rFonts w:ascii="Times New Roman" w:hAnsi="Times New Roman"/>
          <w:noProof/>
          <w:color w:val="000000"/>
          <w:spacing w:val="13"/>
          <w:sz w:val="24"/>
          <w:szCs w:val="24"/>
          <w:lang w:val="en-US"/>
        </w:rPr>
        <w:t xml:space="preserve"> </w:t>
      </w:r>
      <w:r w:rsidRPr="00DF3E35">
        <w:rPr>
          <w:rFonts w:ascii="Times New Roman" w:hAnsi="Times New Roman"/>
          <w:noProof/>
          <w:color w:val="000000"/>
          <w:spacing w:val="-1"/>
          <w:sz w:val="24"/>
          <w:szCs w:val="24"/>
          <w:lang w:val="en-US"/>
        </w:rPr>
        <w:t>y</w:t>
      </w:r>
      <w:r w:rsidRPr="00DF3E35">
        <w:rPr>
          <w:rFonts w:ascii="Times New Roman" w:hAnsi="Times New Roman"/>
          <w:noProof/>
          <w:color w:val="000000"/>
          <w:sz w:val="24"/>
          <w:szCs w:val="24"/>
          <w:lang w:val="en-US"/>
        </w:rPr>
        <w:t>eri sıklığı ve</w:t>
      </w:r>
      <w:r w:rsidRPr="00DF3E35">
        <w:rPr>
          <w:rFonts w:ascii="Times New Roman" w:hAnsi="Times New Roman"/>
          <w:noProof/>
          <w:color w:val="000000"/>
          <w:spacing w:val="28"/>
          <w:sz w:val="24"/>
          <w:szCs w:val="24"/>
          <w:lang w:val="en-US"/>
        </w:rPr>
        <w:t xml:space="preserve"> </w:t>
      </w:r>
      <w:r w:rsidRPr="00DF3E35">
        <w:rPr>
          <w:rFonts w:ascii="Times New Roman" w:hAnsi="Times New Roman"/>
          <w:noProof/>
          <w:color w:val="000000"/>
          <w:w w:val="105"/>
          <w:sz w:val="24"/>
          <w:szCs w:val="24"/>
          <w:lang w:val="en-US"/>
        </w:rPr>
        <w:t xml:space="preserve">ilişkili </w:t>
      </w:r>
      <w:r w:rsidRPr="00DF3E35">
        <w:rPr>
          <w:rFonts w:ascii="Times New Roman" w:hAnsi="Times New Roman"/>
          <w:noProof/>
          <w:color w:val="000000"/>
          <w:sz w:val="24"/>
          <w:szCs w:val="24"/>
          <w:lang w:val="en-US"/>
        </w:rPr>
        <w:t>klinik</w:t>
      </w:r>
      <w:r w:rsidRPr="00DF3E35">
        <w:rPr>
          <w:rFonts w:ascii="Times New Roman" w:hAnsi="Times New Roman"/>
          <w:noProof/>
          <w:color w:val="000000"/>
          <w:spacing w:val="22"/>
          <w:sz w:val="24"/>
          <w:szCs w:val="24"/>
          <w:lang w:val="en-US"/>
        </w:rPr>
        <w:t xml:space="preserve"> </w:t>
      </w:r>
      <w:r w:rsidRPr="00DF3E35">
        <w:rPr>
          <w:rFonts w:ascii="Times New Roman" w:hAnsi="Times New Roman"/>
          <w:noProof/>
          <w:color w:val="000000"/>
          <w:sz w:val="24"/>
          <w:szCs w:val="24"/>
          <w:lang w:val="en-US"/>
        </w:rPr>
        <w:t>bulgular</w:t>
      </w:r>
      <w:r w:rsidRPr="00DF3E35">
        <w:rPr>
          <w:rFonts w:ascii="Times New Roman" w:hAnsi="Times New Roman"/>
          <w:noProof/>
          <w:color w:val="000000"/>
          <w:spacing w:val="8"/>
          <w:sz w:val="24"/>
          <w:szCs w:val="24"/>
          <w:lang w:val="en-US"/>
        </w:rPr>
        <w:t xml:space="preserve">, </w:t>
      </w:r>
      <w:r w:rsidR="00D73682" w:rsidRPr="00DF3E35">
        <w:rPr>
          <w:rFonts w:ascii="Times New Roman" w:hAnsi="Times New Roman"/>
          <w:noProof/>
          <w:color w:val="FF0000"/>
          <w:spacing w:val="8"/>
          <w:sz w:val="24"/>
          <w:szCs w:val="24"/>
          <w:lang w:val="en-US"/>
        </w:rPr>
        <w:t>‘</w:t>
      </w:r>
      <w:r w:rsidRPr="00DF3E35">
        <w:rPr>
          <w:rFonts w:ascii="Times New Roman" w:hAnsi="Times New Roman"/>
          <w:noProof/>
          <w:color w:val="000000"/>
          <w:sz w:val="24"/>
          <w:szCs w:val="24"/>
          <w:lang w:val="en-US"/>
        </w:rPr>
        <w:t>Tanı</w:t>
      </w:r>
      <w:r w:rsidR="00D73682" w:rsidRPr="00DF3E35">
        <w:rPr>
          <w:rFonts w:ascii="Times New Roman" w:hAnsi="Times New Roman"/>
          <w:noProof/>
          <w:color w:val="FF0000"/>
          <w:sz w:val="24"/>
          <w:szCs w:val="24"/>
          <w:lang w:val="en-US"/>
        </w:rPr>
        <w:t>’</w:t>
      </w:r>
      <w:r w:rsidRPr="00DF3E35">
        <w:rPr>
          <w:rFonts w:ascii="Times New Roman" w:hAnsi="Times New Roman"/>
          <w:noProof/>
          <w:color w:val="000000"/>
          <w:spacing w:val="2"/>
          <w:sz w:val="24"/>
          <w:szCs w:val="24"/>
          <w:lang w:val="en-US"/>
        </w:rPr>
        <w:t xml:space="preserve"> </w:t>
      </w:r>
      <w:r w:rsidRPr="00DF3E35">
        <w:rPr>
          <w:rFonts w:ascii="Times New Roman" w:hAnsi="Times New Roman"/>
          <w:noProof/>
          <w:color w:val="000000"/>
          <w:w w:val="96"/>
          <w:sz w:val="24"/>
          <w:szCs w:val="24"/>
          <w:lang w:val="en-US"/>
        </w:rPr>
        <w:t>bölümünde</w:t>
      </w:r>
      <w:r w:rsidRPr="00DF3E35">
        <w:rPr>
          <w:rFonts w:ascii="Times New Roman" w:hAnsi="Times New Roman"/>
          <w:noProof/>
          <w:color w:val="000000"/>
          <w:spacing w:val="14"/>
          <w:w w:val="96"/>
          <w:sz w:val="24"/>
          <w:szCs w:val="24"/>
          <w:lang w:val="en-US"/>
        </w:rPr>
        <w:t xml:space="preserve"> </w:t>
      </w:r>
      <w:r w:rsidRPr="00DF3E35">
        <w:rPr>
          <w:rFonts w:ascii="Times New Roman" w:hAnsi="Times New Roman"/>
          <w:noProof/>
          <w:color w:val="000000"/>
          <w:w w:val="93"/>
          <w:sz w:val="24"/>
          <w:szCs w:val="24"/>
          <w:lang w:val="en-US"/>
        </w:rPr>
        <w:t>v</w:t>
      </w:r>
      <w:r w:rsidRPr="00DF3E35">
        <w:rPr>
          <w:rFonts w:ascii="Times New Roman" w:hAnsi="Times New Roman"/>
          <w:noProof/>
          <w:color w:val="000000"/>
          <w:w w:val="105"/>
          <w:sz w:val="24"/>
          <w:szCs w:val="24"/>
          <w:lang w:val="en-US"/>
        </w:rPr>
        <w:t>erilmişti</w:t>
      </w:r>
      <w:r w:rsidRPr="00DF3E35">
        <w:rPr>
          <w:rFonts w:ascii="Times New Roman" w:hAnsi="Times New Roman"/>
          <w:noProof/>
          <w:color w:val="000000"/>
          <w:spacing w:val="-12"/>
          <w:w w:val="105"/>
          <w:sz w:val="24"/>
          <w:szCs w:val="24"/>
          <w:lang w:val="en-US"/>
        </w:rPr>
        <w:t>r</w:t>
      </w:r>
      <w:r w:rsidRPr="00DF3E35">
        <w:rPr>
          <w:rFonts w:ascii="Times New Roman" w:hAnsi="Times New Roman"/>
          <w:noProof/>
          <w:color w:val="000000"/>
          <w:w w:val="78"/>
          <w:sz w:val="24"/>
          <w:szCs w:val="24"/>
          <w:lang w:val="en-US"/>
        </w:rPr>
        <w:t>.</w:t>
      </w:r>
      <w:r w:rsidRPr="00DF3E35">
        <w:rPr>
          <w:rFonts w:ascii="Times New Roman" w:hAnsi="Times New Roman"/>
          <w:noProof/>
          <w:color w:val="000000"/>
          <w:spacing w:val="9"/>
          <w:sz w:val="24"/>
          <w:szCs w:val="24"/>
          <w:lang w:val="en-US"/>
        </w:rPr>
        <w:t xml:space="preserve"> </w:t>
      </w:r>
    </w:p>
    <w:p w14:paraId="5A4CA004" w14:textId="77777777" w:rsidR="00DF3E35" w:rsidRDefault="00DF3E35" w:rsidP="00BA0DE9">
      <w:pPr>
        <w:widowControl w:val="0"/>
        <w:autoSpaceDE w:val="0"/>
        <w:autoSpaceDN w:val="0"/>
        <w:adjustRightInd w:val="0"/>
        <w:spacing w:after="0" w:line="240" w:lineRule="auto"/>
        <w:jc w:val="both"/>
        <w:rPr>
          <w:rFonts w:ascii="Times New Roman" w:hAnsi="Times New Roman"/>
          <w:noProof/>
          <w:color w:val="000000"/>
          <w:spacing w:val="6"/>
          <w:sz w:val="24"/>
          <w:szCs w:val="24"/>
          <w:lang w:val="en-US"/>
        </w:rPr>
      </w:pPr>
    </w:p>
    <w:p w14:paraId="49F6EC25" w14:textId="77777777" w:rsidR="00DF3E35" w:rsidRPr="00DF3E35" w:rsidRDefault="00BA0DE9" w:rsidP="00B22C45">
      <w:pPr>
        <w:pStyle w:val="ListeParagraf"/>
        <w:widowControl w:val="0"/>
        <w:numPr>
          <w:ilvl w:val="0"/>
          <w:numId w:val="72"/>
        </w:numPr>
        <w:autoSpaceDE w:val="0"/>
        <w:autoSpaceDN w:val="0"/>
        <w:adjustRightInd w:val="0"/>
        <w:spacing w:after="0" w:line="240" w:lineRule="auto"/>
        <w:jc w:val="both"/>
        <w:rPr>
          <w:rFonts w:ascii="Times New Roman" w:hAnsi="Times New Roman"/>
          <w:noProof/>
          <w:color w:val="000000"/>
          <w:spacing w:val="-15"/>
          <w:sz w:val="24"/>
          <w:szCs w:val="24"/>
          <w:lang w:val="en-US"/>
        </w:rPr>
      </w:pPr>
      <w:r w:rsidRPr="00DF3E35">
        <w:rPr>
          <w:rFonts w:ascii="Times New Roman" w:hAnsi="Times New Roman"/>
          <w:noProof/>
          <w:color w:val="000000"/>
          <w:spacing w:val="6"/>
          <w:sz w:val="24"/>
          <w:szCs w:val="24"/>
          <w:lang w:val="en-US"/>
        </w:rPr>
        <w:t>E</w:t>
      </w:r>
      <w:r w:rsidRPr="00DF3E35">
        <w:rPr>
          <w:rFonts w:ascii="Times New Roman" w:hAnsi="Times New Roman"/>
          <w:noProof/>
          <w:color w:val="000000"/>
          <w:sz w:val="24"/>
          <w:szCs w:val="24"/>
          <w:lang w:val="en-US"/>
        </w:rPr>
        <w:t>klemle</w:t>
      </w:r>
      <w:r w:rsidRPr="00DF3E35">
        <w:rPr>
          <w:rFonts w:ascii="Times New Roman" w:hAnsi="Times New Roman"/>
          <w:noProof/>
          <w:color w:val="000000"/>
          <w:spacing w:val="-3"/>
          <w:sz w:val="24"/>
          <w:szCs w:val="24"/>
          <w:lang w:val="en-US"/>
        </w:rPr>
        <w:t>r</w:t>
      </w:r>
      <w:r w:rsidRPr="00DF3E35">
        <w:rPr>
          <w:rFonts w:ascii="Times New Roman" w:hAnsi="Times New Roman"/>
          <w:noProof/>
          <w:color w:val="000000"/>
          <w:sz w:val="24"/>
          <w:szCs w:val="24"/>
          <w:lang w:val="en-US"/>
        </w:rPr>
        <w:t>e gö</w:t>
      </w:r>
      <w:r w:rsidRPr="00DF3E35">
        <w:rPr>
          <w:rFonts w:ascii="Times New Roman" w:hAnsi="Times New Roman"/>
          <w:noProof/>
          <w:color w:val="000000"/>
          <w:spacing w:val="-3"/>
          <w:sz w:val="24"/>
          <w:szCs w:val="24"/>
          <w:lang w:val="en-US"/>
        </w:rPr>
        <w:t>r</w:t>
      </w:r>
      <w:r w:rsidRPr="00DF3E35">
        <w:rPr>
          <w:rFonts w:ascii="Times New Roman" w:hAnsi="Times New Roman"/>
          <w:noProof/>
          <w:color w:val="000000"/>
          <w:sz w:val="24"/>
          <w:szCs w:val="24"/>
          <w:lang w:val="en-US"/>
        </w:rPr>
        <w:t>e</w:t>
      </w:r>
      <w:r w:rsidRPr="00DF3E35">
        <w:rPr>
          <w:rFonts w:ascii="Times New Roman" w:hAnsi="Times New Roman"/>
          <w:noProof/>
          <w:color w:val="000000"/>
          <w:spacing w:val="40"/>
          <w:sz w:val="24"/>
          <w:szCs w:val="24"/>
          <w:lang w:val="en-US"/>
        </w:rPr>
        <w:t xml:space="preserve"> </w:t>
      </w:r>
      <w:r w:rsidRPr="00DF3E35">
        <w:rPr>
          <w:rFonts w:ascii="Times New Roman" w:hAnsi="Times New Roman"/>
          <w:noProof/>
          <w:color w:val="000000"/>
          <w:spacing w:val="-1"/>
          <w:sz w:val="24"/>
          <w:szCs w:val="24"/>
          <w:lang w:val="en-US"/>
        </w:rPr>
        <w:t>k</w:t>
      </w:r>
      <w:r w:rsidRPr="00DF3E35">
        <w:rPr>
          <w:rFonts w:ascii="Times New Roman" w:hAnsi="Times New Roman"/>
          <w:noProof/>
          <w:color w:val="000000"/>
          <w:sz w:val="24"/>
          <w:szCs w:val="24"/>
          <w:lang w:val="en-US"/>
        </w:rPr>
        <w:t>anama</w:t>
      </w:r>
      <w:r w:rsidRPr="00DF3E35">
        <w:rPr>
          <w:rFonts w:ascii="Times New Roman" w:hAnsi="Times New Roman"/>
          <w:noProof/>
          <w:color w:val="000000"/>
          <w:spacing w:val="28"/>
          <w:sz w:val="24"/>
          <w:szCs w:val="24"/>
          <w:lang w:val="en-US"/>
        </w:rPr>
        <w:t xml:space="preserve"> </w:t>
      </w:r>
      <w:r w:rsidRPr="00DF3E35">
        <w:rPr>
          <w:rFonts w:ascii="Times New Roman" w:hAnsi="Times New Roman"/>
          <w:noProof/>
          <w:color w:val="000000"/>
          <w:sz w:val="24"/>
          <w:szCs w:val="24"/>
          <w:lang w:val="en-US"/>
        </w:rPr>
        <w:t>sıklığı</w:t>
      </w:r>
      <w:r w:rsidRPr="00DF3E35">
        <w:rPr>
          <w:rFonts w:ascii="Times New Roman" w:hAnsi="Times New Roman"/>
          <w:noProof/>
          <w:color w:val="000000"/>
          <w:spacing w:val="27"/>
          <w:sz w:val="24"/>
          <w:szCs w:val="24"/>
          <w:lang w:val="en-US"/>
        </w:rPr>
        <w:t xml:space="preserve"> </w:t>
      </w:r>
      <w:r w:rsidRPr="00DF3E35">
        <w:rPr>
          <w:rFonts w:ascii="Times New Roman" w:hAnsi="Times New Roman"/>
          <w:noProof/>
          <w:color w:val="000000"/>
          <w:sz w:val="24"/>
          <w:szCs w:val="24"/>
          <w:lang w:val="en-US"/>
        </w:rPr>
        <w:t>da</w:t>
      </w:r>
      <w:r w:rsidRPr="00DF3E35">
        <w:rPr>
          <w:rFonts w:ascii="Times New Roman" w:hAnsi="Times New Roman"/>
          <w:noProof/>
          <w:color w:val="000000"/>
          <w:spacing w:val="41"/>
          <w:sz w:val="24"/>
          <w:szCs w:val="24"/>
          <w:lang w:val="en-US"/>
        </w:rPr>
        <w:t xml:space="preserve"> </w:t>
      </w:r>
      <w:r w:rsidRPr="00DF3E35">
        <w:rPr>
          <w:rFonts w:ascii="Times New Roman" w:hAnsi="Times New Roman"/>
          <w:noProof/>
          <w:color w:val="000000"/>
          <w:sz w:val="24"/>
          <w:szCs w:val="24"/>
          <w:lang w:val="en-US"/>
        </w:rPr>
        <w:t>değişmektedir</w:t>
      </w:r>
      <w:r w:rsidRPr="00DF3E35">
        <w:rPr>
          <w:rFonts w:ascii="Times New Roman" w:hAnsi="Times New Roman"/>
          <w:noProof/>
          <w:color w:val="000000"/>
          <w:spacing w:val="33"/>
          <w:sz w:val="24"/>
          <w:szCs w:val="24"/>
          <w:lang w:val="en-US"/>
        </w:rPr>
        <w:t xml:space="preserve"> </w:t>
      </w:r>
      <w:r w:rsidR="00D73682" w:rsidRPr="00BD4A15">
        <w:rPr>
          <w:rFonts w:ascii="Times New Roman" w:hAnsi="Times New Roman"/>
          <w:noProof/>
          <w:sz w:val="24"/>
          <w:szCs w:val="24"/>
          <w:lang w:val="en-US"/>
        </w:rPr>
        <w:t>(bkz.</w:t>
      </w:r>
      <w:r w:rsidRPr="00BD4A15">
        <w:rPr>
          <w:rFonts w:ascii="Times New Roman" w:hAnsi="Times New Roman"/>
          <w:noProof/>
          <w:sz w:val="24"/>
          <w:szCs w:val="24"/>
          <w:lang w:val="en-US"/>
        </w:rPr>
        <w:t xml:space="preserve"> “Hemofili</w:t>
      </w:r>
      <w:r w:rsidRPr="00BD4A15">
        <w:rPr>
          <w:rFonts w:ascii="Times New Roman" w:hAnsi="Times New Roman"/>
          <w:noProof/>
          <w:spacing w:val="5"/>
          <w:sz w:val="24"/>
          <w:szCs w:val="24"/>
          <w:lang w:val="en-US"/>
        </w:rPr>
        <w:t xml:space="preserve"> </w:t>
      </w:r>
      <w:r w:rsidR="00D73682" w:rsidRPr="00BD4A15">
        <w:rPr>
          <w:rFonts w:ascii="Times New Roman" w:hAnsi="Times New Roman"/>
          <w:noProof/>
          <w:sz w:val="24"/>
          <w:szCs w:val="24"/>
          <w:lang w:val="en-US"/>
        </w:rPr>
        <w:t>T</w:t>
      </w:r>
      <w:r w:rsidRPr="00BD4A15">
        <w:rPr>
          <w:rFonts w:ascii="Times New Roman" w:hAnsi="Times New Roman"/>
          <w:noProof/>
          <w:sz w:val="24"/>
          <w:szCs w:val="24"/>
          <w:lang w:val="en-US"/>
        </w:rPr>
        <w:t>anısı” bölümü).</w:t>
      </w:r>
      <w:r w:rsidRPr="00BD4A15">
        <w:rPr>
          <w:rFonts w:ascii="Times New Roman" w:hAnsi="Times New Roman"/>
          <w:noProof/>
          <w:spacing w:val="-15"/>
          <w:sz w:val="24"/>
          <w:szCs w:val="24"/>
          <w:lang w:val="en-US"/>
        </w:rPr>
        <w:t xml:space="preserve"> </w:t>
      </w:r>
    </w:p>
    <w:p w14:paraId="208BE590" w14:textId="77777777" w:rsidR="00DF3E35" w:rsidRDefault="00DF3E35" w:rsidP="00BA0DE9">
      <w:pPr>
        <w:widowControl w:val="0"/>
        <w:autoSpaceDE w:val="0"/>
        <w:autoSpaceDN w:val="0"/>
        <w:adjustRightInd w:val="0"/>
        <w:spacing w:after="0" w:line="240" w:lineRule="auto"/>
        <w:jc w:val="both"/>
        <w:rPr>
          <w:rFonts w:ascii="Times New Roman" w:hAnsi="Times New Roman"/>
          <w:noProof/>
          <w:color w:val="000000"/>
          <w:spacing w:val="-5"/>
          <w:w w:val="93"/>
          <w:sz w:val="24"/>
          <w:szCs w:val="24"/>
          <w:lang w:val="en-US"/>
        </w:rPr>
      </w:pPr>
    </w:p>
    <w:p w14:paraId="1DD37F5D" w14:textId="20CE2C72" w:rsidR="00BA0DE9" w:rsidRPr="00DF3E35" w:rsidRDefault="00BA0DE9" w:rsidP="00B22C45">
      <w:pPr>
        <w:pStyle w:val="ListeParagraf"/>
        <w:widowControl w:val="0"/>
        <w:numPr>
          <w:ilvl w:val="0"/>
          <w:numId w:val="72"/>
        </w:numPr>
        <w:autoSpaceDE w:val="0"/>
        <w:autoSpaceDN w:val="0"/>
        <w:adjustRightInd w:val="0"/>
        <w:spacing w:after="0" w:line="240" w:lineRule="auto"/>
        <w:jc w:val="both"/>
        <w:rPr>
          <w:rFonts w:ascii="Times New Roman" w:hAnsi="Times New Roman"/>
          <w:noProof/>
          <w:color w:val="000000"/>
          <w:sz w:val="24"/>
          <w:szCs w:val="24"/>
          <w:lang w:val="en-US"/>
        </w:rPr>
      </w:pPr>
      <w:r w:rsidRPr="00DF3E35">
        <w:rPr>
          <w:rFonts w:ascii="Times New Roman" w:hAnsi="Times New Roman"/>
          <w:noProof/>
          <w:color w:val="000000"/>
          <w:spacing w:val="-5"/>
          <w:w w:val="93"/>
          <w:sz w:val="24"/>
          <w:szCs w:val="24"/>
          <w:lang w:val="en-US"/>
        </w:rPr>
        <w:t>B</w:t>
      </w:r>
      <w:r w:rsidRPr="00DF3E35">
        <w:rPr>
          <w:rFonts w:ascii="Times New Roman" w:hAnsi="Times New Roman"/>
          <w:noProof/>
          <w:color w:val="000000"/>
          <w:sz w:val="24"/>
          <w:szCs w:val="24"/>
          <w:lang w:val="en-US"/>
        </w:rPr>
        <w:t>ir</w:t>
      </w:r>
      <w:r w:rsidRPr="00DF3E35">
        <w:rPr>
          <w:rFonts w:ascii="Times New Roman" w:hAnsi="Times New Roman"/>
          <w:noProof/>
          <w:color w:val="000000"/>
          <w:spacing w:val="12"/>
          <w:sz w:val="24"/>
          <w:szCs w:val="24"/>
          <w:lang w:val="en-US"/>
        </w:rPr>
        <w:t xml:space="preserve"> </w:t>
      </w:r>
      <w:r w:rsidRPr="00DF3E35">
        <w:rPr>
          <w:rFonts w:ascii="Times New Roman" w:hAnsi="Times New Roman"/>
          <w:noProof/>
          <w:color w:val="000000"/>
          <w:sz w:val="24"/>
          <w:szCs w:val="24"/>
          <w:lang w:val="en-US"/>
        </w:rPr>
        <w:t>hemofili</w:t>
      </w:r>
      <w:r w:rsidRPr="00DF3E35">
        <w:rPr>
          <w:rFonts w:ascii="Times New Roman" w:hAnsi="Times New Roman"/>
          <w:noProof/>
          <w:color w:val="000000"/>
          <w:spacing w:val="4"/>
          <w:sz w:val="24"/>
          <w:szCs w:val="24"/>
          <w:lang w:val="en-US"/>
        </w:rPr>
        <w:t xml:space="preserve"> </w:t>
      </w:r>
      <w:r w:rsidRPr="00DF3E35">
        <w:rPr>
          <w:rFonts w:ascii="Times New Roman" w:hAnsi="Times New Roman"/>
          <w:noProof/>
          <w:color w:val="000000"/>
          <w:w w:val="95"/>
          <w:sz w:val="24"/>
          <w:szCs w:val="24"/>
          <w:lang w:val="en-US"/>
        </w:rPr>
        <w:t>hastasının</w:t>
      </w:r>
      <w:r w:rsidRPr="00DF3E35">
        <w:rPr>
          <w:rFonts w:ascii="Times New Roman" w:hAnsi="Times New Roman"/>
          <w:noProof/>
          <w:color w:val="000000"/>
          <w:spacing w:val="6"/>
          <w:w w:val="95"/>
          <w:sz w:val="24"/>
          <w:szCs w:val="24"/>
          <w:lang w:val="en-US"/>
        </w:rPr>
        <w:t xml:space="preserve"> </w:t>
      </w:r>
      <w:r w:rsidRPr="00DF3E35">
        <w:rPr>
          <w:rFonts w:ascii="Times New Roman" w:hAnsi="Times New Roman"/>
          <w:noProof/>
          <w:color w:val="000000"/>
          <w:sz w:val="24"/>
          <w:szCs w:val="24"/>
          <w:lang w:val="en-US"/>
        </w:rPr>
        <w:t>izlem ve</w:t>
      </w:r>
      <w:r w:rsidRPr="00DF3E35">
        <w:rPr>
          <w:rFonts w:ascii="Times New Roman" w:hAnsi="Times New Roman"/>
          <w:noProof/>
          <w:color w:val="000000"/>
          <w:spacing w:val="-12"/>
          <w:sz w:val="24"/>
          <w:szCs w:val="24"/>
          <w:lang w:val="en-US"/>
        </w:rPr>
        <w:t xml:space="preserve"> </w:t>
      </w:r>
      <w:r w:rsidRPr="00DF3E35">
        <w:rPr>
          <w:rFonts w:ascii="Times New Roman" w:hAnsi="Times New Roman"/>
          <w:noProof/>
          <w:color w:val="000000"/>
          <w:sz w:val="24"/>
          <w:szCs w:val="24"/>
          <w:lang w:val="en-US"/>
        </w:rPr>
        <w:t>ted</w:t>
      </w:r>
      <w:r w:rsidRPr="00DF3E35">
        <w:rPr>
          <w:rFonts w:ascii="Times New Roman" w:hAnsi="Times New Roman"/>
          <w:noProof/>
          <w:color w:val="000000"/>
          <w:spacing w:val="-1"/>
          <w:sz w:val="24"/>
          <w:szCs w:val="24"/>
          <w:lang w:val="en-US"/>
        </w:rPr>
        <w:t>a</w:t>
      </w:r>
      <w:r w:rsidRPr="00DF3E35">
        <w:rPr>
          <w:rFonts w:ascii="Times New Roman" w:hAnsi="Times New Roman"/>
          <w:noProof/>
          <w:color w:val="000000"/>
          <w:sz w:val="24"/>
          <w:szCs w:val="24"/>
          <w:lang w:val="en-US"/>
        </w:rPr>
        <w:t>visinin multidisipliner</w:t>
      </w:r>
      <w:r w:rsidRPr="00DF3E35">
        <w:rPr>
          <w:rFonts w:ascii="Times New Roman" w:hAnsi="Times New Roman"/>
          <w:noProof/>
          <w:color w:val="000000"/>
          <w:spacing w:val="1"/>
          <w:sz w:val="24"/>
          <w:szCs w:val="24"/>
          <w:lang w:val="en-US"/>
        </w:rPr>
        <w:t xml:space="preserve"> </w:t>
      </w:r>
      <w:r w:rsidRPr="00DF3E35">
        <w:rPr>
          <w:rFonts w:ascii="Times New Roman" w:hAnsi="Times New Roman"/>
          <w:noProof/>
          <w:color w:val="000000"/>
          <w:spacing w:val="-1"/>
          <w:sz w:val="24"/>
          <w:szCs w:val="24"/>
          <w:lang w:val="en-US"/>
        </w:rPr>
        <w:t>y</w:t>
      </w:r>
      <w:r w:rsidRPr="00DF3E35">
        <w:rPr>
          <w:rFonts w:ascii="Times New Roman" w:hAnsi="Times New Roman"/>
          <w:noProof/>
          <w:color w:val="000000"/>
          <w:sz w:val="24"/>
          <w:szCs w:val="24"/>
          <w:lang w:val="en-US"/>
        </w:rPr>
        <w:t>aklaşımla</w:t>
      </w:r>
      <w:r w:rsidRPr="00DF3E35">
        <w:rPr>
          <w:rFonts w:ascii="Times New Roman" w:hAnsi="Times New Roman"/>
          <w:noProof/>
          <w:color w:val="000000"/>
          <w:spacing w:val="11"/>
          <w:sz w:val="24"/>
          <w:szCs w:val="24"/>
          <w:lang w:val="en-US"/>
        </w:rPr>
        <w:t xml:space="preserve"> </w:t>
      </w:r>
      <w:r w:rsidRPr="00DF3E35">
        <w:rPr>
          <w:rFonts w:ascii="Times New Roman" w:hAnsi="Times New Roman"/>
          <w:noProof/>
          <w:color w:val="000000"/>
          <w:spacing w:val="-1"/>
          <w:sz w:val="24"/>
          <w:szCs w:val="24"/>
          <w:lang w:val="en-US"/>
        </w:rPr>
        <w:t>y</w:t>
      </w:r>
      <w:r w:rsidRPr="00DF3E35">
        <w:rPr>
          <w:rFonts w:ascii="Times New Roman" w:hAnsi="Times New Roman"/>
          <w:noProof/>
          <w:color w:val="000000"/>
          <w:sz w:val="24"/>
          <w:szCs w:val="24"/>
          <w:lang w:val="en-US"/>
        </w:rPr>
        <w:t>apılması ge</w:t>
      </w:r>
      <w:r w:rsidRPr="00DF3E35">
        <w:rPr>
          <w:rFonts w:ascii="Times New Roman" w:hAnsi="Times New Roman"/>
          <w:noProof/>
          <w:color w:val="000000"/>
          <w:spacing w:val="-3"/>
          <w:sz w:val="24"/>
          <w:szCs w:val="24"/>
          <w:lang w:val="en-US"/>
        </w:rPr>
        <w:t>r</w:t>
      </w:r>
      <w:r w:rsidRPr="00DF3E35">
        <w:rPr>
          <w:rFonts w:ascii="Times New Roman" w:hAnsi="Times New Roman"/>
          <w:noProof/>
          <w:color w:val="000000"/>
          <w:sz w:val="24"/>
          <w:szCs w:val="24"/>
          <w:lang w:val="en-US"/>
        </w:rPr>
        <w:t>ektiği</w:t>
      </w:r>
      <w:r w:rsidRPr="00DF3E35">
        <w:rPr>
          <w:rFonts w:ascii="Times New Roman" w:hAnsi="Times New Roman"/>
          <w:noProof/>
          <w:color w:val="000000"/>
          <w:spacing w:val="31"/>
          <w:sz w:val="24"/>
          <w:szCs w:val="24"/>
          <w:lang w:val="en-US"/>
        </w:rPr>
        <w:t xml:space="preserve"> </w:t>
      </w:r>
      <w:r w:rsidRPr="00DF3E35">
        <w:rPr>
          <w:rFonts w:ascii="Times New Roman" w:hAnsi="Times New Roman"/>
          <w:noProof/>
          <w:color w:val="000000"/>
          <w:w w:val="99"/>
          <w:sz w:val="24"/>
          <w:szCs w:val="24"/>
          <w:lang w:val="en-US"/>
        </w:rPr>
        <w:t>unutulmamalıdı</w:t>
      </w:r>
      <w:r w:rsidRPr="00DF3E35">
        <w:rPr>
          <w:rFonts w:ascii="Times New Roman" w:hAnsi="Times New Roman"/>
          <w:noProof/>
          <w:color w:val="000000"/>
          <w:spacing w:val="-12"/>
          <w:w w:val="99"/>
          <w:sz w:val="24"/>
          <w:szCs w:val="24"/>
          <w:lang w:val="en-US"/>
        </w:rPr>
        <w:t>r</w:t>
      </w:r>
      <w:r w:rsidRPr="00DF3E35">
        <w:rPr>
          <w:rFonts w:ascii="Times New Roman" w:hAnsi="Times New Roman"/>
          <w:noProof/>
          <w:color w:val="000000"/>
          <w:w w:val="78"/>
          <w:sz w:val="24"/>
          <w:szCs w:val="24"/>
          <w:lang w:val="en-US"/>
        </w:rPr>
        <w:t xml:space="preserve">. </w:t>
      </w:r>
      <w:r w:rsidRPr="00DF3E35">
        <w:rPr>
          <w:rFonts w:ascii="Times New Roman" w:hAnsi="Times New Roman"/>
          <w:noProof/>
          <w:color w:val="000000"/>
          <w:w w:val="97"/>
          <w:sz w:val="24"/>
          <w:szCs w:val="24"/>
          <w:lang w:val="en-US"/>
        </w:rPr>
        <w:t>Hematoloji,</w:t>
      </w:r>
      <w:r w:rsidRPr="00DF3E35">
        <w:rPr>
          <w:rFonts w:ascii="Times New Roman" w:hAnsi="Times New Roman"/>
          <w:noProof/>
          <w:color w:val="000000"/>
          <w:spacing w:val="-1"/>
          <w:w w:val="97"/>
          <w:sz w:val="24"/>
          <w:szCs w:val="24"/>
          <w:lang w:val="en-US"/>
        </w:rPr>
        <w:t xml:space="preserve"> </w:t>
      </w:r>
      <w:r w:rsidRPr="00DF3E35">
        <w:rPr>
          <w:rFonts w:ascii="Times New Roman" w:hAnsi="Times New Roman"/>
          <w:noProof/>
          <w:color w:val="000000"/>
          <w:w w:val="97"/>
          <w:sz w:val="24"/>
          <w:szCs w:val="24"/>
          <w:lang w:val="en-US"/>
        </w:rPr>
        <w:t>ortopedi,</w:t>
      </w:r>
      <w:r w:rsidRPr="00DF3E35">
        <w:rPr>
          <w:rFonts w:ascii="Times New Roman" w:hAnsi="Times New Roman"/>
          <w:noProof/>
          <w:color w:val="000000"/>
          <w:spacing w:val="-14"/>
          <w:w w:val="97"/>
          <w:sz w:val="24"/>
          <w:szCs w:val="24"/>
          <w:lang w:val="en-US"/>
        </w:rPr>
        <w:t xml:space="preserve"> </w:t>
      </w:r>
      <w:r w:rsidRPr="00DF3E35">
        <w:rPr>
          <w:rFonts w:ascii="Times New Roman" w:hAnsi="Times New Roman"/>
          <w:noProof/>
          <w:color w:val="000000"/>
          <w:sz w:val="24"/>
          <w:szCs w:val="24"/>
          <w:lang w:val="en-US"/>
        </w:rPr>
        <w:t>fizik</w:t>
      </w:r>
      <w:r w:rsidRPr="00DF3E35">
        <w:rPr>
          <w:rFonts w:ascii="Times New Roman" w:hAnsi="Times New Roman"/>
          <w:noProof/>
          <w:color w:val="000000"/>
          <w:spacing w:val="-2"/>
          <w:sz w:val="24"/>
          <w:szCs w:val="24"/>
          <w:lang w:val="en-US"/>
        </w:rPr>
        <w:t xml:space="preserve"> </w:t>
      </w:r>
      <w:r w:rsidRPr="00DF3E35">
        <w:rPr>
          <w:rFonts w:ascii="Times New Roman" w:hAnsi="Times New Roman"/>
          <w:noProof/>
          <w:color w:val="000000"/>
          <w:w w:val="94"/>
          <w:sz w:val="24"/>
          <w:szCs w:val="24"/>
          <w:lang w:val="en-US"/>
        </w:rPr>
        <w:t>ted</w:t>
      </w:r>
      <w:r w:rsidRPr="00DF3E35">
        <w:rPr>
          <w:rFonts w:ascii="Times New Roman" w:hAnsi="Times New Roman"/>
          <w:noProof/>
          <w:color w:val="000000"/>
          <w:spacing w:val="-1"/>
          <w:w w:val="94"/>
          <w:sz w:val="24"/>
          <w:szCs w:val="24"/>
          <w:lang w:val="en-US"/>
        </w:rPr>
        <w:t>a</w:t>
      </w:r>
      <w:r w:rsidRPr="00DF3E35">
        <w:rPr>
          <w:rFonts w:ascii="Times New Roman" w:hAnsi="Times New Roman"/>
          <w:noProof/>
          <w:color w:val="000000"/>
          <w:w w:val="94"/>
          <w:sz w:val="24"/>
          <w:szCs w:val="24"/>
          <w:lang w:val="en-US"/>
        </w:rPr>
        <w:t>vi,</w:t>
      </w:r>
      <w:r w:rsidRPr="00DF3E35">
        <w:rPr>
          <w:rFonts w:ascii="Times New Roman" w:hAnsi="Times New Roman"/>
          <w:noProof/>
          <w:color w:val="000000"/>
          <w:spacing w:val="-8"/>
          <w:w w:val="94"/>
          <w:sz w:val="24"/>
          <w:szCs w:val="24"/>
          <w:lang w:val="en-US"/>
        </w:rPr>
        <w:t xml:space="preserve"> </w:t>
      </w:r>
      <w:r w:rsidRPr="00DF3E35">
        <w:rPr>
          <w:rFonts w:ascii="Times New Roman" w:hAnsi="Times New Roman"/>
          <w:noProof/>
          <w:color w:val="000000"/>
          <w:w w:val="94"/>
          <w:sz w:val="24"/>
          <w:szCs w:val="24"/>
          <w:lang w:val="en-US"/>
        </w:rPr>
        <w:t>genetik, hepatoloji,</w:t>
      </w:r>
      <w:r w:rsidRPr="00DF3E35">
        <w:rPr>
          <w:rFonts w:ascii="Times New Roman" w:hAnsi="Times New Roman"/>
          <w:noProof/>
          <w:color w:val="000000"/>
          <w:spacing w:val="2"/>
          <w:w w:val="94"/>
          <w:sz w:val="24"/>
          <w:szCs w:val="24"/>
          <w:lang w:val="en-US"/>
        </w:rPr>
        <w:t xml:space="preserve"> </w:t>
      </w:r>
      <w:r w:rsidRPr="00DF3E35">
        <w:rPr>
          <w:rFonts w:ascii="Times New Roman" w:hAnsi="Times New Roman"/>
          <w:noProof/>
          <w:color w:val="000000"/>
          <w:sz w:val="24"/>
          <w:szCs w:val="24"/>
          <w:lang w:val="en-US"/>
        </w:rPr>
        <w:t>en</w:t>
      </w:r>
      <w:r w:rsidRPr="00DF3E35">
        <w:rPr>
          <w:rFonts w:ascii="Times New Roman" w:hAnsi="Times New Roman"/>
          <w:noProof/>
          <w:color w:val="000000"/>
          <w:spacing w:val="-1"/>
          <w:sz w:val="24"/>
          <w:szCs w:val="24"/>
          <w:lang w:val="en-US"/>
        </w:rPr>
        <w:t>f</w:t>
      </w:r>
      <w:r w:rsidRPr="00DF3E35">
        <w:rPr>
          <w:rFonts w:ascii="Times New Roman" w:hAnsi="Times New Roman"/>
          <w:noProof/>
          <w:color w:val="000000"/>
          <w:sz w:val="24"/>
          <w:szCs w:val="24"/>
          <w:lang w:val="en-US"/>
        </w:rPr>
        <w:t>e</w:t>
      </w:r>
      <w:r w:rsidRPr="00DF3E35">
        <w:rPr>
          <w:rFonts w:ascii="Times New Roman" w:hAnsi="Times New Roman"/>
          <w:noProof/>
          <w:color w:val="000000"/>
          <w:spacing w:val="-2"/>
          <w:sz w:val="24"/>
          <w:szCs w:val="24"/>
          <w:lang w:val="en-US"/>
        </w:rPr>
        <w:t>k</w:t>
      </w:r>
      <w:r w:rsidRPr="00DF3E35">
        <w:rPr>
          <w:rFonts w:ascii="Times New Roman" w:hAnsi="Times New Roman"/>
          <w:noProof/>
          <w:color w:val="000000"/>
          <w:sz w:val="24"/>
          <w:szCs w:val="24"/>
          <w:lang w:val="en-US"/>
        </w:rPr>
        <w:t>si</w:t>
      </w:r>
      <w:r w:rsidRPr="00DF3E35">
        <w:rPr>
          <w:rFonts w:ascii="Times New Roman" w:hAnsi="Times New Roman"/>
          <w:noProof/>
          <w:color w:val="000000"/>
          <w:spacing w:val="-1"/>
          <w:sz w:val="24"/>
          <w:szCs w:val="24"/>
          <w:lang w:val="en-US"/>
        </w:rPr>
        <w:t>y</w:t>
      </w:r>
      <w:r w:rsidRPr="00DF3E35">
        <w:rPr>
          <w:rFonts w:ascii="Times New Roman" w:hAnsi="Times New Roman"/>
          <w:noProof/>
          <w:color w:val="000000"/>
          <w:sz w:val="24"/>
          <w:szCs w:val="24"/>
          <w:lang w:val="en-US"/>
        </w:rPr>
        <w:t>on hastalıkları,</w:t>
      </w:r>
      <w:r w:rsidRPr="00DF3E35">
        <w:rPr>
          <w:rFonts w:ascii="Times New Roman" w:hAnsi="Times New Roman"/>
          <w:noProof/>
          <w:color w:val="000000"/>
          <w:spacing w:val="-19"/>
          <w:sz w:val="24"/>
          <w:szCs w:val="24"/>
          <w:lang w:val="en-US"/>
        </w:rPr>
        <w:t xml:space="preserve"> </w:t>
      </w:r>
      <w:r w:rsidRPr="00DF3E35">
        <w:rPr>
          <w:rFonts w:ascii="Times New Roman" w:hAnsi="Times New Roman"/>
          <w:noProof/>
          <w:color w:val="000000"/>
          <w:sz w:val="24"/>
          <w:szCs w:val="24"/>
          <w:lang w:val="en-US"/>
        </w:rPr>
        <w:t>nükleer</w:t>
      </w:r>
      <w:r w:rsidRPr="00DF3E35">
        <w:rPr>
          <w:rFonts w:ascii="Times New Roman" w:hAnsi="Times New Roman"/>
          <w:noProof/>
          <w:color w:val="000000"/>
          <w:spacing w:val="1"/>
          <w:sz w:val="24"/>
          <w:szCs w:val="24"/>
          <w:lang w:val="en-US"/>
        </w:rPr>
        <w:t xml:space="preserve"> </w:t>
      </w:r>
      <w:r w:rsidRPr="00DF3E35">
        <w:rPr>
          <w:rFonts w:ascii="Times New Roman" w:hAnsi="Times New Roman"/>
          <w:noProof/>
          <w:color w:val="000000"/>
          <w:sz w:val="24"/>
          <w:szCs w:val="24"/>
          <w:lang w:val="en-US"/>
        </w:rPr>
        <w:t>tıp,</w:t>
      </w:r>
      <w:r w:rsidRPr="00DF3E35">
        <w:rPr>
          <w:rFonts w:ascii="Times New Roman" w:hAnsi="Times New Roman"/>
          <w:noProof/>
          <w:color w:val="000000"/>
          <w:spacing w:val="-9"/>
          <w:sz w:val="24"/>
          <w:szCs w:val="24"/>
          <w:lang w:val="en-US"/>
        </w:rPr>
        <w:t xml:space="preserve"> </w:t>
      </w:r>
      <w:r w:rsidRPr="00DF3E35">
        <w:rPr>
          <w:rFonts w:ascii="Times New Roman" w:hAnsi="Times New Roman"/>
          <w:noProof/>
          <w:color w:val="000000"/>
          <w:sz w:val="24"/>
          <w:szCs w:val="24"/>
          <w:lang w:val="en-US"/>
        </w:rPr>
        <w:t>immünoloji</w:t>
      </w:r>
      <w:r w:rsidRPr="00DF3E35">
        <w:rPr>
          <w:rFonts w:ascii="Times New Roman" w:hAnsi="Times New Roman"/>
          <w:noProof/>
          <w:color w:val="000000"/>
          <w:spacing w:val="4"/>
          <w:sz w:val="24"/>
          <w:szCs w:val="24"/>
          <w:lang w:val="en-US"/>
        </w:rPr>
        <w:t xml:space="preserve"> </w:t>
      </w:r>
      <w:r w:rsidRPr="00DF3E35">
        <w:rPr>
          <w:rFonts w:ascii="Times New Roman" w:hAnsi="Times New Roman"/>
          <w:noProof/>
          <w:color w:val="000000"/>
          <w:sz w:val="24"/>
          <w:szCs w:val="24"/>
          <w:lang w:val="en-US"/>
        </w:rPr>
        <w:t>ve</w:t>
      </w:r>
      <w:r w:rsidRPr="00DF3E35">
        <w:rPr>
          <w:rFonts w:ascii="Times New Roman" w:hAnsi="Times New Roman"/>
          <w:noProof/>
          <w:color w:val="000000"/>
          <w:spacing w:val="-3"/>
          <w:sz w:val="24"/>
          <w:szCs w:val="24"/>
          <w:lang w:val="en-US"/>
        </w:rPr>
        <w:t xml:space="preserve"> </w:t>
      </w:r>
      <w:r w:rsidRPr="00DF3E35">
        <w:rPr>
          <w:rFonts w:ascii="Times New Roman" w:hAnsi="Times New Roman"/>
          <w:noProof/>
          <w:color w:val="000000"/>
          <w:sz w:val="24"/>
          <w:szCs w:val="24"/>
          <w:lang w:val="en-US"/>
        </w:rPr>
        <w:t>diş</w:t>
      </w:r>
      <w:r w:rsidRPr="00DF3E35">
        <w:rPr>
          <w:rFonts w:ascii="Times New Roman" w:hAnsi="Times New Roman"/>
          <w:noProof/>
          <w:color w:val="000000"/>
          <w:spacing w:val="6"/>
          <w:sz w:val="24"/>
          <w:szCs w:val="24"/>
          <w:lang w:val="en-US"/>
        </w:rPr>
        <w:t xml:space="preserve"> </w:t>
      </w:r>
      <w:r w:rsidRPr="00DF3E35">
        <w:rPr>
          <w:rFonts w:ascii="Times New Roman" w:hAnsi="Times New Roman"/>
          <w:noProof/>
          <w:color w:val="000000"/>
          <w:sz w:val="24"/>
          <w:szCs w:val="24"/>
          <w:lang w:val="en-US"/>
        </w:rPr>
        <w:t>hekimliği</w:t>
      </w:r>
      <w:r w:rsidRPr="00DF3E35">
        <w:rPr>
          <w:rFonts w:ascii="Times New Roman" w:hAnsi="Times New Roman"/>
          <w:noProof/>
          <w:color w:val="000000"/>
          <w:spacing w:val="13"/>
          <w:sz w:val="24"/>
          <w:szCs w:val="24"/>
          <w:lang w:val="en-US"/>
        </w:rPr>
        <w:t xml:space="preserve"> </w:t>
      </w:r>
      <w:r w:rsidRPr="00DF3E35">
        <w:rPr>
          <w:rFonts w:ascii="Times New Roman" w:hAnsi="Times New Roman"/>
          <w:noProof/>
          <w:color w:val="000000"/>
          <w:spacing w:val="-1"/>
          <w:sz w:val="24"/>
          <w:szCs w:val="24"/>
          <w:lang w:val="en-US"/>
        </w:rPr>
        <w:t>y</w:t>
      </w:r>
      <w:r w:rsidRPr="00DF3E35">
        <w:rPr>
          <w:rFonts w:ascii="Times New Roman" w:hAnsi="Times New Roman"/>
          <w:noProof/>
          <w:color w:val="000000"/>
          <w:sz w:val="24"/>
          <w:szCs w:val="24"/>
          <w:lang w:val="en-US"/>
        </w:rPr>
        <w:t>akın</w:t>
      </w:r>
      <w:r w:rsidRPr="00DF3E35">
        <w:rPr>
          <w:rFonts w:ascii="Times New Roman" w:hAnsi="Times New Roman"/>
          <w:noProof/>
          <w:color w:val="000000"/>
          <w:spacing w:val="-14"/>
          <w:sz w:val="24"/>
          <w:szCs w:val="24"/>
          <w:lang w:val="en-US"/>
        </w:rPr>
        <w:t xml:space="preserve"> </w:t>
      </w:r>
      <w:r w:rsidRPr="00DF3E35">
        <w:rPr>
          <w:rFonts w:ascii="Times New Roman" w:hAnsi="Times New Roman"/>
          <w:noProof/>
          <w:color w:val="000000"/>
          <w:sz w:val="24"/>
          <w:szCs w:val="24"/>
          <w:lang w:val="en-US"/>
        </w:rPr>
        <w:t>iş</w:t>
      </w:r>
      <w:r w:rsidRPr="00DF3E35">
        <w:rPr>
          <w:rFonts w:ascii="Times New Roman" w:hAnsi="Times New Roman"/>
          <w:noProof/>
          <w:color w:val="000000"/>
          <w:spacing w:val="12"/>
          <w:sz w:val="24"/>
          <w:szCs w:val="24"/>
          <w:lang w:val="en-US"/>
        </w:rPr>
        <w:t xml:space="preserve"> </w:t>
      </w:r>
      <w:r w:rsidRPr="00DF3E35">
        <w:rPr>
          <w:rFonts w:ascii="Times New Roman" w:hAnsi="Times New Roman"/>
          <w:noProof/>
          <w:color w:val="000000"/>
          <w:w w:val="103"/>
          <w:sz w:val="24"/>
          <w:szCs w:val="24"/>
          <w:lang w:val="en-US"/>
        </w:rPr>
        <w:t xml:space="preserve">birliği </w:t>
      </w:r>
      <w:r w:rsidRPr="00DF3E35">
        <w:rPr>
          <w:rFonts w:ascii="Times New Roman" w:hAnsi="Times New Roman"/>
          <w:noProof/>
          <w:color w:val="000000"/>
          <w:w w:val="96"/>
          <w:sz w:val="24"/>
          <w:szCs w:val="24"/>
          <w:lang w:val="en-US"/>
        </w:rPr>
        <w:t>içinde</w:t>
      </w:r>
      <w:r w:rsidRPr="00DF3E35">
        <w:rPr>
          <w:rFonts w:ascii="Times New Roman" w:hAnsi="Times New Roman"/>
          <w:noProof/>
          <w:color w:val="000000"/>
          <w:spacing w:val="-4"/>
          <w:w w:val="96"/>
          <w:sz w:val="24"/>
          <w:szCs w:val="24"/>
          <w:lang w:val="en-US"/>
        </w:rPr>
        <w:t xml:space="preserve"> </w:t>
      </w:r>
      <w:r w:rsidRPr="00DF3E35">
        <w:rPr>
          <w:rFonts w:ascii="Times New Roman" w:hAnsi="Times New Roman"/>
          <w:noProof/>
          <w:color w:val="000000"/>
          <w:spacing w:val="-2"/>
          <w:w w:val="94"/>
          <w:sz w:val="24"/>
          <w:szCs w:val="24"/>
          <w:lang w:val="en-US"/>
        </w:rPr>
        <w:t>ç</w:t>
      </w:r>
      <w:r w:rsidRPr="00DF3E35">
        <w:rPr>
          <w:rFonts w:ascii="Times New Roman" w:hAnsi="Times New Roman"/>
          <w:noProof/>
          <w:color w:val="000000"/>
          <w:w w:val="98"/>
          <w:sz w:val="24"/>
          <w:szCs w:val="24"/>
          <w:lang w:val="en-US"/>
        </w:rPr>
        <w:t>alışmalıdı</w:t>
      </w:r>
      <w:r w:rsidRPr="00DF3E35">
        <w:rPr>
          <w:rFonts w:ascii="Times New Roman" w:hAnsi="Times New Roman"/>
          <w:noProof/>
          <w:color w:val="000000"/>
          <w:spacing w:val="-12"/>
          <w:w w:val="98"/>
          <w:sz w:val="24"/>
          <w:szCs w:val="24"/>
          <w:lang w:val="en-US"/>
        </w:rPr>
        <w:t>r</w:t>
      </w:r>
      <w:r w:rsidRPr="00DF3E35">
        <w:rPr>
          <w:rFonts w:ascii="Times New Roman" w:hAnsi="Times New Roman"/>
          <w:noProof/>
          <w:color w:val="000000"/>
          <w:w w:val="78"/>
          <w:sz w:val="24"/>
          <w:szCs w:val="24"/>
          <w:lang w:val="en-US"/>
        </w:rPr>
        <w:t>.</w:t>
      </w:r>
    </w:p>
    <w:p w14:paraId="55C9E189" w14:textId="77777777" w:rsidR="00BA0DE9" w:rsidRPr="00C12332" w:rsidRDefault="00BA0DE9" w:rsidP="00BA0DE9">
      <w:pPr>
        <w:widowControl w:val="0"/>
        <w:autoSpaceDE w:val="0"/>
        <w:autoSpaceDN w:val="0"/>
        <w:adjustRightInd w:val="0"/>
        <w:spacing w:after="0" w:line="240" w:lineRule="auto"/>
        <w:jc w:val="both"/>
        <w:rPr>
          <w:rFonts w:ascii="Times New Roman" w:hAnsi="Times New Roman"/>
          <w:noProof/>
          <w:spacing w:val="-1"/>
          <w:w w:val="92"/>
          <w:sz w:val="24"/>
          <w:szCs w:val="24"/>
          <w:lang w:val="en-US"/>
        </w:rPr>
      </w:pPr>
    </w:p>
    <w:p w14:paraId="3CDE1AF0" w14:textId="6389A578" w:rsidR="00BA0DE9" w:rsidRPr="00C12332" w:rsidRDefault="00DF3E35" w:rsidP="00BA0DE9">
      <w:pPr>
        <w:widowControl w:val="0"/>
        <w:autoSpaceDE w:val="0"/>
        <w:autoSpaceDN w:val="0"/>
        <w:adjustRightInd w:val="0"/>
        <w:spacing w:after="0" w:line="240" w:lineRule="auto"/>
        <w:jc w:val="both"/>
        <w:rPr>
          <w:rFonts w:ascii="Times New Roman" w:hAnsi="Times New Roman"/>
          <w:b/>
          <w:noProof/>
          <w:sz w:val="24"/>
          <w:szCs w:val="24"/>
          <w:lang w:val="en-US"/>
        </w:rPr>
      </w:pPr>
      <w:r w:rsidRPr="00C12332">
        <w:rPr>
          <w:rFonts w:ascii="Times New Roman" w:hAnsi="Times New Roman"/>
          <w:b/>
          <w:noProof/>
          <w:spacing w:val="-1"/>
          <w:w w:val="92"/>
          <w:sz w:val="24"/>
          <w:szCs w:val="24"/>
          <w:lang w:val="en-US"/>
        </w:rPr>
        <w:t xml:space="preserve">2.3.A. </w:t>
      </w:r>
      <w:r w:rsidR="00BA0DE9" w:rsidRPr="00C12332">
        <w:rPr>
          <w:rFonts w:ascii="Times New Roman" w:hAnsi="Times New Roman"/>
          <w:b/>
          <w:noProof/>
          <w:spacing w:val="-1"/>
          <w:w w:val="92"/>
          <w:sz w:val="24"/>
          <w:szCs w:val="24"/>
          <w:lang w:val="en-US"/>
        </w:rPr>
        <w:t>HEMOFİL</w:t>
      </w:r>
      <w:r w:rsidR="00BA0DE9" w:rsidRPr="00C12332">
        <w:rPr>
          <w:rFonts w:ascii="Times New Roman" w:hAnsi="Times New Roman"/>
          <w:b/>
          <w:noProof/>
          <w:w w:val="92"/>
          <w:sz w:val="24"/>
          <w:szCs w:val="24"/>
          <w:lang w:val="en-US"/>
        </w:rPr>
        <w:t>İ</w:t>
      </w:r>
      <w:r w:rsidR="00BA0DE9" w:rsidRPr="00C12332">
        <w:rPr>
          <w:rFonts w:ascii="Times New Roman" w:hAnsi="Times New Roman"/>
          <w:b/>
          <w:noProof/>
          <w:spacing w:val="2"/>
          <w:w w:val="92"/>
          <w:sz w:val="24"/>
          <w:szCs w:val="24"/>
          <w:lang w:val="en-US"/>
        </w:rPr>
        <w:t xml:space="preserve"> </w:t>
      </w:r>
      <w:r w:rsidRPr="00C12332">
        <w:rPr>
          <w:rFonts w:ascii="Times New Roman" w:hAnsi="Times New Roman"/>
          <w:b/>
          <w:noProof/>
          <w:spacing w:val="22"/>
          <w:w w:val="92"/>
          <w:sz w:val="24"/>
          <w:szCs w:val="24"/>
          <w:lang w:val="en-US"/>
        </w:rPr>
        <w:t xml:space="preserve">KANAMA TEDAVİSİNDE </w:t>
      </w:r>
      <w:r w:rsidR="00BA0DE9" w:rsidRPr="00C12332">
        <w:rPr>
          <w:rFonts w:ascii="Times New Roman" w:hAnsi="Times New Roman"/>
          <w:b/>
          <w:noProof/>
          <w:spacing w:val="-1"/>
          <w:w w:val="92"/>
          <w:sz w:val="24"/>
          <w:szCs w:val="24"/>
          <w:lang w:val="en-US"/>
        </w:rPr>
        <w:t>GENE</w:t>
      </w:r>
      <w:r w:rsidR="00BA0DE9" w:rsidRPr="00C12332">
        <w:rPr>
          <w:rFonts w:ascii="Times New Roman" w:hAnsi="Times New Roman"/>
          <w:b/>
          <w:noProof/>
          <w:w w:val="92"/>
          <w:sz w:val="24"/>
          <w:szCs w:val="24"/>
          <w:lang w:val="en-US"/>
        </w:rPr>
        <w:t>L</w:t>
      </w:r>
      <w:r w:rsidR="00BA0DE9" w:rsidRPr="00C12332">
        <w:rPr>
          <w:rFonts w:ascii="Times New Roman" w:hAnsi="Times New Roman"/>
          <w:b/>
          <w:noProof/>
          <w:spacing w:val="-14"/>
          <w:w w:val="92"/>
          <w:sz w:val="24"/>
          <w:szCs w:val="24"/>
          <w:lang w:val="en-US"/>
        </w:rPr>
        <w:t xml:space="preserve"> </w:t>
      </w:r>
      <w:r w:rsidR="00BA0DE9" w:rsidRPr="00C12332">
        <w:rPr>
          <w:rFonts w:ascii="Times New Roman" w:hAnsi="Times New Roman"/>
          <w:b/>
          <w:noProof/>
          <w:spacing w:val="-1"/>
          <w:sz w:val="24"/>
          <w:szCs w:val="24"/>
          <w:lang w:val="en-US"/>
        </w:rPr>
        <w:t>İLKELER</w:t>
      </w:r>
    </w:p>
    <w:p w14:paraId="0E8A3B8D" w14:textId="77777777" w:rsidR="00DF3E35" w:rsidRDefault="00DF3E35" w:rsidP="00BA0DE9">
      <w:pPr>
        <w:pStyle w:val="ListeParagraf"/>
        <w:widowControl w:val="0"/>
        <w:autoSpaceDE w:val="0"/>
        <w:autoSpaceDN w:val="0"/>
        <w:adjustRightInd w:val="0"/>
        <w:spacing w:after="0" w:line="240" w:lineRule="auto"/>
        <w:ind w:left="0"/>
        <w:jc w:val="both"/>
        <w:rPr>
          <w:rFonts w:ascii="Times New Roman" w:hAnsi="Times New Roman"/>
          <w:noProof/>
          <w:color w:val="000000"/>
          <w:w w:val="95"/>
          <w:sz w:val="24"/>
          <w:szCs w:val="24"/>
          <w:lang w:val="en-US"/>
        </w:rPr>
      </w:pPr>
    </w:p>
    <w:p w14:paraId="4194ABE3" w14:textId="7C039098" w:rsidR="00DF3E35" w:rsidRDefault="00BA0DE9" w:rsidP="00C12332">
      <w:pPr>
        <w:pStyle w:val="ListeParagraf"/>
        <w:widowControl w:val="0"/>
        <w:numPr>
          <w:ilvl w:val="0"/>
          <w:numId w:val="76"/>
        </w:numPr>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w w:val="95"/>
          <w:sz w:val="24"/>
          <w:szCs w:val="24"/>
          <w:lang w:val="en-US"/>
        </w:rPr>
        <w:t>Kanamanın</w:t>
      </w:r>
      <w:r w:rsidRPr="006B3DE9">
        <w:rPr>
          <w:rFonts w:ascii="Times New Roman" w:hAnsi="Times New Roman"/>
          <w:noProof/>
          <w:color w:val="000000"/>
          <w:spacing w:val="-3"/>
          <w:w w:val="95"/>
          <w:sz w:val="24"/>
          <w:szCs w:val="24"/>
          <w:lang w:val="en-US"/>
        </w:rPr>
        <w:t xml:space="preserve"> </w:t>
      </w:r>
      <w:r w:rsidRPr="006B3DE9">
        <w:rPr>
          <w:rFonts w:ascii="Times New Roman" w:hAnsi="Times New Roman"/>
          <w:noProof/>
          <w:color w:val="000000"/>
          <w:w w:val="95"/>
          <w:sz w:val="24"/>
          <w:szCs w:val="24"/>
          <w:lang w:val="en-US"/>
        </w:rPr>
        <w:t>önlenmesi</w:t>
      </w:r>
      <w:r w:rsidRPr="006B3DE9">
        <w:rPr>
          <w:rFonts w:ascii="Times New Roman" w:hAnsi="Times New Roman"/>
          <w:noProof/>
          <w:color w:val="000000"/>
          <w:spacing w:val="23"/>
          <w:w w:val="95"/>
          <w:sz w:val="24"/>
          <w:szCs w:val="24"/>
          <w:lang w:val="en-US"/>
        </w:rPr>
        <w:t xml:space="preserve"> </w:t>
      </w:r>
      <w:r w:rsidRPr="006B3DE9">
        <w:rPr>
          <w:rFonts w:ascii="Times New Roman" w:hAnsi="Times New Roman"/>
          <w:noProof/>
          <w:color w:val="000000"/>
          <w:sz w:val="24"/>
          <w:szCs w:val="24"/>
          <w:lang w:val="en-US"/>
        </w:rPr>
        <w:t>amaç</w:t>
      </w:r>
      <w:r w:rsidRPr="006B3DE9">
        <w:rPr>
          <w:rFonts w:ascii="Times New Roman" w:hAnsi="Times New Roman"/>
          <w:noProof/>
          <w:color w:val="000000"/>
          <w:spacing w:val="-18"/>
          <w:sz w:val="24"/>
          <w:szCs w:val="24"/>
          <w:lang w:val="en-US"/>
        </w:rPr>
        <w:t xml:space="preserve"> </w:t>
      </w:r>
      <w:r w:rsidRPr="006B3DE9">
        <w:rPr>
          <w:rFonts w:ascii="Times New Roman" w:hAnsi="Times New Roman"/>
          <w:noProof/>
          <w:color w:val="000000"/>
          <w:w w:val="99"/>
          <w:sz w:val="24"/>
          <w:szCs w:val="24"/>
          <w:lang w:val="en-US"/>
        </w:rPr>
        <w:t>olmalıdı</w:t>
      </w:r>
      <w:r w:rsidRPr="006B3DE9">
        <w:rPr>
          <w:rFonts w:ascii="Times New Roman" w:hAnsi="Times New Roman"/>
          <w:noProof/>
          <w:color w:val="000000"/>
          <w:spacing w:val="-12"/>
          <w:w w:val="99"/>
          <w:sz w:val="24"/>
          <w:szCs w:val="24"/>
          <w:lang w:val="en-US"/>
        </w:rPr>
        <w:t>r</w:t>
      </w:r>
      <w:r w:rsidRPr="006B3DE9">
        <w:rPr>
          <w:rFonts w:ascii="Times New Roman" w:hAnsi="Times New Roman"/>
          <w:noProof/>
          <w:color w:val="000000"/>
          <w:w w:val="78"/>
          <w:sz w:val="24"/>
          <w:szCs w:val="24"/>
          <w:lang w:val="en-US"/>
        </w:rPr>
        <w:t>.</w:t>
      </w:r>
      <w:r w:rsidRPr="006B3DE9">
        <w:rPr>
          <w:rFonts w:ascii="Times New Roman" w:hAnsi="Times New Roman"/>
          <w:noProof/>
          <w:color w:val="000000"/>
          <w:sz w:val="24"/>
          <w:szCs w:val="24"/>
          <w:lang w:val="en-US"/>
        </w:rPr>
        <w:t xml:space="preserve"> </w:t>
      </w:r>
      <w:r w:rsidRPr="006B3DE9">
        <w:rPr>
          <w:rFonts w:ascii="Times New Roman" w:hAnsi="Times New Roman"/>
          <w:noProof/>
          <w:color w:val="000000"/>
          <w:w w:val="92"/>
          <w:sz w:val="24"/>
          <w:szCs w:val="24"/>
          <w:lang w:val="en-US"/>
        </w:rPr>
        <w:t>U</w:t>
      </w:r>
      <w:r w:rsidRPr="006B3DE9">
        <w:rPr>
          <w:rFonts w:ascii="Times New Roman" w:hAnsi="Times New Roman"/>
          <w:noProof/>
          <w:color w:val="000000"/>
          <w:spacing w:val="-1"/>
          <w:w w:val="92"/>
          <w:sz w:val="24"/>
          <w:szCs w:val="24"/>
          <w:lang w:val="en-US"/>
        </w:rPr>
        <w:t>y</w:t>
      </w:r>
      <w:r w:rsidRPr="006B3DE9">
        <w:rPr>
          <w:rFonts w:ascii="Times New Roman" w:hAnsi="Times New Roman"/>
          <w:noProof/>
          <w:color w:val="000000"/>
          <w:w w:val="92"/>
          <w:sz w:val="24"/>
          <w:szCs w:val="24"/>
          <w:lang w:val="en-US"/>
        </w:rPr>
        <w:t>gun</w:t>
      </w:r>
      <w:r w:rsidRPr="006B3DE9">
        <w:rPr>
          <w:rFonts w:ascii="Times New Roman" w:hAnsi="Times New Roman"/>
          <w:noProof/>
          <w:color w:val="000000"/>
          <w:spacing w:val="13"/>
          <w:w w:val="92"/>
          <w:sz w:val="24"/>
          <w:szCs w:val="24"/>
          <w:lang w:val="en-US"/>
        </w:rPr>
        <w:t xml:space="preserve"> </w:t>
      </w:r>
      <w:r w:rsidRPr="006B3DE9">
        <w:rPr>
          <w:rFonts w:ascii="Times New Roman" w:hAnsi="Times New Roman"/>
          <w:noProof/>
          <w:color w:val="000000"/>
          <w:sz w:val="24"/>
          <w:szCs w:val="24"/>
          <w:lang w:val="en-US"/>
        </w:rPr>
        <w:t>olan</w:t>
      </w:r>
      <w:r w:rsidRPr="006B3DE9">
        <w:rPr>
          <w:rFonts w:ascii="Times New Roman" w:hAnsi="Times New Roman"/>
          <w:noProof/>
          <w:color w:val="000000"/>
          <w:spacing w:val="-10"/>
          <w:sz w:val="24"/>
          <w:szCs w:val="24"/>
          <w:lang w:val="en-US"/>
        </w:rPr>
        <w:t xml:space="preserve"> </w:t>
      </w:r>
      <w:r w:rsidRPr="006B3DE9">
        <w:rPr>
          <w:rFonts w:ascii="Times New Roman" w:hAnsi="Times New Roman"/>
          <w:noProof/>
          <w:color w:val="000000"/>
          <w:sz w:val="24"/>
          <w:szCs w:val="24"/>
          <w:lang w:val="en-US"/>
        </w:rPr>
        <w:t>çocuk</w:t>
      </w:r>
      <w:r w:rsidRPr="006B3DE9">
        <w:rPr>
          <w:rFonts w:ascii="Times New Roman" w:hAnsi="Times New Roman"/>
          <w:noProof/>
          <w:color w:val="000000"/>
          <w:spacing w:val="-20"/>
          <w:sz w:val="24"/>
          <w:szCs w:val="24"/>
          <w:lang w:val="en-US"/>
        </w:rPr>
        <w:t xml:space="preserve"> </w:t>
      </w:r>
      <w:r w:rsidRPr="006B3DE9">
        <w:rPr>
          <w:rFonts w:ascii="Times New Roman" w:hAnsi="Times New Roman"/>
          <w:noProof/>
          <w:color w:val="000000"/>
          <w:sz w:val="24"/>
          <w:szCs w:val="24"/>
          <w:lang w:val="en-US"/>
        </w:rPr>
        <w:t>ve</w:t>
      </w:r>
      <w:r w:rsidRPr="006B3DE9">
        <w:rPr>
          <w:rFonts w:ascii="Times New Roman" w:hAnsi="Times New Roman"/>
          <w:noProof/>
          <w:color w:val="000000"/>
          <w:spacing w:val="-12"/>
          <w:sz w:val="24"/>
          <w:szCs w:val="24"/>
          <w:lang w:val="en-US"/>
        </w:rPr>
        <w:t xml:space="preserve"> </w:t>
      </w:r>
      <w:r w:rsidRPr="006B3DE9">
        <w:rPr>
          <w:rFonts w:ascii="Times New Roman" w:hAnsi="Times New Roman"/>
          <w:noProof/>
          <w:color w:val="000000"/>
          <w:sz w:val="24"/>
          <w:szCs w:val="24"/>
          <w:lang w:val="en-US"/>
        </w:rPr>
        <w:t>erişkin hastalar</w:t>
      </w:r>
      <w:r w:rsidRPr="006B3DE9">
        <w:rPr>
          <w:rFonts w:ascii="Times New Roman" w:hAnsi="Times New Roman"/>
          <w:noProof/>
          <w:color w:val="000000"/>
          <w:spacing w:val="-12"/>
          <w:sz w:val="24"/>
          <w:szCs w:val="24"/>
          <w:lang w:val="en-US"/>
        </w:rPr>
        <w:t xml:space="preserve"> </w:t>
      </w:r>
      <w:r w:rsidRPr="006B3DE9">
        <w:rPr>
          <w:rFonts w:ascii="Times New Roman" w:hAnsi="Times New Roman"/>
          <w:noProof/>
          <w:color w:val="000000"/>
          <w:sz w:val="24"/>
          <w:szCs w:val="24"/>
          <w:lang w:val="en-US"/>
        </w:rPr>
        <w:t>p</w:t>
      </w:r>
      <w:r w:rsidRPr="006B3DE9">
        <w:rPr>
          <w:rFonts w:ascii="Times New Roman" w:hAnsi="Times New Roman"/>
          <w:noProof/>
          <w:color w:val="000000"/>
          <w:spacing w:val="-3"/>
          <w:sz w:val="24"/>
          <w:szCs w:val="24"/>
          <w:lang w:val="en-US"/>
        </w:rPr>
        <w:t>r</w:t>
      </w:r>
      <w:r w:rsidRPr="006B3DE9">
        <w:rPr>
          <w:rFonts w:ascii="Times New Roman" w:hAnsi="Times New Roman"/>
          <w:noProof/>
          <w:color w:val="000000"/>
          <w:sz w:val="24"/>
          <w:szCs w:val="24"/>
          <w:lang w:val="en-US"/>
        </w:rPr>
        <w:t>ofila</w:t>
      </w:r>
      <w:r w:rsidRPr="006B3DE9">
        <w:rPr>
          <w:rFonts w:ascii="Times New Roman" w:hAnsi="Times New Roman"/>
          <w:noProof/>
          <w:color w:val="000000"/>
          <w:spacing w:val="-2"/>
          <w:sz w:val="24"/>
          <w:szCs w:val="24"/>
          <w:lang w:val="en-US"/>
        </w:rPr>
        <w:t>k</w:t>
      </w:r>
      <w:r w:rsidRPr="006B3DE9">
        <w:rPr>
          <w:rFonts w:ascii="Times New Roman" w:hAnsi="Times New Roman"/>
          <w:noProof/>
          <w:color w:val="000000"/>
          <w:sz w:val="24"/>
          <w:szCs w:val="24"/>
          <w:lang w:val="en-US"/>
        </w:rPr>
        <w:t>si</w:t>
      </w:r>
      <w:r w:rsidRPr="006B3DE9">
        <w:rPr>
          <w:rFonts w:ascii="Times New Roman" w:hAnsi="Times New Roman"/>
          <w:noProof/>
          <w:color w:val="000000"/>
          <w:spacing w:val="-5"/>
          <w:sz w:val="24"/>
          <w:szCs w:val="24"/>
          <w:lang w:val="en-US"/>
        </w:rPr>
        <w:t xml:space="preserve"> </w:t>
      </w:r>
      <w:r w:rsidRPr="006B3DE9">
        <w:rPr>
          <w:rFonts w:ascii="Times New Roman" w:hAnsi="Times New Roman"/>
          <w:noProof/>
          <w:color w:val="000000"/>
          <w:w w:val="97"/>
          <w:sz w:val="24"/>
          <w:szCs w:val="24"/>
          <w:lang w:val="en-US"/>
        </w:rPr>
        <w:t>p</w:t>
      </w:r>
      <w:r w:rsidRPr="006B3DE9">
        <w:rPr>
          <w:rFonts w:ascii="Times New Roman" w:hAnsi="Times New Roman"/>
          <w:noProof/>
          <w:color w:val="000000"/>
          <w:spacing w:val="-3"/>
          <w:w w:val="97"/>
          <w:sz w:val="24"/>
          <w:szCs w:val="24"/>
          <w:lang w:val="en-US"/>
        </w:rPr>
        <w:t>r</w:t>
      </w:r>
      <w:r w:rsidRPr="006B3DE9">
        <w:rPr>
          <w:rFonts w:ascii="Times New Roman" w:hAnsi="Times New Roman"/>
          <w:noProof/>
          <w:color w:val="000000"/>
          <w:w w:val="97"/>
          <w:sz w:val="24"/>
          <w:szCs w:val="24"/>
          <w:lang w:val="en-US"/>
        </w:rPr>
        <w:t>og</w:t>
      </w:r>
      <w:r w:rsidRPr="006B3DE9">
        <w:rPr>
          <w:rFonts w:ascii="Times New Roman" w:hAnsi="Times New Roman"/>
          <w:noProof/>
          <w:color w:val="000000"/>
          <w:spacing w:val="-4"/>
          <w:w w:val="97"/>
          <w:sz w:val="24"/>
          <w:szCs w:val="24"/>
          <w:lang w:val="en-US"/>
        </w:rPr>
        <w:t>r</w:t>
      </w:r>
      <w:r w:rsidRPr="006B3DE9">
        <w:rPr>
          <w:rFonts w:ascii="Times New Roman" w:hAnsi="Times New Roman"/>
          <w:noProof/>
          <w:color w:val="000000"/>
          <w:w w:val="97"/>
          <w:sz w:val="24"/>
          <w:szCs w:val="24"/>
          <w:lang w:val="en-US"/>
        </w:rPr>
        <w:t>amına</w:t>
      </w:r>
      <w:r w:rsidRPr="006B3DE9">
        <w:rPr>
          <w:rFonts w:ascii="Times New Roman" w:hAnsi="Times New Roman"/>
          <w:noProof/>
          <w:color w:val="000000"/>
          <w:spacing w:val="-1"/>
          <w:w w:val="97"/>
          <w:sz w:val="24"/>
          <w:szCs w:val="24"/>
          <w:lang w:val="en-US"/>
        </w:rPr>
        <w:t xml:space="preserve"> </w:t>
      </w:r>
      <w:r w:rsidRPr="006B3DE9">
        <w:rPr>
          <w:rFonts w:ascii="Times New Roman" w:hAnsi="Times New Roman"/>
          <w:noProof/>
          <w:color w:val="000000"/>
          <w:w w:val="98"/>
          <w:sz w:val="24"/>
          <w:szCs w:val="24"/>
          <w:lang w:val="en-US"/>
        </w:rPr>
        <w:t>alınmalıdı</w:t>
      </w:r>
      <w:r w:rsidRPr="006B3DE9">
        <w:rPr>
          <w:rFonts w:ascii="Times New Roman" w:hAnsi="Times New Roman"/>
          <w:noProof/>
          <w:color w:val="000000"/>
          <w:spacing w:val="-12"/>
          <w:w w:val="98"/>
          <w:sz w:val="24"/>
          <w:szCs w:val="24"/>
          <w:lang w:val="en-US"/>
        </w:rPr>
        <w:t>r</w:t>
      </w:r>
      <w:r w:rsidRPr="006B3DE9">
        <w:rPr>
          <w:rFonts w:ascii="Times New Roman" w:hAnsi="Times New Roman"/>
          <w:noProof/>
          <w:color w:val="000000"/>
          <w:w w:val="78"/>
          <w:sz w:val="24"/>
          <w:szCs w:val="24"/>
          <w:lang w:val="en-US"/>
        </w:rPr>
        <w:t>.</w:t>
      </w:r>
    </w:p>
    <w:p w14:paraId="2FCEFF38" w14:textId="77777777" w:rsidR="00C12332" w:rsidRPr="00C12332" w:rsidRDefault="00C12332" w:rsidP="00C12332">
      <w:pPr>
        <w:pStyle w:val="ListeParagraf"/>
        <w:widowControl w:val="0"/>
        <w:numPr>
          <w:ilvl w:val="0"/>
          <w:numId w:val="76"/>
        </w:numPr>
        <w:autoSpaceDE w:val="0"/>
        <w:autoSpaceDN w:val="0"/>
        <w:adjustRightInd w:val="0"/>
        <w:spacing w:after="0" w:line="240" w:lineRule="auto"/>
        <w:jc w:val="both"/>
        <w:rPr>
          <w:rFonts w:ascii="Times New Roman" w:hAnsi="Times New Roman"/>
          <w:noProof/>
          <w:color w:val="000000"/>
          <w:sz w:val="24"/>
          <w:szCs w:val="24"/>
          <w:lang w:val="en-US"/>
        </w:rPr>
      </w:pPr>
    </w:p>
    <w:p w14:paraId="77665AB5" w14:textId="54EDCB14" w:rsidR="00BA0DE9" w:rsidRPr="006B3DE9" w:rsidRDefault="00BA0DE9" w:rsidP="00B22C45">
      <w:pPr>
        <w:pStyle w:val="ListeParagraf"/>
        <w:widowControl w:val="0"/>
        <w:numPr>
          <w:ilvl w:val="0"/>
          <w:numId w:val="76"/>
        </w:numPr>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A</w:t>
      </w:r>
      <w:r w:rsidRPr="006B3DE9">
        <w:rPr>
          <w:rFonts w:ascii="Times New Roman" w:hAnsi="Times New Roman"/>
          <w:noProof/>
          <w:color w:val="000000"/>
          <w:spacing w:val="-3"/>
          <w:sz w:val="24"/>
          <w:szCs w:val="24"/>
          <w:lang w:val="en-US"/>
        </w:rPr>
        <w:t>k</w:t>
      </w:r>
      <w:r w:rsidRPr="006B3DE9">
        <w:rPr>
          <w:rFonts w:ascii="Times New Roman" w:hAnsi="Times New Roman"/>
          <w:noProof/>
          <w:color w:val="000000"/>
          <w:sz w:val="24"/>
          <w:szCs w:val="24"/>
          <w:lang w:val="en-US"/>
        </w:rPr>
        <w:t>ut</w:t>
      </w:r>
      <w:r w:rsidRPr="006B3DE9">
        <w:rPr>
          <w:rFonts w:ascii="Times New Roman" w:hAnsi="Times New Roman"/>
          <w:noProof/>
          <w:color w:val="000000"/>
          <w:spacing w:val="-9"/>
          <w:sz w:val="24"/>
          <w:szCs w:val="24"/>
          <w:lang w:val="en-US"/>
        </w:rPr>
        <w:t xml:space="preserve"> </w:t>
      </w:r>
      <w:r w:rsidRPr="006B3DE9">
        <w:rPr>
          <w:rFonts w:ascii="Times New Roman" w:hAnsi="Times New Roman"/>
          <w:noProof/>
          <w:color w:val="000000"/>
          <w:spacing w:val="-1"/>
          <w:sz w:val="24"/>
          <w:szCs w:val="24"/>
          <w:lang w:val="en-US"/>
        </w:rPr>
        <w:t>k</w:t>
      </w:r>
      <w:r w:rsidRPr="006B3DE9">
        <w:rPr>
          <w:rFonts w:ascii="Times New Roman" w:hAnsi="Times New Roman"/>
          <w:noProof/>
          <w:color w:val="000000"/>
          <w:w w:val="98"/>
          <w:sz w:val="24"/>
          <w:szCs w:val="24"/>
          <w:lang w:val="en-US"/>
        </w:rPr>
        <w:t>anamala</w:t>
      </w:r>
      <w:r w:rsidRPr="006B3DE9">
        <w:rPr>
          <w:rFonts w:ascii="Times New Roman" w:hAnsi="Times New Roman"/>
          <w:noProof/>
          <w:color w:val="000000"/>
          <w:spacing w:val="-12"/>
          <w:w w:val="98"/>
          <w:sz w:val="24"/>
          <w:szCs w:val="24"/>
          <w:lang w:val="en-US"/>
        </w:rPr>
        <w:t>r</w:t>
      </w:r>
      <w:r w:rsidRPr="006B3DE9">
        <w:rPr>
          <w:rFonts w:ascii="Times New Roman" w:hAnsi="Times New Roman"/>
          <w:noProof/>
          <w:color w:val="000000"/>
          <w:w w:val="76"/>
          <w:sz w:val="24"/>
          <w:szCs w:val="24"/>
          <w:lang w:val="en-US"/>
        </w:rPr>
        <w:t>,</w:t>
      </w:r>
      <w:r w:rsidRPr="006B3DE9">
        <w:rPr>
          <w:rFonts w:ascii="Times New Roman" w:hAnsi="Times New Roman"/>
          <w:noProof/>
          <w:color w:val="000000"/>
          <w:sz w:val="24"/>
          <w:szCs w:val="24"/>
          <w:lang w:val="en-US"/>
        </w:rPr>
        <w:t xml:space="preserve"> en</w:t>
      </w:r>
      <w:r w:rsidRPr="006B3DE9">
        <w:rPr>
          <w:rFonts w:ascii="Times New Roman" w:hAnsi="Times New Roman"/>
          <w:noProof/>
          <w:color w:val="000000"/>
          <w:spacing w:val="-10"/>
          <w:sz w:val="24"/>
          <w:szCs w:val="24"/>
          <w:lang w:val="en-US"/>
        </w:rPr>
        <w:t xml:space="preserve"> </w:t>
      </w:r>
      <w:r w:rsidRPr="006B3DE9">
        <w:rPr>
          <w:rFonts w:ascii="Times New Roman" w:hAnsi="Times New Roman"/>
          <w:noProof/>
          <w:color w:val="000000"/>
          <w:sz w:val="24"/>
          <w:szCs w:val="24"/>
          <w:lang w:val="en-US"/>
        </w:rPr>
        <w:t>kısa</w:t>
      </w:r>
      <w:r w:rsidRPr="006B3DE9">
        <w:rPr>
          <w:rFonts w:ascii="Times New Roman" w:hAnsi="Times New Roman"/>
          <w:noProof/>
          <w:color w:val="000000"/>
          <w:spacing w:val="-16"/>
          <w:sz w:val="24"/>
          <w:szCs w:val="24"/>
          <w:lang w:val="en-US"/>
        </w:rPr>
        <w:t xml:space="preserve"> </w:t>
      </w:r>
      <w:r w:rsidRPr="006B3DE9">
        <w:rPr>
          <w:rFonts w:ascii="Times New Roman" w:hAnsi="Times New Roman"/>
          <w:noProof/>
          <w:color w:val="000000"/>
          <w:w w:val="95"/>
          <w:sz w:val="24"/>
          <w:szCs w:val="24"/>
          <w:lang w:val="en-US"/>
        </w:rPr>
        <w:t>zamanda</w:t>
      </w:r>
      <w:r w:rsidRPr="006B3DE9">
        <w:rPr>
          <w:rFonts w:ascii="Times New Roman" w:hAnsi="Times New Roman"/>
          <w:noProof/>
          <w:color w:val="000000"/>
          <w:spacing w:val="6"/>
          <w:w w:val="95"/>
          <w:sz w:val="24"/>
          <w:szCs w:val="24"/>
          <w:lang w:val="en-US"/>
        </w:rPr>
        <w:t xml:space="preserve"> </w:t>
      </w:r>
      <w:r w:rsidRPr="006B3DE9">
        <w:rPr>
          <w:rFonts w:ascii="Times New Roman" w:hAnsi="Times New Roman"/>
          <w:noProof/>
          <w:color w:val="000000"/>
          <w:w w:val="95"/>
          <w:sz w:val="24"/>
          <w:szCs w:val="24"/>
          <w:lang w:val="en-US"/>
        </w:rPr>
        <w:t>(müm</w:t>
      </w:r>
      <w:r w:rsidRPr="006B3DE9">
        <w:rPr>
          <w:rFonts w:ascii="Times New Roman" w:hAnsi="Times New Roman"/>
          <w:noProof/>
          <w:color w:val="000000"/>
          <w:spacing w:val="-3"/>
          <w:w w:val="95"/>
          <w:sz w:val="24"/>
          <w:szCs w:val="24"/>
          <w:lang w:val="en-US"/>
        </w:rPr>
        <w:t>k</w:t>
      </w:r>
      <w:r w:rsidRPr="006B3DE9">
        <w:rPr>
          <w:rFonts w:ascii="Times New Roman" w:hAnsi="Times New Roman"/>
          <w:noProof/>
          <w:color w:val="000000"/>
          <w:w w:val="95"/>
          <w:sz w:val="24"/>
          <w:szCs w:val="24"/>
          <w:lang w:val="en-US"/>
        </w:rPr>
        <w:t>ünse</w:t>
      </w:r>
      <w:r w:rsidRPr="006B3DE9">
        <w:rPr>
          <w:rFonts w:ascii="Times New Roman" w:hAnsi="Times New Roman"/>
          <w:noProof/>
          <w:color w:val="000000"/>
          <w:spacing w:val="19"/>
          <w:w w:val="95"/>
          <w:sz w:val="24"/>
          <w:szCs w:val="24"/>
          <w:lang w:val="en-US"/>
        </w:rPr>
        <w:t xml:space="preserve"> </w:t>
      </w:r>
      <w:r w:rsidRPr="006B3DE9">
        <w:rPr>
          <w:rFonts w:ascii="Times New Roman" w:hAnsi="Times New Roman"/>
          <w:noProof/>
          <w:color w:val="000000"/>
          <w:sz w:val="24"/>
          <w:szCs w:val="24"/>
          <w:lang w:val="en-US"/>
        </w:rPr>
        <w:t>2</w:t>
      </w:r>
      <w:r w:rsidRPr="006B3DE9">
        <w:rPr>
          <w:rFonts w:ascii="Times New Roman" w:hAnsi="Times New Roman"/>
          <w:noProof/>
          <w:color w:val="000000"/>
          <w:spacing w:val="-1"/>
          <w:sz w:val="24"/>
          <w:szCs w:val="24"/>
          <w:lang w:val="en-US"/>
        </w:rPr>
        <w:t xml:space="preserve"> </w:t>
      </w:r>
      <w:r w:rsidRPr="006B3DE9">
        <w:rPr>
          <w:rFonts w:ascii="Times New Roman" w:hAnsi="Times New Roman"/>
          <w:noProof/>
          <w:color w:val="000000"/>
          <w:sz w:val="24"/>
          <w:szCs w:val="24"/>
          <w:lang w:val="en-US"/>
        </w:rPr>
        <w:t>saat</w:t>
      </w:r>
      <w:r w:rsidRPr="006B3DE9">
        <w:rPr>
          <w:rFonts w:ascii="Times New Roman" w:hAnsi="Times New Roman"/>
          <w:noProof/>
          <w:color w:val="000000"/>
          <w:spacing w:val="-10"/>
          <w:sz w:val="24"/>
          <w:szCs w:val="24"/>
          <w:lang w:val="en-US"/>
        </w:rPr>
        <w:t xml:space="preserve"> </w:t>
      </w:r>
      <w:r w:rsidRPr="006B3DE9">
        <w:rPr>
          <w:rFonts w:ascii="Times New Roman" w:hAnsi="Times New Roman"/>
          <w:noProof/>
          <w:color w:val="000000"/>
          <w:w w:val="94"/>
          <w:sz w:val="24"/>
          <w:szCs w:val="24"/>
          <w:lang w:val="en-US"/>
        </w:rPr>
        <w:t>içinde)</w:t>
      </w:r>
      <w:r w:rsidRPr="006B3DE9">
        <w:rPr>
          <w:rFonts w:ascii="Times New Roman" w:hAnsi="Times New Roman"/>
          <w:noProof/>
          <w:color w:val="000000"/>
          <w:spacing w:val="7"/>
          <w:w w:val="94"/>
          <w:sz w:val="24"/>
          <w:szCs w:val="24"/>
          <w:lang w:val="en-US"/>
        </w:rPr>
        <w:t xml:space="preserve"> </w:t>
      </w:r>
      <w:r w:rsidRPr="006B3DE9">
        <w:rPr>
          <w:rFonts w:ascii="Times New Roman" w:hAnsi="Times New Roman"/>
          <w:noProof/>
          <w:color w:val="000000"/>
          <w:sz w:val="24"/>
          <w:szCs w:val="24"/>
          <w:lang w:val="en-US"/>
        </w:rPr>
        <w:t>ted</w:t>
      </w:r>
      <w:r w:rsidRPr="006B3DE9">
        <w:rPr>
          <w:rFonts w:ascii="Times New Roman" w:hAnsi="Times New Roman"/>
          <w:noProof/>
          <w:color w:val="000000"/>
          <w:spacing w:val="-1"/>
          <w:sz w:val="24"/>
          <w:szCs w:val="24"/>
          <w:lang w:val="en-US"/>
        </w:rPr>
        <w:t>a</w:t>
      </w:r>
      <w:r w:rsidRPr="006B3DE9">
        <w:rPr>
          <w:rFonts w:ascii="Times New Roman" w:hAnsi="Times New Roman"/>
          <w:noProof/>
          <w:color w:val="000000"/>
          <w:sz w:val="24"/>
          <w:szCs w:val="24"/>
          <w:lang w:val="en-US"/>
        </w:rPr>
        <w:t xml:space="preserve">vi </w:t>
      </w:r>
      <w:r w:rsidRPr="006B3DE9">
        <w:rPr>
          <w:rFonts w:ascii="Times New Roman" w:hAnsi="Times New Roman"/>
          <w:noProof/>
          <w:color w:val="000000"/>
          <w:w w:val="101"/>
          <w:sz w:val="24"/>
          <w:szCs w:val="24"/>
          <w:lang w:val="en-US"/>
        </w:rPr>
        <w:t>edilmelidi</w:t>
      </w:r>
      <w:r w:rsidRPr="006B3DE9">
        <w:rPr>
          <w:rFonts w:ascii="Times New Roman" w:hAnsi="Times New Roman"/>
          <w:noProof/>
          <w:color w:val="000000"/>
          <w:spacing w:val="-12"/>
          <w:w w:val="101"/>
          <w:sz w:val="24"/>
          <w:szCs w:val="24"/>
          <w:lang w:val="en-US"/>
        </w:rPr>
        <w:t>r</w:t>
      </w:r>
      <w:r w:rsidRPr="006B3DE9">
        <w:rPr>
          <w:rFonts w:ascii="Times New Roman" w:hAnsi="Times New Roman"/>
          <w:noProof/>
          <w:color w:val="000000"/>
          <w:w w:val="78"/>
          <w:sz w:val="24"/>
          <w:szCs w:val="24"/>
          <w:lang w:val="en-US"/>
        </w:rPr>
        <w:t>.</w:t>
      </w:r>
    </w:p>
    <w:p w14:paraId="62985306" w14:textId="77777777" w:rsidR="00DF3E35" w:rsidRDefault="00DF3E35" w:rsidP="00BA0DE9">
      <w:pPr>
        <w:pStyle w:val="ListeParagraf"/>
        <w:widowControl w:val="0"/>
        <w:autoSpaceDE w:val="0"/>
        <w:autoSpaceDN w:val="0"/>
        <w:adjustRightInd w:val="0"/>
        <w:spacing w:after="0" w:line="240" w:lineRule="auto"/>
        <w:ind w:left="0"/>
        <w:jc w:val="both"/>
        <w:rPr>
          <w:rFonts w:ascii="Times New Roman" w:hAnsi="Times New Roman"/>
          <w:noProof/>
          <w:color w:val="000000"/>
          <w:spacing w:val="-11"/>
          <w:sz w:val="24"/>
          <w:szCs w:val="24"/>
          <w:lang w:val="en-US"/>
        </w:rPr>
      </w:pPr>
    </w:p>
    <w:p w14:paraId="2CB2D6FA" w14:textId="3DDD01BC" w:rsidR="00BA0DE9" w:rsidRPr="006B3DE9" w:rsidRDefault="00BA0DE9" w:rsidP="00B22C45">
      <w:pPr>
        <w:pStyle w:val="ListeParagraf"/>
        <w:widowControl w:val="0"/>
        <w:numPr>
          <w:ilvl w:val="0"/>
          <w:numId w:val="76"/>
        </w:numPr>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pacing w:val="-11"/>
          <w:sz w:val="24"/>
          <w:szCs w:val="24"/>
          <w:lang w:val="en-US"/>
        </w:rPr>
        <w:t>T</w:t>
      </w:r>
      <w:r w:rsidRPr="006B3DE9">
        <w:rPr>
          <w:rFonts w:ascii="Times New Roman" w:hAnsi="Times New Roman"/>
          <w:noProof/>
          <w:color w:val="000000"/>
          <w:sz w:val="24"/>
          <w:szCs w:val="24"/>
          <w:lang w:val="en-US"/>
        </w:rPr>
        <w:t>üm</w:t>
      </w:r>
      <w:r w:rsidRPr="006B3DE9">
        <w:rPr>
          <w:rFonts w:ascii="Times New Roman" w:hAnsi="Times New Roman"/>
          <w:noProof/>
          <w:color w:val="000000"/>
          <w:spacing w:val="23"/>
          <w:sz w:val="24"/>
          <w:szCs w:val="24"/>
          <w:lang w:val="en-US"/>
        </w:rPr>
        <w:t xml:space="preserve"> </w:t>
      </w:r>
      <w:r w:rsidRPr="006B3DE9">
        <w:rPr>
          <w:rFonts w:ascii="Times New Roman" w:hAnsi="Times New Roman"/>
          <w:noProof/>
          <w:color w:val="000000"/>
          <w:sz w:val="24"/>
          <w:szCs w:val="24"/>
          <w:lang w:val="en-US"/>
        </w:rPr>
        <w:t>ciddi</w:t>
      </w:r>
      <w:r w:rsidRPr="006B3DE9">
        <w:rPr>
          <w:rFonts w:ascii="Times New Roman" w:hAnsi="Times New Roman"/>
          <w:noProof/>
          <w:color w:val="000000"/>
          <w:spacing w:val="31"/>
          <w:sz w:val="24"/>
          <w:szCs w:val="24"/>
          <w:lang w:val="en-US"/>
        </w:rPr>
        <w:t xml:space="preserve"> </w:t>
      </w:r>
      <w:r w:rsidRPr="006B3DE9">
        <w:rPr>
          <w:rFonts w:ascii="Times New Roman" w:hAnsi="Times New Roman"/>
          <w:noProof/>
          <w:color w:val="000000"/>
          <w:spacing w:val="-1"/>
          <w:sz w:val="24"/>
          <w:szCs w:val="24"/>
          <w:lang w:val="en-US"/>
        </w:rPr>
        <w:t>k</w:t>
      </w:r>
      <w:r w:rsidRPr="006B3DE9">
        <w:rPr>
          <w:rFonts w:ascii="Times New Roman" w:hAnsi="Times New Roman"/>
          <w:noProof/>
          <w:color w:val="000000"/>
          <w:sz w:val="24"/>
          <w:szCs w:val="24"/>
          <w:lang w:val="en-US"/>
        </w:rPr>
        <w:t>anamalar</w:t>
      </w:r>
      <w:r w:rsidRPr="006B3DE9">
        <w:rPr>
          <w:rFonts w:ascii="Times New Roman" w:hAnsi="Times New Roman"/>
          <w:noProof/>
          <w:color w:val="000000"/>
          <w:spacing w:val="27"/>
          <w:sz w:val="24"/>
          <w:szCs w:val="24"/>
          <w:lang w:val="en-US"/>
        </w:rPr>
        <w:t xml:space="preserve"> </w:t>
      </w:r>
      <w:r w:rsidRPr="006B3DE9">
        <w:rPr>
          <w:rFonts w:ascii="Times New Roman" w:hAnsi="Times New Roman"/>
          <w:noProof/>
          <w:color w:val="000000"/>
          <w:sz w:val="24"/>
          <w:szCs w:val="24"/>
          <w:lang w:val="en-US"/>
        </w:rPr>
        <w:t>hastane</w:t>
      </w:r>
      <w:r w:rsidRPr="006B3DE9">
        <w:rPr>
          <w:rFonts w:ascii="Times New Roman" w:hAnsi="Times New Roman"/>
          <w:noProof/>
          <w:color w:val="000000"/>
          <w:spacing w:val="10"/>
          <w:sz w:val="24"/>
          <w:szCs w:val="24"/>
          <w:lang w:val="en-US"/>
        </w:rPr>
        <w:t xml:space="preserve"> </w:t>
      </w:r>
      <w:r w:rsidRPr="006B3DE9">
        <w:rPr>
          <w:rFonts w:ascii="Times New Roman" w:hAnsi="Times New Roman"/>
          <w:noProof/>
          <w:color w:val="000000"/>
          <w:sz w:val="24"/>
          <w:szCs w:val="24"/>
          <w:lang w:val="en-US"/>
        </w:rPr>
        <w:t>ortamında</w:t>
      </w:r>
      <w:r w:rsidRPr="006B3DE9">
        <w:rPr>
          <w:rFonts w:ascii="Times New Roman" w:hAnsi="Times New Roman"/>
          <w:noProof/>
          <w:color w:val="000000"/>
          <w:spacing w:val="18"/>
          <w:sz w:val="24"/>
          <w:szCs w:val="24"/>
          <w:lang w:val="en-US"/>
        </w:rPr>
        <w:t xml:space="preserve"> </w:t>
      </w:r>
      <w:r w:rsidRPr="006B3DE9">
        <w:rPr>
          <w:rFonts w:ascii="Times New Roman" w:hAnsi="Times New Roman"/>
          <w:noProof/>
          <w:color w:val="000000"/>
          <w:sz w:val="24"/>
          <w:szCs w:val="24"/>
          <w:lang w:val="en-US"/>
        </w:rPr>
        <w:t>ted</w:t>
      </w:r>
      <w:r w:rsidRPr="006B3DE9">
        <w:rPr>
          <w:rFonts w:ascii="Times New Roman" w:hAnsi="Times New Roman"/>
          <w:noProof/>
          <w:color w:val="000000"/>
          <w:spacing w:val="-1"/>
          <w:sz w:val="24"/>
          <w:szCs w:val="24"/>
          <w:lang w:val="en-US"/>
        </w:rPr>
        <w:t>a</w:t>
      </w:r>
      <w:r w:rsidRPr="006B3DE9">
        <w:rPr>
          <w:rFonts w:ascii="Times New Roman" w:hAnsi="Times New Roman"/>
          <w:noProof/>
          <w:color w:val="000000"/>
          <w:sz w:val="24"/>
          <w:szCs w:val="24"/>
          <w:lang w:val="en-US"/>
        </w:rPr>
        <w:t>vi</w:t>
      </w:r>
      <w:r w:rsidRPr="006B3DE9">
        <w:rPr>
          <w:rFonts w:ascii="Times New Roman" w:hAnsi="Times New Roman"/>
          <w:noProof/>
          <w:color w:val="000000"/>
          <w:spacing w:val="21"/>
          <w:sz w:val="24"/>
          <w:szCs w:val="24"/>
          <w:lang w:val="en-US"/>
        </w:rPr>
        <w:t xml:space="preserve"> </w:t>
      </w:r>
      <w:r w:rsidRPr="006B3DE9">
        <w:rPr>
          <w:rFonts w:ascii="Times New Roman" w:hAnsi="Times New Roman"/>
          <w:noProof/>
          <w:color w:val="000000"/>
          <w:w w:val="101"/>
          <w:sz w:val="24"/>
          <w:szCs w:val="24"/>
          <w:lang w:val="en-US"/>
        </w:rPr>
        <w:t>edilmelidi</w:t>
      </w:r>
      <w:r w:rsidRPr="006B3DE9">
        <w:rPr>
          <w:rFonts w:ascii="Times New Roman" w:hAnsi="Times New Roman"/>
          <w:noProof/>
          <w:color w:val="000000"/>
          <w:spacing w:val="-12"/>
          <w:w w:val="101"/>
          <w:sz w:val="24"/>
          <w:szCs w:val="24"/>
          <w:lang w:val="en-US"/>
        </w:rPr>
        <w:t>r</w:t>
      </w:r>
      <w:r w:rsidRPr="006B3DE9">
        <w:rPr>
          <w:rFonts w:ascii="Times New Roman" w:hAnsi="Times New Roman"/>
          <w:noProof/>
          <w:color w:val="000000"/>
          <w:w w:val="78"/>
          <w:sz w:val="24"/>
          <w:szCs w:val="24"/>
          <w:lang w:val="en-US"/>
        </w:rPr>
        <w:t>.</w:t>
      </w:r>
      <w:r w:rsidRPr="006B3DE9">
        <w:rPr>
          <w:rFonts w:ascii="Times New Roman" w:hAnsi="Times New Roman"/>
          <w:noProof/>
          <w:color w:val="000000"/>
          <w:sz w:val="24"/>
          <w:szCs w:val="24"/>
          <w:lang w:val="en-US"/>
        </w:rPr>
        <w:t xml:space="preserve"> </w:t>
      </w:r>
      <w:r w:rsidRPr="006B3DE9">
        <w:rPr>
          <w:rFonts w:ascii="Times New Roman" w:hAnsi="Times New Roman"/>
          <w:noProof/>
          <w:color w:val="000000"/>
          <w:spacing w:val="-12"/>
          <w:sz w:val="24"/>
          <w:szCs w:val="24"/>
          <w:lang w:val="en-US"/>
        </w:rPr>
        <w:t xml:space="preserve"> </w:t>
      </w:r>
      <w:r w:rsidRPr="006B3DE9">
        <w:rPr>
          <w:rFonts w:ascii="Times New Roman" w:hAnsi="Times New Roman"/>
          <w:noProof/>
          <w:color w:val="000000"/>
          <w:sz w:val="24"/>
          <w:szCs w:val="24"/>
          <w:lang w:val="en-US"/>
        </w:rPr>
        <w:t xml:space="preserve">Ağır </w:t>
      </w:r>
      <w:r w:rsidRPr="006B3DE9">
        <w:rPr>
          <w:rFonts w:ascii="Times New Roman" w:hAnsi="Times New Roman"/>
          <w:noProof/>
          <w:color w:val="000000"/>
          <w:spacing w:val="-1"/>
          <w:sz w:val="24"/>
          <w:szCs w:val="24"/>
          <w:lang w:val="en-US"/>
        </w:rPr>
        <w:t>k</w:t>
      </w:r>
      <w:r w:rsidRPr="006B3DE9">
        <w:rPr>
          <w:rFonts w:ascii="Times New Roman" w:hAnsi="Times New Roman"/>
          <w:noProof/>
          <w:color w:val="000000"/>
          <w:sz w:val="24"/>
          <w:szCs w:val="24"/>
          <w:lang w:val="en-US"/>
        </w:rPr>
        <w:t>anama</w:t>
      </w:r>
      <w:r w:rsidRPr="006B3DE9">
        <w:rPr>
          <w:rFonts w:ascii="Times New Roman" w:hAnsi="Times New Roman"/>
          <w:noProof/>
          <w:color w:val="000000"/>
          <w:spacing w:val="11"/>
          <w:sz w:val="24"/>
          <w:szCs w:val="24"/>
          <w:lang w:val="en-US"/>
        </w:rPr>
        <w:t xml:space="preserve"> </w:t>
      </w:r>
      <w:r w:rsidRPr="006B3DE9">
        <w:rPr>
          <w:rFonts w:ascii="Times New Roman" w:hAnsi="Times New Roman"/>
          <w:noProof/>
          <w:color w:val="000000"/>
          <w:sz w:val="24"/>
          <w:szCs w:val="24"/>
          <w:lang w:val="en-US"/>
        </w:rPr>
        <w:t>şüphesi</w:t>
      </w:r>
      <w:r w:rsidRPr="006B3DE9">
        <w:rPr>
          <w:rFonts w:ascii="Times New Roman" w:hAnsi="Times New Roman"/>
          <w:noProof/>
          <w:color w:val="000000"/>
          <w:spacing w:val="14"/>
          <w:sz w:val="24"/>
          <w:szCs w:val="24"/>
          <w:lang w:val="en-US"/>
        </w:rPr>
        <w:t xml:space="preserve"> </w:t>
      </w:r>
      <w:r w:rsidRPr="006B3DE9">
        <w:rPr>
          <w:rFonts w:ascii="Times New Roman" w:hAnsi="Times New Roman"/>
          <w:noProof/>
          <w:color w:val="000000"/>
          <w:sz w:val="24"/>
          <w:szCs w:val="24"/>
          <w:lang w:val="en-US"/>
        </w:rPr>
        <w:t>ted</w:t>
      </w:r>
      <w:r w:rsidRPr="006B3DE9">
        <w:rPr>
          <w:rFonts w:ascii="Times New Roman" w:hAnsi="Times New Roman"/>
          <w:noProof/>
          <w:color w:val="000000"/>
          <w:spacing w:val="-1"/>
          <w:sz w:val="24"/>
          <w:szCs w:val="24"/>
          <w:lang w:val="en-US"/>
        </w:rPr>
        <w:t>a</w:t>
      </w:r>
      <w:r w:rsidRPr="006B3DE9">
        <w:rPr>
          <w:rFonts w:ascii="Times New Roman" w:hAnsi="Times New Roman"/>
          <w:noProof/>
          <w:color w:val="000000"/>
          <w:sz w:val="24"/>
          <w:szCs w:val="24"/>
          <w:lang w:val="en-US"/>
        </w:rPr>
        <w:t>vi</w:t>
      </w:r>
      <w:r w:rsidRPr="006B3DE9">
        <w:rPr>
          <w:rFonts w:ascii="Times New Roman" w:hAnsi="Times New Roman"/>
          <w:noProof/>
          <w:color w:val="000000"/>
          <w:spacing w:val="-1"/>
          <w:sz w:val="24"/>
          <w:szCs w:val="24"/>
          <w:lang w:val="en-US"/>
        </w:rPr>
        <w:t>y</w:t>
      </w:r>
      <w:r w:rsidRPr="006B3DE9">
        <w:rPr>
          <w:rFonts w:ascii="Times New Roman" w:hAnsi="Times New Roman"/>
          <w:noProof/>
          <w:color w:val="000000"/>
          <w:sz w:val="24"/>
          <w:szCs w:val="24"/>
          <w:lang w:val="en-US"/>
        </w:rPr>
        <w:t>e başlamak</w:t>
      </w:r>
      <w:r w:rsidRPr="006B3DE9">
        <w:rPr>
          <w:rFonts w:ascii="Times New Roman" w:hAnsi="Times New Roman"/>
          <w:noProof/>
          <w:color w:val="000000"/>
          <w:spacing w:val="15"/>
          <w:sz w:val="24"/>
          <w:szCs w:val="24"/>
          <w:lang w:val="en-US"/>
        </w:rPr>
        <w:t xml:space="preserve"> </w:t>
      </w:r>
      <w:r w:rsidRPr="006B3DE9">
        <w:rPr>
          <w:rFonts w:ascii="Times New Roman" w:hAnsi="Times New Roman"/>
          <w:noProof/>
          <w:color w:val="000000"/>
          <w:sz w:val="24"/>
          <w:szCs w:val="24"/>
          <w:lang w:val="en-US"/>
        </w:rPr>
        <w:t>için</w:t>
      </w:r>
      <w:r w:rsidRPr="006B3DE9">
        <w:rPr>
          <w:rFonts w:ascii="Times New Roman" w:hAnsi="Times New Roman"/>
          <w:noProof/>
          <w:color w:val="000000"/>
          <w:spacing w:val="36"/>
          <w:sz w:val="24"/>
          <w:szCs w:val="24"/>
          <w:lang w:val="en-US"/>
        </w:rPr>
        <w:t xml:space="preserve"> </w:t>
      </w:r>
      <w:r w:rsidRPr="006B3DE9">
        <w:rPr>
          <w:rFonts w:ascii="Times New Roman" w:hAnsi="Times New Roman"/>
          <w:noProof/>
          <w:color w:val="000000"/>
          <w:spacing w:val="-1"/>
          <w:w w:val="93"/>
          <w:sz w:val="24"/>
          <w:szCs w:val="24"/>
          <w:lang w:val="en-US"/>
        </w:rPr>
        <w:t>y</w:t>
      </w:r>
      <w:r w:rsidRPr="006B3DE9">
        <w:rPr>
          <w:rFonts w:ascii="Times New Roman" w:hAnsi="Times New Roman"/>
          <w:noProof/>
          <w:color w:val="000000"/>
          <w:w w:val="102"/>
          <w:sz w:val="24"/>
          <w:szCs w:val="24"/>
          <w:lang w:val="en-US"/>
        </w:rPr>
        <w:t>eterlidi</w:t>
      </w:r>
      <w:r w:rsidRPr="006B3DE9">
        <w:rPr>
          <w:rFonts w:ascii="Times New Roman" w:hAnsi="Times New Roman"/>
          <w:noProof/>
          <w:color w:val="000000"/>
          <w:spacing w:val="-12"/>
          <w:w w:val="102"/>
          <w:sz w:val="24"/>
          <w:szCs w:val="24"/>
          <w:lang w:val="en-US"/>
        </w:rPr>
        <w:t>r</w:t>
      </w:r>
      <w:r w:rsidRPr="006B3DE9">
        <w:rPr>
          <w:rFonts w:ascii="Times New Roman" w:hAnsi="Times New Roman"/>
          <w:noProof/>
          <w:color w:val="000000"/>
          <w:w w:val="78"/>
          <w:sz w:val="24"/>
          <w:szCs w:val="24"/>
          <w:lang w:val="en-US"/>
        </w:rPr>
        <w:t>.</w:t>
      </w:r>
      <w:r w:rsidRPr="006B3DE9">
        <w:rPr>
          <w:rFonts w:ascii="Times New Roman" w:hAnsi="Times New Roman"/>
          <w:noProof/>
          <w:color w:val="000000"/>
          <w:spacing w:val="35"/>
          <w:sz w:val="24"/>
          <w:szCs w:val="24"/>
          <w:lang w:val="en-US"/>
        </w:rPr>
        <w:t xml:space="preserve"> </w:t>
      </w:r>
      <w:r w:rsidRPr="006B3DE9">
        <w:rPr>
          <w:rFonts w:ascii="Times New Roman" w:hAnsi="Times New Roman"/>
          <w:noProof/>
          <w:color w:val="000000"/>
          <w:sz w:val="24"/>
          <w:szCs w:val="24"/>
          <w:lang w:val="en-US"/>
        </w:rPr>
        <w:t>Klinik</w:t>
      </w:r>
      <w:r w:rsidRPr="006B3DE9">
        <w:rPr>
          <w:rFonts w:ascii="Times New Roman" w:hAnsi="Times New Roman"/>
          <w:noProof/>
          <w:color w:val="000000"/>
          <w:spacing w:val="34"/>
          <w:sz w:val="24"/>
          <w:szCs w:val="24"/>
          <w:lang w:val="en-US"/>
        </w:rPr>
        <w:t xml:space="preserve"> </w:t>
      </w:r>
      <w:r w:rsidRPr="006B3DE9">
        <w:rPr>
          <w:rFonts w:ascii="Times New Roman" w:hAnsi="Times New Roman"/>
          <w:noProof/>
          <w:color w:val="000000"/>
          <w:sz w:val="24"/>
          <w:szCs w:val="24"/>
          <w:lang w:val="en-US"/>
        </w:rPr>
        <w:t xml:space="preserve">ve </w:t>
      </w:r>
      <w:r w:rsidRPr="006B3DE9">
        <w:rPr>
          <w:rFonts w:ascii="Times New Roman" w:hAnsi="Times New Roman"/>
          <w:noProof/>
          <w:color w:val="000000"/>
          <w:w w:val="96"/>
          <w:sz w:val="24"/>
          <w:szCs w:val="24"/>
          <w:lang w:val="en-US"/>
        </w:rPr>
        <w:t>labo</w:t>
      </w:r>
      <w:r w:rsidRPr="006B3DE9">
        <w:rPr>
          <w:rFonts w:ascii="Times New Roman" w:hAnsi="Times New Roman"/>
          <w:noProof/>
          <w:color w:val="000000"/>
          <w:spacing w:val="-4"/>
          <w:w w:val="96"/>
          <w:sz w:val="24"/>
          <w:szCs w:val="24"/>
          <w:lang w:val="en-US"/>
        </w:rPr>
        <w:t>r</w:t>
      </w:r>
      <w:r w:rsidRPr="006B3DE9">
        <w:rPr>
          <w:rFonts w:ascii="Times New Roman" w:hAnsi="Times New Roman"/>
          <w:noProof/>
          <w:color w:val="000000"/>
          <w:w w:val="96"/>
          <w:sz w:val="24"/>
          <w:szCs w:val="24"/>
          <w:lang w:val="en-US"/>
        </w:rPr>
        <w:t>atu</w:t>
      </w:r>
      <w:r w:rsidRPr="006B3DE9">
        <w:rPr>
          <w:rFonts w:ascii="Times New Roman" w:hAnsi="Times New Roman"/>
          <w:noProof/>
          <w:color w:val="000000"/>
          <w:spacing w:val="-2"/>
          <w:w w:val="96"/>
          <w:sz w:val="24"/>
          <w:szCs w:val="24"/>
          <w:lang w:val="en-US"/>
        </w:rPr>
        <w:t>v</w:t>
      </w:r>
      <w:r w:rsidRPr="006B3DE9">
        <w:rPr>
          <w:rFonts w:ascii="Times New Roman" w:hAnsi="Times New Roman"/>
          <w:noProof/>
          <w:color w:val="000000"/>
          <w:w w:val="96"/>
          <w:sz w:val="24"/>
          <w:szCs w:val="24"/>
          <w:lang w:val="en-US"/>
        </w:rPr>
        <w:t>ar</w:t>
      </w:r>
      <w:r w:rsidRPr="006B3DE9">
        <w:rPr>
          <w:rFonts w:ascii="Times New Roman" w:hAnsi="Times New Roman"/>
          <w:noProof/>
          <w:color w:val="000000"/>
          <w:spacing w:val="17"/>
          <w:w w:val="96"/>
          <w:sz w:val="24"/>
          <w:szCs w:val="24"/>
          <w:lang w:val="en-US"/>
        </w:rPr>
        <w:t xml:space="preserve"> </w:t>
      </w:r>
      <w:r w:rsidRPr="006B3DE9">
        <w:rPr>
          <w:rFonts w:ascii="Times New Roman" w:hAnsi="Times New Roman"/>
          <w:noProof/>
          <w:color w:val="000000"/>
          <w:w w:val="96"/>
          <w:sz w:val="24"/>
          <w:szCs w:val="24"/>
          <w:lang w:val="en-US"/>
        </w:rPr>
        <w:t>sonuçları</w:t>
      </w:r>
      <w:r w:rsidRPr="006B3DE9">
        <w:rPr>
          <w:rFonts w:ascii="Times New Roman" w:hAnsi="Times New Roman"/>
          <w:noProof/>
          <w:color w:val="000000"/>
          <w:spacing w:val="3"/>
          <w:w w:val="96"/>
          <w:sz w:val="24"/>
          <w:szCs w:val="24"/>
          <w:lang w:val="en-US"/>
        </w:rPr>
        <w:t xml:space="preserve"> </w:t>
      </w:r>
      <w:r w:rsidRPr="006B3DE9">
        <w:rPr>
          <w:rFonts w:ascii="Times New Roman" w:hAnsi="Times New Roman"/>
          <w:noProof/>
          <w:color w:val="000000"/>
          <w:w w:val="96"/>
          <w:sz w:val="24"/>
          <w:szCs w:val="24"/>
          <w:lang w:val="en-US"/>
        </w:rPr>
        <w:t>beklenmeden</w:t>
      </w:r>
      <w:r w:rsidRPr="006B3DE9">
        <w:rPr>
          <w:rFonts w:ascii="Times New Roman" w:hAnsi="Times New Roman"/>
          <w:noProof/>
          <w:color w:val="000000"/>
          <w:spacing w:val="-4"/>
          <w:w w:val="96"/>
          <w:sz w:val="24"/>
          <w:szCs w:val="24"/>
          <w:lang w:val="en-US"/>
        </w:rPr>
        <w:t xml:space="preserve"> </w:t>
      </w:r>
      <w:r w:rsidRPr="006B3DE9">
        <w:rPr>
          <w:rFonts w:ascii="Times New Roman" w:hAnsi="Times New Roman"/>
          <w:noProof/>
          <w:color w:val="000000"/>
          <w:w w:val="96"/>
          <w:sz w:val="24"/>
          <w:szCs w:val="24"/>
          <w:lang w:val="en-US"/>
        </w:rPr>
        <w:t>ted</w:t>
      </w:r>
      <w:r w:rsidRPr="006B3DE9">
        <w:rPr>
          <w:rFonts w:ascii="Times New Roman" w:hAnsi="Times New Roman"/>
          <w:noProof/>
          <w:color w:val="000000"/>
          <w:spacing w:val="-1"/>
          <w:w w:val="96"/>
          <w:sz w:val="24"/>
          <w:szCs w:val="24"/>
          <w:lang w:val="en-US"/>
        </w:rPr>
        <w:t>a</w:t>
      </w:r>
      <w:r w:rsidRPr="006B3DE9">
        <w:rPr>
          <w:rFonts w:ascii="Times New Roman" w:hAnsi="Times New Roman"/>
          <w:noProof/>
          <w:color w:val="000000"/>
          <w:w w:val="96"/>
          <w:sz w:val="24"/>
          <w:szCs w:val="24"/>
          <w:lang w:val="en-US"/>
        </w:rPr>
        <w:t>vi</w:t>
      </w:r>
      <w:r w:rsidRPr="006B3DE9">
        <w:rPr>
          <w:rFonts w:ascii="Times New Roman" w:hAnsi="Times New Roman"/>
          <w:noProof/>
          <w:color w:val="000000"/>
          <w:spacing w:val="-1"/>
          <w:w w:val="96"/>
          <w:sz w:val="24"/>
          <w:szCs w:val="24"/>
          <w:lang w:val="en-US"/>
        </w:rPr>
        <w:t>y</w:t>
      </w:r>
      <w:r w:rsidRPr="006B3DE9">
        <w:rPr>
          <w:rFonts w:ascii="Times New Roman" w:hAnsi="Times New Roman"/>
          <w:noProof/>
          <w:color w:val="000000"/>
          <w:w w:val="96"/>
          <w:sz w:val="24"/>
          <w:szCs w:val="24"/>
          <w:lang w:val="en-US"/>
        </w:rPr>
        <w:t>e</w:t>
      </w:r>
      <w:r w:rsidRPr="006B3DE9">
        <w:rPr>
          <w:rFonts w:ascii="Times New Roman" w:hAnsi="Times New Roman"/>
          <w:noProof/>
          <w:color w:val="000000"/>
          <w:spacing w:val="-16"/>
          <w:w w:val="96"/>
          <w:sz w:val="24"/>
          <w:szCs w:val="24"/>
          <w:lang w:val="en-US"/>
        </w:rPr>
        <w:t xml:space="preserve"> </w:t>
      </w:r>
      <w:r w:rsidRPr="006B3DE9">
        <w:rPr>
          <w:rFonts w:ascii="Times New Roman" w:hAnsi="Times New Roman"/>
          <w:noProof/>
          <w:color w:val="000000"/>
          <w:w w:val="96"/>
          <w:sz w:val="24"/>
          <w:szCs w:val="24"/>
          <w:lang w:val="en-US"/>
        </w:rPr>
        <w:t>hemen</w:t>
      </w:r>
      <w:r w:rsidRPr="006B3DE9">
        <w:rPr>
          <w:rFonts w:ascii="Times New Roman" w:hAnsi="Times New Roman"/>
          <w:noProof/>
          <w:color w:val="000000"/>
          <w:spacing w:val="-4"/>
          <w:w w:val="96"/>
          <w:sz w:val="24"/>
          <w:szCs w:val="24"/>
          <w:lang w:val="en-US"/>
        </w:rPr>
        <w:t xml:space="preserve"> </w:t>
      </w:r>
      <w:r w:rsidRPr="006B3DE9">
        <w:rPr>
          <w:rFonts w:ascii="Times New Roman" w:hAnsi="Times New Roman"/>
          <w:noProof/>
          <w:color w:val="000000"/>
          <w:w w:val="97"/>
          <w:sz w:val="24"/>
          <w:szCs w:val="24"/>
          <w:lang w:val="en-US"/>
        </w:rPr>
        <w:t>başlanmalıdı</w:t>
      </w:r>
      <w:r w:rsidRPr="006B3DE9">
        <w:rPr>
          <w:rFonts w:ascii="Times New Roman" w:hAnsi="Times New Roman"/>
          <w:noProof/>
          <w:color w:val="000000"/>
          <w:spacing w:val="-12"/>
          <w:w w:val="97"/>
          <w:sz w:val="24"/>
          <w:szCs w:val="24"/>
          <w:lang w:val="en-US"/>
        </w:rPr>
        <w:t>r</w:t>
      </w:r>
      <w:r w:rsidRPr="006B3DE9">
        <w:rPr>
          <w:rFonts w:ascii="Times New Roman" w:hAnsi="Times New Roman"/>
          <w:noProof/>
          <w:color w:val="000000"/>
          <w:w w:val="78"/>
          <w:sz w:val="24"/>
          <w:szCs w:val="24"/>
          <w:lang w:val="en-US"/>
        </w:rPr>
        <w:t>.</w:t>
      </w:r>
    </w:p>
    <w:p w14:paraId="1B6B72F1" w14:textId="77777777" w:rsidR="00DF3E35" w:rsidRDefault="00DF3E35" w:rsidP="00BA0DE9">
      <w:pPr>
        <w:pStyle w:val="ListeParagraf"/>
        <w:widowControl w:val="0"/>
        <w:autoSpaceDE w:val="0"/>
        <w:autoSpaceDN w:val="0"/>
        <w:adjustRightInd w:val="0"/>
        <w:spacing w:after="0" w:line="240" w:lineRule="auto"/>
        <w:ind w:left="0"/>
        <w:jc w:val="both"/>
        <w:rPr>
          <w:rFonts w:ascii="Times New Roman" w:hAnsi="Times New Roman"/>
          <w:noProof/>
          <w:color w:val="000000"/>
          <w:sz w:val="24"/>
          <w:szCs w:val="24"/>
          <w:lang w:val="en-US"/>
        </w:rPr>
      </w:pPr>
    </w:p>
    <w:p w14:paraId="63EE0D29" w14:textId="655C27B0" w:rsidR="00BA0DE9" w:rsidRPr="006B3DE9" w:rsidRDefault="00BA0DE9" w:rsidP="00B22C45">
      <w:pPr>
        <w:pStyle w:val="ListeParagraf"/>
        <w:widowControl w:val="0"/>
        <w:numPr>
          <w:ilvl w:val="0"/>
          <w:numId w:val="76"/>
        </w:numPr>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U</w:t>
      </w:r>
      <w:r w:rsidRPr="006B3DE9">
        <w:rPr>
          <w:rFonts w:ascii="Times New Roman" w:hAnsi="Times New Roman"/>
          <w:noProof/>
          <w:color w:val="000000"/>
          <w:spacing w:val="-1"/>
          <w:sz w:val="24"/>
          <w:szCs w:val="24"/>
          <w:lang w:val="en-US"/>
        </w:rPr>
        <w:t>y</w:t>
      </w:r>
      <w:r w:rsidRPr="006B3DE9">
        <w:rPr>
          <w:rFonts w:ascii="Times New Roman" w:hAnsi="Times New Roman"/>
          <w:noProof/>
          <w:color w:val="000000"/>
          <w:sz w:val="24"/>
          <w:szCs w:val="24"/>
          <w:lang w:val="en-US"/>
        </w:rPr>
        <w:t>gun</w:t>
      </w:r>
      <w:r w:rsidRPr="006B3DE9">
        <w:rPr>
          <w:rFonts w:ascii="Times New Roman" w:hAnsi="Times New Roman"/>
          <w:noProof/>
          <w:color w:val="000000"/>
          <w:spacing w:val="15"/>
          <w:sz w:val="24"/>
          <w:szCs w:val="24"/>
          <w:lang w:val="en-US"/>
        </w:rPr>
        <w:t xml:space="preserve"> </w:t>
      </w:r>
      <w:r w:rsidRPr="006B3DE9">
        <w:rPr>
          <w:rFonts w:ascii="Times New Roman" w:hAnsi="Times New Roman"/>
          <w:noProof/>
          <w:color w:val="000000"/>
          <w:sz w:val="24"/>
          <w:szCs w:val="24"/>
          <w:lang w:val="en-US"/>
        </w:rPr>
        <w:t>dozda</w:t>
      </w:r>
      <w:r w:rsidRPr="006B3DE9">
        <w:rPr>
          <w:rFonts w:ascii="Times New Roman" w:hAnsi="Times New Roman"/>
          <w:noProof/>
          <w:color w:val="000000"/>
          <w:spacing w:val="18"/>
          <w:sz w:val="24"/>
          <w:szCs w:val="24"/>
          <w:lang w:val="en-US"/>
        </w:rPr>
        <w:t xml:space="preserve"> </w:t>
      </w:r>
      <w:r w:rsidRPr="006B3DE9">
        <w:rPr>
          <w:rFonts w:ascii="Times New Roman" w:hAnsi="Times New Roman"/>
          <w:noProof/>
          <w:color w:val="000000"/>
          <w:sz w:val="24"/>
          <w:szCs w:val="24"/>
          <w:lang w:val="en-US"/>
        </w:rPr>
        <w:t>faktör</w:t>
      </w:r>
      <w:r w:rsidRPr="006B3DE9">
        <w:rPr>
          <w:rFonts w:ascii="Times New Roman" w:hAnsi="Times New Roman"/>
          <w:noProof/>
          <w:color w:val="000000"/>
          <w:spacing w:val="6"/>
          <w:sz w:val="24"/>
          <w:szCs w:val="24"/>
          <w:lang w:val="en-US"/>
        </w:rPr>
        <w:t xml:space="preserve"> </w:t>
      </w:r>
      <w:r w:rsidRPr="006B3DE9">
        <w:rPr>
          <w:rFonts w:ascii="Times New Roman" w:hAnsi="Times New Roman"/>
          <w:noProof/>
          <w:color w:val="000000"/>
          <w:sz w:val="24"/>
          <w:szCs w:val="24"/>
          <w:lang w:val="en-US"/>
        </w:rPr>
        <w:t>verilmesine</w:t>
      </w:r>
      <w:r w:rsidRPr="006B3DE9">
        <w:rPr>
          <w:rFonts w:ascii="Times New Roman" w:hAnsi="Times New Roman"/>
          <w:noProof/>
          <w:color w:val="000000"/>
          <w:spacing w:val="38"/>
          <w:sz w:val="24"/>
          <w:szCs w:val="24"/>
          <w:lang w:val="en-US"/>
        </w:rPr>
        <w:t xml:space="preserve"> </w:t>
      </w:r>
      <w:r w:rsidRPr="006B3DE9">
        <w:rPr>
          <w:rFonts w:ascii="Times New Roman" w:hAnsi="Times New Roman"/>
          <w:noProof/>
          <w:color w:val="000000"/>
          <w:spacing w:val="-4"/>
          <w:sz w:val="24"/>
          <w:szCs w:val="24"/>
          <w:lang w:val="en-US"/>
        </w:rPr>
        <w:t>r</w:t>
      </w:r>
      <w:r w:rsidRPr="006B3DE9">
        <w:rPr>
          <w:rFonts w:ascii="Times New Roman" w:hAnsi="Times New Roman"/>
          <w:noProof/>
          <w:color w:val="000000"/>
          <w:sz w:val="24"/>
          <w:szCs w:val="24"/>
          <w:lang w:val="en-US"/>
        </w:rPr>
        <w:t>ağmen</w:t>
      </w:r>
      <w:r w:rsidRPr="006B3DE9">
        <w:rPr>
          <w:rFonts w:ascii="Times New Roman" w:hAnsi="Times New Roman"/>
          <w:noProof/>
          <w:color w:val="000000"/>
          <w:spacing w:val="35"/>
          <w:sz w:val="24"/>
          <w:szCs w:val="24"/>
          <w:lang w:val="en-US"/>
        </w:rPr>
        <w:t xml:space="preserve"> </w:t>
      </w:r>
      <w:r w:rsidRPr="006B3DE9">
        <w:rPr>
          <w:rFonts w:ascii="Times New Roman" w:hAnsi="Times New Roman"/>
          <w:noProof/>
          <w:color w:val="000000"/>
          <w:spacing w:val="-1"/>
          <w:sz w:val="24"/>
          <w:szCs w:val="24"/>
          <w:lang w:val="en-US"/>
        </w:rPr>
        <w:t>k</w:t>
      </w:r>
      <w:r w:rsidRPr="006B3DE9">
        <w:rPr>
          <w:rFonts w:ascii="Times New Roman" w:hAnsi="Times New Roman"/>
          <w:noProof/>
          <w:color w:val="000000"/>
          <w:sz w:val="24"/>
          <w:szCs w:val="24"/>
          <w:lang w:val="en-US"/>
        </w:rPr>
        <w:t>anama</w:t>
      </w:r>
      <w:r w:rsidRPr="006B3DE9">
        <w:rPr>
          <w:rFonts w:ascii="Times New Roman" w:hAnsi="Times New Roman"/>
          <w:noProof/>
          <w:color w:val="000000"/>
          <w:spacing w:val="25"/>
          <w:sz w:val="24"/>
          <w:szCs w:val="24"/>
          <w:lang w:val="en-US"/>
        </w:rPr>
        <w:t xml:space="preserve"> </w:t>
      </w:r>
      <w:r w:rsidRPr="006B3DE9">
        <w:rPr>
          <w:rFonts w:ascii="Times New Roman" w:hAnsi="Times New Roman"/>
          <w:noProof/>
          <w:color w:val="000000"/>
          <w:spacing w:val="-2"/>
          <w:sz w:val="24"/>
          <w:szCs w:val="24"/>
          <w:lang w:val="en-US"/>
        </w:rPr>
        <w:t>k</w:t>
      </w:r>
      <w:r w:rsidRPr="006B3DE9">
        <w:rPr>
          <w:rFonts w:ascii="Times New Roman" w:hAnsi="Times New Roman"/>
          <w:noProof/>
          <w:color w:val="000000"/>
          <w:sz w:val="24"/>
          <w:szCs w:val="24"/>
          <w:lang w:val="en-US"/>
        </w:rPr>
        <w:t>ont</w:t>
      </w:r>
      <w:r w:rsidRPr="006B3DE9">
        <w:rPr>
          <w:rFonts w:ascii="Times New Roman" w:hAnsi="Times New Roman"/>
          <w:noProof/>
          <w:color w:val="000000"/>
          <w:spacing w:val="-3"/>
          <w:sz w:val="24"/>
          <w:szCs w:val="24"/>
          <w:lang w:val="en-US"/>
        </w:rPr>
        <w:t>r</w:t>
      </w:r>
      <w:r w:rsidRPr="006B3DE9">
        <w:rPr>
          <w:rFonts w:ascii="Times New Roman" w:hAnsi="Times New Roman"/>
          <w:noProof/>
          <w:color w:val="000000"/>
          <w:sz w:val="24"/>
          <w:szCs w:val="24"/>
          <w:lang w:val="en-US"/>
        </w:rPr>
        <w:t>ol</w:t>
      </w:r>
      <w:r w:rsidRPr="006B3DE9">
        <w:rPr>
          <w:rFonts w:ascii="Times New Roman" w:hAnsi="Times New Roman"/>
          <w:noProof/>
          <w:color w:val="000000"/>
          <w:spacing w:val="4"/>
          <w:sz w:val="24"/>
          <w:szCs w:val="24"/>
          <w:lang w:val="en-US"/>
        </w:rPr>
        <w:t xml:space="preserve"> </w:t>
      </w:r>
      <w:r w:rsidRPr="006B3DE9">
        <w:rPr>
          <w:rFonts w:ascii="Times New Roman" w:hAnsi="Times New Roman"/>
          <w:noProof/>
          <w:color w:val="000000"/>
          <w:sz w:val="24"/>
          <w:szCs w:val="24"/>
          <w:lang w:val="en-US"/>
        </w:rPr>
        <w:t>altına alınamaz</w:t>
      </w:r>
      <w:r w:rsidRPr="006B3DE9">
        <w:rPr>
          <w:rFonts w:ascii="Times New Roman" w:hAnsi="Times New Roman"/>
          <w:noProof/>
          <w:color w:val="000000"/>
          <w:spacing w:val="16"/>
          <w:sz w:val="24"/>
          <w:szCs w:val="24"/>
          <w:lang w:val="en-US"/>
        </w:rPr>
        <w:t xml:space="preserve"> </w:t>
      </w:r>
      <w:r w:rsidRPr="006B3DE9">
        <w:rPr>
          <w:rFonts w:ascii="Times New Roman" w:hAnsi="Times New Roman"/>
          <w:noProof/>
          <w:color w:val="000000"/>
          <w:sz w:val="24"/>
          <w:szCs w:val="24"/>
          <w:lang w:val="en-US"/>
        </w:rPr>
        <w:t>ise</w:t>
      </w:r>
      <w:r w:rsidRPr="006B3DE9">
        <w:rPr>
          <w:rFonts w:ascii="Times New Roman" w:hAnsi="Times New Roman"/>
          <w:noProof/>
          <w:color w:val="000000"/>
          <w:spacing w:val="19"/>
          <w:sz w:val="24"/>
          <w:szCs w:val="24"/>
          <w:lang w:val="en-US"/>
        </w:rPr>
        <w:t xml:space="preserve"> </w:t>
      </w:r>
      <w:r w:rsidRPr="006B3DE9">
        <w:rPr>
          <w:rFonts w:ascii="Times New Roman" w:hAnsi="Times New Roman"/>
          <w:noProof/>
          <w:color w:val="000000"/>
          <w:sz w:val="24"/>
          <w:szCs w:val="24"/>
          <w:lang w:val="en-US"/>
        </w:rPr>
        <w:t>inhibitör</w:t>
      </w:r>
      <w:r w:rsidRPr="006B3DE9">
        <w:rPr>
          <w:rFonts w:ascii="Times New Roman" w:hAnsi="Times New Roman"/>
          <w:noProof/>
          <w:color w:val="000000"/>
          <w:spacing w:val="2"/>
          <w:sz w:val="24"/>
          <w:szCs w:val="24"/>
          <w:lang w:val="en-US"/>
        </w:rPr>
        <w:t xml:space="preserve"> </w:t>
      </w:r>
      <w:r w:rsidRPr="006B3DE9">
        <w:rPr>
          <w:rFonts w:ascii="Times New Roman" w:hAnsi="Times New Roman"/>
          <w:noProof/>
          <w:color w:val="000000"/>
          <w:spacing w:val="-2"/>
          <w:sz w:val="24"/>
          <w:szCs w:val="24"/>
          <w:lang w:val="en-US"/>
        </w:rPr>
        <w:t>v</w:t>
      </w:r>
      <w:r w:rsidRPr="006B3DE9">
        <w:rPr>
          <w:rFonts w:ascii="Times New Roman" w:hAnsi="Times New Roman"/>
          <w:noProof/>
          <w:color w:val="000000"/>
          <w:sz w:val="24"/>
          <w:szCs w:val="24"/>
          <w:lang w:val="en-US"/>
        </w:rPr>
        <w:t>arlığından</w:t>
      </w:r>
      <w:r w:rsidRPr="006B3DE9">
        <w:rPr>
          <w:rFonts w:ascii="Times New Roman" w:hAnsi="Times New Roman"/>
          <w:noProof/>
          <w:color w:val="000000"/>
          <w:spacing w:val="7"/>
          <w:sz w:val="24"/>
          <w:szCs w:val="24"/>
          <w:lang w:val="en-US"/>
        </w:rPr>
        <w:t xml:space="preserve"> </w:t>
      </w:r>
      <w:r w:rsidRPr="006B3DE9">
        <w:rPr>
          <w:rFonts w:ascii="Times New Roman" w:hAnsi="Times New Roman"/>
          <w:noProof/>
          <w:color w:val="000000"/>
          <w:sz w:val="24"/>
          <w:szCs w:val="24"/>
          <w:lang w:val="en-US"/>
        </w:rPr>
        <w:t>şüphelenilmeli,</w:t>
      </w:r>
      <w:r w:rsidRPr="006B3DE9">
        <w:rPr>
          <w:rFonts w:ascii="Times New Roman" w:hAnsi="Times New Roman"/>
          <w:noProof/>
          <w:color w:val="000000"/>
          <w:spacing w:val="6"/>
          <w:sz w:val="24"/>
          <w:szCs w:val="24"/>
          <w:lang w:val="en-US"/>
        </w:rPr>
        <w:t xml:space="preserve"> </w:t>
      </w:r>
      <w:r w:rsidRPr="006B3DE9">
        <w:rPr>
          <w:rFonts w:ascii="Times New Roman" w:hAnsi="Times New Roman"/>
          <w:noProof/>
          <w:color w:val="000000"/>
          <w:sz w:val="24"/>
          <w:szCs w:val="24"/>
          <w:lang w:val="en-US"/>
        </w:rPr>
        <w:t>faktör düzeyi ölçülmeli</w:t>
      </w:r>
      <w:r w:rsidRPr="006B3DE9">
        <w:rPr>
          <w:rFonts w:ascii="Times New Roman" w:hAnsi="Times New Roman"/>
          <w:noProof/>
          <w:color w:val="000000"/>
          <w:spacing w:val="-6"/>
          <w:sz w:val="24"/>
          <w:szCs w:val="24"/>
          <w:lang w:val="en-US"/>
        </w:rPr>
        <w:t xml:space="preserve"> </w:t>
      </w:r>
      <w:r w:rsidRPr="006B3DE9">
        <w:rPr>
          <w:rFonts w:ascii="Times New Roman" w:hAnsi="Times New Roman"/>
          <w:noProof/>
          <w:color w:val="000000"/>
          <w:w w:val="91"/>
          <w:sz w:val="24"/>
          <w:szCs w:val="24"/>
          <w:lang w:val="en-US"/>
        </w:rPr>
        <w:t>ve</w:t>
      </w:r>
      <w:r w:rsidRPr="006B3DE9">
        <w:rPr>
          <w:rFonts w:ascii="Times New Roman" w:hAnsi="Times New Roman"/>
          <w:noProof/>
          <w:color w:val="000000"/>
          <w:spacing w:val="-1"/>
          <w:w w:val="91"/>
          <w:sz w:val="24"/>
          <w:szCs w:val="24"/>
          <w:lang w:val="en-US"/>
        </w:rPr>
        <w:t xml:space="preserve"> </w:t>
      </w:r>
      <w:r w:rsidRPr="006B3DE9">
        <w:rPr>
          <w:rFonts w:ascii="Times New Roman" w:hAnsi="Times New Roman"/>
          <w:noProof/>
          <w:color w:val="000000"/>
          <w:sz w:val="24"/>
          <w:szCs w:val="24"/>
          <w:lang w:val="en-US"/>
        </w:rPr>
        <w:t xml:space="preserve">inhibitör </w:t>
      </w:r>
      <w:r w:rsidRPr="006B3DE9">
        <w:rPr>
          <w:rFonts w:ascii="Times New Roman" w:hAnsi="Times New Roman"/>
          <w:noProof/>
          <w:color w:val="000000"/>
          <w:spacing w:val="-2"/>
          <w:w w:val="96"/>
          <w:sz w:val="24"/>
          <w:szCs w:val="24"/>
          <w:lang w:val="en-US"/>
        </w:rPr>
        <w:t>v</w:t>
      </w:r>
      <w:r w:rsidRPr="006B3DE9">
        <w:rPr>
          <w:rFonts w:ascii="Times New Roman" w:hAnsi="Times New Roman"/>
          <w:noProof/>
          <w:color w:val="000000"/>
          <w:w w:val="96"/>
          <w:sz w:val="24"/>
          <w:szCs w:val="24"/>
          <w:lang w:val="en-US"/>
        </w:rPr>
        <w:t>arlığı</w:t>
      </w:r>
      <w:r w:rsidRPr="006B3DE9">
        <w:rPr>
          <w:rFonts w:ascii="Times New Roman" w:hAnsi="Times New Roman"/>
          <w:noProof/>
          <w:color w:val="000000"/>
          <w:spacing w:val="-3"/>
          <w:w w:val="96"/>
          <w:sz w:val="24"/>
          <w:szCs w:val="24"/>
          <w:lang w:val="en-US"/>
        </w:rPr>
        <w:t xml:space="preserve"> </w:t>
      </w:r>
      <w:r w:rsidRPr="006B3DE9">
        <w:rPr>
          <w:rFonts w:ascii="Times New Roman" w:hAnsi="Times New Roman"/>
          <w:noProof/>
          <w:color w:val="000000"/>
          <w:w w:val="102"/>
          <w:sz w:val="24"/>
          <w:szCs w:val="24"/>
          <w:lang w:val="en-US"/>
        </w:rPr>
        <w:t>a</w:t>
      </w:r>
      <w:r w:rsidRPr="006B3DE9">
        <w:rPr>
          <w:rFonts w:ascii="Times New Roman" w:hAnsi="Times New Roman"/>
          <w:noProof/>
          <w:color w:val="000000"/>
          <w:spacing w:val="-4"/>
          <w:w w:val="102"/>
          <w:sz w:val="24"/>
          <w:szCs w:val="24"/>
          <w:lang w:val="en-US"/>
        </w:rPr>
        <w:t>r</w:t>
      </w:r>
      <w:r w:rsidRPr="006B3DE9">
        <w:rPr>
          <w:rFonts w:ascii="Times New Roman" w:hAnsi="Times New Roman"/>
          <w:noProof/>
          <w:color w:val="000000"/>
          <w:w w:val="99"/>
          <w:sz w:val="24"/>
          <w:szCs w:val="24"/>
          <w:lang w:val="en-US"/>
        </w:rPr>
        <w:t>aştırılmalıdı</w:t>
      </w:r>
      <w:r w:rsidRPr="006B3DE9">
        <w:rPr>
          <w:rFonts w:ascii="Times New Roman" w:hAnsi="Times New Roman"/>
          <w:noProof/>
          <w:color w:val="000000"/>
          <w:spacing w:val="-12"/>
          <w:w w:val="99"/>
          <w:sz w:val="24"/>
          <w:szCs w:val="24"/>
          <w:lang w:val="en-US"/>
        </w:rPr>
        <w:t>r</w:t>
      </w:r>
      <w:r w:rsidRPr="006B3DE9">
        <w:rPr>
          <w:rFonts w:ascii="Times New Roman" w:hAnsi="Times New Roman"/>
          <w:noProof/>
          <w:color w:val="000000"/>
          <w:w w:val="78"/>
          <w:sz w:val="24"/>
          <w:szCs w:val="24"/>
          <w:lang w:val="en-US"/>
        </w:rPr>
        <w:t>.</w:t>
      </w:r>
    </w:p>
    <w:p w14:paraId="41ACA6E7" w14:textId="77777777" w:rsidR="00DF3E35" w:rsidRDefault="00DF3E35" w:rsidP="00BA0DE9">
      <w:pPr>
        <w:pStyle w:val="ListeParagraf"/>
        <w:widowControl w:val="0"/>
        <w:autoSpaceDE w:val="0"/>
        <w:autoSpaceDN w:val="0"/>
        <w:adjustRightInd w:val="0"/>
        <w:spacing w:after="0" w:line="240" w:lineRule="auto"/>
        <w:ind w:left="0"/>
        <w:jc w:val="both"/>
        <w:rPr>
          <w:rFonts w:ascii="Times New Roman" w:hAnsi="Times New Roman"/>
          <w:noProof/>
          <w:color w:val="000000"/>
          <w:sz w:val="24"/>
          <w:szCs w:val="24"/>
          <w:lang w:val="en-US"/>
        </w:rPr>
      </w:pPr>
    </w:p>
    <w:p w14:paraId="3E7BBDA7" w14:textId="6861B55D" w:rsidR="00BA0DE9" w:rsidRPr="000E238A" w:rsidRDefault="00BA0DE9" w:rsidP="00B22C45">
      <w:pPr>
        <w:pStyle w:val="ListeParagraf"/>
        <w:widowControl w:val="0"/>
        <w:numPr>
          <w:ilvl w:val="0"/>
          <w:numId w:val="76"/>
        </w:numPr>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Herhangi</w:t>
      </w:r>
      <w:r w:rsidRPr="006B3DE9">
        <w:rPr>
          <w:rFonts w:ascii="Times New Roman" w:hAnsi="Times New Roman"/>
          <w:noProof/>
          <w:color w:val="000000"/>
          <w:spacing w:val="20"/>
          <w:sz w:val="24"/>
          <w:szCs w:val="24"/>
          <w:lang w:val="en-US"/>
        </w:rPr>
        <w:t xml:space="preserve"> </w:t>
      </w:r>
      <w:r w:rsidRPr="006B3DE9">
        <w:rPr>
          <w:rFonts w:ascii="Times New Roman" w:hAnsi="Times New Roman"/>
          <w:noProof/>
          <w:color w:val="000000"/>
          <w:sz w:val="24"/>
          <w:szCs w:val="24"/>
          <w:lang w:val="en-US"/>
        </w:rPr>
        <w:t>bir</w:t>
      </w:r>
      <w:r w:rsidRPr="006B3DE9">
        <w:rPr>
          <w:rFonts w:ascii="Times New Roman" w:hAnsi="Times New Roman"/>
          <w:noProof/>
          <w:color w:val="000000"/>
          <w:spacing w:val="7"/>
          <w:sz w:val="24"/>
          <w:szCs w:val="24"/>
          <w:lang w:val="en-US"/>
        </w:rPr>
        <w:t xml:space="preserve"> </w:t>
      </w:r>
      <w:r w:rsidRPr="006B3DE9">
        <w:rPr>
          <w:rFonts w:ascii="Times New Roman" w:hAnsi="Times New Roman"/>
          <w:noProof/>
          <w:color w:val="000000"/>
          <w:sz w:val="24"/>
          <w:szCs w:val="24"/>
          <w:lang w:val="en-US"/>
        </w:rPr>
        <w:t>girişimsel</w:t>
      </w:r>
      <w:r w:rsidRPr="006B3DE9">
        <w:rPr>
          <w:rFonts w:ascii="Times New Roman" w:hAnsi="Times New Roman"/>
          <w:noProof/>
          <w:color w:val="000000"/>
          <w:spacing w:val="7"/>
          <w:sz w:val="24"/>
          <w:szCs w:val="24"/>
          <w:lang w:val="en-US"/>
        </w:rPr>
        <w:t xml:space="preserve"> </w:t>
      </w:r>
      <w:r w:rsidRPr="006B3DE9">
        <w:rPr>
          <w:rFonts w:ascii="Times New Roman" w:hAnsi="Times New Roman"/>
          <w:noProof/>
          <w:color w:val="000000"/>
          <w:sz w:val="24"/>
          <w:szCs w:val="24"/>
          <w:lang w:val="en-US"/>
        </w:rPr>
        <w:t>işlem</w:t>
      </w:r>
      <w:r w:rsidRPr="006B3DE9">
        <w:rPr>
          <w:rFonts w:ascii="Times New Roman" w:hAnsi="Times New Roman"/>
          <w:noProof/>
          <w:color w:val="000000"/>
          <w:spacing w:val="49"/>
          <w:sz w:val="24"/>
          <w:szCs w:val="24"/>
          <w:lang w:val="en-US"/>
        </w:rPr>
        <w:t xml:space="preserve"> </w:t>
      </w:r>
      <w:r w:rsidRPr="006B3DE9">
        <w:rPr>
          <w:rFonts w:ascii="Times New Roman" w:hAnsi="Times New Roman"/>
          <w:noProof/>
          <w:color w:val="000000"/>
          <w:sz w:val="24"/>
          <w:szCs w:val="24"/>
          <w:lang w:val="en-US"/>
        </w:rPr>
        <w:t>öncesinde u</w:t>
      </w:r>
      <w:r w:rsidRPr="006B3DE9">
        <w:rPr>
          <w:rFonts w:ascii="Times New Roman" w:hAnsi="Times New Roman"/>
          <w:noProof/>
          <w:color w:val="000000"/>
          <w:spacing w:val="-1"/>
          <w:sz w:val="24"/>
          <w:szCs w:val="24"/>
          <w:lang w:val="en-US"/>
        </w:rPr>
        <w:t>y</w:t>
      </w:r>
      <w:r w:rsidRPr="006B3DE9">
        <w:rPr>
          <w:rFonts w:ascii="Times New Roman" w:hAnsi="Times New Roman"/>
          <w:noProof/>
          <w:color w:val="000000"/>
          <w:sz w:val="24"/>
          <w:szCs w:val="24"/>
          <w:lang w:val="en-US"/>
        </w:rPr>
        <w:t>gun</w:t>
      </w:r>
      <w:r w:rsidRPr="006B3DE9">
        <w:rPr>
          <w:rFonts w:ascii="Times New Roman" w:hAnsi="Times New Roman"/>
          <w:noProof/>
          <w:color w:val="000000"/>
          <w:spacing w:val="23"/>
          <w:sz w:val="24"/>
          <w:szCs w:val="24"/>
          <w:lang w:val="en-US"/>
        </w:rPr>
        <w:t xml:space="preserve"> </w:t>
      </w:r>
      <w:r w:rsidRPr="006B3DE9">
        <w:rPr>
          <w:rFonts w:ascii="Times New Roman" w:hAnsi="Times New Roman"/>
          <w:noProof/>
          <w:color w:val="000000"/>
          <w:sz w:val="24"/>
          <w:szCs w:val="24"/>
          <w:lang w:val="en-US"/>
        </w:rPr>
        <w:t>faktör</w:t>
      </w:r>
      <w:r w:rsidRPr="006B3DE9">
        <w:rPr>
          <w:rFonts w:ascii="Times New Roman" w:hAnsi="Times New Roman"/>
          <w:noProof/>
          <w:color w:val="000000"/>
          <w:spacing w:val="4"/>
          <w:sz w:val="24"/>
          <w:szCs w:val="24"/>
          <w:lang w:val="en-US"/>
        </w:rPr>
        <w:t xml:space="preserve"> </w:t>
      </w:r>
      <w:r w:rsidRPr="006B3DE9">
        <w:rPr>
          <w:rFonts w:ascii="Times New Roman" w:hAnsi="Times New Roman"/>
          <w:noProof/>
          <w:color w:val="000000"/>
          <w:sz w:val="24"/>
          <w:szCs w:val="24"/>
          <w:lang w:val="en-US"/>
        </w:rPr>
        <w:t>düzeyi sağlanmalıdı</w:t>
      </w:r>
      <w:r w:rsidRPr="006B3DE9">
        <w:rPr>
          <w:rFonts w:ascii="Times New Roman" w:hAnsi="Times New Roman"/>
          <w:noProof/>
          <w:color w:val="000000"/>
          <w:spacing w:val="-12"/>
          <w:sz w:val="24"/>
          <w:szCs w:val="24"/>
          <w:lang w:val="en-US"/>
        </w:rPr>
        <w:t xml:space="preserve">r </w:t>
      </w:r>
      <w:r w:rsidRPr="000E238A">
        <w:rPr>
          <w:rFonts w:ascii="Times New Roman" w:hAnsi="Times New Roman"/>
          <w:noProof/>
          <w:color w:val="000000"/>
          <w:spacing w:val="-12"/>
          <w:sz w:val="24"/>
          <w:szCs w:val="24"/>
          <w:lang w:val="en-US"/>
        </w:rPr>
        <w:t>(</w:t>
      </w:r>
      <w:r w:rsidRPr="000E238A">
        <w:rPr>
          <w:rFonts w:ascii="Times New Roman" w:hAnsi="Times New Roman"/>
          <w:noProof/>
          <w:spacing w:val="-12"/>
          <w:sz w:val="24"/>
          <w:szCs w:val="24"/>
          <w:lang w:val="en-US"/>
        </w:rPr>
        <w:t xml:space="preserve">Tablo </w:t>
      </w:r>
      <w:r w:rsidR="00DF3E35" w:rsidRPr="000E238A">
        <w:rPr>
          <w:rFonts w:ascii="Times New Roman" w:hAnsi="Times New Roman"/>
          <w:noProof/>
          <w:spacing w:val="-12"/>
          <w:sz w:val="24"/>
          <w:szCs w:val="24"/>
          <w:lang w:val="en-US"/>
        </w:rPr>
        <w:t>2.3.</w:t>
      </w:r>
      <w:r w:rsidRPr="000E238A">
        <w:rPr>
          <w:rFonts w:ascii="Times New Roman" w:hAnsi="Times New Roman"/>
          <w:noProof/>
          <w:spacing w:val="-12"/>
          <w:sz w:val="24"/>
          <w:szCs w:val="24"/>
          <w:lang w:val="en-US"/>
        </w:rPr>
        <w:t xml:space="preserve">1). </w:t>
      </w:r>
    </w:p>
    <w:p w14:paraId="21597F67" w14:textId="77777777" w:rsidR="00DF3E35" w:rsidRDefault="00DF3E35" w:rsidP="00BA0DE9">
      <w:pPr>
        <w:pStyle w:val="ListeParagraf"/>
        <w:widowControl w:val="0"/>
        <w:autoSpaceDE w:val="0"/>
        <w:autoSpaceDN w:val="0"/>
        <w:adjustRightInd w:val="0"/>
        <w:spacing w:after="0" w:line="240" w:lineRule="auto"/>
        <w:ind w:left="0"/>
        <w:jc w:val="both"/>
        <w:rPr>
          <w:rFonts w:ascii="Times New Roman" w:hAnsi="Times New Roman"/>
          <w:noProof/>
          <w:color w:val="000000"/>
          <w:sz w:val="24"/>
          <w:szCs w:val="24"/>
          <w:lang w:val="en-US"/>
        </w:rPr>
      </w:pPr>
    </w:p>
    <w:p w14:paraId="2C278EC1" w14:textId="24210214" w:rsidR="00BA0DE9" w:rsidRPr="006B3DE9" w:rsidRDefault="00BA0DE9" w:rsidP="00B22C45">
      <w:pPr>
        <w:pStyle w:val="ListeParagraf"/>
        <w:widowControl w:val="0"/>
        <w:numPr>
          <w:ilvl w:val="0"/>
          <w:numId w:val="76"/>
        </w:numPr>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Optimal</w:t>
      </w:r>
      <w:r w:rsidRPr="006B3DE9">
        <w:rPr>
          <w:rFonts w:ascii="Times New Roman" w:hAnsi="Times New Roman"/>
          <w:noProof/>
          <w:color w:val="000000"/>
          <w:spacing w:val="-20"/>
          <w:sz w:val="24"/>
          <w:szCs w:val="24"/>
          <w:lang w:val="en-US"/>
        </w:rPr>
        <w:t xml:space="preserve"> </w:t>
      </w:r>
      <w:r w:rsidRPr="006B3DE9">
        <w:rPr>
          <w:rFonts w:ascii="Times New Roman" w:hAnsi="Times New Roman"/>
          <w:noProof/>
          <w:color w:val="000000"/>
          <w:sz w:val="24"/>
          <w:szCs w:val="24"/>
          <w:lang w:val="en-US"/>
        </w:rPr>
        <w:t>ted</w:t>
      </w:r>
      <w:r w:rsidRPr="006B3DE9">
        <w:rPr>
          <w:rFonts w:ascii="Times New Roman" w:hAnsi="Times New Roman"/>
          <w:noProof/>
          <w:color w:val="000000"/>
          <w:spacing w:val="-1"/>
          <w:sz w:val="24"/>
          <w:szCs w:val="24"/>
          <w:lang w:val="en-US"/>
        </w:rPr>
        <w:t>a</w:t>
      </w:r>
      <w:r w:rsidRPr="006B3DE9">
        <w:rPr>
          <w:rFonts w:ascii="Times New Roman" w:hAnsi="Times New Roman"/>
          <w:noProof/>
          <w:color w:val="000000"/>
          <w:sz w:val="24"/>
          <w:szCs w:val="24"/>
          <w:lang w:val="en-US"/>
        </w:rPr>
        <w:t>vi</w:t>
      </w:r>
      <w:r w:rsidRPr="006B3DE9">
        <w:rPr>
          <w:rFonts w:ascii="Times New Roman" w:hAnsi="Times New Roman"/>
          <w:noProof/>
          <w:color w:val="000000"/>
          <w:spacing w:val="-16"/>
          <w:sz w:val="24"/>
          <w:szCs w:val="24"/>
          <w:lang w:val="en-US"/>
        </w:rPr>
        <w:t xml:space="preserve"> </w:t>
      </w:r>
      <w:r w:rsidRPr="006B3DE9">
        <w:rPr>
          <w:rFonts w:ascii="Times New Roman" w:hAnsi="Times New Roman"/>
          <w:noProof/>
          <w:color w:val="000000"/>
          <w:sz w:val="24"/>
          <w:szCs w:val="24"/>
          <w:lang w:val="en-US"/>
        </w:rPr>
        <w:t>için</w:t>
      </w:r>
      <w:r w:rsidRPr="006B3DE9">
        <w:rPr>
          <w:rFonts w:ascii="Times New Roman" w:hAnsi="Times New Roman"/>
          <w:noProof/>
          <w:color w:val="000000"/>
          <w:spacing w:val="2"/>
          <w:sz w:val="24"/>
          <w:szCs w:val="24"/>
          <w:lang w:val="en-US"/>
        </w:rPr>
        <w:t xml:space="preserve"> </w:t>
      </w:r>
      <w:r w:rsidRPr="006B3DE9">
        <w:rPr>
          <w:rFonts w:ascii="Times New Roman" w:hAnsi="Times New Roman"/>
          <w:noProof/>
          <w:color w:val="000000"/>
          <w:w w:val="94"/>
          <w:sz w:val="24"/>
          <w:szCs w:val="24"/>
          <w:lang w:val="en-US"/>
        </w:rPr>
        <w:t>hasta,</w:t>
      </w:r>
      <w:r w:rsidRPr="006B3DE9">
        <w:rPr>
          <w:rFonts w:ascii="Times New Roman" w:hAnsi="Times New Roman"/>
          <w:noProof/>
          <w:color w:val="000000"/>
          <w:spacing w:val="4"/>
          <w:w w:val="94"/>
          <w:sz w:val="24"/>
          <w:szCs w:val="24"/>
          <w:lang w:val="en-US"/>
        </w:rPr>
        <w:t xml:space="preserve"> </w:t>
      </w:r>
      <w:r w:rsidRPr="006B3DE9">
        <w:rPr>
          <w:rFonts w:ascii="Times New Roman" w:hAnsi="Times New Roman"/>
          <w:noProof/>
          <w:color w:val="000000"/>
          <w:w w:val="99"/>
          <w:sz w:val="24"/>
          <w:szCs w:val="24"/>
          <w:lang w:val="en-US"/>
        </w:rPr>
        <w:t>dokto</w:t>
      </w:r>
      <w:r w:rsidRPr="006B3DE9">
        <w:rPr>
          <w:rFonts w:ascii="Times New Roman" w:hAnsi="Times New Roman"/>
          <w:noProof/>
          <w:color w:val="000000"/>
          <w:spacing w:val="-12"/>
          <w:w w:val="99"/>
          <w:sz w:val="24"/>
          <w:szCs w:val="24"/>
          <w:lang w:val="en-US"/>
        </w:rPr>
        <w:t>r</w:t>
      </w:r>
      <w:r w:rsidRPr="006B3DE9">
        <w:rPr>
          <w:rFonts w:ascii="Times New Roman" w:hAnsi="Times New Roman"/>
          <w:noProof/>
          <w:color w:val="000000"/>
          <w:w w:val="76"/>
          <w:sz w:val="24"/>
          <w:szCs w:val="24"/>
          <w:lang w:val="en-US"/>
        </w:rPr>
        <w:t xml:space="preserve"> ve</w:t>
      </w:r>
      <w:r w:rsidRPr="006B3DE9">
        <w:rPr>
          <w:rFonts w:ascii="Times New Roman" w:hAnsi="Times New Roman"/>
          <w:noProof/>
          <w:color w:val="000000"/>
          <w:spacing w:val="1"/>
          <w:sz w:val="24"/>
          <w:szCs w:val="24"/>
          <w:lang w:val="en-US"/>
        </w:rPr>
        <w:t xml:space="preserve"> </w:t>
      </w:r>
      <w:r w:rsidRPr="006B3DE9">
        <w:rPr>
          <w:rFonts w:ascii="Times New Roman" w:hAnsi="Times New Roman"/>
          <w:noProof/>
          <w:color w:val="000000"/>
          <w:sz w:val="24"/>
          <w:szCs w:val="24"/>
          <w:lang w:val="en-US"/>
        </w:rPr>
        <w:t>ted</w:t>
      </w:r>
      <w:r w:rsidRPr="006B3DE9">
        <w:rPr>
          <w:rFonts w:ascii="Times New Roman" w:hAnsi="Times New Roman"/>
          <w:noProof/>
          <w:color w:val="000000"/>
          <w:spacing w:val="-1"/>
          <w:sz w:val="24"/>
          <w:szCs w:val="24"/>
          <w:lang w:val="en-US"/>
        </w:rPr>
        <w:t>a</w:t>
      </w:r>
      <w:r w:rsidRPr="006B3DE9">
        <w:rPr>
          <w:rFonts w:ascii="Times New Roman" w:hAnsi="Times New Roman"/>
          <w:noProof/>
          <w:color w:val="000000"/>
          <w:sz w:val="24"/>
          <w:szCs w:val="24"/>
          <w:lang w:val="en-US"/>
        </w:rPr>
        <w:t>vi</w:t>
      </w:r>
      <w:r w:rsidRPr="006B3DE9">
        <w:rPr>
          <w:rFonts w:ascii="Times New Roman" w:hAnsi="Times New Roman"/>
          <w:noProof/>
          <w:color w:val="000000"/>
          <w:spacing w:val="-16"/>
          <w:sz w:val="24"/>
          <w:szCs w:val="24"/>
          <w:lang w:val="en-US"/>
        </w:rPr>
        <w:t xml:space="preserve"> </w:t>
      </w:r>
      <w:r w:rsidRPr="006B3DE9">
        <w:rPr>
          <w:rFonts w:ascii="Times New Roman" w:hAnsi="Times New Roman"/>
          <w:noProof/>
          <w:color w:val="000000"/>
          <w:sz w:val="24"/>
          <w:szCs w:val="24"/>
          <w:lang w:val="en-US"/>
        </w:rPr>
        <w:t>mer</w:t>
      </w:r>
      <w:r w:rsidRPr="006B3DE9">
        <w:rPr>
          <w:rFonts w:ascii="Times New Roman" w:hAnsi="Times New Roman"/>
          <w:noProof/>
          <w:color w:val="000000"/>
          <w:spacing w:val="-2"/>
          <w:sz w:val="24"/>
          <w:szCs w:val="24"/>
          <w:lang w:val="en-US"/>
        </w:rPr>
        <w:t>k</w:t>
      </w:r>
      <w:r w:rsidRPr="006B3DE9">
        <w:rPr>
          <w:rFonts w:ascii="Times New Roman" w:hAnsi="Times New Roman"/>
          <w:noProof/>
          <w:color w:val="000000"/>
          <w:sz w:val="24"/>
          <w:szCs w:val="24"/>
          <w:lang w:val="en-US"/>
        </w:rPr>
        <w:t>ezi</w:t>
      </w:r>
      <w:r w:rsidRPr="006B3DE9">
        <w:rPr>
          <w:rFonts w:ascii="Times New Roman" w:hAnsi="Times New Roman"/>
          <w:noProof/>
          <w:color w:val="000000"/>
          <w:spacing w:val="-5"/>
          <w:sz w:val="24"/>
          <w:szCs w:val="24"/>
          <w:lang w:val="en-US"/>
        </w:rPr>
        <w:t xml:space="preserve"> </w:t>
      </w:r>
      <w:r w:rsidRPr="006B3DE9">
        <w:rPr>
          <w:rFonts w:ascii="Times New Roman" w:hAnsi="Times New Roman"/>
          <w:noProof/>
          <w:color w:val="000000"/>
          <w:w w:val="96"/>
          <w:sz w:val="24"/>
          <w:szCs w:val="24"/>
          <w:lang w:val="en-US"/>
        </w:rPr>
        <w:t>a</w:t>
      </w:r>
      <w:r w:rsidRPr="006B3DE9">
        <w:rPr>
          <w:rFonts w:ascii="Times New Roman" w:hAnsi="Times New Roman"/>
          <w:noProof/>
          <w:color w:val="000000"/>
          <w:spacing w:val="-4"/>
          <w:w w:val="96"/>
          <w:sz w:val="24"/>
          <w:szCs w:val="24"/>
          <w:lang w:val="en-US"/>
        </w:rPr>
        <w:t>r</w:t>
      </w:r>
      <w:r w:rsidRPr="006B3DE9">
        <w:rPr>
          <w:rFonts w:ascii="Times New Roman" w:hAnsi="Times New Roman"/>
          <w:noProof/>
          <w:color w:val="000000"/>
          <w:w w:val="96"/>
          <w:sz w:val="24"/>
          <w:szCs w:val="24"/>
          <w:lang w:val="en-US"/>
        </w:rPr>
        <w:t>asındaki</w:t>
      </w:r>
      <w:r w:rsidRPr="006B3DE9">
        <w:rPr>
          <w:rFonts w:ascii="Times New Roman" w:hAnsi="Times New Roman"/>
          <w:noProof/>
          <w:color w:val="000000"/>
          <w:spacing w:val="10"/>
          <w:w w:val="96"/>
          <w:sz w:val="24"/>
          <w:szCs w:val="24"/>
          <w:lang w:val="en-US"/>
        </w:rPr>
        <w:t xml:space="preserve"> </w:t>
      </w:r>
      <w:r w:rsidRPr="006B3DE9">
        <w:rPr>
          <w:rFonts w:ascii="Times New Roman" w:hAnsi="Times New Roman"/>
          <w:noProof/>
          <w:color w:val="000000"/>
          <w:w w:val="102"/>
          <w:sz w:val="24"/>
          <w:szCs w:val="24"/>
          <w:lang w:val="en-US"/>
        </w:rPr>
        <w:t xml:space="preserve">iletişim </w:t>
      </w:r>
      <w:r w:rsidRPr="006B3DE9">
        <w:rPr>
          <w:rFonts w:ascii="Times New Roman" w:hAnsi="Times New Roman"/>
          <w:noProof/>
          <w:color w:val="000000"/>
          <w:sz w:val="24"/>
          <w:szCs w:val="24"/>
          <w:lang w:val="en-US"/>
        </w:rPr>
        <w:t>çok</w:t>
      </w:r>
      <w:r w:rsidRPr="006B3DE9">
        <w:rPr>
          <w:rFonts w:ascii="Times New Roman" w:hAnsi="Times New Roman"/>
          <w:noProof/>
          <w:color w:val="000000"/>
          <w:spacing w:val="-20"/>
          <w:sz w:val="24"/>
          <w:szCs w:val="24"/>
          <w:lang w:val="en-US"/>
        </w:rPr>
        <w:t xml:space="preserve"> </w:t>
      </w:r>
      <w:r w:rsidRPr="006B3DE9">
        <w:rPr>
          <w:rFonts w:ascii="Times New Roman" w:hAnsi="Times New Roman"/>
          <w:noProof/>
          <w:color w:val="000000"/>
          <w:sz w:val="24"/>
          <w:szCs w:val="24"/>
          <w:lang w:val="en-US"/>
        </w:rPr>
        <w:t>önemlidi</w:t>
      </w:r>
      <w:r w:rsidRPr="006B3DE9">
        <w:rPr>
          <w:rFonts w:ascii="Times New Roman" w:hAnsi="Times New Roman"/>
          <w:noProof/>
          <w:color w:val="000000"/>
          <w:spacing w:val="-12"/>
          <w:sz w:val="24"/>
          <w:szCs w:val="24"/>
          <w:lang w:val="en-US"/>
        </w:rPr>
        <w:t>r</w:t>
      </w:r>
      <w:r w:rsidRPr="006B3DE9">
        <w:rPr>
          <w:rFonts w:ascii="Times New Roman" w:hAnsi="Times New Roman"/>
          <w:noProof/>
          <w:color w:val="000000"/>
          <w:w w:val="78"/>
          <w:sz w:val="24"/>
          <w:szCs w:val="24"/>
          <w:lang w:val="en-US"/>
        </w:rPr>
        <w:t>.</w:t>
      </w:r>
    </w:p>
    <w:p w14:paraId="0E480E33" w14:textId="77777777" w:rsidR="00DF3E35" w:rsidRDefault="00DF3E35" w:rsidP="00BA0DE9">
      <w:pPr>
        <w:pStyle w:val="ListeParagraf"/>
        <w:widowControl w:val="0"/>
        <w:autoSpaceDE w:val="0"/>
        <w:autoSpaceDN w:val="0"/>
        <w:adjustRightInd w:val="0"/>
        <w:spacing w:after="0" w:line="240" w:lineRule="auto"/>
        <w:ind w:left="0"/>
        <w:jc w:val="both"/>
        <w:rPr>
          <w:rFonts w:ascii="Times New Roman" w:hAnsi="Times New Roman"/>
          <w:noProof/>
          <w:color w:val="000000"/>
          <w:sz w:val="24"/>
          <w:szCs w:val="24"/>
          <w:lang w:val="en-US"/>
        </w:rPr>
      </w:pPr>
    </w:p>
    <w:p w14:paraId="049C48D9" w14:textId="17B4CDCE" w:rsidR="00BA0DE9" w:rsidRPr="006B3DE9" w:rsidRDefault="00BA0DE9" w:rsidP="00B22C45">
      <w:pPr>
        <w:pStyle w:val="ListeParagraf"/>
        <w:widowControl w:val="0"/>
        <w:numPr>
          <w:ilvl w:val="0"/>
          <w:numId w:val="76"/>
        </w:numPr>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Damar</w:t>
      </w:r>
      <w:r w:rsidRPr="006B3DE9">
        <w:rPr>
          <w:rFonts w:ascii="Times New Roman" w:hAnsi="Times New Roman"/>
          <w:noProof/>
          <w:color w:val="000000"/>
          <w:spacing w:val="39"/>
          <w:sz w:val="24"/>
          <w:szCs w:val="24"/>
          <w:lang w:val="en-US"/>
        </w:rPr>
        <w:t xml:space="preserve"> </w:t>
      </w:r>
      <w:r w:rsidRPr="006B3DE9">
        <w:rPr>
          <w:rFonts w:ascii="Times New Roman" w:hAnsi="Times New Roman"/>
          <w:noProof/>
          <w:color w:val="000000"/>
          <w:spacing w:val="-1"/>
          <w:sz w:val="24"/>
          <w:szCs w:val="24"/>
          <w:lang w:val="en-US"/>
        </w:rPr>
        <w:t>y</w:t>
      </w:r>
      <w:r w:rsidRPr="006B3DE9">
        <w:rPr>
          <w:rFonts w:ascii="Times New Roman" w:hAnsi="Times New Roman"/>
          <w:noProof/>
          <w:color w:val="000000"/>
          <w:sz w:val="24"/>
          <w:szCs w:val="24"/>
          <w:lang w:val="en-US"/>
        </w:rPr>
        <w:t>oluna</w:t>
      </w:r>
      <w:r w:rsidRPr="006B3DE9">
        <w:rPr>
          <w:rFonts w:ascii="Times New Roman" w:hAnsi="Times New Roman"/>
          <w:noProof/>
          <w:color w:val="000000"/>
          <w:spacing w:val="36"/>
          <w:sz w:val="24"/>
          <w:szCs w:val="24"/>
          <w:lang w:val="en-US"/>
        </w:rPr>
        <w:t xml:space="preserve"> </w:t>
      </w:r>
      <w:r w:rsidRPr="006B3DE9">
        <w:rPr>
          <w:rFonts w:ascii="Times New Roman" w:hAnsi="Times New Roman"/>
          <w:noProof/>
          <w:color w:val="000000"/>
          <w:sz w:val="24"/>
          <w:szCs w:val="24"/>
          <w:lang w:val="en-US"/>
        </w:rPr>
        <w:t>aşırı</w:t>
      </w:r>
      <w:r w:rsidRPr="006B3DE9">
        <w:rPr>
          <w:rFonts w:ascii="Times New Roman" w:hAnsi="Times New Roman"/>
          <w:noProof/>
          <w:color w:val="000000"/>
          <w:spacing w:val="43"/>
          <w:sz w:val="24"/>
          <w:szCs w:val="24"/>
          <w:lang w:val="en-US"/>
        </w:rPr>
        <w:t xml:space="preserve"> </w:t>
      </w:r>
      <w:r w:rsidRPr="006B3DE9">
        <w:rPr>
          <w:rFonts w:ascii="Times New Roman" w:hAnsi="Times New Roman"/>
          <w:noProof/>
          <w:color w:val="000000"/>
          <w:sz w:val="24"/>
          <w:szCs w:val="24"/>
          <w:lang w:val="en-US"/>
        </w:rPr>
        <w:t>özen</w:t>
      </w:r>
      <w:r w:rsidRPr="006B3DE9">
        <w:rPr>
          <w:rFonts w:ascii="Times New Roman" w:hAnsi="Times New Roman"/>
          <w:noProof/>
          <w:color w:val="000000"/>
          <w:spacing w:val="33"/>
          <w:sz w:val="24"/>
          <w:szCs w:val="24"/>
          <w:lang w:val="en-US"/>
        </w:rPr>
        <w:t xml:space="preserve"> </w:t>
      </w:r>
      <w:r w:rsidRPr="006B3DE9">
        <w:rPr>
          <w:rFonts w:ascii="Times New Roman" w:hAnsi="Times New Roman"/>
          <w:noProof/>
          <w:color w:val="000000"/>
          <w:w w:val="101"/>
          <w:sz w:val="24"/>
          <w:szCs w:val="24"/>
          <w:lang w:val="en-US"/>
        </w:rPr>
        <w:t>gösterilmelidi</w:t>
      </w:r>
      <w:r w:rsidRPr="006B3DE9">
        <w:rPr>
          <w:rFonts w:ascii="Times New Roman" w:hAnsi="Times New Roman"/>
          <w:noProof/>
          <w:color w:val="000000"/>
          <w:spacing w:val="-12"/>
          <w:w w:val="101"/>
          <w:sz w:val="24"/>
          <w:szCs w:val="24"/>
          <w:lang w:val="en-US"/>
        </w:rPr>
        <w:t>r</w:t>
      </w:r>
      <w:r w:rsidRPr="006B3DE9">
        <w:rPr>
          <w:rFonts w:ascii="Times New Roman" w:hAnsi="Times New Roman"/>
          <w:noProof/>
          <w:color w:val="000000"/>
          <w:w w:val="78"/>
          <w:sz w:val="24"/>
          <w:szCs w:val="24"/>
          <w:lang w:val="en-US"/>
        </w:rPr>
        <w:t>.</w:t>
      </w:r>
      <w:r w:rsidRPr="006B3DE9">
        <w:rPr>
          <w:rFonts w:ascii="Times New Roman" w:hAnsi="Times New Roman"/>
          <w:noProof/>
          <w:color w:val="000000"/>
          <w:sz w:val="24"/>
          <w:szCs w:val="24"/>
          <w:lang w:val="en-US"/>
        </w:rPr>
        <w:t xml:space="preserve"> </w:t>
      </w:r>
      <w:r w:rsidRPr="006B3DE9">
        <w:rPr>
          <w:rFonts w:ascii="Times New Roman" w:hAnsi="Times New Roman"/>
          <w:noProof/>
          <w:color w:val="000000"/>
          <w:spacing w:val="4"/>
          <w:sz w:val="24"/>
          <w:szCs w:val="24"/>
          <w:lang w:val="en-US"/>
        </w:rPr>
        <w:t xml:space="preserve"> Damar yolu açılırken</w:t>
      </w:r>
      <w:r w:rsidRPr="006B3DE9">
        <w:rPr>
          <w:rFonts w:ascii="Times New Roman" w:hAnsi="Times New Roman"/>
          <w:noProof/>
          <w:color w:val="000000"/>
          <w:sz w:val="24"/>
          <w:szCs w:val="24"/>
          <w:lang w:val="en-US"/>
        </w:rPr>
        <w:t xml:space="preserve"> çocukluk </w:t>
      </w:r>
      <w:r w:rsidRPr="006B3DE9">
        <w:rPr>
          <w:rFonts w:ascii="Times New Roman" w:hAnsi="Times New Roman"/>
          <w:noProof/>
          <w:color w:val="000000"/>
          <w:w w:val="95"/>
          <w:sz w:val="24"/>
          <w:szCs w:val="24"/>
          <w:lang w:val="en-US"/>
        </w:rPr>
        <w:t>döneminde</w:t>
      </w:r>
      <w:r w:rsidRPr="006B3DE9">
        <w:rPr>
          <w:rFonts w:ascii="Times New Roman" w:hAnsi="Times New Roman"/>
          <w:noProof/>
          <w:color w:val="000000"/>
          <w:spacing w:val="21"/>
          <w:w w:val="95"/>
          <w:sz w:val="24"/>
          <w:szCs w:val="24"/>
          <w:lang w:val="en-US"/>
        </w:rPr>
        <w:t xml:space="preserve"> </w:t>
      </w:r>
      <w:r w:rsidRPr="006B3DE9">
        <w:rPr>
          <w:rFonts w:ascii="Times New Roman" w:hAnsi="Times New Roman"/>
          <w:noProof/>
          <w:color w:val="000000"/>
          <w:sz w:val="24"/>
          <w:szCs w:val="24"/>
          <w:lang w:val="en-US"/>
        </w:rPr>
        <w:t>23</w:t>
      </w:r>
      <w:r w:rsidRPr="006B3DE9">
        <w:rPr>
          <w:rFonts w:ascii="Times New Roman" w:hAnsi="Times New Roman"/>
          <w:noProof/>
          <w:color w:val="000000"/>
          <w:spacing w:val="9"/>
          <w:sz w:val="24"/>
          <w:szCs w:val="24"/>
          <w:lang w:val="en-US"/>
        </w:rPr>
        <w:t xml:space="preserve"> </w:t>
      </w:r>
      <w:r w:rsidRPr="006B3DE9">
        <w:rPr>
          <w:rFonts w:ascii="Times New Roman" w:hAnsi="Times New Roman"/>
          <w:noProof/>
          <w:color w:val="000000"/>
          <w:spacing w:val="-1"/>
          <w:sz w:val="24"/>
          <w:szCs w:val="24"/>
          <w:lang w:val="en-US"/>
        </w:rPr>
        <w:t>y</w:t>
      </w:r>
      <w:r w:rsidRPr="006B3DE9">
        <w:rPr>
          <w:rFonts w:ascii="Times New Roman" w:hAnsi="Times New Roman"/>
          <w:noProof/>
          <w:color w:val="000000"/>
          <w:sz w:val="24"/>
          <w:szCs w:val="24"/>
          <w:lang w:val="en-US"/>
        </w:rPr>
        <w:t>a</w:t>
      </w:r>
      <w:r w:rsidRPr="006B3DE9">
        <w:rPr>
          <w:rFonts w:ascii="Times New Roman" w:hAnsi="Times New Roman"/>
          <w:noProof/>
          <w:color w:val="000000"/>
          <w:spacing w:val="5"/>
          <w:sz w:val="24"/>
          <w:szCs w:val="24"/>
          <w:lang w:val="en-US"/>
        </w:rPr>
        <w:t xml:space="preserve"> </w:t>
      </w:r>
      <w:r w:rsidRPr="006B3DE9">
        <w:rPr>
          <w:rFonts w:ascii="Times New Roman" w:hAnsi="Times New Roman"/>
          <w:noProof/>
          <w:color w:val="000000"/>
          <w:sz w:val="24"/>
          <w:szCs w:val="24"/>
          <w:lang w:val="en-US"/>
        </w:rPr>
        <w:t>da</w:t>
      </w:r>
      <w:r w:rsidRPr="006B3DE9">
        <w:rPr>
          <w:rFonts w:ascii="Times New Roman" w:hAnsi="Times New Roman"/>
          <w:noProof/>
          <w:color w:val="000000"/>
          <w:spacing w:val="5"/>
          <w:sz w:val="24"/>
          <w:szCs w:val="24"/>
          <w:lang w:val="en-US"/>
        </w:rPr>
        <w:t xml:space="preserve"> </w:t>
      </w:r>
      <w:r w:rsidRPr="006B3DE9">
        <w:rPr>
          <w:rFonts w:ascii="Times New Roman" w:hAnsi="Times New Roman"/>
          <w:noProof/>
          <w:color w:val="000000"/>
          <w:sz w:val="24"/>
          <w:szCs w:val="24"/>
          <w:lang w:val="en-US"/>
        </w:rPr>
        <w:t>25</w:t>
      </w:r>
      <w:r w:rsidRPr="006B3DE9">
        <w:rPr>
          <w:rFonts w:ascii="Times New Roman" w:hAnsi="Times New Roman"/>
          <w:noProof/>
          <w:color w:val="000000"/>
          <w:spacing w:val="9"/>
          <w:sz w:val="24"/>
          <w:szCs w:val="24"/>
          <w:lang w:val="en-US"/>
        </w:rPr>
        <w:t xml:space="preserve"> </w:t>
      </w:r>
      <w:r w:rsidRPr="006B3DE9">
        <w:rPr>
          <w:rFonts w:ascii="Times New Roman" w:hAnsi="Times New Roman"/>
          <w:noProof/>
          <w:color w:val="000000"/>
          <w:spacing w:val="-2"/>
          <w:w w:val="77"/>
          <w:sz w:val="24"/>
          <w:szCs w:val="24"/>
          <w:lang w:val="en-US"/>
        </w:rPr>
        <w:t>G</w:t>
      </w:r>
      <w:r w:rsidRPr="006B3DE9">
        <w:rPr>
          <w:rFonts w:ascii="Times New Roman" w:hAnsi="Times New Roman"/>
          <w:noProof/>
          <w:color w:val="000000"/>
          <w:w w:val="77"/>
          <w:sz w:val="24"/>
          <w:szCs w:val="24"/>
          <w:lang w:val="en-US"/>
        </w:rPr>
        <w:t>,</w:t>
      </w:r>
      <w:r w:rsidRPr="006B3DE9">
        <w:rPr>
          <w:rFonts w:ascii="Times New Roman" w:hAnsi="Times New Roman"/>
          <w:noProof/>
          <w:color w:val="000000"/>
          <w:spacing w:val="27"/>
          <w:w w:val="77"/>
          <w:sz w:val="24"/>
          <w:szCs w:val="24"/>
          <w:lang w:val="en-US"/>
        </w:rPr>
        <w:t xml:space="preserve"> </w:t>
      </w:r>
      <w:r w:rsidRPr="006B3DE9">
        <w:rPr>
          <w:rFonts w:ascii="Times New Roman" w:hAnsi="Times New Roman"/>
          <w:noProof/>
          <w:color w:val="000000"/>
          <w:sz w:val="24"/>
          <w:szCs w:val="24"/>
          <w:lang w:val="en-US"/>
        </w:rPr>
        <w:t>erişkinle</w:t>
      </w:r>
      <w:r w:rsidRPr="006B3DE9">
        <w:rPr>
          <w:rFonts w:ascii="Times New Roman" w:hAnsi="Times New Roman"/>
          <w:noProof/>
          <w:color w:val="000000"/>
          <w:spacing w:val="-3"/>
          <w:sz w:val="24"/>
          <w:szCs w:val="24"/>
          <w:lang w:val="en-US"/>
        </w:rPr>
        <w:t>r</w:t>
      </w:r>
      <w:r w:rsidRPr="006B3DE9">
        <w:rPr>
          <w:rFonts w:ascii="Times New Roman" w:hAnsi="Times New Roman"/>
          <w:noProof/>
          <w:color w:val="000000"/>
          <w:sz w:val="24"/>
          <w:szCs w:val="24"/>
          <w:lang w:val="en-US"/>
        </w:rPr>
        <w:t>de</w:t>
      </w:r>
      <w:r w:rsidRPr="006B3DE9">
        <w:rPr>
          <w:rFonts w:ascii="Times New Roman" w:hAnsi="Times New Roman"/>
          <w:noProof/>
          <w:color w:val="000000"/>
          <w:spacing w:val="10"/>
          <w:sz w:val="24"/>
          <w:szCs w:val="24"/>
          <w:lang w:val="en-US"/>
        </w:rPr>
        <w:t xml:space="preserve"> </w:t>
      </w:r>
      <w:r w:rsidRPr="006B3DE9">
        <w:rPr>
          <w:rFonts w:ascii="Times New Roman" w:hAnsi="Times New Roman"/>
          <w:noProof/>
          <w:color w:val="000000"/>
          <w:sz w:val="24"/>
          <w:szCs w:val="24"/>
          <w:lang w:val="en-US"/>
        </w:rPr>
        <w:t>ise</w:t>
      </w:r>
      <w:r w:rsidRPr="006B3DE9">
        <w:rPr>
          <w:rFonts w:ascii="Times New Roman" w:hAnsi="Times New Roman"/>
          <w:noProof/>
          <w:color w:val="000000"/>
          <w:spacing w:val="7"/>
          <w:sz w:val="24"/>
          <w:szCs w:val="24"/>
          <w:lang w:val="en-US"/>
        </w:rPr>
        <w:t xml:space="preserve"> </w:t>
      </w:r>
      <w:r w:rsidRPr="006B3DE9">
        <w:rPr>
          <w:rFonts w:ascii="Times New Roman" w:hAnsi="Times New Roman"/>
          <w:noProof/>
          <w:color w:val="000000"/>
          <w:sz w:val="24"/>
          <w:szCs w:val="24"/>
          <w:lang w:val="en-US"/>
        </w:rPr>
        <w:t>19</w:t>
      </w:r>
      <w:r w:rsidRPr="006B3DE9">
        <w:rPr>
          <w:rFonts w:ascii="Times New Roman" w:hAnsi="Times New Roman"/>
          <w:noProof/>
          <w:color w:val="000000"/>
          <w:spacing w:val="9"/>
          <w:sz w:val="24"/>
          <w:szCs w:val="24"/>
          <w:lang w:val="en-US"/>
        </w:rPr>
        <w:t xml:space="preserve"> </w:t>
      </w:r>
      <w:r w:rsidRPr="006B3DE9">
        <w:rPr>
          <w:rFonts w:ascii="Times New Roman" w:hAnsi="Times New Roman"/>
          <w:noProof/>
          <w:color w:val="000000"/>
          <w:spacing w:val="-1"/>
          <w:sz w:val="24"/>
          <w:szCs w:val="24"/>
          <w:lang w:val="en-US"/>
        </w:rPr>
        <w:t>y</w:t>
      </w:r>
      <w:r w:rsidRPr="006B3DE9">
        <w:rPr>
          <w:rFonts w:ascii="Times New Roman" w:hAnsi="Times New Roman"/>
          <w:noProof/>
          <w:color w:val="000000"/>
          <w:sz w:val="24"/>
          <w:szCs w:val="24"/>
          <w:lang w:val="en-US"/>
        </w:rPr>
        <w:t>a</w:t>
      </w:r>
      <w:r w:rsidRPr="006B3DE9">
        <w:rPr>
          <w:rFonts w:ascii="Times New Roman" w:hAnsi="Times New Roman"/>
          <w:noProof/>
          <w:color w:val="000000"/>
          <w:spacing w:val="5"/>
          <w:sz w:val="24"/>
          <w:szCs w:val="24"/>
          <w:lang w:val="en-US"/>
        </w:rPr>
        <w:t xml:space="preserve"> </w:t>
      </w:r>
      <w:r w:rsidRPr="006B3DE9">
        <w:rPr>
          <w:rFonts w:ascii="Times New Roman" w:hAnsi="Times New Roman"/>
          <w:noProof/>
          <w:color w:val="000000"/>
          <w:sz w:val="24"/>
          <w:szCs w:val="24"/>
          <w:lang w:val="en-US"/>
        </w:rPr>
        <w:t>da</w:t>
      </w:r>
      <w:r w:rsidRPr="006B3DE9">
        <w:rPr>
          <w:rFonts w:ascii="Times New Roman" w:hAnsi="Times New Roman"/>
          <w:noProof/>
          <w:color w:val="000000"/>
          <w:spacing w:val="5"/>
          <w:sz w:val="24"/>
          <w:szCs w:val="24"/>
          <w:lang w:val="en-US"/>
        </w:rPr>
        <w:t xml:space="preserve"> </w:t>
      </w:r>
      <w:r w:rsidRPr="006B3DE9">
        <w:rPr>
          <w:rFonts w:ascii="Times New Roman" w:hAnsi="Times New Roman"/>
          <w:noProof/>
          <w:color w:val="000000"/>
          <w:sz w:val="24"/>
          <w:szCs w:val="24"/>
          <w:lang w:val="en-US"/>
        </w:rPr>
        <w:t>21</w:t>
      </w:r>
      <w:r w:rsidRPr="006B3DE9">
        <w:rPr>
          <w:rFonts w:ascii="Times New Roman" w:hAnsi="Times New Roman"/>
          <w:noProof/>
          <w:color w:val="000000"/>
          <w:spacing w:val="9"/>
          <w:sz w:val="24"/>
          <w:szCs w:val="24"/>
          <w:lang w:val="en-US"/>
        </w:rPr>
        <w:t xml:space="preserve"> </w:t>
      </w:r>
      <w:r w:rsidRPr="006B3DE9">
        <w:rPr>
          <w:rFonts w:ascii="Times New Roman" w:hAnsi="Times New Roman"/>
          <w:noProof/>
          <w:color w:val="000000"/>
          <w:w w:val="78"/>
          <w:sz w:val="24"/>
          <w:szCs w:val="24"/>
          <w:lang w:val="en-US"/>
        </w:rPr>
        <w:t>G</w:t>
      </w:r>
      <w:r w:rsidRPr="006B3DE9">
        <w:rPr>
          <w:rFonts w:ascii="Times New Roman" w:hAnsi="Times New Roman"/>
          <w:noProof/>
          <w:color w:val="000000"/>
          <w:spacing w:val="30"/>
          <w:w w:val="78"/>
          <w:sz w:val="24"/>
          <w:szCs w:val="24"/>
          <w:lang w:val="en-US"/>
        </w:rPr>
        <w:t xml:space="preserve"> </w:t>
      </w:r>
      <w:r w:rsidRPr="006B3DE9">
        <w:rPr>
          <w:rFonts w:ascii="Times New Roman" w:hAnsi="Times New Roman"/>
          <w:noProof/>
          <w:color w:val="000000"/>
          <w:sz w:val="24"/>
          <w:szCs w:val="24"/>
          <w:lang w:val="en-US"/>
        </w:rPr>
        <w:t xml:space="preserve">iğneler </w:t>
      </w:r>
      <w:r w:rsidRPr="006B3DE9">
        <w:rPr>
          <w:rFonts w:ascii="Times New Roman" w:hAnsi="Times New Roman"/>
          <w:noProof/>
          <w:color w:val="000000"/>
          <w:spacing w:val="-3"/>
          <w:w w:val="96"/>
          <w:sz w:val="24"/>
          <w:szCs w:val="24"/>
          <w:lang w:val="en-US"/>
        </w:rPr>
        <w:t>k</w:t>
      </w:r>
      <w:r w:rsidRPr="006B3DE9">
        <w:rPr>
          <w:rFonts w:ascii="Times New Roman" w:hAnsi="Times New Roman"/>
          <w:noProof/>
          <w:color w:val="000000"/>
          <w:w w:val="96"/>
          <w:sz w:val="24"/>
          <w:szCs w:val="24"/>
          <w:lang w:val="en-US"/>
        </w:rPr>
        <w:t>ullanılmalı,</w:t>
      </w:r>
      <w:r w:rsidRPr="006B3DE9">
        <w:rPr>
          <w:rFonts w:ascii="Times New Roman" w:hAnsi="Times New Roman"/>
          <w:noProof/>
          <w:color w:val="000000"/>
          <w:spacing w:val="11"/>
          <w:w w:val="96"/>
          <w:sz w:val="24"/>
          <w:szCs w:val="24"/>
          <w:lang w:val="en-US"/>
        </w:rPr>
        <w:t xml:space="preserve"> </w:t>
      </w:r>
      <w:r w:rsidRPr="006B3DE9">
        <w:rPr>
          <w:rFonts w:ascii="Times New Roman" w:hAnsi="Times New Roman"/>
          <w:noProof/>
          <w:color w:val="000000"/>
          <w:w w:val="96"/>
          <w:sz w:val="24"/>
          <w:szCs w:val="24"/>
          <w:lang w:val="en-US"/>
        </w:rPr>
        <w:t>u</w:t>
      </w:r>
      <w:r w:rsidRPr="006B3DE9">
        <w:rPr>
          <w:rFonts w:ascii="Times New Roman" w:hAnsi="Times New Roman"/>
          <w:noProof/>
          <w:color w:val="000000"/>
          <w:spacing w:val="-1"/>
          <w:w w:val="96"/>
          <w:sz w:val="24"/>
          <w:szCs w:val="24"/>
          <w:lang w:val="en-US"/>
        </w:rPr>
        <w:t>y</w:t>
      </w:r>
      <w:r w:rsidRPr="006B3DE9">
        <w:rPr>
          <w:rFonts w:ascii="Times New Roman" w:hAnsi="Times New Roman"/>
          <w:noProof/>
          <w:color w:val="000000"/>
          <w:w w:val="96"/>
          <w:sz w:val="24"/>
          <w:szCs w:val="24"/>
          <w:lang w:val="en-US"/>
        </w:rPr>
        <w:t>gulama</w:t>
      </w:r>
      <w:r w:rsidRPr="006B3DE9">
        <w:rPr>
          <w:rFonts w:ascii="Times New Roman" w:hAnsi="Times New Roman"/>
          <w:noProof/>
          <w:color w:val="000000"/>
          <w:spacing w:val="-2"/>
          <w:w w:val="96"/>
          <w:sz w:val="24"/>
          <w:szCs w:val="24"/>
          <w:lang w:val="en-US"/>
        </w:rPr>
        <w:t xml:space="preserve"> </w:t>
      </w:r>
      <w:r w:rsidRPr="006B3DE9">
        <w:rPr>
          <w:rFonts w:ascii="Times New Roman" w:hAnsi="Times New Roman"/>
          <w:noProof/>
          <w:color w:val="000000"/>
          <w:w w:val="96"/>
          <w:sz w:val="24"/>
          <w:szCs w:val="24"/>
          <w:lang w:val="en-US"/>
        </w:rPr>
        <w:t>son</w:t>
      </w:r>
      <w:r w:rsidRPr="006B3DE9">
        <w:rPr>
          <w:rFonts w:ascii="Times New Roman" w:hAnsi="Times New Roman"/>
          <w:noProof/>
          <w:color w:val="000000"/>
          <w:spacing w:val="-4"/>
          <w:w w:val="96"/>
          <w:sz w:val="24"/>
          <w:szCs w:val="24"/>
          <w:lang w:val="en-US"/>
        </w:rPr>
        <w:t>r</w:t>
      </w:r>
      <w:r w:rsidRPr="006B3DE9">
        <w:rPr>
          <w:rFonts w:ascii="Times New Roman" w:hAnsi="Times New Roman"/>
          <w:noProof/>
          <w:color w:val="000000"/>
          <w:w w:val="96"/>
          <w:sz w:val="24"/>
          <w:szCs w:val="24"/>
          <w:lang w:val="en-US"/>
        </w:rPr>
        <w:t>ası</w:t>
      </w:r>
      <w:r w:rsidRPr="006B3DE9">
        <w:rPr>
          <w:rFonts w:ascii="Times New Roman" w:hAnsi="Times New Roman"/>
          <w:noProof/>
          <w:color w:val="000000"/>
          <w:spacing w:val="-3"/>
          <w:w w:val="96"/>
          <w:sz w:val="24"/>
          <w:szCs w:val="24"/>
          <w:lang w:val="en-US"/>
        </w:rPr>
        <w:t xml:space="preserve"> </w:t>
      </w:r>
      <w:r w:rsidRPr="006B3DE9">
        <w:rPr>
          <w:rFonts w:ascii="Times New Roman" w:hAnsi="Times New Roman"/>
          <w:noProof/>
          <w:color w:val="000000"/>
          <w:sz w:val="24"/>
          <w:szCs w:val="24"/>
          <w:lang w:val="en-US"/>
        </w:rPr>
        <w:t>da</w:t>
      </w:r>
      <w:r w:rsidRPr="006B3DE9">
        <w:rPr>
          <w:rFonts w:ascii="Times New Roman" w:hAnsi="Times New Roman"/>
          <w:noProof/>
          <w:color w:val="000000"/>
          <w:spacing w:val="-20"/>
          <w:sz w:val="24"/>
          <w:szCs w:val="24"/>
          <w:lang w:val="en-US"/>
        </w:rPr>
        <w:t xml:space="preserve"> </w:t>
      </w:r>
      <w:r w:rsidRPr="006B3DE9">
        <w:rPr>
          <w:rFonts w:ascii="Times New Roman" w:hAnsi="Times New Roman"/>
          <w:noProof/>
          <w:color w:val="000000"/>
          <w:sz w:val="24"/>
          <w:szCs w:val="24"/>
          <w:lang w:val="en-US"/>
        </w:rPr>
        <w:t>3-5</w:t>
      </w:r>
      <w:r w:rsidRPr="006B3DE9">
        <w:rPr>
          <w:rFonts w:ascii="Times New Roman" w:hAnsi="Times New Roman"/>
          <w:noProof/>
          <w:color w:val="000000"/>
          <w:spacing w:val="-9"/>
          <w:sz w:val="24"/>
          <w:szCs w:val="24"/>
          <w:lang w:val="en-US"/>
        </w:rPr>
        <w:t xml:space="preserve"> </w:t>
      </w:r>
      <w:r w:rsidRPr="006B3DE9">
        <w:rPr>
          <w:rFonts w:ascii="Times New Roman" w:hAnsi="Times New Roman"/>
          <w:noProof/>
          <w:color w:val="000000"/>
          <w:w w:val="94"/>
          <w:sz w:val="24"/>
          <w:szCs w:val="24"/>
          <w:lang w:val="en-US"/>
        </w:rPr>
        <w:t>daki</w:t>
      </w:r>
      <w:r w:rsidRPr="006B3DE9">
        <w:rPr>
          <w:rFonts w:ascii="Times New Roman" w:hAnsi="Times New Roman"/>
          <w:noProof/>
          <w:color w:val="000000"/>
          <w:spacing w:val="-1"/>
          <w:w w:val="94"/>
          <w:sz w:val="24"/>
          <w:szCs w:val="24"/>
          <w:lang w:val="en-US"/>
        </w:rPr>
        <w:t>k</w:t>
      </w:r>
      <w:r w:rsidRPr="006B3DE9">
        <w:rPr>
          <w:rFonts w:ascii="Times New Roman" w:hAnsi="Times New Roman"/>
          <w:noProof/>
          <w:color w:val="000000"/>
          <w:w w:val="94"/>
          <w:sz w:val="24"/>
          <w:szCs w:val="24"/>
          <w:lang w:val="en-US"/>
        </w:rPr>
        <w:t>a</w:t>
      </w:r>
      <w:r w:rsidRPr="006B3DE9">
        <w:rPr>
          <w:rFonts w:ascii="Times New Roman" w:hAnsi="Times New Roman"/>
          <w:noProof/>
          <w:color w:val="000000"/>
          <w:spacing w:val="8"/>
          <w:w w:val="94"/>
          <w:sz w:val="24"/>
          <w:szCs w:val="24"/>
          <w:lang w:val="en-US"/>
        </w:rPr>
        <w:t xml:space="preserve"> </w:t>
      </w:r>
      <w:r w:rsidRPr="006B3DE9">
        <w:rPr>
          <w:rFonts w:ascii="Times New Roman" w:hAnsi="Times New Roman"/>
          <w:noProof/>
          <w:color w:val="000000"/>
          <w:w w:val="94"/>
          <w:sz w:val="24"/>
          <w:szCs w:val="24"/>
          <w:lang w:val="en-US"/>
        </w:rPr>
        <w:t>bası</w:t>
      </w:r>
      <w:r w:rsidRPr="006B3DE9">
        <w:rPr>
          <w:rFonts w:ascii="Times New Roman" w:hAnsi="Times New Roman"/>
          <w:noProof/>
          <w:color w:val="000000"/>
          <w:spacing w:val="-6"/>
          <w:w w:val="94"/>
          <w:sz w:val="24"/>
          <w:szCs w:val="24"/>
          <w:lang w:val="en-US"/>
        </w:rPr>
        <w:t xml:space="preserve"> </w:t>
      </w:r>
      <w:r w:rsidRPr="006B3DE9">
        <w:rPr>
          <w:rFonts w:ascii="Times New Roman" w:hAnsi="Times New Roman"/>
          <w:noProof/>
          <w:color w:val="000000"/>
          <w:spacing w:val="-1"/>
          <w:w w:val="93"/>
          <w:sz w:val="24"/>
          <w:szCs w:val="24"/>
          <w:lang w:val="en-US"/>
        </w:rPr>
        <w:t>y</w:t>
      </w:r>
      <w:r w:rsidRPr="006B3DE9">
        <w:rPr>
          <w:rFonts w:ascii="Times New Roman" w:hAnsi="Times New Roman"/>
          <w:noProof/>
          <w:color w:val="000000"/>
          <w:w w:val="97"/>
          <w:sz w:val="24"/>
          <w:szCs w:val="24"/>
          <w:lang w:val="en-US"/>
        </w:rPr>
        <w:t>apılmalıdı</w:t>
      </w:r>
      <w:r w:rsidRPr="006B3DE9">
        <w:rPr>
          <w:rFonts w:ascii="Times New Roman" w:hAnsi="Times New Roman"/>
          <w:noProof/>
          <w:color w:val="000000"/>
          <w:spacing w:val="-12"/>
          <w:w w:val="97"/>
          <w:sz w:val="24"/>
          <w:szCs w:val="24"/>
          <w:lang w:val="en-US"/>
        </w:rPr>
        <w:t>r</w:t>
      </w:r>
      <w:r w:rsidRPr="006B3DE9">
        <w:rPr>
          <w:rFonts w:ascii="Times New Roman" w:hAnsi="Times New Roman"/>
          <w:noProof/>
          <w:color w:val="000000"/>
          <w:w w:val="78"/>
          <w:sz w:val="24"/>
          <w:szCs w:val="24"/>
          <w:lang w:val="en-US"/>
        </w:rPr>
        <w:t>.</w:t>
      </w:r>
    </w:p>
    <w:p w14:paraId="56E48EA7" w14:textId="77777777" w:rsidR="00DF3E35" w:rsidRDefault="00DF3E35" w:rsidP="00BA0DE9">
      <w:pPr>
        <w:pStyle w:val="ListeParagraf"/>
        <w:widowControl w:val="0"/>
        <w:autoSpaceDE w:val="0"/>
        <w:autoSpaceDN w:val="0"/>
        <w:adjustRightInd w:val="0"/>
        <w:spacing w:after="0" w:line="240" w:lineRule="auto"/>
        <w:ind w:left="0"/>
        <w:jc w:val="both"/>
        <w:rPr>
          <w:rFonts w:ascii="Times New Roman" w:hAnsi="Times New Roman"/>
          <w:noProof/>
          <w:color w:val="000000"/>
          <w:w w:val="92"/>
          <w:sz w:val="24"/>
          <w:szCs w:val="24"/>
          <w:lang w:val="en-US"/>
        </w:rPr>
      </w:pPr>
    </w:p>
    <w:p w14:paraId="7AA3724A" w14:textId="38560402" w:rsidR="00BA0DE9" w:rsidRPr="006B3DE9" w:rsidRDefault="00BA0DE9" w:rsidP="00B22C45">
      <w:pPr>
        <w:pStyle w:val="ListeParagraf"/>
        <w:widowControl w:val="0"/>
        <w:numPr>
          <w:ilvl w:val="0"/>
          <w:numId w:val="76"/>
        </w:numPr>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w w:val="92"/>
          <w:sz w:val="24"/>
          <w:szCs w:val="24"/>
          <w:lang w:val="en-US"/>
        </w:rPr>
        <w:t>Kas</w:t>
      </w:r>
      <w:r w:rsidRPr="006B3DE9">
        <w:rPr>
          <w:rFonts w:ascii="Times New Roman" w:hAnsi="Times New Roman"/>
          <w:noProof/>
          <w:color w:val="000000"/>
          <w:spacing w:val="-2"/>
          <w:w w:val="92"/>
          <w:sz w:val="24"/>
          <w:szCs w:val="24"/>
          <w:lang w:val="en-US"/>
        </w:rPr>
        <w:t xml:space="preserve"> </w:t>
      </w:r>
      <w:r w:rsidRPr="006B3DE9">
        <w:rPr>
          <w:rFonts w:ascii="Times New Roman" w:hAnsi="Times New Roman"/>
          <w:noProof/>
          <w:color w:val="000000"/>
          <w:sz w:val="24"/>
          <w:szCs w:val="24"/>
          <w:lang w:val="en-US"/>
        </w:rPr>
        <w:t>içi</w:t>
      </w:r>
      <w:r w:rsidRPr="006B3DE9">
        <w:rPr>
          <w:rFonts w:ascii="Times New Roman" w:hAnsi="Times New Roman"/>
          <w:noProof/>
          <w:color w:val="000000"/>
          <w:spacing w:val="-6"/>
          <w:sz w:val="24"/>
          <w:szCs w:val="24"/>
          <w:lang w:val="en-US"/>
        </w:rPr>
        <w:t xml:space="preserve"> </w:t>
      </w:r>
      <w:r w:rsidRPr="006B3DE9">
        <w:rPr>
          <w:rFonts w:ascii="Times New Roman" w:hAnsi="Times New Roman"/>
          <w:noProof/>
          <w:color w:val="000000"/>
          <w:sz w:val="24"/>
          <w:szCs w:val="24"/>
          <w:lang w:val="en-US"/>
        </w:rPr>
        <w:t>girişimle</w:t>
      </w:r>
      <w:r w:rsidRPr="006B3DE9">
        <w:rPr>
          <w:rFonts w:ascii="Times New Roman" w:hAnsi="Times New Roman"/>
          <w:noProof/>
          <w:color w:val="000000"/>
          <w:spacing w:val="-3"/>
          <w:sz w:val="24"/>
          <w:szCs w:val="24"/>
          <w:lang w:val="en-US"/>
        </w:rPr>
        <w:t>r</w:t>
      </w:r>
      <w:r w:rsidRPr="006B3DE9">
        <w:rPr>
          <w:rFonts w:ascii="Times New Roman" w:hAnsi="Times New Roman"/>
          <w:noProof/>
          <w:color w:val="000000"/>
          <w:sz w:val="24"/>
          <w:szCs w:val="24"/>
          <w:lang w:val="en-US"/>
        </w:rPr>
        <w:t>den</w:t>
      </w:r>
      <w:r w:rsidRPr="006B3DE9">
        <w:rPr>
          <w:rFonts w:ascii="Times New Roman" w:hAnsi="Times New Roman"/>
          <w:noProof/>
          <w:color w:val="000000"/>
          <w:spacing w:val="-2"/>
          <w:sz w:val="24"/>
          <w:szCs w:val="24"/>
          <w:lang w:val="en-US"/>
        </w:rPr>
        <w:t xml:space="preserve"> </w:t>
      </w:r>
      <w:r w:rsidRPr="006B3DE9">
        <w:rPr>
          <w:rFonts w:ascii="Times New Roman" w:hAnsi="Times New Roman"/>
          <w:noProof/>
          <w:color w:val="000000"/>
          <w:spacing w:val="-1"/>
          <w:sz w:val="24"/>
          <w:szCs w:val="24"/>
          <w:lang w:val="en-US"/>
        </w:rPr>
        <w:t>k</w:t>
      </w:r>
      <w:r w:rsidRPr="006B3DE9">
        <w:rPr>
          <w:rFonts w:ascii="Times New Roman" w:hAnsi="Times New Roman"/>
          <w:noProof/>
          <w:color w:val="000000"/>
          <w:w w:val="97"/>
          <w:sz w:val="24"/>
          <w:szCs w:val="24"/>
          <w:lang w:val="en-US"/>
        </w:rPr>
        <w:t>açınılmalıdı</w:t>
      </w:r>
      <w:r w:rsidRPr="006B3DE9">
        <w:rPr>
          <w:rFonts w:ascii="Times New Roman" w:hAnsi="Times New Roman"/>
          <w:noProof/>
          <w:color w:val="000000"/>
          <w:spacing w:val="-12"/>
          <w:w w:val="97"/>
          <w:sz w:val="24"/>
          <w:szCs w:val="24"/>
          <w:lang w:val="en-US"/>
        </w:rPr>
        <w:t>r</w:t>
      </w:r>
      <w:r w:rsidRPr="006B3DE9">
        <w:rPr>
          <w:rFonts w:ascii="Times New Roman" w:hAnsi="Times New Roman"/>
          <w:noProof/>
          <w:color w:val="000000"/>
          <w:w w:val="78"/>
          <w:sz w:val="24"/>
          <w:szCs w:val="24"/>
          <w:lang w:val="en-US"/>
        </w:rPr>
        <w:t>.</w:t>
      </w:r>
    </w:p>
    <w:p w14:paraId="1FE1127C" w14:textId="77777777" w:rsidR="00DF3E35" w:rsidRDefault="00DF3E35" w:rsidP="00BA0DE9">
      <w:pPr>
        <w:pStyle w:val="ListeParagraf"/>
        <w:widowControl w:val="0"/>
        <w:autoSpaceDE w:val="0"/>
        <w:autoSpaceDN w:val="0"/>
        <w:adjustRightInd w:val="0"/>
        <w:spacing w:after="0" w:line="240" w:lineRule="auto"/>
        <w:ind w:left="0"/>
        <w:jc w:val="both"/>
        <w:rPr>
          <w:rFonts w:ascii="Times New Roman" w:hAnsi="Times New Roman"/>
          <w:noProof/>
          <w:color w:val="000000"/>
          <w:sz w:val="24"/>
          <w:szCs w:val="24"/>
          <w:lang w:val="en-US"/>
        </w:rPr>
      </w:pPr>
    </w:p>
    <w:p w14:paraId="452E99F4" w14:textId="51A15744" w:rsidR="00D73682" w:rsidRPr="00C12332" w:rsidRDefault="00BA0DE9" w:rsidP="00B22C45">
      <w:pPr>
        <w:pStyle w:val="ListeParagraf"/>
        <w:widowControl w:val="0"/>
        <w:numPr>
          <w:ilvl w:val="0"/>
          <w:numId w:val="76"/>
        </w:numPr>
        <w:autoSpaceDE w:val="0"/>
        <w:autoSpaceDN w:val="0"/>
        <w:adjustRightInd w:val="0"/>
        <w:spacing w:after="0" w:line="240" w:lineRule="auto"/>
        <w:jc w:val="both"/>
        <w:rPr>
          <w:rFonts w:ascii="Times New Roman" w:hAnsi="Times New Roman"/>
          <w:noProof/>
          <w:w w:val="78"/>
          <w:sz w:val="24"/>
          <w:szCs w:val="24"/>
          <w:lang w:val="en-US"/>
        </w:rPr>
      </w:pPr>
      <w:r w:rsidRPr="00C12332">
        <w:rPr>
          <w:rFonts w:ascii="Times New Roman" w:hAnsi="Times New Roman"/>
          <w:noProof/>
          <w:sz w:val="24"/>
          <w:szCs w:val="24"/>
          <w:lang w:val="en-US"/>
        </w:rPr>
        <w:t>Analjezi</w:t>
      </w:r>
      <w:r w:rsidRPr="00C12332">
        <w:rPr>
          <w:rFonts w:ascii="Times New Roman" w:hAnsi="Times New Roman"/>
          <w:noProof/>
          <w:spacing w:val="11"/>
          <w:sz w:val="24"/>
          <w:szCs w:val="24"/>
          <w:lang w:val="en-US"/>
        </w:rPr>
        <w:t xml:space="preserve"> </w:t>
      </w:r>
      <w:r w:rsidRPr="00C12332">
        <w:rPr>
          <w:rFonts w:ascii="Times New Roman" w:hAnsi="Times New Roman"/>
          <w:noProof/>
          <w:sz w:val="24"/>
          <w:szCs w:val="24"/>
          <w:lang w:val="en-US"/>
        </w:rPr>
        <w:t>için</w:t>
      </w:r>
      <w:r w:rsidRPr="00C12332">
        <w:rPr>
          <w:rFonts w:ascii="Times New Roman" w:hAnsi="Times New Roman"/>
          <w:noProof/>
          <w:spacing w:val="39"/>
          <w:sz w:val="24"/>
          <w:szCs w:val="24"/>
          <w:lang w:val="en-US"/>
        </w:rPr>
        <w:t xml:space="preserve"> </w:t>
      </w:r>
      <w:r w:rsidRPr="00C12332">
        <w:rPr>
          <w:rFonts w:ascii="Times New Roman" w:hAnsi="Times New Roman"/>
          <w:noProof/>
          <w:sz w:val="24"/>
          <w:szCs w:val="24"/>
          <w:lang w:val="en-US"/>
        </w:rPr>
        <w:t>pa</w:t>
      </w:r>
      <w:r w:rsidRPr="00C12332">
        <w:rPr>
          <w:rFonts w:ascii="Times New Roman" w:hAnsi="Times New Roman"/>
          <w:noProof/>
          <w:spacing w:val="-4"/>
          <w:sz w:val="24"/>
          <w:szCs w:val="24"/>
          <w:lang w:val="en-US"/>
        </w:rPr>
        <w:t>r</w:t>
      </w:r>
      <w:r w:rsidRPr="00C12332">
        <w:rPr>
          <w:rFonts w:ascii="Times New Roman" w:hAnsi="Times New Roman"/>
          <w:noProof/>
          <w:sz w:val="24"/>
          <w:szCs w:val="24"/>
          <w:lang w:val="en-US"/>
        </w:rPr>
        <w:t>asetamol</w:t>
      </w:r>
      <w:r w:rsidRPr="00C12332">
        <w:rPr>
          <w:rFonts w:ascii="Times New Roman" w:hAnsi="Times New Roman"/>
          <w:noProof/>
          <w:spacing w:val="18"/>
          <w:sz w:val="24"/>
          <w:szCs w:val="24"/>
          <w:lang w:val="en-US"/>
        </w:rPr>
        <w:t xml:space="preserve"> </w:t>
      </w:r>
      <w:r w:rsidRPr="00C12332">
        <w:rPr>
          <w:rFonts w:ascii="Times New Roman" w:hAnsi="Times New Roman"/>
          <w:noProof/>
          <w:sz w:val="24"/>
          <w:szCs w:val="24"/>
          <w:lang w:val="en-US"/>
        </w:rPr>
        <w:t>güvenli</w:t>
      </w:r>
      <w:r w:rsidRPr="00C12332">
        <w:rPr>
          <w:rFonts w:ascii="Times New Roman" w:hAnsi="Times New Roman"/>
          <w:noProof/>
          <w:spacing w:val="22"/>
          <w:sz w:val="24"/>
          <w:szCs w:val="24"/>
          <w:lang w:val="en-US"/>
        </w:rPr>
        <w:t xml:space="preserve"> </w:t>
      </w:r>
      <w:r w:rsidRPr="00C12332">
        <w:rPr>
          <w:rFonts w:ascii="Times New Roman" w:hAnsi="Times New Roman"/>
          <w:noProof/>
          <w:sz w:val="24"/>
          <w:szCs w:val="24"/>
          <w:lang w:val="en-US"/>
        </w:rPr>
        <w:t xml:space="preserve">bir </w:t>
      </w:r>
      <w:r w:rsidRPr="00C12332">
        <w:rPr>
          <w:rFonts w:ascii="Times New Roman" w:hAnsi="Times New Roman"/>
          <w:noProof/>
          <w:w w:val="97"/>
          <w:sz w:val="24"/>
          <w:szCs w:val="24"/>
          <w:lang w:val="en-US"/>
        </w:rPr>
        <w:t>seçenekti</w:t>
      </w:r>
      <w:r w:rsidRPr="00C12332">
        <w:rPr>
          <w:rFonts w:ascii="Times New Roman" w:hAnsi="Times New Roman"/>
          <w:noProof/>
          <w:spacing w:val="-12"/>
          <w:w w:val="97"/>
          <w:sz w:val="24"/>
          <w:szCs w:val="24"/>
          <w:lang w:val="en-US"/>
        </w:rPr>
        <w:t>r</w:t>
      </w:r>
      <w:r w:rsidRPr="00C12332">
        <w:rPr>
          <w:rFonts w:ascii="Times New Roman" w:hAnsi="Times New Roman"/>
          <w:noProof/>
          <w:w w:val="78"/>
          <w:sz w:val="24"/>
          <w:szCs w:val="24"/>
          <w:lang w:val="en-US"/>
        </w:rPr>
        <w:t>.</w:t>
      </w:r>
      <w:r w:rsidRPr="00C12332">
        <w:rPr>
          <w:rFonts w:ascii="Times New Roman" w:hAnsi="Times New Roman"/>
          <w:noProof/>
          <w:sz w:val="24"/>
          <w:szCs w:val="24"/>
          <w:lang w:val="en-US"/>
        </w:rPr>
        <w:t xml:space="preserve"> </w:t>
      </w:r>
      <w:r w:rsidRPr="00C12332">
        <w:rPr>
          <w:rFonts w:ascii="Times New Roman" w:hAnsi="Times New Roman"/>
          <w:noProof/>
          <w:spacing w:val="-14"/>
          <w:sz w:val="24"/>
          <w:szCs w:val="24"/>
          <w:lang w:val="en-US"/>
        </w:rPr>
        <w:t xml:space="preserve"> </w:t>
      </w:r>
      <w:r w:rsidRPr="00C12332">
        <w:rPr>
          <w:rFonts w:ascii="Times New Roman" w:hAnsi="Times New Roman"/>
          <w:noProof/>
          <w:spacing w:val="-9"/>
          <w:sz w:val="24"/>
          <w:szCs w:val="24"/>
          <w:lang w:val="en-US"/>
        </w:rPr>
        <w:t>T</w:t>
      </w:r>
      <w:r w:rsidRPr="00C12332">
        <w:rPr>
          <w:rFonts w:ascii="Times New Roman" w:hAnsi="Times New Roman"/>
          <w:noProof/>
          <w:spacing w:val="-3"/>
          <w:sz w:val="24"/>
          <w:szCs w:val="24"/>
          <w:lang w:val="en-US"/>
        </w:rPr>
        <w:t>r</w:t>
      </w:r>
      <w:r w:rsidRPr="00C12332">
        <w:rPr>
          <w:rFonts w:ascii="Times New Roman" w:hAnsi="Times New Roman"/>
          <w:noProof/>
          <w:sz w:val="24"/>
          <w:szCs w:val="24"/>
          <w:lang w:val="en-US"/>
        </w:rPr>
        <w:t>ombosit</w:t>
      </w:r>
      <w:r w:rsidRPr="00C12332">
        <w:rPr>
          <w:rFonts w:ascii="Times New Roman" w:hAnsi="Times New Roman"/>
          <w:noProof/>
          <w:spacing w:val="17"/>
          <w:sz w:val="24"/>
          <w:szCs w:val="24"/>
          <w:lang w:val="en-US"/>
        </w:rPr>
        <w:t xml:space="preserve"> </w:t>
      </w:r>
      <w:r w:rsidRPr="00C12332">
        <w:rPr>
          <w:rFonts w:ascii="Times New Roman" w:hAnsi="Times New Roman"/>
          <w:noProof/>
          <w:sz w:val="24"/>
          <w:szCs w:val="24"/>
          <w:lang w:val="en-US"/>
        </w:rPr>
        <w:t>işlev bozukluğu</w:t>
      </w:r>
      <w:r w:rsidRPr="00C12332">
        <w:rPr>
          <w:rFonts w:ascii="Times New Roman" w:hAnsi="Times New Roman"/>
          <w:noProof/>
          <w:spacing w:val="11"/>
          <w:sz w:val="24"/>
          <w:szCs w:val="24"/>
          <w:lang w:val="en-US"/>
        </w:rPr>
        <w:t xml:space="preserve"> </w:t>
      </w:r>
      <w:r w:rsidRPr="00C12332">
        <w:rPr>
          <w:rFonts w:ascii="Times New Roman" w:hAnsi="Times New Roman"/>
          <w:noProof/>
          <w:spacing w:val="-1"/>
          <w:sz w:val="24"/>
          <w:szCs w:val="24"/>
          <w:lang w:val="en-US"/>
        </w:rPr>
        <w:t>y</w:t>
      </w:r>
      <w:r w:rsidRPr="00C12332">
        <w:rPr>
          <w:rFonts w:ascii="Times New Roman" w:hAnsi="Times New Roman"/>
          <w:noProof/>
          <w:sz w:val="24"/>
          <w:szCs w:val="24"/>
          <w:lang w:val="en-US"/>
        </w:rPr>
        <w:t>apan</w:t>
      </w:r>
      <w:r w:rsidRPr="00C12332">
        <w:rPr>
          <w:rFonts w:ascii="Times New Roman" w:hAnsi="Times New Roman"/>
          <w:noProof/>
          <w:spacing w:val="14"/>
          <w:sz w:val="24"/>
          <w:szCs w:val="24"/>
          <w:lang w:val="en-US"/>
        </w:rPr>
        <w:t xml:space="preserve"> </w:t>
      </w:r>
      <w:r w:rsidRPr="00C12332">
        <w:rPr>
          <w:rFonts w:ascii="Times New Roman" w:hAnsi="Times New Roman"/>
          <w:noProof/>
          <w:sz w:val="24"/>
          <w:szCs w:val="24"/>
          <w:lang w:val="en-US"/>
        </w:rPr>
        <w:t>diğer</w:t>
      </w:r>
      <w:r w:rsidRPr="00C12332">
        <w:rPr>
          <w:rFonts w:ascii="Times New Roman" w:hAnsi="Times New Roman"/>
          <w:noProof/>
          <w:spacing w:val="36"/>
          <w:sz w:val="24"/>
          <w:szCs w:val="24"/>
          <w:lang w:val="en-US"/>
        </w:rPr>
        <w:t xml:space="preserve"> </w:t>
      </w:r>
      <w:r w:rsidRPr="00C12332">
        <w:rPr>
          <w:rFonts w:ascii="Times New Roman" w:hAnsi="Times New Roman"/>
          <w:noProof/>
          <w:sz w:val="24"/>
          <w:szCs w:val="24"/>
          <w:lang w:val="en-US"/>
        </w:rPr>
        <w:t>ilaçların</w:t>
      </w:r>
      <w:r w:rsidRPr="00C12332">
        <w:rPr>
          <w:rFonts w:ascii="Times New Roman" w:hAnsi="Times New Roman"/>
          <w:noProof/>
          <w:spacing w:val="38"/>
          <w:sz w:val="24"/>
          <w:szCs w:val="24"/>
          <w:lang w:val="en-US"/>
        </w:rPr>
        <w:t xml:space="preserve"> </w:t>
      </w:r>
      <w:r w:rsidRPr="00C12332">
        <w:rPr>
          <w:rFonts w:ascii="Times New Roman" w:hAnsi="Times New Roman"/>
          <w:noProof/>
          <w:sz w:val="24"/>
          <w:szCs w:val="24"/>
          <w:lang w:val="en-US"/>
        </w:rPr>
        <w:t>(aspirin,</w:t>
      </w:r>
      <w:r w:rsidRPr="00C12332">
        <w:rPr>
          <w:rFonts w:ascii="Times New Roman" w:hAnsi="Times New Roman"/>
          <w:noProof/>
          <w:spacing w:val="13"/>
          <w:sz w:val="24"/>
          <w:szCs w:val="24"/>
          <w:lang w:val="en-US"/>
        </w:rPr>
        <w:t xml:space="preserve"> </w:t>
      </w:r>
      <w:r w:rsidR="00D73682" w:rsidRPr="00C12332">
        <w:rPr>
          <w:rFonts w:ascii="Times New Roman" w:hAnsi="Times New Roman"/>
          <w:noProof/>
          <w:spacing w:val="13"/>
          <w:sz w:val="24"/>
          <w:szCs w:val="24"/>
          <w:lang w:val="en-US"/>
        </w:rPr>
        <w:t xml:space="preserve">steroid dışı </w:t>
      </w:r>
      <w:r w:rsidRPr="00C12332">
        <w:rPr>
          <w:rFonts w:ascii="Times New Roman" w:hAnsi="Times New Roman"/>
          <w:noProof/>
          <w:spacing w:val="13"/>
          <w:sz w:val="24"/>
          <w:szCs w:val="24"/>
          <w:lang w:val="en-US"/>
        </w:rPr>
        <w:t>anti-inflamatuvar ilaçlar</w:t>
      </w:r>
      <w:r w:rsidRPr="00C12332">
        <w:rPr>
          <w:rFonts w:ascii="Times New Roman" w:hAnsi="Times New Roman"/>
          <w:noProof/>
          <w:w w:val="87"/>
          <w:sz w:val="24"/>
          <w:szCs w:val="24"/>
          <w:lang w:val="en-US"/>
        </w:rPr>
        <w:t xml:space="preserve">, </w:t>
      </w:r>
      <w:r w:rsidRPr="00C12332">
        <w:rPr>
          <w:rFonts w:ascii="Times New Roman" w:hAnsi="Times New Roman"/>
          <w:noProof/>
          <w:sz w:val="24"/>
          <w:szCs w:val="24"/>
          <w:lang w:val="en-US"/>
        </w:rPr>
        <w:t>klopidog</w:t>
      </w:r>
      <w:r w:rsidRPr="00C12332">
        <w:rPr>
          <w:rFonts w:ascii="Times New Roman" w:hAnsi="Times New Roman"/>
          <w:noProof/>
          <w:spacing w:val="-3"/>
          <w:sz w:val="24"/>
          <w:szCs w:val="24"/>
          <w:lang w:val="en-US"/>
        </w:rPr>
        <w:t>r</w:t>
      </w:r>
      <w:r w:rsidRPr="00C12332">
        <w:rPr>
          <w:rFonts w:ascii="Times New Roman" w:hAnsi="Times New Roman"/>
          <w:noProof/>
          <w:sz w:val="24"/>
          <w:szCs w:val="24"/>
          <w:lang w:val="en-US"/>
        </w:rPr>
        <w:t>el</w:t>
      </w:r>
      <w:r w:rsidRPr="00C12332">
        <w:rPr>
          <w:rFonts w:ascii="Times New Roman" w:hAnsi="Times New Roman"/>
          <w:noProof/>
          <w:spacing w:val="27"/>
          <w:sz w:val="24"/>
          <w:szCs w:val="24"/>
          <w:lang w:val="en-US"/>
        </w:rPr>
        <w:t xml:space="preserve"> </w:t>
      </w:r>
      <w:r w:rsidRPr="00C12332">
        <w:rPr>
          <w:rFonts w:ascii="Times New Roman" w:hAnsi="Times New Roman"/>
          <w:noProof/>
          <w:sz w:val="24"/>
          <w:szCs w:val="24"/>
          <w:lang w:val="en-US"/>
        </w:rPr>
        <w:t xml:space="preserve">gibi) </w:t>
      </w:r>
      <w:r w:rsidRPr="00C12332">
        <w:rPr>
          <w:rFonts w:ascii="Times New Roman" w:hAnsi="Times New Roman"/>
          <w:noProof/>
          <w:spacing w:val="-3"/>
          <w:w w:val="97"/>
          <w:sz w:val="24"/>
          <w:szCs w:val="24"/>
          <w:lang w:val="en-US"/>
        </w:rPr>
        <w:t>k</w:t>
      </w:r>
      <w:r w:rsidRPr="00C12332">
        <w:rPr>
          <w:rFonts w:ascii="Times New Roman" w:hAnsi="Times New Roman"/>
          <w:noProof/>
          <w:w w:val="97"/>
          <w:sz w:val="24"/>
          <w:szCs w:val="24"/>
          <w:lang w:val="en-US"/>
        </w:rPr>
        <w:t>ullanımından</w:t>
      </w:r>
      <w:r w:rsidRPr="00C12332">
        <w:rPr>
          <w:rFonts w:ascii="Times New Roman" w:hAnsi="Times New Roman"/>
          <w:noProof/>
          <w:spacing w:val="-4"/>
          <w:w w:val="97"/>
          <w:sz w:val="24"/>
          <w:szCs w:val="24"/>
          <w:lang w:val="en-US"/>
        </w:rPr>
        <w:t xml:space="preserve"> </w:t>
      </w:r>
      <w:r w:rsidRPr="00C12332">
        <w:rPr>
          <w:rFonts w:ascii="Times New Roman" w:hAnsi="Times New Roman"/>
          <w:noProof/>
          <w:spacing w:val="-1"/>
          <w:w w:val="97"/>
          <w:sz w:val="24"/>
          <w:szCs w:val="24"/>
          <w:lang w:val="en-US"/>
        </w:rPr>
        <w:t>k</w:t>
      </w:r>
      <w:r w:rsidRPr="00C12332">
        <w:rPr>
          <w:rFonts w:ascii="Times New Roman" w:hAnsi="Times New Roman"/>
          <w:noProof/>
          <w:w w:val="97"/>
          <w:sz w:val="24"/>
          <w:szCs w:val="24"/>
          <w:lang w:val="en-US"/>
        </w:rPr>
        <w:t>açınılmalıdı</w:t>
      </w:r>
      <w:r w:rsidRPr="00C12332">
        <w:rPr>
          <w:rFonts w:ascii="Times New Roman" w:hAnsi="Times New Roman"/>
          <w:noProof/>
          <w:spacing w:val="-12"/>
          <w:w w:val="97"/>
          <w:sz w:val="24"/>
          <w:szCs w:val="24"/>
          <w:lang w:val="en-US"/>
        </w:rPr>
        <w:t>r</w:t>
      </w:r>
      <w:r w:rsidRPr="00C12332">
        <w:rPr>
          <w:rFonts w:ascii="Times New Roman" w:hAnsi="Times New Roman"/>
          <w:noProof/>
          <w:w w:val="78"/>
          <w:sz w:val="24"/>
          <w:szCs w:val="24"/>
          <w:lang w:val="en-US"/>
        </w:rPr>
        <w:t>.</w:t>
      </w:r>
    </w:p>
    <w:p w14:paraId="26916F22" w14:textId="77777777" w:rsidR="00DF3E35" w:rsidRDefault="00DF3E35" w:rsidP="00BA0DE9">
      <w:pPr>
        <w:pStyle w:val="ListeParagraf"/>
        <w:widowControl w:val="0"/>
        <w:autoSpaceDE w:val="0"/>
        <w:autoSpaceDN w:val="0"/>
        <w:adjustRightInd w:val="0"/>
        <w:spacing w:after="0" w:line="240" w:lineRule="auto"/>
        <w:ind w:left="0"/>
        <w:jc w:val="both"/>
        <w:rPr>
          <w:rFonts w:ascii="Times New Roman" w:hAnsi="Times New Roman"/>
          <w:noProof/>
          <w:color w:val="000000"/>
          <w:sz w:val="24"/>
          <w:szCs w:val="24"/>
          <w:lang w:val="en-US"/>
        </w:rPr>
      </w:pPr>
    </w:p>
    <w:p w14:paraId="6B646955" w14:textId="6C7383BA" w:rsidR="00BA0DE9" w:rsidRPr="006B3DE9" w:rsidRDefault="00BA0DE9" w:rsidP="00B22C45">
      <w:pPr>
        <w:pStyle w:val="ListeParagraf"/>
        <w:widowControl w:val="0"/>
        <w:numPr>
          <w:ilvl w:val="0"/>
          <w:numId w:val="76"/>
        </w:numPr>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Hastanın</w:t>
      </w:r>
      <w:r w:rsidRPr="006B3DE9">
        <w:rPr>
          <w:rFonts w:ascii="Times New Roman" w:hAnsi="Times New Roman"/>
          <w:noProof/>
          <w:color w:val="000000"/>
          <w:spacing w:val="47"/>
          <w:sz w:val="24"/>
          <w:szCs w:val="24"/>
          <w:lang w:val="en-US"/>
        </w:rPr>
        <w:t xml:space="preserve"> </w:t>
      </w:r>
      <w:r w:rsidRPr="006B3DE9">
        <w:rPr>
          <w:rFonts w:ascii="Times New Roman" w:hAnsi="Times New Roman"/>
          <w:noProof/>
          <w:color w:val="000000"/>
          <w:sz w:val="24"/>
          <w:szCs w:val="24"/>
          <w:lang w:val="en-US"/>
        </w:rPr>
        <w:t xml:space="preserve">aktif </w:t>
      </w:r>
      <w:r w:rsidRPr="006B3DE9">
        <w:rPr>
          <w:rFonts w:ascii="Times New Roman" w:hAnsi="Times New Roman"/>
          <w:noProof/>
          <w:color w:val="000000"/>
          <w:spacing w:val="-1"/>
          <w:sz w:val="24"/>
          <w:szCs w:val="24"/>
          <w:lang w:val="en-US"/>
        </w:rPr>
        <w:t>y</w:t>
      </w:r>
      <w:r w:rsidRPr="006B3DE9">
        <w:rPr>
          <w:rFonts w:ascii="Times New Roman" w:hAnsi="Times New Roman"/>
          <w:noProof/>
          <w:color w:val="000000"/>
          <w:sz w:val="24"/>
          <w:szCs w:val="24"/>
          <w:lang w:val="en-US"/>
        </w:rPr>
        <w:t>aşamını</w:t>
      </w:r>
      <w:r w:rsidRPr="006B3DE9">
        <w:rPr>
          <w:rFonts w:ascii="Times New Roman" w:hAnsi="Times New Roman"/>
          <w:noProof/>
          <w:color w:val="000000"/>
          <w:spacing w:val="45"/>
          <w:sz w:val="24"/>
          <w:szCs w:val="24"/>
          <w:lang w:val="en-US"/>
        </w:rPr>
        <w:t xml:space="preserve"> </w:t>
      </w:r>
      <w:r w:rsidRPr="006B3DE9">
        <w:rPr>
          <w:rFonts w:ascii="Times New Roman" w:hAnsi="Times New Roman"/>
          <w:noProof/>
          <w:color w:val="000000"/>
          <w:sz w:val="24"/>
          <w:szCs w:val="24"/>
          <w:lang w:val="en-US"/>
        </w:rPr>
        <w:t>engelleme</w:t>
      </w:r>
      <w:r w:rsidRPr="006B3DE9">
        <w:rPr>
          <w:rFonts w:ascii="Times New Roman" w:hAnsi="Times New Roman"/>
          <w:noProof/>
          <w:color w:val="000000"/>
          <w:spacing w:val="-1"/>
          <w:sz w:val="24"/>
          <w:szCs w:val="24"/>
          <w:lang w:val="en-US"/>
        </w:rPr>
        <w:t>y</w:t>
      </w:r>
      <w:r w:rsidRPr="006B3DE9">
        <w:rPr>
          <w:rFonts w:ascii="Times New Roman" w:hAnsi="Times New Roman"/>
          <w:noProof/>
          <w:color w:val="000000"/>
          <w:sz w:val="24"/>
          <w:szCs w:val="24"/>
          <w:lang w:val="en-US"/>
        </w:rPr>
        <w:t>ecek</w:t>
      </w:r>
      <w:r w:rsidRPr="006B3DE9">
        <w:rPr>
          <w:rFonts w:ascii="Times New Roman" w:hAnsi="Times New Roman"/>
          <w:noProof/>
          <w:color w:val="000000"/>
          <w:spacing w:val="23"/>
          <w:sz w:val="24"/>
          <w:szCs w:val="24"/>
          <w:lang w:val="en-US"/>
        </w:rPr>
        <w:t xml:space="preserve"> </w:t>
      </w:r>
      <w:r w:rsidRPr="006B3DE9">
        <w:rPr>
          <w:rFonts w:ascii="Times New Roman" w:hAnsi="Times New Roman"/>
          <w:noProof/>
          <w:color w:val="000000"/>
          <w:sz w:val="24"/>
          <w:szCs w:val="24"/>
          <w:lang w:val="en-US"/>
        </w:rPr>
        <w:t xml:space="preserve">şekilde, olabildiğince </w:t>
      </w:r>
      <w:r w:rsidRPr="006B3DE9">
        <w:rPr>
          <w:rFonts w:ascii="Times New Roman" w:hAnsi="Times New Roman"/>
          <w:noProof/>
          <w:color w:val="000000"/>
          <w:w w:val="96"/>
          <w:sz w:val="24"/>
          <w:szCs w:val="24"/>
          <w:lang w:val="en-US"/>
        </w:rPr>
        <w:t>t</w:t>
      </w:r>
      <w:r w:rsidRPr="006B3DE9">
        <w:rPr>
          <w:rFonts w:ascii="Times New Roman" w:hAnsi="Times New Roman"/>
          <w:noProof/>
          <w:color w:val="000000"/>
          <w:spacing w:val="-4"/>
          <w:w w:val="96"/>
          <w:sz w:val="24"/>
          <w:szCs w:val="24"/>
          <w:lang w:val="en-US"/>
        </w:rPr>
        <w:t>r</w:t>
      </w:r>
      <w:r w:rsidRPr="006B3DE9">
        <w:rPr>
          <w:rFonts w:ascii="Times New Roman" w:hAnsi="Times New Roman"/>
          <w:noProof/>
          <w:color w:val="000000"/>
          <w:spacing w:val="-1"/>
          <w:w w:val="96"/>
          <w:sz w:val="24"/>
          <w:szCs w:val="24"/>
          <w:lang w:val="en-US"/>
        </w:rPr>
        <w:t>a</w:t>
      </w:r>
      <w:r w:rsidRPr="006B3DE9">
        <w:rPr>
          <w:rFonts w:ascii="Times New Roman" w:hAnsi="Times New Roman"/>
          <w:noProof/>
          <w:color w:val="000000"/>
          <w:w w:val="96"/>
          <w:sz w:val="24"/>
          <w:szCs w:val="24"/>
          <w:lang w:val="en-US"/>
        </w:rPr>
        <w:t>vmadan</w:t>
      </w:r>
      <w:r w:rsidRPr="006B3DE9">
        <w:rPr>
          <w:rFonts w:ascii="Times New Roman" w:hAnsi="Times New Roman"/>
          <w:noProof/>
          <w:color w:val="000000"/>
          <w:spacing w:val="13"/>
          <w:w w:val="96"/>
          <w:sz w:val="24"/>
          <w:szCs w:val="24"/>
          <w:lang w:val="en-US"/>
        </w:rPr>
        <w:t xml:space="preserve"> </w:t>
      </w:r>
      <w:r w:rsidRPr="006B3DE9">
        <w:rPr>
          <w:rFonts w:ascii="Times New Roman" w:hAnsi="Times New Roman"/>
          <w:noProof/>
          <w:color w:val="000000"/>
          <w:w w:val="96"/>
          <w:sz w:val="24"/>
          <w:szCs w:val="24"/>
          <w:lang w:val="en-US"/>
        </w:rPr>
        <w:t>uzak</w:t>
      </w:r>
      <w:r w:rsidRPr="006B3DE9">
        <w:rPr>
          <w:rFonts w:ascii="Times New Roman" w:hAnsi="Times New Roman"/>
          <w:noProof/>
          <w:color w:val="000000"/>
          <w:spacing w:val="-8"/>
          <w:w w:val="96"/>
          <w:sz w:val="24"/>
          <w:szCs w:val="24"/>
          <w:lang w:val="en-US"/>
        </w:rPr>
        <w:t xml:space="preserve"> </w:t>
      </w:r>
      <w:r w:rsidRPr="006B3DE9">
        <w:rPr>
          <w:rFonts w:ascii="Times New Roman" w:hAnsi="Times New Roman"/>
          <w:noProof/>
          <w:color w:val="000000"/>
          <w:spacing w:val="-1"/>
          <w:w w:val="96"/>
          <w:sz w:val="24"/>
          <w:szCs w:val="24"/>
          <w:lang w:val="en-US"/>
        </w:rPr>
        <w:t>k</w:t>
      </w:r>
      <w:r w:rsidRPr="006B3DE9">
        <w:rPr>
          <w:rFonts w:ascii="Times New Roman" w:hAnsi="Times New Roman"/>
          <w:noProof/>
          <w:color w:val="000000"/>
          <w:w w:val="96"/>
          <w:sz w:val="24"/>
          <w:szCs w:val="24"/>
          <w:lang w:val="en-US"/>
        </w:rPr>
        <w:t>alması</w:t>
      </w:r>
      <w:r w:rsidRPr="006B3DE9">
        <w:rPr>
          <w:rFonts w:ascii="Times New Roman" w:hAnsi="Times New Roman"/>
          <w:noProof/>
          <w:color w:val="000000"/>
          <w:spacing w:val="5"/>
          <w:w w:val="96"/>
          <w:sz w:val="24"/>
          <w:szCs w:val="24"/>
          <w:lang w:val="en-US"/>
        </w:rPr>
        <w:t xml:space="preserve"> </w:t>
      </w:r>
      <w:r w:rsidRPr="006B3DE9">
        <w:rPr>
          <w:rFonts w:ascii="Times New Roman" w:hAnsi="Times New Roman"/>
          <w:noProof/>
          <w:color w:val="000000"/>
          <w:w w:val="97"/>
          <w:sz w:val="24"/>
          <w:szCs w:val="24"/>
          <w:lang w:val="en-US"/>
        </w:rPr>
        <w:t>sağlanmalıdı</w:t>
      </w:r>
      <w:r w:rsidRPr="006B3DE9">
        <w:rPr>
          <w:rFonts w:ascii="Times New Roman" w:hAnsi="Times New Roman"/>
          <w:noProof/>
          <w:color w:val="000000"/>
          <w:spacing w:val="-12"/>
          <w:w w:val="97"/>
          <w:sz w:val="24"/>
          <w:szCs w:val="24"/>
          <w:lang w:val="en-US"/>
        </w:rPr>
        <w:t>r</w:t>
      </w:r>
      <w:r w:rsidRPr="006B3DE9">
        <w:rPr>
          <w:rFonts w:ascii="Times New Roman" w:hAnsi="Times New Roman"/>
          <w:noProof/>
          <w:color w:val="000000"/>
          <w:w w:val="78"/>
          <w:sz w:val="24"/>
          <w:szCs w:val="24"/>
          <w:lang w:val="en-US"/>
        </w:rPr>
        <w:t>.</w:t>
      </w:r>
    </w:p>
    <w:p w14:paraId="4ED670E9" w14:textId="77777777" w:rsidR="00DF3E35" w:rsidRDefault="00DF3E35" w:rsidP="00BA0DE9">
      <w:pPr>
        <w:pStyle w:val="ListeParagraf"/>
        <w:widowControl w:val="0"/>
        <w:autoSpaceDE w:val="0"/>
        <w:autoSpaceDN w:val="0"/>
        <w:adjustRightInd w:val="0"/>
        <w:spacing w:after="0" w:line="240" w:lineRule="auto"/>
        <w:ind w:left="0"/>
        <w:jc w:val="both"/>
        <w:rPr>
          <w:rFonts w:ascii="Times New Roman" w:hAnsi="Times New Roman"/>
          <w:noProof/>
          <w:color w:val="000000"/>
          <w:w w:val="93"/>
          <w:sz w:val="24"/>
          <w:szCs w:val="24"/>
          <w:lang w:val="en-US"/>
        </w:rPr>
      </w:pPr>
    </w:p>
    <w:p w14:paraId="0629C3D0" w14:textId="06DFB2AE" w:rsidR="00BA0DE9" w:rsidRPr="006B3DE9" w:rsidRDefault="00BA0DE9" w:rsidP="00B22C45">
      <w:pPr>
        <w:pStyle w:val="ListeParagraf"/>
        <w:widowControl w:val="0"/>
        <w:numPr>
          <w:ilvl w:val="0"/>
          <w:numId w:val="76"/>
        </w:numPr>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w w:val="93"/>
          <w:sz w:val="24"/>
          <w:szCs w:val="24"/>
          <w:lang w:val="en-US"/>
        </w:rPr>
        <w:t>Hastanın,</w:t>
      </w:r>
      <w:r w:rsidRPr="006B3DE9">
        <w:rPr>
          <w:rFonts w:ascii="Times New Roman" w:hAnsi="Times New Roman"/>
          <w:noProof/>
          <w:color w:val="000000"/>
          <w:spacing w:val="-14"/>
          <w:w w:val="93"/>
          <w:sz w:val="24"/>
          <w:szCs w:val="24"/>
          <w:lang w:val="en-US"/>
        </w:rPr>
        <w:t xml:space="preserve"> </w:t>
      </w:r>
      <w:r w:rsidRPr="006B3DE9">
        <w:rPr>
          <w:rFonts w:ascii="Times New Roman" w:hAnsi="Times New Roman"/>
          <w:noProof/>
          <w:color w:val="000000"/>
          <w:w w:val="93"/>
          <w:sz w:val="24"/>
          <w:szCs w:val="24"/>
          <w:lang w:val="en-US"/>
        </w:rPr>
        <w:t>anne</w:t>
      </w:r>
      <w:r w:rsidRPr="006B3DE9">
        <w:rPr>
          <w:rFonts w:ascii="Times New Roman" w:hAnsi="Times New Roman"/>
          <w:noProof/>
          <w:color w:val="000000"/>
          <w:spacing w:val="-6"/>
          <w:w w:val="93"/>
          <w:sz w:val="24"/>
          <w:szCs w:val="24"/>
          <w:lang w:val="en-US"/>
        </w:rPr>
        <w:t xml:space="preserve"> </w:t>
      </w:r>
      <w:r w:rsidRPr="006B3DE9">
        <w:rPr>
          <w:rFonts w:ascii="Times New Roman" w:hAnsi="Times New Roman"/>
          <w:noProof/>
          <w:color w:val="000000"/>
          <w:w w:val="93"/>
          <w:sz w:val="24"/>
          <w:szCs w:val="24"/>
          <w:lang w:val="en-US"/>
        </w:rPr>
        <w:t>ve</w:t>
      </w:r>
      <w:r w:rsidRPr="006B3DE9">
        <w:rPr>
          <w:rFonts w:ascii="Times New Roman" w:hAnsi="Times New Roman"/>
          <w:noProof/>
          <w:color w:val="000000"/>
          <w:spacing w:val="-13"/>
          <w:w w:val="93"/>
          <w:sz w:val="24"/>
          <w:szCs w:val="24"/>
          <w:lang w:val="en-US"/>
        </w:rPr>
        <w:t xml:space="preserve"> </w:t>
      </w:r>
      <w:r w:rsidRPr="006B3DE9">
        <w:rPr>
          <w:rFonts w:ascii="Times New Roman" w:hAnsi="Times New Roman"/>
          <w:noProof/>
          <w:color w:val="000000"/>
          <w:w w:val="93"/>
          <w:sz w:val="24"/>
          <w:szCs w:val="24"/>
          <w:lang w:val="en-US"/>
        </w:rPr>
        <w:t>babanın</w:t>
      </w:r>
      <w:r w:rsidRPr="006B3DE9">
        <w:rPr>
          <w:rFonts w:ascii="Times New Roman" w:hAnsi="Times New Roman"/>
          <w:noProof/>
          <w:color w:val="000000"/>
          <w:spacing w:val="-4"/>
          <w:w w:val="93"/>
          <w:sz w:val="24"/>
          <w:szCs w:val="24"/>
          <w:lang w:val="en-US"/>
        </w:rPr>
        <w:t xml:space="preserve"> </w:t>
      </w:r>
      <w:r w:rsidRPr="006B3DE9">
        <w:rPr>
          <w:rFonts w:ascii="Times New Roman" w:hAnsi="Times New Roman"/>
          <w:noProof/>
          <w:color w:val="000000"/>
          <w:spacing w:val="-1"/>
          <w:sz w:val="24"/>
          <w:szCs w:val="24"/>
          <w:lang w:val="en-US"/>
        </w:rPr>
        <w:t>y</w:t>
      </w:r>
      <w:r w:rsidRPr="006B3DE9">
        <w:rPr>
          <w:rFonts w:ascii="Times New Roman" w:hAnsi="Times New Roman"/>
          <w:noProof/>
          <w:color w:val="000000"/>
          <w:sz w:val="24"/>
          <w:szCs w:val="24"/>
          <w:lang w:val="en-US"/>
        </w:rPr>
        <w:t>eterli</w:t>
      </w:r>
      <w:r w:rsidRPr="006B3DE9">
        <w:rPr>
          <w:rFonts w:ascii="Times New Roman" w:hAnsi="Times New Roman"/>
          <w:noProof/>
          <w:color w:val="000000"/>
          <w:spacing w:val="-12"/>
          <w:sz w:val="24"/>
          <w:szCs w:val="24"/>
          <w:lang w:val="en-US"/>
        </w:rPr>
        <w:t xml:space="preserve"> </w:t>
      </w:r>
      <w:r w:rsidRPr="006B3DE9">
        <w:rPr>
          <w:rFonts w:ascii="Times New Roman" w:hAnsi="Times New Roman"/>
          <w:noProof/>
          <w:color w:val="000000"/>
          <w:sz w:val="24"/>
          <w:szCs w:val="24"/>
          <w:lang w:val="en-US"/>
        </w:rPr>
        <w:t>eğitimi</w:t>
      </w:r>
      <w:r w:rsidRPr="006B3DE9">
        <w:rPr>
          <w:rFonts w:ascii="Times New Roman" w:hAnsi="Times New Roman"/>
          <w:noProof/>
          <w:color w:val="000000"/>
          <w:spacing w:val="-14"/>
          <w:sz w:val="24"/>
          <w:szCs w:val="24"/>
          <w:lang w:val="en-US"/>
        </w:rPr>
        <w:t xml:space="preserve"> </w:t>
      </w:r>
      <w:r w:rsidRPr="006B3DE9">
        <w:rPr>
          <w:rFonts w:ascii="Times New Roman" w:hAnsi="Times New Roman"/>
          <w:noProof/>
          <w:color w:val="000000"/>
          <w:w w:val="96"/>
          <w:sz w:val="24"/>
          <w:szCs w:val="24"/>
          <w:lang w:val="en-US"/>
        </w:rPr>
        <w:t>sağlandıktan</w:t>
      </w:r>
      <w:r w:rsidRPr="006B3DE9">
        <w:rPr>
          <w:rFonts w:ascii="Times New Roman" w:hAnsi="Times New Roman"/>
          <w:noProof/>
          <w:color w:val="000000"/>
          <w:spacing w:val="-12"/>
          <w:w w:val="96"/>
          <w:sz w:val="24"/>
          <w:szCs w:val="24"/>
          <w:lang w:val="en-US"/>
        </w:rPr>
        <w:t xml:space="preserve"> </w:t>
      </w:r>
      <w:r w:rsidRPr="006B3DE9">
        <w:rPr>
          <w:rFonts w:ascii="Times New Roman" w:hAnsi="Times New Roman"/>
          <w:noProof/>
          <w:color w:val="000000"/>
          <w:w w:val="96"/>
          <w:sz w:val="24"/>
          <w:szCs w:val="24"/>
          <w:lang w:val="en-US"/>
        </w:rPr>
        <w:t>son</w:t>
      </w:r>
      <w:r w:rsidRPr="006B3DE9">
        <w:rPr>
          <w:rFonts w:ascii="Times New Roman" w:hAnsi="Times New Roman"/>
          <w:noProof/>
          <w:color w:val="000000"/>
          <w:spacing w:val="-4"/>
          <w:w w:val="96"/>
          <w:sz w:val="24"/>
          <w:szCs w:val="24"/>
          <w:lang w:val="en-US"/>
        </w:rPr>
        <w:t>r</w:t>
      </w:r>
      <w:r w:rsidRPr="006B3DE9">
        <w:rPr>
          <w:rFonts w:ascii="Times New Roman" w:hAnsi="Times New Roman"/>
          <w:noProof/>
          <w:color w:val="000000"/>
          <w:w w:val="96"/>
          <w:sz w:val="24"/>
          <w:szCs w:val="24"/>
          <w:lang w:val="en-US"/>
        </w:rPr>
        <w:t>a</w:t>
      </w:r>
      <w:r w:rsidRPr="006B3DE9">
        <w:rPr>
          <w:rFonts w:ascii="Times New Roman" w:hAnsi="Times New Roman"/>
          <w:noProof/>
          <w:color w:val="000000"/>
          <w:spacing w:val="-6"/>
          <w:w w:val="96"/>
          <w:sz w:val="24"/>
          <w:szCs w:val="24"/>
          <w:lang w:val="en-US"/>
        </w:rPr>
        <w:t xml:space="preserve"> </w:t>
      </w:r>
      <w:r w:rsidRPr="006B3DE9">
        <w:rPr>
          <w:rFonts w:ascii="Times New Roman" w:hAnsi="Times New Roman"/>
          <w:noProof/>
          <w:color w:val="000000"/>
          <w:spacing w:val="-2"/>
          <w:sz w:val="24"/>
          <w:szCs w:val="24"/>
          <w:lang w:val="en-US"/>
        </w:rPr>
        <w:t>k</w:t>
      </w:r>
      <w:r w:rsidRPr="006B3DE9">
        <w:rPr>
          <w:rFonts w:ascii="Times New Roman" w:hAnsi="Times New Roman"/>
          <w:noProof/>
          <w:color w:val="000000"/>
          <w:sz w:val="24"/>
          <w:szCs w:val="24"/>
          <w:lang w:val="en-US"/>
        </w:rPr>
        <w:t xml:space="preserve">oruma </w:t>
      </w:r>
      <w:r w:rsidRPr="006B3DE9">
        <w:rPr>
          <w:rFonts w:ascii="Times New Roman" w:hAnsi="Times New Roman"/>
          <w:noProof/>
          <w:color w:val="000000"/>
          <w:w w:val="91"/>
          <w:sz w:val="24"/>
          <w:szCs w:val="24"/>
          <w:lang w:val="en-US"/>
        </w:rPr>
        <w:t>ve</w:t>
      </w:r>
      <w:r w:rsidRPr="006B3DE9">
        <w:rPr>
          <w:rFonts w:ascii="Times New Roman" w:hAnsi="Times New Roman"/>
          <w:noProof/>
          <w:color w:val="000000"/>
          <w:spacing w:val="-1"/>
          <w:w w:val="91"/>
          <w:sz w:val="24"/>
          <w:szCs w:val="24"/>
          <w:lang w:val="en-US"/>
        </w:rPr>
        <w:t xml:space="preserve"> </w:t>
      </w:r>
      <w:r w:rsidRPr="006B3DE9">
        <w:rPr>
          <w:rFonts w:ascii="Times New Roman" w:hAnsi="Times New Roman"/>
          <w:noProof/>
          <w:color w:val="000000"/>
          <w:sz w:val="24"/>
          <w:szCs w:val="24"/>
          <w:lang w:val="en-US"/>
        </w:rPr>
        <w:t>hafif/orta</w:t>
      </w:r>
      <w:r w:rsidRPr="006B3DE9">
        <w:rPr>
          <w:rFonts w:ascii="Times New Roman" w:hAnsi="Times New Roman"/>
          <w:noProof/>
          <w:color w:val="000000"/>
          <w:spacing w:val="15"/>
          <w:sz w:val="24"/>
          <w:szCs w:val="24"/>
          <w:lang w:val="en-US"/>
        </w:rPr>
        <w:t xml:space="preserve"> </w:t>
      </w:r>
      <w:r w:rsidRPr="006B3DE9">
        <w:rPr>
          <w:rFonts w:ascii="Times New Roman" w:hAnsi="Times New Roman"/>
          <w:noProof/>
          <w:color w:val="000000"/>
          <w:spacing w:val="-1"/>
          <w:w w:val="94"/>
          <w:sz w:val="24"/>
          <w:szCs w:val="24"/>
          <w:lang w:val="en-US"/>
        </w:rPr>
        <w:t>k</w:t>
      </w:r>
      <w:r w:rsidRPr="006B3DE9">
        <w:rPr>
          <w:rFonts w:ascii="Times New Roman" w:hAnsi="Times New Roman"/>
          <w:noProof/>
          <w:color w:val="000000"/>
          <w:w w:val="94"/>
          <w:sz w:val="24"/>
          <w:szCs w:val="24"/>
          <w:lang w:val="en-US"/>
        </w:rPr>
        <w:t>anamaların</w:t>
      </w:r>
      <w:r w:rsidRPr="006B3DE9">
        <w:rPr>
          <w:rFonts w:ascii="Times New Roman" w:hAnsi="Times New Roman"/>
          <w:noProof/>
          <w:color w:val="000000"/>
          <w:spacing w:val="29"/>
          <w:w w:val="94"/>
          <w:sz w:val="24"/>
          <w:szCs w:val="24"/>
          <w:lang w:val="en-US"/>
        </w:rPr>
        <w:t xml:space="preserve"> </w:t>
      </w:r>
      <w:r w:rsidRPr="006B3DE9">
        <w:rPr>
          <w:rFonts w:ascii="Times New Roman" w:hAnsi="Times New Roman"/>
          <w:noProof/>
          <w:color w:val="000000"/>
          <w:w w:val="94"/>
          <w:sz w:val="24"/>
          <w:szCs w:val="24"/>
          <w:lang w:val="en-US"/>
        </w:rPr>
        <w:t>ted</w:t>
      </w:r>
      <w:r w:rsidRPr="006B3DE9">
        <w:rPr>
          <w:rFonts w:ascii="Times New Roman" w:hAnsi="Times New Roman"/>
          <w:noProof/>
          <w:color w:val="000000"/>
          <w:spacing w:val="-1"/>
          <w:w w:val="94"/>
          <w:sz w:val="24"/>
          <w:szCs w:val="24"/>
          <w:lang w:val="en-US"/>
        </w:rPr>
        <w:t>a</w:t>
      </w:r>
      <w:r w:rsidRPr="006B3DE9">
        <w:rPr>
          <w:rFonts w:ascii="Times New Roman" w:hAnsi="Times New Roman"/>
          <w:noProof/>
          <w:color w:val="000000"/>
          <w:w w:val="94"/>
          <w:sz w:val="24"/>
          <w:szCs w:val="24"/>
          <w:lang w:val="en-US"/>
        </w:rPr>
        <w:t>visi</w:t>
      </w:r>
      <w:r w:rsidRPr="006B3DE9">
        <w:rPr>
          <w:rFonts w:ascii="Times New Roman" w:hAnsi="Times New Roman"/>
          <w:noProof/>
          <w:color w:val="000000"/>
          <w:spacing w:val="11"/>
          <w:w w:val="94"/>
          <w:sz w:val="24"/>
          <w:szCs w:val="24"/>
          <w:lang w:val="en-US"/>
        </w:rPr>
        <w:t xml:space="preserve"> </w:t>
      </w:r>
      <w:r w:rsidRPr="006B3DE9">
        <w:rPr>
          <w:rFonts w:ascii="Times New Roman" w:hAnsi="Times New Roman"/>
          <w:noProof/>
          <w:color w:val="000000"/>
          <w:w w:val="94"/>
          <w:sz w:val="24"/>
          <w:szCs w:val="24"/>
          <w:lang w:val="en-US"/>
        </w:rPr>
        <w:t>ev</w:t>
      </w:r>
      <w:r w:rsidRPr="006B3DE9">
        <w:rPr>
          <w:rFonts w:ascii="Times New Roman" w:hAnsi="Times New Roman"/>
          <w:noProof/>
          <w:color w:val="000000"/>
          <w:spacing w:val="-9"/>
          <w:w w:val="94"/>
          <w:sz w:val="24"/>
          <w:szCs w:val="24"/>
          <w:lang w:val="en-US"/>
        </w:rPr>
        <w:t xml:space="preserve"> </w:t>
      </w:r>
      <w:r w:rsidRPr="006B3DE9">
        <w:rPr>
          <w:rFonts w:ascii="Times New Roman" w:hAnsi="Times New Roman"/>
          <w:noProof/>
          <w:color w:val="000000"/>
          <w:sz w:val="24"/>
          <w:szCs w:val="24"/>
          <w:lang w:val="en-US"/>
        </w:rPr>
        <w:t>şartlarında</w:t>
      </w:r>
      <w:r w:rsidRPr="006B3DE9">
        <w:rPr>
          <w:rFonts w:ascii="Times New Roman" w:hAnsi="Times New Roman"/>
          <w:noProof/>
          <w:color w:val="000000"/>
          <w:spacing w:val="-14"/>
          <w:sz w:val="24"/>
          <w:szCs w:val="24"/>
          <w:lang w:val="en-US"/>
        </w:rPr>
        <w:t xml:space="preserve"> </w:t>
      </w:r>
      <w:r w:rsidRPr="006B3DE9">
        <w:rPr>
          <w:rFonts w:ascii="Times New Roman" w:hAnsi="Times New Roman"/>
          <w:noProof/>
          <w:color w:val="000000"/>
          <w:spacing w:val="-1"/>
          <w:w w:val="93"/>
          <w:sz w:val="24"/>
          <w:szCs w:val="24"/>
          <w:lang w:val="en-US"/>
        </w:rPr>
        <w:t>y</w:t>
      </w:r>
      <w:r w:rsidRPr="006B3DE9">
        <w:rPr>
          <w:rFonts w:ascii="Times New Roman" w:hAnsi="Times New Roman"/>
          <w:noProof/>
          <w:color w:val="000000"/>
          <w:w w:val="99"/>
          <w:sz w:val="24"/>
          <w:szCs w:val="24"/>
          <w:lang w:val="en-US"/>
        </w:rPr>
        <w:t>apılabili</w:t>
      </w:r>
      <w:r w:rsidRPr="006B3DE9">
        <w:rPr>
          <w:rFonts w:ascii="Times New Roman" w:hAnsi="Times New Roman"/>
          <w:noProof/>
          <w:color w:val="000000"/>
          <w:spacing w:val="-12"/>
          <w:w w:val="99"/>
          <w:sz w:val="24"/>
          <w:szCs w:val="24"/>
          <w:lang w:val="en-US"/>
        </w:rPr>
        <w:t>r</w:t>
      </w:r>
      <w:r w:rsidRPr="006B3DE9">
        <w:rPr>
          <w:rFonts w:ascii="Times New Roman" w:hAnsi="Times New Roman"/>
          <w:noProof/>
          <w:color w:val="000000"/>
          <w:w w:val="78"/>
          <w:sz w:val="24"/>
          <w:szCs w:val="24"/>
          <w:lang w:val="en-US"/>
        </w:rPr>
        <w:t>.</w:t>
      </w:r>
    </w:p>
    <w:p w14:paraId="469FA47E" w14:textId="77777777" w:rsidR="00DF3E35" w:rsidRDefault="00DF3E35" w:rsidP="00BA0DE9">
      <w:pPr>
        <w:pStyle w:val="ListeParagraf"/>
        <w:widowControl w:val="0"/>
        <w:autoSpaceDE w:val="0"/>
        <w:autoSpaceDN w:val="0"/>
        <w:adjustRightInd w:val="0"/>
        <w:spacing w:after="0" w:line="240" w:lineRule="auto"/>
        <w:ind w:left="0"/>
        <w:jc w:val="both"/>
        <w:rPr>
          <w:rFonts w:ascii="Times New Roman" w:hAnsi="Times New Roman"/>
          <w:noProof/>
          <w:color w:val="000000"/>
          <w:sz w:val="24"/>
          <w:szCs w:val="24"/>
          <w:lang w:val="en-US"/>
        </w:rPr>
      </w:pPr>
    </w:p>
    <w:p w14:paraId="3842D482" w14:textId="6DA89E0A" w:rsidR="00DF3E35" w:rsidRDefault="00BA0DE9" w:rsidP="00B22C45">
      <w:pPr>
        <w:pStyle w:val="ListeParagraf"/>
        <w:widowControl w:val="0"/>
        <w:numPr>
          <w:ilvl w:val="0"/>
          <w:numId w:val="76"/>
        </w:numPr>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Düzenli</w:t>
      </w:r>
      <w:r w:rsidRPr="006B3DE9">
        <w:rPr>
          <w:rFonts w:ascii="Times New Roman" w:hAnsi="Times New Roman"/>
          <w:noProof/>
          <w:color w:val="000000"/>
          <w:spacing w:val="-9"/>
          <w:sz w:val="24"/>
          <w:szCs w:val="24"/>
          <w:lang w:val="en-US"/>
        </w:rPr>
        <w:t xml:space="preserve"> </w:t>
      </w:r>
      <w:r w:rsidRPr="006B3DE9">
        <w:rPr>
          <w:rFonts w:ascii="Times New Roman" w:hAnsi="Times New Roman"/>
          <w:noProof/>
          <w:color w:val="000000"/>
          <w:sz w:val="24"/>
          <w:szCs w:val="24"/>
          <w:lang w:val="en-US"/>
        </w:rPr>
        <w:t>egze</w:t>
      </w:r>
      <w:r w:rsidRPr="006B3DE9">
        <w:rPr>
          <w:rFonts w:ascii="Times New Roman" w:hAnsi="Times New Roman"/>
          <w:noProof/>
          <w:color w:val="000000"/>
          <w:spacing w:val="-1"/>
          <w:sz w:val="24"/>
          <w:szCs w:val="24"/>
          <w:lang w:val="en-US"/>
        </w:rPr>
        <w:t>r</w:t>
      </w:r>
      <w:r w:rsidRPr="006B3DE9">
        <w:rPr>
          <w:rFonts w:ascii="Times New Roman" w:hAnsi="Times New Roman"/>
          <w:noProof/>
          <w:color w:val="000000"/>
          <w:sz w:val="24"/>
          <w:szCs w:val="24"/>
          <w:lang w:val="en-US"/>
        </w:rPr>
        <w:t>siz</w:t>
      </w:r>
      <w:r w:rsidRPr="006B3DE9">
        <w:rPr>
          <w:rFonts w:ascii="Times New Roman" w:hAnsi="Times New Roman"/>
          <w:noProof/>
          <w:color w:val="000000"/>
          <w:spacing w:val="-2"/>
          <w:sz w:val="24"/>
          <w:szCs w:val="24"/>
          <w:lang w:val="en-US"/>
        </w:rPr>
        <w:t xml:space="preserve"> </w:t>
      </w:r>
      <w:r w:rsidRPr="006B3DE9">
        <w:rPr>
          <w:rFonts w:ascii="Times New Roman" w:hAnsi="Times New Roman"/>
          <w:noProof/>
          <w:color w:val="000000"/>
          <w:w w:val="101"/>
          <w:sz w:val="24"/>
          <w:szCs w:val="24"/>
          <w:lang w:val="en-US"/>
        </w:rPr>
        <w:t>önerilmelidi</w:t>
      </w:r>
      <w:r w:rsidRPr="006B3DE9">
        <w:rPr>
          <w:rFonts w:ascii="Times New Roman" w:hAnsi="Times New Roman"/>
          <w:noProof/>
          <w:color w:val="000000"/>
          <w:spacing w:val="-12"/>
          <w:w w:val="101"/>
          <w:sz w:val="24"/>
          <w:szCs w:val="24"/>
          <w:lang w:val="en-US"/>
        </w:rPr>
        <w:t>r</w:t>
      </w:r>
      <w:r w:rsidRPr="006B3DE9">
        <w:rPr>
          <w:rFonts w:ascii="Times New Roman" w:hAnsi="Times New Roman"/>
          <w:noProof/>
          <w:color w:val="000000"/>
          <w:w w:val="78"/>
          <w:sz w:val="24"/>
          <w:szCs w:val="24"/>
          <w:lang w:val="en-US"/>
        </w:rPr>
        <w:t>.</w:t>
      </w:r>
      <w:r w:rsidRPr="006B3DE9">
        <w:rPr>
          <w:rFonts w:ascii="Times New Roman" w:hAnsi="Times New Roman"/>
          <w:noProof/>
          <w:color w:val="000000"/>
          <w:spacing w:val="21"/>
          <w:sz w:val="24"/>
          <w:szCs w:val="24"/>
          <w:lang w:val="en-US"/>
        </w:rPr>
        <w:t xml:space="preserve"> </w:t>
      </w:r>
      <w:r w:rsidRPr="006B3DE9">
        <w:rPr>
          <w:rFonts w:ascii="Times New Roman" w:hAnsi="Times New Roman"/>
          <w:noProof/>
          <w:color w:val="000000"/>
          <w:spacing w:val="-9"/>
          <w:sz w:val="24"/>
          <w:szCs w:val="24"/>
          <w:lang w:val="en-US"/>
        </w:rPr>
        <w:t>T</w:t>
      </w:r>
      <w:r w:rsidRPr="006B3DE9">
        <w:rPr>
          <w:rFonts w:ascii="Times New Roman" w:hAnsi="Times New Roman"/>
          <w:noProof/>
          <w:color w:val="000000"/>
          <w:spacing w:val="-4"/>
          <w:sz w:val="24"/>
          <w:szCs w:val="24"/>
          <w:lang w:val="en-US"/>
        </w:rPr>
        <w:t>r</w:t>
      </w:r>
      <w:r w:rsidRPr="006B3DE9">
        <w:rPr>
          <w:rFonts w:ascii="Times New Roman" w:hAnsi="Times New Roman"/>
          <w:noProof/>
          <w:color w:val="000000"/>
          <w:spacing w:val="-1"/>
          <w:sz w:val="24"/>
          <w:szCs w:val="24"/>
          <w:lang w:val="en-US"/>
        </w:rPr>
        <w:t>a</w:t>
      </w:r>
      <w:r w:rsidRPr="006B3DE9">
        <w:rPr>
          <w:rFonts w:ascii="Times New Roman" w:hAnsi="Times New Roman"/>
          <w:noProof/>
          <w:color w:val="000000"/>
          <w:sz w:val="24"/>
          <w:szCs w:val="24"/>
          <w:lang w:val="en-US"/>
        </w:rPr>
        <w:t>vma oluştu</w:t>
      </w:r>
      <w:r w:rsidRPr="006B3DE9">
        <w:rPr>
          <w:rFonts w:ascii="Times New Roman" w:hAnsi="Times New Roman"/>
          <w:noProof/>
          <w:color w:val="000000"/>
          <w:spacing w:val="-4"/>
          <w:sz w:val="24"/>
          <w:szCs w:val="24"/>
          <w:lang w:val="en-US"/>
        </w:rPr>
        <w:t>r</w:t>
      </w:r>
      <w:r w:rsidRPr="006B3DE9">
        <w:rPr>
          <w:rFonts w:ascii="Times New Roman" w:hAnsi="Times New Roman"/>
          <w:noProof/>
          <w:color w:val="000000"/>
          <w:sz w:val="24"/>
          <w:szCs w:val="24"/>
          <w:lang w:val="en-US"/>
        </w:rPr>
        <w:t>abilecek</w:t>
      </w:r>
      <w:r w:rsidRPr="006B3DE9">
        <w:rPr>
          <w:rFonts w:ascii="Times New Roman" w:hAnsi="Times New Roman"/>
          <w:noProof/>
          <w:color w:val="000000"/>
          <w:spacing w:val="-6"/>
          <w:sz w:val="24"/>
          <w:szCs w:val="24"/>
          <w:lang w:val="en-US"/>
        </w:rPr>
        <w:t xml:space="preserve"> </w:t>
      </w:r>
      <w:r w:rsidRPr="006B3DE9">
        <w:rPr>
          <w:rFonts w:ascii="Times New Roman" w:hAnsi="Times New Roman"/>
          <w:noProof/>
          <w:color w:val="000000"/>
          <w:sz w:val="24"/>
          <w:szCs w:val="24"/>
          <w:lang w:val="en-US"/>
        </w:rPr>
        <w:t>sporla</w:t>
      </w:r>
      <w:r w:rsidRPr="006B3DE9">
        <w:rPr>
          <w:rFonts w:ascii="Times New Roman" w:hAnsi="Times New Roman"/>
          <w:noProof/>
          <w:color w:val="000000"/>
          <w:spacing w:val="-3"/>
          <w:sz w:val="24"/>
          <w:szCs w:val="24"/>
          <w:lang w:val="en-US"/>
        </w:rPr>
        <w:t>r</w:t>
      </w:r>
      <w:r w:rsidRPr="006B3DE9">
        <w:rPr>
          <w:rFonts w:ascii="Times New Roman" w:hAnsi="Times New Roman"/>
          <w:noProof/>
          <w:color w:val="000000"/>
          <w:sz w:val="24"/>
          <w:szCs w:val="24"/>
          <w:lang w:val="en-US"/>
        </w:rPr>
        <w:t>dan müm</w:t>
      </w:r>
      <w:r w:rsidRPr="006B3DE9">
        <w:rPr>
          <w:rFonts w:ascii="Times New Roman" w:hAnsi="Times New Roman"/>
          <w:noProof/>
          <w:color w:val="000000"/>
          <w:spacing w:val="-3"/>
          <w:sz w:val="24"/>
          <w:szCs w:val="24"/>
          <w:lang w:val="en-US"/>
        </w:rPr>
        <w:t>k</w:t>
      </w:r>
      <w:r w:rsidRPr="006B3DE9">
        <w:rPr>
          <w:rFonts w:ascii="Times New Roman" w:hAnsi="Times New Roman"/>
          <w:noProof/>
          <w:color w:val="000000"/>
          <w:sz w:val="24"/>
          <w:szCs w:val="24"/>
          <w:lang w:val="en-US"/>
        </w:rPr>
        <w:t>ün</w:t>
      </w:r>
      <w:r w:rsidRPr="006B3DE9">
        <w:rPr>
          <w:rFonts w:ascii="Times New Roman" w:hAnsi="Times New Roman"/>
          <w:noProof/>
          <w:color w:val="000000"/>
          <w:spacing w:val="17"/>
          <w:sz w:val="24"/>
          <w:szCs w:val="24"/>
          <w:lang w:val="en-US"/>
        </w:rPr>
        <w:t xml:space="preserve"> </w:t>
      </w:r>
      <w:r w:rsidRPr="006B3DE9">
        <w:rPr>
          <w:rFonts w:ascii="Times New Roman" w:hAnsi="Times New Roman"/>
          <w:noProof/>
          <w:color w:val="000000"/>
          <w:sz w:val="24"/>
          <w:szCs w:val="24"/>
          <w:lang w:val="en-US"/>
        </w:rPr>
        <w:t>olduğun</w:t>
      </w:r>
      <w:r w:rsidRPr="006B3DE9">
        <w:rPr>
          <w:rFonts w:ascii="Times New Roman" w:hAnsi="Times New Roman"/>
          <w:noProof/>
          <w:color w:val="000000"/>
          <w:spacing w:val="-2"/>
          <w:sz w:val="24"/>
          <w:szCs w:val="24"/>
          <w:lang w:val="en-US"/>
        </w:rPr>
        <w:t>c</w:t>
      </w:r>
      <w:r w:rsidRPr="006B3DE9">
        <w:rPr>
          <w:rFonts w:ascii="Times New Roman" w:hAnsi="Times New Roman"/>
          <w:noProof/>
          <w:color w:val="000000"/>
          <w:sz w:val="24"/>
          <w:szCs w:val="24"/>
          <w:lang w:val="en-US"/>
        </w:rPr>
        <w:t>a</w:t>
      </w:r>
      <w:r w:rsidRPr="006B3DE9">
        <w:rPr>
          <w:rFonts w:ascii="Times New Roman" w:hAnsi="Times New Roman"/>
          <w:noProof/>
          <w:color w:val="000000"/>
          <w:spacing w:val="-12"/>
          <w:sz w:val="24"/>
          <w:szCs w:val="24"/>
          <w:lang w:val="en-US"/>
        </w:rPr>
        <w:t xml:space="preserve"> </w:t>
      </w:r>
      <w:r w:rsidRPr="006B3DE9">
        <w:rPr>
          <w:rFonts w:ascii="Times New Roman" w:hAnsi="Times New Roman"/>
          <w:noProof/>
          <w:color w:val="000000"/>
          <w:spacing w:val="-1"/>
          <w:sz w:val="24"/>
          <w:szCs w:val="24"/>
          <w:lang w:val="en-US"/>
        </w:rPr>
        <w:lastRenderedPageBreak/>
        <w:t>k</w:t>
      </w:r>
      <w:r w:rsidRPr="006B3DE9">
        <w:rPr>
          <w:rFonts w:ascii="Times New Roman" w:hAnsi="Times New Roman"/>
          <w:noProof/>
          <w:color w:val="000000"/>
          <w:w w:val="97"/>
          <w:sz w:val="24"/>
          <w:szCs w:val="24"/>
          <w:lang w:val="en-US"/>
        </w:rPr>
        <w:t>açınılmalıdı</w:t>
      </w:r>
      <w:r w:rsidRPr="006B3DE9">
        <w:rPr>
          <w:rFonts w:ascii="Times New Roman" w:hAnsi="Times New Roman"/>
          <w:noProof/>
          <w:color w:val="000000"/>
          <w:spacing w:val="-12"/>
          <w:w w:val="97"/>
          <w:sz w:val="24"/>
          <w:szCs w:val="24"/>
          <w:lang w:val="en-US"/>
        </w:rPr>
        <w:t>r</w:t>
      </w:r>
      <w:r w:rsidRPr="006B3DE9">
        <w:rPr>
          <w:rFonts w:ascii="Times New Roman" w:hAnsi="Times New Roman"/>
          <w:noProof/>
          <w:color w:val="000000"/>
          <w:w w:val="78"/>
          <w:sz w:val="24"/>
          <w:szCs w:val="24"/>
          <w:lang w:val="en-US"/>
        </w:rPr>
        <w:t>.</w:t>
      </w:r>
      <w:r w:rsidRPr="006B3DE9">
        <w:rPr>
          <w:rFonts w:ascii="Times New Roman" w:hAnsi="Times New Roman"/>
          <w:noProof/>
          <w:color w:val="000000"/>
          <w:spacing w:val="21"/>
          <w:sz w:val="24"/>
          <w:szCs w:val="24"/>
          <w:lang w:val="en-US"/>
        </w:rPr>
        <w:t xml:space="preserve"> </w:t>
      </w:r>
      <w:r w:rsidRPr="006B3DE9">
        <w:rPr>
          <w:rFonts w:ascii="Times New Roman" w:hAnsi="Times New Roman"/>
          <w:noProof/>
          <w:color w:val="000000"/>
          <w:sz w:val="24"/>
          <w:szCs w:val="24"/>
          <w:lang w:val="en-US"/>
        </w:rPr>
        <w:t>En</w:t>
      </w:r>
      <w:r w:rsidRPr="006B3DE9">
        <w:rPr>
          <w:rFonts w:ascii="Times New Roman" w:hAnsi="Times New Roman"/>
          <w:noProof/>
          <w:color w:val="000000"/>
          <w:spacing w:val="1"/>
          <w:sz w:val="24"/>
          <w:szCs w:val="24"/>
          <w:lang w:val="en-US"/>
        </w:rPr>
        <w:t xml:space="preserve"> </w:t>
      </w:r>
      <w:r w:rsidRPr="006B3DE9">
        <w:rPr>
          <w:rFonts w:ascii="Times New Roman" w:hAnsi="Times New Roman"/>
          <w:noProof/>
          <w:color w:val="000000"/>
          <w:sz w:val="24"/>
          <w:szCs w:val="24"/>
          <w:lang w:val="en-US"/>
        </w:rPr>
        <w:t>u</w:t>
      </w:r>
      <w:r w:rsidRPr="006B3DE9">
        <w:rPr>
          <w:rFonts w:ascii="Times New Roman" w:hAnsi="Times New Roman"/>
          <w:noProof/>
          <w:color w:val="000000"/>
          <w:spacing w:val="-1"/>
          <w:sz w:val="24"/>
          <w:szCs w:val="24"/>
          <w:lang w:val="en-US"/>
        </w:rPr>
        <w:t>y</w:t>
      </w:r>
      <w:r w:rsidRPr="006B3DE9">
        <w:rPr>
          <w:rFonts w:ascii="Times New Roman" w:hAnsi="Times New Roman"/>
          <w:noProof/>
          <w:color w:val="000000"/>
          <w:sz w:val="24"/>
          <w:szCs w:val="24"/>
          <w:lang w:val="en-US"/>
        </w:rPr>
        <w:t>gun</w:t>
      </w:r>
      <w:r w:rsidRPr="006B3DE9">
        <w:rPr>
          <w:rFonts w:ascii="Times New Roman" w:hAnsi="Times New Roman"/>
          <w:noProof/>
          <w:color w:val="000000"/>
          <w:spacing w:val="-1"/>
          <w:sz w:val="24"/>
          <w:szCs w:val="24"/>
          <w:lang w:val="en-US"/>
        </w:rPr>
        <w:t xml:space="preserve"> </w:t>
      </w:r>
      <w:r w:rsidRPr="006B3DE9">
        <w:rPr>
          <w:rFonts w:ascii="Times New Roman" w:hAnsi="Times New Roman"/>
          <w:noProof/>
          <w:color w:val="000000"/>
          <w:sz w:val="24"/>
          <w:szCs w:val="24"/>
          <w:lang w:val="en-US"/>
        </w:rPr>
        <w:t>egze</w:t>
      </w:r>
      <w:r w:rsidRPr="006B3DE9">
        <w:rPr>
          <w:rFonts w:ascii="Times New Roman" w:hAnsi="Times New Roman"/>
          <w:noProof/>
          <w:color w:val="000000"/>
          <w:spacing w:val="-1"/>
          <w:sz w:val="24"/>
          <w:szCs w:val="24"/>
          <w:lang w:val="en-US"/>
        </w:rPr>
        <w:t>r</w:t>
      </w:r>
      <w:r w:rsidRPr="006B3DE9">
        <w:rPr>
          <w:rFonts w:ascii="Times New Roman" w:hAnsi="Times New Roman"/>
          <w:noProof/>
          <w:color w:val="000000"/>
          <w:sz w:val="24"/>
          <w:szCs w:val="24"/>
          <w:lang w:val="en-US"/>
        </w:rPr>
        <w:t>siz</w:t>
      </w:r>
      <w:r w:rsidRPr="006B3DE9">
        <w:rPr>
          <w:rFonts w:ascii="Times New Roman" w:hAnsi="Times New Roman"/>
          <w:noProof/>
          <w:color w:val="000000"/>
          <w:spacing w:val="-4"/>
          <w:sz w:val="24"/>
          <w:szCs w:val="24"/>
          <w:lang w:val="en-US"/>
        </w:rPr>
        <w:t xml:space="preserve"> </w:t>
      </w:r>
      <w:r w:rsidRPr="006B3DE9">
        <w:rPr>
          <w:rFonts w:ascii="Times New Roman" w:hAnsi="Times New Roman"/>
          <w:noProof/>
          <w:color w:val="000000"/>
          <w:sz w:val="24"/>
          <w:szCs w:val="24"/>
          <w:lang w:val="en-US"/>
        </w:rPr>
        <w:t>yürüyüş</w:t>
      </w:r>
      <w:r w:rsidRPr="006B3DE9">
        <w:rPr>
          <w:rFonts w:ascii="Times New Roman" w:hAnsi="Times New Roman"/>
          <w:noProof/>
          <w:color w:val="000000"/>
          <w:spacing w:val="6"/>
          <w:sz w:val="24"/>
          <w:szCs w:val="24"/>
          <w:lang w:val="en-US"/>
        </w:rPr>
        <w:t xml:space="preserve"> </w:t>
      </w:r>
      <w:r w:rsidRPr="006B3DE9">
        <w:rPr>
          <w:rFonts w:ascii="Times New Roman" w:hAnsi="Times New Roman"/>
          <w:noProof/>
          <w:color w:val="000000"/>
          <w:sz w:val="24"/>
          <w:szCs w:val="24"/>
          <w:lang w:val="en-US"/>
        </w:rPr>
        <w:t xml:space="preserve">ve </w:t>
      </w:r>
      <w:r w:rsidRPr="006B3DE9">
        <w:rPr>
          <w:rFonts w:ascii="Times New Roman" w:hAnsi="Times New Roman"/>
          <w:noProof/>
          <w:color w:val="000000"/>
          <w:w w:val="98"/>
          <w:sz w:val="24"/>
          <w:szCs w:val="24"/>
          <w:lang w:val="en-US"/>
        </w:rPr>
        <w:t>yüzmedi</w:t>
      </w:r>
      <w:r w:rsidRPr="006B3DE9">
        <w:rPr>
          <w:rFonts w:ascii="Times New Roman" w:hAnsi="Times New Roman"/>
          <w:noProof/>
          <w:color w:val="000000"/>
          <w:spacing w:val="-12"/>
          <w:w w:val="98"/>
          <w:sz w:val="24"/>
          <w:szCs w:val="24"/>
          <w:lang w:val="en-US"/>
        </w:rPr>
        <w:t>r</w:t>
      </w:r>
      <w:r w:rsidRPr="006B3DE9">
        <w:rPr>
          <w:rFonts w:ascii="Times New Roman" w:hAnsi="Times New Roman"/>
          <w:noProof/>
          <w:color w:val="000000"/>
          <w:w w:val="78"/>
          <w:sz w:val="24"/>
          <w:szCs w:val="24"/>
          <w:lang w:val="en-US"/>
        </w:rPr>
        <w:t>.</w:t>
      </w:r>
    </w:p>
    <w:p w14:paraId="78C3E0BD" w14:textId="77777777" w:rsidR="00DF3E35" w:rsidRDefault="00DF3E35" w:rsidP="00DF3E35">
      <w:pPr>
        <w:pStyle w:val="ListeParagraf"/>
        <w:widowControl w:val="0"/>
        <w:autoSpaceDE w:val="0"/>
        <w:autoSpaceDN w:val="0"/>
        <w:adjustRightInd w:val="0"/>
        <w:spacing w:after="0" w:line="240" w:lineRule="auto"/>
        <w:ind w:left="0"/>
        <w:jc w:val="both"/>
        <w:rPr>
          <w:rFonts w:ascii="Times New Roman" w:hAnsi="Times New Roman"/>
          <w:noProof/>
          <w:color w:val="000000"/>
          <w:sz w:val="24"/>
          <w:szCs w:val="24"/>
          <w:lang w:val="en-US"/>
        </w:rPr>
      </w:pPr>
    </w:p>
    <w:p w14:paraId="264BBF48" w14:textId="4B780F5B" w:rsidR="00DF3E35" w:rsidRPr="008504C8" w:rsidRDefault="00BA0DE9" w:rsidP="00B22C45">
      <w:pPr>
        <w:pStyle w:val="ListeParagraf"/>
        <w:widowControl w:val="0"/>
        <w:numPr>
          <w:ilvl w:val="0"/>
          <w:numId w:val="76"/>
        </w:numPr>
        <w:autoSpaceDE w:val="0"/>
        <w:autoSpaceDN w:val="0"/>
        <w:adjustRightInd w:val="0"/>
        <w:spacing w:after="240" w:line="280" w:lineRule="atLeast"/>
        <w:jc w:val="both"/>
        <w:rPr>
          <w:rFonts w:ascii="Times" w:eastAsiaTheme="minorHAnsi" w:hAnsi="Times" w:cs="Times"/>
          <w:sz w:val="24"/>
          <w:szCs w:val="24"/>
        </w:rPr>
      </w:pPr>
      <w:r w:rsidRPr="00DF3E35">
        <w:rPr>
          <w:rFonts w:ascii="Times New Roman" w:hAnsi="Times New Roman"/>
          <w:noProof/>
          <w:color w:val="000000"/>
          <w:sz w:val="24"/>
          <w:szCs w:val="24"/>
          <w:lang w:val="en-US"/>
        </w:rPr>
        <w:t>Hemofili</w:t>
      </w:r>
      <w:r w:rsidRPr="00DF3E35">
        <w:rPr>
          <w:rFonts w:ascii="Times New Roman" w:hAnsi="Times New Roman"/>
          <w:noProof/>
          <w:color w:val="000000"/>
          <w:spacing w:val="16"/>
          <w:sz w:val="24"/>
          <w:szCs w:val="24"/>
          <w:lang w:val="en-US"/>
        </w:rPr>
        <w:t xml:space="preserve"> </w:t>
      </w:r>
      <w:r w:rsidRPr="00DF3E35">
        <w:rPr>
          <w:rFonts w:ascii="Times New Roman" w:hAnsi="Times New Roman"/>
          <w:noProof/>
          <w:color w:val="000000"/>
          <w:sz w:val="24"/>
          <w:szCs w:val="24"/>
          <w:lang w:val="en-US"/>
        </w:rPr>
        <w:t>hastalarının</w:t>
      </w:r>
      <w:r w:rsidRPr="00DF3E35">
        <w:rPr>
          <w:rFonts w:ascii="Times New Roman" w:hAnsi="Times New Roman"/>
          <w:noProof/>
          <w:color w:val="000000"/>
          <w:spacing w:val="1"/>
          <w:sz w:val="24"/>
          <w:szCs w:val="24"/>
          <w:lang w:val="en-US"/>
        </w:rPr>
        <w:t xml:space="preserve"> </w:t>
      </w:r>
      <w:r w:rsidRPr="00DF3E35">
        <w:rPr>
          <w:rFonts w:ascii="Times New Roman" w:hAnsi="Times New Roman"/>
          <w:noProof/>
          <w:color w:val="000000"/>
          <w:sz w:val="24"/>
          <w:szCs w:val="24"/>
          <w:lang w:val="en-US"/>
        </w:rPr>
        <w:t>eklem</w:t>
      </w:r>
      <w:r w:rsidRPr="00DF3E35">
        <w:rPr>
          <w:rFonts w:ascii="Times New Roman" w:hAnsi="Times New Roman"/>
          <w:noProof/>
          <w:color w:val="000000"/>
          <w:spacing w:val="19"/>
          <w:sz w:val="24"/>
          <w:szCs w:val="24"/>
          <w:lang w:val="en-US"/>
        </w:rPr>
        <w:t xml:space="preserve"> </w:t>
      </w:r>
      <w:r w:rsidRPr="00DF3E35">
        <w:rPr>
          <w:rFonts w:ascii="Times New Roman" w:hAnsi="Times New Roman"/>
          <w:noProof/>
          <w:color w:val="000000"/>
          <w:sz w:val="24"/>
          <w:szCs w:val="24"/>
          <w:lang w:val="en-US"/>
        </w:rPr>
        <w:t>mua</w:t>
      </w:r>
      <w:r w:rsidRPr="00DF3E35">
        <w:rPr>
          <w:rFonts w:ascii="Times New Roman" w:hAnsi="Times New Roman"/>
          <w:noProof/>
          <w:color w:val="000000"/>
          <w:spacing w:val="-1"/>
          <w:sz w:val="24"/>
          <w:szCs w:val="24"/>
          <w:lang w:val="en-US"/>
        </w:rPr>
        <w:t>y</w:t>
      </w:r>
      <w:r w:rsidRPr="00DF3E35">
        <w:rPr>
          <w:rFonts w:ascii="Times New Roman" w:hAnsi="Times New Roman"/>
          <w:noProof/>
          <w:color w:val="000000"/>
          <w:sz w:val="24"/>
          <w:szCs w:val="24"/>
          <w:lang w:val="en-US"/>
        </w:rPr>
        <w:t>eneleri</w:t>
      </w:r>
      <w:r w:rsidRPr="00DF3E35">
        <w:rPr>
          <w:rFonts w:ascii="Times New Roman" w:hAnsi="Times New Roman"/>
          <w:noProof/>
          <w:color w:val="000000"/>
          <w:spacing w:val="1"/>
          <w:sz w:val="24"/>
          <w:szCs w:val="24"/>
          <w:lang w:val="en-US"/>
        </w:rPr>
        <w:t xml:space="preserve"> </w:t>
      </w:r>
      <w:r w:rsidRPr="00DF3E35">
        <w:rPr>
          <w:rFonts w:ascii="Times New Roman" w:hAnsi="Times New Roman"/>
          <w:noProof/>
          <w:color w:val="000000"/>
          <w:sz w:val="24"/>
          <w:szCs w:val="24"/>
          <w:lang w:val="en-US"/>
        </w:rPr>
        <w:t>düzenli</w:t>
      </w:r>
      <w:r w:rsidRPr="00DF3E35">
        <w:rPr>
          <w:rFonts w:ascii="Times New Roman" w:hAnsi="Times New Roman"/>
          <w:noProof/>
          <w:color w:val="000000"/>
          <w:spacing w:val="12"/>
          <w:sz w:val="24"/>
          <w:szCs w:val="24"/>
          <w:lang w:val="en-US"/>
        </w:rPr>
        <w:t xml:space="preserve"> </w:t>
      </w:r>
      <w:r w:rsidRPr="00DF3E35">
        <w:rPr>
          <w:rFonts w:ascii="Times New Roman" w:hAnsi="Times New Roman"/>
          <w:noProof/>
          <w:color w:val="000000"/>
          <w:sz w:val="24"/>
          <w:szCs w:val="24"/>
          <w:lang w:val="en-US"/>
        </w:rPr>
        <w:t>ola</w:t>
      </w:r>
      <w:r w:rsidRPr="00DF3E35">
        <w:rPr>
          <w:rFonts w:ascii="Times New Roman" w:hAnsi="Times New Roman"/>
          <w:noProof/>
          <w:color w:val="000000"/>
          <w:spacing w:val="-4"/>
          <w:sz w:val="24"/>
          <w:szCs w:val="24"/>
          <w:lang w:val="en-US"/>
        </w:rPr>
        <w:t>r</w:t>
      </w:r>
      <w:r w:rsidRPr="00DF3E35">
        <w:rPr>
          <w:rFonts w:ascii="Times New Roman" w:hAnsi="Times New Roman"/>
          <w:noProof/>
          <w:color w:val="000000"/>
          <w:sz w:val="24"/>
          <w:szCs w:val="24"/>
          <w:lang w:val="en-US"/>
        </w:rPr>
        <w:t>ak</w:t>
      </w:r>
      <w:r w:rsidRPr="00DF3E35">
        <w:rPr>
          <w:rFonts w:ascii="Times New Roman" w:hAnsi="Times New Roman"/>
          <w:noProof/>
          <w:color w:val="000000"/>
          <w:spacing w:val="20"/>
          <w:sz w:val="24"/>
          <w:szCs w:val="24"/>
          <w:lang w:val="en-US"/>
        </w:rPr>
        <w:t xml:space="preserve"> </w:t>
      </w:r>
      <w:r w:rsidRPr="00DF3E35">
        <w:rPr>
          <w:rFonts w:ascii="Times New Roman" w:hAnsi="Times New Roman"/>
          <w:noProof/>
          <w:color w:val="000000"/>
          <w:spacing w:val="-1"/>
          <w:sz w:val="24"/>
          <w:szCs w:val="24"/>
          <w:lang w:val="en-US"/>
        </w:rPr>
        <w:t>y</w:t>
      </w:r>
      <w:r w:rsidRPr="00DF3E35">
        <w:rPr>
          <w:rFonts w:ascii="Times New Roman" w:hAnsi="Times New Roman"/>
          <w:noProof/>
          <w:color w:val="000000"/>
          <w:sz w:val="24"/>
          <w:szCs w:val="24"/>
          <w:lang w:val="en-US"/>
        </w:rPr>
        <w:t>apılmalıdır. Eklem</w:t>
      </w:r>
      <w:r w:rsidRPr="00DF3E35">
        <w:rPr>
          <w:rFonts w:ascii="Times New Roman" w:hAnsi="Times New Roman"/>
          <w:noProof/>
          <w:color w:val="000000"/>
          <w:spacing w:val="16"/>
          <w:sz w:val="24"/>
          <w:szCs w:val="24"/>
          <w:lang w:val="en-US"/>
        </w:rPr>
        <w:t xml:space="preserve"> </w:t>
      </w:r>
      <w:r w:rsidRPr="00DF3E35">
        <w:rPr>
          <w:rFonts w:ascii="Times New Roman" w:hAnsi="Times New Roman"/>
          <w:noProof/>
          <w:color w:val="000000"/>
          <w:sz w:val="24"/>
          <w:szCs w:val="24"/>
          <w:lang w:val="en-US"/>
        </w:rPr>
        <w:t>s</w:t>
      </w:r>
      <w:r w:rsidRPr="00DF3E35">
        <w:rPr>
          <w:rFonts w:ascii="Times New Roman" w:hAnsi="Times New Roman"/>
          <w:noProof/>
          <w:color w:val="000000"/>
          <w:spacing w:val="-2"/>
          <w:sz w:val="24"/>
          <w:szCs w:val="24"/>
          <w:lang w:val="en-US"/>
        </w:rPr>
        <w:t>k</w:t>
      </w:r>
      <w:r w:rsidRPr="00DF3E35">
        <w:rPr>
          <w:rFonts w:ascii="Times New Roman" w:hAnsi="Times New Roman"/>
          <w:noProof/>
          <w:color w:val="000000"/>
          <w:sz w:val="24"/>
          <w:szCs w:val="24"/>
          <w:lang w:val="en-US"/>
        </w:rPr>
        <w:t>orlama</w:t>
      </w:r>
      <w:r w:rsidRPr="00DF3E35">
        <w:rPr>
          <w:rFonts w:ascii="Times New Roman" w:hAnsi="Times New Roman"/>
          <w:noProof/>
          <w:color w:val="000000"/>
          <w:spacing w:val="27"/>
          <w:sz w:val="24"/>
          <w:szCs w:val="24"/>
          <w:lang w:val="en-US"/>
        </w:rPr>
        <w:t xml:space="preserve"> </w:t>
      </w:r>
      <w:r w:rsidRPr="00DF3E35">
        <w:rPr>
          <w:rFonts w:ascii="Times New Roman" w:hAnsi="Times New Roman"/>
          <w:noProof/>
          <w:color w:val="000000"/>
          <w:sz w:val="24"/>
          <w:szCs w:val="24"/>
          <w:lang w:val="en-US"/>
        </w:rPr>
        <w:t>sistemi</w:t>
      </w:r>
      <w:r w:rsidRPr="00DF3E35">
        <w:rPr>
          <w:rFonts w:ascii="Times New Roman" w:hAnsi="Times New Roman"/>
          <w:noProof/>
          <w:color w:val="000000"/>
          <w:spacing w:val="30"/>
          <w:sz w:val="24"/>
          <w:szCs w:val="24"/>
          <w:lang w:val="en-US"/>
        </w:rPr>
        <w:t xml:space="preserve"> </w:t>
      </w:r>
      <w:r w:rsidRPr="00DF3E35">
        <w:rPr>
          <w:rFonts w:ascii="Times New Roman" w:hAnsi="Times New Roman"/>
          <w:noProof/>
          <w:color w:val="000000"/>
          <w:sz w:val="24"/>
          <w:szCs w:val="24"/>
          <w:lang w:val="en-US"/>
        </w:rPr>
        <w:t>ola</w:t>
      </w:r>
      <w:r w:rsidRPr="00DF3E35">
        <w:rPr>
          <w:rFonts w:ascii="Times New Roman" w:hAnsi="Times New Roman"/>
          <w:noProof/>
          <w:color w:val="000000"/>
          <w:spacing w:val="-4"/>
          <w:sz w:val="24"/>
          <w:szCs w:val="24"/>
          <w:lang w:val="en-US"/>
        </w:rPr>
        <w:t>r</w:t>
      </w:r>
      <w:r w:rsidRPr="00DF3E35">
        <w:rPr>
          <w:rFonts w:ascii="Times New Roman" w:hAnsi="Times New Roman"/>
          <w:noProof/>
          <w:color w:val="000000"/>
          <w:sz w:val="24"/>
          <w:szCs w:val="24"/>
          <w:lang w:val="en-US"/>
        </w:rPr>
        <w:t>ak</w:t>
      </w:r>
      <w:r w:rsidRPr="00DF3E35">
        <w:rPr>
          <w:rFonts w:ascii="Times New Roman" w:hAnsi="Times New Roman"/>
          <w:noProof/>
          <w:color w:val="000000"/>
          <w:spacing w:val="27"/>
          <w:sz w:val="24"/>
          <w:szCs w:val="24"/>
          <w:lang w:val="en-US"/>
        </w:rPr>
        <w:t xml:space="preserve"> </w:t>
      </w:r>
      <w:r w:rsidRPr="00DF3E35">
        <w:rPr>
          <w:rFonts w:ascii="Times New Roman" w:hAnsi="Times New Roman"/>
          <w:noProof/>
          <w:color w:val="000000"/>
          <w:sz w:val="24"/>
          <w:szCs w:val="24"/>
          <w:lang w:val="en-US"/>
        </w:rPr>
        <w:t>ağır</w:t>
      </w:r>
      <w:r w:rsidRPr="00DF3E35">
        <w:rPr>
          <w:rFonts w:ascii="Times New Roman" w:hAnsi="Times New Roman"/>
          <w:noProof/>
          <w:color w:val="000000"/>
          <w:spacing w:val="24"/>
          <w:sz w:val="24"/>
          <w:szCs w:val="24"/>
          <w:lang w:val="en-US"/>
        </w:rPr>
        <w:t xml:space="preserve"> </w:t>
      </w:r>
      <w:r w:rsidRPr="00DF3E35">
        <w:rPr>
          <w:rFonts w:ascii="Times New Roman" w:hAnsi="Times New Roman"/>
          <w:noProof/>
          <w:color w:val="000000"/>
          <w:sz w:val="24"/>
          <w:szCs w:val="24"/>
          <w:lang w:val="en-US"/>
        </w:rPr>
        <w:t>hemofili hastalarında</w:t>
      </w:r>
      <w:r w:rsidRPr="00DF3E35">
        <w:rPr>
          <w:rFonts w:ascii="Times New Roman" w:hAnsi="Times New Roman"/>
          <w:noProof/>
          <w:color w:val="000000"/>
          <w:spacing w:val="18"/>
          <w:sz w:val="24"/>
          <w:szCs w:val="24"/>
          <w:lang w:val="en-US"/>
        </w:rPr>
        <w:t xml:space="preserve"> </w:t>
      </w:r>
      <w:r w:rsidRPr="00DF3E35">
        <w:rPr>
          <w:rFonts w:ascii="Times New Roman" w:hAnsi="Times New Roman"/>
          <w:noProof/>
          <w:color w:val="000000"/>
          <w:sz w:val="24"/>
          <w:szCs w:val="24"/>
          <w:lang w:val="en-US"/>
        </w:rPr>
        <w:t>yılda</w:t>
      </w:r>
      <w:r w:rsidRPr="00DF3E35">
        <w:rPr>
          <w:rFonts w:ascii="Times New Roman" w:hAnsi="Times New Roman"/>
          <w:noProof/>
          <w:color w:val="000000"/>
          <w:spacing w:val="29"/>
          <w:sz w:val="24"/>
          <w:szCs w:val="24"/>
          <w:lang w:val="en-US"/>
        </w:rPr>
        <w:t xml:space="preserve"> </w:t>
      </w:r>
      <w:r w:rsidRPr="00DF3E35">
        <w:rPr>
          <w:rFonts w:ascii="Times New Roman" w:hAnsi="Times New Roman"/>
          <w:noProof/>
          <w:color w:val="000000"/>
          <w:sz w:val="24"/>
          <w:szCs w:val="24"/>
          <w:lang w:val="en-US"/>
        </w:rPr>
        <w:t>1</w:t>
      </w:r>
      <w:r w:rsidRPr="00DF3E35">
        <w:rPr>
          <w:rFonts w:ascii="Times New Roman" w:hAnsi="Times New Roman"/>
          <w:noProof/>
          <w:color w:val="000000"/>
          <w:spacing w:val="43"/>
          <w:sz w:val="24"/>
          <w:szCs w:val="24"/>
          <w:lang w:val="en-US"/>
        </w:rPr>
        <w:t xml:space="preserve"> </w:t>
      </w:r>
      <w:r w:rsidRPr="00DF3E35">
        <w:rPr>
          <w:rFonts w:ascii="Times New Roman" w:hAnsi="Times New Roman"/>
          <w:noProof/>
          <w:color w:val="000000"/>
          <w:spacing w:val="-2"/>
          <w:sz w:val="24"/>
          <w:szCs w:val="24"/>
          <w:lang w:val="en-US"/>
        </w:rPr>
        <w:t>k</w:t>
      </w:r>
      <w:r w:rsidRPr="00DF3E35">
        <w:rPr>
          <w:rFonts w:ascii="Times New Roman" w:hAnsi="Times New Roman"/>
          <w:noProof/>
          <w:color w:val="000000"/>
          <w:sz w:val="24"/>
          <w:szCs w:val="24"/>
          <w:lang w:val="en-US"/>
        </w:rPr>
        <w:t>ez</w:t>
      </w:r>
      <w:r w:rsidRPr="00DF3E35">
        <w:rPr>
          <w:rFonts w:ascii="Times New Roman" w:hAnsi="Times New Roman"/>
          <w:noProof/>
          <w:color w:val="000000"/>
          <w:spacing w:val="31"/>
          <w:sz w:val="24"/>
          <w:szCs w:val="24"/>
          <w:lang w:val="en-US"/>
        </w:rPr>
        <w:t xml:space="preserve"> </w:t>
      </w:r>
      <w:r w:rsidRPr="00DF3E35">
        <w:rPr>
          <w:rFonts w:ascii="Times New Roman" w:hAnsi="Times New Roman"/>
          <w:noProof/>
          <w:color w:val="000000"/>
          <w:sz w:val="24"/>
          <w:szCs w:val="24"/>
          <w:lang w:val="en-US"/>
        </w:rPr>
        <w:t>HJHS</w:t>
      </w:r>
      <w:r w:rsidRPr="00DF3E35">
        <w:rPr>
          <w:rFonts w:ascii="Times New Roman" w:hAnsi="Times New Roman"/>
          <w:noProof/>
          <w:color w:val="000000"/>
          <w:spacing w:val="1"/>
          <w:sz w:val="24"/>
          <w:szCs w:val="24"/>
          <w:lang w:val="en-US"/>
        </w:rPr>
        <w:t xml:space="preserve"> </w:t>
      </w:r>
      <w:r w:rsidRPr="00DF3E35">
        <w:rPr>
          <w:rFonts w:ascii="Times New Roman" w:hAnsi="Times New Roman"/>
          <w:noProof/>
          <w:color w:val="000000"/>
          <w:sz w:val="24"/>
          <w:szCs w:val="24"/>
          <w:lang w:val="en-US"/>
        </w:rPr>
        <w:t>(Hemophilia Joint</w:t>
      </w:r>
      <w:r w:rsidRPr="00DF3E35">
        <w:rPr>
          <w:rFonts w:ascii="Times New Roman" w:hAnsi="Times New Roman"/>
          <w:noProof/>
          <w:color w:val="000000"/>
          <w:spacing w:val="40"/>
          <w:sz w:val="24"/>
          <w:szCs w:val="24"/>
          <w:lang w:val="en-US"/>
        </w:rPr>
        <w:t xml:space="preserve"> </w:t>
      </w:r>
      <w:r w:rsidRPr="00DF3E35">
        <w:rPr>
          <w:rFonts w:ascii="Times New Roman" w:hAnsi="Times New Roman"/>
          <w:noProof/>
          <w:color w:val="000000"/>
          <w:sz w:val="24"/>
          <w:szCs w:val="24"/>
          <w:lang w:val="en-US"/>
        </w:rPr>
        <w:t>Health</w:t>
      </w:r>
      <w:r w:rsidRPr="00DF3E35">
        <w:rPr>
          <w:rFonts w:ascii="Times New Roman" w:hAnsi="Times New Roman"/>
          <w:noProof/>
          <w:color w:val="000000"/>
          <w:spacing w:val="27"/>
          <w:sz w:val="24"/>
          <w:szCs w:val="24"/>
          <w:lang w:val="en-US"/>
        </w:rPr>
        <w:t xml:space="preserve"> </w:t>
      </w:r>
      <w:r w:rsidRPr="00DF3E35">
        <w:rPr>
          <w:rFonts w:ascii="Times New Roman" w:hAnsi="Times New Roman"/>
          <w:noProof/>
          <w:color w:val="000000"/>
          <w:sz w:val="24"/>
          <w:szCs w:val="24"/>
          <w:lang w:val="en-US"/>
        </w:rPr>
        <w:t>Sco</w:t>
      </w:r>
      <w:r w:rsidRPr="00DF3E35">
        <w:rPr>
          <w:rFonts w:ascii="Times New Roman" w:hAnsi="Times New Roman"/>
          <w:noProof/>
          <w:color w:val="000000"/>
          <w:spacing w:val="-3"/>
          <w:sz w:val="24"/>
          <w:szCs w:val="24"/>
          <w:lang w:val="en-US"/>
        </w:rPr>
        <w:t>r</w:t>
      </w:r>
      <w:r w:rsidRPr="00DF3E35">
        <w:rPr>
          <w:rFonts w:ascii="Times New Roman" w:hAnsi="Times New Roman"/>
          <w:noProof/>
          <w:color w:val="000000"/>
          <w:sz w:val="24"/>
          <w:szCs w:val="24"/>
          <w:lang w:val="en-US"/>
        </w:rPr>
        <w:t>e, ve</w:t>
      </w:r>
      <w:r w:rsidRPr="00DF3E35">
        <w:rPr>
          <w:rFonts w:ascii="Times New Roman" w:hAnsi="Times New Roman"/>
          <w:noProof/>
          <w:color w:val="000000"/>
          <w:spacing w:val="-1"/>
          <w:sz w:val="24"/>
          <w:szCs w:val="24"/>
          <w:lang w:val="en-US"/>
        </w:rPr>
        <w:t>r</w:t>
      </w:r>
      <w:r w:rsidRPr="00DF3E35">
        <w:rPr>
          <w:rFonts w:ascii="Times New Roman" w:hAnsi="Times New Roman"/>
          <w:noProof/>
          <w:color w:val="000000"/>
          <w:sz w:val="24"/>
          <w:szCs w:val="24"/>
          <w:lang w:val="en-US"/>
        </w:rPr>
        <w:t>sion</w:t>
      </w:r>
      <w:r w:rsidRPr="00DF3E35">
        <w:rPr>
          <w:rFonts w:ascii="Times New Roman" w:hAnsi="Times New Roman"/>
          <w:noProof/>
          <w:color w:val="000000"/>
          <w:spacing w:val="29"/>
          <w:sz w:val="24"/>
          <w:szCs w:val="24"/>
          <w:lang w:val="en-US"/>
        </w:rPr>
        <w:t xml:space="preserve"> </w:t>
      </w:r>
      <w:r w:rsidRPr="00DF3E35">
        <w:rPr>
          <w:rFonts w:ascii="Times New Roman" w:hAnsi="Times New Roman"/>
          <w:noProof/>
          <w:color w:val="000000"/>
          <w:sz w:val="24"/>
          <w:szCs w:val="24"/>
          <w:lang w:val="en-US"/>
        </w:rPr>
        <w:t>2.1)</w:t>
      </w:r>
      <w:r w:rsidRPr="00DF3E35">
        <w:rPr>
          <w:rFonts w:ascii="Times New Roman" w:hAnsi="Times New Roman"/>
          <w:noProof/>
          <w:color w:val="000000"/>
          <w:spacing w:val="16"/>
          <w:sz w:val="24"/>
          <w:szCs w:val="24"/>
          <w:lang w:val="en-US"/>
        </w:rPr>
        <w:t xml:space="preserve"> </w:t>
      </w:r>
      <w:r w:rsidRPr="00DF3E35">
        <w:rPr>
          <w:rFonts w:ascii="Times New Roman" w:hAnsi="Times New Roman"/>
          <w:noProof/>
          <w:color w:val="000000"/>
          <w:sz w:val="24"/>
          <w:szCs w:val="24"/>
          <w:lang w:val="en-US"/>
        </w:rPr>
        <w:t>s</w:t>
      </w:r>
      <w:r w:rsidRPr="00DF3E35">
        <w:rPr>
          <w:rFonts w:ascii="Times New Roman" w:hAnsi="Times New Roman"/>
          <w:noProof/>
          <w:color w:val="000000"/>
          <w:spacing w:val="-2"/>
          <w:sz w:val="24"/>
          <w:szCs w:val="24"/>
          <w:lang w:val="en-US"/>
        </w:rPr>
        <w:t>k</w:t>
      </w:r>
      <w:r w:rsidRPr="00DF3E35">
        <w:rPr>
          <w:rFonts w:ascii="Times New Roman" w:hAnsi="Times New Roman"/>
          <w:noProof/>
          <w:color w:val="000000"/>
          <w:sz w:val="24"/>
          <w:szCs w:val="24"/>
          <w:lang w:val="en-US"/>
        </w:rPr>
        <w:t>orlama</w:t>
      </w:r>
      <w:r w:rsidRPr="00DF3E35">
        <w:rPr>
          <w:rFonts w:ascii="Times New Roman" w:hAnsi="Times New Roman"/>
          <w:noProof/>
          <w:color w:val="000000"/>
          <w:spacing w:val="38"/>
          <w:sz w:val="24"/>
          <w:szCs w:val="24"/>
          <w:lang w:val="en-US"/>
        </w:rPr>
        <w:t xml:space="preserve"> </w:t>
      </w:r>
      <w:r w:rsidRPr="00DF3E35">
        <w:rPr>
          <w:rFonts w:ascii="Times New Roman" w:hAnsi="Times New Roman"/>
          <w:noProof/>
          <w:color w:val="000000"/>
          <w:sz w:val="24"/>
          <w:szCs w:val="24"/>
          <w:lang w:val="en-US"/>
        </w:rPr>
        <w:t>sistemi ile</w:t>
      </w:r>
      <w:r w:rsidRPr="00DF3E35">
        <w:rPr>
          <w:rFonts w:ascii="Times New Roman" w:hAnsi="Times New Roman"/>
          <w:noProof/>
          <w:color w:val="000000"/>
          <w:spacing w:val="47"/>
          <w:sz w:val="24"/>
          <w:szCs w:val="24"/>
          <w:lang w:val="en-US"/>
        </w:rPr>
        <w:t xml:space="preserve"> </w:t>
      </w:r>
      <w:r w:rsidRPr="00DF3E35">
        <w:rPr>
          <w:rFonts w:ascii="Times New Roman" w:hAnsi="Times New Roman"/>
          <w:noProof/>
          <w:color w:val="000000"/>
          <w:sz w:val="24"/>
          <w:szCs w:val="24"/>
          <w:lang w:val="en-US"/>
        </w:rPr>
        <w:t>takip</w:t>
      </w:r>
      <w:r w:rsidRPr="00DF3E35">
        <w:rPr>
          <w:rFonts w:ascii="Times New Roman" w:hAnsi="Times New Roman"/>
          <w:noProof/>
          <w:color w:val="000000"/>
          <w:spacing w:val="43"/>
          <w:sz w:val="24"/>
          <w:szCs w:val="24"/>
          <w:lang w:val="en-US"/>
        </w:rPr>
        <w:t xml:space="preserve"> </w:t>
      </w:r>
      <w:r w:rsidRPr="00DF3E35">
        <w:rPr>
          <w:rFonts w:ascii="Times New Roman" w:hAnsi="Times New Roman"/>
          <w:noProof/>
          <w:color w:val="000000"/>
          <w:w w:val="102"/>
          <w:sz w:val="24"/>
          <w:szCs w:val="24"/>
          <w:lang w:val="en-US"/>
        </w:rPr>
        <w:t>önerili</w:t>
      </w:r>
      <w:r w:rsidRPr="00DF3E35">
        <w:rPr>
          <w:rFonts w:ascii="Times New Roman" w:hAnsi="Times New Roman"/>
          <w:noProof/>
          <w:color w:val="000000"/>
          <w:spacing w:val="-12"/>
          <w:w w:val="102"/>
          <w:sz w:val="24"/>
          <w:szCs w:val="24"/>
          <w:lang w:val="en-US"/>
        </w:rPr>
        <w:t>r</w:t>
      </w:r>
      <w:r w:rsidRPr="00DF3E35">
        <w:rPr>
          <w:rFonts w:ascii="Times New Roman" w:hAnsi="Times New Roman"/>
          <w:noProof/>
          <w:color w:val="000000"/>
          <w:w w:val="78"/>
          <w:sz w:val="24"/>
          <w:szCs w:val="24"/>
          <w:lang w:val="en-US"/>
        </w:rPr>
        <w:t>.</w:t>
      </w:r>
      <w:r w:rsidRPr="00DF3E35">
        <w:rPr>
          <w:rFonts w:ascii="Times New Roman" w:hAnsi="Times New Roman"/>
          <w:noProof/>
          <w:color w:val="000000"/>
          <w:sz w:val="24"/>
          <w:szCs w:val="24"/>
          <w:lang w:val="en-US"/>
        </w:rPr>
        <w:t xml:space="preserve"> </w:t>
      </w:r>
      <w:r w:rsidR="00CD4860" w:rsidRPr="008504C8">
        <w:rPr>
          <w:rFonts w:ascii="Times" w:eastAsiaTheme="minorHAnsi" w:hAnsi="Times" w:cs="Times"/>
          <w:sz w:val="24"/>
          <w:szCs w:val="24"/>
        </w:rPr>
        <w:t>Son yıllarda</w:t>
      </w:r>
      <w:r w:rsidR="008F7CA8" w:rsidRPr="008504C8">
        <w:rPr>
          <w:rFonts w:ascii="Times" w:eastAsiaTheme="minorHAnsi" w:hAnsi="Times" w:cs="Times"/>
          <w:sz w:val="24"/>
          <w:szCs w:val="24"/>
        </w:rPr>
        <w:t>,</w:t>
      </w:r>
      <w:r w:rsidR="00CD4860" w:rsidRPr="008504C8">
        <w:rPr>
          <w:rFonts w:ascii="Times" w:eastAsiaTheme="minorHAnsi" w:hAnsi="Times" w:cs="Times"/>
          <w:sz w:val="24"/>
          <w:szCs w:val="24"/>
        </w:rPr>
        <w:t xml:space="preserve"> profilaksi etkinliğini değerlendirmek için </w:t>
      </w:r>
      <w:r w:rsidR="008F7CA8" w:rsidRPr="008504C8">
        <w:rPr>
          <w:rFonts w:ascii="Times" w:eastAsiaTheme="minorHAnsi" w:hAnsi="Times" w:cs="Times"/>
          <w:sz w:val="24"/>
          <w:szCs w:val="24"/>
        </w:rPr>
        <w:t>radyografik incelemelerle skorlama sistemi düşük hassasiyeti nedeniyle genellikle önerilmemektedir.</w:t>
      </w:r>
    </w:p>
    <w:p w14:paraId="63B8460E" w14:textId="77777777" w:rsidR="00DF3E35" w:rsidRPr="00DF3E35" w:rsidRDefault="00BA0DE9" w:rsidP="00B22C45">
      <w:pPr>
        <w:pStyle w:val="ListeParagraf"/>
        <w:widowControl w:val="0"/>
        <w:numPr>
          <w:ilvl w:val="0"/>
          <w:numId w:val="76"/>
        </w:numPr>
        <w:autoSpaceDE w:val="0"/>
        <w:autoSpaceDN w:val="0"/>
        <w:adjustRightInd w:val="0"/>
        <w:spacing w:after="240" w:line="280" w:lineRule="atLeast"/>
        <w:jc w:val="both"/>
        <w:rPr>
          <w:rFonts w:ascii="Times New Roman" w:hAnsi="Times New Roman"/>
          <w:noProof/>
          <w:color w:val="000000"/>
          <w:sz w:val="24"/>
          <w:szCs w:val="24"/>
          <w:lang w:val="en-US"/>
        </w:rPr>
      </w:pPr>
      <w:r w:rsidRPr="00DF3E35">
        <w:rPr>
          <w:rFonts w:ascii="Times New Roman" w:hAnsi="Times New Roman"/>
          <w:noProof/>
          <w:color w:val="000000"/>
          <w:sz w:val="24"/>
          <w:szCs w:val="24"/>
          <w:lang w:val="en-US"/>
        </w:rPr>
        <w:t>Hedef</w:t>
      </w:r>
      <w:r w:rsidRPr="00DF3E35">
        <w:rPr>
          <w:rFonts w:ascii="Times New Roman" w:hAnsi="Times New Roman"/>
          <w:noProof/>
          <w:color w:val="000000"/>
          <w:spacing w:val="-1"/>
          <w:sz w:val="24"/>
          <w:szCs w:val="24"/>
          <w:lang w:val="en-US"/>
        </w:rPr>
        <w:t xml:space="preserve"> </w:t>
      </w:r>
      <w:r w:rsidRPr="00DF3E35">
        <w:rPr>
          <w:rFonts w:ascii="Times New Roman" w:hAnsi="Times New Roman"/>
          <w:noProof/>
          <w:color w:val="000000"/>
          <w:sz w:val="24"/>
          <w:szCs w:val="24"/>
          <w:lang w:val="en-US"/>
        </w:rPr>
        <w:t>eklem</w:t>
      </w:r>
      <w:r w:rsidRPr="00DF3E35">
        <w:rPr>
          <w:rFonts w:ascii="Times New Roman" w:hAnsi="Times New Roman"/>
          <w:noProof/>
          <w:color w:val="000000"/>
          <w:spacing w:val="23"/>
          <w:sz w:val="24"/>
          <w:szCs w:val="24"/>
          <w:lang w:val="en-US"/>
        </w:rPr>
        <w:t xml:space="preserve"> </w:t>
      </w:r>
      <w:r w:rsidRPr="00DF3E35">
        <w:rPr>
          <w:rFonts w:ascii="Times New Roman" w:hAnsi="Times New Roman"/>
          <w:noProof/>
          <w:color w:val="000000"/>
          <w:sz w:val="24"/>
          <w:szCs w:val="24"/>
          <w:lang w:val="en-US"/>
        </w:rPr>
        <w:t>gelişen</w:t>
      </w:r>
      <w:r w:rsidRPr="00DF3E35">
        <w:rPr>
          <w:rFonts w:ascii="Times New Roman" w:hAnsi="Times New Roman"/>
          <w:noProof/>
          <w:color w:val="000000"/>
          <w:spacing w:val="10"/>
          <w:sz w:val="24"/>
          <w:szCs w:val="24"/>
          <w:lang w:val="en-US"/>
        </w:rPr>
        <w:t xml:space="preserve"> </w:t>
      </w:r>
      <w:r w:rsidRPr="00DF3E35">
        <w:rPr>
          <w:rFonts w:ascii="Times New Roman" w:hAnsi="Times New Roman"/>
          <w:noProof/>
          <w:color w:val="000000"/>
          <w:sz w:val="24"/>
          <w:szCs w:val="24"/>
          <w:lang w:val="en-US"/>
        </w:rPr>
        <w:t>ve</w:t>
      </w:r>
      <w:r w:rsidRPr="00DF3E35">
        <w:rPr>
          <w:rFonts w:ascii="Times New Roman" w:hAnsi="Times New Roman"/>
          <w:noProof/>
          <w:color w:val="000000"/>
          <w:spacing w:val="-1"/>
          <w:sz w:val="24"/>
          <w:szCs w:val="24"/>
          <w:lang w:val="en-US"/>
        </w:rPr>
        <w:t>y</w:t>
      </w:r>
      <w:r w:rsidRPr="00DF3E35">
        <w:rPr>
          <w:rFonts w:ascii="Times New Roman" w:hAnsi="Times New Roman"/>
          <w:noProof/>
          <w:color w:val="000000"/>
          <w:sz w:val="24"/>
          <w:szCs w:val="24"/>
          <w:lang w:val="en-US"/>
        </w:rPr>
        <w:t>a</w:t>
      </w:r>
      <w:r w:rsidRPr="00DF3E35">
        <w:rPr>
          <w:rFonts w:ascii="Times New Roman" w:hAnsi="Times New Roman"/>
          <w:noProof/>
          <w:color w:val="000000"/>
          <w:spacing w:val="2"/>
          <w:sz w:val="24"/>
          <w:szCs w:val="24"/>
          <w:lang w:val="en-US"/>
        </w:rPr>
        <w:t xml:space="preserve"> </w:t>
      </w:r>
      <w:r w:rsidRPr="00DF3E35">
        <w:rPr>
          <w:rFonts w:ascii="Times New Roman" w:hAnsi="Times New Roman"/>
          <w:noProof/>
          <w:color w:val="000000"/>
          <w:sz w:val="24"/>
          <w:szCs w:val="24"/>
          <w:lang w:val="en-US"/>
        </w:rPr>
        <w:t>Hemofili</w:t>
      </w:r>
      <w:r w:rsidRPr="00DF3E35">
        <w:rPr>
          <w:rFonts w:ascii="Times New Roman" w:hAnsi="Times New Roman"/>
          <w:noProof/>
          <w:color w:val="000000"/>
          <w:spacing w:val="20"/>
          <w:sz w:val="24"/>
          <w:szCs w:val="24"/>
          <w:lang w:val="en-US"/>
        </w:rPr>
        <w:t xml:space="preserve"> </w:t>
      </w:r>
      <w:r w:rsidRPr="00DF3E35">
        <w:rPr>
          <w:rFonts w:ascii="Times New Roman" w:hAnsi="Times New Roman"/>
          <w:noProof/>
          <w:color w:val="000000"/>
          <w:spacing w:val="-1"/>
          <w:w w:val="93"/>
          <w:sz w:val="24"/>
          <w:szCs w:val="24"/>
          <w:lang w:val="en-US"/>
        </w:rPr>
        <w:t>K</w:t>
      </w:r>
      <w:r w:rsidRPr="00DF3E35">
        <w:rPr>
          <w:rFonts w:ascii="Times New Roman" w:hAnsi="Times New Roman"/>
          <w:noProof/>
          <w:color w:val="000000"/>
          <w:w w:val="93"/>
          <w:sz w:val="24"/>
          <w:szCs w:val="24"/>
          <w:lang w:val="en-US"/>
        </w:rPr>
        <w:t>onseyi’ne</w:t>
      </w:r>
      <w:r w:rsidRPr="00DF3E35">
        <w:rPr>
          <w:rFonts w:ascii="Times New Roman" w:hAnsi="Times New Roman"/>
          <w:noProof/>
          <w:color w:val="000000"/>
          <w:spacing w:val="39"/>
          <w:w w:val="93"/>
          <w:sz w:val="24"/>
          <w:szCs w:val="24"/>
          <w:lang w:val="en-US"/>
        </w:rPr>
        <w:t xml:space="preserve"> </w:t>
      </w:r>
      <w:r w:rsidRPr="00DF3E35">
        <w:rPr>
          <w:rFonts w:ascii="Times New Roman" w:hAnsi="Times New Roman"/>
          <w:noProof/>
          <w:color w:val="000000"/>
          <w:sz w:val="24"/>
          <w:szCs w:val="24"/>
          <w:lang w:val="en-US"/>
        </w:rPr>
        <w:t>çı</w:t>
      </w:r>
      <w:r w:rsidRPr="00DF3E35">
        <w:rPr>
          <w:rFonts w:ascii="Times New Roman" w:hAnsi="Times New Roman"/>
          <w:noProof/>
          <w:color w:val="000000"/>
          <w:spacing w:val="-1"/>
          <w:sz w:val="24"/>
          <w:szCs w:val="24"/>
          <w:lang w:val="en-US"/>
        </w:rPr>
        <w:t>k</w:t>
      </w:r>
      <w:r w:rsidRPr="00DF3E35">
        <w:rPr>
          <w:rFonts w:ascii="Times New Roman" w:hAnsi="Times New Roman"/>
          <w:noProof/>
          <w:color w:val="000000"/>
          <w:sz w:val="24"/>
          <w:szCs w:val="24"/>
          <w:lang w:val="en-US"/>
        </w:rPr>
        <w:t>artıla</w:t>
      </w:r>
      <w:r w:rsidRPr="00DF3E35">
        <w:rPr>
          <w:rFonts w:ascii="Times New Roman" w:hAnsi="Times New Roman"/>
          <w:noProof/>
          <w:color w:val="000000"/>
          <w:spacing w:val="-2"/>
          <w:sz w:val="24"/>
          <w:szCs w:val="24"/>
          <w:lang w:val="en-US"/>
        </w:rPr>
        <w:t>c</w:t>
      </w:r>
      <w:r w:rsidRPr="00DF3E35">
        <w:rPr>
          <w:rFonts w:ascii="Times New Roman" w:hAnsi="Times New Roman"/>
          <w:noProof/>
          <w:color w:val="000000"/>
          <w:sz w:val="24"/>
          <w:szCs w:val="24"/>
          <w:lang w:val="en-US"/>
        </w:rPr>
        <w:t>ak hastala</w:t>
      </w:r>
      <w:r w:rsidRPr="00DF3E35">
        <w:rPr>
          <w:rFonts w:ascii="Times New Roman" w:hAnsi="Times New Roman"/>
          <w:noProof/>
          <w:color w:val="000000"/>
          <w:spacing w:val="-3"/>
          <w:sz w:val="24"/>
          <w:szCs w:val="24"/>
          <w:lang w:val="en-US"/>
        </w:rPr>
        <w:t>r</w:t>
      </w:r>
      <w:r w:rsidRPr="00DF3E35">
        <w:rPr>
          <w:rFonts w:ascii="Times New Roman" w:hAnsi="Times New Roman"/>
          <w:noProof/>
          <w:color w:val="000000"/>
          <w:sz w:val="24"/>
          <w:szCs w:val="24"/>
          <w:lang w:val="en-US"/>
        </w:rPr>
        <w:t>da</w:t>
      </w:r>
      <w:r w:rsidRPr="00DF3E35">
        <w:rPr>
          <w:rFonts w:ascii="Times New Roman" w:hAnsi="Times New Roman"/>
          <w:noProof/>
          <w:color w:val="000000"/>
          <w:spacing w:val="1"/>
          <w:sz w:val="24"/>
          <w:szCs w:val="24"/>
          <w:lang w:val="en-US"/>
        </w:rPr>
        <w:t xml:space="preserve"> </w:t>
      </w:r>
      <w:r w:rsidRPr="00DF3E35">
        <w:rPr>
          <w:rFonts w:ascii="Times New Roman" w:hAnsi="Times New Roman"/>
          <w:noProof/>
          <w:color w:val="000000"/>
          <w:sz w:val="24"/>
          <w:szCs w:val="24"/>
          <w:lang w:val="en-US"/>
        </w:rPr>
        <w:t>ise</w:t>
      </w:r>
      <w:r w:rsidRPr="00DF3E35">
        <w:rPr>
          <w:rFonts w:ascii="Times New Roman" w:hAnsi="Times New Roman"/>
          <w:noProof/>
          <w:color w:val="000000"/>
          <w:spacing w:val="9"/>
          <w:sz w:val="24"/>
          <w:szCs w:val="24"/>
          <w:lang w:val="en-US"/>
        </w:rPr>
        <w:t xml:space="preserve"> </w:t>
      </w:r>
      <w:r w:rsidRPr="00DF3E35">
        <w:rPr>
          <w:rFonts w:ascii="Times New Roman" w:hAnsi="Times New Roman"/>
          <w:noProof/>
          <w:color w:val="000000"/>
          <w:sz w:val="24"/>
          <w:szCs w:val="24"/>
          <w:lang w:val="en-US"/>
        </w:rPr>
        <w:t>mutla</w:t>
      </w:r>
      <w:r w:rsidRPr="00DF3E35">
        <w:rPr>
          <w:rFonts w:ascii="Times New Roman" w:hAnsi="Times New Roman"/>
          <w:noProof/>
          <w:color w:val="000000"/>
          <w:spacing w:val="-1"/>
          <w:sz w:val="24"/>
          <w:szCs w:val="24"/>
          <w:lang w:val="en-US"/>
        </w:rPr>
        <w:t>k</w:t>
      </w:r>
      <w:r w:rsidRPr="00DF3E35">
        <w:rPr>
          <w:rFonts w:ascii="Times New Roman" w:hAnsi="Times New Roman"/>
          <w:noProof/>
          <w:color w:val="000000"/>
          <w:sz w:val="24"/>
          <w:szCs w:val="24"/>
          <w:lang w:val="en-US"/>
        </w:rPr>
        <w:t>a</w:t>
      </w:r>
      <w:r w:rsidRPr="00DF3E35">
        <w:rPr>
          <w:rFonts w:ascii="Times New Roman" w:hAnsi="Times New Roman"/>
          <w:noProof/>
          <w:color w:val="000000"/>
          <w:spacing w:val="13"/>
          <w:sz w:val="24"/>
          <w:szCs w:val="24"/>
          <w:lang w:val="en-US"/>
        </w:rPr>
        <w:t xml:space="preserve"> </w:t>
      </w:r>
      <w:r w:rsidRPr="00DF3E35">
        <w:rPr>
          <w:rFonts w:ascii="Times New Roman" w:hAnsi="Times New Roman"/>
          <w:noProof/>
          <w:color w:val="000000"/>
          <w:sz w:val="24"/>
          <w:szCs w:val="24"/>
          <w:lang w:val="en-US"/>
        </w:rPr>
        <w:t>sorunlu</w:t>
      </w:r>
      <w:r w:rsidRPr="00DF3E35">
        <w:rPr>
          <w:rFonts w:ascii="Times New Roman" w:hAnsi="Times New Roman"/>
          <w:noProof/>
          <w:color w:val="000000"/>
          <w:spacing w:val="15"/>
          <w:sz w:val="24"/>
          <w:szCs w:val="24"/>
          <w:lang w:val="en-US"/>
        </w:rPr>
        <w:t xml:space="preserve"> </w:t>
      </w:r>
      <w:r w:rsidRPr="00DF3E35">
        <w:rPr>
          <w:rFonts w:ascii="Times New Roman" w:hAnsi="Times New Roman"/>
          <w:noProof/>
          <w:color w:val="000000"/>
          <w:sz w:val="24"/>
          <w:szCs w:val="24"/>
          <w:lang w:val="en-US"/>
        </w:rPr>
        <w:t>eklemin</w:t>
      </w:r>
      <w:r w:rsidRPr="00DF3E35">
        <w:rPr>
          <w:rFonts w:ascii="Times New Roman" w:hAnsi="Times New Roman"/>
          <w:noProof/>
          <w:color w:val="000000"/>
          <w:spacing w:val="9"/>
          <w:sz w:val="24"/>
          <w:szCs w:val="24"/>
          <w:lang w:val="en-US"/>
        </w:rPr>
        <w:t xml:space="preserve"> </w:t>
      </w:r>
      <w:r w:rsidRPr="00DF3E35">
        <w:rPr>
          <w:rFonts w:ascii="Times New Roman" w:hAnsi="Times New Roman"/>
          <w:noProof/>
          <w:color w:val="000000"/>
          <w:sz w:val="24"/>
          <w:szCs w:val="24"/>
          <w:lang w:val="en-US"/>
        </w:rPr>
        <w:t>ma</w:t>
      </w:r>
      <w:r w:rsidRPr="00DF3E35">
        <w:rPr>
          <w:rFonts w:ascii="Times New Roman" w:hAnsi="Times New Roman"/>
          <w:noProof/>
          <w:color w:val="000000"/>
          <w:spacing w:val="-1"/>
          <w:sz w:val="24"/>
          <w:szCs w:val="24"/>
          <w:lang w:val="en-US"/>
        </w:rPr>
        <w:t>ny</w:t>
      </w:r>
      <w:r w:rsidRPr="00DF3E35">
        <w:rPr>
          <w:rFonts w:ascii="Times New Roman" w:hAnsi="Times New Roman"/>
          <w:noProof/>
          <w:color w:val="000000"/>
          <w:sz w:val="24"/>
          <w:szCs w:val="24"/>
          <w:lang w:val="en-US"/>
        </w:rPr>
        <w:t>etik</w:t>
      </w:r>
      <w:r w:rsidRPr="00DF3E35">
        <w:rPr>
          <w:rFonts w:ascii="Times New Roman" w:hAnsi="Times New Roman"/>
          <w:noProof/>
          <w:color w:val="000000"/>
          <w:spacing w:val="1"/>
          <w:sz w:val="24"/>
          <w:szCs w:val="24"/>
          <w:lang w:val="en-US"/>
        </w:rPr>
        <w:t xml:space="preserve"> </w:t>
      </w:r>
      <w:r w:rsidRPr="00DF3E35">
        <w:rPr>
          <w:rFonts w:ascii="Times New Roman" w:hAnsi="Times New Roman"/>
          <w:noProof/>
          <w:color w:val="000000"/>
          <w:spacing w:val="-3"/>
          <w:sz w:val="24"/>
          <w:szCs w:val="24"/>
          <w:lang w:val="en-US"/>
        </w:rPr>
        <w:t>r</w:t>
      </w:r>
      <w:r w:rsidRPr="00DF3E35">
        <w:rPr>
          <w:rFonts w:ascii="Times New Roman" w:hAnsi="Times New Roman"/>
          <w:noProof/>
          <w:color w:val="000000"/>
          <w:sz w:val="24"/>
          <w:szCs w:val="24"/>
          <w:lang w:val="en-US"/>
        </w:rPr>
        <w:t>ezonans</w:t>
      </w:r>
      <w:r w:rsidRPr="00DF3E35">
        <w:rPr>
          <w:rFonts w:ascii="Times New Roman" w:hAnsi="Times New Roman"/>
          <w:noProof/>
          <w:color w:val="000000"/>
          <w:spacing w:val="-19"/>
          <w:sz w:val="24"/>
          <w:szCs w:val="24"/>
          <w:lang w:val="en-US"/>
        </w:rPr>
        <w:t xml:space="preserve"> </w:t>
      </w:r>
      <w:r w:rsidRPr="00DF3E35">
        <w:rPr>
          <w:rFonts w:ascii="Times New Roman" w:hAnsi="Times New Roman"/>
          <w:noProof/>
          <w:color w:val="000000"/>
          <w:sz w:val="24"/>
          <w:szCs w:val="24"/>
          <w:lang w:val="en-US"/>
        </w:rPr>
        <w:t xml:space="preserve">(MR) görüntülemesi yapılmalıdır. </w:t>
      </w:r>
    </w:p>
    <w:p w14:paraId="21E5B23C" w14:textId="63E6BBD4" w:rsidR="00BA0DE9" w:rsidRPr="008504C8" w:rsidRDefault="00BA0DE9" w:rsidP="008504C8">
      <w:pPr>
        <w:pStyle w:val="ListeParagraf"/>
        <w:widowControl w:val="0"/>
        <w:numPr>
          <w:ilvl w:val="0"/>
          <w:numId w:val="76"/>
        </w:numPr>
        <w:autoSpaceDE w:val="0"/>
        <w:autoSpaceDN w:val="0"/>
        <w:adjustRightInd w:val="0"/>
        <w:spacing w:after="240" w:line="280" w:lineRule="atLeast"/>
        <w:jc w:val="both"/>
        <w:rPr>
          <w:rFonts w:ascii="Times" w:eastAsiaTheme="minorHAnsi" w:hAnsi="Times" w:cs="Times"/>
          <w:b/>
          <w:color w:val="00B050"/>
          <w:sz w:val="24"/>
          <w:szCs w:val="24"/>
        </w:rPr>
      </w:pPr>
      <w:r w:rsidRPr="00DF3E35">
        <w:rPr>
          <w:rFonts w:ascii="Times New Roman" w:hAnsi="Times New Roman"/>
          <w:noProof/>
          <w:color w:val="000000"/>
          <w:sz w:val="24"/>
          <w:szCs w:val="24"/>
          <w:lang w:val="en-US"/>
        </w:rPr>
        <w:t>Eklem efüzyonunu, erken ve subklinik eklem hastalığını göstermede ult</w:t>
      </w:r>
      <w:r w:rsidRPr="00DF3E35">
        <w:rPr>
          <w:rFonts w:ascii="Times New Roman" w:hAnsi="Times New Roman"/>
          <w:noProof/>
          <w:color w:val="000000"/>
          <w:spacing w:val="-4"/>
          <w:sz w:val="24"/>
          <w:szCs w:val="24"/>
          <w:lang w:val="en-US"/>
        </w:rPr>
        <w:t>r</w:t>
      </w:r>
      <w:r w:rsidRPr="00DF3E35">
        <w:rPr>
          <w:rFonts w:ascii="Times New Roman" w:hAnsi="Times New Roman"/>
          <w:noProof/>
          <w:color w:val="000000"/>
          <w:sz w:val="24"/>
          <w:szCs w:val="24"/>
          <w:lang w:val="en-US"/>
        </w:rPr>
        <w:t xml:space="preserve">asonografi (US) </w:t>
      </w:r>
      <w:r w:rsidRPr="008504C8">
        <w:rPr>
          <w:rFonts w:ascii="Times New Roman" w:hAnsi="Times New Roman"/>
          <w:noProof/>
          <w:sz w:val="24"/>
          <w:szCs w:val="24"/>
          <w:lang w:val="en-US"/>
        </w:rPr>
        <w:t>faydalı bir yöntem</w:t>
      </w:r>
      <w:r w:rsidR="008F7CA8" w:rsidRPr="008504C8">
        <w:rPr>
          <w:rFonts w:ascii="Times New Roman" w:hAnsi="Times New Roman"/>
          <w:noProof/>
          <w:sz w:val="24"/>
          <w:szCs w:val="24"/>
          <w:lang w:val="en-US"/>
        </w:rPr>
        <w:t xml:space="preserve"> olabilir.</w:t>
      </w:r>
      <w:r w:rsidRPr="008504C8">
        <w:rPr>
          <w:rFonts w:ascii="Times New Roman" w:hAnsi="Times New Roman"/>
          <w:noProof/>
          <w:sz w:val="24"/>
          <w:szCs w:val="24"/>
          <w:lang w:val="en-US"/>
        </w:rPr>
        <w:t xml:space="preserve"> </w:t>
      </w:r>
      <w:r w:rsidRPr="00DF3E35">
        <w:rPr>
          <w:rFonts w:ascii="Times New Roman" w:hAnsi="Times New Roman"/>
          <w:noProof/>
          <w:color w:val="000000"/>
          <w:sz w:val="24"/>
          <w:szCs w:val="24"/>
          <w:lang w:val="en-US"/>
        </w:rPr>
        <w:t>Erken hemofilik artropati bulgularının saptanması ve eklem sağlığının izlemi amacıyla son çalışmalarda H</w:t>
      </w:r>
      <w:r w:rsidRPr="00DF3E35">
        <w:rPr>
          <w:rFonts w:ascii="Times New Roman" w:hAnsi="Times New Roman"/>
          <w:noProof/>
          <w:color w:val="000000"/>
          <w:w w:val="89"/>
          <w:sz w:val="24"/>
          <w:szCs w:val="24"/>
          <w:lang w:val="en-US"/>
        </w:rPr>
        <w:t>EAD-US</w:t>
      </w:r>
      <w:r w:rsidRPr="00DF3E35">
        <w:rPr>
          <w:rFonts w:ascii="Times New Roman" w:hAnsi="Times New Roman"/>
          <w:noProof/>
          <w:color w:val="000000"/>
          <w:spacing w:val="9"/>
          <w:w w:val="89"/>
          <w:sz w:val="24"/>
          <w:szCs w:val="24"/>
          <w:lang w:val="en-US"/>
        </w:rPr>
        <w:t xml:space="preserve"> </w:t>
      </w:r>
      <w:r w:rsidRPr="00DF3E35">
        <w:rPr>
          <w:rFonts w:ascii="Times New Roman" w:hAnsi="Times New Roman"/>
          <w:noProof/>
          <w:color w:val="000000"/>
          <w:sz w:val="24"/>
          <w:szCs w:val="24"/>
          <w:lang w:val="en-US"/>
        </w:rPr>
        <w:t>s</w:t>
      </w:r>
      <w:r w:rsidRPr="00DF3E35">
        <w:rPr>
          <w:rFonts w:ascii="Times New Roman" w:hAnsi="Times New Roman"/>
          <w:noProof/>
          <w:color w:val="000000"/>
          <w:spacing w:val="-2"/>
          <w:sz w:val="24"/>
          <w:szCs w:val="24"/>
          <w:lang w:val="en-US"/>
        </w:rPr>
        <w:t>k</w:t>
      </w:r>
      <w:r w:rsidRPr="00DF3E35">
        <w:rPr>
          <w:rFonts w:ascii="Times New Roman" w:hAnsi="Times New Roman"/>
          <w:noProof/>
          <w:color w:val="000000"/>
          <w:sz w:val="24"/>
          <w:szCs w:val="24"/>
          <w:lang w:val="en-US"/>
        </w:rPr>
        <w:t>orlama</w:t>
      </w:r>
      <w:r w:rsidRPr="00DF3E35">
        <w:rPr>
          <w:rFonts w:ascii="Times New Roman" w:hAnsi="Times New Roman"/>
          <w:noProof/>
          <w:color w:val="000000"/>
          <w:spacing w:val="-5"/>
          <w:sz w:val="24"/>
          <w:szCs w:val="24"/>
          <w:lang w:val="en-US"/>
        </w:rPr>
        <w:t xml:space="preserve"> </w:t>
      </w:r>
      <w:r w:rsidRPr="00DF3E35">
        <w:rPr>
          <w:rFonts w:ascii="Times New Roman" w:hAnsi="Times New Roman"/>
          <w:noProof/>
          <w:color w:val="000000"/>
          <w:sz w:val="24"/>
          <w:szCs w:val="24"/>
          <w:lang w:val="en-US"/>
        </w:rPr>
        <w:t>sistemi</w:t>
      </w:r>
      <w:r w:rsidRPr="00DF3E35">
        <w:rPr>
          <w:rFonts w:ascii="Times New Roman" w:hAnsi="Times New Roman"/>
          <w:noProof/>
          <w:color w:val="000000"/>
          <w:spacing w:val="-2"/>
          <w:sz w:val="24"/>
          <w:szCs w:val="24"/>
          <w:lang w:val="en-US"/>
        </w:rPr>
        <w:t xml:space="preserve"> </w:t>
      </w:r>
      <w:r w:rsidRPr="00DF3E35">
        <w:rPr>
          <w:rFonts w:ascii="Times New Roman" w:hAnsi="Times New Roman"/>
          <w:noProof/>
          <w:color w:val="000000"/>
          <w:sz w:val="24"/>
          <w:szCs w:val="24"/>
          <w:lang w:val="en-US"/>
        </w:rPr>
        <w:t>ile</w:t>
      </w:r>
      <w:r w:rsidRPr="00DF3E35">
        <w:rPr>
          <w:rFonts w:ascii="Times New Roman" w:hAnsi="Times New Roman"/>
          <w:noProof/>
          <w:color w:val="000000"/>
          <w:spacing w:val="4"/>
          <w:sz w:val="24"/>
          <w:szCs w:val="24"/>
          <w:lang w:val="en-US"/>
        </w:rPr>
        <w:t xml:space="preserve"> hastaların </w:t>
      </w:r>
      <w:r w:rsidRPr="00DF3E35">
        <w:rPr>
          <w:rFonts w:ascii="Times New Roman" w:hAnsi="Times New Roman"/>
          <w:noProof/>
          <w:color w:val="000000"/>
          <w:sz w:val="24"/>
          <w:szCs w:val="24"/>
          <w:lang w:val="en-US"/>
        </w:rPr>
        <w:t>peri</w:t>
      </w:r>
      <w:r w:rsidRPr="00DF3E35">
        <w:rPr>
          <w:rFonts w:ascii="Times New Roman" w:hAnsi="Times New Roman"/>
          <w:noProof/>
          <w:color w:val="000000"/>
          <w:spacing w:val="-1"/>
          <w:sz w:val="24"/>
          <w:szCs w:val="24"/>
          <w:lang w:val="en-US"/>
        </w:rPr>
        <w:t>y</w:t>
      </w:r>
      <w:r w:rsidRPr="00DF3E35">
        <w:rPr>
          <w:rFonts w:ascii="Times New Roman" w:hAnsi="Times New Roman"/>
          <w:noProof/>
          <w:color w:val="000000"/>
          <w:sz w:val="24"/>
          <w:szCs w:val="24"/>
          <w:lang w:val="en-US"/>
        </w:rPr>
        <w:t xml:space="preserve">odik takibi önerilmektedir. </w:t>
      </w:r>
    </w:p>
    <w:p w14:paraId="03F366AA" w14:textId="77777777" w:rsidR="00BA0DE9" w:rsidRPr="006B3DE9" w:rsidRDefault="00BA0DE9" w:rsidP="00BA0DE9">
      <w:pPr>
        <w:widowControl w:val="0"/>
        <w:autoSpaceDE w:val="0"/>
        <w:autoSpaceDN w:val="0"/>
        <w:adjustRightInd w:val="0"/>
        <w:spacing w:after="0" w:line="240" w:lineRule="auto"/>
        <w:jc w:val="both"/>
        <w:rPr>
          <w:rFonts w:ascii="Times New Roman" w:hAnsi="Times New Roman"/>
          <w:b/>
          <w:noProof/>
          <w:color w:val="000000"/>
          <w:w w:val="78"/>
          <w:sz w:val="24"/>
          <w:szCs w:val="24"/>
          <w:vertAlign w:val="superscript"/>
          <w:lang w:val="en-US"/>
        </w:rPr>
      </w:pPr>
    </w:p>
    <w:tbl>
      <w:tblPr>
        <w:tblW w:w="8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1134"/>
        <w:gridCol w:w="2127"/>
        <w:gridCol w:w="1134"/>
        <w:gridCol w:w="1984"/>
      </w:tblGrid>
      <w:tr w:rsidR="00BA0DE9" w:rsidRPr="006B3DE9" w14:paraId="0B52C438" w14:textId="77777777" w:rsidTr="006266C0">
        <w:tc>
          <w:tcPr>
            <w:tcW w:w="8220" w:type="dxa"/>
            <w:gridSpan w:val="5"/>
            <w:shd w:val="clear" w:color="auto" w:fill="auto"/>
          </w:tcPr>
          <w:p w14:paraId="2BB64A72" w14:textId="25C0AADB"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8504C8">
              <w:rPr>
                <w:rFonts w:ascii="Times New Roman" w:hAnsi="Times New Roman"/>
                <w:b/>
                <w:noProof/>
                <w:sz w:val="24"/>
                <w:szCs w:val="24"/>
                <w:lang w:val="en-US"/>
              </w:rPr>
              <w:t xml:space="preserve">Tablo </w:t>
            </w:r>
            <w:r w:rsidR="00DF3E35" w:rsidRPr="008504C8">
              <w:rPr>
                <w:rFonts w:ascii="Times New Roman" w:hAnsi="Times New Roman"/>
                <w:b/>
                <w:noProof/>
                <w:sz w:val="24"/>
                <w:szCs w:val="24"/>
                <w:lang w:val="en-US"/>
              </w:rPr>
              <w:t>2.3.</w:t>
            </w:r>
            <w:r w:rsidRPr="008504C8">
              <w:rPr>
                <w:rFonts w:ascii="Times New Roman" w:hAnsi="Times New Roman"/>
                <w:b/>
                <w:noProof/>
                <w:sz w:val="24"/>
                <w:szCs w:val="24"/>
                <w:lang w:val="en-US"/>
              </w:rPr>
              <w:t xml:space="preserve">1. Kanama yeri ve hemofili tipine göre yerine koyma tedavisinin doz ve süresi </w:t>
            </w:r>
          </w:p>
        </w:tc>
      </w:tr>
      <w:tr w:rsidR="00BA0DE9" w:rsidRPr="006B3DE9" w14:paraId="106FF507" w14:textId="77777777" w:rsidTr="006266C0">
        <w:tc>
          <w:tcPr>
            <w:tcW w:w="1841" w:type="dxa"/>
            <w:shd w:val="clear" w:color="auto" w:fill="auto"/>
          </w:tcPr>
          <w:p w14:paraId="013E52CB"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Kanamanın tipi</w:t>
            </w:r>
          </w:p>
        </w:tc>
        <w:tc>
          <w:tcPr>
            <w:tcW w:w="3261" w:type="dxa"/>
            <w:gridSpan w:val="2"/>
            <w:shd w:val="clear" w:color="auto" w:fill="auto"/>
          </w:tcPr>
          <w:p w14:paraId="4EFADCEF"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Hemofili A</w:t>
            </w:r>
          </w:p>
        </w:tc>
        <w:tc>
          <w:tcPr>
            <w:tcW w:w="3118" w:type="dxa"/>
            <w:gridSpan w:val="2"/>
            <w:shd w:val="clear" w:color="auto" w:fill="auto"/>
          </w:tcPr>
          <w:p w14:paraId="08FA9698"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Hemofili B</w:t>
            </w:r>
          </w:p>
        </w:tc>
      </w:tr>
      <w:tr w:rsidR="00BA0DE9" w:rsidRPr="006B3DE9" w14:paraId="06ACCA2C" w14:textId="77777777" w:rsidTr="006266C0">
        <w:tc>
          <w:tcPr>
            <w:tcW w:w="1841" w:type="dxa"/>
            <w:shd w:val="clear" w:color="auto" w:fill="auto"/>
          </w:tcPr>
          <w:p w14:paraId="3217BCAD"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p>
        </w:tc>
        <w:tc>
          <w:tcPr>
            <w:tcW w:w="1134" w:type="dxa"/>
            <w:shd w:val="clear" w:color="auto" w:fill="auto"/>
          </w:tcPr>
          <w:p w14:paraId="53ADF5FD"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İstenen düzey</w:t>
            </w:r>
          </w:p>
          <w:p w14:paraId="53C2CD24"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(IU/dL)</w:t>
            </w:r>
          </w:p>
        </w:tc>
        <w:tc>
          <w:tcPr>
            <w:tcW w:w="2127" w:type="dxa"/>
            <w:shd w:val="clear" w:color="auto" w:fill="auto"/>
          </w:tcPr>
          <w:p w14:paraId="7344BCEF"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Gün sayısı</w:t>
            </w:r>
          </w:p>
        </w:tc>
        <w:tc>
          <w:tcPr>
            <w:tcW w:w="1134" w:type="dxa"/>
            <w:shd w:val="clear" w:color="auto" w:fill="auto"/>
          </w:tcPr>
          <w:p w14:paraId="2F111B61"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İstenen düzey</w:t>
            </w:r>
          </w:p>
          <w:p w14:paraId="3E542A23"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(IU/dL)</w:t>
            </w:r>
          </w:p>
        </w:tc>
        <w:tc>
          <w:tcPr>
            <w:tcW w:w="1984" w:type="dxa"/>
            <w:shd w:val="clear" w:color="auto" w:fill="auto"/>
          </w:tcPr>
          <w:p w14:paraId="3DE148A5"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Gün sayısı</w:t>
            </w:r>
          </w:p>
        </w:tc>
      </w:tr>
      <w:tr w:rsidR="00BA0DE9" w:rsidRPr="006B3DE9" w14:paraId="69BBFC6E" w14:textId="77777777" w:rsidTr="006266C0">
        <w:tc>
          <w:tcPr>
            <w:tcW w:w="1841" w:type="dxa"/>
            <w:shd w:val="clear" w:color="auto" w:fill="auto"/>
          </w:tcPr>
          <w:p w14:paraId="2DD4A080"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Hemartroz</w:t>
            </w:r>
          </w:p>
        </w:tc>
        <w:tc>
          <w:tcPr>
            <w:tcW w:w="1134" w:type="dxa"/>
            <w:shd w:val="clear" w:color="auto" w:fill="auto"/>
          </w:tcPr>
          <w:p w14:paraId="511E0FE9"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40-60</w:t>
            </w:r>
          </w:p>
        </w:tc>
        <w:tc>
          <w:tcPr>
            <w:tcW w:w="2127" w:type="dxa"/>
            <w:shd w:val="clear" w:color="auto" w:fill="auto"/>
          </w:tcPr>
          <w:p w14:paraId="09554D71"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1-2 gün, yanıt yeterli değilse daha uzun</w:t>
            </w:r>
          </w:p>
        </w:tc>
        <w:tc>
          <w:tcPr>
            <w:tcW w:w="1134" w:type="dxa"/>
            <w:shd w:val="clear" w:color="auto" w:fill="auto"/>
          </w:tcPr>
          <w:p w14:paraId="28889BD4"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40-60</w:t>
            </w:r>
          </w:p>
        </w:tc>
        <w:tc>
          <w:tcPr>
            <w:tcW w:w="1984" w:type="dxa"/>
            <w:shd w:val="clear" w:color="auto" w:fill="auto"/>
          </w:tcPr>
          <w:p w14:paraId="1BCEDB33"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1-2 gün, yanıt yeterli değilse daha uzun</w:t>
            </w:r>
          </w:p>
        </w:tc>
      </w:tr>
      <w:tr w:rsidR="00BA0DE9" w:rsidRPr="006B3DE9" w14:paraId="7EDD63CB" w14:textId="77777777" w:rsidTr="006266C0">
        <w:tc>
          <w:tcPr>
            <w:tcW w:w="1841" w:type="dxa"/>
            <w:shd w:val="clear" w:color="auto" w:fill="auto"/>
          </w:tcPr>
          <w:p w14:paraId="6BCFFE0C"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Kas içi kanaması (iliopsoas hariç)</w:t>
            </w:r>
          </w:p>
        </w:tc>
        <w:tc>
          <w:tcPr>
            <w:tcW w:w="1134" w:type="dxa"/>
            <w:shd w:val="clear" w:color="auto" w:fill="auto"/>
          </w:tcPr>
          <w:p w14:paraId="2551F664"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40-60</w:t>
            </w:r>
          </w:p>
        </w:tc>
        <w:tc>
          <w:tcPr>
            <w:tcW w:w="2127" w:type="dxa"/>
            <w:shd w:val="clear" w:color="auto" w:fill="auto"/>
          </w:tcPr>
          <w:p w14:paraId="546620AF"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2-3 gün, yanıt yeterli değilse daha uzun</w:t>
            </w:r>
          </w:p>
        </w:tc>
        <w:tc>
          <w:tcPr>
            <w:tcW w:w="1134" w:type="dxa"/>
            <w:shd w:val="clear" w:color="auto" w:fill="auto"/>
          </w:tcPr>
          <w:p w14:paraId="6D00C8EA"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40-60</w:t>
            </w:r>
          </w:p>
        </w:tc>
        <w:tc>
          <w:tcPr>
            <w:tcW w:w="1984" w:type="dxa"/>
            <w:shd w:val="clear" w:color="auto" w:fill="auto"/>
          </w:tcPr>
          <w:p w14:paraId="5228B610"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2-3 gün, yanıt yeterli değilse daha uzun</w:t>
            </w:r>
          </w:p>
        </w:tc>
      </w:tr>
      <w:tr w:rsidR="00BA0DE9" w:rsidRPr="006B3DE9" w14:paraId="62BA9B18" w14:textId="77777777" w:rsidTr="006266C0">
        <w:trPr>
          <w:trHeight w:val="1282"/>
        </w:trPr>
        <w:tc>
          <w:tcPr>
            <w:tcW w:w="1841" w:type="dxa"/>
            <w:shd w:val="clear" w:color="auto" w:fill="auto"/>
          </w:tcPr>
          <w:p w14:paraId="0E4A56BD"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İliopsoas kanaması </w:t>
            </w:r>
          </w:p>
          <w:p w14:paraId="54EE4B07"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*Başlangıç </w:t>
            </w:r>
          </w:p>
          <w:p w14:paraId="54C1387D"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**Devam</w:t>
            </w:r>
          </w:p>
        </w:tc>
        <w:tc>
          <w:tcPr>
            <w:tcW w:w="1134" w:type="dxa"/>
            <w:shd w:val="clear" w:color="auto" w:fill="auto"/>
          </w:tcPr>
          <w:p w14:paraId="13A0F14C"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p>
          <w:p w14:paraId="2055BAF1"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*80-100</w:t>
            </w:r>
          </w:p>
          <w:p w14:paraId="13F16A39"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**30-60</w:t>
            </w:r>
          </w:p>
        </w:tc>
        <w:tc>
          <w:tcPr>
            <w:tcW w:w="2127" w:type="dxa"/>
            <w:shd w:val="clear" w:color="auto" w:fill="auto"/>
          </w:tcPr>
          <w:p w14:paraId="2F84C8CD"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p>
          <w:p w14:paraId="14182DE0"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*1-2 gün</w:t>
            </w:r>
          </w:p>
          <w:p w14:paraId="7EA4B633"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**3-5</w:t>
            </w:r>
            <w:r w:rsidRPr="006B3DE9">
              <w:rPr>
                <w:rFonts w:ascii="Times New Roman" w:hAnsi="Times New Roman"/>
                <w:noProof/>
                <w:color w:val="000000"/>
                <w:sz w:val="24"/>
                <w:szCs w:val="24"/>
                <w:vertAlign w:val="superscript"/>
                <w:lang w:val="en-US"/>
              </w:rPr>
              <w:t>a</w:t>
            </w:r>
            <w:r w:rsidRPr="006B3DE9">
              <w:rPr>
                <w:rFonts w:ascii="Times New Roman" w:hAnsi="Times New Roman"/>
                <w:noProof/>
                <w:color w:val="000000"/>
                <w:sz w:val="24"/>
                <w:szCs w:val="24"/>
                <w:lang w:val="en-US"/>
              </w:rPr>
              <w:t xml:space="preserve"> gün</w:t>
            </w:r>
          </w:p>
        </w:tc>
        <w:tc>
          <w:tcPr>
            <w:tcW w:w="1134" w:type="dxa"/>
            <w:shd w:val="clear" w:color="auto" w:fill="auto"/>
          </w:tcPr>
          <w:p w14:paraId="0FEEBBD7"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p>
          <w:p w14:paraId="54A8DD94"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*60-80</w:t>
            </w:r>
          </w:p>
          <w:p w14:paraId="6D4952A0"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**30-60</w:t>
            </w:r>
          </w:p>
        </w:tc>
        <w:tc>
          <w:tcPr>
            <w:tcW w:w="1984" w:type="dxa"/>
            <w:shd w:val="clear" w:color="auto" w:fill="auto"/>
          </w:tcPr>
          <w:p w14:paraId="30F3B87D"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p>
          <w:p w14:paraId="10F970B3"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*1-2 gün</w:t>
            </w:r>
          </w:p>
          <w:p w14:paraId="4C653BF9"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**3-5</w:t>
            </w:r>
            <w:r w:rsidRPr="006B3DE9">
              <w:rPr>
                <w:rFonts w:ascii="Times New Roman" w:hAnsi="Times New Roman"/>
                <w:noProof/>
                <w:color w:val="000000"/>
                <w:sz w:val="24"/>
                <w:szCs w:val="24"/>
                <w:vertAlign w:val="superscript"/>
                <w:lang w:val="en-US"/>
              </w:rPr>
              <w:t>a</w:t>
            </w:r>
            <w:r w:rsidRPr="006B3DE9">
              <w:rPr>
                <w:rFonts w:ascii="Times New Roman" w:hAnsi="Times New Roman"/>
                <w:noProof/>
                <w:color w:val="000000"/>
                <w:sz w:val="24"/>
                <w:szCs w:val="24"/>
                <w:lang w:val="en-US"/>
              </w:rPr>
              <w:t xml:space="preserve"> gün</w:t>
            </w:r>
          </w:p>
        </w:tc>
      </w:tr>
      <w:tr w:rsidR="00BA0DE9" w:rsidRPr="006B3DE9" w14:paraId="093F738A" w14:textId="77777777" w:rsidTr="006266C0">
        <w:trPr>
          <w:trHeight w:val="1150"/>
        </w:trPr>
        <w:tc>
          <w:tcPr>
            <w:tcW w:w="1841" w:type="dxa"/>
            <w:shd w:val="clear" w:color="auto" w:fill="auto"/>
          </w:tcPr>
          <w:p w14:paraId="2BDCC72E"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MSS/Kafa travması </w:t>
            </w:r>
          </w:p>
          <w:p w14:paraId="4FD1F2EC"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*Başlangıç </w:t>
            </w:r>
          </w:p>
          <w:p w14:paraId="44611EF3"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**Devam</w:t>
            </w:r>
          </w:p>
        </w:tc>
        <w:tc>
          <w:tcPr>
            <w:tcW w:w="1134" w:type="dxa"/>
            <w:shd w:val="clear" w:color="auto" w:fill="auto"/>
          </w:tcPr>
          <w:p w14:paraId="5CED3A99" w14:textId="77777777" w:rsidR="00BA0DE9" w:rsidRPr="006B3DE9" w:rsidRDefault="00BA0DE9" w:rsidP="00DF3E35">
            <w:pPr>
              <w:pStyle w:val="Pa81"/>
              <w:spacing w:line="240" w:lineRule="auto"/>
              <w:jc w:val="both"/>
              <w:rPr>
                <w:rFonts w:ascii="Times New Roman" w:hAnsi="Times New Roman"/>
                <w:noProof/>
                <w:color w:val="000000"/>
                <w:lang w:val="en-US"/>
              </w:rPr>
            </w:pPr>
          </w:p>
          <w:p w14:paraId="13EDF61F"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*80-100 </w:t>
            </w:r>
          </w:p>
          <w:p w14:paraId="2B07C460"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**50</w:t>
            </w:r>
          </w:p>
        </w:tc>
        <w:tc>
          <w:tcPr>
            <w:tcW w:w="2127" w:type="dxa"/>
            <w:shd w:val="clear" w:color="auto" w:fill="auto"/>
          </w:tcPr>
          <w:p w14:paraId="64056ACB" w14:textId="77777777" w:rsidR="00BA0DE9" w:rsidRPr="006B3DE9" w:rsidRDefault="00BA0DE9" w:rsidP="00DF3E35">
            <w:pPr>
              <w:pStyle w:val="Pa81"/>
              <w:spacing w:line="240" w:lineRule="auto"/>
              <w:jc w:val="both"/>
              <w:rPr>
                <w:rFonts w:ascii="Times New Roman" w:hAnsi="Times New Roman"/>
                <w:noProof/>
                <w:color w:val="000000"/>
                <w:lang w:val="en-US"/>
              </w:rPr>
            </w:pPr>
          </w:p>
          <w:p w14:paraId="3EDED85F"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*1-7 gün </w:t>
            </w:r>
          </w:p>
          <w:p w14:paraId="061F7A33"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**8-21 gün</w:t>
            </w:r>
          </w:p>
        </w:tc>
        <w:tc>
          <w:tcPr>
            <w:tcW w:w="1134" w:type="dxa"/>
            <w:shd w:val="clear" w:color="auto" w:fill="auto"/>
          </w:tcPr>
          <w:p w14:paraId="009FA729" w14:textId="77777777" w:rsidR="00BA0DE9" w:rsidRPr="006B3DE9" w:rsidRDefault="00BA0DE9" w:rsidP="00DF3E35">
            <w:pPr>
              <w:pStyle w:val="Pa81"/>
              <w:spacing w:line="240" w:lineRule="auto"/>
              <w:jc w:val="both"/>
              <w:rPr>
                <w:rFonts w:ascii="Times New Roman" w:hAnsi="Times New Roman"/>
                <w:noProof/>
                <w:color w:val="000000"/>
                <w:lang w:val="en-US"/>
              </w:rPr>
            </w:pPr>
          </w:p>
          <w:p w14:paraId="07DC7EF4"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*60-80</w:t>
            </w:r>
          </w:p>
          <w:p w14:paraId="30FF0CD1"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**30</w:t>
            </w:r>
          </w:p>
        </w:tc>
        <w:tc>
          <w:tcPr>
            <w:tcW w:w="1984" w:type="dxa"/>
            <w:shd w:val="clear" w:color="auto" w:fill="auto"/>
          </w:tcPr>
          <w:p w14:paraId="439B796B" w14:textId="77777777" w:rsidR="00BA0DE9" w:rsidRPr="006B3DE9" w:rsidRDefault="00BA0DE9" w:rsidP="00DF3E35">
            <w:pPr>
              <w:pStyle w:val="Pa81"/>
              <w:spacing w:line="240" w:lineRule="auto"/>
              <w:jc w:val="both"/>
              <w:rPr>
                <w:rFonts w:ascii="Times New Roman" w:hAnsi="Times New Roman"/>
                <w:noProof/>
                <w:color w:val="000000"/>
                <w:lang w:val="en-US"/>
              </w:rPr>
            </w:pPr>
          </w:p>
          <w:p w14:paraId="3E8DC4A4"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*1-7 gün </w:t>
            </w:r>
          </w:p>
          <w:p w14:paraId="5FBDA3BD"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**8-21 gün</w:t>
            </w:r>
          </w:p>
        </w:tc>
      </w:tr>
      <w:tr w:rsidR="00BA0DE9" w:rsidRPr="006B3DE9" w14:paraId="25F8E1F0" w14:textId="77777777" w:rsidTr="006266C0">
        <w:tc>
          <w:tcPr>
            <w:tcW w:w="1841" w:type="dxa"/>
            <w:shd w:val="clear" w:color="auto" w:fill="auto"/>
          </w:tcPr>
          <w:p w14:paraId="62401B7F"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Boğaz/Boyun </w:t>
            </w:r>
          </w:p>
          <w:p w14:paraId="506BB0FA"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*Başlangıç </w:t>
            </w:r>
          </w:p>
          <w:p w14:paraId="4E71387E"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**Devam</w:t>
            </w:r>
          </w:p>
        </w:tc>
        <w:tc>
          <w:tcPr>
            <w:tcW w:w="1134" w:type="dxa"/>
            <w:shd w:val="clear" w:color="auto" w:fill="auto"/>
          </w:tcPr>
          <w:p w14:paraId="68911329" w14:textId="77777777" w:rsidR="00BA0DE9" w:rsidRPr="006B3DE9" w:rsidRDefault="00BA0DE9" w:rsidP="00DF3E35">
            <w:pPr>
              <w:pStyle w:val="Pa81"/>
              <w:spacing w:line="240" w:lineRule="auto"/>
              <w:jc w:val="both"/>
              <w:rPr>
                <w:rFonts w:ascii="Times New Roman" w:hAnsi="Times New Roman"/>
                <w:noProof/>
                <w:color w:val="000000"/>
                <w:lang w:val="en-US"/>
              </w:rPr>
            </w:pPr>
          </w:p>
          <w:p w14:paraId="2099007C"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*80-100 </w:t>
            </w:r>
          </w:p>
          <w:p w14:paraId="28B460CD"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**50</w:t>
            </w:r>
          </w:p>
        </w:tc>
        <w:tc>
          <w:tcPr>
            <w:tcW w:w="2127" w:type="dxa"/>
            <w:shd w:val="clear" w:color="auto" w:fill="auto"/>
          </w:tcPr>
          <w:p w14:paraId="2AF26474" w14:textId="77777777" w:rsidR="00BA0DE9" w:rsidRPr="006B3DE9" w:rsidRDefault="00BA0DE9" w:rsidP="00DF3E35">
            <w:pPr>
              <w:pStyle w:val="Pa81"/>
              <w:spacing w:line="240" w:lineRule="auto"/>
              <w:jc w:val="both"/>
              <w:rPr>
                <w:rFonts w:ascii="Times New Roman" w:hAnsi="Times New Roman"/>
                <w:noProof/>
                <w:color w:val="000000"/>
                <w:lang w:val="en-US"/>
              </w:rPr>
            </w:pPr>
          </w:p>
          <w:p w14:paraId="300470A9"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*1-7 gün </w:t>
            </w:r>
          </w:p>
          <w:p w14:paraId="3562D7EA"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**8-14 gün</w:t>
            </w:r>
          </w:p>
        </w:tc>
        <w:tc>
          <w:tcPr>
            <w:tcW w:w="1134" w:type="dxa"/>
            <w:shd w:val="clear" w:color="auto" w:fill="auto"/>
          </w:tcPr>
          <w:p w14:paraId="2C0201A7" w14:textId="77777777" w:rsidR="00BA0DE9" w:rsidRPr="006B3DE9" w:rsidRDefault="00BA0DE9" w:rsidP="00DF3E35">
            <w:pPr>
              <w:pStyle w:val="Pa81"/>
              <w:spacing w:line="240" w:lineRule="auto"/>
              <w:jc w:val="both"/>
              <w:rPr>
                <w:rFonts w:ascii="Times New Roman" w:hAnsi="Times New Roman"/>
                <w:noProof/>
                <w:color w:val="000000"/>
                <w:lang w:val="en-US"/>
              </w:rPr>
            </w:pPr>
          </w:p>
          <w:p w14:paraId="64062EBF"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*60-80</w:t>
            </w:r>
          </w:p>
          <w:p w14:paraId="5C3C2F60"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**30</w:t>
            </w:r>
          </w:p>
        </w:tc>
        <w:tc>
          <w:tcPr>
            <w:tcW w:w="1984" w:type="dxa"/>
            <w:shd w:val="clear" w:color="auto" w:fill="auto"/>
          </w:tcPr>
          <w:p w14:paraId="0BF2557D" w14:textId="77777777" w:rsidR="00BA0DE9" w:rsidRPr="006B3DE9" w:rsidRDefault="00BA0DE9" w:rsidP="00DF3E35">
            <w:pPr>
              <w:pStyle w:val="Pa81"/>
              <w:spacing w:line="240" w:lineRule="auto"/>
              <w:jc w:val="both"/>
              <w:rPr>
                <w:rFonts w:ascii="Times New Roman" w:hAnsi="Times New Roman"/>
                <w:noProof/>
                <w:color w:val="000000"/>
                <w:lang w:val="en-US"/>
              </w:rPr>
            </w:pPr>
          </w:p>
          <w:p w14:paraId="6AC64731"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*1-7 gün </w:t>
            </w:r>
          </w:p>
          <w:p w14:paraId="53A61823"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**8-14 gün</w:t>
            </w:r>
          </w:p>
        </w:tc>
      </w:tr>
      <w:tr w:rsidR="00BA0DE9" w:rsidRPr="006B3DE9" w14:paraId="39C348FC" w14:textId="77777777" w:rsidTr="006266C0">
        <w:tc>
          <w:tcPr>
            <w:tcW w:w="1841" w:type="dxa"/>
            <w:shd w:val="clear" w:color="auto" w:fill="auto"/>
          </w:tcPr>
          <w:p w14:paraId="58008B41"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Sindirim sistemi </w:t>
            </w:r>
          </w:p>
          <w:p w14:paraId="27EB1900"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*Başlangıç </w:t>
            </w:r>
          </w:p>
          <w:p w14:paraId="012AED6B"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**Devam</w:t>
            </w:r>
          </w:p>
        </w:tc>
        <w:tc>
          <w:tcPr>
            <w:tcW w:w="1134" w:type="dxa"/>
            <w:shd w:val="clear" w:color="auto" w:fill="auto"/>
          </w:tcPr>
          <w:p w14:paraId="66E2E23C" w14:textId="77777777" w:rsidR="00BA0DE9" w:rsidRPr="006B3DE9" w:rsidRDefault="00BA0DE9" w:rsidP="00DF3E35">
            <w:pPr>
              <w:pStyle w:val="Pa81"/>
              <w:spacing w:line="240" w:lineRule="auto"/>
              <w:jc w:val="both"/>
              <w:rPr>
                <w:rFonts w:ascii="Times New Roman" w:hAnsi="Times New Roman"/>
                <w:noProof/>
                <w:color w:val="000000"/>
                <w:lang w:val="en-US"/>
              </w:rPr>
            </w:pPr>
          </w:p>
          <w:p w14:paraId="290DF2C3"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*80-100 </w:t>
            </w:r>
          </w:p>
          <w:p w14:paraId="1726F56A"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**50</w:t>
            </w:r>
          </w:p>
        </w:tc>
        <w:tc>
          <w:tcPr>
            <w:tcW w:w="2127" w:type="dxa"/>
            <w:shd w:val="clear" w:color="auto" w:fill="auto"/>
          </w:tcPr>
          <w:p w14:paraId="4CA19D6D" w14:textId="77777777" w:rsidR="00BA0DE9" w:rsidRPr="006B3DE9" w:rsidRDefault="00BA0DE9" w:rsidP="00DF3E35">
            <w:pPr>
              <w:pStyle w:val="Pa81"/>
              <w:spacing w:line="240" w:lineRule="auto"/>
              <w:jc w:val="both"/>
              <w:rPr>
                <w:rFonts w:ascii="Times New Roman" w:hAnsi="Times New Roman"/>
                <w:noProof/>
                <w:color w:val="000000"/>
                <w:lang w:val="en-US"/>
              </w:rPr>
            </w:pPr>
          </w:p>
          <w:p w14:paraId="6F214818"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*1-6 gün </w:t>
            </w:r>
          </w:p>
          <w:p w14:paraId="6AD7B754"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**7-14 gün</w:t>
            </w:r>
          </w:p>
        </w:tc>
        <w:tc>
          <w:tcPr>
            <w:tcW w:w="1134" w:type="dxa"/>
            <w:shd w:val="clear" w:color="auto" w:fill="auto"/>
          </w:tcPr>
          <w:p w14:paraId="70A10008" w14:textId="77777777" w:rsidR="00BA0DE9" w:rsidRPr="006B3DE9" w:rsidRDefault="00BA0DE9" w:rsidP="00DF3E35">
            <w:pPr>
              <w:pStyle w:val="Pa81"/>
              <w:spacing w:line="240" w:lineRule="auto"/>
              <w:jc w:val="both"/>
              <w:rPr>
                <w:rFonts w:ascii="Times New Roman" w:hAnsi="Times New Roman"/>
                <w:noProof/>
                <w:color w:val="000000"/>
                <w:lang w:val="en-US"/>
              </w:rPr>
            </w:pPr>
          </w:p>
          <w:p w14:paraId="6B8B301C"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*60-80</w:t>
            </w:r>
          </w:p>
          <w:p w14:paraId="55C19017"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**30</w:t>
            </w:r>
          </w:p>
        </w:tc>
        <w:tc>
          <w:tcPr>
            <w:tcW w:w="1984" w:type="dxa"/>
            <w:shd w:val="clear" w:color="auto" w:fill="auto"/>
          </w:tcPr>
          <w:p w14:paraId="7DC1AE2D" w14:textId="77777777" w:rsidR="00BA0DE9" w:rsidRPr="006B3DE9" w:rsidRDefault="00BA0DE9" w:rsidP="00DF3E35">
            <w:pPr>
              <w:pStyle w:val="Pa81"/>
              <w:spacing w:line="240" w:lineRule="auto"/>
              <w:jc w:val="both"/>
              <w:rPr>
                <w:rFonts w:ascii="Times New Roman" w:hAnsi="Times New Roman"/>
                <w:noProof/>
                <w:color w:val="000000"/>
                <w:lang w:val="en-US"/>
              </w:rPr>
            </w:pPr>
          </w:p>
          <w:p w14:paraId="0A43DCCD"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*1-6 gün </w:t>
            </w:r>
          </w:p>
          <w:p w14:paraId="687A600A"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**7-14 gün</w:t>
            </w:r>
          </w:p>
        </w:tc>
      </w:tr>
      <w:tr w:rsidR="00BA0DE9" w:rsidRPr="006B3DE9" w14:paraId="3C3A551C" w14:textId="77777777" w:rsidTr="006266C0">
        <w:tc>
          <w:tcPr>
            <w:tcW w:w="1841" w:type="dxa"/>
            <w:shd w:val="clear" w:color="auto" w:fill="auto"/>
          </w:tcPr>
          <w:p w14:paraId="13D3ADDD"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Üriner sistem</w:t>
            </w:r>
          </w:p>
        </w:tc>
        <w:tc>
          <w:tcPr>
            <w:tcW w:w="1134" w:type="dxa"/>
            <w:shd w:val="clear" w:color="auto" w:fill="auto"/>
          </w:tcPr>
          <w:p w14:paraId="3AC1A13F"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50</w:t>
            </w:r>
          </w:p>
        </w:tc>
        <w:tc>
          <w:tcPr>
            <w:tcW w:w="2127" w:type="dxa"/>
            <w:shd w:val="clear" w:color="auto" w:fill="auto"/>
          </w:tcPr>
          <w:p w14:paraId="3153BCF0"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3-5 gün</w:t>
            </w:r>
          </w:p>
        </w:tc>
        <w:tc>
          <w:tcPr>
            <w:tcW w:w="1134" w:type="dxa"/>
            <w:shd w:val="clear" w:color="auto" w:fill="auto"/>
          </w:tcPr>
          <w:p w14:paraId="74840EDD"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40</w:t>
            </w:r>
          </w:p>
        </w:tc>
        <w:tc>
          <w:tcPr>
            <w:tcW w:w="1984" w:type="dxa"/>
            <w:shd w:val="clear" w:color="auto" w:fill="auto"/>
          </w:tcPr>
          <w:p w14:paraId="093B1FA9"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3-5 gün</w:t>
            </w:r>
          </w:p>
        </w:tc>
      </w:tr>
      <w:tr w:rsidR="00BA0DE9" w:rsidRPr="006B3DE9" w14:paraId="1C8D0632" w14:textId="77777777" w:rsidTr="006266C0">
        <w:tc>
          <w:tcPr>
            <w:tcW w:w="1841" w:type="dxa"/>
            <w:shd w:val="clear" w:color="auto" w:fill="auto"/>
          </w:tcPr>
          <w:p w14:paraId="24DFEE49"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Derin laserasyon</w:t>
            </w:r>
          </w:p>
        </w:tc>
        <w:tc>
          <w:tcPr>
            <w:tcW w:w="1134" w:type="dxa"/>
            <w:shd w:val="clear" w:color="auto" w:fill="auto"/>
          </w:tcPr>
          <w:p w14:paraId="3DC53B90"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50</w:t>
            </w:r>
          </w:p>
        </w:tc>
        <w:tc>
          <w:tcPr>
            <w:tcW w:w="2127" w:type="dxa"/>
            <w:shd w:val="clear" w:color="auto" w:fill="auto"/>
          </w:tcPr>
          <w:p w14:paraId="528AE35F"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5-7 gün</w:t>
            </w:r>
          </w:p>
        </w:tc>
        <w:tc>
          <w:tcPr>
            <w:tcW w:w="1134" w:type="dxa"/>
            <w:shd w:val="clear" w:color="auto" w:fill="auto"/>
          </w:tcPr>
          <w:p w14:paraId="3541881B"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40</w:t>
            </w:r>
          </w:p>
        </w:tc>
        <w:tc>
          <w:tcPr>
            <w:tcW w:w="1984" w:type="dxa"/>
            <w:shd w:val="clear" w:color="auto" w:fill="auto"/>
          </w:tcPr>
          <w:p w14:paraId="2E0F506C"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w w:val="78"/>
                <w:sz w:val="24"/>
                <w:szCs w:val="24"/>
                <w:lang w:val="en-US"/>
              </w:rPr>
              <w:t>5-7 gün</w:t>
            </w:r>
          </w:p>
        </w:tc>
      </w:tr>
      <w:tr w:rsidR="00BA0DE9" w:rsidRPr="006B3DE9" w14:paraId="71EDF10D" w14:textId="77777777" w:rsidTr="006266C0">
        <w:tc>
          <w:tcPr>
            <w:tcW w:w="1841" w:type="dxa"/>
            <w:shd w:val="clear" w:color="auto" w:fill="auto"/>
          </w:tcPr>
          <w:p w14:paraId="6933602A"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Cerrahi (majör) </w:t>
            </w:r>
          </w:p>
          <w:p w14:paraId="72FD0758"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*İşlem öncesi </w:t>
            </w:r>
          </w:p>
          <w:p w14:paraId="700F9DDF" w14:textId="77777777" w:rsidR="00BA0DE9" w:rsidRPr="006B3DE9" w:rsidRDefault="00BA0DE9" w:rsidP="00DF3E35">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**İşlem sonrası</w:t>
            </w:r>
          </w:p>
        </w:tc>
        <w:tc>
          <w:tcPr>
            <w:tcW w:w="1134" w:type="dxa"/>
            <w:shd w:val="clear" w:color="auto" w:fill="auto"/>
          </w:tcPr>
          <w:p w14:paraId="22286B3A" w14:textId="77777777" w:rsidR="00BA0DE9" w:rsidRPr="006B3DE9" w:rsidRDefault="00BA0DE9" w:rsidP="00DF3E35">
            <w:pPr>
              <w:pStyle w:val="Pa81"/>
              <w:spacing w:line="240" w:lineRule="auto"/>
              <w:jc w:val="both"/>
              <w:rPr>
                <w:rFonts w:ascii="Times New Roman" w:hAnsi="Times New Roman"/>
                <w:noProof/>
                <w:color w:val="000000"/>
                <w:lang w:val="en-US"/>
              </w:rPr>
            </w:pPr>
          </w:p>
          <w:p w14:paraId="03A64340"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*80-100 </w:t>
            </w:r>
          </w:p>
          <w:p w14:paraId="1C6EA40D"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**60-80</w:t>
            </w:r>
          </w:p>
          <w:p w14:paraId="5B984A3B"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**40-60 </w:t>
            </w:r>
          </w:p>
          <w:p w14:paraId="7C64AC85"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**30-50</w:t>
            </w:r>
          </w:p>
        </w:tc>
        <w:tc>
          <w:tcPr>
            <w:tcW w:w="2127" w:type="dxa"/>
            <w:shd w:val="clear" w:color="auto" w:fill="auto"/>
          </w:tcPr>
          <w:p w14:paraId="3D3B6A85" w14:textId="77777777" w:rsidR="00BA0DE9" w:rsidRPr="006B3DE9" w:rsidRDefault="00BA0DE9" w:rsidP="00DF3E35">
            <w:pPr>
              <w:pStyle w:val="Pa81"/>
              <w:spacing w:line="240" w:lineRule="auto"/>
              <w:jc w:val="both"/>
              <w:rPr>
                <w:rFonts w:ascii="Times New Roman" w:hAnsi="Times New Roman"/>
                <w:noProof/>
                <w:color w:val="000000"/>
                <w:lang w:val="en-US"/>
              </w:rPr>
            </w:pPr>
          </w:p>
          <w:p w14:paraId="2B724211"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1-3 gün </w:t>
            </w:r>
          </w:p>
          <w:p w14:paraId="595D402B"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4-6 gün </w:t>
            </w:r>
          </w:p>
          <w:p w14:paraId="6973A216" w14:textId="77777777" w:rsidR="00BA0DE9" w:rsidRPr="006B3DE9" w:rsidRDefault="00BA0DE9" w:rsidP="00DF3E35">
            <w:pPr>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7-14 gün</w:t>
            </w:r>
          </w:p>
        </w:tc>
        <w:tc>
          <w:tcPr>
            <w:tcW w:w="1134" w:type="dxa"/>
            <w:shd w:val="clear" w:color="auto" w:fill="auto"/>
          </w:tcPr>
          <w:p w14:paraId="141E187C" w14:textId="77777777" w:rsidR="00BA0DE9" w:rsidRPr="006B3DE9" w:rsidRDefault="00BA0DE9" w:rsidP="00DF3E35">
            <w:pPr>
              <w:pStyle w:val="Pa81"/>
              <w:spacing w:line="240" w:lineRule="auto"/>
              <w:jc w:val="both"/>
              <w:rPr>
                <w:rFonts w:ascii="Times New Roman" w:hAnsi="Times New Roman"/>
                <w:noProof/>
                <w:color w:val="000000"/>
                <w:lang w:val="en-US"/>
              </w:rPr>
            </w:pPr>
          </w:p>
          <w:p w14:paraId="619E1580"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*60-80 **40-60</w:t>
            </w:r>
          </w:p>
          <w:p w14:paraId="08ABC225"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**30-50 </w:t>
            </w:r>
          </w:p>
          <w:p w14:paraId="4043B579"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**20-40</w:t>
            </w:r>
          </w:p>
        </w:tc>
        <w:tc>
          <w:tcPr>
            <w:tcW w:w="1984" w:type="dxa"/>
            <w:shd w:val="clear" w:color="auto" w:fill="auto"/>
          </w:tcPr>
          <w:p w14:paraId="0095A6FF" w14:textId="77777777" w:rsidR="00BA0DE9" w:rsidRPr="006B3DE9" w:rsidRDefault="00BA0DE9" w:rsidP="00DF3E35">
            <w:pPr>
              <w:pStyle w:val="Pa81"/>
              <w:spacing w:line="240" w:lineRule="auto"/>
              <w:jc w:val="both"/>
              <w:rPr>
                <w:rFonts w:ascii="Times New Roman" w:hAnsi="Times New Roman"/>
                <w:noProof/>
                <w:color w:val="000000"/>
                <w:lang w:val="en-US"/>
              </w:rPr>
            </w:pPr>
          </w:p>
          <w:p w14:paraId="0834356B"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1-3 gün </w:t>
            </w:r>
          </w:p>
          <w:p w14:paraId="55F206DD" w14:textId="77777777" w:rsidR="00BA0DE9" w:rsidRPr="006B3DE9" w:rsidRDefault="00BA0DE9" w:rsidP="00DF3E35">
            <w:pPr>
              <w:pStyle w:val="Pa81"/>
              <w:spacing w:line="240" w:lineRule="auto"/>
              <w:jc w:val="both"/>
              <w:rPr>
                <w:rFonts w:ascii="Times New Roman" w:hAnsi="Times New Roman"/>
                <w:noProof/>
                <w:color w:val="000000"/>
                <w:lang w:val="en-US"/>
              </w:rPr>
            </w:pPr>
            <w:r w:rsidRPr="006B3DE9">
              <w:rPr>
                <w:rFonts w:ascii="Times New Roman" w:hAnsi="Times New Roman"/>
                <w:noProof/>
                <w:color w:val="000000"/>
                <w:lang w:val="en-US"/>
              </w:rPr>
              <w:t xml:space="preserve">4-6 gün </w:t>
            </w:r>
          </w:p>
          <w:p w14:paraId="40FE2C15" w14:textId="77777777" w:rsidR="00BA0DE9" w:rsidRPr="006B3DE9" w:rsidRDefault="00BA0DE9" w:rsidP="00DF3E35">
            <w:pPr>
              <w:spacing w:after="0" w:line="240" w:lineRule="auto"/>
              <w:jc w:val="both"/>
              <w:rPr>
                <w:rFonts w:ascii="Times New Roman" w:hAnsi="Times New Roman"/>
                <w:noProof/>
                <w:color w:val="000000"/>
                <w:w w:val="78"/>
                <w:sz w:val="24"/>
                <w:szCs w:val="24"/>
                <w:lang w:val="en-US"/>
              </w:rPr>
            </w:pPr>
            <w:r w:rsidRPr="006B3DE9">
              <w:rPr>
                <w:rFonts w:ascii="Times New Roman" w:hAnsi="Times New Roman"/>
                <w:noProof/>
                <w:color w:val="000000"/>
                <w:sz w:val="24"/>
                <w:szCs w:val="24"/>
                <w:lang w:val="en-US"/>
              </w:rPr>
              <w:t>7-14 gün</w:t>
            </w:r>
          </w:p>
        </w:tc>
      </w:tr>
      <w:tr w:rsidR="00BA0DE9" w:rsidRPr="006B3DE9" w14:paraId="12A3175E" w14:textId="77777777" w:rsidTr="006266C0">
        <w:tc>
          <w:tcPr>
            <w:tcW w:w="8220" w:type="dxa"/>
            <w:gridSpan w:val="5"/>
            <w:shd w:val="clear" w:color="auto" w:fill="auto"/>
          </w:tcPr>
          <w:p w14:paraId="1D8FC044" w14:textId="77777777" w:rsidR="00BA0DE9" w:rsidRDefault="00BA0DE9" w:rsidP="00DF3E35">
            <w:pPr>
              <w:widowControl w:val="0"/>
              <w:autoSpaceDE w:val="0"/>
              <w:autoSpaceDN w:val="0"/>
              <w:adjustRightInd w:val="0"/>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vertAlign w:val="superscript"/>
                <w:lang w:val="en-US"/>
              </w:rPr>
              <w:t>a</w:t>
            </w:r>
            <w:r w:rsidRPr="006B3DE9">
              <w:rPr>
                <w:rFonts w:ascii="Times New Roman" w:hAnsi="Times New Roman"/>
                <w:noProof/>
                <w:color w:val="000000"/>
                <w:sz w:val="24"/>
                <w:szCs w:val="24"/>
                <w:lang w:val="en-US"/>
              </w:rPr>
              <w:t xml:space="preserve">Kliniğe göre uzatılabilir. Ayrıca, fizyoterapi süresince sekonder profilaksi </w:t>
            </w:r>
            <w:r w:rsidRPr="006B3DE9">
              <w:rPr>
                <w:rFonts w:ascii="Times New Roman" w:hAnsi="Times New Roman"/>
                <w:noProof/>
                <w:color w:val="000000"/>
                <w:sz w:val="24"/>
                <w:szCs w:val="24"/>
                <w:lang w:val="en-US"/>
              </w:rPr>
              <w:lastRenderedPageBreak/>
              <w:t>verilmeli.</w:t>
            </w:r>
            <w:r w:rsidR="00DF3E35">
              <w:rPr>
                <w:rFonts w:ascii="Times New Roman" w:hAnsi="Times New Roman"/>
                <w:noProof/>
                <w:color w:val="000000"/>
                <w:sz w:val="24"/>
                <w:szCs w:val="24"/>
                <w:lang w:val="en-US"/>
              </w:rPr>
              <w:t xml:space="preserve"> </w:t>
            </w:r>
          </w:p>
          <w:p w14:paraId="50456E3E" w14:textId="11B480DB" w:rsidR="00DF3E35" w:rsidRPr="006B3DE9" w:rsidRDefault="00DF3E35" w:rsidP="00DF3E35">
            <w:pPr>
              <w:widowControl w:val="0"/>
              <w:autoSpaceDE w:val="0"/>
              <w:autoSpaceDN w:val="0"/>
              <w:adjustRightInd w:val="0"/>
              <w:spacing w:after="0" w:line="240" w:lineRule="auto"/>
              <w:jc w:val="both"/>
              <w:rPr>
                <w:rFonts w:ascii="Times New Roman" w:hAnsi="Times New Roman"/>
                <w:noProof/>
                <w:color w:val="000000"/>
                <w:w w:val="78"/>
                <w:sz w:val="24"/>
                <w:szCs w:val="24"/>
                <w:lang w:val="en-US"/>
              </w:rPr>
            </w:pPr>
            <w:r>
              <w:rPr>
                <w:rFonts w:ascii="Times New Roman" w:hAnsi="Times New Roman"/>
                <w:noProof/>
                <w:color w:val="000000"/>
                <w:w w:val="78"/>
                <w:sz w:val="24"/>
                <w:szCs w:val="24"/>
                <w:lang w:val="en-US"/>
              </w:rPr>
              <w:t xml:space="preserve">Dünya Hemofili Federasyonunun kılavuzundan yararlanılmıştır. </w:t>
            </w:r>
          </w:p>
        </w:tc>
      </w:tr>
    </w:tbl>
    <w:p w14:paraId="15C438A2" w14:textId="77777777" w:rsidR="00BA0DE9" w:rsidRPr="00B86D8C" w:rsidRDefault="00BA0DE9" w:rsidP="00BA0DE9">
      <w:pPr>
        <w:widowControl w:val="0"/>
        <w:autoSpaceDE w:val="0"/>
        <w:autoSpaceDN w:val="0"/>
        <w:adjustRightInd w:val="0"/>
        <w:spacing w:after="0" w:line="240" w:lineRule="auto"/>
        <w:jc w:val="both"/>
        <w:rPr>
          <w:rFonts w:ascii="Times New Roman" w:hAnsi="Times New Roman"/>
          <w:b/>
          <w:noProof/>
          <w:spacing w:val="-13"/>
          <w:w w:val="89"/>
          <w:sz w:val="24"/>
          <w:szCs w:val="24"/>
          <w:lang w:val="en-US"/>
        </w:rPr>
      </w:pPr>
    </w:p>
    <w:p w14:paraId="23BD5D45" w14:textId="2A88E79D" w:rsidR="00BA0DE9" w:rsidRPr="00B86D8C" w:rsidRDefault="00DF3E35" w:rsidP="00BA0DE9">
      <w:pPr>
        <w:spacing w:after="0" w:line="240" w:lineRule="auto"/>
        <w:jc w:val="both"/>
        <w:rPr>
          <w:rFonts w:ascii="Times New Roman" w:hAnsi="Times New Roman"/>
          <w:b/>
          <w:noProof/>
          <w:spacing w:val="-4"/>
          <w:sz w:val="24"/>
          <w:szCs w:val="24"/>
          <w:lang w:val="en-US"/>
        </w:rPr>
      </w:pPr>
      <w:r w:rsidRPr="00B86D8C">
        <w:rPr>
          <w:rFonts w:ascii="Times New Roman" w:hAnsi="Times New Roman"/>
          <w:b/>
          <w:noProof/>
          <w:spacing w:val="-13"/>
          <w:w w:val="89"/>
          <w:sz w:val="24"/>
          <w:szCs w:val="24"/>
          <w:lang w:val="en-US"/>
        </w:rPr>
        <w:t xml:space="preserve">2.3.B. </w:t>
      </w:r>
      <w:r w:rsidR="00BA0DE9" w:rsidRPr="00B86D8C">
        <w:rPr>
          <w:rFonts w:ascii="Times New Roman" w:hAnsi="Times New Roman"/>
          <w:b/>
          <w:noProof/>
          <w:spacing w:val="-13"/>
          <w:w w:val="89"/>
          <w:sz w:val="24"/>
          <w:szCs w:val="24"/>
          <w:lang w:val="en-US"/>
        </w:rPr>
        <w:t>F</w:t>
      </w:r>
      <w:r w:rsidR="00BA0DE9" w:rsidRPr="00B86D8C">
        <w:rPr>
          <w:rFonts w:ascii="Times New Roman" w:hAnsi="Times New Roman"/>
          <w:b/>
          <w:noProof/>
          <w:w w:val="89"/>
          <w:sz w:val="24"/>
          <w:szCs w:val="24"/>
          <w:lang w:val="en-US"/>
        </w:rPr>
        <w:t>AKTÖR</w:t>
      </w:r>
      <w:r w:rsidR="00BA0DE9" w:rsidRPr="00B86D8C">
        <w:rPr>
          <w:rFonts w:ascii="Times New Roman" w:hAnsi="Times New Roman"/>
          <w:b/>
          <w:noProof/>
          <w:spacing w:val="-2"/>
          <w:w w:val="89"/>
          <w:sz w:val="24"/>
          <w:szCs w:val="24"/>
          <w:lang w:val="en-US"/>
        </w:rPr>
        <w:t xml:space="preserve"> </w:t>
      </w:r>
      <w:r w:rsidR="00B86D8C" w:rsidRPr="00B86D8C">
        <w:rPr>
          <w:rFonts w:ascii="Times New Roman" w:hAnsi="Times New Roman"/>
          <w:b/>
          <w:noProof/>
          <w:spacing w:val="-2"/>
          <w:w w:val="89"/>
          <w:sz w:val="24"/>
          <w:szCs w:val="24"/>
          <w:lang w:val="en-US"/>
        </w:rPr>
        <w:t xml:space="preserve">TEDAVİSİ </w:t>
      </w:r>
    </w:p>
    <w:p w14:paraId="15D61A65" w14:textId="77777777" w:rsidR="003869B8" w:rsidRPr="00DF3E35" w:rsidRDefault="003869B8" w:rsidP="00BA0DE9">
      <w:pPr>
        <w:spacing w:after="0" w:line="240" w:lineRule="auto"/>
        <w:jc w:val="both"/>
        <w:rPr>
          <w:rFonts w:ascii="Times New Roman" w:hAnsi="Times New Roman"/>
          <w:b/>
          <w:noProof/>
          <w:color w:val="000000"/>
          <w:sz w:val="24"/>
          <w:szCs w:val="24"/>
          <w:lang w:val="en-US"/>
        </w:rPr>
      </w:pPr>
    </w:p>
    <w:p w14:paraId="2AC558A4" w14:textId="77777777" w:rsidR="00DF3E35" w:rsidRDefault="00DF3E35" w:rsidP="00BA0DE9">
      <w:pPr>
        <w:spacing w:after="0" w:line="240" w:lineRule="auto"/>
        <w:jc w:val="both"/>
        <w:rPr>
          <w:rFonts w:ascii="Times New Roman" w:hAnsi="Times New Roman"/>
          <w:noProof/>
          <w:color w:val="000000"/>
          <w:sz w:val="24"/>
          <w:szCs w:val="24"/>
          <w:lang w:val="en-US"/>
        </w:rPr>
      </w:pPr>
    </w:p>
    <w:p w14:paraId="32AFDF4F" w14:textId="3C7EAE4E" w:rsidR="00BA0DE9" w:rsidRPr="00B86D8C" w:rsidRDefault="00BA0DE9" w:rsidP="00B22C45">
      <w:pPr>
        <w:pStyle w:val="ListeParagraf"/>
        <w:numPr>
          <w:ilvl w:val="0"/>
          <w:numId w:val="77"/>
        </w:numPr>
        <w:spacing w:after="0" w:line="240" w:lineRule="auto"/>
        <w:jc w:val="both"/>
        <w:rPr>
          <w:rFonts w:ascii="Times New Roman" w:hAnsi="Times New Roman"/>
          <w:noProof/>
          <w:sz w:val="24"/>
          <w:szCs w:val="24"/>
          <w:lang w:val="en-US"/>
        </w:rPr>
      </w:pPr>
      <w:r w:rsidRPr="00B023BE">
        <w:rPr>
          <w:rFonts w:ascii="Times New Roman" w:hAnsi="Times New Roman"/>
          <w:noProof/>
          <w:color w:val="000000"/>
          <w:sz w:val="24"/>
          <w:szCs w:val="24"/>
          <w:lang w:val="en-US"/>
        </w:rPr>
        <w:t>Hemofili</w:t>
      </w:r>
      <w:r w:rsidRPr="00B023BE">
        <w:rPr>
          <w:rFonts w:ascii="Times New Roman" w:hAnsi="Times New Roman"/>
          <w:noProof/>
          <w:color w:val="000000"/>
          <w:spacing w:val="34"/>
          <w:sz w:val="24"/>
          <w:szCs w:val="24"/>
          <w:lang w:val="en-US"/>
        </w:rPr>
        <w:t xml:space="preserve"> </w:t>
      </w:r>
      <w:r w:rsidRPr="00B023BE">
        <w:rPr>
          <w:rFonts w:ascii="Times New Roman" w:hAnsi="Times New Roman"/>
          <w:noProof/>
          <w:color w:val="000000"/>
          <w:sz w:val="24"/>
          <w:szCs w:val="24"/>
          <w:lang w:val="en-US"/>
        </w:rPr>
        <w:t>hastaları</w:t>
      </w:r>
      <w:r w:rsidRPr="00B023BE">
        <w:rPr>
          <w:rFonts w:ascii="Times New Roman" w:hAnsi="Times New Roman"/>
          <w:noProof/>
          <w:color w:val="000000"/>
          <w:spacing w:val="33"/>
          <w:sz w:val="24"/>
          <w:szCs w:val="24"/>
          <w:lang w:val="en-US"/>
        </w:rPr>
        <w:t xml:space="preserve"> </w:t>
      </w:r>
      <w:r w:rsidRPr="00B023BE">
        <w:rPr>
          <w:rFonts w:ascii="Times New Roman" w:hAnsi="Times New Roman"/>
          <w:noProof/>
          <w:color w:val="000000"/>
          <w:sz w:val="24"/>
          <w:szCs w:val="24"/>
          <w:lang w:val="en-US"/>
        </w:rPr>
        <w:t>için</w:t>
      </w:r>
      <w:r w:rsidRPr="00B023BE">
        <w:rPr>
          <w:rFonts w:ascii="Times New Roman" w:hAnsi="Times New Roman"/>
          <w:noProof/>
          <w:color w:val="000000"/>
          <w:spacing w:val="44"/>
          <w:sz w:val="24"/>
          <w:szCs w:val="24"/>
          <w:lang w:val="en-US"/>
        </w:rPr>
        <w:t xml:space="preserve"> </w:t>
      </w:r>
      <w:r w:rsidRPr="00B023BE">
        <w:rPr>
          <w:rFonts w:ascii="Times New Roman" w:hAnsi="Times New Roman"/>
          <w:noProof/>
          <w:color w:val="000000"/>
          <w:sz w:val="24"/>
          <w:szCs w:val="24"/>
          <w:lang w:val="en-US"/>
        </w:rPr>
        <w:t>plazma</w:t>
      </w:r>
      <w:r w:rsidRPr="00B023BE">
        <w:rPr>
          <w:rFonts w:ascii="Times New Roman" w:hAnsi="Times New Roman"/>
          <w:noProof/>
          <w:color w:val="000000"/>
          <w:spacing w:val="30"/>
          <w:sz w:val="24"/>
          <w:szCs w:val="24"/>
          <w:lang w:val="en-US"/>
        </w:rPr>
        <w:t xml:space="preserve"> </w:t>
      </w:r>
      <w:r w:rsidRPr="00B023BE">
        <w:rPr>
          <w:rFonts w:ascii="Times New Roman" w:hAnsi="Times New Roman"/>
          <w:noProof/>
          <w:color w:val="000000"/>
          <w:sz w:val="24"/>
          <w:szCs w:val="24"/>
          <w:lang w:val="en-US"/>
        </w:rPr>
        <w:t>kaynaklı</w:t>
      </w:r>
      <w:r w:rsidRPr="00B023BE">
        <w:rPr>
          <w:rFonts w:ascii="Times New Roman" w:hAnsi="Times New Roman"/>
          <w:noProof/>
          <w:color w:val="000000"/>
          <w:spacing w:val="20"/>
          <w:sz w:val="24"/>
          <w:szCs w:val="24"/>
          <w:lang w:val="en-US"/>
        </w:rPr>
        <w:t xml:space="preserve"> </w:t>
      </w:r>
      <w:r w:rsidRPr="00B023BE">
        <w:rPr>
          <w:rFonts w:ascii="Times New Roman" w:hAnsi="Times New Roman"/>
          <w:noProof/>
          <w:color w:val="000000"/>
          <w:sz w:val="24"/>
          <w:szCs w:val="24"/>
          <w:lang w:val="en-US"/>
        </w:rPr>
        <w:t>ve</w:t>
      </w:r>
      <w:r w:rsidRPr="00B023BE">
        <w:rPr>
          <w:rFonts w:ascii="Times New Roman" w:hAnsi="Times New Roman"/>
          <w:noProof/>
          <w:color w:val="000000"/>
          <w:spacing w:val="31"/>
          <w:sz w:val="24"/>
          <w:szCs w:val="24"/>
          <w:lang w:val="en-US"/>
        </w:rPr>
        <w:t xml:space="preserve"> </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e</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ombinant</w:t>
      </w:r>
      <w:r w:rsidRPr="00B023BE">
        <w:rPr>
          <w:rFonts w:ascii="Times New Roman" w:hAnsi="Times New Roman"/>
          <w:noProof/>
          <w:color w:val="000000"/>
          <w:spacing w:val="32"/>
          <w:sz w:val="24"/>
          <w:szCs w:val="24"/>
          <w:lang w:val="en-US"/>
        </w:rPr>
        <w:t xml:space="preserve"> </w:t>
      </w:r>
      <w:r w:rsidRPr="00B023BE">
        <w:rPr>
          <w:rFonts w:ascii="Times New Roman" w:hAnsi="Times New Roman"/>
          <w:noProof/>
          <w:color w:val="000000"/>
          <w:w w:val="101"/>
          <w:sz w:val="24"/>
          <w:szCs w:val="24"/>
          <w:lang w:val="en-US"/>
        </w:rPr>
        <w:t xml:space="preserve">ürünler </w:t>
      </w:r>
      <w:r w:rsidRPr="00B023BE">
        <w:rPr>
          <w:rFonts w:ascii="Times New Roman" w:hAnsi="Times New Roman"/>
          <w:noProof/>
          <w:color w:val="000000"/>
          <w:w w:val="96"/>
          <w:sz w:val="24"/>
          <w:szCs w:val="24"/>
          <w:lang w:val="en-US"/>
        </w:rPr>
        <w:t>mev</w:t>
      </w:r>
      <w:r w:rsidRPr="00B023BE">
        <w:rPr>
          <w:rFonts w:ascii="Times New Roman" w:hAnsi="Times New Roman"/>
          <w:noProof/>
          <w:color w:val="000000"/>
          <w:w w:val="102"/>
          <w:sz w:val="24"/>
          <w:szCs w:val="24"/>
          <w:lang w:val="en-US"/>
        </w:rPr>
        <w:t>cuttu</w:t>
      </w:r>
      <w:r w:rsidRPr="00B023BE">
        <w:rPr>
          <w:rFonts w:ascii="Times New Roman" w:hAnsi="Times New Roman"/>
          <w:noProof/>
          <w:color w:val="000000"/>
          <w:spacing w:val="-12"/>
          <w:w w:val="102"/>
          <w:sz w:val="24"/>
          <w:szCs w:val="24"/>
          <w:lang w:val="en-US"/>
        </w:rPr>
        <w:t>r</w:t>
      </w:r>
      <w:r w:rsidRPr="00B023BE">
        <w:rPr>
          <w:rFonts w:ascii="Times New Roman" w:hAnsi="Times New Roman"/>
          <w:noProof/>
          <w:color w:val="000000"/>
          <w:w w:val="78"/>
          <w:sz w:val="24"/>
          <w:szCs w:val="24"/>
          <w:lang w:val="en-US"/>
        </w:rPr>
        <w:t>.</w:t>
      </w:r>
      <w:r w:rsidRPr="00B023BE">
        <w:rPr>
          <w:rFonts w:ascii="Times New Roman" w:hAnsi="Times New Roman"/>
          <w:noProof/>
          <w:color w:val="000000"/>
          <w:sz w:val="24"/>
          <w:szCs w:val="24"/>
          <w:lang w:val="en-US"/>
        </w:rPr>
        <w:t xml:space="preserve"> Ülkemizde bulunan</w:t>
      </w:r>
      <w:r w:rsidRPr="00B023BE">
        <w:rPr>
          <w:rFonts w:ascii="Times New Roman" w:hAnsi="Times New Roman"/>
          <w:noProof/>
          <w:color w:val="000000"/>
          <w:spacing w:val="41"/>
          <w:sz w:val="24"/>
          <w:szCs w:val="24"/>
          <w:lang w:val="en-US"/>
        </w:rPr>
        <w:t xml:space="preserve"> </w:t>
      </w:r>
      <w:r w:rsidRPr="00B023BE">
        <w:rPr>
          <w:rFonts w:ascii="Times New Roman" w:hAnsi="Times New Roman"/>
          <w:noProof/>
          <w:color w:val="000000"/>
          <w:sz w:val="24"/>
          <w:szCs w:val="24"/>
          <w:lang w:val="en-US"/>
        </w:rPr>
        <w:t>plazma</w:t>
      </w:r>
      <w:r w:rsidRPr="00B023BE">
        <w:rPr>
          <w:rFonts w:ascii="Times New Roman" w:hAnsi="Times New Roman"/>
          <w:noProof/>
          <w:color w:val="000000"/>
          <w:spacing w:val="43"/>
          <w:sz w:val="24"/>
          <w:szCs w:val="24"/>
          <w:lang w:val="en-US"/>
        </w:rPr>
        <w:t xml:space="preserve"> </w:t>
      </w:r>
      <w:r w:rsidRPr="00B023BE">
        <w:rPr>
          <w:rFonts w:ascii="Times New Roman" w:hAnsi="Times New Roman"/>
          <w:noProof/>
          <w:color w:val="000000"/>
          <w:sz w:val="24"/>
          <w:szCs w:val="24"/>
          <w:lang w:val="en-US"/>
        </w:rPr>
        <w:t>kaynaklı</w:t>
      </w:r>
      <w:r w:rsidRPr="00B023BE">
        <w:rPr>
          <w:rFonts w:ascii="Times New Roman" w:hAnsi="Times New Roman"/>
          <w:noProof/>
          <w:color w:val="000000"/>
          <w:spacing w:val="34"/>
          <w:sz w:val="24"/>
          <w:szCs w:val="24"/>
          <w:lang w:val="en-US"/>
        </w:rPr>
        <w:t xml:space="preserve"> </w:t>
      </w:r>
      <w:r w:rsidRPr="00B023BE">
        <w:rPr>
          <w:rFonts w:ascii="Times New Roman" w:hAnsi="Times New Roman"/>
          <w:noProof/>
          <w:color w:val="000000"/>
          <w:sz w:val="24"/>
          <w:szCs w:val="24"/>
          <w:lang w:val="en-US"/>
        </w:rPr>
        <w:t xml:space="preserve">ve </w:t>
      </w:r>
      <w:r w:rsidRPr="00B023BE">
        <w:rPr>
          <w:rFonts w:ascii="Times New Roman" w:hAnsi="Times New Roman"/>
          <w:noProof/>
          <w:color w:val="000000"/>
          <w:spacing w:val="-3"/>
          <w:w w:val="98"/>
          <w:sz w:val="24"/>
          <w:szCs w:val="24"/>
          <w:lang w:val="en-US"/>
        </w:rPr>
        <w:t>r</w:t>
      </w:r>
      <w:r w:rsidRPr="00B023BE">
        <w:rPr>
          <w:rFonts w:ascii="Times New Roman" w:hAnsi="Times New Roman"/>
          <w:noProof/>
          <w:color w:val="000000"/>
          <w:w w:val="98"/>
          <w:sz w:val="24"/>
          <w:szCs w:val="24"/>
          <w:lang w:val="en-US"/>
        </w:rPr>
        <w:t>e</w:t>
      </w:r>
      <w:r w:rsidRPr="00B023BE">
        <w:rPr>
          <w:rFonts w:ascii="Times New Roman" w:hAnsi="Times New Roman"/>
          <w:noProof/>
          <w:color w:val="000000"/>
          <w:spacing w:val="-2"/>
          <w:w w:val="98"/>
          <w:sz w:val="24"/>
          <w:szCs w:val="24"/>
          <w:lang w:val="en-US"/>
        </w:rPr>
        <w:t>k</w:t>
      </w:r>
      <w:r w:rsidRPr="00B023BE">
        <w:rPr>
          <w:rFonts w:ascii="Times New Roman" w:hAnsi="Times New Roman"/>
          <w:noProof/>
          <w:color w:val="000000"/>
          <w:w w:val="98"/>
          <w:sz w:val="24"/>
          <w:szCs w:val="24"/>
          <w:lang w:val="en-US"/>
        </w:rPr>
        <w:t xml:space="preserve">ombinant </w:t>
      </w:r>
      <w:r w:rsidRPr="00B023BE">
        <w:rPr>
          <w:rFonts w:ascii="Times New Roman" w:hAnsi="Times New Roman"/>
          <w:noProof/>
          <w:color w:val="000000"/>
          <w:sz w:val="24"/>
          <w:szCs w:val="24"/>
          <w:lang w:val="en-US"/>
        </w:rPr>
        <w:t xml:space="preserve">faktör </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onsant</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eleri</w:t>
      </w:r>
      <w:r w:rsidR="008F7CA8" w:rsidRPr="00B023BE">
        <w:rPr>
          <w:rFonts w:ascii="Times New Roman" w:hAnsi="Times New Roman"/>
          <w:noProof/>
          <w:color w:val="000000"/>
          <w:spacing w:val="-18"/>
          <w:sz w:val="24"/>
          <w:szCs w:val="24"/>
          <w:lang w:val="en-US"/>
        </w:rPr>
        <w:t xml:space="preserve"> için ‘</w:t>
      </w:r>
      <w:r w:rsidR="008F7CA8" w:rsidRPr="00B86D8C">
        <w:rPr>
          <w:rFonts w:ascii="Times New Roman" w:hAnsi="Times New Roman"/>
          <w:noProof/>
          <w:spacing w:val="-18"/>
          <w:sz w:val="24"/>
          <w:szCs w:val="24"/>
          <w:lang w:val="en-US"/>
        </w:rPr>
        <w:t>Hemofili Tedavisinde Kullanılan H</w:t>
      </w:r>
      <w:r w:rsidRPr="00B86D8C">
        <w:rPr>
          <w:rFonts w:ascii="Times New Roman" w:hAnsi="Times New Roman"/>
          <w:noProof/>
          <w:spacing w:val="-18"/>
          <w:sz w:val="24"/>
          <w:szCs w:val="24"/>
          <w:lang w:val="en-US"/>
        </w:rPr>
        <w:t xml:space="preserve">emostatik </w:t>
      </w:r>
      <w:r w:rsidR="008F7CA8" w:rsidRPr="00B86D8C">
        <w:rPr>
          <w:rFonts w:ascii="Times New Roman" w:hAnsi="Times New Roman"/>
          <w:noProof/>
          <w:spacing w:val="-18"/>
          <w:sz w:val="24"/>
          <w:szCs w:val="24"/>
          <w:lang w:val="en-US"/>
        </w:rPr>
        <w:t xml:space="preserve">İlaçlar </w:t>
      </w:r>
      <w:r w:rsidRPr="00B86D8C">
        <w:rPr>
          <w:rFonts w:ascii="Times New Roman" w:hAnsi="Times New Roman"/>
          <w:noProof/>
          <w:spacing w:val="-18"/>
          <w:sz w:val="24"/>
          <w:szCs w:val="24"/>
          <w:lang w:val="en-US"/>
        </w:rPr>
        <w:t>’ bölümüne bakınız</w:t>
      </w:r>
      <w:r w:rsidRPr="00B86D8C">
        <w:rPr>
          <w:rFonts w:ascii="Times New Roman" w:hAnsi="Times New Roman"/>
          <w:noProof/>
          <w:sz w:val="24"/>
          <w:szCs w:val="24"/>
          <w:lang w:val="en-US"/>
        </w:rPr>
        <w:t>.</w:t>
      </w:r>
    </w:p>
    <w:p w14:paraId="1C914413" w14:textId="77777777" w:rsidR="00DF3E35" w:rsidRPr="00B86D8C" w:rsidRDefault="00DF3E35" w:rsidP="00BA0DE9">
      <w:pPr>
        <w:spacing w:after="0" w:line="240" w:lineRule="auto"/>
        <w:jc w:val="both"/>
        <w:rPr>
          <w:rFonts w:ascii="Times New Roman" w:hAnsi="Times New Roman"/>
          <w:noProof/>
          <w:sz w:val="24"/>
          <w:szCs w:val="24"/>
          <w:lang w:val="en-US"/>
        </w:rPr>
      </w:pPr>
    </w:p>
    <w:p w14:paraId="201698DE" w14:textId="77777777" w:rsidR="00BA0DE9" w:rsidRPr="00B023BE" w:rsidRDefault="00BA0DE9" w:rsidP="00B22C45">
      <w:pPr>
        <w:pStyle w:val="ListeParagraf"/>
        <w:numPr>
          <w:ilvl w:val="0"/>
          <w:numId w:val="77"/>
        </w:numPr>
        <w:spacing w:after="0" w:line="240" w:lineRule="auto"/>
        <w:jc w:val="both"/>
        <w:rPr>
          <w:rFonts w:ascii="Times New Roman" w:hAnsi="Times New Roman"/>
          <w:noProof/>
          <w:color w:val="000000"/>
          <w:sz w:val="24"/>
          <w:szCs w:val="24"/>
          <w:lang w:val="en-US"/>
        </w:rPr>
      </w:pPr>
      <w:r w:rsidRPr="00B023BE">
        <w:rPr>
          <w:rFonts w:ascii="Times New Roman" w:hAnsi="Times New Roman"/>
          <w:noProof/>
          <w:color w:val="000000"/>
          <w:spacing w:val="-9"/>
          <w:sz w:val="24"/>
          <w:szCs w:val="24"/>
          <w:lang w:val="en-US"/>
        </w:rPr>
        <w:t>F</w:t>
      </w:r>
      <w:r w:rsidRPr="00B023BE">
        <w:rPr>
          <w:rFonts w:ascii="Times New Roman" w:hAnsi="Times New Roman"/>
          <w:noProof/>
          <w:color w:val="000000"/>
          <w:sz w:val="24"/>
          <w:szCs w:val="24"/>
          <w:lang w:val="en-US"/>
        </w:rPr>
        <w:t>aktör</w:t>
      </w:r>
      <w:r w:rsidRPr="00B023BE">
        <w:rPr>
          <w:rFonts w:ascii="Times New Roman" w:hAnsi="Times New Roman"/>
          <w:noProof/>
          <w:color w:val="000000"/>
          <w:spacing w:val="-9"/>
          <w:sz w:val="24"/>
          <w:szCs w:val="24"/>
          <w:lang w:val="en-US"/>
        </w:rPr>
        <w:t xml:space="preserve"> </w:t>
      </w:r>
      <w:r w:rsidRPr="00B023BE">
        <w:rPr>
          <w:rFonts w:ascii="Times New Roman" w:hAnsi="Times New Roman"/>
          <w:noProof/>
          <w:color w:val="000000"/>
          <w:w w:val="85"/>
          <w:sz w:val="24"/>
          <w:szCs w:val="24"/>
          <w:lang w:val="en-US"/>
        </w:rPr>
        <w:t>VIII</w:t>
      </w:r>
      <w:r w:rsidRPr="00B023BE">
        <w:rPr>
          <w:rFonts w:ascii="Times New Roman" w:hAnsi="Times New Roman"/>
          <w:noProof/>
          <w:color w:val="000000"/>
          <w:spacing w:val="17"/>
          <w:w w:val="85"/>
          <w:sz w:val="24"/>
          <w:szCs w:val="24"/>
          <w:lang w:val="en-US"/>
        </w:rPr>
        <w:t xml:space="preserve"> </w:t>
      </w:r>
      <w:r w:rsidRPr="00B023BE">
        <w:rPr>
          <w:rFonts w:ascii="Times New Roman" w:hAnsi="Times New Roman"/>
          <w:noProof/>
          <w:color w:val="000000"/>
          <w:w w:val="85"/>
          <w:sz w:val="24"/>
          <w:szCs w:val="24"/>
          <w:lang w:val="en-US"/>
        </w:rPr>
        <w:t>(FVIII)</w:t>
      </w:r>
      <w:r w:rsidRPr="00B023BE">
        <w:rPr>
          <w:rFonts w:ascii="Times New Roman" w:hAnsi="Times New Roman"/>
          <w:noProof/>
          <w:color w:val="000000"/>
          <w:spacing w:val="18"/>
          <w:w w:val="85"/>
          <w:sz w:val="24"/>
          <w:szCs w:val="24"/>
          <w:lang w:val="en-US"/>
        </w:rPr>
        <w:t xml:space="preserve"> </w:t>
      </w:r>
      <w:r w:rsidRPr="00B023BE">
        <w:rPr>
          <w:rFonts w:ascii="Times New Roman" w:hAnsi="Times New Roman"/>
          <w:noProof/>
          <w:color w:val="000000"/>
          <w:sz w:val="24"/>
          <w:szCs w:val="24"/>
          <w:lang w:val="en-US"/>
        </w:rPr>
        <w:t>1</w:t>
      </w:r>
      <w:r w:rsidRPr="00B023BE">
        <w:rPr>
          <w:rFonts w:ascii="Times New Roman" w:hAnsi="Times New Roman"/>
          <w:noProof/>
          <w:color w:val="000000"/>
          <w:spacing w:val="2"/>
          <w:sz w:val="24"/>
          <w:szCs w:val="24"/>
          <w:lang w:val="en-US"/>
        </w:rPr>
        <w:t xml:space="preserve"> </w:t>
      </w:r>
      <w:r w:rsidRPr="00B023BE">
        <w:rPr>
          <w:rFonts w:ascii="Times New Roman" w:hAnsi="Times New Roman"/>
          <w:noProof/>
          <w:color w:val="000000"/>
          <w:sz w:val="24"/>
          <w:szCs w:val="24"/>
          <w:lang w:val="en-US"/>
        </w:rPr>
        <w:t xml:space="preserve">IU/kg </w:t>
      </w:r>
      <w:r w:rsidRPr="00B023BE">
        <w:rPr>
          <w:rFonts w:ascii="Times New Roman" w:hAnsi="Times New Roman"/>
          <w:noProof/>
          <w:color w:val="000000"/>
          <w:w w:val="96"/>
          <w:sz w:val="24"/>
          <w:szCs w:val="24"/>
          <w:lang w:val="en-US"/>
        </w:rPr>
        <w:t>verildiğinde,</w:t>
      </w:r>
      <w:r w:rsidRPr="00B023BE">
        <w:rPr>
          <w:rFonts w:ascii="Times New Roman" w:hAnsi="Times New Roman"/>
          <w:noProof/>
          <w:color w:val="000000"/>
          <w:spacing w:val="11"/>
          <w:w w:val="96"/>
          <w:sz w:val="24"/>
          <w:szCs w:val="24"/>
          <w:lang w:val="en-US"/>
        </w:rPr>
        <w:t xml:space="preserve"> </w:t>
      </w:r>
      <w:r w:rsidRPr="00B023BE">
        <w:rPr>
          <w:rFonts w:ascii="Times New Roman" w:hAnsi="Times New Roman"/>
          <w:noProof/>
          <w:color w:val="000000"/>
          <w:sz w:val="24"/>
          <w:szCs w:val="24"/>
          <w:lang w:val="en-US"/>
        </w:rPr>
        <w:t>plazma</w:t>
      </w:r>
      <w:r w:rsidRPr="00B023BE">
        <w:rPr>
          <w:rFonts w:ascii="Times New Roman" w:hAnsi="Times New Roman"/>
          <w:noProof/>
          <w:color w:val="000000"/>
          <w:spacing w:val="-10"/>
          <w:sz w:val="24"/>
          <w:szCs w:val="24"/>
          <w:lang w:val="en-US"/>
        </w:rPr>
        <w:t xml:space="preserve"> </w:t>
      </w:r>
      <w:r w:rsidRPr="00B023BE">
        <w:rPr>
          <w:rFonts w:ascii="Times New Roman" w:hAnsi="Times New Roman"/>
          <w:noProof/>
          <w:color w:val="000000"/>
          <w:w w:val="90"/>
          <w:sz w:val="24"/>
          <w:szCs w:val="24"/>
          <w:lang w:val="en-US"/>
        </w:rPr>
        <w:t>FVIII</w:t>
      </w:r>
      <w:r w:rsidRPr="00B023BE">
        <w:rPr>
          <w:rFonts w:ascii="Times New Roman" w:hAnsi="Times New Roman"/>
          <w:noProof/>
          <w:color w:val="000000"/>
          <w:spacing w:val="1"/>
          <w:w w:val="90"/>
          <w:sz w:val="24"/>
          <w:szCs w:val="24"/>
          <w:lang w:val="en-US"/>
        </w:rPr>
        <w:t xml:space="preserve"> </w:t>
      </w:r>
      <w:r w:rsidRPr="00B023BE">
        <w:rPr>
          <w:rFonts w:ascii="Times New Roman" w:hAnsi="Times New Roman"/>
          <w:noProof/>
          <w:color w:val="000000"/>
          <w:w w:val="90"/>
          <w:sz w:val="24"/>
          <w:szCs w:val="24"/>
          <w:lang w:val="en-US"/>
        </w:rPr>
        <w:t>düzeyi</w:t>
      </w:r>
      <w:r w:rsidRPr="00B023BE">
        <w:rPr>
          <w:rFonts w:ascii="Times New Roman" w:hAnsi="Times New Roman"/>
          <w:noProof/>
          <w:color w:val="000000"/>
          <w:spacing w:val="33"/>
          <w:w w:val="90"/>
          <w:sz w:val="24"/>
          <w:szCs w:val="24"/>
          <w:lang w:val="en-US"/>
        </w:rPr>
        <w:t xml:space="preserve"> </w:t>
      </w:r>
      <w:r w:rsidRPr="00B023BE">
        <w:rPr>
          <w:rFonts w:ascii="Times New Roman" w:hAnsi="Times New Roman"/>
          <w:noProof/>
          <w:color w:val="000000"/>
          <w:sz w:val="24"/>
          <w:szCs w:val="24"/>
          <w:lang w:val="en-US"/>
        </w:rPr>
        <w:t>2</w:t>
      </w:r>
      <w:r w:rsidRPr="00B023BE">
        <w:rPr>
          <w:rFonts w:ascii="Times New Roman" w:hAnsi="Times New Roman"/>
          <w:noProof/>
          <w:color w:val="000000"/>
          <w:spacing w:val="-19"/>
          <w:sz w:val="24"/>
          <w:szCs w:val="24"/>
          <w:lang w:val="en-US"/>
        </w:rPr>
        <w:t xml:space="preserve"> IU/dl </w:t>
      </w:r>
      <w:r w:rsidRPr="00B023BE">
        <w:rPr>
          <w:rFonts w:ascii="Times New Roman" w:hAnsi="Times New Roman"/>
          <w:noProof/>
          <w:color w:val="000000"/>
          <w:w w:val="103"/>
          <w:sz w:val="24"/>
          <w:szCs w:val="24"/>
          <w:lang w:val="en-US"/>
        </w:rPr>
        <w:t>arta</w:t>
      </w:r>
      <w:r w:rsidRPr="00B023BE">
        <w:rPr>
          <w:rFonts w:ascii="Times New Roman" w:hAnsi="Times New Roman"/>
          <w:noProof/>
          <w:color w:val="000000"/>
          <w:spacing w:val="-12"/>
          <w:w w:val="103"/>
          <w:sz w:val="24"/>
          <w:szCs w:val="24"/>
          <w:lang w:val="en-US"/>
        </w:rPr>
        <w:t>r, y</w:t>
      </w:r>
      <w:r w:rsidRPr="00B023BE">
        <w:rPr>
          <w:rFonts w:ascii="Times New Roman" w:hAnsi="Times New Roman"/>
          <w:noProof/>
          <w:color w:val="000000"/>
          <w:w w:val="97"/>
          <w:sz w:val="24"/>
          <w:szCs w:val="24"/>
          <w:lang w:val="en-US"/>
        </w:rPr>
        <w:t xml:space="preserve">arılanma </w:t>
      </w:r>
      <w:r w:rsidRPr="00B023BE">
        <w:rPr>
          <w:rFonts w:ascii="Times New Roman" w:hAnsi="Times New Roman"/>
          <w:noProof/>
          <w:color w:val="000000"/>
          <w:sz w:val="24"/>
          <w:szCs w:val="24"/>
          <w:lang w:val="en-US"/>
        </w:rPr>
        <w:t>ömrü</w:t>
      </w:r>
      <w:r w:rsidRPr="00B023BE">
        <w:rPr>
          <w:rFonts w:ascii="Times New Roman" w:hAnsi="Times New Roman"/>
          <w:noProof/>
          <w:color w:val="000000"/>
          <w:spacing w:val="-6"/>
          <w:sz w:val="24"/>
          <w:szCs w:val="24"/>
          <w:lang w:val="en-US"/>
        </w:rPr>
        <w:t xml:space="preserve"> </w:t>
      </w:r>
      <w:r w:rsidRPr="00B023BE">
        <w:rPr>
          <w:rFonts w:ascii="Times New Roman" w:hAnsi="Times New Roman"/>
          <w:noProof/>
          <w:color w:val="000000"/>
          <w:sz w:val="24"/>
          <w:szCs w:val="24"/>
          <w:lang w:val="en-US"/>
        </w:rPr>
        <w:t>8-12</w:t>
      </w:r>
      <w:r w:rsidRPr="00B023BE">
        <w:rPr>
          <w:rFonts w:ascii="Times New Roman" w:hAnsi="Times New Roman"/>
          <w:noProof/>
          <w:color w:val="000000"/>
          <w:spacing w:val="-13"/>
          <w:sz w:val="24"/>
          <w:szCs w:val="24"/>
          <w:lang w:val="en-US"/>
        </w:rPr>
        <w:t xml:space="preserve"> </w:t>
      </w:r>
      <w:r w:rsidRPr="00B023BE">
        <w:rPr>
          <w:rFonts w:ascii="Times New Roman" w:hAnsi="Times New Roman"/>
          <w:noProof/>
          <w:color w:val="000000"/>
          <w:w w:val="101"/>
          <w:sz w:val="24"/>
          <w:szCs w:val="24"/>
          <w:lang w:val="en-US"/>
        </w:rPr>
        <w:t>saatti</w:t>
      </w:r>
      <w:r w:rsidRPr="00B023BE">
        <w:rPr>
          <w:rFonts w:ascii="Times New Roman" w:hAnsi="Times New Roman"/>
          <w:noProof/>
          <w:color w:val="000000"/>
          <w:spacing w:val="-12"/>
          <w:w w:val="101"/>
          <w:sz w:val="24"/>
          <w:szCs w:val="24"/>
          <w:lang w:val="en-US"/>
        </w:rPr>
        <w:t>r</w:t>
      </w:r>
      <w:r w:rsidRPr="00B023BE">
        <w:rPr>
          <w:rFonts w:ascii="Times New Roman" w:hAnsi="Times New Roman"/>
          <w:noProof/>
          <w:color w:val="000000"/>
          <w:w w:val="78"/>
          <w:sz w:val="24"/>
          <w:szCs w:val="24"/>
          <w:lang w:val="en-US"/>
        </w:rPr>
        <w:t>.</w:t>
      </w:r>
      <w:r w:rsidRPr="00B023BE">
        <w:rPr>
          <w:rFonts w:ascii="Times New Roman" w:hAnsi="Times New Roman"/>
          <w:noProof/>
          <w:color w:val="000000"/>
          <w:spacing w:val="-10"/>
          <w:sz w:val="24"/>
          <w:szCs w:val="24"/>
          <w:lang w:val="en-US"/>
        </w:rPr>
        <w:t xml:space="preserve"> K</w:t>
      </w:r>
      <w:r w:rsidRPr="00B023BE">
        <w:rPr>
          <w:rFonts w:ascii="Times New Roman" w:hAnsi="Times New Roman"/>
          <w:noProof/>
          <w:color w:val="000000"/>
          <w:sz w:val="24"/>
          <w:szCs w:val="24"/>
          <w:lang w:val="en-US"/>
        </w:rPr>
        <w:t>ilo</w:t>
      </w:r>
      <w:r w:rsidRPr="00B023BE">
        <w:rPr>
          <w:rFonts w:ascii="Times New Roman" w:hAnsi="Times New Roman"/>
          <w:noProof/>
          <w:color w:val="000000"/>
          <w:spacing w:val="-6"/>
          <w:sz w:val="24"/>
          <w:szCs w:val="24"/>
          <w:lang w:val="en-US"/>
        </w:rPr>
        <w:t xml:space="preserve"> </w:t>
      </w:r>
      <w:r w:rsidRPr="00B023BE">
        <w:rPr>
          <w:rFonts w:ascii="Times New Roman" w:hAnsi="Times New Roman"/>
          <w:noProof/>
          <w:color w:val="000000"/>
          <w:w w:val="95"/>
          <w:sz w:val="24"/>
          <w:szCs w:val="24"/>
          <w:lang w:val="en-US"/>
        </w:rPr>
        <w:t>başına</w:t>
      </w:r>
      <w:r w:rsidRPr="00B023BE">
        <w:rPr>
          <w:rFonts w:ascii="Times New Roman" w:hAnsi="Times New Roman"/>
          <w:noProof/>
          <w:color w:val="000000"/>
          <w:spacing w:val="-14"/>
          <w:w w:val="95"/>
          <w:sz w:val="24"/>
          <w:szCs w:val="24"/>
          <w:lang w:val="en-US"/>
        </w:rPr>
        <w:t xml:space="preserve"> </w:t>
      </w:r>
      <w:r w:rsidRPr="00B023BE">
        <w:rPr>
          <w:rFonts w:ascii="Times New Roman" w:hAnsi="Times New Roman"/>
          <w:noProof/>
          <w:color w:val="000000"/>
          <w:w w:val="95"/>
          <w:sz w:val="24"/>
          <w:szCs w:val="24"/>
          <w:lang w:val="en-US"/>
        </w:rPr>
        <w:t>yükleme</w:t>
      </w:r>
      <w:r w:rsidRPr="00B023BE">
        <w:rPr>
          <w:rFonts w:ascii="Times New Roman" w:hAnsi="Times New Roman"/>
          <w:noProof/>
          <w:color w:val="000000"/>
          <w:spacing w:val="10"/>
          <w:w w:val="95"/>
          <w:sz w:val="24"/>
          <w:szCs w:val="24"/>
          <w:lang w:val="en-US"/>
        </w:rPr>
        <w:t xml:space="preserve"> </w:t>
      </w:r>
      <w:r w:rsidRPr="00B023BE">
        <w:rPr>
          <w:rFonts w:ascii="Times New Roman" w:hAnsi="Times New Roman"/>
          <w:noProof/>
          <w:color w:val="000000"/>
          <w:sz w:val="24"/>
          <w:szCs w:val="24"/>
          <w:lang w:val="en-US"/>
        </w:rPr>
        <w:t>dozu (ilk</w:t>
      </w:r>
      <w:r w:rsidRPr="00B023BE">
        <w:rPr>
          <w:rFonts w:ascii="Times New Roman" w:hAnsi="Times New Roman"/>
          <w:noProof/>
          <w:color w:val="000000"/>
          <w:spacing w:val="-6"/>
          <w:sz w:val="24"/>
          <w:szCs w:val="24"/>
          <w:lang w:val="en-US"/>
        </w:rPr>
        <w:t xml:space="preserve"> </w:t>
      </w:r>
      <w:r w:rsidRPr="00B023BE">
        <w:rPr>
          <w:rFonts w:ascii="Times New Roman" w:hAnsi="Times New Roman"/>
          <w:noProof/>
          <w:color w:val="000000"/>
          <w:w w:val="95"/>
          <w:sz w:val="24"/>
          <w:szCs w:val="24"/>
          <w:lang w:val="en-US"/>
        </w:rPr>
        <w:t>verilecek doz)</w:t>
      </w:r>
      <w:r w:rsidRPr="00B023BE">
        <w:rPr>
          <w:rFonts w:ascii="Times New Roman" w:hAnsi="Times New Roman"/>
          <w:noProof/>
          <w:color w:val="000000"/>
          <w:spacing w:val="-3"/>
          <w:w w:val="95"/>
          <w:sz w:val="24"/>
          <w:szCs w:val="24"/>
          <w:lang w:val="en-US"/>
        </w:rPr>
        <w:t xml:space="preserve"> </w:t>
      </w:r>
      <w:r w:rsidRPr="00B023BE">
        <w:rPr>
          <w:rFonts w:ascii="Times New Roman" w:hAnsi="Times New Roman"/>
          <w:noProof/>
          <w:color w:val="000000"/>
          <w:w w:val="95"/>
          <w:sz w:val="24"/>
          <w:szCs w:val="24"/>
          <w:lang w:val="en-US"/>
        </w:rPr>
        <w:t>hesaplanır</w:t>
      </w:r>
      <w:r w:rsidRPr="00B023BE">
        <w:rPr>
          <w:rFonts w:ascii="Times New Roman" w:hAnsi="Times New Roman"/>
          <w:noProof/>
          <w:color w:val="000000"/>
          <w:spacing w:val="-2"/>
          <w:w w:val="95"/>
          <w:sz w:val="24"/>
          <w:szCs w:val="24"/>
          <w:lang w:val="en-US"/>
        </w:rPr>
        <w:t>k</w:t>
      </w:r>
      <w:r w:rsidRPr="00B023BE">
        <w:rPr>
          <w:rFonts w:ascii="Times New Roman" w:hAnsi="Times New Roman"/>
          <w:noProof/>
          <w:color w:val="000000"/>
          <w:w w:val="95"/>
          <w:sz w:val="24"/>
          <w:szCs w:val="24"/>
          <w:lang w:val="en-US"/>
        </w:rPr>
        <w:t>en</w:t>
      </w:r>
      <w:r w:rsidRPr="00B023BE">
        <w:rPr>
          <w:rFonts w:ascii="Times New Roman" w:hAnsi="Times New Roman"/>
          <w:noProof/>
          <w:color w:val="000000"/>
          <w:spacing w:val="11"/>
          <w:w w:val="95"/>
          <w:sz w:val="24"/>
          <w:szCs w:val="24"/>
          <w:lang w:val="en-US"/>
        </w:rPr>
        <w:t xml:space="preserve"> </w:t>
      </w:r>
      <w:r w:rsidRPr="00B023BE">
        <w:rPr>
          <w:rFonts w:ascii="Times New Roman" w:hAnsi="Times New Roman"/>
          <w:noProof/>
          <w:color w:val="000000"/>
          <w:w w:val="95"/>
          <w:sz w:val="24"/>
          <w:szCs w:val="24"/>
          <w:lang w:val="en-US"/>
        </w:rPr>
        <w:t>aşağıdaki</w:t>
      </w:r>
      <w:r w:rsidRPr="00B023BE">
        <w:rPr>
          <w:rFonts w:ascii="Times New Roman" w:hAnsi="Times New Roman"/>
          <w:noProof/>
          <w:color w:val="000000"/>
          <w:spacing w:val="-11"/>
          <w:w w:val="95"/>
          <w:sz w:val="24"/>
          <w:szCs w:val="24"/>
          <w:lang w:val="en-US"/>
        </w:rPr>
        <w:t xml:space="preserve"> </w:t>
      </w:r>
      <w:r w:rsidRPr="00B023BE">
        <w:rPr>
          <w:rFonts w:ascii="Times New Roman" w:hAnsi="Times New Roman"/>
          <w:noProof/>
          <w:color w:val="000000"/>
          <w:sz w:val="24"/>
          <w:szCs w:val="24"/>
          <w:lang w:val="en-US"/>
        </w:rPr>
        <w:t>formül</w:t>
      </w:r>
      <w:r w:rsidRPr="00B023BE">
        <w:rPr>
          <w:rFonts w:ascii="Times New Roman" w:hAnsi="Times New Roman"/>
          <w:noProof/>
          <w:color w:val="000000"/>
          <w:spacing w:val="8"/>
          <w:sz w:val="24"/>
          <w:szCs w:val="24"/>
          <w:lang w:val="en-US"/>
        </w:rPr>
        <w:t xml:space="preserve"> </w:t>
      </w:r>
      <w:r w:rsidRPr="00B023BE">
        <w:rPr>
          <w:rFonts w:ascii="Times New Roman" w:hAnsi="Times New Roman"/>
          <w:noProof/>
          <w:color w:val="000000"/>
          <w:spacing w:val="-3"/>
          <w:sz w:val="24"/>
          <w:szCs w:val="24"/>
          <w:lang w:val="en-US"/>
        </w:rPr>
        <w:t>k</w:t>
      </w:r>
      <w:r w:rsidRPr="00B023BE">
        <w:rPr>
          <w:rFonts w:ascii="Times New Roman" w:hAnsi="Times New Roman"/>
          <w:noProof/>
          <w:color w:val="000000"/>
          <w:sz w:val="24"/>
          <w:szCs w:val="24"/>
          <w:lang w:val="en-US"/>
        </w:rPr>
        <w:t>ullanılır:</w:t>
      </w:r>
    </w:p>
    <w:p w14:paraId="1DF334D9" w14:textId="57335775" w:rsidR="00BA0DE9" w:rsidRPr="00B023BE" w:rsidRDefault="00BA0DE9" w:rsidP="00B22C45">
      <w:pPr>
        <w:pStyle w:val="ListeParagraf"/>
        <w:numPr>
          <w:ilvl w:val="0"/>
          <w:numId w:val="77"/>
        </w:numPr>
        <w:spacing w:after="0" w:line="240" w:lineRule="auto"/>
        <w:jc w:val="both"/>
        <w:rPr>
          <w:rFonts w:ascii="Times New Roman" w:hAnsi="Times New Roman"/>
          <w:bCs/>
          <w:noProof/>
          <w:color w:val="000000"/>
          <w:sz w:val="24"/>
          <w:szCs w:val="24"/>
          <w:lang w:val="en-US"/>
        </w:rPr>
      </w:pPr>
      <w:r w:rsidRPr="00B023BE">
        <w:rPr>
          <w:rFonts w:ascii="Times New Roman" w:hAnsi="Times New Roman"/>
          <w:bCs/>
          <w:noProof/>
          <w:color w:val="000000"/>
          <w:spacing w:val="-8"/>
          <w:w w:val="94"/>
          <w:sz w:val="24"/>
          <w:szCs w:val="24"/>
          <w:lang w:val="en-US"/>
        </w:rPr>
        <w:t>V</w:t>
      </w:r>
      <w:r w:rsidRPr="00B023BE">
        <w:rPr>
          <w:rFonts w:ascii="Times New Roman" w:hAnsi="Times New Roman"/>
          <w:bCs/>
          <w:noProof/>
          <w:color w:val="000000"/>
          <w:w w:val="94"/>
          <w:sz w:val="24"/>
          <w:szCs w:val="24"/>
          <w:lang w:val="en-US"/>
        </w:rPr>
        <w:t>erilecek</w:t>
      </w:r>
      <w:r w:rsidRPr="00B023BE">
        <w:rPr>
          <w:rFonts w:ascii="Times New Roman" w:hAnsi="Times New Roman"/>
          <w:bCs/>
          <w:noProof/>
          <w:color w:val="000000"/>
          <w:spacing w:val="2"/>
          <w:w w:val="94"/>
          <w:sz w:val="24"/>
          <w:szCs w:val="24"/>
          <w:lang w:val="en-US"/>
        </w:rPr>
        <w:t xml:space="preserve"> </w:t>
      </w:r>
      <w:r w:rsidRPr="00B023BE">
        <w:rPr>
          <w:rFonts w:ascii="Times New Roman" w:hAnsi="Times New Roman"/>
          <w:bCs/>
          <w:noProof/>
          <w:color w:val="000000"/>
          <w:sz w:val="24"/>
          <w:szCs w:val="24"/>
          <w:lang w:val="en-US"/>
        </w:rPr>
        <w:t>faktör miktarı =</w:t>
      </w:r>
      <w:r w:rsidRPr="00B023BE">
        <w:rPr>
          <w:rFonts w:ascii="Times New Roman" w:hAnsi="Times New Roman"/>
          <w:bCs/>
          <w:noProof/>
          <w:color w:val="000000"/>
          <w:spacing w:val="-15"/>
          <w:sz w:val="24"/>
          <w:szCs w:val="24"/>
          <w:lang w:val="en-US"/>
        </w:rPr>
        <w:t xml:space="preserve"> </w:t>
      </w:r>
      <w:r w:rsidRPr="00B023BE">
        <w:rPr>
          <w:rFonts w:ascii="Times New Roman" w:hAnsi="Times New Roman"/>
          <w:bCs/>
          <w:noProof/>
          <w:color w:val="000000"/>
          <w:w w:val="95"/>
          <w:sz w:val="24"/>
          <w:szCs w:val="24"/>
          <w:lang w:val="en-US"/>
        </w:rPr>
        <w:t>[Hedeflenen</w:t>
      </w:r>
      <w:r w:rsidRPr="00B023BE">
        <w:rPr>
          <w:rFonts w:ascii="Times New Roman" w:hAnsi="Times New Roman"/>
          <w:bCs/>
          <w:noProof/>
          <w:color w:val="000000"/>
          <w:spacing w:val="-3"/>
          <w:w w:val="95"/>
          <w:sz w:val="24"/>
          <w:szCs w:val="24"/>
          <w:lang w:val="en-US"/>
        </w:rPr>
        <w:t xml:space="preserve"> </w:t>
      </w:r>
      <w:r w:rsidRPr="00B023BE">
        <w:rPr>
          <w:rFonts w:ascii="Times New Roman" w:hAnsi="Times New Roman"/>
          <w:bCs/>
          <w:noProof/>
          <w:color w:val="000000"/>
          <w:sz w:val="24"/>
          <w:szCs w:val="24"/>
          <w:lang w:val="en-US"/>
        </w:rPr>
        <w:t xml:space="preserve">faktör </w:t>
      </w:r>
      <w:r w:rsidRPr="00B023BE">
        <w:rPr>
          <w:rFonts w:ascii="Times New Roman" w:hAnsi="Times New Roman"/>
          <w:bCs/>
          <w:noProof/>
          <w:color w:val="000000"/>
          <w:w w:val="94"/>
          <w:sz w:val="24"/>
          <w:szCs w:val="24"/>
          <w:lang w:val="en-US"/>
        </w:rPr>
        <w:t>düzeyi</w:t>
      </w:r>
      <w:r w:rsidRPr="00B023BE">
        <w:rPr>
          <w:rFonts w:ascii="Times New Roman" w:hAnsi="Times New Roman"/>
          <w:bCs/>
          <w:noProof/>
          <w:color w:val="000000"/>
          <w:sz w:val="24"/>
          <w:szCs w:val="24"/>
          <w:lang w:val="en-US"/>
        </w:rPr>
        <w:t xml:space="preserve">–Hastanın faktör </w:t>
      </w:r>
      <w:r w:rsidRPr="00B023BE">
        <w:rPr>
          <w:rFonts w:ascii="Times New Roman" w:hAnsi="Times New Roman"/>
          <w:bCs/>
          <w:noProof/>
          <w:color w:val="000000"/>
          <w:w w:val="94"/>
          <w:sz w:val="24"/>
          <w:szCs w:val="24"/>
          <w:lang w:val="en-US"/>
        </w:rPr>
        <w:t xml:space="preserve">düzeyi] </w:t>
      </w:r>
      <w:r w:rsidRPr="00B023BE">
        <w:rPr>
          <w:rFonts w:ascii="Times New Roman" w:hAnsi="Times New Roman"/>
          <w:bCs/>
          <w:noProof/>
          <w:color w:val="000000"/>
          <w:sz w:val="24"/>
          <w:szCs w:val="24"/>
          <w:lang w:val="en-US"/>
        </w:rPr>
        <w:t>x kgx 0,5</w:t>
      </w:r>
    </w:p>
    <w:p w14:paraId="67AF08A8" w14:textId="77777777" w:rsidR="00B023BE" w:rsidRPr="006B3DE9" w:rsidRDefault="00B023BE" w:rsidP="00BA0DE9">
      <w:pPr>
        <w:spacing w:after="0" w:line="240" w:lineRule="auto"/>
        <w:jc w:val="both"/>
        <w:rPr>
          <w:rFonts w:ascii="Times New Roman" w:hAnsi="Times New Roman"/>
          <w:bCs/>
          <w:noProof/>
          <w:color w:val="000000"/>
          <w:sz w:val="24"/>
          <w:szCs w:val="24"/>
          <w:lang w:val="en-US"/>
        </w:rPr>
      </w:pPr>
    </w:p>
    <w:p w14:paraId="2DFE9443" w14:textId="77777777" w:rsidR="00B023BE" w:rsidRPr="00B023BE" w:rsidRDefault="00BA0DE9" w:rsidP="00B22C45">
      <w:pPr>
        <w:pStyle w:val="ListeParagraf"/>
        <w:numPr>
          <w:ilvl w:val="0"/>
          <w:numId w:val="77"/>
        </w:numPr>
        <w:spacing w:after="0" w:line="240" w:lineRule="auto"/>
        <w:jc w:val="both"/>
        <w:rPr>
          <w:rFonts w:ascii="Times New Roman" w:hAnsi="Times New Roman"/>
          <w:noProof/>
          <w:color w:val="000000"/>
          <w:w w:val="78"/>
          <w:sz w:val="24"/>
          <w:szCs w:val="24"/>
          <w:lang w:val="en-US"/>
        </w:rPr>
      </w:pPr>
      <w:r w:rsidRPr="00B023BE">
        <w:rPr>
          <w:rFonts w:ascii="Times New Roman" w:hAnsi="Times New Roman"/>
          <w:noProof/>
          <w:color w:val="000000"/>
          <w:sz w:val="24"/>
          <w:szCs w:val="24"/>
          <w:lang w:val="en-US"/>
        </w:rPr>
        <w:t>İlk</w:t>
      </w:r>
      <w:r w:rsidRPr="00B023BE">
        <w:rPr>
          <w:rFonts w:ascii="Times New Roman" w:hAnsi="Times New Roman"/>
          <w:noProof/>
          <w:color w:val="000000"/>
          <w:spacing w:val="29"/>
          <w:sz w:val="24"/>
          <w:szCs w:val="24"/>
          <w:lang w:val="en-US"/>
        </w:rPr>
        <w:t xml:space="preserve"> </w:t>
      </w:r>
      <w:r w:rsidRPr="00B023BE">
        <w:rPr>
          <w:rFonts w:ascii="Times New Roman" w:hAnsi="Times New Roman"/>
          <w:noProof/>
          <w:color w:val="000000"/>
          <w:sz w:val="24"/>
          <w:szCs w:val="24"/>
          <w:lang w:val="en-US"/>
        </w:rPr>
        <w:t>doz</w:t>
      </w:r>
      <w:r w:rsidRPr="00B023BE">
        <w:rPr>
          <w:rFonts w:ascii="Times New Roman" w:hAnsi="Times New Roman"/>
          <w:noProof/>
          <w:color w:val="000000"/>
          <w:spacing w:val="9"/>
          <w:sz w:val="24"/>
          <w:szCs w:val="24"/>
          <w:lang w:val="en-US"/>
        </w:rPr>
        <w:t xml:space="preserve"> </w:t>
      </w:r>
      <w:r w:rsidRPr="00B023BE">
        <w:rPr>
          <w:rFonts w:ascii="Times New Roman" w:hAnsi="Times New Roman"/>
          <w:noProof/>
          <w:color w:val="000000"/>
          <w:sz w:val="24"/>
          <w:szCs w:val="24"/>
          <w:lang w:val="en-US"/>
        </w:rPr>
        <w:t>yukarıda</w:t>
      </w:r>
      <w:r w:rsidRPr="00B023BE">
        <w:rPr>
          <w:rFonts w:ascii="Times New Roman" w:hAnsi="Times New Roman"/>
          <w:noProof/>
          <w:color w:val="000000"/>
          <w:spacing w:val="1"/>
          <w:sz w:val="24"/>
          <w:szCs w:val="24"/>
          <w:lang w:val="en-US"/>
        </w:rPr>
        <w:t xml:space="preserve"> </w:t>
      </w:r>
      <w:r w:rsidRPr="00B023BE">
        <w:rPr>
          <w:rFonts w:ascii="Times New Roman" w:hAnsi="Times New Roman"/>
          <w:noProof/>
          <w:color w:val="000000"/>
          <w:sz w:val="24"/>
          <w:szCs w:val="24"/>
          <w:lang w:val="en-US"/>
        </w:rPr>
        <w:t>hesaplandığı</w:t>
      </w:r>
      <w:r w:rsidRPr="00B023BE">
        <w:rPr>
          <w:rFonts w:ascii="Times New Roman" w:hAnsi="Times New Roman"/>
          <w:noProof/>
          <w:color w:val="000000"/>
          <w:spacing w:val="17"/>
          <w:sz w:val="24"/>
          <w:szCs w:val="24"/>
          <w:lang w:val="en-US"/>
        </w:rPr>
        <w:t xml:space="preserve"> </w:t>
      </w:r>
      <w:r w:rsidRPr="00B023BE">
        <w:rPr>
          <w:rFonts w:ascii="Times New Roman" w:hAnsi="Times New Roman"/>
          <w:noProof/>
          <w:color w:val="000000"/>
          <w:sz w:val="24"/>
          <w:szCs w:val="24"/>
          <w:lang w:val="en-US"/>
        </w:rPr>
        <w:t>şekilde</w:t>
      </w:r>
      <w:r w:rsidRPr="00B023BE">
        <w:rPr>
          <w:rFonts w:ascii="Times New Roman" w:hAnsi="Times New Roman"/>
          <w:noProof/>
          <w:color w:val="000000"/>
          <w:spacing w:val="7"/>
          <w:sz w:val="24"/>
          <w:szCs w:val="24"/>
          <w:lang w:val="en-US"/>
        </w:rPr>
        <w:t xml:space="preserve"> </w:t>
      </w:r>
      <w:r w:rsidRPr="00B023BE">
        <w:rPr>
          <w:rFonts w:ascii="Times New Roman" w:hAnsi="Times New Roman"/>
          <w:noProof/>
          <w:color w:val="000000"/>
          <w:sz w:val="24"/>
          <w:szCs w:val="24"/>
          <w:lang w:val="en-US"/>
        </w:rPr>
        <w:t>verildikten son</w:t>
      </w:r>
      <w:r w:rsidRPr="00B023BE">
        <w:rPr>
          <w:rFonts w:ascii="Times New Roman" w:hAnsi="Times New Roman"/>
          <w:noProof/>
          <w:color w:val="000000"/>
          <w:spacing w:val="-4"/>
          <w:sz w:val="24"/>
          <w:szCs w:val="24"/>
          <w:lang w:val="en-US"/>
        </w:rPr>
        <w:t>r</w:t>
      </w:r>
      <w:r w:rsidRPr="00B023BE">
        <w:rPr>
          <w:rFonts w:ascii="Times New Roman" w:hAnsi="Times New Roman"/>
          <w:noProof/>
          <w:color w:val="000000"/>
          <w:sz w:val="24"/>
          <w:szCs w:val="24"/>
          <w:lang w:val="en-US"/>
        </w:rPr>
        <w:t>a, eğer başlangıçta</w:t>
      </w:r>
      <w:r w:rsidRPr="00B023BE">
        <w:rPr>
          <w:rFonts w:ascii="Times New Roman" w:hAnsi="Times New Roman"/>
          <w:noProof/>
          <w:color w:val="000000"/>
          <w:spacing w:val="16"/>
          <w:sz w:val="24"/>
          <w:szCs w:val="24"/>
          <w:lang w:val="en-US"/>
        </w:rPr>
        <w:t xml:space="preserve"> </w:t>
      </w:r>
      <w:r w:rsidRPr="00B023BE">
        <w:rPr>
          <w:rFonts w:ascii="Times New Roman" w:hAnsi="Times New Roman"/>
          <w:noProof/>
          <w:color w:val="000000"/>
          <w:sz w:val="24"/>
          <w:szCs w:val="24"/>
          <w:lang w:val="en-US"/>
        </w:rPr>
        <w:t>hedeflenen</w:t>
      </w:r>
      <w:r w:rsidRPr="00B023BE">
        <w:rPr>
          <w:rFonts w:ascii="Times New Roman" w:hAnsi="Times New Roman"/>
          <w:noProof/>
          <w:color w:val="000000"/>
          <w:spacing w:val="18"/>
          <w:sz w:val="24"/>
          <w:szCs w:val="24"/>
          <w:lang w:val="en-US"/>
        </w:rPr>
        <w:t xml:space="preserve"> </w:t>
      </w:r>
      <w:r w:rsidRPr="00B023BE">
        <w:rPr>
          <w:rFonts w:ascii="Times New Roman" w:hAnsi="Times New Roman"/>
          <w:noProof/>
          <w:color w:val="000000"/>
          <w:sz w:val="24"/>
          <w:szCs w:val="24"/>
          <w:lang w:val="en-US"/>
        </w:rPr>
        <w:t>faktör</w:t>
      </w:r>
      <w:r w:rsidRPr="00B023BE">
        <w:rPr>
          <w:rFonts w:ascii="Times New Roman" w:hAnsi="Times New Roman"/>
          <w:noProof/>
          <w:color w:val="000000"/>
          <w:spacing w:val="16"/>
          <w:sz w:val="24"/>
          <w:szCs w:val="24"/>
          <w:lang w:val="en-US"/>
        </w:rPr>
        <w:t xml:space="preserve"> </w:t>
      </w:r>
      <w:r w:rsidRPr="00B023BE">
        <w:rPr>
          <w:rFonts w:ascii="Times New Roman" w:hAnsi="Times New Roman"/>
          <w:noProof/>
          <w:color w:val="000000"/>
          <w:sz w:val="24"/>
          <w:szCs w:val="24"/>
          <w:lang w:val="en-US"/>
        </w:rPr>
        <w:t>düzeyi</w:t>
      </w:r>
      <w:r w:rsidRPr="00B023BE">
        <w:rPr>
          <w:rFonts w:ascii="Times New Roman" w:hAnsi="Times New Roman"/>
          <w:noProof/>
          <w:color w:val="000000"/>
          <w:spacing w:val="31"/>
          <w:sz w:val="24"/>
          <w:szCs w:val="24"/>
          <w:lang w:val="en-US"/>
        </w:rPr>
        <w:t xml:space="preserve"> </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orunmak</w:t>
      </w:r>
      <w:r w:rsidRPr="00B023BE">
        <w:rPr>
          <w:rFonts w:ascii="Times New Roman" w:hAnsi="Times New Roman"/>
          <w:noProof/>
          <w:color w:val="000000"/>
          <w:spacing w:val="48"/>
          <w:sz w:val="24"/>
          <w:szCs w:val="24"/>
          <w:lang w:val="en-US"/>
        </w:rPr>
        <w:t xml:space="preserve"> </w:t>
      </w:r>
      <w:r w:rsidRPr="00B023BE">
        <w:rPr>
          <w:rFonts w:ascii="Times New Roman" w:hAnsi="Times New Roman"/>
          <w:noProof/>
          <w:color w:val="000000"/>
          <w:sz w:val="24"/>
          <w:szCs w:val="24"/>
          <w:lang w:val="en-US"/>
        </w:rPr>
        <w:t>isteniyorsa</w:t>
      </w:r>
      <w:r w:rsidRPr="00B023BE">
        <w:rPr>
          <w:rFonts w:ascii="Times New Roman" w:hAnsi="Times New Roman"/>
          <w:noProof/>
          <w:color w:val="000000"/>
          <w:spacing w:val="42"/>
          <w:sz w:val="24"/>
          <w:szCs w:val="24"/>
          <w:lang w:val="en-US"/>
        </w:rPr>
        <w:t xml:space="preserve"> </w:t>
      </w:r>
      <w:r w:rsidRPr="00B023BE">
        <w:rPr>
          <w:rFonts w:ascii="Times New Roman" w:hAnsi="Times New Roman"/>
          <w:noProof/>
          <w:color w:val="000000"/>
          <w:sz w:val="24"/>
          <w:szCs w:val="24"/>
          <w:lang w:val="en-US"/>
        </w:rPr>
        <w:t>bu yükleme</w:t>
      </w:r>
      <w:r w:rsidRPr="00B023BE">
        <w:rPr>
          <w:rFonts w:ascii="Times New Roman" w:hAnsi="Times New Roman"/>
          <w:noProof/>
          <w:color w:val="000000"/>
          <w:spacing w:val="2"/>
          <w:sz w:val="24"/>
          <w:szCs w:val="24"/>
          <w:lang w:val="en-US"/>
        </w:rPr>
        <w:t xml:space="preserve"> </w:t>
      </w:r>
      <w:r w:rsidRPr="00B023BE">
        <w:rPr>
          <w:rFonts w:ascii="Times New Roman" w:hAnsi="Times New Roman"/>
          <w:noProof/>
          <w:color w:val="000000"/>
          <w:sz w:val="24"/>
          <w:szCs w:val="24"/>
          <w:lang w:val="en-US"/>
        </w:rPr>
        <w:t>dozunun</w:t>
      </w:r>
      <w:r w:rsidRPr="00B023BE">
        <w:rPr>
          <w:rFonts w:ascii="Times New Roman" w:hAnsi="Times New Roman"/>
          <w:noProof/>
          <w:color w:val="000000"/>
          <w:spacing w:val="-13"/>
          <w:sz w:val="24"/>
          <w:szCs w:val="24"/>
          <w:lang w:val="en-US"/>
        </w:rPr>
        <w:t xml:space="preserve"> </w:t>
      </w:r>
      <w:r w:rsidRPr="00B023BE">
        <w:rPr>
          <w:rFonts w:ascii="Times New Roman" w:hAnsi="Times New Roman"/>
          <w:noProof/>
          <w:color w:val="000000"/>
          <w:sz w:val="24"/>
          <w:szCs w:val="24"/>
          <w:lang w:val="en-US"/>
        </w:rPr>
        <w:t>yarısı</w:t>
      </w:r>
      <w:r w:rsidRPr="00B023BE">
        <w:rPr>
          <w:rFonts w:ascii="Times New Roman" w:hAnsi="Times New Roman"/>
          <w:noProof/>
          <w:color w:val="000000"/>
          <w:spacing w:val="-2"/>
          <w:sz w:val="24"/>
          <w:szCs w:val="24"/>
          <w:lang w:val="en-US"/>
        </w:rPr>
        <w:t xml:space="preserve"> </w:t>
      </w:r>
      <w:r w:rsidRPr="00B023BE">
        <w:rPr>
          <w:rFonts w:ascii="Times New Roman" w:hAnsi="Times New Roman"/>
          <w:noProof/>
          <w:color w:val="000000"/>
          <w:sz w:val="24"/>
          <w:szCs w:val="24"/>
          <w:lang w:val="en-US"/>
        </w:rPr>
        <w:t>8-12</w:t>
      </w:r>
      <w:r w:rsidRPr="00B023BE">
        <w:rPr>
          <w:rFonts w:ascii="Times New Roman" w:hAnsi="Times New Roman"/>
          <w:noProof/>
          <w:color w:val="000000"/>
          <w:spacing w:val="15"/>
          <w:sz w:val="24"/>
          <w:szCs w:val="24"/>
          <w:lang w:val="en-US"/>
        </w:rPr>
        <w:t xml:space="preserve"> </w:t>
      </w:r>
      <w:r w:rsidRPr="00B023BE">
        <w:rPr>
          <w:rFonts w:ascii="Times New Roman" w:hAnsi="Times New Roman"/>
          <w:noProof/>
          <w:color w:val="000000"/>
          <w:sz w:val="24"/>
          <w:szCs w:val="24"/>
          <w:lang w:val="en-US"/>
        </w:rPr>
        <w:t>saatte</w:t>
      </w:r>
      <w:r w:rsidRPr="00B023BE">
        <w:rPr>
          <w:rFonts w:ascii="Times New Roman" w:hAnsi="Times New Roman"/>
          <w:noProof/>
          <w:color w:val="000000"/>
          <w:spacing w:val="2"/>
          <w:sz w:val="24"/>
          <w:szCs w:val="24"/>
          <w:lang w:val="en-US"/>
        </w:rPr>
        <w:t xml:space="preserve"> </w:t>
      </w:r>
      <w:r w:rsidRPr="00B023BE">
        <w:rPr>
          <w:rFonts w:ascii="Times New Roman" w:hAnsi="Times New Roman"/>
          <w:noProof/>
          <w:color w:val="000000"/>
          <w:sz w:val="24"/>
          <w:szCs w:val="24"/>
          <w:lang w:val="en-US"/>
        </w:rPr>
        <w:t>bir</w:t>
      </w:r>
      <w:r w:rsidRPr="00B023BE">
        <w:rPr>
          <w:rFonts w:ascii="Times New Roman" w:hAnsi="Times New Roman"/>
          <w:noProof/>
          <w:color w:val="000000"/>
          <w:spacing w:val="30"/>
          <w:sz w:val="24"/>
          <w:szCs w:val="24"/>
          <w:lang w:val="en-US"/>
        </w:rPr>
        <w:t xml:space="preserve"> </w:t>
      </w:r>
      <w:r w:rsidRPr="00B023BE">
        <w:rPr>
          <w:rFonts w:ascii="Times New Roman" w:hAnsi="Times New Roman"/>
          <w:noProof/>
          <w:color w:val="000000"/>
          <w:w w:val="102"/>
          <w:sz w:val="24"/>
          <w:szCs w:val="24"/>
          <w:lang w:val="en-US"/>
        </w:rPr>
        <w:t>tek</w:t>
      </w:r>
      <w:r w:rsidRPr="00B023BE">
        <w:rPr>
          <w:rFonts w:ascii="Times New Roman" w:hAnsi="Times New Roman"/>
          <w:noProof/>
          <w:color w:val="000000"/>
          <w:spacing w:val="-4"/>
          <w:w w:val="102"/>
          <w:sz w:val="24"/>
          <w:szCs w:val="24"/>
          <w:lang w:val="en-US"/>
        </w:rPr>
        <w:t>r</w:t>
      </w:r>
      <w:r w:rsidRPr="00B023BE">
        <w:rPr>
          <w:rFonts w:ascii="Times New Roman" w:hAnsi="Times New Roman"/>
          <w:noProof/>
          <w:color w:val="000000"/>
          <w:sz w:val="24"/>
          <w:szCs w:val="24"/>
          <w:lang w:val="en-US"/>
        </w:rPr>
        <w:t>arlanı</w:t>
      </w:r>
      <w:r w:rsidRPr="00B023BE">
        <w:rPr>
          <w:rFonts w:ascii="Times New Roman" w:hAnsi="Times New Roman"/>
          <w:noProof/>
          <w:color w:val="000000"/>
          <w:spacing w:val="-12"/>
          <w:sz w:val="24"/>
          <w:szCs w:val="24"/>
          <w:lang w:val="en-US"/>
        </w:rPr>
        <w:t>r</w:t>
      </w:r>
      <w:r w:rsidRPr="00B023BE">
        <w:rPr>
          <w:rFonts w:ascii="Times New Roman" w:hAnsi="Times New Roman"/>
          <w:noProof/>
          <w:color w:val="000000"/>
          <w:w w:val="78"/>
          <w:sz w:val="24"/>
          <w:szCs w:val="24"/>
          <w:lang w:val="en-US"/>
        </w:rPr>
        <w:t>.</w:t>
      </w:r>
      <w:r w:rsidRPr="00B023BE">
        <w:rPr>
          <w:rFonts w:ascii="Times New Roman" w:hAnsi="Times New Roman"/>
          <w:noProof/>
          <w:color w:val="000000"/>
          <w:spacing w:val="18"/>
          <w:sz w:val="24"/>
          <w:szCs w:val="24"/>
          <w:lang w:val="en-US"/>
        </w:rPr>
        <w:t xml:space="preserve"> </w:t>
      </w:r>
      <w:r w:rsidRPr="00B023BE">
        <w:rPr>
          <w:rFonts w:ascii="Times New Roman" w:hAnsi="Times New Roman"/>
          <w:noProof/>
          <w:color w:val="000000"/>
          <w:w w:val="93"/>
          <w:sz w:val="24"/>
          <w:szCs w:val="24"/>
          <w:lang w:val="en-US"/>
        </w:rPr>
        <w:t>Örneğin;</w:t>
      </w:r>
      <w:r w:rsidRPr="00B023BE">
        <w:rPr>
          <w:rFonts w:ascii="Times New Roman" w:hAnsi="Times New Roman"/>
          <w:noProof/>
          <w:color w:val="000000"/>
          <w:spacing w:val="25"/>
          <w:w w:val="93"/>
          <w:sz w:val="24"/>
          <w:szCs w:val="24"/>
          <w:lang w:val="en-US"/>
        </w:rPr>
        <w:t xml:space="preserve"> </w:t>
      </w:r>
      <w:r w:rsidRPr="00B023BE">
        <w:rPr>
          <w:rFonts w:ascii="Times New Roman" w:hAnsi="Times New Roman"/>
          <w:noProof/>
          <w:color w:val="000000"/>
          <w:sz w:val="24"/>
          <w:szCs w:val="24"/>
          <w:lang w:val="en-US"/>
        </w:rPr>
        <w:t>FVIII düzeyi</w:t>
      </w:r>
      <w:r w:rsidRPr="00B023BE">
        <w:rPr>
          <w:rFonts w:ascii="Times New Roman" w:hAnsi="Times New Roman"/>
          <w:noProof/>
          <w:color w:val="000000"/>
          <w:spacing w:val="4"/>
          <w:sz w:val="24"/>
          <w:szCs w:val="24"/>
          <w:lang w:val="en-US"/>
        </w:rPr>
        <w:t xml:space="preserve"> </w:t>
      </w:r>
      <w:r w:rsidRPr="00B023BE">
        <w:rPr>
          <w:rFonts w:ascii="Times New Roman" w:hAnsi="Times New Roman"/>
          <w:noProof/>
          <w:color w:val="000000"/>
          <w:sz w:val="24"/>
          <w:szCs w:val="24"/>
          <w:lang w:val="en-US"/>
        </w:rPr>
        <w:t>0</w:t>
      </w:r>
      <w:r w:rsidRPr="00B023BE">
        <w:rPr>
          <w:rFonts w:ascii="Times New Roman" w:hAnsi="Times New Roman"/>
          <w:noProof/>
          <w:color w:val="000000"/>
          <w:spacing w:val="9"/>
          <w:sz w:val="24"/>
          <w:szCs w:val="24"/>
          <w:lang w:val="en-US"/>
        </w:rPr>
        <w:t xml:space="preserve"> IU/dl </w:t>
      </w:r>
      <w:r w:rsidRPr="00B023BE">
        <w:rPr>
          <w:rFonts w:ascii="Times New Roman" w:hAnsi="Times New Roman"/>
          <w:noProof/>
          <w:color w:val="000000"/>
          <w:sz w:val="24"/>
          <w:szCs w:val="24"/>
          <w:lang w:val="en-US"/>
        </w:rPr>
        <w:t>olan</w:t>
      </w:r>
      <w:r w:rsidRPr="00B023BE">
        <w:rPr>
          <w:rFonts w:ascii="Times New Roman" w:hAnsi="Times New Roman"/>
          <w:noProof/>
          <w:color w:val="000000"/>
          <w:spacing w:val="21"/>
          <w:sz w:val="24"/>
          <w:szCs w:val="24"/>
          <w:lang w:val="en-US"/>
        </w:rPr>
        <w:t xml:space="preserve"> </w:t>
      </w:r>
      <w:r w:rsidRPr="00B023BE">
        <w:rPr>
          <w:rFonts w:ascii="Times New Roman" w:hAnsi="Times New Roman"/>
          <w:noProof/>
          <w:color w:val="000000"/>
          <w:sz w:val="24"/>
          <w:szCs w:val="24"/>
          <w:lang w:val="en-US"/>
        </w:rPr>
        <w:t>20</w:t>
      </w:r>
      <w:r w:rsidRPr="00B023BE">
        <w:rPr>
          <w:rFonts w:ascii="Times New Roman" w:hAnsi="Times New Roman"/>
          <w:noProof/>
          <w:color w:val="000000"/>
          <w:spacing w:val="25"/>
          <w:sz w:val="24"/>
          <w:szCs w:val="24"/>
          <w:lang w:val="en-US"/>
        </w:rPr>
        <w:t xml:space="preserve"> </w:t>
      </w:r>
      <w:r w:rsidRPr="00B023BE">
        <w:rPr>
          <w:rFonts w:ascii="Times New Roman" w:hAnsi="Times New Roman"/>
          <w:noProof/>
          <w:color w:val="000000"/>
          <w:sz w:val="24"/>
          <w:szCs w:val="24"/>
          <w:lang w:val="en-US"/>
        </w:rPr>
        <w:t>kg’lık</w:t>
      </w:r>
      <w:r w:rsidRPr="00B023BE">
        <w:rPr>
          <w:rFonts w:ascii="Times New Roman" w:hAnsi="Times New Roman"/>
          <w:noProof/>
          <w:color w:val="000000"/>
          <w:spacing w:val="35"/>
          <w:sz w:val="24"/>
          <w:szCs w:val="24"/>
          <w:lang w:val="en-US"/>
        </w:rPr>
        <w:t xml:space="preserve"> </w:t>
      </w:r>
      <w:r w:rsidRPr="00B023BE">
        <w:rPr>
          <w:rFonts w:ascii="Times New Roman" w:hAnsi="Times New Roman"/>
          <w:noProof/>
          <w:color w:val="000000"/>
          <w:sz w:val="24"/>
          <w:szCs w:val="24"/>
          <w:lang w:val="en-US"/>
        </w:rPr>
        <w:t>bir</w:t>
      </w:r>
      <w:r w:rsidRPr="00B023BE">
        <w:rPr>
          <w:rFonts w:ascii="Times New Roman" w:hAnsi="Times New Roman"/>
          <w:noProof/>
          <w:color w:val="000000"/>
          <w:spacing w:val="43"/>
          <w:sz w:val="24"/>
          <w:szCs w:val="24"/>
          <w:lang w:val="en-US"/>
        </w:rPr>
        <w:t xml:space="preserve"> </w:t>
      </w:r>
      <w:r w:rsidRPr="00B023BE">
        <w:rPr>
          <w:rFonts w:ascii="Times New Roman" w:hAnsi="Times New Roman"/>
          <w:noProof/>
          <w:color w:val="000000"/>
          <w:sz w:val="24"/>
          <w:szCs w:val="24"/>
          <w:lang w:val="en-US"/>
        </w:rPr>
        <w:t>hemofili</w:t>
      </w:r>
      <w:r w:rsidRPr="00B023BE">
        <w:rPr>
          <w:rFonts w:ascii="Times New Roman" w:hAnsi="Times New Roman"/>
          <w:noProof/>
          <w:color w:val="000000"/>
          <w:spacing w:val="35"/>
          <w:sz w:val="24"/>
          <w:szCs w:val="24"/>
          <w:lang w:val="en-US"/>
        </w:rPr>
        <w:t xml:space="preserve"> </w:t>
      </w:r>
      <w:r w:rsidRPr="00B023BE">
        <w:rPr>
          <w:rFonts w:ascii="Times New Roman" w:hAnsi="Times New Roman"/>
          <w:noProof/>
          <w:color w:val="000000"/>
          <w:sz w:val="24"/>
          <w:szCs w:val="24"/>
          <w:lang w:val="en-US"/>
        </w:rPr>
        <w:t>hastası,</w:t>
      </w:r>
      <w:r w:rsidRPr="00B023BE">
        <w:rPr>
          <w:rFonts w:ascii="Times New Roman" w:hAnsi="Times New Roman"/>
          <w:noProof/>
          <w:color w:val="000000"/>
          <w:spacing w:val="-13"/>
          <w:sz w:val="24"/>
          <w:szCs w:val="24"/>
          <w:lang w:val="en-US"/>
        </w:rPr>
        <w:t xml:space="preserve"> </w:t>
      </w:r>
      <w:r w:rsidRPr="00B023BE">
        <w:rPr>
          <w:rFonts w:ascii="Times New Roman" w:hAnsi="Times New Roman"/>
          <w:noProof/>
          <w:color w:val="000000"/>
          <w:sz w:val="24"/>
          <w:szCs w:val="24"/>
          <w:lang w:val="en-US"/>
        </w:rPr>
        <w:t>majör</w:t>
      </w:r>
      <w:r w:rsidRPr="00B023BE">
        <w:rPr>
          <w:rFonts w:ascii="Times New Roman" w:hAnsi="Times New Roman"/>
          <w:noProof/>
          <w:color w:val="000000"/>
          <w:spacing w:val="35"/>
          <w:sz w:val="24"/>
          <w:szCs w:val="24"/>
          <w:lang w:val="en-US"/>
        </w:rPr>
        <w:t xml:space="preserve"> </w:t>
      </w:r>
      <w:r w:rsidRPr="00B023BE">
        <w:rPr>
          <w:rFonts w:ascii="Times New Roman" w:hAnsi="Times New Roman"/>
          <w:noProof/>
          <w:color w:val="000000"/>
          <w:sz w:val="24"/>
          <w:szCs w:val="24"/>
          <w:lang w:val="en-US"/>
        </w:rPr>
        <w:t>kanama</w:t>
      </w:r>
      <w:r w:rsidRPr="00B023BE">
        <w:rPr>
          <w:rFonts w:ascii="Times New Roman" w:hAnsi="Times New Roman"/>
          <w:noProof/>
          <w:color w:val="000000"/>
          <w:spacing w:val="8"/>
          <w:sz w:val="24"/>
          <w:szCs w:val="24"/>
          <w:lang w:val="en-US"/>
        </w:rPr>
        <w:t xml:space="preserve"> </w:t>
      </w:r>
      <w:r w:rsidRPr="00B023BE">
        <w:rPr>
          <w:rFonts w:ascii="Times New Roman" w:hAnsi="Times New Roman"/>
          <w:noProof/>
          <w:color w:val="000000"/>
          <w:sz w:val="24"/>
          <w:szCs w:val="24"/>
          <w:lang w:val="en-US"/>
        </w:rPr>
        <w:t>ile geldi</w:t>
      </w:r>
      <w:r w:rsidRPr="00B023BE">
        <w:rPr>
          <w:rFonts w:ascii="Times New Roman" w:hAnsi="Times New Roman"/>
          <w:noProof/>
          <w:color w:val="000000"/>
          <w:spacing w:val="28"/>
          <w:sz w:val="24"/>
          <w:szCs w:val="24"/>
          <w:lang w:val="en-US"/>
        </w:rPr>
        <w:t xml:space="preserve"> </w:t>
      </w:r>
      <w:r w:rsidRPr="00B023BE">
        <w:rPr>
          <w:rFonts w:ascii="Times New Roman" w:hAnsi="Times New Roman"/>
          <w:noProof/>
          <w:color w:val="000000"/>
          <w:sz w:val="24"/>
          <w:szCs w:val="24"/>
          <w:lang w:val="en-US"/>
        </w:rPr>
        <w:t>ise;</w:t>
      </w:r>
      <w:r w:rsidRPr="00B023BE">
        <w:rPr>
          <w:rFonts w:ascii="Times New Roman" w:hAnsi="Times New Roman"/>
          <w:noProof/>
          <w:color w:val="000000"/>
          <w:spacing w:val="19"/>
          <w:sz w:val="24"/>
          <w:szCs w:val="24"/>
          <w:lang w:val="en-US"/>
        </w:rPr>
        <w:t xml:space="preserve"> </w:t>
      </w:r>
      <w:r w:rsidRPr="00B023BE">
        <w:rPr>
          <w:rFonts w:ascii="Times New Roman" w:hAnsi="Times New Roman"/>
          <w:noProof/>
          <w:color w:val="000000"/>
          <w:sz w:val="24"/>
          <w:szCs w:val="24"/>
          <w:lang w:val="en-US"/>
        </w:rPr>
        <w:t>istenen</w:t>
      </w:r>
      <w:r w:rsidRPr="00B023BE">
        <w:rPr>
          <w:rFonts w:ascii="Times New Roman" w:hAnsi="Times New Roman"/>
          <w:noProof/>
          <w:color w:val="000000"/>
          <w:spacing w:val="16"/>
          <w:sz w:val="24"/>
          <w:szCs w:val="24"/>
          <w:lang w:val="en-US"/>
        </w:rPr>
        <w:t xml:space="preserve"> </w:t>
      </w:r>
      <w:r w:rsidRPr="00B023BE">
        <w:rPr>
          <w:rFonts w:ascii="Times New Roman" w:hAnsi="Times New Roman"/>
          <w:noProof/>
          <w:color w:val="000000"/>
          <w:sz w:val="24"/>
          <w:szCs w:val="24"/>
          <w:lang w:val="en-US"/>
        </w:rPr>
        <w:t>FVIII</w:t>
      </w:r>
      <w:r w:rsidRPr="00B023BE">
        <w:rPr>
          <w:rFonts w:ascii="Times New Roman" w:hAnsi="Times New Roman"/>
          <w:noProof/>
          <w:color w:val="000000"/>
          <w:spacing w:val="-10"/>
          <w:sz w:val="24"/>
          <w:szCs w:val="24"/>
          <w:lang w:val="en-US"/>
        </w:rPr>
        <w:t xml:space="preserve"> </w:t>
      </w:r>
      <w:r w:rsidRPr="00B023BE">
        <w:rPr>
          <w:rFonts w:ascii="Times New Roman" w:hAnsi="Times New Roman"/>
          <w:noProof/>
          <w:color w:val="000000"/>
          <w:sz w:val="24"/>
          <w:szCs w:val="24"/>
          <w:lang w:val="en-US"/>
        </w:rPr>
        <w:t>düzeyi</w:t>
      </w:r>
      <w:r w:rsidRPr="00B023BE">
        <w:rPr>
          <w:rFonts w:ascii="Times New Roman" w:hAnsi="Times New Roman"/>
          <w:noProof/>
          <w:color w:val="000000"/>
          <w:spacing w:val="8"/>
          <w:sz w:val="24"/>
          <w:szCs w:val="24"/>
          <w:lang w:val="en-US"/>
        </w:rPr>
        <w:t xml:space="preserve"> </w:t>
      </w:r>
      <w:r w:rsidRPr="00B023BE">
        <w:rPr>
          <w:rFonts w:ascii="Times New Roman" w:hAnsi="Times New Roman"/>
          <w:noProof/>
          <w:color w:val="000000"/>
          <w:sz w:val="24"/>
          <w:szCs w:val="24"/>
          <w:lang w:val="en-US"/>
        </w:rPr>
        <w:t>100</w:t>
      </w:r>
      <w:r w:rsidRPr="00B023BE">
        <w:rPr>
          <w:rFonts w:ascii="Times New Roman" w:hAnsi="Times New Roman"/>
          <w:noProof/>
          <w:color w:val="000000"/>
          <w:spacing w:val="2"/>
          <w:sz w:val="24"/>
          <w:szCs w:val="24"/>
          <w:lang w:val="en-US"/>
        </w:rPr>
        <w:t xml:space="preserve"> IU/dl </w:t>
      </w:r>
      <w:r w:rsidRPr="00B023BE">
        <w:rPr>
          <w:rFonts w:ascii="Times New Roman" w:hAnsi="Times New Roman"/>
          <w:noProof/>
          <w:color w:val="000000"/>
          <w:w w:val="93"/>
          <w:sz w:val="24"/>
          <w:szCs w:val="24"/>
          <w:lang w:val="en-US"/>
        </w:rPr>
        <w:t>ola</w:t>
      </w:r>
      <w:r w:rsidRPr="00B023BE">
        <w:rPr>
          <w:rFonts w:ascii="Times New Roman" w:hAnsi="Times New Roman"/>
          <w:noProof/>
          <w:color w:val="000000"/>
          <w:spacing w:val="-2"/>
          <w:w w:val="93"/>
          <w:sz w:val="24"/>
          <w:szCs w:val="24"/>
          <w:lang w:val="en-US"/>
        </w:rPr>
        <w:t>c</w:t>
      </w:r>
      <w:r w:rsidRPr="00B023BE">
        <w:rPr>
          <w:rFonts w:ascii="Times New Roman" w:hAnsi="Times New Roman"/>
          <w:noProof/>
          <w:color w:val="000000"/>
          <w:w w:val="93"/>
          <w:sz w:val="24"/>
          <w:szCs w:val="24"/>
          <w:lang w:val="en-US"/>
        </w:rPr>
        <w:t>ağından,</w:t>
      </w:r>
      <w:r w:rsidRPr="00B023BE">
        <w:rPr>
          <w:rFonts w:ascii="Times New Roman" w:hAnsi="Times New Roman"/>
          <w:noProof/>
          <w:color w:val="000000"/>
          <w:spacing w:val="38"/>
          <w:w w:val="93"/>
          <w:sz w:val="24"/>
          <w:szCs w:val="24"/>
          <w:lang w:val="en-US"/>
        </w:rPr>
        <w:t xml:space="preserve"> </w:t>
      </w:r>
      <w:r w:rsidRPr="00B023BE">
        <w:rPr>
          <w:rFonts w:ascii="Times New Roman" w:hAnsi="Times New Roman"/>
          <w:noProof/>
          <w:color w:val="000000"/>
          <w:w w:val="93"/>
          <w:sz w:val="24"/>
          <w:szCs w:val="24"/>
          <w:lang w:val="en-US"/>
        </w:rPr>
        <w:t xml:space="preserve">(100-0) x 20x 0,5 </w:t>
      </w:r>
      <w:r w:rsidRPr="00B023BE">
        <w:rPr>
          <w:rFonts w:ascii="Times New Roman" w:hAnsi="Times New Roman"/>
          <w:noProof/>
          <w:color w:val="000000"/>
          <w:sz w:val="24"/>
          <w:szCs w:val="24"/>
          <w:lang w:val="en-US"/>
        </w:rPr>
        <w:t>işlemi</w:t>
      </w:r>
      <w:r w:rsidRPr="00B023BE">
        <w:rPr>
          <w:rFonts w:ascii="Times New Roman" w:hAnsi="Times New Roman"/>
          <w:noProof/>
          <w:color w:val="000000"/>
          <w:spacing w:val="13"/>
          <w:sz w:val="24"/>
          <w:szCs w:val="24"/>
          <w:lang w:val="en-US"/>
        </w:rPr>
        <w:t xml:space="preserve"> </w:t>
      </w:r>
      <w:r w:rsidRPr="00B023BE">
        <w:rPr>
          <w:rFonts w:ascii="Times New Roman" w:hAnsi="Times New Roman"/>
          <w:noProof/>
          <w:color w:val="000000"/>
          <w:w w:val="93"/>
          <w:sz w:val="24"/>
          <w:szCs w:val="24"/>
          <w:lang w:val="en-US"/>
        </w:rPr>
        <w:t>yapıldığında,</w:t>
      </w:r>
      <w:r w:rsidRPr="00B023BE">
        <w:rPr>
          <w:rFonts w:ascii="Times New Roman" w:hAnsi="Times New Roman"/>
          <w:noProof/>
          <w:color w:val="000000"/>
          <w:spacing w:val="12"/>
          <w:w w:val="93"/>
          <w:sz w:val="24"/>
          <w:szCs w:val="24"/>
          <w:lang w:val="en-US"/>
        </w:rPr>
        <w:t xml:space="preserve"> </w:t>
      </w:r>
      <w:r w:rsidRPr="00B023BE">
        <w:rPr>
          <w:rFonts w:ascii="Times New Roman" w:hAnsi="Times New Roman"/>
          <w:noProof/>
          <w:color w:val="000000"/>
          <w:sz w:val="24"/>
          <w:szCs w:val="24"/>
          <w:lang w:val="en-US"/>
        </w:rPr>
        <w:t>yükleme</w:t>
      </w:r>
      <w:r w:rsidRPr="00B023BE">
        <w:rPr>
          <w:rFonts w:ascii="Times New Roman" w:hAnsi="Times New Roman"/>
          <w:noProof/>
          <w:color w:val="000000"/>
          <w:spacing w:val="-7"/>
          <w:sz w:val="24"/>
          <w:szCs w:val="24"/>
          <w:lang w:val="en-US"/>
        </w:rPr>
        <w:t xml:space="preserve"> </w:t>
      </w:r>
      <w:r w:rsidRPr="00B023BE">
        <w:rPr>
          <w:rFonts w:ascii="Times New Roman" w:hAnsi="Times New Roman"/>
          <w:noProof/>
          <w:color w:val="000000"/>
          <w:w w:val="95"/>
          <w:sz w:val="24"/>
          <w:szCs w:val="24"/>
          <w:lang w:val="en-US"/>
        </w:rPr>
        <w:t>dozunun</w:t>
      </w:r>
      <w:r w:rsidRPr="00B023BE">
        <w:rPr>
          <w:rFonts w:ascii="Times New Roman" w:hAnsi="Times New Roman"/>
          <w:noProof/>
          <w:color w:val="000000"/>
          <w:spacing w:val="15"/>
          <w:w w:val="95"/>
          <w:sz w:val="24"/>
          <w:szCs w:val="24"/>
          <w:lang w:val="en-US"/>
        </w:rPr>
        <w:t xml:space="preserve"> </w:t>
      </w:r>
      <w:r w:rsidRPr="00B023BE">
        <w:rPr>
          <w:rFonts w:ascii="Times New Roman" w:hAnsi="Times New Roman"/>
          <w:noProof/>
          <w:color w:val="000000"/>
          <w:sz w:val="24"/>
          <w:szCs w:val="24"/>
          <w:lang w:val="en-US"/>
        </w:rPr>
        <w:t>50</w:t>
      </w:r>
      <w:r w:rsidRPr="00B023BE">
        <w:rPr>
          <w:rFonts w:ascii="Times New Roman" w:hAnsi="Times New Roman"/>
          <w:noProof/>
          <w:color w:val="000000"/>
          <w:spacing w:val="3"/>
          <w:sz w:val="24"/>
          <w:szCs w:val="24"/>
          <w:lang w:val="en-US"/>
        </w:rPr>
        <w:t xml:space="preserve"> </w:t>
      </w:r>
      <w:r w:rsidRPr="00B023BE">
        <w:rPr>
          <w:rFonts w:ascii="Times New Roman" w:hAnsi="Times New Roman"/>
          <w:noProof/>
          <w:color w:val="000000"/>
          <w:sz w:val="24"/>
          <w:szCs w:val="24"/>
          <w:lang w:val="en-US"/>
        </w:rPr>
        <w:t>IU/kg</w:t>
      </w:r>
      <w:r w:rsidRPr="00B023BE">
        <w:rPr>
          <w:rFonts w:ascii="Times New Roman" w:hAnsi="Times New Roman"/>
          <w:noProof/>
          <w:color w:val="000000"/>
          <w:spacing w:val="6"/>
          <w:sz w:val="24"/>
          <w:szCs w:val="24"/>
          <w:lang w:val="en-US"/>
        </w:rPr>
        <w:t xml:space="preserve"> </w:t>
      </w:r>
      <w:r w:rsidRPr="00B023BE">
        <w:rPr>
          <w:rFonts w:ascii="Times New Roman" w:hAnsi="Times New Roman"/>
          <w:noProof/>
          <w:color w:val="000000"/>
          <w:w w:val="92"/>
          <w:sz w:val="24"/>
          <w:szCs w:val="24"/>
          <w:lang w:val="en-US"/>
        </w:rPr>
        <w:t>ola</w:t>
      </w:r>
      <w:r w:rsidRPr="00B023BE">
        <w:rPr>
          <w:rFonts w:ascii="Times New Roman" w:hAnsi="Times New Roman"/>
          <w:noProof/>
          <w:color w:val="000000"/>
          <w:spacing w:val="-2"/>
          <w:w w:val="92"/>
          <w:sz w:val="24"/>
          <w:szCs w:val="24"/>
          <w:lang w:val="en-US"/>
        </w:rPr>
        <w:t>c</w:t>
      </w:r>
      <w:r w:rsidRPr="00B023BE">
        <w:rPr>
          <w:rFonts w:ascii="Times New Roman" w:hAnsi="Times New Roman"/>
          <w:noProof/>
          <w:color w:val="000000"/>
          <w:w w:val="92"/>
          <w:sz w:val="24"/>
          <w:szCs w:val="24"/>
          <w:lang w:val="en-US"/>
        </w:rPr>
        <w:t>ağı,</w:t>
      </w:r>
      <w:r w:rsidRPr="00B023BE">
        <w:rPr>
          <w:rFonts w:ascii="Times New Roman" w:hAnsi="Times New Roman"/>
          <w:noProof/>
          <w:color w:val="000000"/>
          <w:spacing w:val="14"/>
          <w:w w:val="92"/>
          <w:sz w:val="24"/>
          <w:szCs w:val="24"/>
          <w:lang w:val="en-US"/>
        </w:rPr>
        <w:t xml:space="preserve"> </w:t>
      </w:r>
      <w:r w:rsidRPr="00B023BE">
        <w:rPr>
          <w:rFonts w:ascii="Times New Roman" w:hAnsi="Times New Roman"/>
          <w:noProof/>
          <w:color w:val="000000"/>
          <w:sz w:val="24"/>
          <w:szCs w:val="24"/>
          <w:lang w:val="en-US"/>
        </w:rPr>
        <w:t>takip</w:t>
      </w:r>
      <w:r w:rsidRPr="00B023BE">
        <w:rPr>
          <w:rFonts w:ascii="Times New Roman" w:hAnsi="Times New Roman"/>
          <w:noProof/>
          <w:color w:val="000000"/>
          <w:spacing w:val="9"/>
          <w:sz w:val="24"/>
          <w:szCs w:val="24"/>
          <w:lang w:val="en-US"/>
        </w:rPr>
        <w:t xml:space="preserve"> </w:t>
      </w:r>
      <w:r w:rsidRPr="00B023BE">
        <w:rPr>
          <w:rFonts w:ascii="Times New Roman" w:hAnsi="Times New Roman"/>
          <w:noProof/>
          <w:color w:val="000000"/>
          <w:sz w:val="24"/>
          <w:szCs w:val="24"/>
          <w:lang w:val="en-US"/>
        </w:rPr>
        <w:t xml:space="preserve">eden </w:t>
      </w:r>
      <w:r w:rsidRPr="00B023BE">
        <w:rPr>
          <w:rFonts w:ascii="Times New Roman" w:hAnsi="Times New Roman"/>
          <w:noProof/>
          <w:color w:val="000000"/>
          <w:w w:val="95"/>
          <w:sz w:val="24"/>
          <w:szCs w:val="24"/>
          <w:lang w:val="en-US"/>
        </w:rPr>
        <w:t>dozların,</w:t>
      </w:r>
      <w:r w:rsidRPr="00B023BE">
        <w:rPr>
          <w:rFonts w:ascii="Times New Roman" w:hAnsi="Times New Roman"/>
          <w:noProof/>
          <w:color w:val="000000"/>
          <w:spacing w:val="-12"/>
          <w:w w:val="95"/>
          <w:sz w:val="24"/>
          <w:szCs w:val="24"/>
          <w:lang w:val="en-US"/>
        </w:rPr>
        <w:t xml:space="preserve"> </w:t>
      </w:r>
      <w:r w:rsidRPr="00B023BE">
        <w:rPr>
          <w:rFonts w:ascii="Times New Roman" w:hAnsi="Times New Roman"/>
          <w:noProof/>
          <w:color w:val="000000"/>
          <w:w w:val="95"/>
          <w:sz w:val="24"/>
          <w:szCs w:val="24"/>
          <w:lang w:val="en-US"/>
        </w:rPr>
        <w:t>25</w:t>
      </w:r>
      <w:r w:rsidRPr="00B023BE">
        <w:rPr>
          <w:rFonts w:ascii="Times New Roman" w:hAnsi="Times New Roman"/>
          <w:noProof/>
          <w:color w:val="000000"/>
          <w:spacing w:val="-8"/>
          <w:w w:val="95"/>
          <w:sz w:val="24"/>
          <w:szCs w:val="24"/>
          <w:lang w:val="en-US"/>
        </w:rPr>
        <w:t xml:space="preserve"> </w:t>
      </w:r>
      <w:r w:rsidRPr="00B023BE">
        <w:rPr>
          <w:rFonts w:ascii="Times New Roman" w:hAnsi="Times New Roman"/>
          <w:noProof/>
          <w:color w:val="000000"/>
          <w:sz w:val="24"/>
          <w:szCs w:val="24"/>
          <w:lang w:val="en-US"/>
        </w:rPr>
        <w:t>IU/kg/doz</w:t>
      </w:r>
      <w:r w:rsidRPr="00B023BE">
        <w:rPr>
          <w:rFonts w:ascii="Times New Roman" w:hAnsi="Times New Roman"/>
          <w:noProof/>
          <w:color w:val="000000"/>
          <w:spacing w:val="-15"/>
          <w:sz w:val="24"/>
          <w:szCs w:val="24"/>
          <w:lang w:val="en-US"/>
        </w:rPr>
        <w:t xml:space="preserve"> </w:t>
      </w:r>
      <w:r w:rsidRPr="00B023BE">
        <w:rPr>
          <w:rFonts w:ascii="Times New Roman" w:hAnsi="Times New Roman"/>
          <w:noProof/>
          <w:color w:val="000000"/>
          <w:w w:val="95"/>
          <w:sz w:val="24"/>
          <w:szCs w:val="24"/>
          <w:lang w:val="en-US"/>
        </w:rPr>
        <w:t>ola</w:t>
      </w:r>
      <w:r w:rsidRPr="00B023BE">
        <w:rPr>
          <w:rFonts w:ascii="Times New Roman" w:hAnsi="Times New Roman"/>
          <w:noProof/>
          <w:color w:val="000000"/>
          <w:spacing w:val="-4"/>
          <w:w w:val="95"/>
          <w:sz w:val="24"/>
          <w:szCs w:val="24"/>
          <w:lang w:val="en-US"/>
        </w:rPr>
        <w:t>r</w:t>
      </w:r>
      <w:r w:rsidRPr="00B023BE">
        <w:rPr>
          <w:rFonts w:ascii="Times New Roman" w:hAnsi="Times New Roman"/>
          <w:noProof/>
          <w:color w:val="000000"/>
          <w:w w:val="95"/>
          <w:sz w:val="24"/>
          <w:szCs w:val="24"/>
          <w:lang w:val="en-US"/>
        </w:rPr>
        <w:t>ak,</w:t>
      </w:r>
      <w:r w:rsidRPr="00B023BE">
        <w:rPr>
          <w:rFonts w:ascii="Times New Roman" w:hAnsi="Times New Roman"/>
          <w:noProof/>
          <w:color w:val="000000"/>
          <w:spacing w:val="-7"/>
          <w:w w:val="95"/>
          <w:sz w:val="24"/>
          <w:szCs w:val="24"/>
          <w:lang w:val="en-US"/>
        </w:rPr>
        <w:t xml:space="preserve"> </w:t>
      </w:r>
      <w:r w:rsidRPr="00B023BE">
        <w:rPr>
          <w:rFonts w:ascii="Times New Roman" w:hAnsi="Times New Roman"/>
          <w:noProof/>
          <w:color w:val="000000"/>
          <w:sz w:val="24"/>
          <w:szCs w:val="24"/>
          <w:lang w:val="en-US"/>
        </w:rPr>
        <w:t>8-12</w:t>
      </w:r>
      <w:r w:rsidRPr="00B023BE">
        <w:rPr>
          <w:rFonts w:ascii="Times New Roman" w:hAnsi="Times New Roman"/>
          <w:noProof/>
          <w:color w:val="000000"/>
          <w:spacing w:val="-18"/>
          <w:sz w:val="24"/>
          <w:szCs w:val="24"/>
          <w:lang w:val="en-US"/>
        </w:rPr>
        <w:t xml:space="preserve"> </w:t>
      </w:r>
      <w:r w:rsidRPr="00B023BE">
        <w:rPr>
          <w:rFonts w:ascii="Times New Roman" w:hAnsi="Times New Roman"/>
          <w:noProof/>
          <w:color w:val="000000"/>
          <w:w w:val="96"/>
          <w:sz w:val="24"/>
          <w:szCs w:val="24"/>
          <w:lang w:val="en-US"/>
        </w:rPr>
        <w:t>saat</w:t>
      </w:r>
      <w:r w:rsidRPr="00B023BE">
        <w:rPr>
          <w:rFonts w:ascii="Times New Roman" w:hAnsi="Times New Roman"/>
          <w:noProof/>
          <w:color w:val="000000"/>
          <w:spacing w:val="-9"/>
          <w:w w:val="96"/>
          <w:sz w:val="24"/>
          <w:szCs w:val="24"/>
          <w:lang w:val="en-US"/>
        </w:rPr>
        <w:t xml:space="preserve"> </w:t>
      </w:r>
      <w:r w:rsidRPr="00B023BE">
        <w:rPr>
          <w:rFonts w:ascii="Times New Roman" w:hAnsi="Times New Roman"/>
          <w:noProof/>
          <w:color w:val="000000"/>
          <w:w w:val="96"/>
          <w:sz w:val="24"/>
          <w:szCs w:val="24"/>
          <w:lang w:val="en-US"/>
        </w:rPr>
        <w:t>a</w:t>
      </w:r>
      <w:r w:rsidRPr="00B023BE">
        <w:rPr>
          <w:rFonts w:ascii="Times New Roman" w:hAnsi="Times New Roman"/>
          <w:noProof/>
          <w:color w:val="000000"/>
          <w:spacing w:val="-4"/>
          <w:w w:val="96"/>
          <w:sz w:val="24"/>
          <w:szCs w:val="24"/>
          <w:lang w:val="en-US"/>
        </w:rPr>
        <w:t>r</w:t>
      </w:r>
      <w:r w:rsidRPr="00B023BE">
        <w:rPr>
          <w:rFonts w:ascii="Times New Roman" w:hAnsi="Times New Roman"/>
          <w:noProof/>
          <w:color w:val="000000"/>
          <w:w w:val="96"/>
          <w:sz w:val="24"/>
          <w:szCs w:val="24"/>
          <w:lang w:val="en-US"/>
        </w:rPr>
        <w:t>ayla verileceği</w:t>
      </w:r>
      <w:r w:rsidRPr="00B023BE">
        <w:rPr>
          <w:rFonts w:ascii="Times New Roman" w:hAnsi="Times New Roman"/>
          <w:noProof/>
          <w:color w:val="000000"/>
          <w:spacing w:val="-5"/>
          <w:w w:val="96"/>
          <w:sz w:val="24"/>
          <w:szCs w:val="24"/>
          <w:lang w:val="en-US"/>
        </w:rPr>
        <w:t xml:space="preserve"> </w:t>
      </w:r>
      <w:r w:rsidRPr="00B023BE">
        <w:rPr>
          <w:rFonts w:ascii="Times New Roman" w:hAnsi="Times New Roman"/>
          <w:noProof/>
          <w:color w:val="000000"/>
          <w:w w:val="96"/>
          <w:sz w:val="24"/>
          <w:szCs w:val="24"/>
          <w:lang w:val="en-US"/>
        </w:rPr>
        <w:t>hesaplanı</w:t>
      </w:r>
      <w:r w:rsidRPr="00B023BE">
        <w:rPr>
          <w:rFonts w:ascii="Times New Roman" w:hAnsi="Times New Roman"/>
          <w:noProof/>
          <w:color w:val="000000"/>
          <w:spacing w:val="-12"/>
          <w:w w:val="96"/>
          <w:sz w:val="24"/>
          <w:szCs w:val="24"/>
          <w:lang w:val="en-US"/>
        </w:rPr>
        <w:t>r</w:t>
      </w:r>
      <w:r w:rsidRPr="00B023BE">
        <w:rPr>
          <w:rFonts w:ascii="Times New Roman" w:hAnsi="Times New Roman"/>
          <w:noProof/>
          <w:color w:val="000000"/>
          <w:w w:val="78"/>
          <w:sz w:val="24"/>
          <w:szCs w:val="24"/>
          <w:lang w:val="en-US"/>
        </w:rPr>
        <w:t xml:space="preserve">. </w:t>
      </w:r>
    </w:p>
    <w:p w14:paraId="51BC5CE7" w14:textId="77777777" w:rsidR="00B023BE" w:rsidRDefault="00B023BE" w:rsidP="00BA0DE9">
      <w:pPr>
        <w:spacing w:after="0" w:line="240" w:lineRule="auto"/>
        <w:jc w:val="both"/>
        <w:rPr>
          <w:rFonts w:ascii="Times New Roman" w:hAnsi="Times New Roman"/>
          <w:noProof/>
          <w:color w:val="000000"/>
          <w:sz w:val="24"/>
          <w:szCs w:val="24"/>
          <w:lang w:val="en-US"/>
        </w:rPr>
      </w:pPr>
    </w:p>
    <w:p w14:paraId="13C2C155" w14:textId="62F1B097" w:rsidR="00B023BE" w:rsidRPr="006B3DE9" w:rsidRDefault="00BA0DE9" w:rsidP="00B86D8C">
      <w:pPr>
        <w:pStyle w:val="ListeParagraf"/>
        <w:numPr>
          <w:ilvl w:val="0"/>
          <w:numId w:val="77"/>
        </w:numPr>
        <w:spacing w:after="0" w:line="240" w:lineRule="auto"/>
        <w:jc w:val="both"/>
        <w:rPr>
          <w:rFonts w:ascii="Times New Roman" w:hAnsi="Times New Roman"/>
          <w:noProof/>
          <w:color w:val="000000"/>
          <w:sz w:val="24"/>
          <w:szCs w:val="24"/>
          <w:lang w:val="en-US"/>
        </w:rPr>
      </w:pPr>
      <w:r w:rsidRPr="00B023BE">
        <w:rPr>
          <w:rFonts w:ascii="Times New Roman" w:hAnsi="Times New Roman"/>
          <w:noProof/>
          <w:color w:val="000000"/>
          <w:sz w:val="24"/>
          <w:szCs w:val="24"/>
          <w:lang w:val="en-US"/>
        </w:rPr>
        <w:t>Bi</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e</w:t>
      </w:r>
      <w:r w:rsidRPr="00B023BE">
        <w:rPr>
          <w:rFonts w:ascii="Times New Roman" w:hAnsi="Times New Roman"/>
          <w:noProof/>
          <w:color w:val="000000"/>
          <w:spacing w:val="-2"/>
          <w:sz w:val="24"/>
          <w:szCs w:val="24"/>
          <w:lang w:val="en-US"/>
        </w:rPr>
        <w:t>y</w:t>
      </w:r>
      <w:r w:rsidRPr="00B023BE">
        <w:rPr>
          <w:rFonts w:ascii="Times New Roman" w:hAnsi="Times New Roman"/>
          <w:noProof/>
          <w:color w:val="000000"/>
          <w:sz w:val="24"/>
          <w:szCs w:val="24"/>
          <w:lang w:val="en-US"/>
        </w:rPr>
        <w:t>sel farma</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okinetik</w:t>
      </w:r>
      <w:r w:rsidRPr="00B023BE">
        <w:rPr>
          <w:rFonts w:ascii="Times New Roman" w:hAnsi="Times New Roman"/>
          <w:noProof/>
          <w:color w:val="000000"/>
          <w:spacing w:val="9"/>
          <w:sz w:val="24"/>
          <w:szCs w:val="24"/>
          <w:lang w:val="en-US"/>
        </w:rPr>
        <w:t xml:space="preserve"> </w:t>
      </w:r>
      <w:r w:rsidRPr="00B023BE">
        <w:rPr>
          <w:rFonts w:ascii="Times New Roman" w:hAnsi="Times New Roman"/>
          <w:noProof/>
          <w:color w:val="000000"/>
          <w:sz w:val="24"/>
          <w:szCs w:val="24"/>
          <w:lang w:val="en-US"/>
        </w:rPr>
        <w:t>farklılıklar</w:t>
      </w:r>
      <w:r w:rsidRPr="00B023BE">
        <w:rPr>
          <w:rFonts w:ascii="Times New Roman" w:hAnsi="Times New Roman"/>
          <w:noProof/>
          <w:color w:val="000000"/>
          <w:spacing w:val="36"/>
          <w:sz w:val="24"/>
          <w:szCs w:val="24"/>
          <w:lang w:val="en-US"/>
        </w:rPr>
        <w:t xml:space="preserve"> </w:t>
      </w:r>
      <w:r w:rsidRPr="00B023BE">
        <w:rPr>
          <w:rFonts w:ascii="Times New Roman" w:hAnsi="Times New Roman"/>
          <w:noProof/>
          <w:color w:val="000000"/>
          <w:w w:val="94"/>
          <w:sz w:val="24"/>
          <w:szCs w:val="24"/>
          <w:lang w:val="en-US"/>
        </w:rPr>
        <w:t>nedeniyle,</w:t>
      </w:r>
      <w:r w:rsidRPr="00B023BE">
        <w:rPr>
          <w:rFonts w:ascii="Times New Roman" w:hAnsi="Times New Roman"/>
          <w:noProof/>
          <w:color w:val="000000"/>
          <w:spacing w:val="20"/>
          <w:w w:val="94"/>
          <w:sz w:val="24"/>
          <w:szCs w:val="24"/>
          <w:lang w:val="en-US"/>
        </w:rPr>
        <w:t xml:space="preserve"> </w:t>
      </w:r>
      <w:r w:rsidRPr="00B023BE">
        <w:rPr>
          <w:rFonts w:ascii="Times New Roman" w:hAnsi="Times New Roman"/>
          <w:noProof/>
          <w:color w:val="000000"/>
          <w:sz w:val="24"/>
          <w:szCs w:val="24"/>
          <w:lang w:val="en-US"/>
        </w:rPr>
        <w:t>doz</w:t>
      </w:r>
      <w:r w:rsidRPr="00B023BE">
        <w:rPr>
          <w:rFonts w:ascii="Times New Roman" w:hAnsi="Times New Roman"/>
          <w:noProof/>
          <w:color w:val="000000"/>
          <w:spacing w:val="1"/>
          <w:sz w:val="24"/>
          <w:szCs w:val="24"/>
          <w:lang w:val="en-US"/>
        </w:rPr>
        <w:t xml:space="preserve"> </w:t>
      </w:r>
      <w:r w:rsidRPr="00B023BE">
        <w:rPr>
          <w:rFonts w:ascii="Times New Roman" w:hAnsi="Times New Roman"/>
          <w:noProof/>
          <w:color w:val="000000"/>
          <w:sz w:val="24"/>
          <w:szCs w:val="24"/>
          <w:lang w:val="en-US"/>
        </w:rPr>
        <w:t>a</w:t>
      </w:r>
      <w:r w:rsidRPr="00B023BE">
        <w:rPr>
          <w:rFonts w:ascii="Times New Roman" w:hAnsi="Times New Roman"/>
          <w:noProof/>
          <w:color w:val="000000"/>
          <w:spacing w:val="-4"/>
          <w:sz w:val="24"/>
          <w:szCs w:val="24"/>
          <w:lang w:val="en-US"/>
        </w:rPr>
        <w:t>r</w:t>
      </w:r>
      <w:r w:rsidRPr="00B023BE">
        <w:rPr>
          <w:rFonts w:ascii="Times New Roman" w:hAnsi="Times New Roman"/>
          <w:noProof/>
          <w:color w:val="000000"/>
          <w:sz w:val="24"/>
          <w:szCs w:val="24"/>
          <w:lang w:val="en-US"/>
        </w:rPr>
        <w:t>aları</w:t>
      </w:r>
      <w:r w:rsidRPr="00B023BE">
        <w:rPr>
          <w:rFonts w:ascii="Times New Roman" w:hAnsi="Times New Roman"/>
          <w:noProof/>
          <w:color w:val="000000"/>
          <w:spacing w:val="17"/>
          <w:sz w:val="24"/>
          <w:szCs w:val="24"/>
          <w:lang w:val="en-US"/>
        </w:rPr>
        <w:t xml:space="preserve"> </w:t>
      </w:r>
      <w:r w:rsidRPr="00B023BE">
        <w:rPr>
          <w:rFonts w:ascii="Times New Roman" w:hAnsi="Times New Roman"/>
          <w:noProof/>
          <w:color w:val="000000"/>
          <w:sz w:val="24"/>
          <w:szCs w:val="24"/>
          <w:lang w:val="en-US"/>
        </w:rPr>
        <w:t>özellikle çocuk</w:t>
      </w:r>
      <w:r w:rsidRPr="00B023BE">
        <w:rPr>
          <w:rFonts w:ascii="Times New Roman" w:hAnsi="Times New Roman"/>
          <w:noProof/>
          <w:color w:val="000000"/>
          <w:spacing w:val="-18"/>
          <w:sz w:val="24"/>
          <w:szCs w:val="24"/>
          <w:lang w:val="en-US"/>
        </w:rPr>
        <w:t xml:space="preserve"> </w:t>
      </w:r>
      <w:r w:rsidRPr="00B023BE">
        <w:rPr>
          <w:rFonts w:ascii="Times New Roman" w:hAnsi="Times New Roman"/>
          <w:noProof/>
          <w:color w:val="000000"/>
          <w:sz w:val="24"/>
          <w:szCs w:val="24"/>
          <w:lang w:val="en-US"/>
        </w:rPr>
        <w:t>hastala</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da</w:t>
      </w:r>
      <w:r w:rsidRPr="00B023BE">
        <w:rPr>
          <w:rFonts w:ascii="Times New Roman" w:hAnsi="Times New Roman"/>
          <w:noProof/>
          <w:color w:val="000000"/>
          <w:spacing w:val="-15"/>
          <w:sz w:val="24"/>
          <w:szCs w:val="24"/>
          <w:lang w:val="en-US"/>
        </w:rPr>
        <w:t xml:space="preserve"> </w:t>
      </w:r>
      <w:r w:rsidRPr="00B023BE">
        <w:rPr>
          <w:rFonts w:ascii="Times New Roman" w:hAnsi="Times New Roman"/>
          <w:noProof/>
          <w:color w:val="000000"/>
          <w:sz w:val="24"/>
          <w:szCs w:val="24"/>
          <w:lang w:val="en-US"/>
        </w:rPr>
        <w:t>farklılık</w:t>
      </w:r>
      <w:r w:rsidRPr="00B023BE">
        <w:rPr>
          <w:rFonts w:ascii="Times New Roman" w:hAnsi="Times New Roman"/>
          <w:noProof/>
          <w:color w:val="000000"/>
          <w:spacing w:val="11"/>
          <w:sz w:val="24"/>
          <w:szCs w:val="24"/>
          <w:lang w:val="en-US"/>
        </w:rPr>
        <w:t xml:space="preserve"> </w:t>
      </w:r>
      <w:r w:rsidRPr="00B023BE">
        <w:rPr>
          <w:rFonts w:ascii="Times New Roman" w:hAnsi="Times New Roman"/>
          <w:noProof/>
          <w:color w:val="000000"/>
          <w:w w:val="94"/>
          <w:sz w:val="24"/>
          <w:szCs w:val="24"/>
          <w:lang w:val="en-US"/>
        </w:rPr>
        <w:t>göste</w:t>
      </w:r>
      <w:r w:rsidRPr="00B023BE">
        <w:rPr>
          <w:rFonts w:ascii="Times New Roman" w:hAnsi="Times New Roman"/>
          <w:noProof/>
          <w:color w:val="000000"/>
          <w:spacing w:val="-3"/>
          <w:w w:val="94"/>
          <w:sz w:val="24"/>
          <w:szCs w:val="24"/>
          <w:lang w:val="en-US"/>
        </w:rPr>
        <w:t>r</w:t>
      </w:r>
      <w:r w:rsidRPr="00B023BE">
        <w:rPr>
          <w:rFonts w:ascii="Times New Roman" w:hAnsi="Times New Roman"/>
          <w:noProof/>
          <w:color w:val="000000"/>
          <w:w w:val="94"/>
          <w:sz w:val="24"/>
          <w:szCs w:val="24"/>
          <w:lang w:val="en-US"/>
        </w:rPr>
        <w:t>ebileceğinden,</w:t>
      </w:r>
      <w:r w:rsidRPr="00B023BE">
        <w:rPr>
          <w:rFonts w:ascii="Times New Roman" w:hAnsi="Times New Roman"/>
          <w:noProof/>
          <w:color w:val="000000"/>
          <w:spacing w:val="19"/>
          <w:w w:val="94"/>
          <w:sz w:val="24"/>
          <w:szCs w:val="24"/>
          <w:lang w:val="en-US"/>
        </w:rPr>
        <w:t xml:space="preserve"> </w:t>
      </w:r>
      <w:r w:rsidRPr="00B023BE">
        <w:rPr>
          <w:rFonts w:ascii="Times New Roman" w:hAnsi="Times New Roman"/>
          <w:noProof/>
          <w:color w:val="000000"/>
          <w:sz w:val="24"/>
          <w:szCs w:val="24"/>
          <w:lang w:val="en-US"/>
        </w:rPr>
        <w:t>majör</w:t>
      </w:r>
      <w:r w:rsidRPr="00B023BE">
        <w:rPr>
          <w:rFonts w:ascii="Times New Roman" w:hAnsi="Times New Roman"/>
          <w:noProof/>
          <w:color w:val="000000"/>
          <w:spacing w:val="5"/>
          <w:sz w:val="24"/>
          <w:szCs w:val="24"/>
          <w:lang w:val="en-US"/>
        </w:rPr>
        <w:t xml:space="preserve"> </w:t>
      </w:r>
      <w:r w:rsidRPr="00B023BE">
        <w:rPr>
          <w:rFonts w:ascii="Times New Roman" w:hAnsi="Times New Roman"/>
          <w:noProof/>
          <w:color w:val="000000"/>
          <w:sz w:val="24"/>
          <w:szCs w:val="24"/>
          <w:lang w:val="en-US"/>
        </w:rPr>
        <w:t>kanamala</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da ve</w:t>
      </w:r>
      <w:r w:rsidRPr="00B023BE">
        <w:rPr>
          <w:rFonts w:ascii="Times New Roman" w:hAnsi="Times New Roman"/>
          <w:noProof/>
          <w:color w:val="000000"/>
          <w:spacing w:val="16"/>
          <w:sz w:val="24"/>
          <w:szCs w:val="24"/>
          <w:lang w:val="en-US"/>
        </w:rPr>
        <w:t xml:space="preserve"> </w:t>
      </w:r>
      <w:r w:rsidRPr="00B023BE">
        <w:rPr>
          <w:rFonts w:ascii="Times New Roman" w:hAnsi="Times New Roman"/>
          <w:noProof/>
          <w:color w:val="000000"/>
          <w:sz w:val="24"/>
          <w:szCs w:val="24"/>
          <w:lang w:val="en-US"/>
        </w:rPr>
        <w:t>cer</w:t>
      </w:r>
      <w:r w:rsidRPr="00B023BE">
        <w:rPr>
          <w:rFonts w:ascii="Times New Roman" w:hAnsi="Times New Roman"/>
          <w:noProof/>
          <w:color w:val="000000"/>
          <w:spacing w:val="-4"/>
          <w:sz w:val="24"/>
          <w:szCs w:val="24"/>
          <w:lang w:val="en-US"/>
        </w:rPr>
        <w:t>r</w:t>
      </w:r>
      <w:r w:rsidRPr="00B023BE">
        <w:rPr>
          <w:rFonts w:ascii="Times New Roman" w:hAnsi="Times New Roman"/>
          <w:noProof/>
          <w:color w:val="000000"/>
          <w:sz w:val="24"/>
          <w:szCs w:val="24"/>
          <w:lang w:val="en-US"/>
        </w:rPr>
        <w:t>ahi</w:t>
      </w:r>
      <w:r w:rsidRPr="00B023BE">
        <w:rPr>
          <w:rFonts w:ascii="Times New Roman" w:hAnsi="Times New Roman"/>
          <w:noProof/>
          <w:color w:val="000000"/>
          <w:spacing w:val="29"/>
          <w:sz w:val="24"/>
          <w:szCs w:val="24"/>
          <w:lang w:val="en-US"/>
        </w:rPr>
        <w:t xml:space="preserve"> </w:t>
      </w:r>
      <w:r w:rsidRPr="00B023BE">
        <w:rPr>
          <w:rFonts w:ascii="Times New Roman" w:hAnsi="Times New Roman"/>
          <w:noProof/>
          <w:color w:val="000000"/>
          <w:sz w:val="24"/>
          <w:szCs w:val="24"/>
          <w:lang w:val="en-US"/>
        </w:rPr>
        <w:t>girişimle</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den</w:t>
      </w:r>
      <w:r w:rsidRPr="00B023BE">
        <w:rPr>
          <w:rFonts w:ascii="Times New Roman" w:hAnsi="Times New Roman"/>
          <w:noProof/>
          <w:color w:val="000000"/>
          <w:spacing w:val="36"/>
          <w:sz w:val="24"/>
          <w:szCs w:val="24"/>
          <w:lang w:val="en-US"/>
        </w:rPr>
        <w:t xml:space="preserve"> </w:t>
      </w:r>
      <w:r w:rsidRPr="00B023BE">
        <w:rPr>
          <w:rFonts w:ascii="Times New Roman" w:hAnsi="Times New Roman"/>
          <w:noProof/>
          <w:color w:val="000000"/>
          <w:sz w:val="24"/>
          <w:szCs w:val="24"/>
          <w:lang w:val="en-US"/>
        </w:rPr>
        <w:t>önce</w:t>
      </w:r>
      <w:r w:rsidRPr="00B023BE">
        <w:rPr>
          <w:rFonts w:ascii="Times New Roman" w:hAnsi="Times New Roman"/>
          <w:noProof/>
          <w:color w:val="000000"/>
          <w:spacing w:val="5"/>
          <w:sz w:val="24"/>
          <w:szCs w:val="24"/>
          <w:lang w:val="en-US"/>
        </w:rPr>
        <w:t xml:space="preserve"> </w:t>
      </w:r>
      <w:r w:rsidRPr="00B023BE">
        <w:rPr>
          <w:rFonts w:ascii="Times New Roman" w:hAnsi="Times New Roman"/>
          <w:noProof/>
          <w:color w:val="000000"/>
          <w:sz w:val="24"/>
          <w:szCs w:val="24"/>
          <w:lang w:val="en-US"/>
        </w:rPr>
        <w:t>ge</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ekli</w:t>
      </w:r>
      <w:r w:rsidRPr="00B023BE">
        <w:rPr>
          <w:rFonts w:ascii="Times New Roman" w:hAnsi="Times New Roman"/>
          <w:noProof/>
          <w:color w:val="000000"/>
          <w:spacing w:val="27"/>
          <w:sz w:val="24"/>
          <w:szCs w:val="24"/>
          <w:lang w:val="en-US"/>
        </w:rPr>
        <w:t xml:space="preserve"> </w:t>
      </w:r>
      <w:r w:rsidRPr="00B023BE">
        <w:rPr>
          <w:rFonts w:ascii="Times New Roman" w:hAnsi="Times New Roman"/>
          <w:noProof/>
          <w:color w:val="000000"/>
          <w:sz w:val="24"/>
          <w:szCs w:val="24"/>
          <w:lang w:val="en-US"/>
        </w:rPr>
        <w:t>olgula</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da</w:t>
      </w:r>
      <w:r w:rsidRPr="00B023BE">
        <w:rPr>
          <w:rFonts w:ascii="Times New Roman" w:hAnsi="Times New Roman"/>
          <w:noProof/>
          <w:color w:val="000000"/>
          <w:spacing w:val="13"/>
          <w:sz w:val="24"/>
          <w:szCs w:val="24"/>
          <w:lang w:val="en-US"/>
        </w:rPr>
        <w:t xml:space="preserve"> </w:t>
      </w:r>
      <w:r w:rsidRPr="00B023BE">
        <w:rPr>
          <w:rFonts w:ascii="Times New Roman" w:hAnsi="Times New Roman"/>
          <w:noProof/>
          <w:color w:val="000000"/>
          <w:sz w:val="24"/>
          <w:szCs w:val="24"/>
          <w:lang w:val="en-US"/>
        </w:rPr>
        <w:t>in</w:t>
      </w:r>
      <w:r w:rsidRPr="00B023BE">
        <w:rPr>
          <w:rFonts w:ascii="Times New Roman" w:hAnsi="Times New Roman"/>
          <w:noProof/>
          <w:color w:val="000000"/>
          <w:spacing w:val="21"/>
          <w:sz w:val="24"/>
          <w:szCs w:val="24"/>
          <w:lang w:val="en-US"/>
        </w:rPr>
        <w:t xml:space="preserve"> </w:t>
      </w:r>
      <w:r w:rsidRPr="00B023BE">
        <w:rPr>
          <w:rFonts w:ascii="Times New Roman" w:hAnsi="Times New Roman"/>
          <w:noProof/>
          <w:color w:val="000000"/>
          <w:sz w:val="24"/>
          <w:szCs w:val="24"/>
          <w:lang w:val="en-US"/>
        </w:rPr>
        <w:t xml:space="preserve">vivo </w:t>
      </w:r>
      <w:r w:rsidRPr="00B023BE">
        <w:rPr>
          <w:rFonts w:ascii="Times New Roman" w:hAnsi="Times New Roman"/>
          <w:noProof/>
          <w:color w:val="000000"/>
          <w:w w:val="101"/>
          <w:sz w:val="24"/>
          <w:szCs w:val="24"/>
          <w:lang w:val="en-US"/>
        </w:rPr>
        <w:t xml:space="preserve">faktör </w:t>
      </w:r>
      <w:r w:rsidRPr="00B023BE">
        <w:rPr>
          <w:rFonts w:ascii="Times New Roman" w:hAnsi="Times New Roman"/>
          <w:noProof/>
          <w:color w:val="000000"/>
          <w:sz w:val="24"/>
          <w:szCs w:val="24"/>
          <w:lang w:val="en-US"/>
        </w:rPr>
        <w:t>toparlanma</w:t>
      </w:r>
      <w:r w:rsidRPr="00B023BE">
        <w:rPr>
          <w:rFonts w:ascii="Times New Roman" w:hAnsi="Times New Roman"/>
          <w:noProof/>
          <w:color w:val="000000"/>
          <w:spacing w:val="30"/>
          <w:sz w:val="24"/>
          <w:szCs w:val="24"/>
          <w:lang w:val="en-US"/>
        </w:rPr>
        <w:t xml:space="preserve"> </w:t>
      </w:r>
      <w:r w:rsidRPr="00B023BE">
        <w:rPr>
          <w:rFonts w:ascii="Times New Roman" w:hAnsi="Times New Roman"/>
          <w:noProof/>
          <w:color w:val="000000"/>
          <w:sz w:val="24"/>
          <w:szCs w:val="24"/>
          <w:lang w:val="en-US"/>
        </w:rPr>
        <w:t>testi</w:t>
      </w:r>
      <w:r w:rsidRPr="00B023BE">
        <w:rPr>
          <w:rFonts w:ascii="Times New Roman" w:hAnsi="Times New Roman"/>
          <w:noProof/>
          <w:color w:val="000000"/>
          <w:spacing w:val="48"/>
          <w:sz w:val="24"/>
          <w:szCs w:val="24"/>
          <w:lang w:val="en-US"/>
        </w:rPr>
        <w:t xml:space="preserve"> </w:t>
      </w:r>
      <w:r w:rsidRPr="00B023BE">
        <w:rPr>
          <w:rFonts w:ascii="Times New Roman" w:hAnsi="Times New Roman"/>
          <w:noProof/>
          <w:color w:val="000000"/>
          <w:sz w:val="24"/>
          <w:szCs w:val="24"/>
          <w:lang w:val="en-US"/>
        </w:rPr>
        <w:t>[in</w:t>
      </w:r>
      <w:r w:rsidRPr="00B023BE">
        <w:rPr>
          <w:rFonts w:ascii="Times New Roman" w:hAnsi="Times New Roman"/>
          <w:noProof/>
          <w:color w:val="000000"/>
          <w:spacing w:val="39"/>
          <w:sz w:val="24"/>
          <w:szCs w:val="24"/>
          <w:lang w:val="en-US"/>
        </w:rPr>
        <w:t xml:space="preserve"> </w:t>
      </w:r>
      <w:r w:rsidRPr="00B023BE">
        <w:rPr>
          <w:rFonts w:ascii="Times New Roman" w:hAnsi="Times New Roman"/>
          <w:noProof/>
          <w:color w:val="000000"/>
          <w:sz w:val="24"/>
          <w:szCs w:val="24"/>
          <w:lang w:val="en-US"/>
        </w:rPr>
        <w:t>vivo</w:t>
      </w:r>
      <w:r w:rsidRPr="00B023BE">
        <w:rPr>
          <w:rFonts w:ascii="Times New Roman" w:hAnsi="Times New Roman"/>
          <w:noProof/>
          <w:color w:val="000000"/>
          <w:spacing w:val="16"/>
          <w:sz w:val="24"/>
          <w:szCs w:val="24"/>
          <w:lang w:val="en-US"/>
        </w:rPr>
        <w:t xml:space="preserve"> </w:t>
      </w:r>
      <w:r w:rsidRPr="00B023BE">
        <w:rPr>
          <w:rFonts w:ascii="Times New Roman" w:hAnsi="Times New Roman"/>
          <w:noProof/>
          <w:color w:val="000000"/>
          <w:spacing w:val="-3"/>
          <w:w w:val="118"/>
          <w:sz w:val="24"/>
          <w:szCs w:val="24"/>
          <w:lang w:val="en-US"/>
        </w:rPr>
        <w:t>r</w:t>
      </w:r>
      <w:r w:rsidRPr="00B023BE">
        <w:rPr>
          <w:rFonts w:ascii="Times New Roman" w:hAnsi="Times New Roman"/>
          <w:noProof/>
          <w:color w:val="000000"/>
          <w:w w:val="91"/>
          <w:sz w:val="24"/>
          <w:szCs w:val="24"/>
          <w:lang w:val="en-US"/>
        </w:rPr>
        <w:t>eco</w:t>
      </w:r>
      <w:r w:rsidRPr="00B023BE">
        <w:rPr>
          <w:rFonts w:ascii="Times New Roman" w:hAnsi="Times New Roman"/>
          <w:noProof/>
          <w:color w:val="000000"/>
          <w:w w:val="93"/>
          <w:sz w:val="24"/>
          <w:szCs w:val="24"/>
          <w:lang w:val="en-US"/>
        </w:rPr>
        <w:t>v</w:t>
      </w:r>
      <w:r w:rsidRPr="00B023BE">
        <w:rPr>
          <w:rFonts w:ascii="Times New Roman" w:hAnsi="Times New Roman"/>
          <w:noProof/>
          <w:color w:val="000000"/>
          <w:w w:val="98"/>
          <w:sz w:val="24"/>
          <w:szCs w:val="24"/>
          <w:lang w:val="en-US"/>
        </w:rPr>
        <w:t>er</w:t>
      </w:r>
      <w:r w:rsidRPr="00B023BE">
        <w:rPr>
          <w:rFonts w:ascii="Times New Roman" w:hAnsi="Times New Roman"/>
          <w:noProof/>
          <w:color w:val="000000"/>
          <w:spacing w:val="-2"/>
          <w:w w:val="98"/>
          <w:sz w:val="24"/>
          <w:szCs w:val="24"/>
          <w:lang w:val="en-US"/>
        </w:rPr>
        <w:t>y</w:t>
      </w:r>
      <w:r w:rsidRPr="00B023BE">
        <w:rPr>
          <w:rFonts w:ascii="Times New Roman" w:hAnsi="Times New Roman"/>
          <w:noProof/>
          <w:color w:val="000000"/>
          <w:w w:val="89"/>
          <w:sz w:val="24"/>
          <w:szCs w:val="24"/>
          <w:lang w:val="en-US"/>
        </w:rPr>
        <w:t>-(IVR)]</w:t>
      </w:r>
      <w:r w:rsidRPr="00B023BE">
        <w:rPr>
          <w:rFonts w:ascii="Times New Roman" w:hAnsi="Times New Roman"/>
          <w:noProof/>
          <w:color w:val="000000"/>
          <w:sz w:val="24"/>
          <w:szCs w:val="24"/>
          <w:lang w:val="en-US"/>
        </w:rPr>
        <w:t xml:space="preserve"> ve/veya</w:t>
      </w:r>
      <w:r w:rsidRPr="00B023BE">
        <w:rPr>
          <w:rFonts w:ascii="Times New Roman" w:hAnsi="Times New Roman"/>
          <w:noProof/>
          <w:color w:val="000000"/>
          <w:spacing w:val="25"/>
          <w:sz w:val="24"/>
          <w:szCs w:val="24"/>
          <w:lang w:val="en-US"/>
        </w:rPr>
        <w:t xml:space="preserve"> </w:t>
      </w:r>
      <w:r w:rsidRPr="00B023BE">
        <w:rPr>
          <w:rFonts w:ascii="Times New Roman" w:hAnsi="Times New Roman"/>
          <w:noProof/>
          <w:color w:val="000000"/>
          <w:sz w:val="24"/>
          <w:szCs w:val="24"/>
          <w:lang w:val="en-US"/>
        </w:rPr>
        <w:t>farma</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 xml:space="preserve">okinetik </w:t>
      </w:r>
      <w:r w:rsidRPr="00B023BE">
        <w:rPr>
          <w:rFonts w:ascii="Times New Roman" w:hAnsi="Times New Roman"/>
          <w:noProof/>
          <w:color w:val="000000"/>
          <w:spacing w:val="-2"/>
          <w:sz w:val="24"/>
          <w:szCs w:val="24"/>
          <w:lang w:val="en-US"/>
        </w:rPr>
        <w:t>ç</w:t>
      </w:r>
      <w:r w:rsidRPr="00B023BE">
        <w:rPr>
          <w:rFonts w:ascii="Times New Roman" w:hAnsi="Times New Roman"/>
          <w:noProof/>
          <w:color w:val="000000"/>
          <w:sz w:val="24"/>
          <w:szCs w:val="24"/>
          <w:lang w:val="en-US"/>
        </w:rPr>
        <w:t>alışmalar</w:t>
      </w:r>
      <w:r w:rsidRPr="00B023BE">
        <w:rPr>
          <w:rFonts w:ascii="Times New Roman" w:hAnsi="Times New Roman"/>
          <w:noProof/>
          <w:color w:val="000000"/>
          <w:spacing w:val="1"/>
          <w:sz w:val="24"/>
          <w:szCs w:val="24"/>
          <w:lang w:val="en-US"/>
        </w:rPr>
        <w:t xml:space="preserve"> </w:t>
      </w:r>
      <w:r w:rsidRPr="00B023BE">
        <w:rPr>
          <w:rFonts w:ascii="Times New Roman" w:hAnsi="Times New Roman"/>
          <w:noProof/>
          <w:color w:val="000000"/>
          <w:sz w:val="24"/>
          <w:szCs w:val="24"/>
          <w:lang w:val="en-US"/>
        </w:rPr>
        <w:t>mutlaka</w:t>
      </w:r>
      <w:r w:rsidRPr="00B023BE">
        <w:rPr>
          <w:rFonts w:ascii="Times New Roman" w:hAnsi="Times New Roman"/>
          <w:noProof/>
          <w:color w:val="000000"/>
          <w:spacing w:val="6"/>
          <w:sz w:val="24"/>
          <w:szCs w:val="24"/>
          <w:lang w:val="en-US"/>
        </w:rPr>
        <w:t xml:space="preserve"> </w:t>
      </w:r>
      <w:r w:rsidRPr="00B023BE">
        <w:rPr>
          <w:rFonts w:ascii="Times New Roman" w:hAnsi="Times New Roman"/>
          <w:noProof/>
          <w:color w:val="000000"/>
          <w:w w:val="93"/>
          <w:sz w:val="24"/>
          <w:szCs w:val="24"/>
          <w:lang w:val="en-US"/>
        </w:rPr>
        <w:t>y</w:t>
      </w:r>
      <w:r w:rsidRPr="00B023BE">
        <w:rPr>
          <w:rFonts w:ascii="Times New Roman" w:hAnsi="Times New Roman"/>
          <w:noProof/>
          <w:color w:val="000000"/>
          <w:w w:val="97"/>
          <w:sz w:val="24"/>
          <w:szCs w:val="24"/>
          <w:lang w:val="en-US"/>
        </w:rPr>
        <w:t>apılmalıdı</w:t>
      </w:r>
      <w:r w:rsidRPr="00B023BE">
        <w:rPr>
          <w:rFonts w:ascii="Times New Roman" w:hAnsi="Times New Roman"/>
          <w:noProof/>
          <w:color w:val="000000"/>
          <w:spacing w:val="-12"/>
          <w:w w:val="97"/>
          <w:sz w:val="24"/>
          <w:szCs w:val="24"/>
          <w:lang w:val="en-US"/>
        </w:rPr>
        <w:t>r</w:t>
      </w:r>
      <w:r w:rsidRPr="00B023BE">
        <w:rPr>
          <w:rFonts w:ascii="Times New Roman" w:hAnsi="Times New Roman"/>
          <w:noProof/>
          <w:color w:val="000000"/>
          <w:w w:val="78"/>
          <w:sz w:val="24"/>
          <w:szCs w:val="24"/>
          <w:lang w:val="en-US"/>
        </w:rPr>
        <w:t>.</w:t>
      </w:r>
      <w:r w:rsidRPr="00B023BE">
        <w:rPr>
          <w:rFonts w:ascii="Times New Roman" w:hAnsi="Times New Roman"/>
          <w:noProof/>
          <w:color w:val="000000"/>
          <w:spacing w:val="12"/>
          <w:sz w:val="24"/>
          <w:szCs w:val="24"/>
          <w:lang w:val="en-US"/>
        </w:rPr>
        <w:t xml:space="preserve"> </w:t>
      </w:r>
    </w:p>
    <w:p w14:paraId="0F81051D" w14:textId="317F9825" w:rsidR="00BA0DE9" w:rsidRPr="00B023BE" w:rsidRDefault="00BA0DE9" w:rsidP="00B22C45">
      <w:pPr>
        <w:pStyle w:val="ListeParagraf"/>
        <w:numPr>
          <w:ilvl w:val="0"/>
          <w:numId w:val="77"/>
        </w:numPr>
        <w:spacing w:after="0" w:line="240" w:lineRule="auto"/>
        <w:jc w:val="both"/>
        <w:rPr>
          <w:rFonts w:ascii="Times New Roman" w:hAnsi="Times New Roman"/>
          <w:noProof/>
          <w:color w:val="000000"/>
          <w:w w:val="78"/>
          <w:sz w:val="24"/>
          <w:szCs w:val="24"/>
          <w:lang w:val="en-US"/>
        </w:rPr>
      </w:pPr>
      <w:r w:rsidRPr="00B023BE">
        <w:rPr>
          <w:rFonts w:ascii="Times New Roman" w:hAnsi="Times New Roman"/>
          <w:noProof/>
          <w:color w:val="000000"/>
          <w:sz w:val="24"/>
          <w:szCs w:val="24"/>
          <w:lang w:val="en-US"/>
        </w:rPr>
        <w:t>Sü</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ekli</w:t>
      </w:r>
      <w:r w:rsidRPr="00B023BE">
        <w:rPr>
          <w:rFonts w:ascii="Times New Roman" w:hAnsi="Times New Roman"/>
          <w:noProof/>
          <w:color w:val="000000"/>
          <w:spacing w:val="-13"/>
          <w:sz w:val="24"/>
          <w:szCs w:val="24"/>
          <w:lang w:val="en-US"/>
        </w:rPr>
        <w:t xml:space="preserve"> </w:t>
      </w:r>
      <w:r w:rsidRPr="00B023BE">
        <w:rPr>
          <w:rFonts w:ascii="Times New Roman" w:hAnsi="Times New Roman"/>
          <w:noProof/>
          <w:color w:val="000000"/>
          <w:w w:val="96"/>
          <w:sz w:val="24"/>
          <w:szCs w:val="24"/>
          <w:lang w:val="en-US"/>
        </w:rPr>
        <w:t>infüzyon</w:t>
      </w:r>
      <w:r w:rsidRPr="00B023BE">
        <w:rPr>
          <w:rFonts w:ascii="Times New Roman" w:hAnsi="Times New Roman"/>
          <w:noProof/>
          <w:color w:val="000000"/>
          <w:spacing w:val="-13"/>
          <w:w w:val="96"/>
          <w:sz w:val="24"/>
          <w:szCs w:val="24"/>
          <w:lang w:val="en-US"/>
        </w:rPr>
        <w:t xml:space="preserve"> </w:t>
      </w:r>
      <w:r w:rsidRPr="00B023BE">
        <w:rPr>
          <w:rFonts w:ascii="Times New Roman" w:hAnsi="Times New Roman"/>
          <w:noProof/>
          <w:color w:val="000000"/>
          <w:w w:val="93"/>
          <w:sz w:val="24"/>
          <w:szCs w:val="24"/>
          <w:lang w:val="en-US"/>
        </w:rPr>
        <w:t>y</w:t>
      </w:r>
      <w:r w:rsidRPr="00B023BE">
        <w:rPr>
          <w:rFonts w:ascii="Times New Roman" w:hAnsi="Times New Roman"/>
          <w:noProof/>
          <w:color w:val="000000"/>
          <w:w w:val="94"/>
          <w:sz w:val="24"/>
          <w:szCs w:val="24"/>
          <w:lang w:val="en-US"/>
        </w:rPr>
        <w:t>apıla</w:t>
      </w:r>
      <w:r w:rsidRPr="00B023BE">
        <w:rPr>
          <w:rFonts w:ascii="Times New Roman" w:hAnsi="Times New Roman"/>
          <w:noProof/>
          <w:color w:val="000000"/>
          <w:spacing w:val="-2"/>
          <w:w w:val="94"/>
          <w:sz w:val="24"/>
          <w:szCs w:val="24"/>
          <w:lang w:val="en-US"/>
        </w:rPr>
        <w:t>c</w:t>
      </w:r>
      <w:r w:rsidRPr="00B023BE">
        <w:rPr>
          <w:rFonts w:ascii="Times New Roman" w:hAnsi="Times New Roman"/>
          <w:noProof/>
          <w:color w:val="000000"/>
          <w:w w:val="95"/>
          <w:sz w:val="24"/>
          <w:szCs w:val="24"/>
          <w:lang w:val="en-US"/>
        </w:rPr>
        <w:t>a</w:t>
      </w:r>
      <w:r w:rsidRPr="00B023BE">
        <w:rPr>
          <w:rFonts w:ascii="Times New Roman" w:hAnsi="Times New Roman"/>
          <w:noProof/>
          <w:color w:val="000000"/>
          <w:spacing w:val="-2"/>
          <w:w w:val="95"/>
          <w:sz w:val="24"/>
          <w:szCs w:val="24"/>
          <w:lang w:val="en-US"/>
        </w:rPr>
        <w:t>k</w:t>
      </w:r>
      <w:r w:rsidRPr="00B023BE">
        <w:rPr>
          <w:rFonts w:ascii="Times New Roman" w:hAnsi="Times New Roman"/>
          <w:noProof/>
          <w:color w:val="000000"/>
          <w:w w:val="90"/>
          <w:sz w:val="24"/>
          <w:szCs w:val="24"/>
          <w:lang w:val="en-US"/>
        </w:rPr>
        <w:t xml:space="preserve">sa, </w:t>
      </w:r>
      <w:r w:rsidRPr="00B023BE">
        <w:rPr>
          <w:rFonts w:ascii="Times New Roman" w:hAnsi="Times New Roman"/>
          <w:noProof/>
          <w:color w:val="000000"/>
          <w:w w:val="78"/>
          <w:sz w:val="24"/>
          <w:szCs w:val="24"/>
          <w:lang w:val="en-US"/>
        </w:rPr>
        <w:t>faktör düzeyi ölçümleri ile tedavi düzenlenmelidir.</w:t>
      </w:r>
    </w:p>
    <w:p w14:paraId="06FC9B1C" w14:textId="77777777" w:rsidR="00B023BE" w:rsidRPr="006B3DE9" w:rsidRDefault="00B023BE" w:rsidP="00BA0DE9">
      <w:pPr>
        <w:spacing w:after="0" w:line="240" w:lineRule="auto"/>
        <w:jc w:val="both"/>
        <w:rPr>
          <w:rFonts w:ascii="Times New Roman" w:hAnsi="Times New Roman"/>
          <w:noProof/>
          <w:color w:val="000000"/>
          <w:sz w:val="24"/>
          <w:szCs w:val="24"/>
          <w:lang w:val="en-US"/>
        </w:rPr>
      </w:pPr>
    </w:p>
    <w:p w14:paraId="15083394" w14:textId="76AF7820" w:rsidR="00B023BE" w:rsidRPr="00B023BE" w:rsidRDefault="00BA0DE9" w:rsidP="00B22C45">
      <w:pPr>
        <w:pStyle w:val="ListeParagraf"/>
        <w:numPr>
          <w:ilvl w:val="0"/>
          <w:numId w:val="77"/>
        </w:numPr>
        <w:spacing w:after="0" w:line="240" w:lineRule="auto"/>
        <w:jc w:val="both"/>
        <w:rPr>
          <w:rFonts w:ascii="Times New Roman" w:hAnsi="Times New Roman"/>
          <w:noProof/>
          <w:color w:val="000000"/>
          <w:w w:val="78"/>
          <w:sz w:val="24"/>
          <w:szCs w:val="24"/>
          <w:lang w:val="en-US"/>
        </w:rPr>
      </w:pPr>
      <w:r w:rsidRPr="00B023BE">
        <w:rPr>
          <w:rFonts w:ascii="Times New Roman" w:hAnsi="Times New Roman"/>
          <w:noProof/>
          <w:color w:val="000000"/>
          <w:sz w:val="24"/>
          <w:szCs w:val="24"/>
          <w:lang w:val="en-US"/>
        </w:rPr>
        <w:t>Plazma</w:t>
      </w:r>
      <w:r w:rsidRPr="00B023BE">
        <w:rPr>
          <w:rFonts w:ascii="Times New Roman" w:hAnsi="Times New Roman"/>
          <w:noProof/>
          <w:color w:val="000000"/>
          <w:spacing w:val="-11"/>
          <w:sz w:val="24"/>
          <w:szCs w:val="24"/>
          <w:lang w:val="en-US"/>
        </w:rPr>
        <w:t xml:space="preserve"> </w:t>
      </w:r>
      <w:r w:rsidRPr="00B023BE">
        <w:rPr>
          <w:rFonts w:ascii="Times New Roman" w:hAnsi="Times New Roman"/>
          <w:noProof/>
          <w:color w:val="000000"/>
          <w:sz w:val="24"/>
          <w:szCs w:val="24"/>
          <w:lang w:val="en-US"/>
        </w:rPr>
        <w:t>kaynaklı</w:t>
      </w:r>
      <w:r w:rsidRPr="00B023BE">
        <w:rPr>
          <w:rFonts w:ascii="Times New Roman" w:hAnsi="Times New Roman"/>
          <w:noProof/>
          <w:color w:val="000000"/>
          <w:spacing w:val="-8"/>
          <w:sz w:val="24"/>
          <w:szCs w:val="24"/>
          <w:lang w:val="en-US"/>
        </w:rPr>
        <w:t xml:space="preserve"> </w:t>
      </w:r>
      <w:r w:rsidRPr="00B023BE">
        <w:rPr>
          <w:rFonts w:ascii="Times New Roman" w:hAnsi="Times New Roman"/>
          <w:noProof/>
          <w:color w:val="000000"/>
          <w:w w:val="86"/>
          <w:sz w:val="24"/>
          <w:szCs w:val="24"/>
          <w:lang w:val="en-US"/>
        </w:rPr>
        <w:t>FIX</w:t>
      </w:r>
      <w:r w:rsidRPr="00B023BE">
        <w:rPr>
          <w:rFonts w:ascii="Times New Roman" w:hAnsi="Times New Roman"/>
          <w:noProof/>
          <w:color w:val="000000"/>
          <w:spacing w:val="26"/>
          <w:w w:val="86"/>
          <w:sz w:val="24"/>
          <w:szCs w:val="24"/>
          <w:lang w:val="en-US"/>
        </w:rPr>
        <w:t xml:space="preserve"> </w:t>
      </w:r>
      <w:r w:rsidRPr="00B023BE">
        <w:rPr>
          <w:rFonts w:ascii="Times New Roman" w:hAnsi="Times New Roman"/>
          <w:noProof/>
          <w:color w:val="000000"/>
          <w:sz w:val="24"/>
          <w:szCs w:val="24"/>
          <w:lang w:val="en-US"/>
        </w:rPr>
        <w:t>1</w:t>
      </w:r>
      <w:r w:rsidRPr="00B023BE">
        <w:rPr>
          <w:rFonts w:ascii="Times New Roman" w:hAnsi="Times New Roman"/>
          <w:noProof/>
          <w:color w:val="000000"/>
          <w:spacing w:val="14"/>
          <w:sz w:val="24"/>
          <w:szCs w:val="24"/>
          <w:lang w:val="en-US"/>
        </w:rPr>
        <w:t xml:space="preserve"> </w:t>
      </w:r>
      <w:r w:rsidRPr="00B023BE">
        <w:rPr>
          <w:rFonts w:ascii="Times New Roman" w:hAnsi="Times New Roman"/>
          <w:noProof/>
          <w:color w:val="000000"/>
          <w:sz w:val="24"/>
          <w:szCs w:val="24"/>
          <w:lang w:val="en-US"/>
        </w:rPr>
        <w:t>IU/kg</w:t>
      </w:r>
      <w:r w:rsidRPr="00B023BE">
        <w:rPr>
          <w:rFonts w:ascii="Times New Roman" w:hAnsi="Times New Roman"/>
          <w:noProof/>
          <w:color w:val="000000"/>
          <w:spacing w:val="12"/>
          <w:sz w:val="24"/>
          <w:szCs w:val="24"/>
          <w:lang w:val="en-US"/>
        </w:rPr>
        <w:t xml:space="preserve"> </w:t>
      </w:r>
      <w:r w:rsidRPr="00B023BE">
        <w:rPr>
          <w:rFonts w:ascii="Times New Roman" w:hAnsi="Times New Roman"/>
          <w:noProof/>
          <w:color w:val="000000"/>
          <w:sz w:val="24"/>
          <w:szCs w:val="24"/>
          <w:lang w:val="en-US"/>
        </w:rPr>
        <w:t>verildiğinde,</w:t>
      </w:r>
      <w:r w:rsidRPr="00B023BE">
        <w:rPr>
          <w:rFonts w:ascii="Times New Roman" w:hAnsi="Times New Roman"/>
          <w:noProof/>
          <w:color w:val="000000"/>
          <w:spacing w:val="-17"/>
          <w:sz w:val="24"/>
          <w:szCs w:val="24"/>
          <w:lang w:val="en-US"/>
        </w:rPr>
        <w:t xml:space="preserve"> </w:t>
      </w:r>
      <w:r w:rsidRPr="00B023BE">
        <w:rPr>
          <w:rFonts w:ascii="Times New Roman" w:hAnsi="Times New Roman"/>
          <w:noProof/>
          <w:color w:val="000000"/>
          <w:sz w:val="24"/>
          <w:szCs w:val="24"/>
          <w:lang w:val="en-US"/>
        </w:rPr>
        <w:t>plazma</w:t>
      </w:r>
      <w:r w:rsidRPr="00B023BE">
        <w:rPr>
          <w:rFonts w:ascii="Times New Roman" w:hAnsi="Times New Roman"/>
          <w:noProof/>
          <w:color w:val="000000"/>
          <w:spacing w:val="2"/>
          <w:sz w:val="24"/>
          <w:szCs w:val="24"/>
          <w:lang w:val="en-US"/>
        </w:rPr>
        <w:t xml:space="preserve"> </w:t>
      </w:r>
      <w:r w:rsidRPr="00B023BE">
        <w:rPr>
          <w:rFonts w:ascii="Times New Roman" w:hAnsi="Times New Roman"/>
          <w:noProof/>
          <w:color w:val="000000"/>
          <w:w w:val="86"/>
          <w:sz w:val="24"/>
          <w:szCs w:val="24"/>
          <w:lang w:val="en-US"/>
        </w:rPr>
        <w:t>FIX</w:t>
      </w:r>
      <w:r w:rsidRPr="00B023BE">
        <w:rPr>
          <w:rFonts w:ascii="Times New Roman" w:hAnsi="Times New Roman"/>
          <w:noProof/>
          <w:color w:val="000000"/>
          <w:spacing w:val="26"/>
          <w:w w:val="86"/>
          <w:sz w:val="24"/>
          <w:szCs w:val="24"/>
          <w:lang w:val="en-US"/>
        </w:rPr>
        <w:t xml:space="preserve"> </w:t>
      </w:r>
      <w:r w:rsidRPr="00B023BE">
        <w:rPr>
          <w:rFonts w:ascii="Times New Roman" w:hAnsi="Times New Roman"/>
          <w:noProof/>
          <w:color w:val="000000"/>
          <w:sz w:val="24"/>
          <w:szCs w:val="24"/>
          <w:lang w:val="en-US"/>
        </w:rPr>
        <w:t>düzeyini</w:t>
      </w:r>
      <w:r w:rsidRPr="00B023BE">
        <w:rPr>
          <w:rFonts w:ascii="Times New Roman" w:hAnsi="Times New Roman"/>
          <w:noProof/>
          <w:color w:val="000000"/>
          <w:spacing w:val="-14"/>
          <w:sz w:val="24"/>
          <w:szCs w:val="24"/>
          <w:lang w:val="en-US"/>
        </w:rPr>
        <w:t xml:space="preserve"> </w:t>
      </w:r>
      <w:r w:rsidRPr="00B023BE">
        <w:rPr>
          <w:rFonts w:ascii="Times New Roman" w:hAnsi="Times New Roman"/>
          <w:noProof/>
          <w:color w:val="000000"/>
          <w:sz w:val="24"/>
          <w:szCs w:val="24"/>
          <w:lang w:val="en-US"/>
        </w:rPr>
        <w:t xml:space="preserve">1 IU/dl </w:t>
      </w:r>
      <w:r w:rsidRPr="00B023BE">
        <w:rPr>
          <w:rFonts w:ascii="Times New Roman" w:hAnsi="Times New Roman"/>
          <w:noProof/>
          <w:color w:val="000000"/>
          <w:w w:val="104"/>
          <w:sz w:val="24"/>
          <w:szCs w:val="24"/>
          <w:lang w:val="en-US"/>
        </w:rPr>
        <w:t>arttırı</w:t>
      </w:r>
      <w:r w:rsidRPr="00B023BE">
        <w:rPr>
          <w:rFonts w:ascii="Times New Roman" w:hAnsi="Times New Roman"/>
          <w:noProof/>
          <w:color w:val="000000"/>
          <w:spacing w:val="-12"/>
          <w:w w:val="104"/>
          <w:sz w:val="24"/>
          <w:szCs w:val="24"/>
          <w:lang w:val="en-US"/>
        </w:rPr>
        <w:t>r</w:t>
      </w:r>
      <w:r w:rsidRPr="00B023BE">
        <w:rPr>
          <w:rFonts w:ascii="Times New Roman" w:hAnsi="Times New Roman"/>
          <w:noProof/>
          <w:color w:val="000000"/>
          <w:w w:val="76"/>
          <w:sz w:val="24"/>
          <w:szCs w:val="24"/>
          <w:lang w:val="en-US"/>
        </w:rPr>
        <w:t>,</w:t>
      </w:r>
      <w:r w:rsidRPr="00B023BE">
        <w:rPr>
          <w:rFonts w:ascii="Times New Roman" w:hAnsi="Times New Roman"/>
          <w:noProof/>
          <w:color w:val="000000"/>
          <w:sz w:val="24"/>
          <w:szCs w:val="24"/>
          <w:lang w:val="en-US"/>
        </w:rPr>
        <w:t xml:space="preserve"> yarı</w:t>
      </w:r>
      <w:r w:rsidRPr="00B023BE">
        <w:rPr>
          <w:rFonts w:ascii="Times New Roman" w:hAnsi="Times New Roman"/>
          <w:noProof/>
          <w:color w:val="000000"/>
          <w:spacing w:val="25"/>
          <w:sz w:val="24"/>
          <w:szCs w:val="24"/>
          <w:lang w:val="en-US"/>
        </w:rPr>
        <w:t xml:space="preserve"> </w:t>
      </w:r>
      <w:r w:rsidRPr="00B023BE">
        <w:rPr>
          <w:rFonts w:ascii="Times New Roman" w:hAnsi="Times New Roman"/>
          <w:noProof/>
          <w:color w:val="000000"/>
          <w:sz w:val="24"/>
          <w:szCs w:val="24"/>
          <w:lang w:val="en-US"/>
        </w:rPr>
        <w:t>ömrü</w:t>
      </w:r>
      <w:r w:rsidRPr="00B023BE">
        <w:rPr>
          <w:rFonts w:ascii="Times New Roman" w:hAnsi="Times New Roman"/>
          <w:noProof/>
          <w:color w:val="000000"/>
          <w:spacing w:val="35"/>
          <w:sz w:val="24"/>
          <w:szCs w:val="24"/>
          <w:lang w:val="en-US"/>
        </w:rPr>
        <w:t xml:space="preserve"> </w:t>
      </w:r>
      <w:r w:rsidRPr="00B023BE">
        <w:rPr>
          <w:rFonts w:ascii="Times New Roman" w:hAnsi="Times New Roman"/>
          <w:noProof/>
          <w:color w:val="000000"/>
          <w:sz w:val="24"/>
          <w:szCs w:val="24"/>
          <w:lang w:val="en-US"/>
        </w:rPr>
        <w:t>18-24</w:t>
      </w:r>
      <w:r w:rsidRPr="00B023BE">
        <w:rPr>
          <w:rFonts w:ascii="Times New Roman" w:hAnsi="Times New Roman"/>
          <w:noProof/>
          <w:color w:val="000000"/>
          <w:spacing w:val="21"/>
          <w:sz w:val="24"/>
          <w:szCs w:val="24"/>
          <w:lang w:val="en-US"/>
        </w:rPr>
        <w:t xml:space="preserve"> </w:t>
      </w:r>
      <w:r w:rsidRPr="00B023BE">
        <w:rPr>
          <w:rFonts w:ascii="Times New Roman" w:hAnsi="Times New Roman"/>
          <w:noProof/>
          <w:color w:val="000000"/>
          <w:w w:val="101"/>
          <w:sz w:val="24"/>
          <w:szCs w:val="24"/>
          <w:lang w:val="en-US"/>
        </w:rPr>
        <w:t>saatti</w:t>
      </w:r>
      <w:r w:rsidRPr="00B023BE">
        <w:rPr>
          <w:rFonts w:ascii="Times New Roman" w:hAnsi="Times New Roman"/>
          <w:noProof/>
          <w:color w:val="000000"/>
          <w:spacing w:val="-12"/>
          <w:w w:val="101"/>
          <w:sz w:val="24"/>
          <w:szCs w:val="24"/>
          <w:lang w:val="en-US"/>
        </w:rPr>
        <w:t>r</w:t>
      </w:r>
      <w:r w:rsidRPr="00B023BE">
        <w:rPr>
          <w:rFonts w:ascii="Times New Roman" w:hAnsi="Times New Roman"/>
          <w:noProof/>
          <w:color w:val="000000"/>
          <w:w w:val="76"/>
          <w:sz w:val="24"/>
          <w:szCs w:val="24"/>
          <w:lang w:val="en-US"/>
        </w:rPr>
        <w:t xml:space="preserve">, </w:t>
      </w:r>
      <w:r w:rsidRPr="00B023BE">
        <w:rPr>
          <w:rFonts w:ascii="Times New Roman" w:hAnsi="Times New Roman"/>
          <w:noProof/>
          <w:color w:val="000000"/>
          <w:sz w:val="24"/>
          <w:szCs w:val="24"/>
          <w:lang w:val="en-US"/>
        </w:rPr>
        <w:t>ilk</w:t>
      </w:r>
      <w:r w:rsidRPr="00B023BE">
        <w:rPr>
          <w:rFonts w:ascii="Times New Roman" w:hAnsi="Times New Roman"/>
          <w:noProof/>
          <w:color w:val="000000"/>
          <w:spacing w:val="44"/>
          <w:sz w:val="24"/>
          <w:szCs w:val="24"/>
          <w:lang w:val="en-US"/>
        </w:rPr>
        <w:t xml:space="preserve"> </w:t>
      </w:r>
      <w:r w:rsidRPr="00B023BE">
        <w:rPr>
          <w:rFonts w:ascii="Times New Roman" w:hAnsi="Times New Roman"/>
          <w:noProof/>
          <w:color w:val="000000"/>
          <w:sz w:val="24"/>
          <w:szCs w:val="24"/>
          <w:lang w:val="en-US"/>
        </w:rPr>
        <w:t>yükleme</w:t>
      </w:r>
      <w:r w:rsidRPr="00B023BE">
        <w:rPr>
          <w:rFonts w:ascii="Times New Roman" w:hAnsi="Times New Roman"/>
          <w:noProof/>
          <w:color w:val="000000"/>
          <w:spacing w:val="15"/>
          <w:sz w:val="24"/>
          <w:szCs w:val="24"/>
          <w:lang w:val="en-US"/>
        </w:rPr>
        <w:t xml:space="preserve"> </w:t>
      </w:r>
      <w:r w:rsidRPr="00B023BE">
        <w:rPr>
          <w:rFonts w:ascii="Times New Roman" w:hAnsi="Times New Roman"/>
          <w:noProof/>
          <w:color w:val="000000"/>
          <w:sz w:val="24"/>
          <w:szCs w:val="24"/>
          <w:lang w:val="en-US"/>
        </w:rPr>
        <w:t>dozu</w:t>
      </w:r>
      <w:r w:rsidRPr="00B023BE">
        <w:rPr>
          <w:rFonts w:ascii="Times New Roman" w:hAnsi="Times New Roman"/>
          <w:noProof/>
          <w:color w:val="000000"/>
          <w:spacing w:val="12"/>
          <w:sz w:val="24"/>
          <w:szCs w:val="24"/>
          <w:lang w:val="en-US"/>
        </w:rPr>
        <w:t xml:space="preserve"> </w:t>
      </w:r>
      <w:r w:rsidRPr="00B023BE">
        <w:rPr>
          <w:rFonts w:ascii="Times New Roman" w:hAnsi="Times New Roman"/>
          <w:noProof/>
          <w:color w:val="000000"/>
          <w:sz w:val="24"/>
          <w:szCs w:val="24"/>
          <w:lang w:val="en-US"/>
        </w:rPr>
        <w:t>hesaplanır</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 xml:space="preserve">en </w:t>
      </w:r>
      <w:r w:rsidRPr="00B023BE">
        <w:rPr>
          <w:rFonts w:ascii="Times New Roman" w:hAnsi="Times New Roman"/>
          <w:noProof/>
          <w:color w:val="000000"/>
          <w:w w:val="94"/>
          <w:sz w:val="24"/>
          <w:szCs w:val="24"/>
          <w:lang w:val="en-US"/>
        </w:rPr>
        <w:t>aşağıdaki</w:t>
      </w:r>
      <w:r w:rsidRPr="00B023BE">
        <w:rPr>
          <w:rFonts w:ascii="Times New Roman" w:hAnsi="Times New Roman"/>
          <w:noProof/>
          <w:color w:val="000000"/>
          <w:spacing w:val="-3"/>
          <w:w w:val="94"/>
          <w:sz w:val="24"/>
          <w:szCs w:val="24"/>
          <w:lang w:val="en-US"/>
        </w:rPr>
        <w:t xml:space="preserve"> </w:t>
      </w:r>
      <w:r w:rsidRPr="00B023BE">
        <w:rPr>
          <w:rFonts w:ascii="Times New Roman" w:hAnsi="Times New Roman"/>
          <w:noProof/>
          <w:color w:val="000000"/>
          <w:sz w:val="24"/>
          <w:szCs w:val="24"/>
          <w:lang w:val="en-US"/>
        </w:rPr>
        <w:t>formül</w:t>
      </w:r>
      <w:r w:rsidRPr="00B023BE">
        <w:rPr>
          <w:rFonts w:ascii="Times New Roman" w:hAnsi="Times New Roman"/>
          <w:noProof/>
          <w:color w:val="000000"/>
          <w:spacing w:val="8"/>
          <w:sz w:val="24"/>
          <w:szCs w:val="24"/>
          <w:lang w:val="en-US"/>
        </w:rPr>
        <w:t xml:space="preserve"> </w:t>
      </w:r>
      <w:r w:rsidRPr="00B023BE">
        <w:rPr>
          <w:rFonts w:ascii="Times New Roman" w:hAnsi="Times New Roman"/>
          <w:noProof/>
          <w:color w:val="000000"/>
          <w:spacing w:val="-3"/>
          <w:sz w:val="24"/>
          <w:szCs w:val="24"/>
          <w:lang w:val="en-US"/>
        </w:rPr>
        <w:t>k</w:t>
      </w:r>
      <w:r w:rsidRPr="00B023BE">
        <w:rPr>
          <w:rFonts w:ascii="Times New Roman" w:hAnsi="Times New Roman"/>
          <w:noProof/>
          <w:color w:val="000000"/>
          <w:w w:val="102"/>
          <w:sz w:val="24"/>
          <w:szCs w:val="24"/>
          <w:lang w:val="en-US"/>
        </w:rPr>
        <w:t>ul</w:t>
      </w:r>
      <w:r w:rsidRPr="00B023BE">
        <w:rPr>
          <w:rFonts w:ascii="Times New Roman" w:hAnsi="Times New Roman"/>
          <w:noProof/>
          <w:color w:val="000000"/>
          <w:sz w:val="24"/>
          <w:szCs w:val="24"/>
          <w:lang w:val="en-US"/>
        </w:rPr>
        <w:t>lanılı</w:t>
      </w:r>
      <w:r w:rsidRPr="00B023BE">
        <w:rPr>
          <w:rFonts w:ascii="Times New Roman" w:hAnsi="Times New Roman"/>
          <w:noProof/>
          <w:color w:val="000000"/>
          <w:spacing w:val="-12"/>
          <w:sz w:val="24"/>
          <w:szCs w:val="24"/>
          <w:lang w:val="en-US"/>
        </w:rPr>
        <w:t>r</w:t>
      </w:r>
      <w:r w:rsidRPr="00B023BE">
        <w:rPr>
          <w:rFonts w:ascii="Times New Roman" w:hAnsi="Times New Roman"/>
          <w:noProof/>
          <w:color w:val="000000"/>
          <w:w w:val="78"/>
          <w:sz w:val="24"/>
          <w:szCs w:val="24"/>
          <w:lang w:val="en-US"/>
        </w:rPr>
        <w:t>.</w:t>
      </w:r>
    </w:p>
    <w:p w14:paraId="21D07912" w14:textId="77777777" w:rsidR="00BA0DE9" w:rsidRPr="00B023BE" w:rsidRDefault="00BA0DE9" w:rsidP="00B22C45">
      <w:pPr>
        <w:pStyle w:val="ListeParagraf"/>
        <w:numPr>
          <w:ilvl w:val="0"/>
          <w:numId w:val="77"/>
        </w:numPr>
        <w:spacing w:after="0" w:line="240" w:lineRule="auto"/>
        <w:jc w:val="both"/>
        <w:rPr>
          <w:rFonts w:ascii="Times New Roman" w:hAnsi="Times New Roman"/>
          <w:bCs/>
          <w:noProof/>
          <w:color w:val="000000"/>
          <w:sz w:val="24"/>
          <w:szCs w:val="24"/>
          <w:lang w:val="en-US"/>
        </w:rPr>
      </w:pPr>
      <w:r w:rsidRPr="00B023BE">
        <w:rPr>
          <w:rFonts w:ascii="Times New Roman" w:hAnsi="Times New Roman"/>
          <w:bCs/>
          <w:noProof/>
          <w:color w:val="000000"/>
          <w:spacing w:val="-8"/>
          <w:w w:val="94"/>
          <w:sz w:val="24"/>
          <w:szCs w:val="24"/>
          <w:lang w:val="en-US"/>
        </w:rPr>
        <w:t>V</w:t>
      </w:r>
      <w:r w:rsidRPr="00B023BE">
        <w:rPr>
          <w:rFonts w:ascii="Times New Roman" w:hAnsi="Times New Roman"/>
          <w:bCs/>
          <w:noProof/>
          <w:color w:val="000000"/>
          <w:w w:val="94"/>
          <w:sz w:val="24"/>
          <w:szCs w:val="24"/>
          <w:lang w:val="en-US"/>
        </w:rPr>
        <w:t>erilecek</w:t>
      </w:r>
      <w:r w:rsidRPr="00B023BE">
        <w:rPr>
          <w:rFonts w:ascii="Times New Roman" w:hAnsi="Times New Roman"/>
          <w:bCs/>
          <w:noProof/>
          <w:color w:val="000000"/>
          <w:spacing w:val="43"/>
          <w:w w:val="94"/>
          <w:sz w:val="24"/>
          <w:szCs w:val="24"/>
          <w:lang w:val="en-US"/>
        </w:rPr>
        <w:t xml:space="preserve"> </w:t>
      </w:r>
      <w:r w:rsidRPr="00B023BE">
        <w:rPr>
          <w:rFonts w:ascii="Times New Roman" w:hAnsi="Times New Roman"/>
          <w:bCs/>
          <w:noProof/>
          <w:color w:val="000000"/>
          <w:sz w:val="24"/>
          <w:szCs w:val="24"/>
          <w:lang w:val="en-US"/>
        </w:rPr>
        <w:t>faktör</w:t>
      </w:r>
      <w:r w:rsidRPr="00B023BE">
        <w:rPr>
          <w:rFonts w:ascii="Times New Roman" w:hAnsi="Times New Roman"/>
          <w:bCs/>
          <w:noProof/>
          <w:color w:val="000000"/>
          <w:spacing w:val="40"/>
          <w:sz w:val="24"/>
          <w:szCs w:val="24"/>
          <w:lang w:val="en-US"/>
        </w:rPr>
        <w:t xml:space="preserve"> </w:t>
      </w:r>
      <w:r w:rsidRPr="00B023BE">
        <w:rPr>
          <w:rFonts w:ascii="Times New Roman" w:hAnsi="Times New Roman"/>
          <w:bCs/>
          <w:noProof/>
          <w:color w:val="000000"/>
          <w:sz w:val="24"/>
          <w:szCs w:val="24"/>
          <w:lang w:val="en-US"/>
        </w:rPr>
        <w:t>düzeyi</w:t>
      </w:r>
      <w:r w:rsidRPr="00B023BE">
        <w:rPr>
          <w:rFonts w:ascii="Times New Roman" w:hAnsi="Times New Roman"/>
          <w:bCs/>
          <w:noProof/>
          <w:color w:val="000000"/>
          <w:spacing w:val="4"/>
          <w:sz w:val="24"/>
          <w:szCs w:val="24"/>
          <w:lang w:val="en-US"/>
        </w:rPr>
        <w:t xml:space="preserve"> </w:t>
      </w:r>
      <w:r w:rsidRPr="00B023BE">
        <w:rPr>
          <w:rFonts w:ascii="Times New Roman" w:hAnsi="Times New Roman"/>
          <w:bCs/>
          <w:noProof/>
          <w:color w:val="000000"/>
          <w:sz w:val="24"/>
          <w:szCs w:val="24"/>
          <w:lang w:val="en-US"/>
        </w:rPr>
        <w:t>=</w:t>
      </w:r>
      <w:r w:rsidRPr="00B023BE">
        <w:rPr>
          <w:rFonts w:ascii="Times New Roman" w:hAnsi="Times New Roman"/>
          <w:bCs/>
          <w:noProof/>
          <w:color w:val="000000"/>
          <w:spacing w:val="26"/>
          <w:sz w:val="24"/>
          <w:szCs w:val="24"/>
          <w:lang w:val="en-US"/>
        </w:rPr>
        <w:t xml:space="preserve"> </w:t>
      </w:r>
      <w:r w:rsidRPr="00B023BE">
        <w:rPr>
          <w:rFonts w:ascii="Times New Roman" w:hAnsi="Times New Roman"/>
          <w:bCs/>
          <w:noProof/>
          <w:color w:val="000000"/>
          <w:sz w:val="24"/>
          <w:szCs w:val="24"/>
          <w:lang w:val="en-US"/>
        </w:rPr>
        <w:t>[Hedef</w:t>
      </w:r>
      <w:r w:rsidRPr="00B023BE">
        <w:rPr>
          <w:rFonts w:ascii="Times New Roman" w:hAnsi="Times New Roman"/>
          <w:bCs/>
          <w:noProof/>
          <w:color w:val="000000"/>
          <w:spacing w:val="1"/>
          <w:sz w:val="24"/>
          <w:szCs w:val="24"/>
          <w:lang w:val="en-US"/>
        </w:rPr>
        <w:t xml:space="preserve"> </w:t>
      </w:r>
      <w:r w:rsidRPr="00B023BE">
        <w:rPr>
          <w:rFonts w:ascii="Times New Roman" w:hAnsi="Times New Roman"/>
          <w:bCs/>
          <w:noProof/>
          <w:color w:val="000000"/>
          <w:sz w:val="24"/>
          <w:szCs w:val="24"/>
          <w:lang w:val="en-US"/>
        </w:rPr>
        <w:t>faktör</w:t>
      </w:r>
      <w:r w:rsidRPr="00B023BE">
        <w:rPr>
          <w:rFonts w:ascii="Times New Roman" w:hAnsi="Times New Roman"/>
          <w:bCs/>
          <w:noProof/>
          <w:color w:val="000000"/>
          <w:spacing w:val="40"/>
          <w:sz w:val="24"/>
          <w:szCs w:val="24"/>
          <w:lang w:val="en-US"/>
        </w:rPr>
        <w:t xml:space="preserve"> </w:t>
      </w:r>
      <w:r w:rsidRPr="00B023BE">
        <w:rPr>
          <w:rFonts w:ascii="Times New Roman" w:hAnsi="Times New Roman"/>
          <w:bCs/>
          <w:noProof/>
          <w:color w:val="000000"/>
          <w:sz w:val="24"/>
          <w:szCs w:val="24"/>
          <w:lang w:val="en-US"/>
        </w:rPr>
        <w:t>düzeyi-Hastanın</w:t>
      </w:r>
      <w:r w:rsidRPr="00B023BE">
        <w:rPr>
          <w:rFonts w:ascii="Times New Roman" w:hAnsi="Times New Roman"/>
          <w:bCs/>
          <w:noProof/>
          <w:color w:val="000000"/>
          <w:spacing w:val="-8"/>
          <w:sz w:val="24"/>
          <w:szCs w:val="24"/>
          <w:lang w:val="en-US"/>
        </w:rPr>
        <w:t xml:space="preserve"> </w:t>
      </w:r>
      <w:r w:rsidRPr="00B023BE">
        <w:rPr>
          <w:rFonts w:ascii="Times New Roman" w:hAnsi="Times New Roman"/>
          <w:bCs/>
          <w:noProof/>
          <w:color w:val="000000"/>
          <w:w w:val="101"/>
          <w:sz w:val="24"/>
          <w:szCs w:val="24"/>
          <w:lang w:val="en-US"/>
        </w:rPr>
        <w:t xml:space="preserve">faktör </w:t>
      </w:r>
      <w:r w:rsidRPr="00B023BE">
        <w:rPr>
          <w:rFonts w:ascii="Times New Roman" w:hAnsi="Times New Roman"/>
          <w:bCs/>
          <w:noProof/>
          <w:color w:val="000000"/>
          <w:w w:val="94"/>
          <w:sz w:val="24"/>
          <w:szCs w:val="24"/>
          <w:lang w:val="en-US"/>
        </w:rPr>
        <w:t xml:space="preserve">düzeyi] </w:t>
      </w:r>
      <w:r w:rsidRPr="00B023BE">
        <w:rPr>
          <w:rFonts w:ascii="Times New Roman" w:hAnsi="Times New Roman"/>
          <w:bCs/>
          <w:noProof/>
          <w:color w:val="000000"/>
          <w:sz w:val="24"/>
          <w:szCs w:val="24"/>
          <w:lang w:val="en-US"/>
        </w:rPr>
        <w:t>x</w:t>
      </w:r>
      <w:r w:rsidRPr="00B023BE">
        <w:rPr>
          <w:rFonts w:ascii="Times New Roman" w:hAnsi="Times New Roman"/>
          <w:bCs/>
          <w:noProof/>
          <w:color w:val="000000"/>
          <w:spacing w:val="-13"/>
          <w:sz w:val="24"/>
          <w:szCs w:val="24"/>
          <w:lang w:val="en-US"/>
        </w:rPr>
        <w:t xml:space="preserve"> </w:t>
      </w:r>
      <w:r w:rsidRPr="00B023BE">
        <w:rPr>
          <w:rFonts w:ascii="Times New Roman" w:hAnsi="Times New Roman"/>
          <w:bCs/>
          <w:noProof/>
          <w:color w:val="000000"/>
          <w:sz w:val="24"/>
          <w:szCs w:val="24"/>
          <w:lang w:val="en-US"/>
        </w:rPr>
        <w:t>kg</w:t>
      </w:r>
      <w:r w:rsidRPr="00B023BE">
        <w:rPr>
          <w:rFonts w:ascii="Times New Roman" w:hAnsi="Times New Roman"/>
          <w:bCs/>
          <w:noProof/>
          <w:color w:val="000000"/>
          <w:spacing w:val="-13"/>
          <w:sz w:val="24"/>
          <w:szCs w:val="24"/>
          <w:lang w:val="en-US"/>
        </w:rPr>
        <w:t xml:space="preserve"> </w:t>
      </w:r>
      <w:r w:rsidRPr="00B023BE">
        <w:rPr>
          <w:rFonts w:ascii="Times New Roman" w:hAnsi="Times New Roman"/>
          <w:bCs/>
          <w:noProof/>
          <w:color w:val="000000"/>
          <w:sz w:val="24"/>
          <w:szCs w:val="24"/>
          <w:lang w:val="en-US"/>
        </w:rPr>
        <w:t>x</w:t>
      </w:r>
      <w:r w:rsidRPr="00B023BE">
        <w:rPr>
          <w:rFonts w:ascii="Times New Roman" w:hAnsi="Times New Roman"/>
          <w:bCs/>
          <w:noProof/>
          <w:color w:val="000000"/>
          <w:spacing w:val="-13"/>
          <w:sz w:val="24"/>
          <w:szCs w:val="24"/>
          <w:lang w:val="en-US"/>
        </w:rPr>
        <w:t xml:space="preserve"> </w:t>
      </w:r>
      <w:r w:rsidRPr="00B023BE">
        <w:rPr>
          <w:rFonts w:ascii="Times New Roman" w:hAnsi="Times New Roman"/>
          <w:bCs/>
          <w:noProof/>
          <w:color w:val="000000"/>
          <w:sz w:val="24"/>
          <w:szCs w:val="24"/>
          <w:lang w:val="en-US"/>
        </w:rPr>
        <w:t>1</w:t>
      </w:r>
    </w:p>
    <w:p w14:paraId="5414DC86" w14:textId="77777777" w:rsidR="00B023BE" w:rsidRDefault="00B023BE" w:rsidP="00BA0DE9">
      <w:pPr>
        <w:spacing w:after="0" w:line="240" w:lineRule="auto"/>
        <w:jc w:val="both"/>
        <w:rPr>
          <w:rFonts w:ascii="Times New Roman" w:hAnsi="Times New Roman"/>
          <w:noProof/>
          <w:color w:val="000000"/>
          <w:sz w:val="24"/>
          <w:szCs w:val="24"/>
          <w:lang w:val="en-US"/>
        </w:rPr>
      </w:pPr>
    </w:p>
    <w:p w14:paraId="55C179BC" w14:textId="44A048C7" w:rsidR="00BA0DE9" w:rsidRPr="00B023BE" w:rsidRDefault="00BA0DE9" w:rsidP="00B22C45">
      <w:pPr>
        <w:pStyle w:val="ListeParagraf"/>
        <w:numPr>
          <w:ilvl w:val="0"/>
          <w:numId w:val="77"/>
        </w:numPr>
        <w:spacing w:after="0" w:line="240" w:lineRule="auto"/>
        <w:jc w:val="both"/>
        <w:rPr>
          <w:rFonts w:ascii="Times New Roman" w:hAnsi="Times New Roman"/>
          <w:noProof/>
          <w:color w:val="000000"/>
          <w:sz w:val="24"/>
          <w:szCs w:val="24"/>
          <w:lang w:val="en-US"/>
        </w:rPr>
      </w:pPr>
      <w:r w:rsidRPr="00B023BE">
        <w:rPr>
          <w:rFonts w:ascii="Times New Roman" w:hAnsi="Times New Roman"/>
          <w:noProof/>
          <w:color w:val="000000"/>
          <w:sz w:val="24"/>
          <w:szCs w:val="24"/>
          <w:lang w:val="en-US"/>
        </w:rPr>
        <w:t>İlk doz yukarıda hesaplandığı</w:t>
      </w:r>
      <w:r w:rsidRPr="00B023BE">
        <w:rPr>
          <w:rFonts w:ascii="Times New Roman" w:hAnsi="Times New Roman"/>
          <w:noProof/>
          <w:color w:val="000000"/>
          <w:spacing w:val="17"/>
          <w:sz w:val="24"/>
          <w:szCs w:val="24"/>
          <w:lang w:val="en-US"/>
        </w:rPr>
        <w:t xml:space="preserve"> </w:t>
      </w:r>
      <w:r w:rsidRPr="00B023BE">
        <w:rPr>
          <w:rFonts w:ascii="Times New Roman" w:hAnsi="Times New Roman"/>
          <w:noProof/>
          <w:color w:val="000000"/>
          <w:sz w:val="24"/>
          <w:szCs w:val="24"/>
          <w:lang w:val="en-US"/>
        </w:rPr>
        <w:t>şekilde verildikten</w:t>
      </w:r>
      <w:r w:rsidRPr="00B023BE">
        <w:rPr>
          <w:rFonts w:ascii="Times New Roman" w:hAnsi="Times New Roman"/>
          <w:noProof/>
          <w:color w:val="000000"/>
          <w:spacing w:val="23"/>
          <w:sz w:val="24"/>
          <w:szCs w:val="24"/>
          <w:lang w:val="en-US"/>
        </w:rPr>
        <w:t xml:space="preserve"> </w:t>
      </w:r>
      <w:r w:rsidRPr="00B023BE">
        <w:rPr>
          <w:rFonts w:ascii="Times New Roman" w:hAnsi="Times New Roman"/>
          <w:noProof/>
          <w:color w:val="000000"/>
          <w:sz w:val="24"/>
          <w:szCs w:val="24"/>
          <w:lang w:val="en-US"/>
        </w:rPr>
        <w:t>son</w:t>
      </w:r>
      <w:r w:rsidRPr="00B023BE">
        <w:rPr>
          <w:rFonts w:ascii="Times New Roman" w:hAnsi="Times New Roman"/>
          <w:noProof/>
          <w:color w:val="000000"/>
          <w:spacing w:val="-4"/>
          <w:sz w:val="24"/>
          <w:szCs w:val="24"/>
          <w:lang w:val="en-US"/>
        </w:rPr>
        <w:t>r</w:t>
      </w:r>
      <w:r w:rsidRPr="00B023BE">
        <w:rPr>
          <w:rFonts w:ascii="Times New Roman" w:hAnsi="Times New Roman"/>
          <w:noProof/>
          <w:color w:val="000000"/>
          <w:sz w:val="24"/>
          <w:szCs w:val="24"/>
          <w:lang w:val="en-US"/>
        </w:rPr>
        <w:t>a, eğer başlangıçta</w:t>
      </w:r>
      <w:r w:rsidRPr="00B023BE">
        <w:rPr>
          <w:rFonts w:ascii="Times New Roman" w:hAnsi="Times New Roman"/>
          <w:noProof/>
          <w:color w:val="000000"/>
          <w:spacing w:val="10"/>
          <w:sz w:val="24"/>
          <w:szCs w:val="24"/>
          <w:lang w:val="en-US"/>
        </w:rPr>
        <w:t xml:space="preserve"> </w:t>
      </w:r>
      <w:r w:rsidRPr="00B023BE">
        <w:rPr>
          <w:rFonts w:ascii="Times New Roman" w:hAnsi="Times New Roman"/>
          <w:noProof/>
          <w:color w:val="000000"/>
          <w:sz w:val="24"/>
          <w:szCs w:val="24"/>
          <w:lang w:val="en-US"/>
        </w:rPr>
        <w:t>hedeflenen</w:t>
      </w:r>
      <w:r w:rsidRPr="00B023BE">
        <w:rPr>
          <w:rFonts w:ascii="Times New Roman" w:hAnsi="Times New Roman"/>
          <w:noProof/>
          <w:color w:val="000000"/>
          <w:spacing w:val="12"/>
          <w:sz w:val="24"/>
          <w:szCs w:val="24"/>
          <w:lang w:val="en-US"/>
        </w:rPr>
        <w:t xml:space="preserve"> </w:t>
      </w:r>
      <w:r w:rsidRPr="00B023BE">
        <w:rPr>
          <w:rFonts w:ascii="Times New Roman" w:hAnsi="Times New Roman"/>
          <w:noProof/>
          <w:color w:val="000000"/>
          <w:sz w:val="24"/>
          <w:szCs w:val="24"/>
          <w:lang w:val="en-US"/>
        </w:rPr>
        <w:t>faktör</w:t>
      </w:r>
      <w:r w:rsidRPr="00B023BE">
        <w:rPr>
          <w:rFonts w:ascii="Times New Roman" w:hAnsi="Times New Roman"/>
          <w:noProof/>
          <w:color w:val="000000"/>
          <w:spacing w:val="10"/>
          <w:sz w:val="24"/>
          <w:szCs w:val="24"/>
          <w:lang w:val="en-US"/>
        </w:rPr>
        <w:t xml:space="preserve"> </w:t>
      </w:r>
      <w:r w:rsidRPr="00B023BE">
        <w:rPr>
          <w:rFonts w:ascii="Times New Roman" w:hAnsi="Times New Roman"/>
          <w:noProof/>
          <w:color w:val="000000"/>
          <w:sz w:val="24"/>
          <w:szCs w:val="24"/>
          <w:lang w:val="en-US"/>
        </w:rPr>
        <w:t>düzeyi</w:t>
      </w:r>
      <w:r w:rsidRPr="00B023BE">
        <w:rPr>
          <w:rFonts w:ascii="Times New Roman" w:hAnsi="Times New Roman"/>
          <w:noProof/>
          <w:color w:val="000000"/>
          <w:spacing w:val="25"/>
          <w:sz w:val="24"/>
          <w:szCs w:val="24"/>
          <w:lang w:val="en-US"/>
        </w:rPr>
        <w:t xml:space="preserve"> </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orunmak</w:t>
      </w:r>
      <w:r w:rsidRPr="00B023BE">
        <w:rPr>
          <w:rFonts w:ascii="Times New Roman" w:hAnsi="Times New Roman"/>
          <w:noProof/>
          <w:color w:val="000000"/>
          <w:spacing w:val="42"/>
          <w:sz w:val="24"/>
          <w:szCs w:val="24"/>
          <w:lang w:val="en-US"/>
        </w:rPr>
        <w:t xml:space="preserve"> </w:t>
      </w:r>
      <w:r w:rsidRPr="00B023BE">
        <w:rPr>
          <w:rFonts w:ascii="Times New Roman" w:hAnsi="Times New Roman"/>
          <w:noProof/>
          <w:color w:val="000000"/>
          <w:sz w:val="24"/>
          <w:szCs w:val="24"/>
          <w:lang w:val="en-US"/>
        </w:rPr>
        <w:t>isteniyorsa,</w:t>
      </w:r>
      <w:r w:rsidRPr="00B023BE">
        <w:rPr>
          <w:rFonts w:ascii="Times New Roman" w:hAnsi="Times New Roman"/>
          <w:noProof/>
          <w:color w:val="000000"/>
          <w:spacing w:val="18"/>
          <w:sz w:val="24"/>
          <w:szCs w:val="24"/>
          <w:lang w:val="en-US"/>
        </w:rPr>
        <w:t xml:space="preserve"> </w:t>
      </w:r>
      <w:r w:rsidRPr="00B023BE">
        <w:rPr>
          <w:rFonts w:ascii="Times New Roman" w:hAnsi="Times New Roman"/>
          <w:noProof/>
          <w:color w:val="000000"/>
          <w:sz w:val="24"/>
          <w:szCs w:val="24"/>
          <w:lang w:val="en-US"/>
        </w:rPr>
        <w:t xml:space="preserve">bu </w:t>
      </w:r>
      <w:r w:rsidRPr="00B023BE">
        <w:rPr>
          <w:rFonts w:ascii="Times New Roman" w:hAnsi="Times New Roman"/>
          <w:noProof/>
          <w:color w:val="000000"/>
          <w:w w:val="95"/>
          <w:sz w:val="24"/>
          <w:szCs w:val="24"/>
          <w:lang w:val="en-US"/>
        </w:rPr>
        <w:t>yükleme</w:t>
      </w:r>
      <w:r w:rsidRPr="00B023BE">
        <w:rPr>
          <w:rFonts w:ascii="Times New Roman" w:hAnsi="Times New Roman"/>
          <w:noProof/>
          <w:color w:val="000000"/>
          <w:spacing w:val="10"/>
          <w:w w:val="95"/>
          <w:sz w:val="24"/>
          <w:szCs w:val="24"/>
          <w:lang w:val="en-US"/>
        </w:rPr>
        <w:t xml:space="preserve"> </w:t>
      </w:r>
      <w:r w:rsidRPr="00B023BE">
        <w:rPr>
          <w:rFonts w:ascii="Times New Roman" w:hAnsi="Times New Roman"/>
          <w:noProof/>
          <w:color w:val="000000"/>
          <w:w w:val="95"/>
          <w:sz w:val="24"/>
          <w:szCs w:val="24"/>
          <w:lang w:val="en-US"/>
        </w:rPr>
        <w:t>dozunun</w:t>
      </w:r>
      <w:r w:rsidRPr="00B023BE">
        <w:rPr>
          <w:rFonts w:ascii="Times New Roman" w:hAnsi="Times New Roman"/>
          <w:noProof/>
          <w:color w:val="000000"/>
          <w:spacing w:val="-3"/>
          <w:w w:val="95"/>
          <w:sz w:val="24"/>
          <w:szCs w:val="24"/>
          <w:lang w:val="en-US"/>
        </w:rPr>
        <w:t xml:space="preserve"> </w:t>
      </w:r>
      <w:r w:rsidRPr="00B023BE">
        <w:rPr>
          <w:rFonts w:ascii="Times New Roman" w:hAnsi="Times New Roman"/>
          <w:noProof/>
          <w:color w:val="000000"/>
          <w:w w:val="95"/>
          <w:sz w:val="24"/>
          <w:szCs w:val="24"/>
          <w:lang w:val="en-US"/>
        </w:rPr>
        <w:t>yarısı</w:t>
      </w:r>
      <w:r w:rsidRPr="00B023BE">
        <w:rPr>
          <w:rFonts w:ascii="Times New Roman" w:hAnsi="Times New Roman"/>
          <w:noProof/>
          <w:color w:val="000000"/>
          <w:spacing w:val="-5"/>
          <w:w w:val="95"/>
          <w:sz w:val="24"/>
          <w:szCs w:val="24"/>
          <w:lang w:val="en-US"/>
        </w:rPr>
        <w:t xml:space="preserve"> </w:t>
      </w:r>
      <w:r w:rsidRPr="00B023BE">
        <w:rPr>
          <w:rFonts w:ascii="Times New Roman" w:hAnsi="Times New Roman"/>
          <w:noProof/>
          <w:color w:val="000000"/>
          <w:sz w:val="24"/>
          <w:szCs w:val="24"/>
          <w:lang w:val="en-US"/>
        </w:rPr>
        <w:t>18-24</w:t>
      </w:r>
      <w:r w:rsidRPr="00B023BE">
        <w:rPr>
          <w:rFonts w:ascii="Times New Roman" w:hAnsi="Times New Roman"/>
          <w:noProof/>
          <w:color w:val="000000"/>
          <w:spacing w:val="-20"/>
          <w:sz w:val="24"/>
          <w:szCs w:val="24"/>
          <w:lang w:val="en-US"/>
        </w:rPr>
        <w:t xml:space="preserve"> </w:t>
      </w:r>
      <w:r w:rsidRPr="00B023BE">
        <w:rPr>
          <w:rFonts w:ascii="Times New Roman" w:hAnsi="Times New Roman"/>
          <w:noProof/>
          <w:color w:val="000000"/>
          <w:w w:val="96"/>
          <w:sz w:val="24"/>
          <w:szCs w:val="24"/>
          <w:lang w:val="en-US"/>
        </w:rPr>
        <w:t>saatte</w:t>
      </w:r>
      <w:r w:rsidRPr="00B023BE">
        <w:rPr>
          <w:rFonts w:ascii="Times New Roman" w:hAnsi="Times New Roman"/>
          <w:noProof/>
          <w:color w:val="000000"/>
          <w:spacing w:val="-4"/>
          <w:w w:val="96"/>
          <w:sz w:val="24"/>
          <w:szCs w:val="24"/>
          <w:lang w:val="en-US"/>
        </w:rPr>
        <w:t xml:space="preserve"> </w:t>
      </w:r>
      <w:r w:rsidRPr="00B023BE">
        <w:rPr>
          <w:rFonts w:ascii="Times New Roman" w:hAnsi="Times New Roman"/>
          <w:noProof/>
          <w:color w:val="000000"/>
          <w:sz w:val="24"/>
          <w:szCs w:val="24"/>
          <w:lang w:val="en-US"/>
        </w:rPr>
        <w:t>bir</w:t>
      </w:r>
      <w:r w:rsidRPr="00B023BE">
        <w:rPr>
          <w:rFonts w:ascii="Times New Roman" w:hAnsi="Times New Roman"/>
          <w:noProof/>
          <w:color w:val="000000"/>
          <w:spacing w:val="2"/>
          <w:sz w:val="24"/>
          <w:szCs w:val="24"/>
          <w:lang w:val="en-US"/>
        </w:rPr>
        <w:t xml:space="preserve"> </w:t>
      </w:r>
      <w:r w:rsidRPr="00B023BE">
        <w:rPr>
          <w:rFonts w:ascii="Times New Roman" w:hAnsi="Times New Roman"/>
          <w:noProof/>
          <w:color w:val="000000"/>
          <w:w w:val="102"/>
          <w:sz w:val="24"/>
          <w:szCs w:val="24"/>
          <w:lang w:val="en-US"/>
        </w:rPr>
        <w:t>tek</w:t>
      </w:r>
      <w:r w:rsidRPr="00B023BE">
        <w:rPr>
          <w:rFonts w:ascii="Times New Roman" w:hAnsi="Times New Roman"/>
          <w:noProof/>
          <w:color w:val="000000"/>
          <w:spacing w:val="-4"/>
          <w:w w:val="102"/>
          <w:sz w:val="24"/>
          <w:szCs w:val="24"/>
          <w:lang w:val="en-US"/>
        </w:rPr>
        <w:t>r</w:t>
      </w:r>
      <w:r w:rsidRPr="00B023BE">
        <w:rPr>
          <w:rFonts w:ascii="Times New Roman" w:hAnsi="Times New Roman"/>
          <w:noProof/>
          <w:color w:val="000000"/>
          <w:sz w:val="24"/>
          <w:szCs w:val="24"/>
          <w:lang w:val="en-US"/>
        </w:rPr>
        <w:t>arlanı</w:t>
      </w:r>
      <w:r w:rsidRPr="00B023BE">
        <w:rPr>
          <w:rFonts w:ascii="Times New Roman" w:hAnsi="Times New Roman"/>
          <w:noProof/>
          <w:color w:val="000000"/>
          <w:spacing w:val="-12"/>
          <w:sz w:val="24"/>
          <w:szCs w:val="24"/>
          <w:lang w:val="en-US"/>
        </w:rPr>
        <w:t>r</w:t>
      </w:r>
      <w:r w:rsidRPr="00B023BE">
        <w:rPr>
          <w:rFonts w:ascii="Times New Roman" w:hAnsi="Times New Roman"/>
          <w:noProof/>
          <w:color w:val="000000"/>
          <w:w w:val="78"/>
          <w:sz w:val="24"/>
          <w:szCs w:val="24"/>
          <w:lang w:val="en-US"/>
        </w:rPr>
        <w:t>.</w:t>
      </w:r>
    </w:p>
    <w:p w14:paraId="68F88952" w14:textId="77777777" w:rsidR="00B023BE" w:rsidRDefault="00B023BE" w:rsidP="00BA0DE9">
      <w:pPr>
        <w:spacing w:after="0" w:line="240" w:lineRule="auto"/>
        <w:jc w:val="both"/>
        <w:rPr>
          <w:rFonts w:ascii="Times New Roman" w:hAnsi="Times New Roman"/>
          <w:noProof/>
          <w:color w:val="000000"/>
          <w:sz w:val="24"/>
          <w:szCs w:val="24"/>
          <w:lang w:val="en-US"/>
        </w:rPr>
      </w:pPr>
    </w:p>
    <w:p w14:paraId="7A680519" w14:textId="3F5CDF8A" w:rsidR="00BA0DE9" w:rsidRPr="00B023BE" w:rsidRDefault="00BA0DE9" w:rsidP="00B22C45">
      <w:pPr>
        <w:pStyle w:val="ListeParagraf"/>
        <w:numPr>
          <w:ilvl w:val="0"/>
          <w:numId w:val="77"/>
        </w:numPr>
        <w:spacing w:after="0" w:line="240" w:lineRule="auto"/>
        <w:jc w:val="both"/>
        <w:rPr>
          <w:rFonts w:ascii="Times New Roman" w:hAnsi="Times New Roman"/>
          <w:noProof/>
          <w:color w:val="000000"/>
          <w:sz w:val="24"/>
          <w:szCs w:val="24"/>
          <w:lang w:val="en-US"/>
        </w:rPr>
      </w:pPr>
      <w:r w:rsidRPr="00B023BE">
        <w:rPr>
          <w:rFonts w:ascii="Times New Roman" w:hAnsi="Times New Roman"/>
          <w:noProof/>
          <w:color w:val="000000"/>
          <w:sz w:val="24"/>
          <w:szCs w:val="24"/>
          <w:lang w:val="en-US"/>
        </w:rPr>
        <w:t>Re</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ombinant ürünlerin</w:t>
      </w:r>
      <w:r w:rsidRPr="00B023BE">
        <w:rPr>
          <w:rFonts w:ascii="Times New Roman" w:hAnsi="Times New Roman"/>
          <w:noProof/>
          <w:color w:val="000000"/>
          <w:spacing w:val="35"/>
          <w:sz w:val="24"/>
          <w:szCs w:val="24"/>
          <w:lang w:val="en-US"/>
        </w:rPr>
        <w:t xml:space="preserve"> </w:t>
      </w:r>
      <w:r w:rsidRPr="00B023BE">
        <w:rPr>
          <w:rFonts w:ascii="Times New Roman" w:hAnsi="Times New Roman"/>
          <w:noProof/>
          <w:color w:val="000000"/>
          <w:sz w:val="24"/>
          <w:szCs w:val="24"/>
          <w:lang w:val="en-US"/>
        </w:rPr>
        <w:t xml:space="preserve">doz hesaplamaları </w:t>
      </w:r>
      <w:r w:rsidRPr="00B023BE">
        <w:rPr>
          <w:rFonts w:ascii="Times New Roman" w:hAnsi="Times New Roman"/>
          <w:noProof/>
          <w:color w:val="000000"/>
          <w:w w:val="102"/>
          <w:sz w:val="24"/>
          <w:szCs w:val="24"/>
          <w:lang w:val="en-US"/>
        </w:rPr>
        <w:t xml:space="preserve">farklılıklar </w:t>
      </w:r>
      <w:r w:rsidRPr="00B023BE">
        <w:rPr>
          <w:rFonts w:ascii="Times New Roman" w:hAnsi="Times New Roman"/>
          <w:noProof/>
          <w:color w:val="000000"/>
          <w:w w:val="97"/>
          <w:sz w:val="24"/>
          <w:szCs w:val="24"/>
          <w:lang w:val="en-US"/>
        </w:rPr>
        <w:t>göste</w:t>
      </w:r>
      <w:r w:rsidRPr="00B023BE">
        <w:rPr>
          <w:rFonts w:ascii="Times New Roman" w:hAnsi="Times New Roman"/>
          <w:noProof/>
          <w:color w:val="000000"/>
          <w:spacing w:val="-3"/>
          <w:w w:val="97"/>
          <w:sz w:val="24"/>
          <w:szCs w:val="24"/>
          <w:lang w:val="en-US"/>
        </w:rPr>
        <w:t>r</w:t>
      </w:r>
      <w:r w:rsidRPr="00B023BE">
        <w:rPr>
          <w:rFonts w:ascii="Times New Roman" w:hAnsi="Times New Roman"/>
          <w:noProof/>
          <w:color w:val="000000"/>
          <w:w w:val="97"/>
          <w:sz w:val="24"/>
          <w:szCs w:val="24"/>
          <w:lang w:val="en-US"/>
        </w:rPr>
        <w:t>ebildiğinden</w:t>
      </w:r>
      <w:r w:rsidRPr="00B023BE">
        <w:rPr>
          <w:rFonts w:ascii="Times New Roman" w:hAnsi="Times New Roman"/>
          <w:noProof/>
          <w:color w:val="000000"/>
          <w:spacing w:val="-5"/>
          <w:w w:val="97"/>
          <w:sz w:val="24"/>
          <w:szCs w:val="24"/>
          <w:lang w:val="en-US"/>
        </w:rPr>
        <w:t xml:space="preserve"> </w:t>
      </w:r>
      <w:r w:rsidRPr="00B023BE">
        <w:rPr>
          <w:rFonts w:ascii="Times New Roman" w:hAnsi="Times New Roman"/>
          <w:noProof/>
          <w:color w:val="000000"/>
          <w:spacing w:val="-3"/>
          <w:sz w:val="24"/>
          <w:szCs w:val="24"/>
          <w:lang w:val="en-US"/>
        </w:rPr>
        <w:t>k</w:t>
      </w:r>
      <w:r w:rsidRPr="00B023BE">
        <w:rPr>
          <w:rFonts w:ascii="Times New Roman" w:hAnsi="Times New Roman"/>
          <w:noProof/>
          <w:color w:val="000000"/>
          <w:sz w:val="24"/>
          <w:szCs w:val="24"/>
          <w:lang w:val="en-US"/>
        </w:rPr>
        <w:t>ullanılan</w:t>
      </w:r>
      <w:r w:rsidRPr="00B023BE">
        <w:rPr>
          <w:rFonts w:ascii="Times New Roman" w:hAnsi="Times New Roman"/>
          <w:noProof/>
          <w:color w:val="000000"/>
          <w:spacing w:val="-19"/>
          <w:sz w:val="24"/>
          <w:szCs w:val="24"/>
          <w:lang w:val="en-US"/>
        </w:rPr>
        <w:t xml:space="preserve"> </w:t>
      </w:r>
      <w:r w:rsidRPr="00B023BE">
        <w:rPr>
          <w:rFonts w:ascii="Times New Roman" w:hAnsi="Times New Roman"/>
          <w:noProof/>
          <w:color w:val="000000"/>
          <w:w w:val="96"/>
          <w:sz w:val="24"/>
          <w:szCs w:val="24"/>
          <w:lang w:val="en-US"/>
        </w:rPr>
        <w:t>ilacın</w:t>
      </w:r>
      <w:r w:rsidRPr="00B023BE">
        <w:rPr>
          <w:rFonts w:ascii="Times New Roman" w:hAnsi="Times New Roman"/>
          <w:noProof/>
          <w:color w:val="000000"/>
          <w:spacing w:val="-4"/>
          <w:w w:val="96"/>
          <w:sz w:val="24"/>
          <w:szCs w:val="24"/>
          <w:lang w:val="en-US"/>
        </w:rPr>
        <w:t xml:space="preserve"> </w:t>
      </w:r>
      <w:r w:rsidRPr="00B023BE">
        <w:rPr>
          <w:rFonts w:ascii="Times New Roman" w:hAnsi="Times New Roman"/>
          <w:noProof/>
          <w:color w:val="000000"/>
          <w:sz w:val="24"/>
          <w:szCs w:val="24"/>
          <w:lang w:val="en-US"/>
        </w:rPr>
        <w:t>ürün</w:t>
      </w:r>
      <w:r w:rsidRPr="00B023BE">
        <w:rPr>
          <w:rFonts w:ascii="Times New Roman" w:hAnsi="Times New Roman"/>
          <w:noProof/>
          <w:color w:val="000000"/>
          <w:spacing w:val="-6"/>
          <w:sz w:val="24"/>
          <w:szCs w:val="24"/>
          <w:lang w:val="en-US"/>
        </w:rPr>
        <w:t xml:space="preserve"> </w:t>
      </w:r>
      <w:r w:rsidRPr="00B023BE">
        <w:rPr>
          <w:rFonts w:ascii="Times New Roman" w:hAnsi="Times New Roman"/>
          <w:noProof/>
          <w:color w:val="000000"/>
          <w:sz w:val="24"/>
          <w:szCs w:val="24"/>
          <w:lang w:val="en-US"/>
        </w:rPr>
        <w:t>bilgilerine</w:t>
      </w:r>
      <w:r w:rsidRPr="00B023BE">
        <w:rPr>
          <w:rFonts w:ascii="Times New Roman" w:hAnsi="Times New Roman"/>
          <w:noProof/>
          <w:color w:val="000000"/>
          <w:spacing w:val="-6"/>
          <w:sz w:val="24"/>
          <w:szCs w:val="24"/>
          <w:lang w:val="en-US"/>
        </w:rPr>
        <w:t xml:space="preserve"> </w:t>
      </w:r>
      <w:r w:rsidRPr="00B023BE">
        <w:rPr>
          <w:rFonts w:ascii="Times New Roman" w:hAnsi="Times New Roman"/>
          <w:noProof/>
          <w:color w:val="000000"/>
          <w:w w:val="98"/>
          <w:sz w:val="24"/>
          <w:szCs w:val="24"/>
          <w:lang w:val="en-US"/>
        </w:rPr>
        <w:t>bakılmalıdı</w:t>
      </w:r>
      <w:r w:rsidRPr="00B023BE">
        <w:rPr>
          <w:rFonts w:ascii="Times New Roman" w:hAnsi="Times New Roman"/>
          <w:noProof/>
          <w:color w:val="000000"/>
          <w:spacing w:val="-12"/>
          <w:w w:val="98"/>
          <w:sz w:val="24"/>
          <w:szCs w:val="24"/>
          <w:lang w:val="en-US"/>
        </w:rPr>
        <w:t>r</w:t>
      </w:r>
      <w:r w:rsidRPr="00B023BE">
        <w:rPr>
          <w:rFonts w:ascii="Times New Roman" w:hAnsi="Times New Roman"/>
          <w:noProof/>
          <w:color w:val="000000"/>
          <w:w w:val="78"/>
          <w:sz w:val="24"/>
          <w:szCs w:val="24"/>
          <w:lang w:val="en-US"/>
        </w:rPr>
        <w:t>.</w:t>
      </w:r>
    </w:p>
    <w:p w14:paraId="524D65C8" w14:textId="77777777" w:rsidR="00B023BE" w:rsidRDefault="00B023BE" w:rsidP="00BA0DE9">
      <w:pPr>
        <w:spacing w:after="0" w:line="240" w:lineRule="auto"/>
        <w:jc w:val="both"/>
        <w:rPr>
          <w:rFonts w:ascii="Times New Roman" w:hAnsi="Times New Roman"/>
          <w:noProof/>
          <w:color w:val="000000"/>
          <w:spacing w:val="-9"/>
          <w:sz w:val="24"/>
          <w:szCs w:val="24"/>
          <w:lang w:val="en-US"/>
        </w:rPr>
      </w:pPr>
    </w:p>
    <w:p w14:paraId="03988E31" w14:textId="21B906FA" w:rsidR="00BA0DE9" w:rsidRPr="00B023BE" w:rsidRDefault="00BA0DE9" w:rsidP="00B22C45">
      <w:pPr>
        <w:pStyle w:val="ListeParagraf"/>
        <w:numPr>
          <w:ilvl w:val="0"/>
          <w:numId w:val="77"/>
        </w:numPr>
        <w:spacing w:after="0" w:line="240" w:lineRule="auto"/>
        <w:jc w:val="both"/>
        <w:rPr>
          <w:rFonts w:ascii="Times New Roman" w:hAnsi="Times New Roman"/>
          <w:noProof/>
          <w:color w:val="000000"/>
          <w:sz w:val="24"/>
          <w:szCs w:val="24"/>
          <w:lang w:val="en-US"/>
        </w:rPr>
      </w:pPr>
      <w:r w:rsidRPr="00B023BE">
        <w:rPr>
          <w:rFonts w:ascii="Times New Roman" w:hAnsi="Times New Roman"/>
          <w:noProof/>
          <w:color w:val="000000"/>
          <w:spacing w:val="-9"/>
          <w:sz w:val="24"/>
          <w:szCs w:val="24"/>
          <w:lang w:val="en-US"/>
        </w:rPr>
        <w:t>F</w:t>
      </w:r>
      <w:r w:rsidRPr="00B023BE">
        <w:rPr>
          <w:rFonts w:ascii="Times New Roman" w:hAnsi="Times New Roman"/>
          <w:noProof/>
          <w:color w:val="000000"/>
          <w:sz w:val="24"/>
          <w:szCs w:val="24"/>
          <w:lang w:val="en-US"/>
        </w:rPr>
        <w:t>aktörler</w:t>
      </w:r>
      <w:r w:rsidRPr="00B023BE">
        <w:rPr>
          <w:rFonts w:ascii="Times New Roman" w:hAnsi="Times New Roman"/>
          <w:noProof/>
          <w:color w:val="000000"/>
          <w:spacing w:val="21"/>
          <w:sz w:val="24"/>
          <w:szCs w:val="24"/>
          <w:lang w:val="en-US"/>
        </w:rPr>
        <w:t xml:space="preserve"> </w:t>
      </w:r>
      <w:r w:rsidRPr="00B023BE">
        <w:rPr>
          <w:rFonts w:ascii="Times New Roman" w:hAnsi="Times New Roman"/>
          <w:noProof/>
          <w:color w:val="000000"/>
          <w:sz w:val="24"/>
          <w:szCs w:val="24"/>
          <w:lang w:val="en-US"/>
        </w:rPr>
        <w:t>en</w:t>
      </w:r>
      <w:r w:rsidRPr="00B023BE">
        <w:rPr>
          <w:rFonts w:ascii="Times New Roman" w:hAnsi="Times New Roman"/>
          <w:noProof/>
          <w:color w:val="000000"/>
          <w:spacing w:val="12"/>
          <w:sz w:val="24"/>
          <w:szCs w:val="24"/>
          <w:lang w:val="en-US"/>
        </w:rPr>
        <w:t xml:space="preserve"> </w:t>
      </w:r>
      <w:r w:rsidRPr="00B023BE">
        <w:rPr>
          <w:rFonts w:ascii="Times New Roman" w:hAnsi="Times New Roman"/>
          <w:noProof/>
          <w:color w:val="000000"/>
          <w:sz w:val="24"/>
          <w:szCs w:val="24"/>
          <w:lang w:val="en-US"/>
        </w:rPr>
        <w:t>az</w:t>
      </w:r>
      <w:r w:rsidRPr="00B023BE">
        <w:rPr>
          <w:rFonts w:ascii="Times New Roman" w:hAnsi="Times New Roman"/>
          <w:noProof/>
          <w:color w:val="000000"/>
          <w:spacing w:val="11"/>
          <w:sz w:val="24"/>
          <w:szCs w:val="24"/>
          <w:lang w:val="en-US"/>
        </w:rPr>
        <w:t xml:space="preserve"> </w:t>
      </w:r>
      <w:r w:rsidRPr="00B023BE">
        <w:rPr>
          <w:rFonts w:ascii="Times New Roman" w:hAnsi="Times New Roman"/>
          <w:noProof/>
          <w:color w:val="000000"/>
          <w:sz w:val="24"/>
          <w:szCs w:val="24"/>
          <w:lang w:val="en-US"/>
        </w:rPr>
        <w:t>5</w:t>
      </w:r>
      <w:r w:rsidRPr="00B023BE">
        <w:rPr>
          <w:rFonts w:ascii="Times New Roman" w:hAnsi="Times New Roman"/>
          <w:noProof/>
          <w:color w:val="000000"/>
          <w:spacing w:val="21"/>
          <w:sz w:val="24"/>
          <w:szCs w:val="24"/>
          <w:lang w:val="en-US"/>
        </w:rPr>
        <w:t xml:space="preserve"> </w:t>
      </w:r>
      <w:r w:rsidRPr="00B023BE">
        <w:rPr>
          <w:rFonts w:ascii="Times New Roman" w:hAnsi="Times New Roman"/>
          <w:noProof/>
          <w:color w:val="000000"/>
          <w:sz w:val="24"/>
          <w:szCs w:val="24"/>
          <w:lang w:val="en-US"/>
        </w:rPr>
        <w:t>dakika</w:t>
      </w:r>
      <w:r w:rsidRPr="00B023BE">
        <w:rPr>
          <w:rFonts w:ascii="Times New Roman" w:hAnsi="Times New Roman"/>
          <w:noProof/>
          <w:color w:val="000000"/>
          <w:spacing w:val="5"/>
          <w:sz w:val="24"/>
          <w:szCs w:val="24"/>
          <w:lang w:val="en-US"/>
        </w:rPr>
        <w:t xml:space="preserve"> </w:t>
      </w:r>
      <w:r w:rsidRPr="00B023BE">
        <w:rPr>
          <w:rFonts w:ascii="Times New Roman" w:hAnsi="Times New Roman"/>
          <w:noProof/>
          <w:color w:val="000000"/>
          <w:sz w:val="24"/>
          <w:szCs w:val="24"/>
          <w:lang w:val="en-US"/>
        </w:rPr>
        <w:t>sü</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e</w:t>
      </w:r>
      <w:r w:rsidRPr="00B023BE">
        <w:rPr>
          <w:rFonts w:ascii="Times New Roman" w:hAnsi="Times New Roman"/>
          <w:noProof/>
          <w:color w:val="000000"/>
          <w:spacing w:val="19"/>
          <w:sz w:val="24"/>
          <w:szCs w:val="24"/>
          <w:lang w:val="en-US"/>
        </w:rPr>
        <w:t xml:space="preserve"> </w:t>
      </w:r>
      <w:r w:rsidRPr="00B023BE">
        <w:rPr>
          <w:rFonts w:ascii="Times New Roman" w:hAnsi="Times New Roman"/>
          <w:noProof/>
          <w:color w:val="000000"/>
          <w:sz w:val="24"/>
          <w:szCs w:val="24"/>
          <w:lang w:val="en-US"/>
        </w:rPr>
        <w:t>ile</w:t>
      </w:r>
      <w:r w:rsidRPr="00B023BE">
        <w:rPr>
          <w:rFonts w:ascii="Times New Roman" w:hAnsi="Times New Roman"/>
          <w:noProof/>
          <w:color w:val="000000"/>
          <w:spacing w:val="26"/>
          <w:sz w:val="24"/>
          <w:szCs w:val="24"/>
          <w:lang w:val="en-US"/>
        </w:rPr>
        <w:t xml:space="preserve"> </w:t>
      </w:r>
      <w:r w:rsidRPr="00B023BE">
        <w:rPr>
          <w:rFonts w:ascii="Times New Roman" w:hAnsi="Times New Roman"/>
          <w:noProof/>
          <w:color w:val="000000"/>
          <w:sz w:val="24"/>
          <w:szCs w:val="24"/>
          <w:lang w:val="en-US"/>
        </w:rPr>
        <w:t>ya</w:t>
      </w:r>
      <w:r w:rsidRPr="00B023BE">
        <w:rPr>
          <w:rFonts w:ascii="Times New Roman" w:hAnsi="Times New Roman"/>
          <w:noProof/>
          <w:color w:val="000000"/>
          <w:spacing w:val="-2"/>
          <w:sz w:val="24"/>
          <w:szCs w:val="24"/>
          <w:lang w:val="en-US"/>
        </w:rPr>
        <w:t>v</w:t>
      </w:r>
      <w:r w:rsidRPr="00B023BE">
        <w:rPr>
          <w:rFonts w:ascii="Times New Roman" w:hAnsi="Times New Roman"/>
          <w:noProof/>
          <w:color w:val="000000"/>
          <w:sz w:val="24"/>
          <w:szCs w:val="24"/>
          <w:lang w:val="en-US"/>
        </w:rPr>
        <w:t>aş</w:t>
      </w:r>
      <w:r w:rsidRPr="00B023BE">
        <w:rPr>
          <w:rFonts w:ascii="Times New Roman" w:hAnsi="Times New Roman"/>
          <w:noProof/>
          <w:color w:val="000000"/>
          <w:spacing w:val="-6"/>
          <w:sz w:val="24"/>
          <w:szCs w:val="24"/>
          <w:lang w:val="en-US"/>
        </w:rPr>
        <w:t xml:space="preserve"> </w:t>
      </w:r>
      <w:r w:rsidRPr="00B023BE">
        <w:rPr>
          <w:rFonts w:ascii="Times New Roman" w:hAnsi="Times New Roman"/>
          <w:noProof/>
          <w:color w:val="000000"/>
          <w:sz w:val="24"/>
          <w:szCs w:val="24"/>
          <w:lang w:val="en-US"/>
        </w:rPr>
        <w:t>damar</w:t>
      </w:r>
      <w:r w:rsidRPr="00B023BE">
        <w:rPr>
          <w:rFonts w:ascii="Times New Roman" w:hAnsi="Times New Roman"/>
          <w:noProof/>
          <w:color w:val="000000"/>
          <w:spacing w:val="16"/>
          <w:sz w:val="24"/>
          <w:szCs w:val="24"/>
          <w:lang w:val="en-US"/>
        </w:rPr>
        <w:t xml:space="preserve"> </w:t>
      </w:r>
      <w:r w:rsidRPr="00B023BE">
        <w:rPr>
          <w:rFonts w:ascii="Times New Roman" w:hAnsi="Times New Roman"/>
          <w:noProof/>
          <w:color w:val="000000"/>
          <w:sz w:val="24"/>
          <w:szCs w:val="24"/>
          <w:lang w:val="en-US"/>
        </w:rPr>
        <w:t>içi</w:t>
      </w:r>
      <w:r w:rsidRPr="00B023BE">
        <w:rPr>
          <w:rFonts w:ascii="Times New Roman" w:hAnsi="Times New Roman"/>
          <w:noProof/>
          <w:color w:val="000000"/>
          <w:spacing w:val="26"/>
          <w:sz w:val="24"/>
          <w:szCs w:val="24"/>
          <w:lang w:val="en-US"/>
        </w:rPr>
        <w:t xml:space="preserve"> </w:t>
      </w:r>
      <w:r w:rsidRPr="00B023BE">
        <w:rPr>
          <w:rFonts w:ascii="Times New Roman" w:hAnsi="Times New Roman"/>
          <w:noProof/>
          <w:color w:val="000000"/>
          <w:sz w:val="24"/>
          <w:szCs w:val="24"/>
          <w:lang w:val="en-US"/>
        </w:rPr>
        <w:t>bolus</w:t>
      </w:r>
      <w:r w:rsidRPr="00B023BE">
        <w:rPr>
          <w:rFonts w:ascii="Times New Roman" w:hAnsi="Times New Roman"/>
          <w:noProof/>
          <w:color w:val="000000"/>
          <w:spacing w:val="9"/>
          <w:sz w:val="24"/>
          <w:szCs w:val="24"/>
          <w:lang w:val="en-US"/>
        </w:rPr>
        <w:t xml:space="preserve"> </w:t>
      </w:r>
      <w:r w:rsidRPr="00B023BE">
        <w:rPr>
          <w:rFonts w:ascii="Times New Roman" w:hAnsi="Times New Roman"/>
          <w:noProof/>
          <w:color w:val="000000"/>
          <w:sz w:val="24"/>
          <w:szCs w:val="24"/>
          <w:lang w:val="en-US"/>
        </w:rPr>
        <w:t xml:space="preserve">şeklinde </w:t>
      </w:r>
      <w:r w:rsidRPr="00B023BE">
        <w:rPr>
          <w:rFonts w:ascii="Times New Roman" w:hAnsi="Times New Roman"/>
          <w:noProof/>
          <w:color w:val="000000"/>
          <w:w w:val="97"/>
          <w:sz w:val="24"/>
          <w:szCs w:val="24"/>
          <w:lang w:val="en-US"/>
        </w:rPr>
        <w:t>uygulanmalıdır</w:t>
      </w:r>
      <w:r w:rsidRPr="00B023BE">
        <w:rPr>
          <w:rFonts w:ascii="Times New Roman" w:hAnsi="Times New Roman"/>
          <w:noProof/>
          <w:color w:val="000000"/>
          <w:spacing w:val="4"/>
          <w:w w:val="97"/>
          <w:sz w:val="24"/>
          <w:szCs w:val="24"/>
          <w:lang w:val="en-US"/>
        </w:rPr>
        <w:t xml:space="preserve"> </w:t>
      </w:r>
      <w:r w:rsidRPr="00B023BE">
        <w:rPr>
          <w:rFonts w:ascii="Times New Roman" w:hAnsi="Times New Roman"/>
          <w:noProof/>
          <w:color w:val="000000"/>
          <w:w w:val="97"/>
          <w:sz w:val="24"/>
          <w:szCs w:val="24"/>
          <w:lang w:val="en-US"/>
        </w:rPr>
        <w:t xml:space="preserve">(erişkinde </w:t>
      </w:r>
      <w:r w:rsidRPr="00B023BE">
        <w:rPr>
          <w:rFonts w:ascii="Times New Roman" w:hAnsi="Times New Roman"/>
          <w:noProof/>
          <w:color w:val="000000"/>
          <w:sz w:val="24"/>
          <w:szCs w:val="24"/>
          <w:lang w:val="en-US"/>
        </w:rPr>
        <w:t>3</w:t>
      </w:r>
      <w:r w:rsidRPr="00B023BE">
        <w:rPr>
          <w:rFonts w:ascii="Times New Roman" w:hAnsi="Times New Roman"/>
          <w:noProof/>
          <w:color w:val="000000"/>
          <w:spacing w:val="-7"/>
          <w:sz w:val="24"/>
          <w:szCs w:val="24"/>
          <w:lang w:val="en-US"/>
        </w:rPr>
        <w:t xml:space="preserve"> </w:t>
      </w:r>
      <w:r w:rsidRPr="00B023BE">
        <w:rPr>
          <w:rFonts w:ascii="Times New Roman" w:hAnsi="Times New Roman"/>
          <w:noProof/>
          <w:color w:val="000000"/>
          <w:sz w:val="24"/>
          <w:szCs w:val="24"/>
          <w:lang w:val="en-US"/>
        </w:rPr>
        <w:t>mL/dakika,</w:t>
      </w:r>
      <w:r w:rsidRPr="00B023BE">
        <w:rPr>
          <w:rFonts w:ascii="Times New Roman" w:hAnsi="Times New Roman"/>
          <w:noProof/>
          <w:color w:val="000000"/>
          <w:spacing w:val="-18"/>
          <w:sz w:val="24"/>
          <w:szCs w:val="24"/>
          <w:lang w:val="en-US"/>
        </w:rPr>
        <w:t xml:space="preserve"> </w:t>
      </w:r>
      <w:r w:rsidRPr="00B023BE">
        <w:rPr>
          <w:rFonts w:ascii="Times New Roman" w:hAnsi="Times New Roman"/>
          <w:noProof/>
          <w:color w:val="000000"/>
          <w:w w:val="95"/>
          <w:sz w:val="24"/>
          <w:szCs w:val="24"/>
          <w:lang w:val="en-US"/>
        </w:rPr>
        <w:t>çocukta</w:t>
      </w:r>
      <w:r w:rsidRPr="00B023BE">
        <w:rPr>
          <w:rFonts w:ascii="Times New Roman" w:hAnsi="Times New Roman"/>
          <w:noProof/>
          <w:color w:val="000000"/>
          <w:spacing w:val="1"/>
          <w:w w:val="95"/>
          <w:sz w:val="24"/>
          <w:szCs w:val="24"/>
          <w:lang w:val="en-US"/>
        </w:rPr>
        <w:t xml:space="preserve"> </w:t>
      </w:r>
      <w:r w:rsidRPr="00B023BE">
        <w:rPr>
          <w:rFonts w:ascii="Times New Roman" w:hAnsi="Times New Roman"/>
          <w:noProof/>
          <w:color w:val="000000"/>
          <w:sz w:val="24"/>
          <w:szCs w:val="24"/>
          <w:lang w:val="en-US"/>
        </w:rPr>
        <w:t>ise</w:t>
      </w:r>
      <w:r w:rsidRPr="00B023BE">
        <w:rPr>
          <w:rFonts w:ascii="Times New Roman" w:hAnsi="Times New Roman"/>
          <w:noProof/>
          <w:color w:val="000000"/>
          <w:spacing w:val="-13"/>
          <w:sz w:val="24"/>
          <w:szCs w:val="24"/>
          <w:lang w:val="en-US"/>
        </w:rPr>
        <w:t xml:space="preserve"> </w:t>
      </w:r>
      <w:r w:rsidRPr="00B023BE">
        <w:rPr>
          <w:rFonts w:ascii="Times New Roman" w:hAnsi="Times New Roman"/>
          <w:noProof/>
          <w:color w:val="000000"/>
          <w:sz w:val="24"/>
          <w:szCs w:val="24"/>
          <w:lang w:val="en-US"/>
        </w:rPr>
        <w:t>100</w:t>
      </w:r>
      <w:r w:rsidRPr="00B023BE">
        <w:rPr>
          <w:rFonts w:ascii="Times New Roman" w:hAnsi="Times New Roman"/>
          <w:noProof/>
          <w:color w:val="000000"/>
          <w:spacing w:val="-17"/>
          <w:sz w:val="24"/>
          <w:szCs w:val="24"/>
          <w:lang w:val="en-US"/>
        </w:rPr>
        <w:t xml:space="preserve"> </w:t>
      </w:r>
      <w:r w:rsidRPr="00B023BE">
        <w:rPr>
          <w:rFonts w:ascii="Times New Roman" w:hAnsi="Times New Roman"/>
          <w:noProof/>
          <w:color w:val="000000"/>
          <w:sz w:val="24"/>
          <w:szCs w:val="24"/>
          <w:lang w:val="en-US"/>
        </w:rPr>
        <w:t>IU/dakikayı aşmamalıdır).</w:t>
      </w:r>
    </w:p>
    <w:p w14:paraId="74F570DD" w14:textId="77777777" w:rsidR="00B023BE" w:rsidRDefault="00B023BE" w:rsidP="00BA0DE9">
      <w:pPr>
        <w:spacing w:after="0" w:line="240" w:lineRule="auto"/>
        <w:jc w:val="both"/>
        <w:rPr>
          <w:rFonts w:ascii="Times New Roman" w:hAnsi="Times New Roman"/>
          <w:noProof/>
          <w:color w:val="000000"/>
          <w:sz w:val="24"/>
          <w:szCs w:val="24"/>
          <w:lang w:val="en-US"/>
        </w:rPr>
      </w:pPr>
    </w:p>
    <w:p w14:paraId="0E9395E4" w14:textId="7E469600" w:rsidR="00BA0DE9" w:rsidRPr="00B023BE" w:rsidRDefault="00BA0DE9" w:rsidP="00B22C45">
      <w:pPr>
        <w:pStyle w:val="ListeParagraf"/>
        <w:numPr>
          <w:ilvl w:val="0"/>
          <w:numId w:val="77"/>
        </w:numPr>
        <w:spacing w:after="0" w:line="240" w:lineRule="auto"/>
        <w:jc w:val="both"/>
        <w:rPr>
          <w:rFonts w:ascii="Times New Roman" w:hAnsi="Times New Roman"/>
          <w:noProof/>
          <w:color w:val="000000"/>
          <w:sz w:val="24"/>
          <w:szCs w:val="24"/>
          <w:lang w:val="en-US"/>
        </w:rPr>
      </w:pPr>
      <w:r w:rsidRPr="00B023BE">
        <w:rPr>
          <w:rFonts w:ascii="Times New Roman" w:hAnsi="Times New Roman"/>
          <w:noProof/>
          <w:color w:val="000000"/>
          <w:sz w:val="24"/>
          <w:szCs w:val="24"/>
          <w:lang w:val="en-US"/>
        </w:rPr>
        <w:t>Genel ola</w:t>
      </w:r>
      <w:r w:rsidRPr="00B023BE">
        <w:rPr>
          <w:rFonts w:ascii="Times New Roman" w:hAnsi="Times New Roman"/>
          <w:noProof/>
          <w:color w:val="000000"/>
          <w:spacing w:val="-4"/>
          <w:sz w:val="24"/>
          <w:szCs w:val="24"/>
          <w:lang w:val="en-US"/>
        </w:rPr>
        <w:t>r</w:t>
      </w:r>
      <w:r w:rsidRPr="00B023BE">
        <w:rPr>
          <w:rFonts w:ascii="Times New Roman" w:hAnsi="Times New Roman"/>
          <w:noProof/>
          <w:color w:val="000000"/>
          <w:sz w:val="24"/>
          <w:szCs w:val="24"/>
          <w:lang w:val="en-US"/>
        </w:rPr>
        <w:t>ak;</w:t>
      </w:r>
      <w:r w:rsidRPr="00B023BE">
        <w:rPr>
          <w:rFonts w:ascii="Times New Roman" w:hAnsi="Times New Roman"/>
          <w:noProof/>
          <w:color w:val="000000"/>
          <w:spacing w:val="29"/>
          <w:sz w:val="24"/>
          <w:szCs w:val="24"/>
          <w:lang w:val="en-US"/>
        </w:rPr>
        <w:t xml:space="preserve"> </w:t>
      </w:r>
      <w:r w:rsidRPr="00B023BE">
        <w:rPr>
          <w:rFonts w:ascii="Times New Roman" w:hAnsi="Times New Roman"/>
          <w:noProof/>
          <w:color w:val="000000"/>
          <w:sz w:val="24"/>
          <w:szCs w:val="24"/>
          <w:lang w:val="en-US"/>
        </w:rPr>
        <w:t>orta</w:t>
      </w:r>
      <w:r w:rsidRPr="00B023BE">
        <w:rPr>
          <w:rFonts w:ascii="Times New Roman" w:hAnsi="Times New Roman"/>
          <w:noProof/>
          <w:color w:val="000000"/>
          <w:spacing w:val="48"/>
          <w:sz w:val="24"/>
          <w:szCs w:val="24"/>
          <w:lang w:val="en-US"/>
        </w:rPr>
        <w:t xml:space="preserve"> </w:t>
      </w:r>
      <w:r w:rsidRPr="00B023BE">
        <w:rPr>
          <w:rFonts w:ascii="Times New Roman" w:hAnsi="Times New Roman"/>
          <w:noProof/>
          <w:color w:val="000000"/>
          <w:sz w:val="24"/>
          <w:szCs w:val="24"/>
          <w:lang w:val="en-US"/>
        </w:rPr>
        <w:t>şiddetteki</w:t>
      </w:r>
      <w:r w:rsidRPr="00B023BE">
        <w:rPr>
          <w:rFonts w:ascii="Times New Roman" w:hAnsi="Times New Roman"/>
          <w:noProof/>
          <w:color w:val="000000"/>
          <w:spacing w:val="33"/>
          <w:sz w:val="24"/>
          <w:szCs w:val="24"/>
          <w:lang w:val="en-US"/>
        </w:rPr>
        <w:t xml:space="preserve"> </w:t>
      </w:r>
      <w:r w:rsidRPr="00B023BE">
        <w:rPr>
          <w:rFonts w:ascii="Times New Roman" w:hAnsi="Times New Roman"/>
          <w:noProof/>
          <w:color w:val="000000"/>
          <w:sz w:val="24"/>
          <w:szCs w:val="24"/>
          <w:lang w:val="en-US"/>
        </w:rPr>
        <w:t>kanama</w:t>
      </w:r>
      <w:r w:rsidRPr="00B023BE">
        <w:rPr>
          <w:rFonts w:ascii="Times New Roman" w:hAnsi="Times New Roman"/>
          <w:noProof/>
          <w:color w:val="000000"/>
          <w:spacing w:val="21"/>
          <w:sz w:val="24"/>
          <w:szCs w:val="24"/>
          <w:lang w:val="en-US"/>
        </w:rPr>
        <w:t xml:space="preserve"> </w:t>
      </w:r>
      <w:r w:rsidRPr="00B023BE">
        <w:rPr>
          <w:rFonts w:ascii="Times New Roman" w:hAnsi="Times New Roman"/>
          <w:noProof/>
          <w:color w:val="000000"/>
          <w:sz w:val="24"/>
          <w:szCs w:val="24"/>
          <w:lang w:val="en-US"/>
        </w:rPr>
        <w:t>ataklarında</w:t>
      </w:r>
      <w:r w:rsidRPr="00B023BE">
        <w:rPr>
          <w:rFonts w:ascii="Times New Roman" w:hAnsi="Times New Roman"/>
          <w:noProof/>
          <w:color w:val="000000"/>
          <w:spacing w:val="21"/>
          <w:sz w:val="24"/>
          <w:szCs w:val="24"/>
          <w:lang w:val="en-US"/>
        </w:rPr>
        <w:t xml:space="preserve"> </w:t>
      </w:r>
      <w:r w:rsidRPr="00B023BE">
        <w:rPr>
          <w:rFonts w:ascii="Times New Roman" w:hAnsi="Times New Roman"/>
          <w:noProof/>
          <w:color w:val="000000"/>
          <w:sz w:val="24"/>
          <w:szCs w:val="24"/>
          <w:lang w:val="en-US"/>
        </w:rPr>
        <w:t>(hemart</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oz, ilerlemiş</w:t>
      </w:r>
      <w:r w:rsidRPr="00B023BE">
        <w:rPr>
          <w:rFonts w:ascii="Times New Roman" w:hAnsi="Times New Roman"/>
          <w:noProof/>
          <w:color w:val="000000"/>
          <w:spacing w:val="10"/>
          <w:sz w:val="24"/>
          <w:szCs w:val="24"/>
          <w:lang w:val="en-US"/>
        </w:rPr>
        <w:t xml:space="preserve"> </w:t>
      </w:r>
      <w:r w:rsidRPr="00B023BE">
        <w:rPr>
          <w:rFonts w:ascii="Times New Roman" w:hAnsi="Times New Roman"/>
          <w:noProof/>
          <w:color w:val="000000"/>
          <w:sz w:val="24"/>
          <w:szCs w:val="24"/>
          <w:lang w:val="en-US"/>
        </w:rPr>
        <w:t>yumuşak</w:t>
      </w:r>
      <w:r w:rsidRPr="00B023BE">
        <w:rPr>
          <w:rFonts w:ascii="Times New Roman" w:hAnsi="Times New Roman"/>
          <w:noProof/>
          <w:color w:val="000000"/>
          <w:spacing w:val="-19"/>
          <w:sz w:val="24"/>
          <w:szCs w:val="24"/>
          <w:lang w:val="en-US"/>
        </w:rPr>
        <w:t xml:space="preserve"> </w:t>
      </w:r>
      <w:r w:rsidRPr="00B023BE">
        <w:rPr>
          <w:rFonts w:ascii="Times New Roman" w:hAnsi="Times New Roman"/>
          <w:noProof/>
          <w:color w:val="000000"/>
          <w:sz w:val="24"/>
          <w:szCs w:val="24"/>
          <w:lang w:val="en-US"/>
        </w:rPr>
        <w:t>do</w:t>
      </w:r>
      <w:r w:rsidRPr="00B023BE">
        <w:rPr>
          <w:rFonts w:ascii="Times New Roman" w:hAnsi="Times New Roman"/>
          <w:noProof/>
          <w:color w:val="000000"/>
          <w:spacing w:val="-3"/>
          <w:sz w:val="24"/>
          <w:szCs w:val="24"/>
          <w:lang w:val="en-US"/>
        </w:rPr>
        <w:t>k</w:t>
      </w:r>
      <w:r w:rsidRPr="00B023BE">
        <w:rPr>
          <w:rFonts w:ascii="Times New Roman" w:hAnsi="Times New Roman"/>
          <w:noProof/>
          <w:color w:val="000000"/>
          <w:sz w:val="24"/>
          <w:szCs w:val="24"/>
          <w:lang w:val="en-US"/>
        </w:rPr>
        <w:t>u</w:t>
      </w:r>
      <w:r w:rsidRPr="00B023BE">
        <w:rPr>
          <w:rFonts w:ascii="Times New Roman" w:hAnsi="Times New Roman"/>
          <w:noProof/>
          <w:color w:val="000000"/>
          <w:spacing w:val="-16"/>
          <w:sz w:val="24"/>
          <w:szCs w:val="24"/>
          <w:lang w:val="en-US"/>
        </w:rPr>
        <w:t xml:space="preserve"> </w:t>
      </w:r>
      <w:r w:rsidRPr="00B023BE">
        <w:rPr>
          <w:rFonts w:ascii="Times New Roman" w:hAnsi="Times New Roman"/>
          <w:noProof/>
          <w:color w:val="000000"/>
          <w:w w:val="90"/>
          <w:sz w:val="24"/>
          <w:szCs w:val="24"/>
          <w:lang w:val="en-US"/>
        </w:rPr>
        <w:t>kanaması)</w:t>
      </w:r>
      <w:r w:rsidRPr="00B023BE">
        <w:rPr>
          <w:rFonts w:ascii="Times New Roman" w:hAnsi="Times New Roman"/>
          <w:noProof/>
          <w:color w:val="000000"/>
          <w:spacing w:val="2"/>
          <w:w w:val="90"/>
          <w:sz w:val="24"/>
          <w:szCs w:val="24"/>
          <w:lang w:val="en-US"/>
        </w:rPr>
        <w:t xml:space="preserve"> </w:t>
      </w:r>
      <w:r w:rsidRPr="00B023BE">
        <w:rPr>
          <w:rFonts w:ascii="Times New Roman" w:hAnsi="Times New Roman"/>
          <w:noProof/>
          <w:color w:val="000000"/>
          <w:w w:val="90"/>
          <w:sz w:val="24"/>
          <w:szCs w:val="24"/>
          <w:lang w:val="en-US"/>
        </w:rPr>
        <w:t>FVIII</w:t>
      </w:r>
      <w:r w:rsidRPr="00B023BE">
        <w:rPr>
          <w:rFonts w:ascii="Times New Roman" w:hAnsi="Times New Roman"/>
          <w:noProof/>
          <w:color w:val="000000"/>
          <w:spacing w:val="-3"/>
          <w:w w:val="90"/>
          <w:sz w:val="24"/>
          <w:szCs w:val="24"/>
          <w:lang w:val="en-US"/>
        </w:rPr>
        <w:t xml:space="preserve"> </w:t>
      </w:r>
      <w:r w:rsidRPr="00B023BE">
        <w:rPr>
          <w:rFonts w:ascii="Times New Roman" w:hAnsi="Times New Roman"/>
          <w:noProof/>
          <w:color w:val="000000"/>
          <w:sz w:val="24"/>
          <w:szCs w:val="24"/>
          <w:lang w:val="en-US"/>
        </w:rPr>
        <w:t>20-25</w:t>
      </w:r>
      <w:r w:rsidRPr="00B023BE">
        <w:rPr>
          <w:rFonts w:ascii="Times New Roman" w:hAnsi="Times New Roman"/>
          <w:noProof/>
          <w:color w:val="000000"/>
          <w:spacing w:val="-11"/>
          <w:sz w:val="24"/>
          <w:szCs w:val="24"/>
          <w:lang w:val="en-US"/>
        </w:rPr>
        <w:t xml:space="preserve"> </w:t>
      </w:r>
      <w:r w:rsidRPr="00B023BE">
        <w:rPr>
          <w:rFonts w:ascii="Times New Roman" w:hAnsi="Times New Roman"/>
          <w:noProof/>
          <w:color w:val="000000"/>
          <w:sz w:val="24"/>
          <w:szCs w:val="24"/>
          <w:lang w:val="en-US"/>
        </w:rPr>
        <w:t>IU/kg</w:t>
      </w:r>
      <w:r w:rsidRPr="00B023BE">
        <w:rPr>
          <w:rFonts w:ascii="Times New Roman" w:hAnsi="Times New Roman"/>
          <w:noProof/>
          <w:color w:val="000000"/>
          <w:spacing w:val="-4"/>
          <w:sz w:val="24"/>
          <w:szCs w:val="24"/>
          <w:lang w:val="en-US"/>
        </w:rPr>
        <w:t xml:space="preserve"> </w:t>
      </w:r>
      <w:r w:rsidRPr="00B023BE">
        <w:rPr>
          <w:rFonts w:ascii="Times New Roman" w:hAnsi="Times New Roman"/>
          <w:noProof/>
          <w:color w:val="000000"/>
          <w:w w:val="94"/>
          <w:sz w:val="24"/>
          <w:szCs w:val="24"/>
          <w:lang w:val="en-US"/>
        </w:rPr>
        <w:t>uy</w:t>
      </w:r>
      <w:r w:rsidRPr="00B023BE">
        <w:rPr>
          <w:rFonts w:ascii="Times New Roman" w:hAnsi="Times New Roman"/>
          <w:noProof/>
          <w:color w:val="000000"/>
          <w:w w:val="98"/>
          <w:sz w:val="24"/>
          <w:szCs w:val="24"/>
          <w:lang w:val="en-US"/>
        </w:rPr>
        <w:t>gulanı</w:t>
      </w:r>
      <w:r w:rsidRPr="00B023BE">
        <w:rPr>
          <w:rFonts w:ascii="Times New Roman" w:hAnsi="Times New Roman"/>
          <w:noProof/>
          <w:color w:val="000000"/>
          <w:spacing w:val="-12"/>
          <w:w w:val="98"/>
          <w:sz w:val="24"/>
          <w:szCs w:val="24"/>
          <w:lang w:val="en-US"/>
        </w:rPr>
        <w:t>r</w:t>
      </w:r>
      <w:r w:rsidRPr="00B023BE">
        <w:rPr>
          <w:rFonts w:ascii="Times New Roman" w:hAnsi="Times New Roman"/>
          <w:noProof/>
          <w:color w:val="000000"/>
          <w:w w:val="76"/>
          <w:sz w:val="24"/>
          <w:szCs w:val="24"/>
          <w:lang w:val="en-US"/>
        </w:rPr>
        <w:t>,</w:t>
      </w:r>
      <w:r w:rsidRPr="00B023BE">
        <w:rPr>
          <w:rFonts w:ascii="Times New Roman" w:hAnsi="Times New Roman"/>
          <w:noProof/>
          <w:color w:val="000000"/>
          <w:sz w:val="24"/>
          <w:szCs w:val="24"/>
          <w:lang w:val="en-US"/>
        </w:rPr>
        <w:t xml:space="preserve"> 12-24</w:t>
      </w:r>
      <w:r w:rsidRPr="00B023BE">
        <w:rPr>
          <w:rFonts w:ascii="Times New Roman" w:hAnsi="Times New Roman"/>
          <w:noProof/>
          <w:color w:val="000000"/>
          <w:spacing w:val="-16"/>
          <w:sz w:val="24"/>
          <w:szCs w:val="24"/>
          <w:lang w:val="en-US"/>
        </w:rPr>
        <w:t xml:space="preserve"> </w:t>
      </w:r>
      <w:r w:rsidRPr="00B023BE">
        <w:rPr>
          <w:rFonts w:ascii="Times New Roman" w:hAnsi="Times New Roman"/>
          <w:noProof/>
          <w:color w:val="000000"/>
          <w:sz w:val="24"/>
          <w:szCs w:val="24"/>
          <w:lang w:val="en-US"/>
        </w:rPr>
        <w:t>saat</w:t>
      </w:r>
      <w:r w:rsidRPr="00B023BE">
        <w:rPr>
          <w:rFonts w:ascii="Times New Roman" w:hAnsi="Times New Roman"/>
          <w:noProof/>
          <w:color w:val="000000"/>
          <w:spacing w:val="-20"/>
          <w:sz w:val="24"/>
          <w:szCs w:val="24"/>
          <w:lang w:val="en-US"/>
        </w:rPr>
        <w:t xml:space="preserve"> </w:t>
      </w:r>
      <w:r w:rsidRPr="00B023BE">
        <w:rPr>
          <w:rFonts w:ascii="Times New Roman" w:hAnsi="Times New Roman"/>
          <w:noProof/>
          <w:color w:val="000000"/>
          <w:w w:val="96"/>
          <w:sz w:val="24"/>
          <w:szCs w:val="24"/>
          <w:lang w:val="en-US"/>
        </w:rPr>
        <w:t>içinde</w:t>
      </w:r>
      <w:r w:rsidRPr="00B023BE">
        <w:rPr>
          <w:rFonts w:ascii="Times New Roman" w:hAnsi="Times New Roman"/>
          <w:noProof/>
          <w:color w:val="000000"/>
          <w:spacing w:val="-4"/>
          <w:w w:val="96"/>
          <w:sz w:val="24"/>
          <w:szCs w:val="24"/>
          <w:lang w:val="en-US"/>
        </w:rPr>
        <w:t xml:space="preserve"> </w:t>
      </w:r>
      <w:r w:rsidRPr="00B023BE">
        <w:rPr>
          <w:rFonts w:ascii="Times New Roman" w:hAnsi="Times New Roman"/>
          <w:noProof/>
          <w:color w:val="000000"/>
          <w:sz w:val="24"/>
          <w:szCs w:val="24"/>
          <w:lang w:val="en-US"/>
        </w:rPr>
        <w:t>bulgular</w:t>
      </w:r>
      <w:r w:rsidRPr="00B023BE">
        <w:rPr>
          <w:rFonts w:ascii="Times New Roman" w:hAnsi="Times New Roman"/>
          <w:noProof/>
          <w:color w:val="000000"/>
          <w:spacing w:val="-12"/>
          <w:sz w:val="24"/>
          <w:szCs w:val="24"/>
          <w:lang w:val="en-US"/>
        </w:rPr>
        <w:t xml:space="preserve"> </w:t>
      </w:r>
      <w:r w:rsidRPr="00B023BE">
        <w:rPr>
          <w:rFonts w:ascii="Times New Roman" w:hAnsi="Times New Roman"/>
          <w:noProof/>
          <w:color w:val="000000"/>
          <w:w w:val="94"/>
          <w:sz w:val="24"/>
          <w:szCs w:val="24"/>
          <w:lang w:val="en-US"/>
        </w:rPr>
        <w:t>de</w:t>
      </w:r>
      <w:r w:rsidRPr="00B023BE">
        <w:rPr>
          <w:rFonts w:ascii="Times New Roman" w:hAnsi="Times New Roman"/>
          <w:noProof/>
          <w:color w:val="000000"/>
          <w:spacing w:val="-2"/>
          <w:w w:val="94"/>
          <w:sz w:val="24"/>
          <w:szCs w:val="24"/>
          <w:lang w:val="en-US"/>
        </w:rPr>
        <w:t>v</w:t>
      </w:r>
      <w:r w:rsidRPr="00B023BE">
        <w:rPr>
          <w:rFonts w:ascii="Times New Roman" w:hAnsi="Times New Roman"/>
          <w:noProof/>
          <w:color w:val="000000"/>
          <w:w w:val="94"/>
          <w:sz w:val="24"/>
          <w:szCs w:val="24"/>
          <w:lang w:val="en-US"/>
        </w:rPr>
        <w:t>am</w:t>
      </w:r>
      <w:r w:rsidRPr="00B023BE">
        <w:rPr>
          <w:rFonts w:ascii="Times New Roman" w:hAnsi="Times New Roman"/>
          <w:noProof/>
          <w:color w:val="000000"/>
          <w:spacing w:val="4"/>
          <w:w w:val="94"/>
          <w:sz w:val="24"/>
          <w:szCs w:val="24"/>
          <w:lang w:val="en-US"/>
        </w:rPr>
        <w:t xml:space="preserve"> </w:t>
      </w:r>
      <w:r w:rsidRPr="00B023BE">
        <w:rPr>
          <w:rFonts w:ascii="Times New Roman" w:hAnsi="Times New Roman"/>
          <w:noProof/>
          <w:color w:val="000000"/>
          <w:w w:val="94"/>
          <w:sz w:val="24"/>
          <w:szCs w:val="24"/>
          <w:lang w:val="en-US"/>
        </w:rPr>
        <w:t>ediyorsa</w:t>
      </w:r>
      <w:r w:rsidRPr="00B023BE">
        <w:rPr>
          <w:rFonts w:ascii="Times New Roman" w:hAnsi="Times New Roman"/>
          <w:noProof/>
          <w:color w:val="000000"/>
          <w:spacing w:val="8"/>
          <w:w w:val="94"/>
          <w:sz w:val="24"/>
          <w:szCs w:val="24"/>
          <w:lang w:val="en-US"/>
        </w:rPr>
        <w:t xml:space="preserve"> </w:t>
      </w:r>
      <w:r w:rsidRPr="00B023BE">
        <w:rPr>
          <w:rFonts w:ascii="Times New Roman" w:hAnsi="Times New Roman"/>
          <w:noProof/>
          <w:color w:val="000000"/>
          <w:w w:val="94"/>
          <w:sz w:val="24"/>
          <w:szCs w:val="24"/>
          <w:lang w:val="en-US"/>
        </w:rPr>
        <w:t>tedaviye de</w:t>
      </w:r>
      <w:r w:rsidRPr="00B023BE">
        <w:rPr>
          <w:rFonts w:ascii="Times New Roman" w:hAnsi="Times New Roman"/>
          <w:noProof/>
          <w:color w:val="000000"/>
          <w:spacing w:val="-2"/>
          <w:w w:val="94"/>
          <w:sz w:val="24"/>
          <w:szCs w:val="24"/>
          <w:lang w:val="en-US"/>
        </w:rPr>
        <w:t>v</w:t>
      </w:r>
      <w:r w:rsidRPr="00B023BE">
        <w:rPr>
          <w:rFonts w:ascii="Times New Roman" w:hAnsi="Times New Roman"/>
          <w:noProof/>
          <w:color w:val="000000"/>
          <w:w w:val="94"/>
          <w:sz w:val="24"/>
          <w:szCs w:val="24"/>
          <w:lang w:val="en-US"/>
        </w:rPr>
        <w:t>am</w:t>
      </w:r>
      <w:r w:rsidRPr="00B023BE">
        <w:rPr>
          <w:rFonts w:ascii="Times New Roman" w:hAnsi="Times New Roman"/>
          <w:noProof/>
          <w:color w:val="000000"/>
          <w:spacing w:val="4"/>
          <w:w w:val="94"/>
          <w:sz w:val="24"/>
          <w:szCs w:val="24"/>
          <w:lang w:val="en-US"/>
        </w:rPr>
        <w:t xml:space="preserve"> </w:t>
      </w:r>
      <w:r w:rsidRPr="00B023BE">
        <w:rPr>
          <w:rFonts w:ascii="Times New Roman" w:hAnsi="Times New Roman"/>
          <w:noProof/>
          <w:color w:val="000000"/>
          <w:w w:val="101"/>
          <w:sz w:val="24"/>
          <w:szCs w:val="24"/>
          <w:lang w:val="en-US"/>
        </w:rPr>
        <w:t>edilmelidi</w:t>
      </w:r>
      <w:r w:rsidRPr="00B023BE">
        <w:rPr>
          <w:rFonts w:ascii="Times New Roman" w:hAnsi="Times New Roman"/>
          <w:noProof/>
          <w:color w:val="000000"/>
          <w:spacing w:val="-12"/>
          <w:w w:val="101"/>
          <w:sz w:val="24"/>
          <w:szCs w:val="24"/>
          <w:lang w:val="en-US"/>
        </w:rPr>
        <w:t>r</w:t>
      </w:r>
      <w:r w:rsidRPr="00B023BE">
        <w:rPr>
          <w:rFonts w:ascii="Times New Roman" w:hAnsi="Times New Roman"/>
          <w:noProof/>
          <w:color w:val="000000"/>
          <w:w w:val="78"/>
          <w:sz w:val="24"/>
          <w:szCs w:val="24"/>
          <w:lang w:val="en-US"/>
        </w:rPr>
        <w:t>.</w:t>
      </w:r>
    </w:p>
    <w:p w14:paraId="689A471B" w14:textId="77777777" w:rsidR="00B023BE" w:rsidRDefault="00B023BE" w:rsidP="00BA0DE9">
      <w:pPr>
        <w:spacing w:after="0" w:line="240" w:lineRule="auto"/>
        <w:jc w:val="both"/>
        <w:rPr>
          <w:rFonts w:ascii="Times New Roman" w:hAnsi="Times New Roman"/>
          <w:noProof/>
          <w:color w:val="000000"/>
          <w:sz w:val="24"/>
          <w:szCs w:val="24"/>
          <w:lang w:val="en-US"/>
        </w:rPr>
      </w:pPr>
    </w:p>
    <w:p w14:paraId="719EAA93" w14:textId="7DDC94F4" w:rsidR="00BA0DE9" w:rsidRPr="00B023BE" w:rsidRDefault="00BA0DE9" w:rsidP="00B22C45">
      <w:pPr>
        <w:pStyle w:val="ListeParagraf"/>
        <w:numPr>
          <w:ilvl w:val="0"/>
          <w:numId w:val="77"/>
        </w:numPr>
        <w:spacing w:after="0" w:line="240" w:lineRule="auto"/>
        <w:jc w:val="both"/>
        <w:rPr>
          <w:rFonts w:ascii="Times New Roman" w:hAnsi="Times New Roman"/>
          <w:noProof/>
          <w:color w:val="000000"/>
          <w:sz w:val="24"/>
          <w:szCs w:val="24"/>
          <w:lang w:val="en-US"/>
        </w:rPr>
      </w:pPr>
      <w:r w:rsidRPr="00B023BE">
        <w:rPr>
          <w:rFonts w:ascii="Times New Roman" w:hAnsi="Times New Roman"/>
          <w:noProof/>
          <w:color w:val="000000"/>
          <w:sz w:val="24"/>
          <w:szCs w:val="24"/>
          <w:lang w:val="en-US"/>
        </w:rPr>
        <w:t>Ağır</w:t>
      </w:r>
      <w:r w:rsidRPr="00B023BE">
        <w:rPr>
          <w:rFonts w:ascii="Times New Roman" w:hAnsi="Times New Roman"/>
          <w:noProof/>
          <w:color w:val="000000"/>
          <w:spacing w:val="6"/>
          <w:sz w:val="24"/>
          <w:szCs w:val="24"/>
          <w:lang w:val="en-US"/>
        </w:rPr>
        <w:t xml:space="preserve"> </w:t>
      </w:r>
      <w:r w:rsidRPr="00B023BE">
        <w:rPr>
          <w:rFonts w:ascii="Times New Roman" w:hAnsi="Times New Roman"/>
          <w:noProof/>
          <w:color w:val="000000"/>
          <w:sz w:val="24"/>
          <w:szCs w:val="24"/>
          <w:lang w:val="en-US"/>
        </w:rPr>
        <w:t>kanamala</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da</w:t>
      </w:r>
      <w:r w:rsidRPr="00B023BE">
        <w:rPr>
          <w:rFonts w:ascii="Times New Roman" w:hAnsi="Times New Roman"/>
          <w:noProof/>
          <w:color w:val="000000"/>
          <w:spacing w:val="44"/>
          <w:sz w:val="24"/>
          <w:szCs w:val="24"/>
          <w:lang w:val="en-US"/>
        </w:rPr>
        <w:t xml:space="preserve"> </w:t>
      </w:r>
      <w:r w:rsidRPr="00B023BE">
        <w:rPr>
          <w:rFonts w:ascii="Times New Roman" w:hAnsi="Times New Roman"/>
          <w:noProof/>
          <w:color w:val="000000"/>
          <w:sz w:val="24"/>
          <w:szCs w:val="24"/>
          <w:lang w:val="en-US"/>
        </w:rPr>
        <w:t>[mer</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ezi sinir</w:t>
      </w:r>
      <w:r w:rsidRPr="00B023BE">
        <w:rPr>
          <w:rFonts w:ascii="Times New Roman" w:hAnsi="Times New Roman"/>
          <w:noProof/>
          <w:color w:val="000000"/>
          <w:spacing w:val="33"/>
          <w:sz w:val="24"/>
          <w:szCs w:val="24"/>
          <w:lang w:val="en-US"/>
        </w:rPr>
        <w:t xml:space="preserve"> </w:t>
      </w:r>
      <w:r w:rsidRPr="00B023BE">
        <w:rPr>
          <w:rFonts w:ascii="Times New Roman" w:hAnsi="Times New Roman"/>
          <w:noProof/>
          <w:color w:val="000000"/>
          <w:sz w:val="24"/>
          <w:szCs w:val="24"/>
          <w:lang w:val="en-US"/>
        </w:rPr>
        <w:t>sistemi (MSS),</w:t>
      </w:r>
      <w:r w:rsidRPr="00B023BE">
        <w:rPr>
          <w:rFonts w:ascii="Times New Roman" w:hAnsi="Times New Roman"/>
          <w:noProof/>
          <w:color w:val="000000"/>
          <w:spacing w:val="-4"/>
          <w:sz w:val="24"/>
          <w:szCs w:val="24"/>
          <w:lang w:val="en-US"/>
        </w:rPr>
        <w:t xml:space="preserve"> </w:t>
      </w:r>
      <w:r w:rsidRPr="00B023BE">
        <w:rPr>
          <w:rFonts w:ascii="Times New Roman" w:hAnsi="Times New Roman"/>
          <w:noProof/>
          <w:color w:val="000000"/>
          <w:sz w:val="24"/>
          <w:szCs w:val="24"/>
          <w:lang w:val="en-US"/>
        </w:rPr>
        <w:t>cer</w:t>
      </w:r>
      <w:r w:rsidRPr="00B023BE">
        <w:rPr>
          <w:rFonts w:ascii="Times New Roman" w:hAnsi="Times New Roman"/>
          <w:noProof/>
          <w:color w:val="000000"/>
          <w:spacing w:val="-4"/>
          <w:sz w:val="24"/>
          <w:szCs w:val="24"/>
          <w:lang w:val="en-US"/>
        </w:rPr>
        <w:t>r</w:t>
      </w:r>
      <w:r w:rsidRPr="00B023BE">
        <w:rPr>
          <w:rFonts w:ascii="Times New Roman" w:hAnsi="Times New Roman"/>
          <w:noProof/>
          <w:color w:val="000000"/>
          <w:sz w:val="24"/>
          <w:szCs w:val="24"/>
          <w:lang w:val="en-US"/>
        </w:rPr>
        <w:t>ahi, ciddi t</w:t>
      </w:r>
      <w:r w:rsidRPr="00B023BE">
        <w:rPr>
          <w:rFonts w:ascii="Times New Roman" w:hAnsi="Times New Roman"/>
          <w:noProof/>
          <w:color w:val="000000"/>
          <w:spacing w:val="-4"/>
          <w:sz w:val="24"/>
          <w:szCs w:val="24"/>
          <w:lang w:val="en-US"/>
        </w:rPr>
        <w:t>r</w:t>
      </w:r>
      <w:r w:rsidRPr="00B023BE">
        <w:rPr>
          <w:rFonts w:ascii="Times New Roman" w:hAnsi="Times New Roman"/>
          <w:noProof/>
          <w:color w:val="000000"/>
          <w:sz w:val="24"/>
          <w:szCs w:val="24"/>
          <w:lang w:val="en-US"/>
        </w:rPr>
        <w:t>avma]:</w:t>
      </w:r>
      <w:r w:rsidR="00B023BE">
        <w:rPr>
          <w:rFonts w:ascii="Times New Roman" w:hAnsi="Times New Roman"/>
          <w:noProof/>
          <w:color w:val="000000"/>
          <w:sz w:val="24"/>
          <w:szCs w:val="24"/>
          <w:lang w:val="en-US"/>
        </w:rPr>
        <w:t xml:space="preserve"> </w:t>
      </w:r>
      <w:r w:rsidRPr="00B023BE">
        <w:rPr>
          <w:rFonts w:ascii="Times New Roman" w:hAnsi="Times New Roman"/>
          <w:noProof/>
          <w:color w:val="000000"/>
          <w:w w:val="92"/>
          <w:sz w:val="24"/>
          <w:szCs w:val="24"/>
          <w:lang w:val="en-US"/>
        </w:rPr>
        <w:t>FVIII:</w:t>
      </w:r>
      <w:r w:rsidRPr="00B023BE">
        <w:rPr>
          <w:rFonts w:ascii="Times New Roman" w:hAnsi="Times New Roman"/>
          <w:noProof/>
          <w:color w:val="000000"/>
          <w:spacing w:val="-7"/>
          <w:w w:val="92"/>
          <w:sz w:val="24"/>
          <w:szCs w:val="24"/>
          <w:lang w:val="en-US"/>
        </w:rPr>
        <w:t xml:space="preserve"> </w:t>
      </w:r>
      <w:r w:rsidRPr="00B023BE">
        <w:rPr>
          <w:rFonts w:ascii="Times New Roman" w:hAnsi="Times New Roman"/>
          <w:noProof/>
          <w:color w:val="000000"/>
          <w:w w:val="92"/>
          <w:sz w:val="24"/>
          <w:szCs w:val="24"/>
          <w:lang w:val="en-US"/>
        </w:rPr>
        <w:t>Başlangıç</w:t>
      </w:r>
      <w:r w:rsidRPr="00B023BE">
        <w:rPr>
          <w:rFonts w:ascii="Times New Roman" w:hAnsi="Times New Roman"/>
          <w:noProof/>
          <w:color w:val="000000"/>
          <w:spacing w:val="14"/>
          <w:w w:val="92"/>
          <w:sz w:val="24"/>
          <w:szCs w:val="24"/>
          <w:lang w:val="en-US"/>
        </w:rPr>
        <w:t xml:space="preserve"> </w:t>
      </w:r>
      <w:r w:rsidRPr="00B023BE">
        <w:rPr>
          <w:rFonts w:ascii="Times New Roman" w:hAnsi="Times New Roman"/>
          <w:noProof/>
          <w:color w:val="000000"/>
          <w:sz w:val="24"/>
          <w:szCs w:val="24"/>
          <w:lang w:val="en-US"/>
        </w:rPr>
        <w:t>50</w:t>
      </w:r>
      <w:r w:rsidRPr="00B023BE">
        <w:rPr>
          <w:rFonts w:ascii="Times New Roman" w:hAnsi="Times New Roman"/>
          <w:noProof/>
          <w:color w:val="000000"/>
          <w:spacing w:val="-16"/>
          <w:sz w:val="24"/>
          <w:szCs w:val="24"/>
          <w:lang w:val="en-US"/>
        </w:rPr>
        <w:t xml:space="preserve"> </w:t>
      </w:r>
      <w:r w:rsidRPr="00B023BE">
        <w:rPr>
          <w:rFonts w:ascii="Times New Roman" w:hAnsi="Times New Roman"/>
          <w:noProof/>
          <w:color w:val="000000"/>
          <w:w w:val="96"/>
          <w:sz w:val="24"/>
          <w:szCs w:val="24"/>
          <w:lang w:val="en-US"/>
        </w:rPr>
        <w:t>IU/kg,</w:t>
      </w:r>
      <w:r w:rsidRPr="00B023BE">
        <w:rPr>
          <w:rFonts w:ascii="Times New Roman" w:hAnsi="Times New Roman"/>
          <w:noProof/>
          <w:color w:val="000000"/>
          <w:spacing w:val="-7"/>
          <w:w w:val="96"/>
          <w:sz w:val="24"/>
          <w:szCs w:val="24"/>
          <w:lang w:val="en-US"/>
        </w:rPr>
        <w:t xml:space="preserve"> </w:t>
      </w:r>
      <w:r w:rsidRPr="00B023BE">
        <w:rPr>
          <w:rFonts w:ascii="Times New Roman" w:hAnsi="Times New Roman"/>
          <w:noProof/>
          <w:color w:val="000000"/>
          <w:sz w:val="24"/>
          <w:szCs w:val="24"/>
          <w:lang w:val="en-US"/>
        </w:rPr>
        <w:t>son</w:t>
      </w:r>
      <w:r w:rsidRPr="00B023BE">
        <w:rPr>
          <w:rFonts w:ascii="Times New Roman" w:hAnsi="Times New Roman"/>
          <w:noProof/>
          <w:color w:val="000000"/>
          <w:spacing w:val="-4"/>
          <w:sz w:val="24"/>
          <w:szCs w:val="24"/>
          <w:lang w:val="en-US"/>
        </w:rPr>
        <w:t>r</w:t>
      </w:r>
      <w:r w:rsidRPr="00B023BE">
        <w:rPr>
          <w:rFonts w:ascii="Times New Roman" w:hAnsi="Times New Roman"/>
          <w:noProof/>
          <w:color w:val="000000"/>
          <w:sz w:val="24"/>
          <w:szCs w:val="24"/>
          <w:lang w:val="en-US"/>
        </w:rPr>
        <w:t>a</w:t>
      </w:r>
      <w:r w:rsidRPr="00B023BE">
        <w:rPr>
          <w:rFonts w:ascii="Times New Roman" w:hAnsi="Times New Roman"/>
          <w:noProof/>
          <w:color w:val="000000"/>
          <w:spacing w:val="-18"/>
          <w:sz w:val="24"/>
          <w:szCs w:val="24"/>
          <w:lang w:val="en-US"/>
        </w:rPr>
        <w:t xml:space="preserve"> </w:t>
      </w:r>
      <w:r w:rsidRPr="00B023BE">
        <w:rPr>
          <w:rFonts w:ascii="Times New Roman" w:hAnsi="Times New Roman"/>
          <w:noProof/>
          <w:color w:val="000000"/>
          <w:sz w:val="24"/>
          <w:szCs w:val="24"/>
          <w:lang w:val="en-US"/>
        </w:rPr>
        <w:t>12</w:t>
      </w:r>
      <w:r w:rsidRPr="00B023BE">
        <w:rPr>
          <w:rFonts w:ascii="Times New Roman" w:hAnsi="Times New Roman"/>
          <w:noProof/>
          <w:color w:val="000000"/>
          <w:spacing w:val="-16"/>
          <w:sz w:val="24"/>
          <w:szCs w:val="24"/>
          <w:lang w:val="en-US"/>
        </w:rPr>
        <w:t xml:space="preserve"> </w:t>
      </w:r>
      <w:r w:rsidRPr="00B023BE">
        <w:rPr>
          <w:rFonts w:ascii="Times New Roman" w:hAnsi="Times New Roman"/>
          <w:noProof/>
          <w:color w:val="000000"/>
          <w:sz w:val="24"/>
          <w:szCs w:val="24"/>
          <w:lang w:val="en-US"/>
        </w:rPr>
        <w:t>saat</w:t>
      </w:r>
      <w:r w:rsidRPr="00B023BE">
        <w:rPr>
          <w:rFonts w:ascii="Times New Roman" w:hAnsi="Times New Roman"/>
          <w:noProof/>
          <w:color w:val="000000"/>
          <w:spacing w:val="-20"/>
          <w:sz w:val="24"/>
          <w:szCs w:val="24"/>
          <w:lang w:val="en-US"/>
        </w:rPr>
        <w:t xml:space="preserve"> </w:t>
      </w:r>
      <w:r w:rsidRPr="00B023BE">
        <w:rPr>
          <w:rFonts w:ascii="Times New Roman" w:hAnsi="Times New Roman"/>
          <w:noProof/>
          <w:color w:val="000000"/>
          <w:sz w:val="24"/>
          <w:szCs w:val="24"/>
          <w:lang w:val="en-US"/>
        </w:rPr>
        <w:t>a</w:t>
      </w:r>
      <w:r w:rsidRPr="00B023BE">
        <w:rPr>
          <w:rFonts w:ascii="Times New Roman" w:hAnsi="Times New Roman"/>
          <w:noProof/>
          <w:color w:val="000000"/>
          <w:spacing w:val="-4"/>
          <w:sz w:val="24"/>
          <w:szCs w:val="24"/>
          <w:lang w:val="en-US"/>
        </w:rPr>
        <w:t>r</w:t>
      </w:r>
      <w:r w:rsidRPr="00B023BE">
        <w:rPr>
          <w:rFonts w:ascii="Times New Roman" w:hAnsi="Times New Roman"/>
          <w:noProof/>
          <w:color w:val="000000"/>
          <w:sz w:val="24"/>
          <w:szCs w:val="24"/>
          <w:lang w:val="en-US"/>
        </w:rPr>
        <w:t>ayla</w:t>
      </w:r>
      <w:r w:rsidRPr="00B023BE">
        <w:rPr>
          <w:rFonts w:ascii="Times New Roman" w:hAnsi="Times New Roman"/>
          <w:noProof/>
          <w:color w:val="000000"/>
          <w:spacing w:val="-18"/>
          <w:sz w:val="24"/>
          <w:szCs w:val="24"/>
          <w:lang w:val="en-US"/>
        </w:rPr>
        <w:t xml:space="preserve"> (ilk gün 8 saat arayla) </w:t>
      </w:r>
      <w:r w:rsidRPr="00B023BE">
        <w:rPr>
          <w:rFonts w:ascii="Times New Roman" w:hAnsi="Times New Roman"/>
          <w:noProof/>
          <w:color w:val="000000"/>
          <w:sz w:val="24"/>
          <w:szCs w:val="24"/>
          <w:lang w:val="en-US"/>
        </w:rPr>
        <w:t>25</w:t>
      </w:r>
      <w:r w:rsidRPr="00B023BE">
        <w:rPr>
          <w:rFonts w:ascii="Times New Roman" w:hAnsi="Times New Roman"/>
          <w:noProof/>
          <w:color w:val="000000"/>
          <w:spacing w:val="-16"/>
          <w:sz w:val="24"/>
          <w:szCs w:val="24"/>
          <w:lang w:val="en-US"/>
        </w:rPr>
        <w:t xml:space="preserve"> </w:t>
      </w:r>
      <w:r w:rsidRPr="00B023BE">
        <w:rPr>
          <w:rFonts w:ascii="Times New Roman" w:hAnsi="Times New Roman"/>
          <w:noProof/>
          <w:color w:val="000000"/>
          <w:sz w:val="24"/>
          <w:szCs w:val="24"/>
          <w:lang w:val="en-US"/>
        </w:rPr>
        <w:t>IU/kg/doz</w:t>
      </w:r>
      <w:r w:rsidR="00B023BE">
        <w:rPr>
          <w:rFonts w:ascii="Times New Roman" w:hAnsi="Times New Roman"/>
          <w:noProof/>
          <w:color w:val="000000"/>
          <w:sz w:val="24"/>
          <w:szCs w:val="24"/>
          <w:lang w:val="en-US"/>
        </w:rPr>
        <w:t xml:space="preserve">; </w:t>
      </w:r>
      <w:r w:rsidRPr="00B023BE">
        <w:rPr>
          <w:rFonts w:ascii="Times New Roman" w:hAnsi="Times New Roman"/>
          <w:noProof/>
          <w:color w:val="000000"/>
          <w:sz w:val="24"/>
          <w:szCs w:val="24"/>
          <w:lang w:val="en-US"/>
        </w:rPr>
        <w:t>FIX:</w:t>
      </w:r>
      <w:r w:rsidRPr="00B023BE">
        <w:rPr>
          <w:rFonts w:ascii="Times New Roman" w:hAnsi="Times New Roman"/>
          <w:noProof/>
          <w:color w:val="000000"/>
          <w:spacing w:val="-20"/>
          <w:sz w:val="24"/>
          <w:szCs w:val="24"/>
          <w:lang w:val="en-US"/>
        </w:rPr>
        <w:t xml:space="preserve"> </w:t>
      </w:r>
      <w:r w:rsidRPr="00B023BE">
        <w:rPr>
          <w:rFonts w:ascii="Times New Roman" w:hAnsi="Times New Roman"/>
          <w:noProof/>
          <w:color w:val="000000"/>
          <w:w w:val="94"/>
          <w:sz w:val="24"/>
          <w:szCs w:val="24"/>
          <w:lang w:val="en-US"/>
        </w:rPr>
        <w:t>Başlangıç</w:t>
      </w:r>
      <w:r w:rsidRPr="00B023BE">
        <w:rPr>
          <w:rFonts w:ascii="Times New Roman" w:hAnsi="Times New Roman"/>
          <w:noProof/>
          <w:color w:val="000000"/>
          <w:spacing w:val="16"/>
          <w:w w:val="94"/>
          <w:sz w:val="24"/>
          <w:szCs w:val="24"/>
          <w:lang w:val="en-US"/>
        </w:rPr>
        <w:t xml:space="preserve"> </w:t>
      </w:r>
      <w:r w:rsidRPr="00B023BE">
        <w:rPr>
          <w:rFonts w:ascii="Times New Roman" w:hAnsi="Times New Roman"/>
          <w:noProof/>
          <w:color w:val="000000"/>
          <w:sz w:val="24"/>
          <w:szCs w:val="24"/>
          <w:lang w:val="en-US"/>
        </w:rPr>
        <w:t>80-100</w:t>
      </w:r>
      <w:r w:rsidRPr="00B023BE">
        <w:rPr>
          <w:rFonts w:ascii="Times New Roman" w:hAnsi="Times New Roman"/>
          <w:noProof/>
          <w:color w:val="000000"/>
          <w:spacing w:val="-3"/>
          <w:sz w:val="24"/>
          <w:szCs w:val="24"/>
          <w:lang w:val="en-US"/>
        </w:rPr>
        <w:t xml:space="preserve"> </w:t>
      </w:r>
      <w:r w:rsidRPr="00B023BE">
        <w:rPr>
          <w:rFonts w:ascii="Times New Roman" w:hAnsi="Times New Roman"/>
          <w:noProof/>
          <w:color w:val="000000"/>
          <w:sz w:val="24"/>
          <w:szCs w:val="24"/>
          <w:lang w:val="en-US"/>
        </w:rPr>
        <w:t>IU/kg,</w:t>
      </w:r>
      <w:r w:rsidRPr="00B023BE">
        <w:rPr>
          <w:rFonts w:ascii="Times New Roman" w:hAnsi="Times New Roman"/>
          <w:noProof/>
          <w:color w:val="000000"/>
          <w:spacing w:val="-9"/>
          <w:sz w:val="24"/>
          <w:szCs w:val="24"/>
          <w:lang w:val="en-US"/>
        </w:rPr>
        <w:t xml:space="preserve"> </w:t>
      </w:r>
      <w:r w:rsidRPr="00B023BE">
        <w:rPr>
          <w:rFonts w:ascii="Times New Roman" w:hAnsi="Times New Roman"/>
          <w:noProof/>
          <w:color w:val="000000"/>
          <w:sz w:val="24"/>
          <w:szCs w:val="24"/>
          <w:lang w:val="en-US"/>
        </w:rPr>
        <w:t>son</w:t>
      </w:r>
      <w:r w:rsidRPr="00B023BE">
        <w:rPr>
          <w:rFonts w:ascii="Times New Roman" w:hAnsi="Times New Roman"/>
          <w:noProof/>
          <w:color w:val="000000"/>
          <w:spacing w:val="-4"/>
          <w:sz w:val="24"/>
          <w:szCs w:val="24"/>
          <w:lang w:val="en-US"/>
        </w:rPr>
        <w:t>r</w:t>
      </w:r>
      <w:r w:rsidRPr="00B023BE">
        <w:rPr>
          <w:rFonts w:ascii="Times New Roman" w:hAnsi="Times New Roman"/>
          <w:noProof/>
          <w:color w:val="000000"/>
          <w:sz w:val="24"/>
          <w:szCs w:val="24"/>
          <w:lang w:val="en-US"/>
        </w:rPr>
        <w:t>a</w:t>
      </w:r>
      <w:r w:rsidRPr="00B023BE">
        <w:rPr>
          <w:rFonts w:ascii="Times New Roman" w:hAnsi="Times New Roman"/>
          <w:noProof/>
          <w:color w:val="000000"/>
          <w:spacing w:val="1"/>
          <w:sz w:val="24"/>
          <w:szCs w:val="24"/>
          <w:lang w:val="en-US"/>
        </w:rPr>
        <w:t xml:space="preserve"> </w:t>
      </w:r>
      <w:r w:rsidRPr="00B023BE">
        <w:rPr>
          <w:rFonts w:ascii="Times New Roman" w:hAnsi="Times New Roman"/>
          <w:noProof/>
          <w:color w:val="000000"/>
          <w:sz w:val="24"/>
          <w:szCs w:val="24"/>
          <w:lang w:val="en-US"/>
        </w:rPr>
        <w:t>18-24 saat a</w:t>
      </w:r>
      <w:r w:rsidRPr="00B023BE">
        <w:rPr>
          <w:rFonts w:ascii="Times New Roman" w:hAnsi="Times New Roman"/>
          <w:noProof/>
          <w:color w:val="000000"/>
          <w:spacing w:val="-4"/>
          <w:sz w:val="24"/>
          <w:szCs w:val="24"/>
          <w:lang w:val="en-US"/>
        </w:rPr>
        <w:t>r</w:t>
      </w:r>
      <w:r w:rsidRPr="00B023BE">
        <w:rPr>
          <w:rFonts w:ascii="Times New Roman" w:hAnsi="Times New Roman"/>
          <w:noProof/>
          <w:color w:val="000000"/>
          <w:sz w:val="24"/>
          <w:szCs w:val="24"/>
          <w:lang w:val="en-US"/>
        </w:rPr>
        <w:t>ayla</w:t>
      </w:r>
      <w:r w:rsidRPr="00B023BE">
        <w:rPr>
          <w:rFonts w:ascii="Times New Roman" w:hAnsi="Times New Roman"/>
          <w:noProof/>
          <w:color w:val="000000"/>
          <w:spacing w:val="1"/>
          <w:sz w:val="24"/>
          <w:szCs w:val="24"/>
          <w:lang w:val="en-US"/>
        </w:rPr>
        <w:t xml:space="preserve"> </w:t>
      </w:r>
      <w:r w:rsidRPr="00B023BE">
        <w:rPr>
          <w:rFonts w:ascii="Times New Roman" w:hAnsi="Times New Roman"/>
          <w:noProof/>
          <w:color w:val="000000"/>
          <w:sz w:val="24"/>
          <w:szCs w:val="24"/>
          <w:lang w:val="en-US"/>
        </w:rPr>
        <w:t xml:space="preserve">40-50 IU/kg/doz </w:t>
      </w:r>
      <w:r w:rsidRPr="00B023BE">
        <w:rPr>
          <w:rFonts w:ascii="Times New Roman" w:hAnsi="Times New Roman"/>
          <w:noProof/>
          <w:color w:val="000000"/>
          <w:w w:val="94"/>
          <w:sz w:val="24"/>
          <w:szCs w:val="24"/>
          <w:lang w:val="en-US"/>
        </w:rPr>
        <w:t>uy</w:t>
      </w:r>
      <w:r w:rsidRPr="00B023BE">
        <w:rPr>
          <w:rFonts w:ascii="Times New Roman" w:hAnsi="Times New Roman"/>
          <w:noProof/>
          <w:color w:val="000000"/>
          <w:w w:val="98"/>
          <w:sz w:val="24"/>
          <w:szCs w:val="24"/>
          <w:lang w:val="en-US"/>
        </w:rPr>
        <w:t>gulanı</w:t>
      </w:r>
      <w:r w:rsidRPr="00B023BE">
        <w:rPr>
          <w:rFonts w:ascii="Times New Roman" w:hAnsi="Times New Roman"/>
          <w:noProof/>
          <w:color w:val="000000"/>
          <w:spacing w:val="-12"/>
          <w:w w:val="98"/>
          <w:sz w:val="24"/>
          <w:szCs w:val="24"/>
          <w:lang w:val="en-US"/>
        </w:rPr>
        <w:t>r</w:t>
      </w:r>
      <w:r w:rsidRPr="00B023BE">
        <w:rPr>
          <w:rFonts w:ascii="Times New Roman" w:hAnsi="Times New Roman"/>
          <w:noProof/>
          <w:color w:val="000000"/>
          <w:w w:val="76"/>
          <w:sz w:val="24"/>
          <w:szCs w:val="24"/>
          <w:lang w:val="en-US"/>
        </w:rPr>
        <w:t>.</w:t>
      </w:r>
      <w:r w:rsidR="00B023BE" w:rsidRPr="00B023BE">
        <w:rPr>
          <w:rFonts w:ascii="Times New Roman" w:hAnsi="Times New Roman"/>
          <w:noProof/>
          <w:color w:val="000000"/>
          <w:w w:val="76"/>
          <w:sz w:val="24"/>
          <w:szCs w:val="24"/>
          <w:lang w:val="en-US"/>
        </w:rPr>
        <w:t xml:space="preserve"> </w:t>
      </w:r>
      <w:r w:rsidRPr="00B023BE">
        <w:rPr>
          <w:rFonts w:ascii="Times New Roman" w:hAnsi="Times New Roman"/>
          <w:noProof/>
          <w:color w:val="000000"/>
          <w:spacing w:val="-12"/>
          <w:w w:val="91"/>
          <w:sz w:val="24"/>
          <w:szCs w:val="24"/>
          <w:lang w:val="en-US"/>
        </w:rPr>
        <w:t>T</w:t>
      </w:r>
      <w:r w:rsidRPr="00B023BE">
        <w:rPr>
          <w:rFonts w:ascii="Times New Roman" w:hAnsi="Times New Roman"/>
          <w:noProof/>
          <w:color w:val="000000"/>
          <w:w w:val="91"/>
          <w:sz w:val="24"/>
          <w:szCs w:val="24"/>
          <w:lang w:val="en-US"/>
        </w:rPr>
        <w:t>edavi</w:t>
      </w:r>
      <w:r w:rsidRPr="00B023BE">
        <w:rPr>
          <w:rFonts w:ascii="Times New Roman" w:hAnsi="Times New Roman"/>
          <w:noProof/>
          <w:color w:val="000000"/>
          <w:spacing w:val="1"/>
          <w:w w:val="91"/>
          <w:sz w:val="24"/>
          <w:szCs w:val="24"/>
          <w:lang w:val="en-US"/>
        </w:rPr>
        <w:t xml:space="preserve"> </w:t>
      </w:r>
      <w:r w:rsidRPr="00B023BE">
        <w:rPr>
          <w:rFonts w:ascii="Times New Roman" w:hAnsi="Times New Roman"/>
          <w:noProof/>
          <w:color w:val="000000"/>
          <w:sz w:val="24"/>
          <w:szCs w:val="24"/>
          <w:lang w:val="en-US"/>
        </w:rPr>
        <w:t>sü</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esi</w:t>
      </w:r>
      <w:r w:rsidRPr="00B023BE">
        <w:rPr>
          <w:rFonts w:ascii="Times New Roman" w:hAnsi="Times New Roman"/>
          <w:noProof/>
          <w:color w:val="000000"/>
          <w:spacing w:val="-15"/>
          <w:sz w:val="24"/>
          <w:szCs w:val="24"/>
          <w:lang w:val="en-US"/>
        </w:rPr>
        <w:t xml:space="preserve"> </w:t>
      </w:r>
      <w:r w:rsidRPr="00B023BE">
        <w:rPr>
          <w:rFonts w:ascii="Times New Roman" w:hAnsi="Times New Roman"/>
          <w:noProof/>
          <w:color w:val="000000"/>
          <w:sz w:val="24"/>
          <w:szCs w:val="24"/>
          <w:lang w:val="en-US"/>
        </w:rPr>
        <w:t>ortalama</w:t>
      </w:r>
      <w:r w:rsidRPr="00B023BE">
        <w:rPr>
          <w:rFonts w:ascii="Times New Roman" w:hAnsi="Times New Roman"/>
          <w:noProof/>
          <w:color w:val="000000"/>
          <w:spacing w:val="-13"/>
          <w:sz w:val="24"/>
          <w:szCs w:val="24"/>
          <w:lang w:val="en-US"/>
        </w:rPr>
        <w:t xml:space="preserve"> </w:t>
      </w:r>
      <w:r w:rsidRPr="00B023BE">
        <w:rPr>
          <w:rFonts w:ascii="Times New Roman" w:hAnsi="Times New Roman"/>
          <w:noProof/>
          <w:color w:val="000000"/>
          <w:sz w:val="24"/>
          <w:szCs w:val="24"/>
          <w:lang w:val="en-US"/>
        </w:rPr>
        <w:t>10-21</w:t>
      </w:r>
      <w:r w:rsidRPr="00B023BE">
        <w:rPr>
          <w:rFonts w:ascii="Times New Roman" w:hAnsi="Times New Roman"/>
          <w:noProof/>
          <w:color w:val="000000"/>
          <w:spacing w:val="-20"/>
          <w:sz w:val="24"/>
          <w:szCs w:val="24"/>
          <w:lang w:val="en-US"/>
        </w:rPr>
        <w:t xml:space="preserve"> </w:t>
      </w:r>
      <w:r w:rsidRPr="00B023BE">
        <w:rPr>
          <w:rFonts w:ascii="Times New Roman" w:hAnsi="Times New Roman"/>
          <w:noProof/>
          <w:color w:val="000000"/>
          <w:w w:val="98"/>
          <w:sz w:val="24"/>
          <w:szCs w:val="24"/>
          <w:lang w:val="en-US"/>
        </w:rPr>
        <w:t>gündü</w:t>
      </w:r>
      <w:r w:rsidRPr="00B023BE">
        <w:rPr>
          <w:rFonts w:ascii="Times New Roman" w:hAnsi="Times New Roman"/>
          <w:noProof/>
          <w:color w:val="000000"/>
          <w:spacing w:val="-12"/>
          <w:w w:val="98"/>
          <w:sz w:val="24"/>
          <w:szCs w:val="24"/>
          <w:lang w:val="en-US"/>
        </w:rPr>
        <w:t>r</w:t>
      </w:r>
      <w:r w:rsidRPr="00B023BE">
        <w:rPr>
          <w:rFonts w:ascii="Times New Roman" w:hAnsi="Times New Roman"/>
          <w:noProof/>
          <w:color w:val="000000"/>
          <w:w w:val="78"/>
          <w:sz w:val="24"/>
          <w:szCs w:val="24"/>
          <w:lang w:val="en-US"/>
        </w:rPr>
        <w:t>.</w:t>
      </w:r>
    </w:p>
    <w:p w14:paraId="6F02C4F5" w14:textId="77777777" w:rsidR="00BA0DE9" w:rsidRPr="006B3DE9" w:rsidRDefault="00BA0DE9" w:rsidP="00BA0DE9">
      <w:pPr>
        <w:spacing w:after="0" w:line="240" w:lineRule="auto"/>
        <w:jc w:val="both"/>
        <w:rPr>
          <w:rFonts w:ascii="Times New Roman" w:hAnsi="Times New Roman"/>
          <w:noProof/>
          <w:color w:val="000000"/>
          <w:w w:val="78"/>
          <w:sz w:val="24"/>
          <w:szCs w:val="24"/>
          <w:lang w:val="en-US"/>
        </w:rPr>
      </w:pPr>
    </w:p>
    <w:p w14:paraId="584AD913" w14:textId="5C062852" w:rsidR="00BA0DE9" w:rsidRPr="00B86D8C" w:rsidRDefault="00B023BE" w:rsidP="00BA0DE9">
      <w:pPr>
        <w:spacing w:after="0" w:line="240" w:lineRule="auto"/>
        <w:jc w:val="both"/>
        <w:rPr>
          <w:rFonts w:ascii="Times New Roman" w:hAnsi="Times New Roman"/>
          <w:b/>
          <w:bCs/>
          <w:noProof/>
          <w:sz w:val="24"/>
          <w:szCs w:val="24"/>
          <w:lang w:val="en-US"/>
        </w:rPr>
      </w:pPr>
      <w:r w:rsidRPr="00B86D8C">
        <w:rPr>
          <w:rFonts w:ascii="Times New Roman" w:hAnsi="Times New Roman"/>
          <w:b/>
          <w:bCs/>
          <w:noProof/>
          <w:spacing w:val="-13"/>
          <w:w w:val="87"/>
          <w:sz w:val="24"/>
          <w:szCs w:val="24"/>
          <w:lang w:val="en-US"/>
        </w:rPr>
        <w:t xml:space="preserve">2.3.C. </w:t>
      </w:r>
      <w:r w:rsidR="00BA0DE9" w:rsidRPr="00B86D8C">
        <w:rPr>
          <w:rFonts w:ascii="Times New Roman" w:hAnsi="Times New Roman"/>
          <w:b/>
          <w:bCs/>
          <w:noProof/>
          <w:spacing w:val="-13"/>
          <w:w w:val="87"/>
          <w:sz w:val="24"/>
          <w:szCs w:val="24"/>
          <w:lang w:val="en-US"/>
        </w:rPr>
        <w:t>F</w:t>
      </w:r>
      <w:r w:rsidR="00BA0DE9" w:rsidRPr="00B86D8C">
        <w:rPr>
          <w:rFonts w:ascii="Times New Roman" w:hAnsi="Times New Roman"/>
          <w:b/>
          <w:bCs/>
          <w:noProof/>
          <w:w w:val="87"/>
          <w:sz w:val="24"/>
          <w:szCs w:val="24"/>
          <w:lang w:val="en-US"/>
        </w:rPr>
        <w:t>AKTÖR</w:t>
      </w:r>
      <w:r w:rsidR="00BA0DE9" w:rsidRPr="00B86D8C">
        <w:rPr>
          <w:rFonts w:ascii="Times New Roman" w:hAnsi="Times New Roman"/>
          <w:b/>
          <w:bCs/>
          <w:noProof/>
          <w:spacing w:val="-10"/>
          <w:w w:val="87"/>
          <w:sz w:val="24"/>
          <w:szCs w:val="24"/>
          <w:lang w:val="en-US"/>
        </w:rPr>
        <w:t xml:space="preserve"> </w:t>
      </w:r>
      <w:r w:rsidR="00BA0DE9" w:rsidRPr="00B86D8C">
        <w:rPr>
          <w:rFonts w:ascii="Times New Roman" w:hAnsi="Times New Roman"/>
          <w:b/>
          <w:bCs/>
          <w:noProof/>
          <w:spacing w:val="-3"/>
          <w:w w:val="87"/>
          <w:sz w:val="24"/>
          <w:szCs w:val="24"/>
          <w:lang w:val="en-US"/>
        </w:rPr>
        <w:t>K</w:t>
      </w:r>
      <w:r w:rsidR="00BA0DE9" w:rsidRPr="00B86D8C">
        <w:rPr>
          <w:rFonts w:ascii="Times New Roman" w:hAnsi="Times New Roman"/>
          <w:b/>
          <w:bCs/>
          <w:noProof/>
          <w:w w:val="87"/>
          <w:sz w:val="24"/>
          <w:szCs w:val="24"/>
          <w:lang w:val="en-US"/>
        </w:rPr>
        <w:t>ONSANTRELERİ</w:t>
      </w:r>
      <w:r w:rsidR="00BA0DE9" w:rsidRPr="00B86D8C">
        <w:rPr>
          <w:rFonts w:ascii="Times New Roman" w:hAnsi="Times New Roman"/>
          <w:b/>
          <w:bCs/>
          <w:noProof/>
          <w:spacing w:val="17"/>
          <w:w w:val="87"/>
          <w:sz w:val="24"/>
          <w:szCs w:val="24"/>
          <w:lang w:val="en-US"/>
        </w:rPr>
        <w:t xml:space="preserve"> </w:t>
      </w:r>
      <w:r w:rsidR="00BA0DE9" w:rsidRPr="00B86D8C">
        <w:rPr>
          <w:rFonts w:ascii="Times New Roman" w:hAnsi="Times New Roman"/>
          <w:b/>
          <w:bCs/>
          <w:noProof/>
          <w:w w:val="87"/>
          <w:sz w:val="24"/>
          <w:szCs w:val="24"/>
          <w:lang w:val="en-US"/>
        </w:rPr>
        <w:t>DIŞIN</w:t>
      </w:r>
      <w:r w:rsidR="00BA0DE9" w:rsidRPr="00B86D8C">
        <w:rPr>
          <w:rFonts w:ascii="Times New Roman" w:hAnsi="Times New Roman"/>
          <w:b/>
          <w:bCs/>
          <w:noProof/>
          <w:spacing w:val="-7"/>
          <w:w w:val="87"/>
          <w:sz w:val="24"/>
          <w:szCs w:val="24"/>
          <w:lang w:val="en-US"/>
        </w:rPr>
        <w:t>D</w:t>
      </w:r>
      <w:r w:rsidR="00BA0DE9" w:rsidRPr="00B86D8C">
        <w:rPr>
          <w:rFonts w:ascii="Times New Roman" w:hAnsi="Times New Roman"/>
          <w:b/>
          <w:bCs/>
          <w:noProof/>
          <w:w w:val="87"/>
          <w:sz w:val="24"/>
          <w:szCs w:val="24"/>
          <w:lang w:val="en-US"/>
        </w:rPr>
        <w:t>AKİ</w:t>
      </w:r>
      <w:r w:rsidR="00BA0DE9" w:rsidRPr="00B86D8C">
        <w:rPr>
          <w:rFonts w:ascii="Times New Roman" w:hAnsi="Times New Roman"/>
          <w:b/>
          <w:bCs/>
          <w:noProof/>
          <w:spacing w:val="30"/>
          <w:w w:val="87"/>
          <w:sz w:val="24"/>
          <w:szCs w:val="24"/>
          <w:lang w:val="en-US"/>
        </w:rPr>
        <w:t xml:space="preserve"> </w:t>
      </w:r>
      <w:r w:rsidR="00BA0DE9" w:rsidRPr="00B86D8C">
        <w:rPr>
          <w:rFonts w:ascii="Times New Roman" w:hAnsi="Times New Roman"/>
          <w:b/>
          <w:bCs/>
          <w:noProof/>
          <w:w w:val="87"/>
          <w:sz w:val="24"/>
          <w:szCs w:val="24"/>
          <w:lang w:val="en-US"/>
        </w:rPr>
        <w:t>TE</w:t>
      </w:r>
      <w:r w:rsidR="00BA0DE9" w:rsidRPr="00B86D8C">
        <w:rPr>
          <w:rFonts w:ascii="Times New Roman" w:hAnsi="Times New Roman"/>
          <w:b/>
          <w:bCs/>
          <w:noProof/>
          <w:spacing w:val="-7"/>
          <w:w w:val="87"/>
          <w:sz w:val="24"/>
          <w:szCs w:val="24"/>
          <w:lang w:val="en-US"/>
        </w:rPr>
        <w:t>D</w:t>
      </w:r>
      <w:r w:rsidR="00BA0DE9" w:rsidRPr="00B86D8C">
        <w:rPr>
          <w:rFonts w:ascii="Times New Roman" w:hAnsi="Times New Roman"/>
          <w:b/>
          <w:bCs/>
          <w:noProof/>
          <w:spacing w:val="-15"/>
          <w:w w:val="87"/>
          <w:sz w:val="24"/>
          <w:szCs w:val="24"/>
          <w:lang w:val="en-US"/>
        </w:rPr>
        <w:t>A</w:t>
      </w:r>
      <w:r w:rsidR="00BA0DE9" w:rsidRPr="00B86D8C">
        <w:rPr>
          <w:rFonts w:ascii="Times New Roman" w:hAnsi="Times New Roman"/>
          <w:b/>
          <w:bCs/>
          <w:noProof/>
          <w:w w:val="87"/>
          <w:sz w:val="24"/>
          <w:szCs w:val="24"/>
          <w:lang w:val="en-US"/>
        </w:rPr>
        <w:t>Vİ</w:t>
      </w:r>
      <w:r w:rsidR="00BA0DE9" w:rsidRPr="00B86D8C">
        <w:rPr>
          <w:rFonts w:ascii="Times New Roman" w:hAnsi="Times New Roman"/>
          <w:b/>
          <w:bCs/>
          <w:noProof/>
          <w:spacing w:val="-12"/>
          <w:w w:val="87"/>
          <w:sz w:val="24"/>
          <w:szCs w:val="24"/>
          <w:lang w:val="en-US"/>
        </w:rPr>
        <w:t xml:space="preserve"> </w:t>
      </w:r>
      <w:r w:rsidR="00BA0DE9" w:rsidRPr="00B86D8C">
        <w:rPr>
          <w:rFonts w:ascii="Times New Roman" w:hAnsi="Times New Roman"/>
          <w:b/>
          <w:bCs/>
          <w:noProof/>
          <w:sz w:val="24"/>
          <w:szCs w:val="24"/>
          <w:lang w:val="en-US"/>
        </w:rPr>
        <w:t>SEÇENEKLERİ</w:t>
      </w:r>
    </w:p>
    <w:p w14:paraId="7345C4BA" w14:textId="77777777" w:rsidR="00B023BE" w:rsidRPr="00B86D8C" w:rsidRDefault="00B023BE" w:rsidP="00BA0DE9">
      <w:pPr>
        <w:spacing w:after="0" w:line="240" w:lineRule="auto"/>
        <w:jc w:val="both"/>
        <w:rPr>
          <w:rFonts w:ascii="Times New Roman" w:hAnsi="Times New Roman"/>
          <w:b/>
          <w:bCs/>
          <w:noProof/>
          <w:sz w:val="24"/>
          <w:szCs w:val="24"/>
          <w:lang w:val="en-US"/>
        </w:rPr>
      </w:pPr>
    </w:p>
    <w:p w14:paraId="4A76814C" w14:textId="5732318A" w:rsidR="00BA0DE9" w:rsidRPr="00B023BE" w:rsidRDefault="00BA0DE9" w:rsidP="00B22C45">
      <w:pPr>
        <w:pStyle w:val="ListeParagraf"/>
        <w:numPr>
          <w:ilvl w:val="0"/>
          <w:numId w:val="78"/>
        </w:numPr>
        <w:spacing w:after="0" w:line="240" w:lineRule="auto"/>
        <w:jc w:val="both"/>
        <w:rPr>
          <w:rFonts w:ascii="Times New Roman" w:hAnsi="Times New Roman"/>
          <w:b/>
          <w:bCs/>
          <w:noProof/>
          <w:color w:val="000000"/>
          <w:sz w:val="24"/>
          <w:szCs w:val="24"/>
          <w:lang w:val="en-US"/>
        </w:rPr>
      </w:pPr>
      <w:r w:rsidRPr="00B023BE">
        <w:rPr>
          <w:rFonts w:ascii="Times New Roman" w:hAnsi="Times New Roman"/>
          <w:b/>
          <w:bCs/>
          <w:noProof/>
          <w:color w:val="000000"/>
          <w:spacing w:val="-13"/>
          <w:w w:val="91"/>
          <w:sz w:val="24"/>
          <w:szCs w:val="24"/>
          <w:lang w:val="en-US"/>
        </w:rPr>
        <w:t>T</w:t>
      </w:r>
      <w:r w:rsidRPr="00B023BE">
        <w:rPr>
          <w:rFonts w:ascii="Times New Roman" w:hAnsi="Times New Roman"/>
          <w:b/>
          <w:bCs/>
          <w:noProof/>
          <w:color w:val="000000"/>
          <w:w w:val="91"/>
          <w:sz w:val="24"/>
          <w:szCs w:val="24"/>
          <w:lang w:val="en-US"/>
        </w:rPr>
        <w:t>aze</w:t>
      </w:r>
      <w:r w:rsidRPr="00B023BE">
        <w:rPr>
          <w:rFonts w:ascii="Times New Roman" w:hAnsi="Times New Roman"/>
          <w:b/>
          <w:bCs/>
          <w:noProof/>
          <w:color w:val="000000"/>
          <w:spacing w:val="-3"/>
          <w:w w:val="91"/>
          <w:sz w:val="24"/>
          <w:szCs w:val="24"/>
          <w:lang w:val="en-US"/>
        </w:rPr>
        <w:t xml:space="preserve"> </w:t>
      </w:r>
      <w:r w:rsidRPr="00B023BE">
        <w:rPr>
          <w:rFonts w:ascii="Times New Roman" w:hAnsi="Times New Roman"/>
          <w:b/>
          <w:bCs/>
          <w:noProof/>
          <w:color w:val="000000"/>
          <w:sz w:val="24"/>
          <w:szCs w:val="24"/>
          <w:lang w:val="en-US"/>
        </w:rPr>
        <w:t>dondurulmuş plazma</w:t>
      </w:r>
      <w:r w:rsidRPr="00B023BE">
        <w:rPr>
          <w:rFonts w:ascii="Times New Roman" w:hAnsi="Times New Roman"/>
          <w:b/>
          <w:bCs/>
          <w:noProof/>
          <w:color w:val="000000"/>
          <w:spacing w:val="-20"/>
          <w:sz w:val="24"/>
          <w:szCs w:val="24"/>
          <w:lang w:val="en-US"/>
        </w:rPr>
        <w:t xml:space="preserve"> </w:t>
      </w:r>
      <w:r w:rsidRPr="00B023BE">
        <w:rPr>
          <w:rFonts w:ascii="Times New Roman" w:hAnsi="Times New Roman"/>
          <w:b/>
          <w:bCs/>
          <w:noProof/>
          <w:color w:val="000000"/>
          <w:sz w:val="24"/>
          <w:szCs w:val="24"/>
          <w:lang w:val="en-US"/>
        </w:rPr>
        <w:t>(TDP)</w:t>
      </w:r>
    </w:p>
    <w:p w14:paraId="4781BCBB" w14:textId="77777777" w:rsidR="00B023BE" w:rsidRPr="00B023BE" w:rsidRDefault="00B023BE" w:rsidP="00B023BE">
      <w:pPr>
        <w:spacing w:after="0" w:line="240" w:lineRule="auto"/>
        <w:jc w:val="both"/>
        <w:rPr>
          <w:rFonts w:ascii="Times New Roman" w:hAnsi="Times New Roman"/>
          <w:b/>
          <w:bCs/>
          <w:noProof/>
          <w:color w:val="000000"/>
          <w:sz w:val="24"/>
          <w:szCs w:val="24"/>
          <w:lang w:val="en-US"/>
        </w:rPr>
      </w:pPr>
    </w:p>
    <w:p w14:paraId="11E27622" w14:textId="77777777" w:rsidR="00B023BE" w:rsidRPr="00B023BE" w:rsidRDefault="00BA0DE9" w:rsidP="00B22C45">
      <w:pPr>
        <w:pStyle w:val="ListeParagraf"/>
        <w:numPr>
          <w:ilvl w:val="0"/>
          <w:numId w:val="79"/>
        </w:numPr>
        <w:spacing w:after="0" w:line="240" w:lineRule="auto"/>
        <w:jc w:val="both"/>
        <w:rPr>
          <w:rFonts w:ascii="Times New Roman" w:hAnsi="Times New Roman"/>
          <w:noProof/>
          <w:color w:val="000000"/>
          <w:spacing w:val="39"/>
          <w:sz w:val="24"/>
          <w:szCs w:val="24"/>
          <w:lang w:val="en-US"/>
        </w:rPr>
      </w:pPr>
      <w:r w:rsidRPr="00B023BE">
        <w:rPr>
          <w:rFonts w:ascii="Times New Roman" w:hAnsi="Times New Roman"/>
          <w:noProof/>
          <w:color w:val="000000"/>
          <w:sz w:val="24"/>
          <w:szCs w:val="24"/>
          <w:lang w:val="en-US"/>
        </w:rPr>
        <w:t>TDP tedavisi</w:t>
      </w:r>
      <w:r w:rsidRPr="00B023BE">
        <w:rPr>
          <w:rFonts w:ascii="Times New Roman" w:hAnsi="Times New Roman"/>
          <w:noProof/>
          <w:color w:val="000000"/>
          <w:spacing w:val="33"/>
          <w:sz w:val="24"/>
          <w:szCs w:val="24"/>
          <w:lang w:val="en-US"/>
        </w:rPr>
        <w:t xml:space="preserve"> </w:t>
      </w:r>
      <w:r w:rsidRPr="00B023BE">
        <w:rPr>
          <w:rFonts w:ascii="Times New Roman" w:hAnsi="Times New Roman"/>
          <w:noProof/>
          <w:color w:val="000000"/>
          <w:sz w:val="24"/>
          <w:szCs w:val="24"/>
          <w:lang w:val="en-US"/>
        </w:rPr>
        <w:t>günümüz</w:t>
      </w:r>
      <w:r w:rsidRPr="00B023BE">
        <w:rPr>
          <w:rFonts w:ascii="Times New Roman" w:hAnsi="Times New Roman"/>
          <w:noProof/>
          <w:color w:val="000000"/>
          <w:spacing w:val="28"/>
          <w:sz w:val="24"/>
          <w:szCs w:val="24"/>
          <w:lang w:val="en-US"/>
        </w:rPr>
        <w:t xml:space="preserve"> </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oşullarında</w:t>
      </w:r>
      <w:r w:rsidRPr="00B023BE">
        <w:rPr>
          <w:rFonts w:ascii="Times New Roman" w:hAnsi="Times New Roman"/>
          <w:noProof/>
          <w:color w:val="000000"/>
          <w:spacing w:val="36"/>
          <w:sz w:val="24"/>
          <w:szCs w:val="24"/>
          <w:lang w:val="en-US"/>
        </w:rPr>
        <w:t xml:space="preserve"> </w:t>
      </w:r>
      <w:r w:rsidRPr="00B023BE">
        <w:rPr>
          <w:rFonts w:ascii="Times New Roman" w:hAnsi="Times New Roman"/>
          <w:noProof/>
          <w:color w:val="000000"/>
          <w:sz w:val="24"/>
          <w:szCs w:val="24"/>
          <w:lang w:val="en-US"/>
        </w:rPr>
        <w:t>önerilmez.</w:t>
      </w:r>
      <w:r w:rsidRPr="00B023BE">
        <w:rPr>
          <w:rFonts w:ascii="Times New Roman" w:hAnsi="Times New Roman"/>
          <w:noProof/>
          <w:color w:val="000000"/>
          <w:spacing w:val="31"/>
          <w:sz w:val="24"/>
          <w:szCs w:val="24"/>
          <w:lang w:val="en-US"/>
        </w:rPr>
        <w:t xml:space="preserve"> </w:t>
      </w:r>
      <w:r w:rsidRPr="00B023BE">
        <w:rPr>
          <w:rFonts w:ascii="Times New Roman" w:hAnsi="Times New Roman"/>
          <w:noProof/>
          <w:color w:val="000000"/>
          <w:sz w:val="24"/>
          <w:szCs w:val="24"/>
          <w:lang w:val="en-US"/>
        </w:rPr>
        <w:t>An</w:t>
      </w:r>
      <w:r w:rsidRPr="00B023BE">
        <w:rPr>
          <w:rFonts w:ascii="Times New Roman" w:hAnsi="Times New Roman"/>
          <w:noProof/>
          <w:color w:val="000000"/>
          <w:spacing w:val="-2"/>
          <w:sz w:val="24"/>
          <w:szCs w:val="24"/>
          <w:lang w:val="en-US"/>
        </w:rPr>
        <w:t>c</w:t>
      </w:r>
      <w:r w:rsidRPr="00B023BE">
        <w:rPr>
          <w:rFonts w:ascii="Times New Roman" w:hAnsi="Times New Roman"/>
          <w:noProof/>
          <w:color w:val="000000"/>
          <w:sz w:val="24"/>
          <w:szCs w:val="24"/>
          <w:lang w:val="en-US"/>
        </w:rPr>
        <w:t>ak</w:t>
      </w:r>
      <w:r w:rsidRPr="00B023BE">
        <w:rPr>
          <w:rFonts w:ascii="Times New Roman" w:hAnsi="Times New Roman"/>
          <w:noProof/>
          <w:color w:val="000000"/>
          <w:spacing w:val="22"/>
          <w:sz w:val="24"/>
          <w:szCs w:val="24"/>
          <w:lang w:val="en-US"/>
        </w:rPr>
        <w:t xml:space="preserve"> </w:t>
      </w:r>
      <w:r w:rsidRPr="00B023BE">
        <w:rPr>
          <w:rFonts w:ascii="Times New Roman" w:hAnsi="Times New Roman"/>
          <w:noProof/>
          <w:color w:val="000000"/>
          <w:w w:val="103"/>
          <w:sz w:val="24"/>
          <w:szCs w:val="24"/>
          <w:lang w:val="en-US"/>
        </w:rPr>
        <w:t xml:space="preserve">faktör </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onsant</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esi</w:t>
      </w:r>
      <w:r w:rsidRPr="00B023BE">
        <w:rPr>
          <w:rFonts w:ascii="Times New Roman" w:hAnsi="Times New Roman"/>
          <w:noProof/>
          <w:color w:val="000000"/>
          <w:spacing w:val="45"/>
          <w:sz w:val="24"/>
          <w:szCs w:val="24"/>
          <w:lang w:val="en-US"/>
        </w:rPr>
        <w:t xml:space="preserve"> </w:t>
      </w:r>
      <w:r w:rsidRPr="00B023BE">
        <w:rPr>
          <w:rFonts w:ascii="Times New Roman" w:hAnsi="Times New Roman"/>
          <w:noProof/>
          <w:color w:val="000000"/>
          <w:sz w:val="24"/>
          <w:szCs w:val="24"/>
          <w:lang w:val="en-US"/>
        </w:rPr>
        <w:t>yo</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sa</w:t>
      </w:r>
      <w:r w:rsidRPr="00B023BE">
        <w:rPr>
          <w:rFonts w:ascii="Times New Roman" w:hAnsi="Times New Roman"/>
          <w:noProof/>
          <w:color w:val="000000"/>
          <w:spacing w:val="32"/>
          <w:sz w:val="24"/>
          <w:szCs w:val="24"/>
          <w:lang w:val="en-US"/>
        </w:rPr>
        <w:t xml:space="preserve"> </w:t>
      </w:r>
      <w:r w:rsidRPr="00B023BE">
        <w:rPr>
          <w:rFonts w:ascii="Times New Roman" w:hAnsi="Times New Roman"/>
          <w:noProof/>
          <w:color w:val="000000"/>
          <w:sz w:val="24"/>
          <w:szCs w:val="24"/>
          <w:lang w:val="en-US"/>
        </w:rPr>
        <w:t>ya</w:t>
      </w:r>
      <w:r w:rsidRPr="00B023BE">
        <w:rPr>
          <w:rFonts w:ascii="Times New Roman" w:hAnsi="Times New Roman"/>
          <w:noProof/>
          <w:color w:val="000000"/>
          <w:spacing w:val="40"/>
          <w:sz w:val="24"/>
          <w:szCs w:val="24"/>
          <w:lang w:val="en-US"/>
        </w:rPr>
        <w:t xml:space="preserve"> </w:t>
      </w:r>
      <w:r w:rsidRPr="00B023BE">
        <w:rPr>
          <w:rFonts w:ascii="Times New Roman" w:hAnsi="Times New Roman"/>
          <w:noProof/>
          <w:color w:val="000000"/>
          <w:sz w:val="24"/>
          <w:szCs w:val="24"/>
          <w:lang w:val="en-US"/>
        </w:rPr>
        <w:t>da</w:t>
      </w:r>
      <w:r w:rsidRPr="00B023BE">
        <w:rPr>
          <w:rFonts w:ascii="Times New Roman" w:hAnsi="Times New Roman"/>
          <w:noProof/>
          <w:color w:val="000000"/>
          <w:spacing w:val="40"/>
          <w:sz w:val="24"/>
          <w:szCs w:val="24"/>
          <w:lang w:val="en-US"/>
        </w:rPr>
        <w:t xml:space="preserve"> </w:t>
      </w:r>
      <w:r w:rsidRPr="00B023BE">
        <w:rPr>
          <w:rFonts w:ascii="Times New Roman" w:hAnsi="Times New Roman"/>
          <w:noProof/>
          <w:color w:val="000000"/>
          <w:sz w:val="24"/>
          <w:szCs w:val="24"/>
          <w:lang w:val="en-US"/>
        </w:rPr>
        <w:t>henüz</w:t>
      </w:r>
      <w:r w:rsidRPr="00B023BE">
        <w:rPr>
          <w:rFonts w:ascii="Times New Roman" w:hAnsi="Times New Roman"/>
          <w:noProof/>
          <w:color w:val="000000"/>
          <w:spacing w:val="30"/>
          <w:sz w:val="24"/>
          <w:szCs w:val="24"/>
          <w:lang w:val="en-US"/>
        </w:rPr>
        <w:t xml:space="preserve"> </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esin</w:t>
      </w:r>
      <w:r w:rsidRPr="00B023BE">
        <w:rPr>
          <w:rFonts w:ascii="Times New Roman" w:hAnsi="Times New Roman"/>
          <w:noProof/>
          <w:color w:val="000000"/>
          <w:spacing w:val="42"/>
          <w:sz w:val="24"/>
          <w:szCs w:val="24"/>
          <w:lang w:val="en-US"/>
        </w:rPr>
        <w:t xml:space="preserve"> </w:t>
      </w:r>
      <w:r w:rsidRPr="00B023BE">
        <w:rPr>
          <w:rFonts w:ascii="Times New Roman" w:hAnsi="Times New Roman"/>
          <w:noProof/>
          <w:color w:val="000000"/>
          <w:sz w:val="24"/>
          <w:szCs w:val="24"/>
          <w:lang w:val="en-US"/>
        </w:rPr>
        <w:t>tanı</w:t>
      </w:r>
      <w:r w:rsidRPr="00B023BE">
        <w:rPr>
          <w:rFonts w:ascii="Times New Roman" w:hAnsi="Times New Roman"/>
          <w:noProof/>
          <w:color w:val="000000"/>
          <w:spacing w:val="44"/>
          <w:sz w:val="24"/>
          <w:szCs w:val="24"/>
          <w:lang w:val="en-US"/>
        </w:rPr>
        <w:t xml:space="preserve"> </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onulamayan</w:t>
      </w:r>
      <w:r w:rsidRPr="00B023BE">
        <w:rPr>
          <w:rFonts w:ascii="Times New Roman" w:hAnsi="Times New Roman"/>
          <w:noProof/>
          <w:color w:val="000000"/>
          <w:spacing w:val="32"/>
          <w:sz w:val="24"/>
          <w:szCs w:val="24"/>
          <w:lang w:val="en-US"/>
        </w:rPr>
        <w:t xml:space="preserve"> </w:t>
      </w:r>
      <w:r w:rsidRPr="00B023BE">
        <w:rPr>
          <w:rFonts w:ascii="Times New Roman" w:hAnsi="Times New Roman"/>
          <w:noProof/>
          <w:color w:val="000000"/>
          <w:sz w:val="24"/>
          <w:szCs w:val="24"/>
          <w:lang w:val="en-US"/>
        </w:rPr>
        <w:t>hastanın acil</w:t>
      </w:r>
      <w:r w:rsidRPr="00B023BE">
        <w:rPr>
          <w:rFonts w:ascii="Times New Roman" w:hAnsi="Times New Roman"/>
          <w:noProof/>
          <w:color w:val="000000"/>
          <w:spacing w:val="49"/>
          <w:sz w:val="24"/>
          <w:szCs w:val="24"/>
          <w:lang w:val="en-US"/>
        </w:rPr>
        <w:t xml:space="preserve"> </w:t>
      </w:r>
      <w:r w:rsidRPr="00B023BE">
        <w:rPr>
          <w:rFonts w:ascii="Times New Roman" w:hAnsi="Times New Roman"/>
          <w:noProof/>
          <w:color w:val="000000"/>
          <w:sz w:val="24"/>
          <w:szCs w:val="24"/>
          <w:lang w:val="en-US"/>
        </w:rPr>
        <w:t>tedavi</w:t>
      </w:r>
      <w:r w:rsidRPr="00B023BE">
        <w:rPr>
          <w:rFonts w:ascii="Times New Roman" w:hAnsi="Times New Roman"/>
          <w:noProof/>
          <w:color w:val="000000"/>
          <w:spacing w:val="37"/>
          <w:sz w:val="24"/>
          <w:szCs w:val="24"/>
          <w:lang w:val="en-US"/>
        </w:rPr>
        <w:t xml:space="preserve"> </w:t>
      </w:r>
      <w:r w:rsidRPr="00B023BE">
        <w:rPr>
          <w:rFonts w:ascii="Times New Roman" w:hAnsi="Times New Roman"/>
          <w:noProof/>
          <w:color w:val="000000"/>
          <w:sz w:val="24"/>
          <w:szCs w:val="24"/>
          <w:lang w:val="en-US"/>
        </w:rPr>
        <w:t>ge</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e</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sinimi olduğunda</w:t>
      </w:r>
      <w:r w:rsidRPr="00B023BE">
        <w:rPr>
          <w:rFonts w:ascii="Times New Roman" w:hAnsi="Times New Roman"/>
          <w:noProof/>
          <w:color w:val="000000"/>
          <w:spacing w:val="24"/>
          <w:sz w:val="24"/>
          <w:szCs w:val="24"/>
          <w:lang w:val="en-US"/>
        </w:rPr>
        <w:t xml:space="preserve"> </w:t>
      </w:r>
      <w:r w:rsidRPr="00B023BE">
        <w:rPr>
          <w:rFonts w:ascii="Times New Roman" w:hAnsi="Times New Roman"/>
          <w:noProof/>
          <w:color w:val="000000"/>
          <w:w w:val="95"/>
          <w:sz w:val="24"/>
          <w:szCs w:val="24"/>
          <w:lang w:val="en-US"/>
        </w:rPr>
        <w:t>v</w:t>
      </w:r>
      <w:r w:rsidRPr="00B023BE">
        <w:rPr>
          <w:rFonts w:ascii="Times New Roman" w:hAnsi="Times New Roman"/>
          <w:noProof/>
          <w:color w:val="000000"/>
          <w:w w:val="105"/>
          <w:sz w:val="24"/>
          <w:szCs w:val="24"/>
          <w:lang w:val="en-US"/>
        </w:rPr>
        <w:t>erilebili</w:t>
      </w:r>
      <w:r w:rsidRPr="00B023BE">
        <w:rPr>
          <w:rFonts w:ascii="Times New Roman" w:hAnsi="Times New Roman"/>
          <w:noProof/>
          <w:color w:val="000000"/>
          <w:spacing w:val="-12"/>
          <w:w w:val="105"/>
          <w:sz w:val="24"/>
          <w:szCs w:val="24"/>
          <w:lang w:val="en-US"/>
        </w:rPr>
        <w:t>r</w:t>
      </w:r>
      <w:r w:rsidRPr="00B023BE">
        <w:rPr>
          <w:rFonts w:ascii="Times New Roman" w:hAnsi="Times New Roman"/>
          <w:noProof/>
          <w:color w:val="000000"/>
          <w:w w:val="80"/>
          <w:sz w:val="24"/>
          <w:szCs w:val="24"/>
          <w:lang w:val="en-US"/>
        </w:rPr>
        <w:t>.</w:t>
      </w:r>
      <w:r w:rsidRPr="00B023BE">
        <w:rPr>
          <w:rFonts w:ascii="Times New Roman" w:hAnsi="Times New Roman"/>
          <w:noProof/>
          <w:color w:val="000000"/>
          <w:spacing w:val="-5"/>
          <w:sz w:val="24"/>
          <w:szCs w:val="24"/>
          <w:lang w:val="en-US"/>
        </w:rPr>
        <w:t xml:space="preserve"> </w:t>
      </w:r>
      <w:r w:rsidRPr="00B023BE">
        <w:rPr>
          <w:rFonts w:ascii="Times New Roman" w:hAnsi="Times New Roman"/>
          <w:noProof/>
          <w:color w:val="000000"/>
          <w:spacing w:val="-9"/>
          <w:sz w:val="24"/>
          <w:szCs w:val="24"/>
          <w:lang w:val="en-US"/>
        </w:rPr>
        <w:t>F</w:t>
      </w:r>
      <w:r w:rsidRPr="00B023BE">
        <w:rPr>
          <w:rFonts w:ascii="Times New Roman" w:hAnsi="Times New Roman"/>
          <w:noProof/>
          <w:color w:val="000000"/>
          <w:sz w:val="24"/>
          <w:szCs w:val="24"/>
          <w:lang w:val="en-US"/>
        </w:rPr>
        <w:t>aktör</w:t>
      </w:r>
      <w:r w:rsidRPr="00B023BE">
        <w:rPr>
          <w:rFonts w:ascii="Times New Roman" w:hAnsi="Times New Roman"/>
          <w:noProof/>
          <w:color w:val="000000"/>
          <w:spacing w:val="47"/>
          <w:sz w:val="24"/>
          <w:szCs w:val="24"/>
          <w:lang w:val="en-US"/>
        </w:rPr>
        <w:t xml:space="preserve"> </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onsant</w:t>
      </w:r>
      <w:r w:rsidRPr="00B023BE">
        <w:rPr>
          <w:rFonts w:ascii="Times New Roman" w:hAnsi="Times New Roman"/>
          <w:noProof/>
          <w:color w:val="000000"/>
          <w:spacing w:val="-3"/>
          <w:sz w:val="24"/>
          <w:szCs w:val="24"/>
          <w:lang w:val="en-US"/>
        </w:rPr>
        <w:t>r</w:t>
      </w:r>
      <w:r w:rsidRPr="00B023BE">
        <w:rPr>
          <w:rFonts w:ascii="Times New Roman" w:hAnsi="Times New Roman"/>
          <w:noProof/>
          <w:color w:val="000000"/>
          <w:sz w:val="24"/>
          <w:szCs w:val="24"/>
          <w:lang w:val="en-US"/>
        </w:rPr>
        <w:t>esine ulaşılın</w:t>
      </w:r>
      <w:r w:rsidRPr="00B023BE">
        <w:rPr>
          <w:rFonts w:ascii="Times New Roman" w:hAnsi="Times New Roman"/>
          <w:noProof/>
          <w:color w:val="000000"/>
          <w:spacing w:val="-2"/>
          <w:sz w:val="24"/>
          <w:szCs w:val="24"/>
          <w:lang w:val="en-US"/>
        </w:rPr>
        <w:t>c</w:t>
      </w:r>
      <w:r w:rsidRPr="00B023BE">
        <w:rPr>
          <w:rFonts w:ascii="Times New Roman" w:hAnsi="Times New Roman"/>
          <w:noProof/>
          <w:color w:val="000000"/>
          <w:sz w:val="24"/>
          <w:szCs w:val="24"/>
          <w:lang w:val="en-US"/>
        </w:rPr>
        <w:t>a</w:t>
      </w:r>
      <w:r w:rsidRPr="00B023BE">
        <w:rPr>
          <w:rFonts w:ascii="Times New Roman" w:hAnsi="Times New Roman"/>
          <w:noProof/>
          <w:color w:val="000000"/>
          <w:spacing w:val="22"/>
          <w:sz w:val="24"/>
          <w:szCs w:val="24"/>
          <w:lang w:val="en-US"/>
        </w:rPr>
        <w:t xml:space="preserve"> </w:t>
      </w:r>
      <w:r w:rsidRPr="00B023BE">
        <w:rPr>
          <w:rFonts w:ascii="Times New Roman" w:hAnsi="Times New Roman"/>
          <w:noProof/>
          <w:color w:val="000000"/>
          <w:sz w:val="24"/>
          <w:szCs w:val="24"/>
          <w:lang w:val="en-US"/>
        </w:rPr>
        <w:t xml:space="preserve">TDP verilmesi </w:t>
      </w:r>
      <w:r w:rsidRPr="00B023BE">
        <w:rPr>
          <w:rFonts w:ascii="Times New Roman" w:hAnsi="Times New Roman"/>
          <w:noProof/>
          <w:color w:val="000000"/>
          <w:spacing w:val="-2"/>
          <w:w w:val="102"/>
          <w:sz w:val="24"/>
          <w:szCs w:val="24"/>
          <w:lang w:val="en-US"/>
        </w:rPr>
        <w:t>k</w:t>
      </w:r>
      <w:r w:rsidRPr="00B023BE">
        <w:rPr>
          <w:rFonts w:ascii="Times New Roman" w:hAnsi="Times New Roman"/>
          <w:noProof/>
          <w:color w:val="000000"/>
          <w:w w:val="105"/>
          <w:sz w:val="24"/>
          <w:szCs w:val="24"/>
          <w:lang w:val="en-US"/>
        </w:rPr>
        <w:t>esili</w:t>
      </w:r>
      <w:r w:rsidRPr="00B023BE">
        <w:rPr>
          <w:rFonts w:ascii="Times New Roman" w:hAnsi="Times New Roman"/>
          <w:noProof/>
          <w:color w:val="000000"/>
          <w:spacing w:val="-12"/>
          <w:w w:val="105"/>
          <w:sz w:val="24"/>
          <w:szCs w:val="24"/>
          <w:lang w:val="en-US"/>
        </w:rPr>
        <w:t>r</w:t>
      </w:r>
      <w:r w:rsidRPr="00B023BE">
        <w:rPr>
          <w:rFonts w:ascii="Times New Roman" w:hAnsi="Times New Roman"/>
          <w:noProof/>
          <w:color w:val="000000"/>
          <w:w w:val="80"/>
          <w:sz w:val="24"/>
          <w:szCs w:val="24"/>
          <w:lang w:val="en-US"/>
        </w:rPr>
        <w:t>.</w:t>
      </w:r>
      <w:r w:rsidRPr="00B023BE">
        <w:rPr>
          <w:rFonts w:ascii="Times New Roman" w:hAnsi="Times New Roman"/>
          <w:noProof/>
          <w:color w:val="000000"/>
          <w:spacing w:val="39"/>
          <w:sz w:val="24"/>
          <w:szCs w:val="24"/>
          <w:lang w:val="en-US"/>
        </w:rPr>
        <w:t xml:space="preserve"> </w:t>
      </w:r>
    </w:p>
    <w:p w14:paraId="5A44C09A" w14:textId="77777777" w:rsidR="00B023BE" w:rsidRPr="00B023BE" w:rsidRDefault="00BA0DE9" w:rsidP="00B22C45">
      <w:pPr>
        <w:pStyle w:val="ListeParagraf"/>
        <w:numPr>
          <w:ilvl w:val="0"/>
          <w:numId w:val="79"/>
        </w:numPr>
        <w:spacing w:after="0" w:line="240" w:lineRule="auto"/>
        <w:jc w:val="both"/>
        <w:rPr>
          <w:rFonts w:ascii="Times New Roman" w:hAnsi="Times New Roman"/>
          <w:noProof/>
          <w:color w:val="000000"/>
          <w:spacing w:val="23"/>
          <w:sz w:val="24"/>
          <w:szCs w:val="24"/>
          <w:lang w:val="en-US"/>
        </w:rPr>
      </w:pPr>
      <w:r w:rsidRPr="00B023BE">
        <w:rPr>
          <w:rFonts w:ascii="Times New Roman" w:hAnsi="Times New Roman"/>
          <w:noProof/>
          <w:color w:val="000000"/>
          <w:sz w:val="24"/>
          <w:szCs w:val="24"/>
          <w:lang w:val="en-US"/>
        </w:rPr>
        <w:t>Ül</w:t>
      </w:r>
      <w:r w:rsidRPr="00B023BE">
        <w:rPr>
          <w:rFonts w:ascii="Times New Roman" w:hAnsi="Times New Roman"/>
          <w:noProof/>
          <w:color w:val="000000"/>
          <w:spacing w:val="-2"/>
          <w:sz w:val="24"/>
          <w:szCs w:val="24"/>
          <w:lang w:val="en-US"/>
        </w:rPr>
        <w:t>k</w:t>
      </w:r>
      <w:r w:rsidRPr="00B023BE">
        <w:rPr>
          <w:rFonts w:ascii="Times New Roman" w:hAnsi="Times New Roman"/>
          <w:noProof/>
          <w:color w:val="000000"/>
          <w:sz w:val="24"/>
          <w:szCs w:val="24"/>
          <w:lang w:val="en-US"/>
        </w:rPr>
        <w:t>emizde</w:t>
      </w:r>
      <w:r w:rsidRPr="00B023BE">
        <w:rPr>
          <w:rFonts w:ascii="Times New Roman" w:hAnsi="Times New Roman"/>
          <w:noProof/>
          <w:color w:val="000000"/>
          <w:spacing w:val="21"/>
          <w:sz w:val="24"/>
          <w:szCs w:val="24"/>
          <w:lang w:val="en-US"/>
        </w:rPr>
        <w:t xml:space="preserve"> henüz </w:t>
      </w:r>
      <w:r w:rsidRPr="00B023BE">
        <w:rPr>
          <w:rFonts w:ascii="Times New Roman" w:hAnsi="Times New Roman"/>
          <w:noProof/>
          <w:color w:val="000000"/>
          <w:sz w:val="24"/>
          <w:szCs w:val="24"/>
          <w:lang w:val="en-US"/>
        </w:rPr>
        <w:t>olmamasına</w:t>
      </w:r>
      <w:r w:rsidRPr="00B023BE">
        <w:rPr>
          <w:rFonts w:ascii="Times New Roman" w:hAnsi="Times New Roman"/>
          <w:noProof/>
          <w:color w:val="000000"/>
          <w:spacing w:val="24"/>
          <w:sz w:val="24"/>
          <w:szCs w:val="24"/>
          <w:lang w:val="en-US"/>
        </w:rPr>
        <w:t xml:space="preserve"> </w:t>
      </w:r>
      <w:r w:rsidRPr="00B023BE">
        <w:rPr>
          <w:rFonts w:ascii="Times New Roman" w:hAnsi="Times New Roman"/>
          <w:noProof/>
          <w:color w:val="000000"/>
          <w:spacing w:val="-4"/>
          <w:sz w:val="24"/>
          <w:szCs w:val="24"/>
          <w:lang w:val="en-US"/>
        </w:rPr>
        <w:t>r</w:t>
      </w:r>
      <w:r w:rsidRPr="00B023BE">
        <w:rPr>
          <w:rFonts w:ascii="Times New Roman" w:hAnsi="Times New Roman"/>
          <w:noProof/>
          <w:color w:val="000000"/>
          <w:sz w:val="24"/>
          <w:szCs w:val="24"/>
          <w:lang w:val="en-US"/>
        </w:rPr>
        <w:t>ağmen yurtdışında</w:t>
      </w:r>
      <w:r w:rsidRPr="00B023BE">
        <w:rPr>
          <w:rFonts w:ascii="Times New Roman" w:hAnsi="Times New Roman"/>
          <w:noProof/>
          <w:color w:val="000000"/>
          <w:spacing w:val="9"/>
          <w:sz w:val="24"/>
          <w:szCs w:val="24"/>
          <w:lang w:val="en-US"/>
        </w:rPr>
        <w:t xml:space="preserve"> bazı merkezlerde </w:t>
      </w:r>
      <w:r w:rsidRPr="00B023BE">
        <w:rPr>
          <w:rFonts w:ascii="Times New Roman" w:hAnsi="Times New Roman"/>
          <w:noProof/>
          <w:color w:val="000000"/>
          <w:sz w:val="24"/>
          <w:szCs w:val="24"/>
          <w:lang w:val="en-US"/>
        </w:rPr>
        <w:t>vi</w:t>
      </w:r>
      <w:r w:rsidRPr="00B023BE">
        <w:rPr>
          <w:rFonts w:ascii="Times New Roman" w:hAnsi="Times New Roman"/>
          <w:noProof/>
          <w:color w:val="000000"/>
          <w:spacing w:val="-4"/>
          <w:sz w:val="24"/>
          <w:szCs w:val="24"/>
          <w:lang w:val="en-US"/>
        </w:rPr>
        <w:t>r</w:t>
      </w:r>
      <w:r w:rsidRPr="00B023BE">
        <w:rPr>
          <w:rFonts w:ascii="Times New Roman" w:hAnsi="Times New Roman"/>
          <w:noProof/>
          <w:color w:val="000000"/>
          <w:sz w:val="24"/>
          <w:szCs w:val="24"/>
          <w:lang w:val="en-US"/>
        </w:rPr>
        <w:t>al</w:t>
      </w:r>
      <w:r w:rsidRPr="00B023BE">
        <w:rPr>
          <w:rFonts w:ascii="Times New Roman" w:hAnsi="Times New Roman"/>
          <w:noProof/>
          <w:color w:val="000000"/>
          <w:spacing w:val="40"/>
          <w:sz w:val="24"/>
          <w:szCs w:val="24"/>
          <w:lang w:val="en-US"/>
        </w:rPr>
        <w:t xml:space="preserve"> </w:t>
      </w:r>
      <w:r w:rsidRPr="00B023BE">
        <w:rPr>
          <w:rFonts w:ascii="Times New Roman" w:hAnsi="Times New Roman"/>
          <w:noProof/>
          <w:color w:val="000000"/>
          <w:sz w:val="24"/>
          <w:szCs w:val="24"/>
          <w:lang w:val="en-US"/>
        </w:rPr>
        <w:t>inakti</w:t>
      </w:r>
      <w:r w:rsidRPr="00B023BE">
        <w:rPr>
          <w:rFonts w:ascii="Times New Roman" w:hAnsi="Times New Roman"/>
          <w:noProof/>
          <w:color w:val="000000"/>
          <w:spacing w:val="-2"/>
          <w:sz w:val="24"/>
          <w:szCs w:val="24"/>
          <w:lang w:val="en-US"/>
        </w:rPr>
        <w:t>v</w:t>
      </w:r>
      <w:r w:rsidRPr="00B023BE">
        <w:rPr>
          <w:rFonts w:ascii="Times New Roman" w:hAnsi="Times New Roman"/>
          <w:noProof/>
          <w:color w:val="000000"/>
          <w:sz w:val="24"/>
          <w:szCs w:val="24"/>
          <w:lang w:val="en-US"/>
        </w:rPr>
        <w:t>asyon</w:t>
      </w:r>
      <w:r w:rsidRPr="00B023BE">
        <w:rPr>
          <w:rFonts w:ascii="Times New Roman" w:hAnsi="Times New Roman"/>
          <w:noProof/>
          <w:color w:val="000000"/>
          <w:spacing w:val="10"/>
          <w:sz w:val="24"/>
          <w:szCs w:val="24"/>
          <w:lang w:val="en-US"/>
        </w:rPr>
        <w:t xml:space="preserve"> </w:t>
      </w:r>
      <w:r w:rsidRPr="00B023BE">
        <w:rPr>
          <w:rFonts w:ascii="Times New Roman" w:hAnsi="Times New Roman"/>
          <w:noProof/>
          <w:color w:val="000000"/>
          <w:sz w:val="24"/>
          <w:szCs w:val="24"/>
          <w:lang w:val="en-US"/>
        </w:rPr>
        <w:t>işlemi</w:t>
      </w:r>
      <w:r w:rsidRPr="00B023BE">
        <w:rPr>
          <w:rFonts w:ascii="Times New Roman" w:hAnsi="Times New Roman"/>
          <w:noProof/>
          <w:color w:val="000000"/>
          <w:spacing w:val="36"/>
          <w:sz w:val="24"/>
          <w:szCs w:val="24"/>
          <w:lang w:val="en-US"/>
        </w:rPr>
        <w:t xml:space="preserve"> </w:t>
      </w:r>
      <w:r w:rsidRPr="00B023BE">
        <w:rPr>
          <w:rFonts w:ascii="Times New Roman" w:hAnsi="Times New Roman"/>
          <w:noProof/>
          <w:color w:val="000000"/>
          <w:sz w:val="24"/>
          <w:szCs w:val="24"/>
          <w:lang w:val="en-US"/>
        </w:rPr>
        <w:t>yapılmış</w:t>
      </w:r>
      <w:r w:rsidRPr="00B023BE">
        <w:rPr>
          <w:rFonts w:ascii="Times New Roman" w:hAnsi="Times New Roman"/>
          <w:noProof/>
          <w:color w:val="000000"/>
          <w:spacing w:val="9"/>
          <w:sz w:val="24"/>
          <w:szCs w:val="24"/>
          <w:lang w:val="en-US"/>
        </w:rPr>
        <w:t xml:space="preserve"> </w:t>
      </w:r>
      <w:r w:rsidRPr="00B023BE">
        <w:rPr>
          <w:rFonts w:ascii="Times New Roman" w:hAnsi="Times New Roman"/>
          <w:noProof/>
          <w:color w:val="000000"/>
          <w:sz w:val="24"/>
          <w:szCs w:val="24"/>
          <w:lang w:val="en-US"/>
        </w:rPr>
        <w:t>TDP</w:t>
      </w:r>
      <w:r w:rsidRPr="00B023BE">
        <w:rPr>
          <w:rFonts w:ascii="Times New Roman" w:hAnsi="Times New Roman"/>
          <w:noProof/>
          <w:color w:val="000000"/>
          <w:spacing w:val="-16"/>
          <w:sz w:val="24"/>
          <w:szCs w:val="24"/>
          <w:lang w:val="en-US"/>
        </w:rPr>
        <w:t xml:space="preserve"> </w:t>
      </w:r>
      <w:r w:rsidRPr="00B023BE">
        <w:rPr>
          <w:rFonts w:ascii="Times New Roman" w:hAnsi="Times New Roman"/>
          <w:noProof/>
          <w:color w:val="000000"/>
          <w:sz w:val="24"/>
          <w:szCs w:val="24"/>
          <w:lang w:val="en-US"/>
        </w:rPr>
        <w:t>bulunmaktadı</w:t>
      </w:r>
      <w:r w:rsidRPr="00B023BE">
        <w:rPr>
          <w:rFonts w:ascii="Times New Roman" w:hAnsi="Times New Roman"/>
          <w:noProof/>
          <w:color w:val="000000"/>
          <w:spacing w:val="-12"/>
          <w:sz w:val="24"/>
          <w:szCs w:val="24"/>
          <w:lang w:val="en-US"/>
        </w:rPr>
        <w:t>r</w:t>
      </w:r>
      <w:r w:rsidRPr="00B023BE">
        <w:rPr>
          <w:rFonts w:ascii="Times New Roman" w:hAnsi="Times New Roman"/>
          <w:noProof/>
          <w:color w:val="000000"/>
          <w:w w:val="80"/>
          <w:sz w:val="24"/>
          <w:szCs w:val="24"/>
          <w:lang w:val="en-US"/>
        </w:rPr>
        <w:t>.</w:t>
      </w:r>
      <w:r w:rsidRPr="00B023BE">
        <w:rPr>
          <w:rFonts w:ascii="Times New Roman" w:hAnsi="Times New Roman"/>
          <w:noProof/>
          <w:color w:val="000000"/>
          <w:spacing w:val="23"/>
          <w:sz w:val="24"/>
          <w:szCs w:val="24"/>
          <w:lang w:val="en-US"/>
        </w:rPr>
        <w:t xml:space="preserve"> </w:t>
      </w:r>
    </w:p>
    <w:p w14:paraId="3F4B20D1" w14:textId="5C9246A1" w:rsidR="00BA0DE9" w:rsidRPr="00B86D8C" w:rsidRDefault="00B023BE" w:rsidP="00B22C45">
      <w:pPr>
        <w:pStyle w:val="ListeParagraf"/>
        <w:numPr>
          <w:ilvl w:val="0"/>
          <w:numId w:val="79"/>
        </w:numPr>
        <w:spacing w:after="0" w:line="240" w:lineRule="auto"/>
        <w:jc w:val="both"/>
        <w:rPr>
          <w:rFonts w:ascii="Times New Roman" w:hAnsi="Times New Roman"/>
          <w:noProof/>
          <w:spacing w:val="-5"/>
          <w:sz w:val="24"/>
          <w:szCs w:val="24"/>
          <w:lang w:val="en-US"/>
        </w:rPr>
      </w:pPr>
      <w:r w:rsidRPr="00B86D8C">
        <w:rPr>
          <w:rFonts w:ascii="Times New Roman" w:hAnsi="Times New Roman"/>
          <w:noProof/>
          <w:sz w:val="24"/>
          <w:szCs w:val="24"/>
          <w:lang w:val="en-US"/>
        </w:rPr>
        <w:t>Bir</w:t>
      </w:r>
      <w:r w:rsidR="00BA0DE9" w:rsidRPr="00B86D8C">
        <w:rPr>
          <w:rFonts w:ascii="Times New Roman" w:hAnsi="Times New Roman"/>
          <w:noProof/>
          <w:sz w:val="24"/>
          <w:szCs w:val="24"/>
          <w:lang w:val="en-US"/>
        </w:rPr>
        <w:t xml:space="preserve"> mL</w:t>
      </w:r>
      <w:r w:rsidR="00BA0DE9" w:rsidRPr="00B86D8C">
        <w:rPr>
          <w:rFonts w:ascii="Times New Roman" w:hAnsi="Times New Roman"/>
          <w:noProof/>
          <w:spacing w:val="16"/>
          <w:sz w:val="24"/>
          <w:szCs w:val="24"/>
          <w:lang w:val="en-US"/>
        </w:rPr>
        <w:t xml:space="preserve"> </w:t>
      </w:r>
      <w:r w:rsidR="00BA0DE9" w:rsidRPr="00B86D8C">
        <w:rPr>
          <w:rFonts w:ascii="Times New Roman" w:hAnsi="Times New Roman"/>
          <w:noProof/>
          <w:w w:val="89"/>
          <w:sz w:val="24"/>
          <w:szCs w:val="24"/>
          <w:lang w:val="en-US"/>
        </w:rPr>
        <w:t>TD</w:t>
      </w:r>
      <w:r w:rsidR="00BA0DE9" w:rsidRPr="00B86D8C">
        <w:rPr>
          <w:rFonts w:ascii="Times New Roman" w:hAnsi="Times New Roman"/>
          <w:noProof/>
          <w:spacing w:val="4"/>
          <w:w w:val="89"/>
          <w:sz w:val="24"/>
          <w:szCs w:val="24"/>
          <w:lang w:val="en-US"/>
        </w:rPr>
        <w:t>P</w:t>
      </w:r>
      <w:r w:rsidR="00BA0DE9" w:rsidRPr="00B86D8C">
        <w:rPr>
          <w:rFonts w:ascii="Times New Roman" w:hAnsi="Times New Roman"/>
          <w:noProof/>
          <w:w w:val="89"/>
          <w:sz w:val="24"/>
          <w:szCs w:val="24"/>
          <w:lang w:val="en-US"/>
        </w:rPr>
        <w:t>’de,</w:t>
      </w:r>
      <w:r w:rsidR="00BA0DE9" w:rsidRPr="00B86D8C">
        <w:rPr>
          <w:rFonts w:ascii="Times New Roman" w:hAnsi="Times New Roman"/>
          <w:noProof/>
          <w:spacing w:val="19"/>
          <w:w w:val="89"/>
          <w:sz w:val="24"/>
          <w:szCs w:val="24"/>
          <w:lang w:val="en-US"/>
        </w:rPr>
        <w:t xml:space="preserve"> </w:t>
      </w:r>
      <w:r w:rsidR="00BA0DE9" w:rsidRPr="00B86D8C">
        <w:rPr>
          <w:rFonts w:ascii="Times New Roman" w:hAnsi="Times New Roman"/>
          <w:noProof/>
          <w:sz w:val="24"/>
          <w:szCs w:val="24"/>
          <w:lang w:val="en-US"/>
        </w:rPr>
        <w:t>1</w:t>
      </w:r>
      <w:r w:rsidR="00BA0DE9" w:rsidRPr="00B86D8C">
        <w:rPr>
          <w:rFonts w:ascii="Times New Roman" w:hAnsi="Times New Roman"/>
          <w:noProof/>
          <w:spacing w:val="13"/>
          <w:sz w:val="24"/>
          <w:szCs w:val="24"/>
          <w:lang w:val="en-US"/>
        </w:rPr>
        <w:t xml:space="preserve"> </w:t>
      </w:r>
      <w:r w:rsidR="00BA0DE9" w:rsidRPr="00B86D8C">
        <w:rPr>
          <w:rFonts w:ascii="Times New Roman" w:hAnsi="Times New Roman"/>
          <w:noProof/>
          <w:sz w:val="24"/>
          <w:szCs w:val="24"/>
          <w:lang w:val="en-US"/>
        </w:rPr>
        <w:t>IU</w:t>
      </w:r>
      <w:r w:rsidR="00BA0DE9" w:rsidRPr="00B86D8C">
        <w:rPr>
          <w:rFonts w:ascii="Times New Roman" w:hAnsi="Times New Roman"/>
          <w:noProof/>
          <w:spacing w:val="-4"/>
          <w:sz w:val="24"/>
          <w:szCs w:val="24"/>
          <w:lang w:val="en-US"/>
        </w:rPr>
        <w:t xml:space="preserve"> </w:t>
      </w:r>
      <w:r w:rsidR="00BA0DE9" w:rsidRPr="00B86D8C">
        <w:rPr>
          <w:rFonts w:ascii="Times New Roman" w:hAnsi="Times New Roman"/>
          <w:noProof/>
          <w:w w:val="89"/>
          <w:sz w:val="24"/>
          <w:szCs w:val="24"/>
          <w:lang w:val="en-US"/>
        </w:rPr>
        <w:t>FVIII</w:t>
      </w:r>
      <w:r w:rsidR="00BA0DE9" w:rsidRPr="00B86D8C">
        <w:rPr>
          <w:rFonts w:ascii="Times New Roman" w:hAnsi="Times New Roman"/>
          <w:noProof/>
          <w:spacing w:val="21"/>
          <w:w w:val="89"/>
          <w:sz w:val="24"/>
          <w:szCs w:val="24"/>
          <w:lang w:val="en-US"/>
        </w:rPr>
        <w:t xml:space="preserve"> </w:t>
      </w:r>
      <w:r w:rsidR="00BA0DE9" w:rsidRPr="00B86D8C">
        <w:rPr>
          <w:rFonts w:ascii="Times New Roman" w:hAnsi="Times New Roman"/>
          <w:noProof/>
          <w:spacing w:val="-2"/>
          <w:sz w:val="24"/>
          <w:szCs w:val="24"/>
          <w:lang w:val="en-US"/>
        </w:rPr>
        <w:t>v</w:t>
      </w:r>
      <w:r w:rsidR="00BA0DE9" w:rsidRPr="00B86D8C">
        <w:rPr>
          <w:rFonts w:ascii="Times New Roman" w:hAnsi="Times New Roman"/>
          <w:noProof/>
          <w:sz w:val="24"/>
          <w:szCs w:val="24"/>
          <w:lang w:val="en-US"/>
        </w:rPr>
        <w:t>ar</w:t>
      </w:r>
      <w:r w:rsidR="00BA0DE9" w:rsidRPr="00B86D8C">
        <w:rPr>
          <w:rFonts w:ascii="Times New Roman" w:hAnsi="Times New Roman"/>
          <w:noProof/>
          <w:spacing w:val="18"/>
          <w:sz w:val="24"/>
          <w:szCs w:val="24"/>
          <w:lang w:val="en-US"/>
        </w:rPr>
        <w:t xml:space="preserve"> </w:t>
      </w:r>
      <w:r w:rsidR="00BA0DE9" w:rsidRPr="00B86D8C">
        <w:rPr>
          <w:rFonts w:ascii="Times New Roman" w:hAnsi="Times New Roman"/>
          <w:noProof/>
          <w:sz w:val="24"/>
          <w:szCs w:val="24"/>
          <w:lang w:val="en-US"/>
        </w:rPr>
        <w:t>olduğu</w:t>
      </w:r>
      <w:r w:rsidR="00BA0DE9" w:rsidRPr="00B86D8C">
        <w:rPr>
          <w:rFonts w:ascii="Times New Roman" w:hAnsi="Times New Roman"/>
          <w:noProof/>
          <w:spacing w:val="5"/>
          <w:sz w:val="24"/>
          <w:szCs w:val="24"/>
          <w:lang w:val="en-US"/>
        </w:rPr>
        <w:t xml:space="preserve"> </w:t>
      </w:r>
      <w:r w:rsidR="00BA0DE9" w:rsidRPr="00B86D8C">
        <w:rPr>
          <w:rFonts w:ascii="Times New Roman" w:hAnsi="Times New Roman"/>
          <w:noProof/>
          <w:sz w:val="24"/>
          <w:szCs w:val="24"/>
          <w:lang w:val="en-US"/>
        </w:rPr>
        <w:t>kabul</w:t>
      </w:r>
      <w:r w:rsidR="00BA0DE9" w:rsidRPr="00B86D8C">
        <w:rPr>
          <w:rFonts w:ascii="Times New Roman" w:hAnsi="Times New Roman"/>
          <w:noProof/>
          <w:spacing w:val="14"/>
          <w:sz w:val="24"/>
          <w:szCs w:val="24"/>
          <w:lang w:val="en-US"/>
        </w:rPr>
        <w:t xml:space="preserve"> </w:t>
      </w:r>
      <w:r w:rsidR="00BA0DE9" w:rsidRPr="00B86D8C">
        <w:rPr>
          <w:rFonts w:ascii="Times New Roman" w:hAnsi="Times New Roman"/>
          <w:noProof/>
          <w:w w:val="101"/>
          <w:sz w:val="24"/>
          <w:szCs w:val="24"/>
          <w:lang w:val="en-US"/>
        </w:rPr>
        <w:t>edilmektedi</w:t>
      </w:r>
      <w:r w:rsidR="00BA0DE9" w:rsidRPr="00B86D8C">
        <w:rPr>
          <w:rFonts w:ascii="Times New Roman" w:hAnsi="Times New Roman"/>
          <w:noProof/>
          <w:spacing w:val="-12"/>
          <w:w w:val="101"/>
          <w:sz w:val="24"/>
          <w:szCs w:val="24"/>
          <w:lang w:val="en-US"/>
        </w:rPr>
        <w:t>r</w:t>
      </w:r>
      <w:r w:rsidR="00BA0DE9" w:rsidRPr="00B86D8C">
        <w:rPr>
          <w:rFonts w:ascii="Times New Roman" w:hAnsi="Times New Roman"/>
          <w:noProof/>
          <w:w w:val="80"/>
          <w:sz w:val="24"/>
          <w:szCs w:val="24"/>
          <w:lang w:val="en-US"/>
        </w:rPr>
        <w:t>.</w:t>
      </w:r>
      <w:r w:rsidR="00BA0DE9" w:rsidRPr="00B86D8C">
        <w:rPr>
          <w:rFonts w:ascii="Times New Roman" w:hAnsi="Times New Roman"/>
          <w:noProof/>
          <w:spacing w:val="11"/>
          <w:sz w:val="24"/>
          <w:szCs w:val="24"/>
          <w:lang w:val="en-US"/>
        </w:rPr>
        <w:t xml:space="preserve"> </w:t>
      </w:r>
      <w:r w:rsidR="00BA0DE9" w:rsidRPr="00B86D8C">
        <w:rPr>
          <w:rFonts w:ascii="Times New Roman" w:hAnsi="Times New Roman"/>
          <w:noProof/>
          <w:sz w:val="24"/>
          <w:szCs w:val="24"/>
          <w:lang w:val="en-US"/>
        </w:rPr>
        <w:t>Başlangıç</w:t>
      </w:r>
      <w:r w:rsidR="00BA0DE9" w:rsidRPr="00B86D8C">
        <w:rPr>
          <w:rFonts w:ascii="Times New Roman" w:hAnsi="Times New Roman"/>
          <w:noProof/>
          <w:spacing w:val="-16"/>
          <w:sz w:val="24"/>
          <w:szCs w:val="24"/>
          <w:lang w:val="en-US"/>
        </w:rPr>
        <w:t xml:space="preserve"> </w:t>
      </w:r>
      <w:r w:rsidR="008F7CA8" w:rsidRPr="00B86D8C">
        <w:rPr>
          <w:rFonts w:ascii="Times New Roman" w:hAnsi="Times New Roman"/>
          <w:noProof/>
          <w:sz w:val="24"/>
          <w:szCs w:val="24"/>
          <w:lang w:val="en-US"/>
        </w:rPr>
        <w:t>dozu 15</w:t>
      </w:r>
      <w:r w:rsidR="00BA0DE9" w:rsidRPr="00B86D8C">
        <w:rPr>
          <w:rFonts w:ascii="Times New Roman" w:hAnsi="Times New Roman"/>
          <w:noProof/>
          <w:sz w:val="24"/>
          <w:szCs w:val="24"/>
          <w:lang w:val="en-US"/>
        </w:rPr>
        <w:t>-20</w:t>
      </w:r>
      <w:r w:rsidR="00BA0DE9" w:rsidRPr="00B86D8C">
        <w:rPr>
          <w:rFonts w:ascii="Times New Roman" w:hAnsi="Times New Roman"/>
          <w:noProof/>
          <w:spacing w:val="-10"/>
          <w:sz w:val="24"/>
          <w:szCs w:val="24"/>
          <w:lang w:val="en-US"/>
        </w:rPr>
        <w:t xml:space="preserve"> </w:t>
      </w:r>
      <w:r w:rsidR="00BA0DE9" w:rsidRPr="00B86D8C">
        <w:rPr>
          <w:rFonts w:ascii="Times New Roman" w:hAnsi="Times New Roman"/>
          <w:noProof/>
          <w:w w:val="107"/>
          <w:sz w:val="24"/>
          <w:szCs w:val="24"/>
          <w:lang w:val="en-US"/>
        </w:rPr>
        <w:t>mL/k</w:t>
      </w:r>
      <w:r w:rsidR="00BA0DE9" w:rsidRPr="00B86D8C">
        <w:rPr>
          <w:rFonts w:ascii="Times New Roman" w:hAnsi="Times New Roman"/>
          <w:noProof/>
          <w:w w:val="99"/>
          <w:sz w:val="24"/>
          <w:szCs w:val="24"/>
          <w:lang w:val="en-US"/>
        </w:rPr>
        <w:t>g’dı</w:t>
      </w:r>
      <w:r w:rsidR="00BA0DE9" w:rsidRPr="00B86D8C">
        <w:rPr>
          <w:rFonts w:ascii="Times New Roman" w:hAnsi="Times New Roman"/>
          <w:noProof/>
          <w:spacing w:val="-12"/>
          <w:w w:val="99"/>
          <w:sz w:val="24"/>
          <w:szCs w:val="24"/>
          <w:lang w:val="en-US"/>
        </w:rPr>
        <w:t>r.</w:t>
      </w:r>
    </w:p>
    <w:p w14:paraId="4863E6ED" w14:textId="77777777" w:rsidR="00B023BE" w:rsidRPr="006B3DE9" w:rsidRDefault="00B023BE" w:rsidP="00BA0DE9">
      <w:pPr>
        <w:spacing w:after="0" w:line="240" w:lineRule="auto"/>
        <w:jc w:val="both"/>
        <w:rPr>
          <w:rFonts w:ascii="Times New Roman" w:hAnsi="Times New Roman"/>
          <w:noProof/>
          <w:color w:val="000000"/>
          <w:sz w:val="24"/>
          <w:szCs w:val="24"/>
          <w:lang w:val="en-US"/>
        </w:rPr>
      </w:pPr>
    </w:p>
    <w:p w14:paraId="4036D475" w14:textId="21D7CFDB" w:rsidR="00BA0DE9" w:rsidRPr="00B023BE" w:rsidRDefault="00BA0DE9" w:rsidP="00B22C45">
      <w:pPr>
        <w:pStyle w:val="ListeParagraf"/>
        <w:numPr>
          <w:ilvl w:val="0"/>
          <w:numId w:val="74"/>
        </w:numPr>
        <w:spacing w:after="0" w:line="240" w:lineRule="auto"/>
        <w:jc w:val="both"/>
        <w:rPr>
          <w:rFonts w:ascii="Times New Roman" w:hAnsi="Times New Roman"/>
          <w:b/>
          <w:bCs/>
          <w:noProof/>
          <w:color w:val="000000"/>
          <w:spacing w:val="-15"/>
          <w:sz w:val="24"/>
          <w:szCs w:val="24"/>
          <w:lang w:val="en-US"/>
        </w:rPr>
      </w:pPr>
      <w:r w:rsidRPr="00B023BE">
        <w:rPr>
          <w:rFonts w:ascii="Times New Roman" w:hAnsi="Times New Roman"/>
          <w:b/>
          <w:bCs/>
          <w:noProof/>
          <w:color w:val="000000"/>
          <w:w w:val="98"/>
          <w:sz w:val="24"/>
          <w:szCs w:val="24"/>
          <w:lang w:val="en-US"/>
        </w:rPr>
        <w:t>Desmop</w:t>
      </w:r>
      <w:r w:rsidRPr="00B023BE">
        <w:rPr>
          <w:rFonts w:ascii="Times New Roman" w:hAnsi="Times New Roman"/>
          <w:b/>
          <w:bCs/>
          <w:noProof/>
          <w:color w:val="000000"/>
          <w:spacing w:val="-4"/>
          <w:w w:val="98"/>
          <w:sz w:val="24"/>
          <w:szCs w:val="24"/>
          <w:lang w:val="en-US"/>
        </w:rPr>
        <w:t>r</w:t>
      </w:r>
      <w:r w:rsidRPr="00B023BE">
        <w:rPr>
          <w:rFonts w:ascii="Times New Roman" w:hAnsi="Times New Roman"/>
          <w:b/>
          <w:bCs/>
          <w:noProof/>
          <w:color w:val="000000"/>
          <w:w w:val="98"/>
          <w:sz w:val="24"/>
          <w:szCs w:val="24"/>
          <w:lang w:val="en-US"/>
        </w:rPr>
        <w:t>essin</w:t>
      </w:r>
      <w:r w:rsidRPr="00B023BE">
        <w:rPr>
          <w:rFonts w:ascii="Times New Roman" w:hAnsi="Times New Roman"/>
          <w:b/>
          <w:bCs/>
          <w:noProof/>
          <w:color w:val="000000"/>
          <w:spacing w:val="3"/>
          <w:w w:val="98"/>
          <w:sz w:val="24"/>
          <w:szCs w:val="24"/>
          <w:lang w:val="en-US"/>
        </w:rPr>
        <w:t xml:space="preserve"> </w:t>
      </w:r>
      <w:r w:rsidRPr="00B023BE">
        <w:rPr>
          <w:rFonts w:ascii="Times New Roman" w:hAnsi="Times New Roman"/>
          <w:b/>
          <w:bCs/>
          <w:noProof/>
          <w:color w:val="000000"/>
          <w:sz w:val="24"/>
          <w:szCs w:val="24"/>
          <w:lang w:val="en-US"/>
        </w:rPr>
        <w:t>(D</w:t>
      </w:r>
      <w:r w:rsidRPr="00B023BE">
        <w:rPr>
          <w:rFonts w:ascii="Times New Roman" w:hAnsi="Times New Roman"/>
          <w:b/>
          <w:bCs/>
          <w:noProof/>
          <w:color w:val="000000"/>
          <w:spacing w:val="-8"/>
          <w:sz w:val="24"/>
          <w:szCs w:val="24"/>
          <w:lang w:val="en-US"/>
        </w:rPr>
        <w:t>D</w:t>
      </w:r>
      <w:r w:rsidRPr="00B023BE">
        <w:rPr>
          <w:rFonts w:ascii="Times New Roman" w:hAnsi="Times New Roman"/>
          <w:b/>
          <w:bCs/>
          <w:noProof/>
          <w:color w:val="000000"/>
          <w:spacing w:val="-17"/>
          <w:sz w:val="24"/>
          <w:szCs w:val="24"/>
          <w:lang w:val="en-US"/>
        </w:rPr>
        <w:t>A</w:t>
      </w:r>
      <w:r w:rsidRPr="00B023BE">
        <w:rPr>
          <w:rFonts w:ascii="Times New Roman" w:hAnsi="Times New Roman"/>
          <w:b/>
          <w:bCs/>
          <w:noProof/>
          <w:color w:val="000000"/>
          <w:sz w:val="24"/>
          <w:szCs w:val="24"/>
          <w:lang w:val="en-US"/>
        </w:rPr>
        <w:t>VP)</w:t>
      </w:r>
      <w:r w:rsidR="00B023BE">
        <w:rPr>
          <w:rFonts w:ascii="Times New Roman" w:hAnsi="Times New Roman"/>
          <w:b/>
          <w:bCs/>
          <w:noProof/>
          <w:color w:val="000000"/>
          <w:sz w:val="24"/>
          <w:szCs w:val="24"/>
          <w:lang w:val="en-US"/>
        </w:rPr>
        <w:t xml:space="preserve">: </w:t>
      </w:r>
      <w:r w:rsidR="00B023BE" w:rsidRPr="00B86D8C">
        <w:rPr>
          <w:rFonts w:ascii="Times New Roman" w:hAnsi="Times New Roman"/>
          <w:noProof/>
          <w:sz w:val="24"/>
          <w:szCs w:val="24"/>
          <w:lang w:val="en-US"/>
        </w:rPr>
        <w:t>Hemostatik İlaçlar Bölümüne Bakınız.</w:t>
      </w:r>
      <w:r w:rsidR="00B023BE" w:rsidRPr="00B86D8C">
        <w:rPr>
          <w:rFonts w:ascii="Times New Roman" w:hAnsi="Times New Roman"/>
          <w:b/>
          <w:bCs/>
          <w:noProof/>
          <w:sz w:val="24"/>
          <w:szCs w:val="24"/>
          <w:lang w:val="en-US"/>
        </w:rPr>
        <w:t xml:space="preserve"> </w:t>
      </w:r>
    </w:p>
    <w:p w14:paraId="07217D75" w14:textId="77777777" w:rsidR="00B023BE" w:rsidRPr="006B3DE9" w:rsidRDefault="00B023BE" w:rsidP="00BA0DE9">
      <w:pPr>
        <w:spacing w:after="0" w:line="240" w:lineRule="auto"/>
        <w:jc w:val="both"/>
        <w:rPr>
          <w:rFonts w:ascii="Times New Roman" w:hAnsi="Times New Roman"/>
          <w:noProof/>
          <w:color w:val="000000"/>
          <w:w w:val="78"/>
          <w:sz w:val="24"/>
          <w:szCs w:val="24"/>
          <w:lang w:val="en-US"/>
        </w:rPr>
      </w:pPr>
    </w:p>
    <w:p w14:paraId="086E3916" w14:textId="38164ED6" w:rsidR="00BA0DE9" w:rsidRPr="00B023BE" w:rsidRDefault="00BA0DE9" w:rsidP="00B22C45">
      <w:pPr>
        <w:pStyle w:val="ListeParagraf"/>
        <w:numPr>
          <w:ilvl w:val="0"/>
          <w:numId w:val="74"/>
        </w:numPr>
        <w:spacing w:after="0" w:line="240" w:lineRule="auto"/>
        <w:jc w:val="both"/>
        <w:rPr>
          <w:rFonts w:ascii="Times New Roman" w:hAnsi="Times New Roman"/>
          <w:b/>
          <w:bCs/>
          <w:noProof/>
          <w:color w:val="000000"/>
          <w:sz w:val="24"/>
          <w:szCs w:val="24"/>
          <w:lang w:val="en-US"/>
        </w:rPr>
      </w:pPr>
      <w:r w:rsidRPr="00B023BE">
        <w:rPr>
          <w:rFonts w:ascii="Times New Roman" w:hAnsi="Times New Roman"/>
          <w:b/>
          <w:bCs/>
          <w:noProof/>
          <w:color w:val="000000"/>
          <w:w w:val="107"/>
          <w:sz w:val="24"/>
          <w:szCs w:val="24"/>
          <w:lang w:val="en-US"/>
        </w:rPr>
        <w:t>Antifibrinolitik</w:t>
      </w:r>
      <w:r w:rsidRPr="00B023BE">
        <w:rPr>
          <w:rFonts w:ascii="Times New Roman" w:hAnsi="Times New Roman"/>
          <w:b/>
          <w:bCs/>
          <w:noProof/>
          <w:color w:val="000000"/>
          <w:spacing w:val="-14"/>
          <w:w w:val="107"/>
          <w:sz w:val="24"/>
          <w:szCs w:val="24"/>
          <w:lang w:val="en-US"/>
        </w:rPr>
        <w:t xml:space="preserve"> </w:t>
      </w:r>
      <w:r w:rsidRPr="00B023BE">
        <w:rPr>
          <w:rFonts w:ascii="Times New Roman" w:hAnsi="Times New Roman"/>
          <w:b/>
          <w:bCs/>
          <w:noProof/>
          <w:color w:val="000000"/>
          <w:sz w:val="24"/>
          <w:szCs w:val="24"/>
          <w:lang w:val="en-US"/>
        </w:rPr>
        <w:t>ted</w:t>
      </w:r>
      <w:r w:rsidRPr="00B023BE">
        <w:rPr>
          <w:rFonts w:ascii="Times New Roman" w:hAnsi="Times New Roman"/>
          <w:b/>
          <w:bCs/>
          <w:noProof/>
          <w:color w:val="000000"/>
          <w:spacing w:val="-5"/>
          <w:sz w:val="24"/>
          <w:szCs w:val="24"/>
          <w:lang w:val="en-US"/>
        </w:rPr>
        <w:t>a</w:t>
      </w:r>
      <w:r w:rsidRPr="00B023BE">
        <w:rPr>
          <w:rFonts w:ascii="Times New Roman" w:hAnsi="Times New Roman"/>
          <w:b/>
          <w:bCs/>
          <w:noProof/>
          <w:color w:val="000000"/>
          <w:sz w:val="24"/>
          <w:szCs w:val="24"/>
          <w:lang w:val="en-US"/>
        </w:rPr>
        <w:t>vi</w:t>
      </w:r>
      <w:r w:rsidRPr="00B023BE">
        <w:rPr>
          <w:rFonts w:ascii="Times New Roman" w:hAnsi="Times New Roman"/>
          <w:b/>
          <w:bCs/>
          <w:noProof/>
          <w:color w:val="000000"/>
          <w:spacing w:val="-20"/>
          <w:sz w:val="24"/>
          <w:szCs w:val="24"/>
          <w:lang w:val="en-US"/>
        </w:rPr>
        <w:t xml:space="preserve"> </w:t>
      </w:r>
      <w:r w:rsidRPr="00B023BE">
        <w:rPr>
          <w:rFonts w:ascii="Times New Roman" w:hAnsi="Times New Roman"/>
          <w:b/>
          <w:bCs/>
          <w:noProof/>
          <w:color w:val="000000"/>
          <w:sz w:val="24"/>
          <w:szCs w:val="24"/>
          <w:lang w:val="en-US"/>
        </w:rPr>
        <w:t>(</w:t>
      </w:r>
      <w:r w:rsidRPr="00B023BE">
        <w:rPr>
          <w:rFonts w:ascii="Times New Roman" w:hAnsi="Times New Roman"/>
          <w:b/>
          <w:bCs/>
          <w:noProof/>
          <w:color w:val="000000"/>
          <w:spacing w:val="-15"/>
          <w:sz w:val="24"/>
          <w:szCs w:val="24"/>
          <w:lang w:val="en-US"/>
        </w:rPr>
        <w:t>T</w:t>
      </w:r>
      <w:r w:rsidRPr="00B023BE">
        <w:rPr>
          <w:rFonts w:ascii="Times New Roman" w:hAnsi="Times New Roman"/>
          <w:b/>
          <w:bCs/>
          <w:noProof/>
          <w:color w:val="000000"/>
          <w:sz w:val="24"/>
          <w:szCs w:val="24"/>
          <w:lang w:val="en-US"/>
        </w:rPr>
        <w:t>raneksamik</w:t>
      </w:r>
      <w:r w:rsidRPr="00B023BE">
        <w:rPr>
          <w:rFonts w:ascii="Times New Roman" w:hAnsi="Times New Roman"/>
          <w:b/>
          <w:bCs/>
          <w:noProof/>
          <w:color w:val="000000"/>
          <w:spacing w:val="-8"/>
          <w:sz w:val="24"/>
          <w:szCs w:val="24"/>
          <w:lang w:val="en-US"/>
        </w:rPr>
        <w:t xml:space="preserve"> </w:t>
      </w:r>
      <w:r w:rsidRPr="00B023BE">
        <w:rPr>
          <w:rFonts w:ascii="Times New Roman" w:hAnsi="Times New Roman"/>
          <w:b/>
          <w:bCs/>
          <w:noProof/>
          <w:color w:val="000000"/>
          <w:w w:val="101"/>
          <w:sz w:val="24"/>
          <w:szCs w:val="24"/>
          <w:lang w:val="en-US"/>
        </w:rPr>
        <w:t>asit)</w:t>
      </w:r>
      <w:r w:rsidR="00B023BE" w:rsidRPr="00B023BE">
        <w:rPr>
          <w:rFonts w:ascii="Times New Roman" w:hAnsi="Times New Roman"/>
          <w:b/>
          <w:bCs/>
          <w:noProof/>
          <w:color w:val="000000"/>
          <w:w w:val="101"/>
          <w:sz w:val="24"/>
          <w:szCs w:val="24"/>
          <w:lang w:val="en-US"/>
        </w:rPr>
        <w:t xml:space="preserve">: </w:t>
      </w:r>
      <w:r w:rsidR="00B023BE" w:rsidRPr="00B86D8C">
        <w:rPr>
          <w:rFonts w:ascii="Times New Roman" w:hAnsi="Times New Roman"/>
          <w:noProof/>
          <w:w w:val="101"/>
          <w:sz w:val="24"/>
          <w:szCs w:val="24"/>
          <w:lang w:val="en-US"/>
        </w:rPr>
        <w:t>Hemostatik ilaçlar bölümüne bakınız.</w:t>
      </w:r>
    </w:p>
    <w:p w14:paraId="55002A60" w14:textId="77777777" w:rsidR="00B023BE" w:rsidRDefault="00B023BE" w:rsidP="00BA0DE9">
      <w:pPr>
        <w:spacing w:after="0" w:line="240" w:lineRule="auto"/>
        <w:jc w:val="both"/>
        <w:rPr>
          <w:rFonts w:ascii="Times New Roman" w:hAnsi="Times New Roman"/>
          <w:strike/>
          <w:noProof/>
          <w:color w:val="000000"/>
          <w:sz w:val="24"/>
          <w:szCs w:val="24"/>
          <w:lang w:val="en-US"/>
        </w:rPr>
      </w:pPr>
    </w:p>
    <w:p w14:paraId="1F48DA9B" w14:textId="31B8FF71" w:rsidR="00BA0DE9" w:rsidRPr="000350E8" w:rsidRDefault="00B023BE" w:rsidP="00BA0DE9">
      <w:pPr>
        <w:spacing w:after="0" w:line="240" w:lineRule="auto"/>
        <w:jc w:val="both"/>
        <w:rPr>
          <w:rFonts w:ascii="Times New Roman" w:hAnsi="Times New Roman"/>
          <w:b/>
          <w:bCs/>
          <w:noProof/>
          <w:sz w:val="24"/>
          <w:szCs w:val="24"/>
          <w:lang w:val="en-US"/>
        </w:rPr>
      </w:pPr>
      <w:r w:rsidRPr="000350E8">
        <w:rPr>
          <w:rFonts w:ascii="Times New Roman" w:hAnsi="Times New Roman"/>
          <w:b/>
          <w:bCs/>
          <w:noProof/>
          <w:spacing w:val="-15"/>
          <w:w w:val="90"/>
          <w:sz w:val="24"/>
          <w:szCs w:val="24"/>
          <w:lang w:val="en-US"/>
        </w:rPr>
        <w:t xml:space="preserve">2.3.D. </w:t>
      </w:r>
      <w:r w:rsidR="00BA0DE9" w:rsidRPr="000350E8">
        <w:rPr>
          <w:rFonts w:ascii="Times New Roman" w:hAnsi="Times New Roman"/>
          <w:b/>
          <w:bCs/>
          <w:noProof/>
          <w:spacing w:val="-15"/>
          <w:w w:val="90"/>
          <w:sz w:val="24"/>
          <w:szCs w:val="24"/>
          <w:lang w:val="en-US"/>
        </w:rPr>
        <w:t>Y</w:t>
      </w:r>
      <w:r w:rsidR="00BA0DE9" w:rsidRPr="000350E8">
        <w:rPr>
          <w:rFonts w:ascii="Times New Roman" w:hAnsi="Times New Roman"/>
          <w:b/>
          <w:bCs/>
          <w:noProof/>
          <w:w w:val="90"/>
          <w:sz w:val="24"/>
          <w:szCs w:val="24"/>
          <w:lang w:val="en-US"/>
        </w:rPr>
        <w:t>ARDIMCI</w:t>
      </w:r>
      <w:r w:rsidR="00BA0DE9" w:rsidRPr="000350E8">
        <w:rPr>
          <w:rFonts w:ascii="Times New Roman" w:hAnsi="Times New Roman"/>
          <w:b/>
          <w:bCs/>
          <w:noProof/>
          <w:spacing w:val="-6"/>
          <w:w w:val="90"/>
          <w:sz w:val="24"/>
          <w:szCs w:val="24"/>
          <w:lang w:val="en-US"/>
        </w:rPr>
        <w:t xml:space="preserve"> </w:t>
      </w:r>
      <w:r w:rsidR="00BA0DE9" w:rsidRPr="000350E8">
        <w:rPr>
          <w:rFonts w:ascii="Times New Roman" w:hAnsi="Times New Roman"/>
          <w:b/>
          <w:bCs/>
          <w:noProof/>
          <w:sz w:val="24"/>
          <w:szCs w:val="24"/>
          <w:lang w:val="en-US"/>
        </w:rPr>
        <w:t>TE</w:t>
      </w:r>
      <w:r w:rsidR="00BA0DE9" w:rsidRPr="000350E8">
        <w:rPr>
          <w:rFonts w:ascii="Times New Roman" w:hAnsi="Times New Roman"/>
          <w:b/>
          <w:bCs/>
          <w:noProof/>
          <w:spacing w:val="-8"/>
          <w:sz w:val="24"/>
          <w:szCs w:val="24"/>
          <w:lang w:val="en-US"/>
        </w:rPr>
        <w:t>D</w:t>
      </w:r>
      <w:r w:rsidR="00BA0DE9" w:rsidRPr="000350E8">
        <w:rPr>
          <w:rFonts w:ascii="Times New Roman" w:hAnsi="Times New Roman"/>
          <w:b/>
          <w:bCs/>
          <w:noProof/>
          <w:spacing w:val="-17"/>
          <w:sz w:val="24"/>
          <w:szCs w:val="24"/>
          <w:lang w:val="en-US"/>
        </w:rPr>
        <w:t>A</w:t>
      </w:r>
      <w:r w:rsidR="00BA0DE9" w:rsidRPr="000350E8">
        <w:rPr>
          <w:rFonts w:ascii="Times New Roman" w:hAnsi="Times New Roman"/>
          <w:b/>
          <w:bCs/>
          <w:noProof/>
          <w:sz w:val="24"/>
          <w:szCs w:val="24"/>
          <w:lang w:val="en-US"/>
        </w:rPr>
        <w:t>VİLER</w:t>
      </w:r>
    </w:p>
    <w:p w14:paraId="212C4FB8" w14:textId="77777777" w:rsidR="00B023BE" w:rsidRPr="006B3DE9" w:rsidRDefault="00B023BE" w:rsidP="00BA0DE9">
      <w:pPr>
        <w:spacing w:after="0" w:line="240" w:lineRule="auto"/>
        <w:jc w:val="both"/>
        <w:rPr>
          <w:rFonts w:ascii="Times New Roman" w:hAnsi="Times New Roman"/>
          <w:b/>
          <w:bCs/>
          <w:noProof/>
          <w:color w:val="000000"/>
          <w:sz w:val="24"/>
          <w:szCs w:val="24"/>
          <w:lang w:val="en-US"/>
        </w:rPr>
      </w:pPr>
    </w:p>
    <w:p w14:paraId="48F7404E" w14:textId="19621BD2" w:rsidR="00BA0DE9" w:rsidRPr="0030061F" w:rsidRDefault="00BA0DE9" w:rsidP="00B22C45">
      <w:pPr>
        <w:pStyle w:val="ListeParagraf"/>
        <w:numPr>
          <w:ilvl w:val="0"/>
          <w:numId w:val="80"/>
        </w:numPr>
        <w:spacing w:after="0" w:line="240" w:lineRule="auto"/>
        <w:jc w:val="both"/>
        <w:rPr>
          <w:rFonts w:ascii="Times New Roman" w:hAnsi="Times New Roman"/>
          <w:noProof/>
          <w:w w:val="81"/>
          <w:sz w:val="24"/>
          <w:szCs w:val="24"/>
          <w:lang w:val="en-US"/>
        </w:rPr>
      </w:pPr>
      <w:r w:rsidRPr="0030061F">
        <w:rPr>
          <w:rFonts w:ascii="Times New Roman" w:hAnsi="Times New Roman"/>
          <w:noProof/>
          <w:sz w:val="24"/>
          <w:szCs w:val="24"/>
          <w:lang w:val="en-US"/>
        </w:rPr>
        <w:t>Eklem</w:t>
      </w:r>
      <w:r w:rsidRPr="0030061F">
        <w:rPr>
          <w:rFonts w:ascii="Times New Roman" w:hAnsi="Times New Roman"/>
          <w:noProof/>
          <w:spacing w:val="8"/>
          <w:sz w:val="24"/>
          <w:szCs w:val="24"/>
          <w:lang w:val="en-US"/>
        </w:rPr>
        <w:t xml:space="preserve"> </w:t>
      </w:r>
      <w:r w:rsidRPr="0030061F">
        <w:rPr>
          <w:rFonts w:ascii="Times New Roman" w:hAnsi="Times New Roman"/>
          <w:noProof/>
          <w:sz w:val="24"/>
          <w:szCs w:val="24"/>
          <w:lang w:val="en-US"/>
        </w:rPr>
        <w:t>kanamalarında yardımcı tedavi olarak, yapılan</w:t>
      </w:r>
      <w:r w:rsidRPr="0030061F">
        <w:rPr>
          <w:rFonts w:ascii="Times New Roman" w:hAnsi="Times New Roman"/>
          <w:noProof/>
          <w:spacing w:val="13"/>
          <w:sz w:val="24"/>
          <w:szCs w:val="24"/>
          <w:lang w:val="en-US"/>
        </w:rPr>
        <w:t xml:space="preserve"> </w:t>
      </w:r>
      <w:r w:rsidRPr="0030061F">
        <w:rPr>
          <w:rFonts w:ascii="Times New Roman" w:hAnsi="Times New Roman"/>
          <w:noProof/>
          <w:sz w:val="24"/>
          <w:szCs w:val="24"/>
          <w:lang w:val="en-US"/>
        </w:rPr>
        <w:t>işlemlerin baş harfleri</w:t>
      </w:r>
      <w:r w:rsidRPr="0030061F">
        <w:rPr>
          <w:rFonts w:ascii="Times New Roman" w:hAnsi="Times New Roman"/>
          <w:noProof/>
          <w:spacing w:val="9"/>
          <w:sz w:val="24"/>
          <w:szCs w:val="24"/>
          <w:lang w:val="en-US"/>
        </w:rPr>
        <w:t xml:space="preserve"> </w:t>
      </w:r>
      <w:r w:rsidRPr="0030061F">
        <w:rPr>
          <w:rFonts w:ascii="Times New Roman" w:hAnsi="Times New Roman"/>
          <w:noProof/>
          <w:sz w:val="24"/>
          <w:szCs w:val="24"/>
          <w:lang w:val="en-US"/>
        </w:rPr>
        <w:t>ile RICE</w:t>
      </w:r>
      <w:r w:rsidRPr="0030061F">
        <w:rPr>
          <w:rFonts w:ascii="Times New Roman" w:hAnsi="Times New Roman"/>
          <w:noProof/>
          <w:spacing w:val="7"/>
          <w:sz w:val="24"/>
          <w:szCs w:val="24"/>
          <w:lang w:val="en-US"/>
        </w:rPr>
        <w:t xml:space="preserve"> </w:t>
      </w:r>
      <w:r w:rsidRPr="0030061F">
        <w:rPr>
          <w:rFonts w:ascii="Times New Roman" w:hAnsi="Times New Roman"/>
          <w:noProof/>
          <w:w w:val="87"/>
          <w:sz w:val="24"/>
          <w:szCs w:val="24"/>
          <w:lang w:val="en-US"/>
        </w:rPr>
        <w:t>(R</w:t>
      </w:r>
      <w:r w:rsidRPr="0030061F">
        <w:rPr>
          <w:rFonts w:ascii="Times New Roman" w:hAnsi="Times New Roman"/>
          <w:noProof/>
          <w:sz w:val="24"/>
          <w:szCs w:val="24"/>
          <w:lang w:val="en-US"/>
        </w:rPr>
        <w:t>es</w:t>
      </w:r>
      <w:r w:rsidRPr="0030061F">
        <w:rPr>
          <w:rFonts w:ascii="Times New Roman" w:hAnsi="Times New Roman"/>
          <w:noProof/>
          <w:spacing w:val="-3"/>
          <w:sz w:val="24"/>
          <w:szCs w:val="24"/>
          <w:lang w:val="en-US"/>
        </w:rPr>
        <w:t>t</w:t>
      </w:r>
      <w:r w:rsidRPr="0030061F">
        <w:rPr>
          <w:rFonts w:ascii="Times New Roman" w:hAnsi="Times New Roman"/>
          <w:noProof/>
          <w:w w:val="112"/>
          <w:sz w:val="24"/>
          <w:szCs w:val="24"/>
          <w:lang w:val="en-US"/>
        </w:rPr>
        <w:t>-isti</w:t>
      </w:r>
      <w:r w:rsidRPr="0030061F">
        <w:rPr>
          <w:rFonts w:ascii="Times New Roman" w:hAnsi="Times New Roman"/>
          <w:noProof/>
          <w:spacing w:val="-4"/>
          <w:w w:val="112"/>
          <w:sz w:val="24"/>
          <w:szCs w:val="24"/>
          <w:lang w:val="en-US"/>
        </w:rPr>
        <w:t>r</w:t>
      </w:r>
      <w:r w:rsidRPr="0030061F">
        <w:rPr>
          <w:rFonts w:ascii="Times New Roman" w:hAnsi="Times New Roman"/>
          <w:noProof/>
          <w:sz w:val="24"/>
          <w:szCs w:val="24"/>
          <w:lang w:val="en-US"/>
        </w:rPr>
        <w:t>ahat</w:t>
      </w:r>
      <w:r w:rsidRPr="0030061F">
        <w:rPr>
          <w:rFonts w:ascii="Times New Roman" w:hAnsi="Times New Roman"/>
          <w:noProof/>
          <w:w w:val="79"/>
          <w:sz w:val="24"/>
          <w:szCs w:val="24"/>
          <w:lang w:val="en-US"/>
        </w:rPr>
        <w:t>,</w:t>
      </w:r>
      <w:r w:rsidRPr="0030061F">
        <w:rPr>
          <w:rFonts w:ascii="Times New Roman" w:hAnsi="Times New Roman"/>
          <w:noProof/>
          <w:sz w:val="24"/>
          <w:szCs w:val="24"/>
          <w:lang w:val="en-US"/>
        </w:rPr>
        <w:t xml:space="preserve"> Ice-buz, Comp</w:t>
      </w:r>
      <w:r w:rsidRPr="0030061F">
        <w:rPr>
          <w:rFonts w:ascii="Times New Roman" w:hAnsi="Times New Roman"/>
          <w:noProof/>
          <w:spacing w:val="-3"/>
          <w:sz w:val="24"/>
          <w:szCs w:val="24"/>
          <w:lang w:val="en-US"/>
        </w:rPr>
        <w:t>r</w:t>
      </w:r>
      <w:r w:rsidRPr="0030061F">
        <w:rPr>
          <w:rFonts w:ascii="Times New Roman" w:hAnsi="Times New Roman"/>
          <w:noProof/>
          <w:sz w:val="24"/>
          <w:szCs w:val="24"/>
          <w:lang w:val="en-US"/>
        </w:rPr>
        <w:t>ession-</w:t>
      </w:r>
      <w:r w:rsidRPr="0030061F">
        <w:rPr>
          <w:rFonts w:ascii="Times New Roman" w:hAnsi="Times New Roman"/>
          <w:noProof/>
          <w:spacing w:val="-2"/>
          <w:sz w:val="24"/>
          <w:szCs w:val="24"/>
          <w:lang w:val="en-US"/>
        </w:rPr>
        <w:t>k</w:t>
      </w:r>
      <w:r w:rsidRPr="0030061F">
        <w:rPr>
          <w:rFonts w:ascii="Times New Roman" w:hAnsi="Times New Roman"/>
          <w:noProof/>
          <w:sz w:val="24"/>
          <w:szCs w:val="24"/>
          <w:lang w:val="en-US"/>
        </w:rPr>
        <w:t>omp</w:t>
      </w:r>
      <w:r w:rsidRPr="0030061F">
        <w:rPr>
          <w:rFonts w:ascii="Times New Roman" w:hAnsi="Times New Roman"/>
          <w:noProof/>
          <w:spacing w:val="-3"/>
          <w:sz w:val="24"/>
          <w:szCs w:val="24"/>
          <w:lang w:val="en-US"/>
        </w:rPr>
        <w:t>r</w:t>
      </w:r>
      <w:r w:rsidRPr="0030061F">
        <w:rPr>
          <w:rFonts w:ascii="Times New Roman" w:hAnsi="Times New Roman"/>
          <w:noProof/>
          <w:sz w:val="24"/>
          <w:szCs w:val="24"/>
          <w:lang w:val="en-US"/>
        </w:rPr>
        <w:t>esyon, Ele</w:t>
      </w:r>
      <w:r w:rsidRPr="0030061F">
        <w:rPr>
          <w:rFonts w:ascii="Times New Roman" w:hAnsi="Times New Roman"/>
          <w:noProof/>
          <w:spacing w:val="-2"/>
          <w:sz w:val="24"/>
          <w:szCs w:val="24"/>
          <w:lang w:val="en-US"/>
        </w:rPr>
        <w:t>v</w:t>
      </w:r>
      <w:r w:rsidRPr="0030061F">
        <w:rPr>
          <w:rFonts w:ascii="Times New Roman" w:hAnsi="Times New Roman"/>
          <w:noProof/>
          <w:sz w:val="24"/>
          <w:szCs w:val="24"/>
          <w:lang w:val="en-US"/>
        </w:rPr>
        <w:t>ation</w:t>
      </w:r>
      <w:r w:rsidRPr="0030061F">
        <w:rPr>
          <w:rFonts w:ascii="Times New Roman" w:hAnsi="Times New Roman"/>
          <w:noProof/>
          <w:spacing w:val="-2"/>
          <w:sz w:val="24"/>
          <w:szCs w:val="24"/>
          <w:lang w:val="en-US"/>
        </w:rPr>
        <w:t>-</w:t>
      </w:r>
      <w:r w:rsidRPr="0030061F">
        <w:rPr>
          <w:rFonts w:ascii="Times New Roman" w:hAnsi="Times New Roman"/>
          <w:noProof/>
          <w:sz w:val="24"/>
          <w:szCs w:val="24"/>
          <w:lang w:val="en-US"/>
        </w:rPr>
        <w:t>yukarıda</w:t>
      </w:r>
      <w:r w:rsidRPr="0030061F">
        <w:rPr>
          <w:rFonts w:ascii="Times New Roman" w:hAnsi="Times New Roman"/>
          <w:noProof/>
          <w:spacing w:val="10"/>
          <w:sz w:val="24"/>
          <w:szCs w:val="24"/>
          <w:lang w:val="en-US"/>
        </w:rPr>
        <w:t xml:space="preserve"> </w:t>
      </w:r>
      <w:r w:rsidRPr="0030061F">
        <w:rPr>
          <w:rFonts w:ascii="Times New Roman" w:hAnsi="Times New Roman"/>
          <w:noProof/>
          <w:sz w:val="24"/>
          <w:szCs w:val="24"/>
          <w:lang w:val="en-US"/>
        </w:rPr>
        <w:t>tutma)</w:t>
      </w:r>
      <w:r w:rsidRPr="0030061F">
        <w:rPr>
          <w:rFonts w:ascii="Times New Roman" w:hAnsi="Times New Roman"/>
          <w:noProof/>
          <w:spacing w:val="28"/>
          <w:sz w:val="24"/>
          <w:szCs w:val="24"/>
          <w:lang w:val="en-US"/>
        </w:rPr>
        <w:t xml:space="preserve"> uygulaması önerilir</w:t>
      </w:r>
      <w:r w:rsidRPr="0030061F">
        <w:rPr>
          <w:rFonts w:ascii="Times New Roman" w:hAnsi="Times New Roman"/>
          <w:noProof/>
          <w:w w:val="81"/>
          <w:sz w:val="24"/>
          <w:szCs w:val="24"/>
          <w:lang w:val="en-US"/>
        </w:rPr>
        <w:t>.</w:t>
      </w:r>
      <w:r w:rsidRPr="0030061F">
        <w:rPr>
          <w:rFonts w:ascii="Times New Roman" w:hAnsi="Times New Roman"/>
          <w:noProof/>
          <w:spacing w:val="10"/>
          <w:sz w:val="24"/>
          <w:szCs w:val="24"/>
          <w:lang w:val="en-US"/>
        </w:rPr>
        <w:t xml:space="preserve"> </w:t>
      </w:r>
      <w:r w:rsidRPr="0030061F">
        <w:rPr>
          <w:rFonts w:ascii="Times New Roman" w:hAnsi="Times New Roman"/>
          <w:noProof/>
          <w:sz w:val="24"/>
          <w:szCs w:val="24"/>
          <w:lang w:val="en-US"/>
        </w:rPr>
        <w:t>An</w:t>
      </w:r>
      <w:r w:rsidRPr="0030061F">
        <w:rPr>
          <w:rFonts w:ascii="Times New Roman" w:hAnsi="Times New Roman"/>
          <w:noProof/>
          <w:spacing w:val="-2"/>
          <w:sz w:val="24"/>
          <w:szCs w:val="24"/>
          <w:lang w:val="en-US"/>
        </w:rPr>
        <w:t>c</w:t>
      </w:r>
      <w:r w:rsidRPr="0030061F">
        <w:rPr>
          <w:rFonts w:ascii="Times New Roman" w:hAnsi="Times New Roman"/>
          <w:noProof/>
          <w:sz w:val="24"/>
          <w:szCs w:val="24"/>
          <w:lang w:val="en-US"/>
        </w:rPr>
        <w:t xml:space="preserve">ak </w:t>
      </w:r>
      <w:r w:rsidRPr="0030061F">
        <w:rPr>
          <w:rFonts w:ascii="Times New Roman" w:hAnsi="Times New Roman"/>
          <w:noProof/>
          <w:spacing w:val="-2"/>
          <w:sz w:val="24"/>
          <w:szCs w:val="24"/>
          <w:lang w:val="en-US"/>
        </w:rPr>
        <w:t>k</w:t>
      </w:r>
      <w:r w:rsidRPr="0030061F">
        <w:rPr>
          <w:rFonts w:ascii="Times New Roman" w:hAnsi="Times New Roman"/>
          <w:noProof/>
          <w:sz w:val="24"/>
          <w:szCs w:val="24"/>
          <w:lang w:val="en-US"/>
        </w:rPr>
        <w:t>orumanın</w:t>
      </w:r>
      <w:r w:rsidRPr="0030061F">
        <w:rPr>
          <w:rFonts w:ascii="Times New Roman" w:hAnsi="Times New Roman"/>
          <w:noProof/>
          <w:spacing w:val="26"/>
          <w:sz w:val="24"/>
          <w:szCs w:val="24"/>
          <w:lang w:val="en-US"/>
        </w:rPr>
        <w:t xml:space="preserve"> </w:t>
      </w:r>
      <w:r w:rsidRPr="0030061F">
        <w:rPr>
          <w:rFonts w:ascii="Times New Roman" w:hAnsi="Times New Roman"/>
          <w:noProof/>
          <w:sz w:val="24"/>
          <w:szCs w:val="24"/>
          <w:lang w:val="en-US"/>
        </w:rPr>
        <w:t>önemi</w:t>
      </w:r>
      <w:r w:rsidRPr="0030061F">
        <w:rPr>
          <w:rFonts w:ascii="Times New Roman" w:hAnsi="Times New Roman"/>
          <w:noProof/>
          <w:spacing w:val="14"/>
          <w:sz w:val="24"/>
          <w:szCs w:val="24"/>
          <w:lang w:val="en-US"/>
        </w:rPr>
        <w:t xml:space="preserve"> </w:t>
      </w:r>
      <w:r w:rsidRPr="0030061F">
        <w:rPr>
          <w:rFonts w:ascii="Times New Roman" w:hAnsi="Times New Roman"/>
          <w:noProof/>
          <w:sz w:val="24"/>
          <w:szCs w:val="24"/>
          <w:lang w:val="en-US"/>
        </w:rPr>
        <w:t>bu</w:t>
      </w:r>
      <w:r w:rsidRPr="0030061F">
        <w:rPr>
          <w:rFonts w:ascii="Times New Roman" w:hAnsi="Times New Roman"/>
          <w:noProof/>
          <w:spacing w:val="12"/>
          <w:sz w:val="24"/>
          <w:szCs w:val="24"/>
          <w:lang w:val="en-US"/>
        </w:rPr>
        <w:t xml:space="preserve"> </w:t>
      </w:r>
      <w:r w:rsidRPr="0030061F">
        <w:rPr>
          <w:rFonts w:ascii="Times New Roman" w:hAnsi="Times New Roman"/>
          <w:noProof/>
          <w:spacing w:val="-2"/>
          <w:sz w:val="24"/>
          <w:szCs w:val="24"/>
          <w:lang w:val="en-US"/>
        </w:rPr>
        <w:t>k</w:t>
      </w:r>
      <w:r w:rsidRPr="0030061F">
        <w:rPr>
          <w:rFonts w:ascii="Times New Roman" w:hAnsi="Times New Roman"/>
          <w:noProof/>
          <w:sz w:val="24"/>
          <w:szCs w:val="24"/>
          <w:lang w:val="en-US"/>
        </w:rPr>
        <w:t>onuda</w:t>
      </w:r>
      <w:r w:rsidRPr="0030061F">
        <w:rPr>
          <w:rFonts w:ascii="Times New Roman" w:hAnsi="Times New Roman"/>
          <w:noProof/>
          <w:spacing w:val="8"/>
          <w:sz w:val="24"/>
          <w:szCs w:val="24"/>
          <w:lang w:val="en-US"/>
        </w:rPr>
        <w:t xml:space="preserve"> </w:t>
      </w:r>
      <w:r w:rsidRPr="0030061F">
        <w:rPr>
          <w:rFonts w:ascii="Times New Roman" w:hAnsi="Times New Roman"/>
          <w:noProof/>
          <w:sz w:val="24"/>
          <w:szCs w:val="24"/>
          <w:lang w:val="en-US"/>
        </w:rPr>
        <w:t>da</w:t>
      </w:r>
      <w:r w:rsidRPr="0030061F">
        <w:rPr>
          <w:rFonts w:ascii="Times New Roman" w:hAnsi="Times New Roman"/>
          <w:noProof/>
          <w:spacing w:val="8"/>
          <w:sz w:val="24"/>
          <w:szCs w:val="24"/>
          <w:lang w:val="en-US"/>
        </w:rPr>
        <w:t xml:space="preserve"> </w:t>
      </w:r>
      <w:r w:rsidRPr="0030061F">
        <w:rPr>
          <w:rFonts w:ascii="Times New Roman" w:hAnsi="Times New Roman"/>
          <w:noProof/>
          <w:sz w:val="24"/>
          <w:szCs w:val="24"/>
          <w:lang w:val="en-US"/>
        </w:rPr>
        <w:t>anlaşılın</w:t>
      </w:r>
      <w:r w:rsidRPr="0030061F">
        <w:rPr>
          <w:rFonts w:ascii="Times New Roman" w:hAnsi="Times New Roman"/>
          <w:noProof/>
          <w:spacing w:val="-2"/>
          <w:sz w:val="24"/>
          <w:szCs w:val="24"/>
          <w:lang w:val="en-US"/>
        </w:rPr>
        <w:t>c</w:t>
      </w:r>
      <w:r w:rsidRPr="0030061F">
        <w:rPr>
          <w:rFonts w:ascii="Times New Roman" w:hAnsi="Times New Roman"/>
          <w:noProof/>
          <w:sz w:val="24"/>
          <w:szCs w:val="24"/>
          <w:lang w:val="en-US"/>
        </w:rPr>
        <w:t>a</w:t>
      </w:r>
      <w:r w:rsidRPr="0030061F">
        <w:rPr>
          <w:rFonts w:ascii="Times New Roman" w:hAnsi="Times New Roman"/>
          <w:noProof/>
          <w:spacing w:val="31"/>
          <w:sz w:val="24"/>
          <w:szCs w:val="24"/>
          <w:lang w:val="en-US"/>
        </w:rPr>
        <w:t xml:space="preserve"> </w:t>
      </w:r>
      <w:r w:rsidRPr="0030061F">
        <w:rPr>
          <w:rFonts w:ascii="Times New Roman" w:hAnsi="Times New Roman"/>
          <w:noProof/>
          <w:w w:val="86"/>
          <w:sz w:val="24"/>
          <w:szCs w:val="24"/>
          <w:lang w:val="en-US"/>
        </w:rPr>
        <w:t>RICE,</w:t>
      </w:r>
      <w:r w:rsidRPr="0030061F">
        <w:rPr>
          <w:rFonts w:ascii="Times New Roman" w:hAnsi="Times New Roman"/>
          <w:noProof/>
          <w:spacing w:val="36"/>
          <w:w w:val="86"/>
          <w:sz w:val="24"/>
          <w:szCs w:val="24"/>
          <w:lang w:val="en-US"/>
        </w:rPr>
        <w:t xml:space="preserve"> </w:t>
      </w:r>
      <w:r w:rsidRPr="0030061F">
        <w:rPr>
          <w:rFonts w:ascii="Times New Roman" w:hAnsi="Times New Roman"/>
          <w:noProof/>
          <w:w w:val="86"/>
          <w:sz w:val="24"/>
          <w:szCs w:val="24"/>
          <w:lang w:val="en-US"/>
        </w:rPr>
        <w:t xml:space="preserve">PRICE </w:t>
      </w:r>
      <w:r w:rsidRPr="0030061F">
        <w:rPr>
          <w:rFonts w:ascii="Times New Roman" w:hAnsi="Times New Roman"/>
          <w:noProof/>
          <w:sz w:val="24"/>
          <w:szCs w:val="24"/>
          <w:lang w:val="en-US"/>
        </w:rPr>
        <w:t>(P=P</w:t>
      </w:r>
      <w:r w:rsidRPr="0030061F">
        <w:rPr>
          <w:rFonts w:ascii="Times New Roman" w:hAnsi="Times New Roman"/>
          <w:noProof/>
          <w:spacing w:val="-3"/>
          <w:sz w:val="24"/>
          <w:szCs w:val="24"/>
          <w:lang w:val="en-US"/>
        </w:rPr>
        <w:t>r</w:t>
      </w:r>
      <w:r w:rsidRPr="0030061F">
        <w:rPr>
          <w:rFonts w:ascii="Times New Roman" w:hAnsi="Times New Roman"/>
          <w:noProof/>
          <w:sz w:val="24"/>
          <w:szCs w:val="24"/>
          <w:lang w:val="en-US"/>
        </w:rPr>
        <w:t>otection</w:t>
      </w:r>
      <w:r w:rsidR="00911871" w:rsidRPr="0030061F">
        <w:rPr>
          <w:rFonts w:ascii="Times New Roman" w:hAnsi="Times New Roman"/>
          <w:noProof/>
          <w:sz w:val="24"/>
          <w:szCs w:val="24"/>
          <w:lang w:val="en-US"/>
        </w:rPr>
        <w:t>-Koruma</w:t>
      </w:r>
      <w:r w:rsidRPr="0030061F">
        <w:rPr>
          <w:rFonts w:ascii="Times New Roman" w:hAnsi="Times New Roman"/>
          <w:noProof/>
          <w:sz w:val="24"/>
          <w:szCs w:val="24"/>
          <w:lang w:val="en-US"/>
        </w:rPr>
        <w:t>)</w:t>
      </w:r>
      <w:r w:rsidRPr="0030061F">
        <w:rPr>
          <w:rFonts w:ascii="Times New Roman" w:hAnsi="Times New Roman"/>
          <w:noProof/>
          <w:spacing w:val="9"/>
          <w:sz w:val="24"/>
          <w:szCs w:val="24"/>
          <w:lang w:val="en-US"/>
        </w:rPr>
        <w:t xml:space="preserve"> </w:t>
      </w:r>
      <w:r w:rsidRPr="0030061F">
        <w:rPr>
          <w:rFonts w:ascii="Times New Roman" w:hAnsi="Times New Roman"/>
          <w:noProof/>
          <w:w w:val="104"/>
          <w:sz w:val="24"/>
          <w:szCs w:val="24"/>
          <w:lang w:val="en-US"/>
        </w:rPr>
        <w:t>ola</w:t>
      </w:r>
      <w:r w:rsidRPr="0030061F">
        <w:rPr>
          <w:rFonts w:ascii="Times New Roman" w:hAnsi="Times New Roman"/>
          <w:noProof/>
          <w:spacing w:val="-4"/>
          <w:w w:val="104"/>
          <w:sz w:val="24"/>
          <w:szCs w:val="24"/>
          <w:lang w:val="en-US"/>
        </w:rPr>
        <w:t>r</w:t>
      </w:r>
      <w:r w:rsidRPr="0030061F">
        <w:rPr>
          <w:rFonts w:ascii="Times New Roman" w:hAnsi="Times New Roman"/>
          <w:noProof/>
          <w:w w:val="99"/>
          <w:sz w:val="24"/>
          <w:szCs w:val="24"/>
          <w:lang w:val="en-US"/>
        </w:rPr>
        <w:t xml:space="preserve">ak </w:t>
      </w:r>
      <w:r w:rsidRPr="0030061F">
        <w:rPr>
          <w:rFonts w:ascii="Times New Roman" w:hAnsi="Times New Roman"/>
          <w:noProof/>
          <w:w w:val="107"/>
          <w:sz w:val="24"/>
          <w:szCs w:val="24"/>
          <w:lang w:val="en-US"/>
        </w:rPr>
        <w:t>değiştirilmişti</w:t>
      </w:r>
      <w:r w:rsidRPr="0030061F">
        <w:rPr>
          <w:rFonts w:ascii="Times New Roman" w:hAnsi="Times New Roman"/>
          <w:noProof/>
          <w:spacing w:val="-12"/>
          <w:w w:val="107"/>
          <w:sz w:val="24"/>
          <w:szCs w:val="24"/>
          <w:lang w:val="en-US"/>
        </w:rPr>
        <w:t>r</w:t>
      </w:r>
      <w:r w:rsidRPr="0030061F">
        <w:rPr>
          <w:rFonts w:ascii="Times New Roman" w:hAnsi="Times New Roman"/>
          <w:noProof/>
          <w:w w:val="81"/>
          <w:sz w:val="24"/>
          <w:szCs w:val="24"/>
          <w:lang w:val="en-US"/>
        </w:rPr>
        <w:t>.</w:t>
      </w:r>
      <w:r w:rsidRPr="0030061F">
        <w:rPr>
          <w:rFonts w:ascii="Times New Roman" w:hAnsi="Times New Roman"/>
          <w:noProof/>
          <w:sz w:val="24"/>
          <w:szCs w:val="24"/>
          <w:lang w:val="en-US"/>
        </w:rPr>
        <w:t xml:space="preserve"> </w:t>
      </w:r>
      <w:r w:rsidRPr="0030061F">
        <w:rPr>
          <w:rFonts w:ascii="Times New Roman" w:hAnsi="Times New Roman"/>
          <w:noProof/>
          <w:spacing w:val="-18"/>
          <w:sz w:val="24"/>
          <w:szCs w:val="24"/>
          <w:lang w:val="en-US"/>
        </w:rPr>
        <w:t xml:space="preserve"> </w:t>
      </w:r>
      <w:r w:rsidRPr="0030061F">
        <w:rPr>
          <w:rFonts w:ascii="Times New Roman" w:hAnsi="Times New Roman"/>
          <w:noProof/>
          <w:sz w:val="24"/>
          <w:szCs w:val="24"/>
          <w:lang w:val="en-US"/>
        </w:rPr>
        <w:t>Buz</w:t>
      </w:r>
      <w:r w:rsidRPr="0030061F">
        <w:rPr>
          <w:rFonts w:ascii="Times New Roman" w:hAnsi="Times New Roman"/>
          <w:noProof/>
          <w:spacing w:val="24"/>
          <w:sz w:val="24"/>
          <w:szCs w:val="24"/>
          <w:lang w:val="en-US"/>
        </w:rPr>
        <w:t xml:space="preserve"> </w:t>
      </w:r>
      <w:r w:rsidRPr="0030061F">
        <w:rPr>
          <w:rFonts w:ascii="Times New Roman" w:hAnsi="Times New Roman"/>
          <w:noProof/>
          <w:sz w:val="24"/>
          <w:szCs w:val="24"/>
          <w:lang w:val="en-US"/>
        </w:rPr>
        <w:t>uygulaması</w:t>
      </w:r>
      <w:r w:rsidRPr="0030061F">
        <w:rPr>
          <w:rFonts w:ascii="Times New Roman" w:hAnsi="Times New Roman"/>
          <w:noProof/>
          <w:spacing w:val="32"/>
          <w:sz w:val="24"/>
          <w:szCs w:val="24"/>
          <w:lang w:val="en-US"/>
        </w:rPr>
        <w:t xml:space="preserve"> </w:t>
      </w:r>
      <w:r w:rsidRPr="0030061F">
        <w:rPr>
          <w:rFonts w:ascii="Times New Roman" w:hAnsi="Times New Roman"/>
          <w:noProof/>
          <w:sz w:val="24"/>
          <w:szCs w:val="24"/>
          <w:lang w:val="en-US"/>
        </w:rPr>
        <w:t>şişlik</w:t>
      </w:r>
      <w:r w:rsidRPr="0030061F">
        <w:rPr>
          <w:rFonts w:ascii="Times New Roman" w:hAnsi="Times New Roman"/>
          <w:noProof/>
          <w:spacing w:val="6"/>
          <w:sz w:val="24"/>
          <w:szCs w:val="24"/>
          <w:lang w:val="en-US"/>
        </w:rPr>
        <w:t xml:space="preserve"> </w:t>
      </w:r>
      <w:r w:rsidRPr="0030061F">
        <w:rPr>
          <w:rFonts w:ascii="Times New Roman" w:hAnsi="Times New Roman"/>
          <w:noProof/>
          <w:sz w:val="24"/>
          <w:szCs w:val="24"/>
          <w:lang w:val="en-US"/>
        </w:rPr>
        <w:t>ve</w:t>
      </w:r>
      <w:r w:rsidRPr="0030061F">
        <w:rPr>
          <w:rFonts w:ascii="Times New Roman" w:hAnsi="Times New Roman"/>
          <w:noProof/>
          <w:spacing w:val="26"/>
          <w:sz w:val="24"/>
          <w:szCs w:val="24"/>
          <w:lang w:val="en-US"/>
        </w:rPr>
        <w:t xml:space="preserve"> </w:t>
      </w:r>
      <w:r w:rsidRPr="0030061F">
        <w:rPr>
          <w:rFonts w:ascii="Times New Roman" w:hAnsi="Times New Roman"/>
          <w:noProof/>
          <w:sz w:val="24"/>
          <w:szCs w:val="24"/>
          <w:lang w:val="en-US"/>
        </w:rPr>
        <w:t>ağrı</w:t>
      </w:r>
      <w:r w:rsidRPr="0030061F">
        <w:rPr>
          <w:rFonts w:ascii="Times New Roman" w:hAnsi="Times New Roman"/>
          <w:noProof/>
          <w:spacing w:val="36"/>
          <w:sz w:val="24"/>
          <w:szCs w:val="24"/>
          <w:lang w:val="en-US"/>
        </w:rPr>
        <w:t xml:space="preserve"> </w:t>
      </w:r>
      <w:r w:rsidRPr="0030061F">
        <w:rPr>
          <w:rFonts w:ascii="Times New Roman" w:hAnsi="Times New Roman"/>
          <w:noProof/>
          <w:sz w:val="24"/>
          <w:szCs w:val="24"/>
          <w:lang w:val="en-US"/>
        </w:rPr>
        <w:t>azalana</w:t>
      </w:r>
      <w:r w:rsidRPr="0030061F">
        <w:rPr>
          <w:rFonts w:ascii="Times New Roman" w:hAnsi="Times New Roman"/>
          <w:noProof/>
          <w:spacing w:val="23"/>
          <w:sz w:val="24"/>
          <w:szCs w:val="24"/>
          <w:lang w:val="en-US"/>
        </w:rPr>
        <w:t xml:space="preserve"> </w:t>
      </w:r>
      <w:r w:rsidRPr="0030061F">
        <w:rPr>
          <w:rFonts w:ascii="Times New Roman" w:hAnsi="Times New Roman"/>
          <w:noProof/>
          <w:sz w:val="24"/>
          <w:szCs w:val="24"/>
          <w:lang w:val="en-US"/>
        </w:rPr>
        <w:t>kadar</w:t>
      </w:r>
      <w:r w:rsidRPr="0030061F">
        <w:rPr>
          <w:rFonts w:ascii="Times New Roman" w:hAnsi="Times New Roman"/>
          <w:noProof/>
          <w:spacing w:val="43"/>
          <w:sz w:val="24"/>
          <w:szCs w:val="24"/>
          <w:lang w:val="en-US"/>
        </w:rPr>
        <w:t xml:space="preserve"> </w:t>
      </w:r>
      <w:r w:rsidRPr="0030061F">
        <w:rPr>
          <w:rFonts w:ascii="Times New Roman" w:hAnsi="Times New Roman"/>
          <w:noProof/>
          <w:sz w:val="24"/>
          <w:szCs w:val="24"/>
          <w:lang w:val="en-US"/>
        </w:rPr>
        <w:t>veya eklem</w:t>
      </w:r>
      <w:r w:rsidRPr="0030061F">
        <w:rPr>
          <w:rFonts w:ascii="Times New Roman" w:hAnsi="Times New Roman"/>
          <w:noProof/>
          <w:spacing w:val="32"/>
          <w:sz w:val="24"/>
          <w:szCs w:val="24"/>
          <w:lang w:val="en-US"/>
        </w:rPr>
        <w:t xml:space="preserve"> </w:t>
      </w:r>
      <w:r w:rsidRPr="0030061F">
        <w:rPr>
          <w:rFonts w:ascii="Times New Roman" w:hAnsi="Times New Roman"/>
          <w:noProof/>
          <w:sz w:val="24"/>
          <w:szCs w:val="24"/>
          <w:lang w:val="en-US"/>
        </w:rPr>
        <w:t>bölgesindeki</w:t>
      </w:r>
      <w:r w:rsidRPr="0030061F">
        <w:rPr>
          <w:rFonts w:ascii="Times New Roman" w:hAnsi="Times New Roman"/>
          <w:noProof/>
          <w:spacing w:val="23"/>
          <w:sz w:val="24"/>
          <w:szCs w:val="24"/>
          <w:lang w:val="en-US"/>
        </w:rPr>
        <w:t xml:space="preserve"> </w:t>
      </w:r>
      <w:r w:rsidRPr="0030061F">
        <w:rPr>
          <w:rFonts w:ascii="Times New Roman" w:hAnsi="Times New Roman"/>
          <w:noProof/>
          <w:sz w:val="24"/>
          <w:szCs w:val="24"/>
          <w:lang w:val="en-US"/>
        </w:rPr>
        <w:t>derinin</w:t>
      </w:r>
      <w:r w:rsidRPr="0030061F">
        <w:rPr>
          <w:rFonts w:ascii="Times New Roman" w:hAnsi="Times New Roman"/>
          <w:noProof/>
          <w:spacing w:val="39"/>
          <w:sz w:val="24"/>
          <w:szCs w:val="24"/>
          <w:lang w:val="en-US"/>
        </w:rPr>
        <w:t xml:space="preserve"> </w:t>
      </w:r>
      <w:r w:rsidRPr="0030061F">
        <w:rPr>
          <w:rFonts w:ascii="Times New Roman" w:hAnsi="Times New Roman"/>
          <w:noProof/>
          <w:sz w:val="24"/>
          <w:szCs w:val="24"/>
          <w:lang w:val="en-US"/>
        </w:rPr>
        <w:t>sı</w:t>
      </w:r>
      <w:r w:rsidRPr="0030061F">
        <w:rPr>
          <w:rFonts w:ascii="Times New Roman" w:hAnsi="Times New Roman"/>
          <w:noProof/>
          <w:spacing w:val="-2"/>
          <w:sz w:val="24"/>
          <w:szCs w:val="24"/>
          <w:lang w:val="en-US"/>
        </w:rPr>
        <w:t>c</w:t>
      </w:r>
      <w:r w:rsidRPr="0030061F">
        <w:rPr>
          <w:rFonts w:ascii="Times New Roman" w:hAnsi="Times New Roman"/>
          <w:noProof/>
          <w:sz w:val="24"/>
          <w:szCs w:val="24"/>
          <w:lang w:val="en-US"/>
        </w:rPr>
        <w:t>aklığının azalmasına</w:t>
      </w:r>
      <w:r w:rsidRPr="0030061F">
        <w:rPr>
          <w:rFonts w:ascii="Times New Roman" w:hAnsi="Times New Roman"/>
          <w:noProof/>
          <w:spacing w:val="14"/>
          <w:sz w:val="24"/>
          <w:szCs w:val="24"/>
          <w:lang w:val="en-US"/>
        </w:rPr>
        <w:t xml:space="preserve"> </w:t>
      </w:r>
      <w:r w:rsidRPr="0030061F">
        <w:rPr>
          <w:rFonts w:ascii="Times New Roman" w:hAnsi="Times New Roman"/>
          <w:noProof/>
          <w:sz w:val="24"/>
          <w:szCs w:val="24"/>
          <w:lang w:val="en-US"/>
        </w:rPr>
        <w:t>kadar</w:t>
      </w:r>
      <w:r w:rsidRPr="0030061F">
        <w:rPr>
          <w:rFonts w:ascii="Times New Roman" w:hAnsi="Times New Roman"/>
          <w:noProof/>
          <w:spacing w:val="30"/>
          <w:sz w:val="24"/>
          <w:szCs w:val="24"/>
          <w:lang w:val="en-US"/>
        </w:rPr>
        <w:t xml:space="preserve"> </w:t>
      </w:r>
      <w:r w:rsidRPr="0030061F">
        <w:rPr>
          <w:rFonts w:ascii="Times New Roman" w:hAnsi="Times New Roman"/>
          <w:noProof/>
          <w:sz w:val="24"/>
          <w:szCs w:val="24"/>
          <w:lang w:val="en-US"/>
        </w:rPr>
        <w:t>de</w:t>
      </w:r>
      <w:r w:rsidRPr="0030061F">
        <w:rPr>
          <w:rFonts w:ascii="Times New Roman" w:hAnsi="Times New Roman"/>
          <w:noProof/>
          <w:spacing w:val="-2"/>
          <w:sz w:val="24"/>
          <w:szCs w:val="24"/>
          <w:lang w:val="en-US"/>
        </w:rPr>
        <w:t>v</w:t>
      </w:r>
      <w:r w:rsidRPr="0030061F">
        <w:rPr>
          <w:rFonts w:ascii="Times New Roman" w:hAnsi="Times New Roman"/>
          <w:noProof/>
          <w:sz w:val="24"/>
          <w:szCs w:val="24"/>
          <w:lang w:val="en-US"/>
        </w:rPr>
        <w:t>am edilir ki</w:t>
      </w:r>
      <w:r w:rsidRPr="0030061F">
        <w:rPr>
          <w:rFonts w:ascii="Times New Roman" w:hAnsi="Times New Roman"/>
          <w:noProof/>
          <w:spacing w:val="37"/>
          <w:sz w:val="24"/>
          <w:szCs w:val="24"/>
          <w:lang w:val="en-US"/>
        </w:rPr>
        <w:t xml:space="preserve"> </w:t>
      </w:r>
      <w:r w:rsidRPr="0030061F">
        <w:rPr>
          <w:rFonts w:ascii="Times New Roman" w:hAnsi="Times New Roman"/>
          <w:noProof/>
          <w:sz w:val="24"/>
          <w:szCs w:val="24"/>
          <w:lang w:val="en-US"/>
        </w:rPr>
        <w:t>bu</w:t>
      </w:r>
      <w:r w:rsidRPr="0030061F">
        <w:rPr>
          <w:rFonts w:ascii="Times New Roman" w:hAnsi="Times New Roman"/>
          <w:noProof/>
          <w:spacing w:val="44"/>
          <w:sz w:val="24"/>
          <w:szCs w:val="24"/>
          <w:lang w:val="en-US"/>
        </w:rPr>
        <w:t xml:space="preserve"> </w:t>
      </w:r>
      <w:r w:rsidRPr="0030061F">
        <w:rPr>
          <w:rFonts w:ascii="Times New Roman" w:hAnsi="Times New Roman"/>
          <w:noProof/>
          <w:sz w:val="24"/>
          <w:szCs w:val="24"/>
          <w:lang w:val="en-US"/>
        </w:rPr>
        <w:t>da</w:t>
      </w:r>
      <w:r w:rsidRPr="0030061F">
        <w:rPr>
          <w:rFonts w:ascii="Times New Roman" w:hAnsi="Times New Roman"/>
          <w:noProof/>
          <w:spacing w:val="40"/>
          <w:sz w:val="24"/>
          <w:szCs w:val="24"/>
          <w:lang w:val="en-US"/>
        </w:rPr>
        <w:t xml:space="preserve"> </w:t>
      </w:r>
      <w:r w:rsidRPr="0030061F">
        <w:rPr>
          <w:rFonts w:ascii="Times New Roman" w:hAnsi="Times New Roman"/>
          <w:noProof/>
          <w:sz w:val="24"/>
          <w:szCs w:val="24"/>
          <w:lang w:val="en-US"/>
        </w:rPr>
        <w:t>yaklaşık</w:t>
      </w:r>
      <w:r w:rsidRPr="0030061F">
        <w:rPr>
          <w:rFonts w:ascii="Times New Roman" w:hAnsi="Times New Roman"/>
          <w:noProof/>
          <w:spacing w:val="43"/>
          <w:sz w:val="24"/>
          <w:szCs w:val="24"/>
          <w:lang w:val="en-US"/>
        </w:rPr>
        <w:t xml:space="preserve"> </w:t>
      </w:r>
      <w:r w:rsidRPr="0030061F">
        <w:rPr>
          <w:rFonts w:ascii="Times New Roman" w:hAnsi="Times New Roman"/>
          <w:noProof/>
          <w:sz w:val="24"/>
          <w:szCs w:val="24"/>
          <w:lang w:val="en-US"/>
        </w:rPr>
        <w:t>10-20 dakika</w:t>
      </w:r>
      <w:r w:rsidRPr="0030061F">
        <w:rPr>
          <w:rFonts w:ascii="Times New Roman" w:hAnsi="Times New Roman"/>
          <w:noProof/>
          <w:spacing w:val="45"/>
          <w:sz w:val="24"/>
          <w:szCs w:val="24"/>
          <w:lang w:val="en-US"/>
        </w:rPr>
        <w:t xml:space="preserve"> </w:t>
      </w:r>
      <w:r w:rsidRPr="0030061F">
        <w:rPr>
          <w:rFonts w:ascii="Times New Roman" w:hAnsi="Times New Roman"/>
          <w:noProof/>
          <w:sz w:val="24"/>
          <w:szCs w:val="24"/>
          <w:lang w:val="en-US"/>
        </w:rPr>
        <w:t>kadar</w:t>
      </w:r>
      <w:r w:rsidRPr="0030061F">
        <w:rPr>
          <w:rFonts w:ascii="Times New Roman" w:hAnsi="Times New Roman"/>
          <w:noProof/>
          <w:spacing w:val="3"/>
          <w:sz w:val="24"/>
          <w:szCs w:val="24"/>
          <w:lang w:val="en-US"/>
        </w:rPr>
        <w:t xml:space="preserve"> </w:t>
      </w:r>
      <w:r w:rsidRPr="0030061F">
        <w:rPr>
          <w:rFonts w:ascii="Times New Roman" w:hAnsi="Times New Roman"/>
          <w:noProof/>
          <w:w w:val="105"/>
          <w:sz w:val="24"/>
          <w:szCs w:val="24"/>
          <w:lang w:val="en-US"/>
        </w:rPr>
        <w:t>sü</w:t>
      </w:r>
      <w:r w:rsidRPr="0030061F">
        <w:rPr>
          <w:rFonts w:ascii="Times New Roman" w:hAnsi="Times New Roman"/>
          <w:noProof/>
          <w:spacing w:val="-3"/>
          <w:w w:val="105"/>
          <w:sz w:val="24"/>
          <w:szCs w:val="24"/>
          <w:lang w:val="en-US"/>
        </w:rPr>
        <w:t>r</w:t>
      </w:r>
      <w:r w:rsidRPr="0030061F">
        <w:rPr>
          <w:rFonts w:ascii="Times New Roman" w:hAnsi="Times New Roman"/>
          <w:noProof/>
          <w:w w:val="105"/>
          <w:sz w:val="24"/>
          <w:szCs w:val="24"/>
          <w:lang w:val="en-US"/>
        </w:rPr>
        <w:t>e</w:t>
      </w:r>
      <w:r w:rsidRPr="0030061F">
        <w:rPr>
          <w:rFonts w:ascii="Times New Roman" w:hAnsi="Times New Roman"/>
          <w:noProof/>
          <w:spacing w:val="-12"/>
          <w:w w:val="105"/>
          <w:sz w:val="24"/>
          <w:szCs w:val="24"/>
          <w:lang w:val="en-US"/>
        </w:rPr>
        <w:t>r</w:t>
      </w:r>
      <w:r w:rsidRPr="0030061F">
        <w:rPr>
          <w:rFonts w:ascii="Times New Roman" w:hAnsi="Times New Roman"/>
          <w:noProof/>
          <w:w w:val="81"/>
          <w:sz w:val="24"/>
          <w:szCs w:val="24"/>
          <w:lang w:val="en-US"/>
        </w:rPr>
        <w:t>.</w:t>
      </w:r>
      <w:r w:rsidRPr="0030061F">
        <w:rPr>
          <w:rFonts w:ascii="Times New Roman" w:hAnsi="Times New Roman"/>
          <w:noProof/>
          <w:sz w:val="24"/>
          <w:szCs w:val="24"/>
          <w:lang w:val="en-US"/>
        </w:rPr>
        <w:t xml:space="preserve"> </w:t>
      </w:r>
      <w:r w:rsidRPr="0030061F">
        <w:rPr>
          <w:rFonts w:ascii="Times New Roman" w:hAnsi="Times New Roman"/>
          <w:noProof/>
          <w:spacing w:val="-9"/>
          <w:sz w:val="24"/>
          <w:szCs w:val="24"/>
          <w:lang w:val="en-US"/>
        </w:rPr>
        <w:t xml:space="preserve"> </w:t>
      </w:r>
      <w:r w:rsidRPr="0030061F">
        <w:rPr>
          <w:rFonts w:ascii="Times New Roman" w:hAnsi="Times New Roman"/>
          <w:noProof/>
          <w:sz w:val="24"/>
          <w:szCs w:val="24"/>
          <w:lang w:val="en-US"/>
        </w:rPr>
        <w:t>Buzun</w:t>
      </w:r>
      <w:r w:rsidRPr="0030061F">
        <w:rPr>
          <w:rFonts w:ascii="Times New Roman" w:hAnsi="Times New Roman"/>
          <w:noProof/>
          <w:spacing w:val="36"/>
          <w:sz w:val="24"/>
          <w:szCs w:val="24"/>
          <w:lang w:val="en-US"/>
        </w:rPr>
        <w:t xml:space="preserve"> </w:t>
      </w:r>
      <w:r w:rsidRPr="0030061F">
        <w:rPr>
          <w:rFonts w:ascii="Times New Roman" w:hAnsi="Times New Roman"/>
          <w:noProof/>
          <w:w w:val="109"/>
          <w:sz w:val="24"/>
          <w:szCs w:val="24"/>
          <w:lang w:val="en-US"/>
        </w:rPr>
        <w:t>di</w:t>
      </w:r>
      <w:r w:rsidRPr="0030061F">
        <w:rPr>
          <w:rFonts w:ascii="Times New Roman" w:hAnsi="Times New Roman"/>
          <w:noProof/>
          <w:spacing w:val="-3"/>
          <w:w w:val="109"/>
          <w:sz w:val="24"/>
          <w:szCs w:val="24"/>
          <w:lang w:val="en-US"/>
        </w:rPr>
        <w:t>r</w:t>
      </w:r>
      <w:r w:rsidRPr="0030061F">
        <w:rPr>
          <w:rFonts w:ascii="Times New Roman" w:hAnsi="Times New Roman"/>
          <w:noProof/>
          <w:w w:val="102"/>
          <w:sz w:val="24"/>
          <w:szCs w:val="24"/>
          <w:lang w:val="en-US"/>
        </w:rPr>
        <w:t xml:space="preserve">ekt </w:t>
      </w:r>
      <w:r w:rsidRPr="0030061F">
        <w:rPr>
          <w:rFonts w:ascii="Times New Roman" w:hAnsi="Times New Roman"/>
          <w:noProof/>
          <w:sz w:val="24"/>
          <w:szCs w:val="24"/>
          <w:lang w:val="en-US"/>
        </w:rPr>
        <w:t>deriye</w:t>
      </w:r>
      <w:r w:rsidRPr="0030061F">
        <w:rPr>
          <w:rFonts w:ascii="Times New Roman" w:hAnsi="Times New Roman"/>
          <w:noProof/>
          <w:spacing w:val="1"/>
          <w:sz w:val="24"/>
          <w:szCs w:val="24"/>
          <w:lang w:val="en-US"/>
        </w:rPr>
        <w:t xml:space="preserve"> </w:t>
      </w:r>
      <w:r w:rsidRPr="0030061F">
        <w:rPr>
          <w:rFonts w:ascii="Times New Roman" w:hAnsi="Times New Roman"/>
          <w:noProof/>
          <w:sz w:val="24"/>
          <w:szCs w:val="24"/>
          <w:lang w:val="en-US"/>
        </w:rPr>
        <w:t xml:space="preserve">teması </w:t>
      </w:r>
      <w:r w:rsidRPr="0030061F">
        <w:rPr>
          <w:rFonts w:ascii="Times New Roman" w:hAnsi="Times New Roman"/>
          <w:noProof/>
          <w:w w:val="99"/>
          <w:sz w:val="24"/>
          <w:szCs w:val="24"/>
          <w:lang w:val="en-US"/>
        </w:rPr>
        <w:t>engel</w:t>
      </w:r>
      <w:r w:rsidRPr="0030061F">
        <w:rPr>
          <w:rFonts w:ascii="Times New Roman" w:hAnsi="Times New Roman"/>
          <w:noProof/>
          <w:w w:val="105"/>
          <w:sz w:val="24"/>
          <w:szCs w:val="24"/>
          <w:lang w:val="en-US"/>
        </w:rPr>
        <w:t>lenmelidi</w:t>
      </w:r>
      <w:r w:rsidRPr="0030061F">
        <w:rPr>
          <w:rFonts w:ascii="Times New Roman" w:hAnsi="Times New Roman"/>
          <w:noProof/>
          <w:spacing w:val="-12"/>
          <w:w w:val="105"/>
          <w:sz w:val="24"/>
          <w:szCs w:val="24"/>
          <w:lang w:val="en-US"/>
        </w:rPr>
        <w:t>r</w:t>
      </w:r>
      <w:r w:rsidRPr="0030061F">
        <w:rPr>
          <w:rFonts w:ascii="Times New Roman" w:hAnsi="Times New Roman"/>
          <w:noProof/>
          <w:w w:val="81"/>
          <w:sz w:val="24"/>
          <w:szCs w:val="24"/>
          <w:lang w:val="en-US"/>
        </w:rPr>
        <w:t>.</w:t>
      </w:r>
      <w:r w:rsidRPr="0030061F">
        <w:rPr>
          <w:rFonts w:ascii="Times New Roman" w:hAnsi="Times New Roman"/>
          <w:noProof/>
          <w:spacing w:val="-5"/>
          <w:sz w:val="24"/>
          <w:szCs w:val="24"/>
          <w:lang w:val="en-US"/>
        </w:rPr>
        <w:t xml:space="preserve"> </w:t>
      </w:r>
      <w:r w:rsidRPr="0030061F">
        <w:rPr>
          <w:rFonts w:ascii="Times New Roman" w:hAnsi="Times New Roman"/>
          <w:noProof/>
          <w:sz w:val="24"/>
          <w:szCs w:val="24"/>
          <w:lang w:val="en-US"/>
        </w:rPr>
        <w:t>Son yayınla</w:t>
      </w:r>
      <w:r w:rsidRPr="0030061F">
        <w:rPr>
          <w:rFonts w:ascii="Times New Roman" w:hAnsi="Times New Roman"/>
          <w:noProof/>
          <w:spacing w:val="-3"/>
          <w:sz w:val="24"/>
          <w:szCs w:val="24"/>
          <w:lang w:val="en-US"/>
        </w:rPr>
        <w:t>r</w:t>
      </w:r>
      <w:r w:rsidRPr="0030061F">
        <w:rPr>
          <w:rFonts w:ascii="Times New Roman" w:hAnsi="Times New Roman"/>
          <w:noProof/>
          <w:sz w:val="24"/>
          <w:szCs w:val="24"/>
          <w:lang w:val="en-US"/>
        </w:rPr>
        <w:t>da</w:t>
      </w:r>
      <w:r w:rsidRPr="0030061F">
        <w:rPr>
          <w:rFonts w:ascii="Times New Roman" w:hAnsi="Times New Roman"/>
          <w:noProof/>
          <w:spacing w:val="45"/>
          <w:sz w:val="24"/>
          <w:szCs w:val="24"/>
          <w:lang w:val="en-US"/>
        </w:rPr>
        <w:t xml:space="preserve"> </w:t>
      </w:r>
      <w:r w:rsidRPr="0030061F">
        <w:rPr>
          <w:rFonts w:ascii="Times New Roman" w:hAnsi="Times New Roman"/>
          <w:noProof/>
          <w:sz w:val="24"/>
          <w:szCs w:val="24"/>
          <w:lang w:val="en-US"/>
        </w:rPr>
        <w:t>özellikle “uzun sü</w:t>
      </w:r>
      <w:r w:rsidRPr="0030061F">
        <w:rPr>
          <w:rFonts w:ascii="Times New Roman" w:hAnsi="Times New Roman"/>
          <w:noProof/>
          <w:spacing w:val="-3"/>
          <w:sz w:val="24"/>
          <w:szCs w:val="24"/>
          <w:lang w:val="en-US"/>
        </w:rPr>
        <w:t>r</w:t>
      </w:r>
      <w:r w:rsidRPr="0030061F">
        <w:rPr>
          <w:rFonts w:ascii="Times New Roman" w:hAnsi="Times New Roman"/>
          <w:noProof/>
          <w:sz w:val="24"/>
          <w:szCs w:val="24"/>
          <w:lang w:val="en-US"/>
        </w:rPr>
        <w:t>eli</w:t>
      </w:r>
      <w:r w:rsidRPr="0030061F">
        <w:rPr>
          <w:rFonts w:ascii="Times New Roman" w:hAnsi="Times New Roman"/>
          <w:noProof/>
          <w:spacing w:val="50"/>
          <w:sz w:val="24"/>
          <w:szCs w:val="24"/>
          <w:lang w:val="en-US"/>
        </w:rPr>
        <w:t xml:space="preserve"> </w:t>
      </w:r>
      <w:r w:rsidRPr="0030061F">
        <w:rPr>
          <w:rFonts w:ascii="Times New Roman" w:hAnsi="Times New Roman"/>
          <w:noProof/>
          <w:sz w:val="24"/>
          <w:szCs w:val="24"/>
          <w:lang w:val="en-US"/>
        </w:rPr>
        <w:t>buz</w:t>
      </w:r>
      <w:r w:rsidRPr="0030061F">
        <w:rPr>
          <w:rFonts w:ascii="Times New Roman" w:hAnsi="Times New Roman"/>
          <w:noProof/>
          <w:spacing w:val="24"/>
          <w:sz w:val="24"/>
          <w:szCs w:val="24"/>
          <w:lang w:val="en-US"/>
        </w:rPr>
        <w:t xml:space="preserve"> </w:t>
      </w:r>
      <w:r w:rsidRPr="0030061F">
        <w:rPr>
          <w:rFonts w:ascii="Times New Roman" w:hAnsi="Times New Roman"/>
          <w:noProof/>
          <w:sz w:val="24"/>
          <w:szCs w:val="24"/>
          <w:lang w:val="en-US"/>
        </w:rPr>
        <w:t>uygulamasının”</w:t>
      </w:r>
      <w:r w:rsidRPr="0030061F">
        <w:rPr>
          <w:rFonts w:ascii="Times New Roman" w:hAnsi="Times New Roman"/>
          <w:noProof/>
          <w:spacing w:val="26"/>
          <w:sz w:val="24"/>
          <w:szCs w:val="24"/>
          <w:lang w:val="en-US"/>
        </w:rPr>
        <w:t xml:space="preserve"> </w:t>
      </w:r>
      <w:r w:rsidRPr="0030061F">
        <w:rPr>
          <w:rFonts w:ascii="Times New Roman" w:hAnsi="Times New Roman"/>
          <w:noProof/>
          <w:spacing w:val="-2"/>
          <w:sz w:val="24"/>
          <w:szCs w:val="24"/>
          <w:lang w:val="en-US"/>
        </w:rPr>
        <w:t>k</w:t>
      </w:r>
      <w:r w:rsidRPr="0030061F">
        <w:rPr>
          <w:rFonts w:ascii="Times New Roman" w:hAnsi="Times New Roman"/>
          <w:noProof/>
          <w:sz w:val="24"/>
          <w:szCs w:val="24"/>
          <w:lang w:val="en-US"/>
        </w:rPr>
        <w:t>oagülasyon</w:t>
      </w:r>
      <w:r w:rsidRPr="0030061F">
        <w:rPr>
          <w:rFonts w:ascii="Times New Roman" w:hAnsi="Times New Roman"/>
          <w:noProof/>
          <w:spacing w:val="15"/>
          <w:sz w:val="24"/>
          <w:szCs w:val="24"/>
          <w:lang w:val="en-US"/>
        </w:rPr>
        <w:t xml:space="preserve"> </w:t>
      </w:r>
      <w:r w:rsidRPr="0030061F">
        <w:rPr>
          <w:rFonts w:ascii="Times New Roman" w:hAnsi="Times New Roman"/>
          <w:noProof/>
          <w:sz w:val="24"/>
          <w:szCs w:val="24"/>
          <w:lang w:val="en-US"/>
        </w:rPr>
        <w:t>ve</w:t>
      </w:r>
      <w:r w:rsidRPr="0030061F">
        <w:rPr>
          <w:rFonts w:ascii="Times New Roman" w:hAnsi="Times New Roman"/>
          <w:noProof/>
          <w:spacing w:val="20"/>
          <w:sz w:val="24"/>
          <w:szCs w:val="24"/>
          <w:lang w:val="en-US"/>
        </w:rPr>
        <w:t xml:space="preserve"> </w:t>
      </w:r>
      <w:r w:rsidRPr="0030061F">
        <w:rPr>
          <w:rFonts w:ascii="Times New Roman" w:hAnsi="Times New Roman"/>
          <w:noProof/>
          <w:sz w:val="24"/>
          <w:szCs w:val="24"/>
          <w:lang w:val="en-US"/>
        </w:rPr>
        <w:t>ya</w:t>
      </w:r>
      <w:r w:rsidRPr="0030061F">
        <w:rPr>
          <w:rFonts w:ascii="Times New Roman" w:hAnsi="Times New Roman"/>
          <w:noProof/>
          <w:spacing w:val="-4"/>
          <w:sz w:val="24"/>
          <w:szCs w:val="24"/>
          <w:lang w:val="en-US"/>
        </w:rPr>
        <w:t>r</w:t>
      </w:r>
      <w:r w:rsidRPr="0030061F">
        <w:rPr>
          <w:rFonts w:ascii="Times New Roman" w:hAnsi="Times New Roman"/>
          <w:noProof/>
          <w:sz w:val="24"/>
          <w:szCs w:val="24"/>
          <w:lang w:val="en-US"/>
        </w:rPr>
        <w:t>a</w:t>
      </w:r>
      <w:r w:rsidRPr="0030061F">
        <w:rPr>
          <w:rFonts w:ascii="Times New Roman" w:hAnsi="Times New Roman"/>
          <w:noProof/>
          <w:spacing w:val="32"/>
          <w:sz w:val="24"/>
          <w:szCs w:val="24"/>
          <w:lang w:val="en-US"/>
        </w:rPr>
        <w:t xml:space="preserve"> </w:t>
      </w:r>
      <w:r w:rsidRPr="0030061F">
        <w:rPr>
          <w:rFonts w:ascii="Times New Roman" w:hAnsi="Times New Roman"/>
          <w:noProof/>
          <w:sz w:val="24"/>
          <w:szCs w:val="24"/>
          <w:lang w:val="en-US"/>
        </w:rPr>
        <w:t>iyileşmesi</w:t>
      </w:r>
      <w:r w:rsidRPr="0030061F">
        <w:rPr>
          <w:rFonts w:ascii="Times New Roman" w:hAnsi="Times New Roman"/>
          <w:noProof/>
          <w:spacing w:val="46"/>
          <w:sz w:val="24"/>
          <w:szCs w:val="24"/>
          <w:lang w:val="en-US"/>
        </w:rPr>
        <w:t xml:space="preserve"> </w:t>
      </w:r>
      <w:r w:rsidRPr="0030061F">
        <w:rPr>
          <w:rFonts w:ascii="Times New Roman" w:hAnsi="Times New Roman"/>
          <w:noProof/>
          <w:sz w:val="24"/>
          <w:szCs w:val="24"/>
          <w:lang w:val="en-US"/>
        </w:rPr>
        <w:t>üzerine olumsuz</w:t>
      </w:r>
      <w:r w:rsidRPr="0030061F">
        <w:rPr>
          <w:rFonts w:ascii="Times New Roman" w:hAnsi="Times New Roman"/>
          <w:noProof/>
          <w:spacing w:val="32"/>
          <w:sz w:val="24"/>
          <w:szCs w:val="24"/>
          <w:lang w:val="en-US"/>
        </w:rPr>
        <w:t xml:space="preserve"> </w:t>
      </w:r>
      <w:r w:rsidRPr="0030061F">
        <w:rPr>
          <w:rFonts w:ascii="Times New Roman" w:hAnsi="Times New Roman"/>
          <w:noProof/>
          <w:sz w:val="24"/>
          <w:szCs w:val="24"/>
          <w:lang w:val="en-US"/>
        </w:rPr>
        <w:t>etkileri</w:t>
      </w:r>
      <w:r w:rsidRPr="0030061F">
        <w:rPr>
          <w:rFonts w:ascii="Times New Roman" w:hAnsi="Times New Roman"/>
          <w:noProof/>
          <w:spacing w:val="6"/>
          <w:sz w:val="24"/>
          <w:szCs w:val="24"/>
          <w:lang w:val="en-US"/>
        </w:rPr>
        <w:t xml:space="preserve"> </w:t>
      </w:r>
      <w:r w:rsidRPr="0030061F">
        <w:rPr>
          <w:rFonts w:ascii="Times New Roman" w:hAnsi="Times New Roman"/>
          <w:noProof/>
          <w:sz w:val="24"/>
          <w:szCs w:val="24"/>
          <w:lang w:val="en-US"/>
        </w:rPr>
        <w:t>olduğu</w:t>
      </w:r>
      <w:r w:rsidRPr="0030061F">
        <w:rPr>
          <w:rFonts w:ascii="Times New Roman" w:hAnsi="Times New Roman"/>
          <w:noProof/>
          <w:spacing w:val="25"/>
          <w:sz w:val="24"/>
          <w:szCs w:val="24"/>
          <w:lang w:val="en-US"/>
        </w:rPr>
        <w:t xml:space="preserve"> </w:t>
      </w:r>
      <w:r w:rsidRPr="0030061F">
        <w:rPr>
          <w:rFonts w:ascii="Times New Roman" w:hAnsi="Times New Roman"/>
          <w:noProof/>
          <w:w w:val="106"/>
          <w:sz w:val="24"/>
          <w:szCs w:val="24"/>
          <w:lang w:val="en-US"/>
        </w:rPr>
        <w:t>gösterilmişti</w:t>
      </w:r>
      <w:r w:rsidRPr="0030061F">
        <w:rPr>
          <w:rFonts w:ascii="Times New Roman" w:hAnsi="Times New Roman"/>
          <w:noProof/>
          <w:spacing w:val="-12"/>
          <w:w w:val="106"/>
          <w:sz w:val="24"/>
          <w:szCs w:val="24"/>
          <w:lang w:val="en-US"/>
        </w:rPr>
        <w:t>r</w:t>
      </w:r>
      <w:r w:rsidRPr="0030061F">
        <w:rPr>
          <w:rFonts w:ascii="Times New Roman" w:hAnsi="Times New Roman"/>
          <w:noProof/>
          <w:w w:val="81"/>
          <w:sz w:val="24"/>
          <w:szCs w:val="24"/>
          <w:lang w:val="en-US"/>
        </w:rPr>
        <w:t>.</w:t>
      </w:r>
      <w:r w:rsidRPr="0030061F">
        <w:rPr>
          <w:rFonts w:ascii="Times New Roman" w:hAnsi="Times New Roman"/>
          <w:noProof/>
          <w:spacing w:val="21"/>
          <w:sz w:val="24"/>
          <w:szCs w:val="24"/>
          <w:lang w:val="en-US"/>
        </w:rPr>
        <w:t xml:space="preserve"> </w:t>
      </w:r>
      <w:r w:rsidRPr="0030061F">
        <w:rPr>
          <w:rFonts w:ascii="Times New Roman" w:hAnsi="Times New Roman"/>
          <w:noProof/>
          <w:sz w:val="24"/>
          <w:szCs w:val="24"/>
          <w:lang w:val="en-US"/>
        </w:rPr>
        <w:t>Bu</w:t>
      </w:r>
      <w:r w:rsidRPr="0030061F">
        <w:rPr>
          <w:rFonts w:ascii="Times New Roman" w:hAnsi="Times New Roman"/>
          <w:noProof/>
          <w:spacing w:val="16"/>
          <w:sz w:val="24"/>
          <w:szCs w:val="24"/>
          <w:lang w:val="en-US"/>
        </w:rPr>
        <w:t xml:space="preserve"> </w:t>
      </w:r>
      <w:r w:rsidRPr="0030061F">
        <w:rPr>
          <w:rFonts w:ascii="Times New Roman" w:hAnsi="Times New Roman"/>
          <w:noProof/>
          <w:sz w:val="24"/>
          <w:szCs w:val="24"/>
          <w:lang w:val="en-US"/>
        </w:rPr>
        <w:t>nedenle</w:t>
      </w:r>
      <w:r w:rsidRPr="0030061F">
        <w:rPr>
          <w:rFonts w:ascii="Times New Roman" w:hAnsi="Times New Roman"/>
          <w:noProof/>
          <w:spacing w:val="12"/>
          <w:sz w:val="24"/>
          <w:szCs w:val="24"/>
          <w:lang w:val="en-US"/>
        </w:rPr>
        <w:t xml:space="preserve"> </w:t>
      </w:r>
      <w:r w:rsidRPr="0030061F">
        <w:rPr>
          <w:rFonts w:ascii="Times New Roman" w:hAnsi="Times New Roman"/>
          <w:noProof/>
          <w:sz w:val="24"/>
          <w:szCs w:val="24"/>
          <w:lang w:val="en-US"/>
        </w:rPr>
        <w:t>soğuk</w:t>
      </w:r>
      <w:r w:rsidRPr="0030061F">
        <w:rPr>
          <w:rFonts w:ascii="Times New Roman" w:hAnsi="Times New Roman"/>
          <w:noProof/>
          <w:spacing w:val="20"/>
          <w:sz w:val="24"/>
          <w:szCs w:val="24"/>
          <w:lang w:val="en-US"/>
        </w:rPr>
        <w:t xml:space="preserve"> </w:t>
      </w:r>
      <w:r w:rsidRPr="0030061F">
        <w:rPr>
          <w:rFonts w:ascii="Times New Roman" w:hAnsi="Times New Roman"/>
          <w:noProof/>
          <w:sz w:val="24"/>
          <w:szCs w:val="24"/>
          <w:lang w:val="en-US"/>
        </w:rPr>
        <w:t>veya</w:t>
      </w:r>
      <w:r w:rsidRPr="0030061F">
        <w:rPr>
          <w:rFonts w:ascii="Times New Roman" w:hAnsi="Times New Roman"/>
          <w:noProof/>
          <w:spacing w:val="8"/>
          <w:sz w:val="24"/>
          <w:szCs w:val="24"/>
          <w:lang w:val="en-US"/>
        </w:rPr>
        <w:t xml:space="preserve"> </w:t>
      </w:r>
      <w:r w:rsidRPr="0030061F">
        <w:rPr>
          <w:rFonts w:ascii="Times New Roman" w:hAnsi="Times New Roman"/>
          <w:noProof/>
          <w:sz w:val="24"/>
          <w:szCs w:val="24"/>
          <w:lang w:val="en-US"/>
        </w:rPr>
        <w:t>buz uygulamasının</w:t>
      </w:r>
      <w:r w:rsidRPr="0030061F">
        <w:rPr>
          <w:rFonts w:ascii="Times New Roman" w:hAnsi="Times New Roman"/>
          <w:noProof/>
          <w:spacing w:val="21"/>
          <w:sz w:val="24"/>
          <w:szCs w:val="24"/>
          <w:lang w:val="en-US"/>
        </w:rPr>
        <w:t xml:space="preserve"> </w:t>
      </w:r>
      <w:r w:rsidRPr="0030061F">
        <w:rPr>
          <w:rFonts w:ascii="Times New Roman" w:hAnsi="Times New Roman"/>
          <w:noProof/>
          <w:sz w:val="24"/>
          <w:szCs w:val="24"/>
          <w:lang w:val="en-US"/>
        </w:rPr>
        <w:t>özellikle</w:t>
      </w:r>
      <w:r w:rsidRPr="0030061F">
        <w:rPr>
          <w:rFonts w:ascii="Times New Roman" w:hAnsi="Times New Roman"/>
          <w:noProof/>
          <w:spacing w:val="47"/>
          <w:sz w:val="24"/>
          <w:szCs w:val="24"/>
          <w:lang w:val="en-US"/>
        </w:rPr>
        <w:t xml:space="preserve"> </w:t>
      </w:r>
      <w:r w:rsidRPr="0030061F">
        <w:rPr>
          <w:rFonts w:ascii="Times New Roman" w:hAnsi="Times New Roman"/>
          <w:noProof/>
          <w:sz w:val="24"/>
          <w:szCs w:val="24"/>
          <w:lang w:val="en-US"/>
        </w:rPr>
        <w:t>ilk 6</w:t>
      </w:r>
      <w:r w:rsidRPr="0030061F">
        <w:rPr>
          <w:rFonts w:ascii="Times New Roman" w:hAnsi="Times New Roman"/>
          <w:noProof/>
          <w:spacing w:val="34"/>
          <w:sz w:val="24"/>
          <w:szCs w:val="24"/>
          <w:lang w:val="en-US"/>
        </w:rPr>
        <w:t xml:space="preserve"> </w:t>
      </w:r>
      <w:r w:rsidRPr="0030061F">
        <w:rPr>
          <w:rFonts w:ascii="Times New Roman" w:hAnsi="Times New Roman"/>
          <w:noProof/>
          <w:sz w:val="24"/>
          <w:szCs w:val="24"/>
          <w:lang w:val="en-US"/>
        </w:rPr>
        <w:t>saatte</w:t>
      </w:r>
      <w:r w:rsidRPr="0030061F">
        <w:rPr>
          <w:rFonts w:ascii="Times New Roman" w:hAnsi="Times New Roman"/>
          <w:noProof/>
          <w:spacing w:val="35"/>
          <w:sz w:val="24"/>
          <w:szCs w:val="24"/>
          <w:lang w:val="en-US"/>
        </w:rPr>
        <w:t xml:space="preserve"> </w:t>
      </w:r>
      <w:r w:rsidRPr="0030061F">
        <w:rPr>
          <w:rFonts w:ascii="Times New Roman" w:hAnsi="Times New Roman"/>
          <w:noProof/>
          <w:sz w:val="24"/>
          <w:szCs w:val="24"/>
          <w:lang w:val="en-US"/>
        </w:rPr>
        <w:t>yapılması</w:t>
      </w:r>
      <w:r w:rsidRPr="0030061F">
        <w:rPr>
          <w:rFonts w:ascii="Times New Roman" w:hAnsi="Times New Roman"/>
          <w:noProof/>
          <w:spacing w:val="26"/>
          <w:sz w:val="24"/>
          <w:szCs w:val="24"/>
          <w:lang w:val="en-US"/>
        </w:rPr>
        <w:t xml:space="preserve"> </w:t>
      </w:r>
      <w:r w:rsidRPr="0030061F">
        <w:rPr>
          <w:rFonts w:ascii="Times New Roman" w:hAnsi="Times New Roman"/>
          <w:noProof/>
          <w:sz w:val="24"/>
          <w:szCs w:val="24"/>
          <w:lang w:val="en-US"/>
        </w:rPr>
        <w:t>ve</w:t>
      </w:r>
      <w:r w:rsidRPr="0030061F">
        <w:rPr>
          <w:rFonts w:ascii="Times New Roman" w:hAnsi="Times New Roman"/>
          <w:noProof/>
          <w:spacing w:val="25"/>
          <w:sz w:val="24"/>
          <w:szCs w:val="24"/>
          <w:lang w:val="en-US"/>
        </w:rPr>
        <w:t xml:space="preserve"> </w:t>
      </w:r>
      <w:r w:rsidRPr="0030061F">
        <w:rPr>
          <w:rFonts w:ascii="Times New Roman" w:hAnsi="Times New Roman"/>
          <w:noProof/>
          <w:sz w:val="24"/>
          <w:szCs w:val="24"/>
          <w:lang w:val="en-US"/>
        </w:rPr>
        <w:t>daha</w:t>
      </w:r>
      <w:r w:rsidRPr="0030061F">
        <w:rPr>
          <w:rFonts w:ascii="Times New Roman" w:hAnsi="Times New Roman"/>
          <w:noProof/>
          <w:spacing w:val="27"/>
          <w:sz w:val="24"/>
          <w:szCs w:val="24"/>
          <w:lang w:val="en-US"/>
        </w:rPr>
        <w:t xml:space="preserve"> </w:t>
      </w:r>
      <w:r w:rsidRPr="0030061F">
        <w:rPr>
          <w:rFonts w:ascii="Times New Roman" w:hAnsi="Times New Roman"/>
          <w:noProof/>
          <w:sz w:val="24"/>
          <w:szCs w:val="24"/>
          <w:lang w:val="en-US"/>
        </w:rPr>
        <w:t>uzun</w:t>
      </w:r>
      <w:r w:rsidRPr="0030061F">
        <w:rPr>
          <w:rFonts w:ascii="Times New Roman" w:hAnsi="Times New Roman"/>
          <w:noProof/>
          <w:spacing w:val="31"/>
          <w:sz w:val="24"/>
          <w:szCs w:val="24"/>
          <w:lang w:val="en-US"/>
        </w:rPr>
        <w:t xml:space="preserve"> </w:t>
      </w:r>
      <w:r w:rsidRPr="0030061F">
        <w:rPr>
          <w:rFonts w:ascii="Times New Roman" w:hAnsi="Times New Roman"/>
          <w:noProof/>
          <w:w w:val="105"/>
          <w:sz w:val="24"/>
          <w:szCs w:val="24"/>
          <w:lang w:val="en-US"/>
        </w:rPr>
        <w:t>sü</w:t>
      </w:r>
      <w:r w:rsidRPr="0030061F">
        <w:rPr>
          <w:rFonts w:ascii="Times New Roman" w:hAnsi="Times New Roman"/>
          <w:noProof/>
          <w:spacing w:val="-3"/>
          <w:w w:val="105"/>
          <w:sz w:val="24"/>
          <w:szCs w:val="24"/>
          <w:lang w:val="en-US"/>
        </w:rPr>
        <w:t>r</w:t>
      </w:r>
      <w:r w:rsidRPr="0030061F">
        <w:rPr>
          <w:rFonts w:ascii="Times New Roman" w:hAnsi="Times New Roman"/>
          <w:noProof/>
          <w:w w:val="93"/>
          <w:sz w:val="24"/>
          <w:szCs w:val="24"/>
          <w:lang w:val="en-US"/>
        </w:rPr>
        <w:t xml:space="preserve">e </w:t>
      </w:r>
      <w:r w:rsidRPr="0030061F">
        <w:rPr>
          <w:rFonts w:ascii="Times New Roman" w:hAnsi="Times New Roman"/>
          <w:noProof/>
          <w:sz w:val="24"/>
          <w:szCs w:val="24"/>
          <w:lang w:val="en-US"/>
        </w:rPr>
        <w:t>de</w:t>
      </w:r>
      <w:r w:rsidRPr="0030061F">
        <w:rPr>
          <w:rFonts w:ascii="Times New Roman" w:hAnsi="Times New Roman"/>
          <w:noProof/>
          <w:spacing w:val="-2"/>
          <w:sz w:val="24"/>
          <w:szCs w:val="24"/>
          <w:lang w:val="en-US"/>
        </w:rPr>
        <w:t>v</w:t>
      </w:r>
      <w:r w:rsidRPr="0030061F">
        <w:rPr>
          <w:rFonts w:ascii="Times New Roman" w:hAnsi="Times New Roman"/>
          <w:noProof/>
          <w:sz w:val="24"/>
          <w:szCs w:val="24"/>
          <w:lang w:val="en-US"/>
        </w:rPr>
        <w:t>am</w:t>
      </w:r>
      <w:r w:rsidRPr="0030061F">
        <w:rPr>
          <w:rFonts w:ascii="Times New Roman" w:hAnsi="Times New Roman"/>
          <w:noProof/>
          <w:spacing w:val="-11"/>
          <w:sz w:val="24"/>
          <w:szCs w:val="24"/>
          <w:lang w:val="en-US"/>
        </w:rPr>
        <w:t xml:space="preserve"> </w:t>
      </w:r>
      <w:r w:rsidRPr="0030061F">
        <w:rPr>
          <w:rFonts w:ascii="Times New Roman" w:hAnsi="Times New Roman"/>
          <w:noProof/>
          <w:sz w:val="24"/>
          <w:szCs w:val="24"/>
          <w:lang w:val="en-US"/>
        </w:rPr>
        <w:t>edilmemesi</w:t>
      </w:r>
      <w:r w:rsidRPr="0030061F">
        <w:rPr>
          <w:rFonts w:ascii="Times New Roman" w:hAnsi="Times New Roman"/>
          <w:noProof/>
          <w:spacing w:val="5"/>
          <w:sz w:val="24"/>
          <w:szCs w:val="24"/>
          <w:lang w:val="en-US"/>
        </w:rPr>
        <w:t xml:space="preserve"> </w:t>
      </w:r>
      <w:r w:rsidRPr="0030061F">
        <w:rPr>
          <w:rFonts w:ascii="Times New Roman" w:hAnsi="Times New Roman"/>
          <w:noProof/>
          <w:w w:val="103"/>
          <w:sz w:val="24"/>
          <w:szCs w:val="24"/>
          <w:lang w:val="en-US"/>
        </w:rPr>
        <w:t>önerilmektedi</w:t>
      </w:r>
      <w:r w:rsidRPr="0030061F">
        <w:rPr>
          <w:rFonts w:ascii="Times New Roman" w:hAnsi="Times New Roman"/>
          <w:noProof/>
          <w:spacing w:val="-12"/>
          <w:w w:val="103"/>
          <w:sz w:val="24"/>
          <w:szCs w:val="24"/>
          <w:lang w:val="en-US"/>
        </w:rPr>
        <w:t>r</w:t>
      </w:r>
      <w:r w:rsidRPr="0030061F">
        <w:rPr>
          <w:rFonts w:ascii="Times New Roman" w:hAnsi="Times New Roman"/>
          <w:noProof/>
          <w:w w:val="81"/>
          <w:sz w:val="24"/>
          <w:szCs w:val="24"/>
          <w:lang w:val="en-US"/>
        </w:rPr>
        <w:t>.</w:t>
      </w:r>
    </w:p>
    <w:p w14:paraId="506ABB90" w14:textId="77777777" w:rsidR="00BA0DE9" w:rsidRPr="006B3DE9" w:rsidRDefault="00BA0DE9" w:rsidP="00BA0DE9">
      <w:pPr>
        <w:spacing w:after="0" w:line="240" w:lineRule="auto"/>
        <w:jc w:val="both"/>
        <w:rPr>
          <w:rFonts w:ascii="Times New Roman" w:hAnsi="Times New Roman"/>
          <w:noProof/>
          <w:color w:val="000000"/>
          <w:sz w:val="24"/>
          <w:szCs w:val="24"/>
          <w:lang w:val="en-US"/>
        </w:rPr>
      </w:pPr>
    </w:p>
    <w:p w14:paraId="29AA6B3D" w14:textId="2CD8FCF6" w:rsidR="00BA0DE9" w:rsidRPr="0030061F" w:rsidRDefault="00287867" w:rsidP="00BA0DE9">
      <w:pPr>
        <w:spacing w:after="0" w:line="240" w:lineRule="auto"/>
        <w:jc w:val="both"/>
        <w:rPr>
          <w:rFonts w:ascii="Times New Roman" w:hAnsi="Times New Roman"/>
          <w:b/>
          <w:bCs/>
          <w:noProof/>
          <w:sz w:val="24"/>
          <w:szCs w:val="24"/>
          <w:lang w:val="en-US"/>
        </w:rPr>
      </w:pPr>
      <w:r w:rsidRPr="0030061F">
        <w:rPr>
          <w:rFonts w:ascii="Times New Roman" w:hAnsi="Times New Roman"/>
          <w:b/>
          <w:bCs/>
          <w:noProof/>
          <w:sz w:val="24"/>
          <w:szCs w:val="24"/>
          <w:lang w:val="en-US"/>
        </w:rPr>
        <w:t xml:space="preserve">2.3.F. </w:t>
      </w:r>
      <w:r w:rsidR="00BA0DE9" w:rsidRPr="0030061F">
        <w:rPr>
          <w:rFonts w:ascii="Times New Roman" w:hAnsi="Times New Roman"/>
          <w:b/>
          <w:bCs/>
          <w:noProof/>
          <w:sz w:val="24"/>
          <w:szCs w:val="24"/>
          <w:lang w:val="en-US"/>
        </w:rPr>
        <w:t>KANAMA</w:t>
      </w:r>
      <w:r w:rsidR="00BA0DE9" w:rsidRPr="0030061F">
        <w:rPr>
          <w:rFonts w:ascii="Times New Roman" w:hAnsi="Times New Roman"/>
          <w:b/>
          <w:bCs/>
          <w:noProof/>
          <w:spacing w:val="44"/>
          <w:sz w:val="24"/>
          <w:szCs w:val="24"/>
          <w:lang w:val="en-US"/>
        </w:rPr>
        <w:t xml:space="preserve"> </w:t>
      </w:r>
      <w:r w:rsidR="00BA0DE9" w:rsidRPr="0030061F">
        <w:rPr>
          <w:rFonts w:ascii="Times New Roman" w:hAnsi="Times New Roman"/>
          <w:b/>
          <w:bCs/>
          <w:noProof/>
          <w:sz w:val="24"/>
          <w:szCs w:val="24"/>
          <w:lang w:val="en-US"/>
        </w:rPr>
        <w:t>YERİNE</w:t>
      </w:r>
      <w:r w:rsidR="00BA0DE9" w:rsidRPr="0030061F">
        <w:rPr>
          <w:rFonts w:ascii="Times New Roman" w:hAnsi="Times New Roman"/>
          <w:b/>
          <w:bCs/>
          <w:noProof/>
          <w:spacing w:val="20"/>
          <w:sz w:val="24"/>
          <w:szCs w:val="24"/>
          <w:lang w:val="en-US"/>
        </w:rPr>
        <w:t xml:space="preserve"> </w:t>
      </w:r>
      <w:r w:rsidR="00BA0DE9" w:rsidRPr="0030061F">
        <w:rPr>
          <w:rFonts w:ascii="Times New Roman" w:hAnsi="Times New Roman"/>
          <w:b/>
          <w:bCs/>
          <w:noProof/>
          <w:sz w:val="24"/>
          <w:szCs w:val="24"/>
          <w:lang w:val="en-US"/>
        </w:rPr>
        <w:t>GÖRE TE</w:t>
      </w:r>
      <w:r w:rsidR="00BA0DE9" w:rsidRPr="0030061F">
        <w:rPr>
          <w:rFonts w:ascii="Times New Roman" w:hAnsi="Times New Roman"/>
          <w:b/>
          <w:bCs/>
          <w:noProof/>
          <w:spacing w:val="-8"/>
          <w:sz w:val="24"/>
          <w:szCs w:val="24"/>
          <w:lang w:val="en-US"/>
        </w:rPr>
        <w:t>D</w:t>
      </w:r>
      <w:r w:rsidR="00BA0DE9" w:rsidRPr="0030061F">
        <w:rPr>
          <w:rFonts w:ascii="Times New Roman" w:hAnsi="Times New Roman"/>
          <w:b/>
          <w:bCs/>
          <w:noProof/>
          <w:spacing w:val="-17"/>
          <w:sz w:val="24"/>
          <w:szCs w:val="24"/>
          <w:lang w:val="en-US"/>
        </w:rPr>
        <w:t>A</w:t>
      </w:r>
      <w:r w:rsidR="00BA0DE9" w:rsidRPr="0030061F">
        <w:rPr>
          <w:rFonts w:ascii="Times New Roman" w:hAnsi="Times New Roman"/>
          <w:b/>
          <w:bCs/>
          <w:noProof/>
          <w:sz w:val="24"/>
          <w:szCs w:val="24"/>
          <w:lang w:val="en-US"/>
        </w:rPr>
        <w:t>Vİ</w:t>
      </w:r>
      <w:r w:rsidR="00BA0DE9" w:rsidRPr="0030061F">
        <w:rPr>
          <w:rFonts w:ascii="Times New Roman" w:hAnsi="Times New Roman"/>
          <w:b/>
          <w:bCs/>
          <w:noProof/>
          <w:spacing w:val="16"/>
          <w:sz w:val="24"/>
          <w:szCs w:val="24"/>
          <w:lang w:val="en-US"/>
        </w:rPr>
        <w:t xml:space="preserve"> </w:t>
      </w:r>
      <w:r w:rsidR="00BA0DE9" w:rsidRPr="0030061F">
        <w:rPr>
          <w:rFonts w:ascii="Times New Roman" w:hAnsi="Times New Roman"/>
          <w:b/>
          <w:bCs/>
          <w:noProof/>
          <w:spacing w:val="-16"/>
          <w:w w:val="92"/>
          <w:sz w:val="24"/>
          <w:szCs w:val="24"/>
          <w:lang w:val="en-US"/>
        </w:rPr>
        <w:t>Y</w:t>
      </w:r>
      <w:r w:rsidR="00BA0DE9" w:rsidRPr="0030061F">
        <w:rPr>
          <w:rFonts w:ascii="Times New Roman" w:hAnsi="Times New Roman"/>
          <w:b/>
          <w:bCs/>
          <w:noProof/>
          <w:w w:val="92"/>
          <w:sz w:val="24"/>
          <w:szCs w:val="24"/>
          <w:lang w:val="en-US"/>
        </w:rPr>
        <w:t xml:space="preserve">AKLAŞIMLARI </w:t>
      </w:r>
      <w:r w:rsidR="00BA0DE9" w:rsidRPr="0030061F">
        <w:rPr>
          <w:rFonts w:ascii="Times New Roman" w:hAnsi="Times New Roman"/>
          <w:b/>
          <w:bCs/>
          <w:noProof/>
          <w:sz w:val="24"/>
          <w:szCs w:val="24"/>
          <w:lang w:val="en-US"/>
        </w:rPr>
        <w:t xml:space="preserve">VE </w:t>
      </w:r>
      <w:r w:rsidR="00BA0DE9" w:rsidRPr="0030061F">
        <w:rPr>
          <w:rFonts w:ascii="Times New Roman" w:hAnsi="Times New Roman"/>
          <w:b/>
          <w:bCs/>
          <w:noProof/>
          <w:spacing w:val="-4"/>
          <w:sz w:val="24"/>
          <w:szCs w:val="24"/>
          <w:lang w:val="en-US"/>
        </w:rPr>
        <w:t>K</w:t>
      </w:r>
      <w:r w:rsidR="00BA0DE9" w:rsidRPr="0030061F">
        <w:rPr>
          <w:rFonts w:ascii="Times New Roman" w:hAnsi="Times New Roman"/>
          <w:b/>
          <w:bCs/>
          <w:noProof/>
          <w:sz w:val="24"/>
          <w:szCs w:val="24"/>
          <w:lang w:val="en-US"/>
        </w:rPr>
        <w:t>OMPLİKAS</w:t>
      </w:r>
      <w:r w:rsidR="00BA0DE9" w:rsidRPr="0030061F">
        <w:rPr>
          <w:rFonts w:ascii="Times New Roman" w:hAnsi="Times New Roman"/>
          <w:b/>
          <w:bCs/>
          <w:noProof/>
          <w:spacing w:val="-9"/>
          <w:sz w:val="24"/>
          <w:szCs w:val="24"/>
          <w:lang w:val="en-US"/>
        </w:rPr>
        <w:t>Y</w:t>
      </w:r>
      <w:r w:rsidR="00BA0DE9" w:rsidRPr="0030061F">
        <w:rPr>
          <w:rFonts w:ascii="Times New Roman" w:hAnsi="Times New Roman"/>
          <w:b/>
          <w:bCs/>
          <w:noProof/>
          <w:sz w:val="24"/>
          <w:szCs w:val="24"/>
          <w:lang w:val="en-US"/>
        </w:rPr>
        <w:t>ONLAR</w:t>
      </w:r>
    </w:p>
    <w:p w14:paraId="49286064" w14:textId="77777777" w:rsidR="00287867" w:rsidRDefault="00287867" w:rsidP="00BA0DE9">
      <w:pPr>
        <w:spacing w:after="0" w:line="240" w:lineRule="auto"/>
        <w:jc w:val="both"/>
        <w:rPr>
          <w:rFonts w:ascii="Times New Roman" w:hAnsi="Times New Roman"/>
          <w:b/>
          <w:bCs/>
          <w:noProof/>
          <w:color w:val="FF0000"/>
          <w:sz w:val="24"/>
          <w:szCs w:val="24"/>
          <w:lang w:val="en-US"/>
        </w:rPr>
      </w:pPr>
    </w:p>
    <w:p w14:paraId="09E0DA88" w14:textId="16D4A017" w:rsidR="00BA0DE9" w:rsidRPr="0030061F" w:rsidRDefault="00911871" w:rsidP="00B22C45">
      <w:pPr>
        <w:pStyle w:val="ListeParagraf"/>
        <w:numPr>
          <w:ilvl w:val="0"/>
          <w:numId w:val="81"/>
        </w:numPr>
        <w:spacing w:after="0" w:line="240" w:lineRule="auto"/>
        <w:jc w:val="both"/>
        <w:rPr>
          <w:rFonts w:ascii="Times New Roman" w:hAnsi="Times New Roman"/>
          <w:b/>
          <w:bCs/>
          <w:noProof/>
          <w:sz w:val="24"/>
          <w:szCs w:val="24"/>
          <w:lang w:val="en-US"/>
        </w:rPr>
      </w:pPr>
      <w:r w:rsidRPr="0030061F">
        <w:rPr>
          <w:rFonts w:ascii="Times New Roman" w:hAnsi="Times New Roman"/>
          <w:b/>
          <w:bCs/>
          <w:noProof/>
          <w:sz w:val="24"/>
          <w:szCs w:val="24"/>
          <w:lang w:val="en-US"/>
        </w:rPr>
        <w:t>E</w:t>
      </w:r>
      <w:r w:rsidR="00287867" w:rsidRPr="0030061F">
        <w:rPr>
          <w:rFonts w:ascii="Times New Roman" w:hAnsi="Times New Roman"/>
          <w:b/>
          <w:bCs/>
          <w:noProof/>
          <w:sz w:val="24"/>
          <w:szCs w:val="24"/>
          <w:lang w:val="en-US"/>
        </w:rPr>
        <w:t xml:space="preserve">klem </w:t>
      </w:r>
      <w:r w:rsidRPr="0030061F">
        <w:rPr>
          <w:rFonts w:ascii="Times New Roman" w:hAnsi="Times New Roman"/>
          <w:b/>
          <w:bCs/>
          <w:noProof/>
          <w:w w:val="97"/>
          <w:sz w:val="24"/>
          <w:szCs w:val="24"/>
          <w:lang w:val="en-US"/>
        </w:rPr>
        <w:t>K</w:t>
      </w:r>
      <w:r w:rsidR="00287867" w:rsidRPr="0030061F">
        <w:rPr>
          <w:rFonts w:ascii="Times New Roman" w:hAnsi="Times New Roman"/>
          <w:b/>
          <w:bCs/>
          <w:noProof/>
          <w:w w:val="97"/>
          <w:sz w:val="24"/>
          <w:szCs w:val="24"/>
          <w:lang w:val="en-US"/>
        </w:rPr>
        <w:t xml:space="preserve">anaması </w:t>
      </w:r>
      <w:r w:rsidRPr="0030061F">
        <w:rPr>
          <w:rFonts w:ascii="Times New Roman" w:hAnsi="Times New Roman"/>
          <w:b/>
          <w:bCs/>
          <w:noProof/>
          <w:w w:val="103"/>
          <w:sz w:val="24"/>
          <w:szCs w:val="24"/>
          <w:lang w:val="en-US"/>
        </w:rPr>
        <w:t>(H</w:t>
      </w:r>
      <w:r w:rsidR="00287867" w:rsidRPr="0030061F">
        <w:rPr>
          <w:rFonts w:ascii="Times New Roman" w:hAnsi="Times New Roman"/>
          <w:b/>
          <w:bCs/>
          <w:noProof/>
          <w:w w:val="103"/>
          <w:sz w:val="24"/>
          <w:szCs w:val="24"/>
          <w:lang w:val="en-US"/>
        </w:rPr>
        <w:t>emartroz</w:t>
      </w:r>
      <w:r w:rsidRPr="0030061F">
        <w:rPr>
          <w:rFonts w:ascii="Times New Roman" w:hAnsi="Times New Roman"/>
          <w:b/>
          <w:bCs/>
          <w:noProof/>
          <w:w w:val="93"/>
          <w:sz w:val="24"/>
          <w:szCs w:val="24"/>
          <w:lang w:val="en-US"/>
        </w:rPr>
        <w:t>)</w:t>
      </w:r>
    </w:p>
    <w:p w14:paraId="46647EFA" w14:textId="77777777" w:rsidR="00287867" w:rsidRPr="00287867" w:rsidRDefault="00287867" w:rsidP="00287867">
      <w:pPr>
        <w:pStyle w:val="ListeParagraf"/>
        <w:spacing w:after="0" w:line="240" w:lineRule="auto"/>
        <w:jc w:val="both"/>
        <w:rPr>
          <w:rFonts w:ascii="Times New Roman" w:hAnsi="Times New Roman"/>
          <w:b/>
          <w:bCs/>
          <w:noProof/>
          <w:color w:val="FF0000"/>
          <w:sz w:val="24"/>
          <w:szCs w:val="24"/>
          <w:lang w:val="en-US"/>
        </w:rPr>
      </w:pPr>
    </w:p>
    <w:p w14:paraId="122C3EF1" w14:textId="760E4C1F" w:rsidR="00BA0DE9" w:rsidRPr="009F2078" w:rsidRDefault="00BA0DE9" w:rsidP="00B22C45">
      <w:pPr>
        <w:pStyle w:val="ListeParagraf"/>
        <w:numPr>
          <w:ilvl w:val="0"/>
          <w:numId w:val="80"/>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color w:val="000000"/>
          <w:sz w:val="24"/>
          <w:szCs w:val="24"/>
          <w:lang w:val="en-US"/>
        </w:rPr>
        <w:t>Eklem içi kanamalarının erken döneminde karıncalanma ve gerginlik hissi (aura) olur. Tedavi başlanmazsa daha sonra ağrı, sıcaklık artışı, şişlik ve eklem hareket açıklığında kısıtlılık (kanama öncesine göre) gelişir.</w:t>
      </w:r>
    </w:p>
    <w:p w14:paraId="1D8B4331" w14:textId="77777777" w:rsidR="00287867" w:rsidRPr="006B3DE9" w:rsidRDefault="00287867" w:rsidP="00BA0DE9">
      <w:pPr>
        <w:spacing w:after="0" w:line="240" w:lineRule="auto"/>
        <w:jc w:val="both"/>
        <w:rPr>
          <w:rFonts w:ascii="Times New Roman" w:hAnsi="Times New Roman"/>
          <w:noProof/>
          <w:color w:val="000000"/>
          <w:sz w:val="24"/>
          <w:szCs w:val="24"/>
          <w:lang w:val="en-US"/>
        </w:rPr>
      </w:pPr>
    </w:p>
    <w:p w14:paraId="46776B7B" w14:textId="60F830D9" w:rsidR="00BA0DE9" w:rsidRPr="009F2078" w:rsidRDefault="00BA0DE9" w:rsidP="00B22C45">
      <w:pPr>
        <w:pStyle w:val="ListeParagraf"/>
        <w:numPr>
          <w:ilvl w:val="0"/>
          <w:numId w:val="80"/>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color w:val="000000"/>
          <w:sz w:val="24"/>
          <w:szCs w:val="24"/>
          <w:lang w:val="en-US"/>
        </w:rPr>
        <w:t xml:space="preserve">Hastanın kas-iskelet sistemi kanamasını düşündüren yakınmaları ile fizik muayene bulguları uyumlu değilse acil </w:t>
      </w:r>
      <w:r w:rsidR="00287867" w:rsidRPr="009F2078">
        <w:rPr>
          <w:rFonts w:ascii="Times New Roman" w:hAnsi="Times New Roman"/>
          <w:noProof/>
          <w:color w:val="000000"/>
          <w:sz w:val="24"/>
          <w:szCs w:val="24"/>
          <w:lang w:val="en-US"/>
        </w:rPr>
        <w:t>ultrasonografi</w:t>
      </w:r>
      <w:r w:rsidRPr="009F2078">
        <w:rPr>
          <w:rFonts w:ascii="Times New Roman" w:hAnsi="Times New Roman"/>
          <w:noProof/>
          <w:color w:val="000000"/>
          <w:sz w:val="24"/>
          <w:szCs w:val="24"/>
          <w:lang w:val="en-US"/>
        </w:rPr>
        <w:t xml:space="preserve"> istenebilir. Ancak bu yaklaşım kanaması olan hastada tedavide gecikmeye neden olmamalıdır. </w:t>
      </w:r>
    </w:p>
    <w:p w14:paraId="2C76DFD5" w14:textId="77777777" w:rsidR="009F2078" w:rsidRPr="006B3DE9" w:rsidRDefault="009F2078" w:rsidP="00BA0DE9">
      <w:pPr>
        <w:spacing w:after="0" w:line="240" w:lineRule="auto"/>
        <w:jc w:val="both"/>
        <w:rPr>
          <w:rFonts w:ascii="Times New Roman" w:hAnsi="Times New Roman"/>
          <w:noProof/>
          <w:color w:val="000000"/>
          <w:sz w:val="24"/>
          <w:szCs w:val="24"/>
          <w:lang w:val="en-US"/>
        </w:rPr>
      </w:pPr>
    </w:p>
    <w:p w14:paraId="60FD6364" w14:textId="77777777" w:rsidR="009F2078" w:rsidRPr="009F2078" w:rsidRDefault="00BA0DE9" w:rsidP="00B22C45">
      <w:pPr>
        <w:pStyle w:val="ListeParagraf"/>
        <w:numPr>
          <w:ilvl w:val="0"/>
          <w:numId w:val="80"/>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color w:val="000000"/>
          <w:spacing w:val="-14"/>
          <w:sz w:val="24"/>
          <w:szCs w:val="24"/>
          <w:lang w:val="en-US"/>
        </w:rPr>
        <w:t>T</w:t>
      </w:r>
      <w:r w:rsidRPr="009F2078">
        <w:rPr>
          <w:rFonts w:ascii="Times New Roman" w:hAnsi="Times New Roman"/>
          <w:noProof/>
          <w:color w:val="000000"/>
          <w:sz w:val="24"/>
          <w:szCs w:val="24"/>
          <w:lang w:val="en-US"/>
        </w:rPr>
        <w:t>anısı</w:t>
      </w:r>
      <w:r w:rsidRPr="009F2078">
        <w:rPr>
          <w:rFonts w:ascii="Times New Roman" w:hAnsi="Times New Roman"/>
          <w:noProof/>
          <w:color w:val="000000"/>
          <w:spacing w:val="-15"/>
          <w:sz w:val="24"/>
          <w:szCs w:val="24"/>
          <w:lang w:val="en-US"/>
        </w:rPr>
        <w:t xml:space="preserve"> </w:t>
      </w:r>
      <w:r w:rsidRPr="009F2078">
        <w:rPr>
          <w:rFonts w:ascii="Times New Roman" w:hAnsi="Times New Roman"/>
          <w:noProof/>
          <w:color w:val="000000"/>
          <w:sz w:val="24"/>
          <w:szCs w:val="24"/>
          <w:lang w:val="en-US"/>
        </w:rPr>
        <w:t>ve</w:t>
      </w:r>
      <w:r w:rsidRPr="009F2078">
        <w:rPr>
          <w:rFonts w:ascii="Times New Roman" w:hAnsi="Times New Roman"/>
          <w:noProof/>
          <w:color w:val="000000"/>
          <w:spacing w:val="17"/>
          <w:sz w:val="24"/>
          <w:szCs w:val="24"/>
          <w:lang w:val="en-US"/>
        </w:rPr>
        <w:t xml:space="preserve"> </w:t>
      </w:r>
      <w:r w:rsidRPr="009F2078">
        <w:rPr>
          <w:rFonts w:ascii="Times New Roman" w:hAnsi="Times New Roman"/>
          <w:noProof/>
          <w:color w:val="000000"/>
          <w:sz w:val="24"/>
          <w:szCs w:val="24"/>
          <w:lang w:val="en-US"/>
        </w:rPr>
        <w:t>faktör</w:t>
      </w:r>
      <w:r w:rsidRPr="009F2078">
        <w:rPr>
          <w:rFonts w:ascii="Times New Roman" w:hAnsi="Times New Roman"/>
          <w:noProof/>
          <w:color w:val="000000"/>
          <w:spacing w:val="38"/>
          <w:sz w:val="24"/>
          <w:szCs w:val="24"/>
          <w:lang w:val="en-US"/>
        </w:rPr>
        <w:t xml:space="preserve"> </w:t>
      </w:r>
      <w:r w:rsidRPr="009F2078">
        <w:rPr>
          <w:rFonts w:ascii="Times New Roman" w:hAnsi="Times New Roman"/>
          <w:noProof/>
          <w:color w:val="000000"/>
          <w:sz w:val="24"/>
          <w:szCs w:val="24"/>
          <w:lang w:val="en-US"/>
        </w:rPr>
        <w:t>düzeyi</w:t>
      </w:r>
      <w:r w:rsidRPr="009F2078">
        <w:rPr>
          <w:rFonts w:ascii="Times New Roman" w:hAnsi="Times New Roman"/>
          <w:noProof/>
          <w:color w:val="000000"/>
          <w:spacing w:val="2"/>
          <w:sz w:val="24"/>
          <w:szCs w:val="24"/>
          <w:lang w:val="en-US"/>
        </w:rPr>
        <w:t xml:space="preserve"> </w:t>
      </w:r>
      <w:r w:rsidRPr="009F2078">
        <w:rPr>
          <w:rFonts w:ascii="Times New Roman" w:hAnsi="Times New Roman"/>
          <w:noProof/>
          <w:color w:val="000000"/>
          <w:sz w:val="24"/>
          <w:szCs w:val="24"/>
          <w:lang w:val="en-US"/>
        </w:rPr>
        <w:t>önceden</w:t>
      </w:r>
      <w:r w:rsidRPr="009F2078">
        <w:rPr>
          <w:rFonts w:ascii="Times New Roman" w:hAnsi="Times New Roman"/>
          <w:noProof/>
          <w:color w:val="000000"/>
          <w:spacing w:val="-15"/>
          <w:sz w:val="24"/>
          <w:szCs w:val="24"/>
          <w:lang w:val="en-US"/>
        </w:rPr>
        <w:t xml:space="preserve"> </w:t>
      </w:r>
      <w:r w:rsidRPr="009F2078">
        <w:rPr>
          <w:rFonts w:ascii="Times New Roman" w:hAnsi="Times New Roman"/>
          <w:noProof/>
          <w:color w:val="000000"/>
          <w:sz w:val="24"/>
          <w:szCs w:val="24"/>
          <w:lang w:val="en-US"/>
        </w:rPr>
        <w:t>bilinen</w:t>
      </w:r>
      <w:r w:rsidRPr="009F2078">
        <w:rPr>
          <w:rFonts w:ascii="Times New Roman" w:hAnsi="Times New Roman"/>
          <w:noProof/>
          <w:color w:val="000000"/>
          <w:spacing w:val="23"/>
          <w:sz w:val="24"/>
          <w:szCs w:val="24"/>
          <w:lang w:val="en-US"/>
        </w:rPr>
        <w:t xml:space="preserve"> </w:t>
      </w:r>
      <w:r w:rsidRPr="009F2078">
        <w:rPr>
          <w:rFonts w:ascii="Times New Roman" w:hAnsi="Times New Roman"/>
          <w:noProof/>
          <w:color w:val="000000"/>
          <w:sz w:val="24"/>
          <w:szCs w:val="24"/>
          <w:lang w:val="en-US"/>
        </w:rPr>
        <w:t>hastala</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da</w:t>
      </w:r>
      <w:r w:rsidRPr="009F2078">
        <w:rPr>
          <w:rFonts w:ascii="Times New Roman" w:hAnsi="Times New Roman"/>
          <w:noProof/>
          <w:color w:val="000000"/>
          <w:spacing w:val="13"/>
          <w:sz w:val="24"/>
          <w:szCs w:val="24"/>
          <w:lang w:val="en-US"/>
        </w:rPr>
        <w:t xml:space="preserve"> </w:t>
      </w:r>
      <w:r w:rsidRPr="009F2078">
        <w:rPr>
          <w:rFonts w:ascii="Times New Roman" w:hAnsi="Times New Roman"/>
          <w:noProof/>
          <w:color w:val="000000"/>
          <w:sz w:val="24"/>
          <w:szCs w:val="24"/>
          <w:lang w:val="en-US"/>
        </w:rPr>
        <w:t>tedavi</w:t>
      </w:r>
      <w:r w:rsidRPr="009F2078">
        <w:rPr>
          <w:rFonts w:ascii="Times New Roman" w:hAnsi="Times New Roman"/>
          <w:noProof/>
          <w:color w:val="000000"/>
          <w:spacing w:val="12"/>
          <w:sz w:val="24"/>
          <w:szCs w:val="24"/>
          <w:lang w:val="en-US"/>
        </w:rPr>
        <w:t xml:space="preserve"> </w:t>
      </w:r>
      <w:r w:rsidRPr="009F2078">
        <w:rPr>
          <w:rFonts w:ascii="Times New Roman" w:hAnsi="Times New Roman"/>
          <w:noProof/>
          <w:color w:val="000000"/>
          <w:sz w:val="24"/>
          <w:szCs w:val="24"/>
          <w:lang w:val="en-US"/>
        </w:rPr>
        <w:t xml:space="preserve">öncesi faktör </w:t>
      </w:r>
      <w:r w:rsidRPr="009F2078">
        <w:rPr>
          <w:rFonts w:ascii="Times New Roman" w:hAnsi="Times New Roman"/>
          <w:noProof/>
          <w:color w:val="000000"/>
          <w:w w:val="95"/>
          <w:sz w:val="24"/>
          <w:szCs w:val="24"/>
          <w:lang w:val="en-US"/>
        </w:rPr>
        <w:t>düzeyi</w:t>
      </w:r>
      <w:r w:rsidRPr="009F2078">
        <w:rPr>
          <w:rFonts w:ascii="Times New Roman" w:hAnsi="Times New Roman"/>
          <w:noProof/>
          <w:color w:val="000000"/>
          <w:spacing w:val="-9"/>
          <w:w w:val="95"/>
          <w:sz w:val="24"/>
          <w:szCs w:val="24"/>
          <w:lang w:val="en-US"/>
        </w:rPr>
        <w:t xml:space="preserve"> </w:t>
      </w:r>
      <w:r w:rsidRPr="009F2078">
        <w:rPr>
          <w:rFonts w:ascii="Times New Roman" w:hAnsi="Times New Roman"/>
          <w:noProof/>
          <w:color w:val="000000"/>
          <w:w w:val="95"/>
          <w:sz w:val="24"/>
          <w:szCs w:val="24"/>
          <w:lang w:val="en-US"/>
        </w:rPr>
        <w:t>ölçülmesine</w:t>
      </w:r>
      <w:r w:rsidRPr="009F2078">
        <w:rPr>
          <w:rFonts w:ascii="Times New Roman" w:hAnsi="Times New Roman"/>
          <w:noProof/>
          <w:color w:val="000000"/>
          <w:spacing w:val="16"/>
          <w:w w:val="95"/>
          <w:sz w:val="24"/>
          <w:szCs w:val="24"/>
          <w:lang w:val="en-US"/>
        </w:rPr>
        <w:t xml:space="preserve"> </w:t>
      </w:r>
      <w:r w:rsidRPr="009F2078">
        <w:rPr>
          <w:rFonts w:ascii="Times New Roman" w:hAnsi="Times New Roman"/>
          <w:noProof/>
          <w:color w:val="000000"/>
          <w:w w:val="95"/>
          <w:sz w:val="24"/>
          <w:szCs w:val="24"/>
          <w:lang w:val="en-US"/>
        </w:rPr>
        <w:t>ge</w:t>
      </w:r>
      <w:r w:rsidRPr="009F2078">
        <w:rPr>
          <w:rFonts w:ascii="Times New Roman" w:hAnsi="Times New Roman"/>
          <w:noProof/>
          <w:color w:val="000000"/>
          <w:spacing w:val="-3"/>
          <w:w w:val="95"/>
          <w:sz w:val="24"/>
          <w:szCs w:val="24"/>
          <w:lang w:val="en-US"/>
        </w:rPr>
        <w:t>r</w:t>
      </w:r>
      <w:r w:rsidRPr="009F2078">
        <w:rPr>
          <w:rFonts w:ascii="Times New Roman" w:hAnsi="Times New Roman"/>
          <w:noProof/>
          <w:color w:val="000000"/>
          <w:w w:val="95"/>
          <w:sz w:val="24"/>
          <w:szCs w:val="24"/>
          <w:lang w:val="en-US"/>
        </w:rPr>
        <w:t>ek</w:t>
      </w:r>
      <w:r w:rsidRPr="009F2078">
        <w:rPr>
          <w:rFonts w:ascii="Times New Roman" w:hAnsi="Times New Roman"/>
          <w:noProof/>
          <w:color w:val="000000"/>
          <w:spacing w:val="2"/>
          <w:w w:val="95"/>
          <w:sz w:val="24"/>
          <w:szCs w:val="24"/>
          <w:lang w:val="en-US"/>
        </w:rPr>
        <w:t xml:space="preserve"> </w:t>
      </w:r>
      <w:r w:rsidRPr="009F2078">
        <w:rPr>
          <w:rFonts w:ascii="Times New Roman" w:hAnsi="Times New Roman"/>
          <w:noProof/>
          <w:color w:val="000000"/>
          <w:w w:val="93"/>
          <w:sz w:val="24"/>
          <w:szCs w:val="24"/>
          <w:lang w:val="en-US"/>
        </w:rPr>
        <w:t>y</w:t>
      </w:r>
      <w:r w:rsidRPr="009F2078">
        <w:rPr>
          <w:rFonts w:ascii="Times New Roman" w:hAnsi="Times New Roman"/>
          <w:noProof/>
          <w:color w:val="000000"/>
          <w:w w:val="101"/>
          <w:sz w:val="24"/>
          <w:szCs w:val="24"/>
          <w:lang w:val="en-US"/>
        </w:rPr>
        <w:t>oktu</w:t>
      </w:r>
      <w:r w:rsidRPr="009F2078">
        <w:rPr>
          <w:rFonts w:ascii="Times New Roman" w:hAnsi="Times New Roman"/>
          <w:noProof/>
          <w:color w:val="000000"/>
          <w:spacing w:val="-12"/>
          <w:w w:val="101"/>
          <w:sz w:val="24"/>
          <w:szCs w:val="24"/>
          <w:lang w:val="en-US"/>
        </w:rPr>
        <w:t>r</w:t>
      </w:r>
      <w:r w:rsidRPr="009F2078">
        <w:rPr>
          <w:rFonts w:ascii="Times New Roman" w:hAnsi="Times New Roman"/>
          <w:noProof/>
          <w:color w:val="000000"/>
          <w:w w:val="78"/>
          <w:sz w:val="24"/>
          <w:szCs w:val="24"/>
          <w:lang w:val="en-US"/>
        </w:rPr>
        <w:t>.</w:t>
      </w:r>
    </w:p>
    <w:p w14:paraId="2F8173D1" w14:textId="77777777" w:rsidR="009F2078" w:rsidRDefault="009F2078" w:rsidP="00BA0DE9">
      <w:pPr>
        <w:spacing w:after="0" w:line="240" w:lineRule="auto"/>
        <w:jc w:val="both"/>
        <w:rPr>
          <w:rFonts w:ascii="Times New Roman" w:hAnsi="Times New Roman"/>
          <w:noProof/>
          <w:color w:val="000000"/>
          <w:spacing w:val="-2"/>
          <w:sz w:val="24"/>
          <w:szCs w:val="24"/>
          <w:lang w:val="en-US"/>
        </w:rPr>
      </w:pPr>
    </w:p>
    <w:p w14:paraId="307EC4C7" w14:textId="77777777" w:rsidR="009F2078" w:rsidRPr="009F2078" w:rsidRDefault="00BA0DE9" w:rsidP="00B22C45">
      <w:pPr>
        <w:pStyle w:val="ListeParagraf"/>
        <w:numPr>
          <w:ilvl w:val="0"/>
          <w:numId w:val="80"/>
        </w:numPr>
        <w:spacing w:after="0" w:line="240" w:lineRule="auto"/>
        <w:jc w:val="both"/>
        <w:rPr>
          <w:rFonts w:ascii="Times New Roman" w:hAnsi="Times New Roman"/>
          <w:noProof/>
          <w:color w:val="000000"/>
          <w:spacing w:val="-24"/>
          <w:sz w:val="24"/>
          <w:szCs w:val="24"/>
          <w:lang w:val="en-US"/>
        </w:rPr>
      </w:pPr>
      <w:r w:rsidRPr="009F2078">
        <w:rPr>
          <w:rFonts w:ascii="Times New Roman" w:hAnsi="Times New Roman"/>
          <w:noProof/>
          <w:color w:val="000000"/>
          <w:spacing w:val="-2"/>
          <w:sz w:val="24"/>
          <w:szCs w:val="24"/>
          <w:lang w:val="en-US"/>
        </w:rPr>
        <w:t>İl</w:t>
      </w:r>
      <w:r w:rsidRPr="009F2078">
        <w:rPr>
          <w:rFonts w:ascii="Times New Roman" w:hAnsi="Times New Roman"/>
          <w:noProof/>
          <w:color w:val="000000"/>
          <w:sz w:val="24"/>
          <w:szCs w:val="24"/>
          <w:lang w:val="en-US"/>
        </w:rPr>
        <w:t>k</w:t>
      </w:r>
      <w:r w:rsidRPr="009F2078">
        <w:rPr>
          <w:rFonts w:ascii="Times New Roman" w:hAnsi="Times New Roman"/>
          <w:noProof/>
          <w:color w:val="000000"/>
          <w:spacing w:val="17"/>
          <w:sz w:val="24"/>
          <w:szCs w:val="24"/>
          <w:lang w:val="en-US"/>
        </w:rPr>
        <w:t xml:space="preserve"> </w:t>
      </w:r>
      <w:r w:rsidRPr="009F2078">
        <w:rPr>
          <w:rFonts w:ascii="Times New Roman" w:hAnsi="Times New Roman"/>
          <w:noProof/>
          <w:color w:val="000000"/>
          <w:spacing w:val="-2"/>
          <w:sz w:val="24"/>
          <w:szCs w:val="24"/>
          <w:lang w:val="en-US"/>
        </w:rPr>
        <w:t>bulg</w:t>
      </w:r>
      <w:r w:rsidRPr="009F2078">
        <w:rPr>
          <w:rFonts w:ascii="Times New Roman" w:hAnsi="Times New Roman"/>
          <w:noProof/>
          <w:color w:val="000000"/>
          <w:sz w:val="24"/>
          <w:szCs w:val="24"/>
          <w:lang w:val="en-US"/>
        </w:rPr>
        <w:t>u (aura dahil)</w:t>
      </w:r>
      <w:r w:rsidRPr="009F2078">
        <w:rPr>
          <w:rFonts w:ascii="Times New Roman" w:hAnsi="Times New Roman"/>
          <w:noProof/>
          <w:color w:val="000000"/>
          <w:spacing w:val="9"/>
          <w:sz w:val="24"/>
          <w:szCs w:val="24"/>
          <w:lang w:val="en-US"/>
        </w:rPr>
        <w:t xml:space="preserve"> </w:t>
      </w:r>
      <w:r w:rsidRPr="009F2078">
        <w:rPr>
          <w:rFonts w:ascii="Times New Roman" w:hAnsi="Times New Roman"/>
          <w:noProof/>
          <w:color w:val="000000"/>
          <w:spacing w:val="-3"/>
          <w:sz w:val="24"/>
          <w:szCs w:val="24"/>
          <w:lang w:val="en-US"/>
        </w:rPr>
        <w:t>y</w:t>
      </w:r>
      <w:r w:rsidRPr="009F2078">
        <w:rPr>
          <w:rFonts w:ascii="Times New Roman" w:hAnsi="Times New Roman"/>
          <w:noProof/>
          <w:color w:val="000000"/>
          <w:sz w:val="24"/>
          <w:szCs w:val="24"/>
          <w:lang w:val="en-US"/>
        </w:rPr>
        <w:t>a</w:t>
      </w:r>
      <w:r w:rsidRPr="009F2078">
        <w:rPr>
          <w:rFonts w:ascii="Times New Roman" w:hAnsi="Times New Roman"/>
          <w:noProof/>
          <w:color w:val="000000"/>
          <w:spacing w:val="2"/>
          <w:sz w:val="24"/>
          <w:szCs w:val="24"/>
          <w:lang w:val="en-US"/>
        </w:rPr>
        <w:t xml:space="preserve"> </w:t>
      </w:r>
      <w:r w:rsidRPr="009F2078">
        <w:rPr>
          <w:rFonts w:ascii="Times New Roman" w:hAnsi="Times New Roman"/>
          <w:noProof/>
          <w:color w:val="000000"/>
          <w:spacing w:val="-2"/>
          <w:sz w:val="24"/>
          <w:szCs w:val="24"/>
          <w:lang w:val="en-US"/>
        </w:rPr>
        <w:t>d</w:t>
      </w:r>
      <w:r w:rsidRPr="009F2078">
        <w:rPr>
          <w:rFonts w:ascii="Times New Roman" w:hAnsi="Times New Roman"/>
          <w:noProof/>
          <w:color w:val="000000"/>
          <w:sz w:val="24"/>
          <w:szCs w:val="24"/>
          <w:lang w:val="en-US"/>
        </w:rPr>
        <w:t>a</w:t>
      </w:r>
      <w:r w:rsidRPr="009F2078">
        <w:rPr>
          <w:rFonts w:ascii="Times New Roman" w:hAnsi="Times New Roman"/>
          <w:noProof/>
          <w:color w:val="000000"/>
          <w:spacing w:val="3"/>
          <w:sz w:val="24"/>
          <w:szCs w:val="24"/>
          <w:lang w:val="en-US"/>
        </w:rPr>
        <w:t xml:space="preserve"> </w:t>
      </w:r>
      <w:r w:rsidRPr="009F2078">
        <w:rPr>
          <w:rFonts w:ascii="Times New Roman" w:hAnsi="Times New Roman"/>
          <w:noProof/>
          <w:color w:val="000000"/>
          <w:spacing w:val="-2"/>
          <w:sz w:val="24"/>
          <w:szCs w:val="24"/>
          <w:lang w:val="en-US"/>
        </w:rPr>
        <w:t>t</w:t>
      </w:r>
      <w:r w:rsidRPr="009F2078">
        <w:rPr>
          <w:rFonts w:ascii="Times New Roman" w:hAnsi="Times New Roman"/>
          <w:noProof/>
          <w:color w:val="000000"/>
          <w:spacing w:val="-6"/>
          <w:sz w:val="24"/>
          <w:szCs w:val="24"/>
          <w:lang w:val="en-US"/>
        </w:rPr>
        <w:t>r</w:t>
      </w:r>
      <w:r w:rsidRPr="009F2078">
        <w:rPr>
          <w:rFonts w:ascii="Times New Roman" w:hAnsi="Times New Roman"/>
          <w:noProof/>
          <w:color w:val="000000"/>
          <w:spacing w:val="-3"/>
          <w:sz w:val="24"/>
          <w:szCs w:val="24"/>
          <w:lang w:val="en-US"/>
        </w:rPr>
        <w:t>a</w:t>
      </w:r>
      <w:r w:rsidRPr="009F2078">
        <w:rPr>
          <w:rFonts w:ascii="Times New Roman" w:hAnsi="Times New Roman"/>
          <w:noProof/>
          <w:color w:val="000000"/>
          <w:spacing w:val="-2"/>
          <w:sz w:val="24"/>
          <w:szCs w:val="24"/>
          <w:lang w:val="en-US"/>
        </w:rPr>
        <w:t>vm</w:t>
      </w:r>
      <w:r w:rsidRPr="009F2078">
        <w:rPr>
          <w:rFonts w:ascii="Times New Roman" w:hAnsi="Times New Roman"/>
          <w:noProof/>
          <w:color w:val="000000"/>
          <w:sz w:val="24"/>
          <w:szCs w:val="24"/>
          <w:lang w:val="en-US"/>
        </w:rPr>
        <w:t>a</w:t>
      </w:r>
      <w:r w:rsidRPr="009F2078">
        <w:rPr>
          <w:rFonts w:ascii="Times New Roman" w:hAnsi="Times New Roman"/>
          <w:noProof/>
          <w:color w:val="000000"/>
          <w:spacing w:val="20"/>
          <w:sz w:val="24"/>
          <w:szCs w:val="24"/>
          <w:lang w:val="en-US"/>
        </w:rPr>
        <w:t xml:space="preserve"> </w:t>
      </w:r>
      <w:r w:rsidRPr="009F2078">
        <w:rPr>
          <w:rFonts w:ascii="Times New Roman" w:hAnsi="Times New Roman"/>
          <w:noProof/>
          <w:color w:val="000000"/>
          <w:spacing w:val="-2"/>
          <w:sz w:val="24"/>
          <w:szCs w:val="24"/>
          <w:lang w:val="en-US"/>
        </w:rPr>
        <w:t>son</w:t>
      </w:r>
      <w:r w:rsidRPr="009F2078">
        <w:rPr>
          <w:rFonts w:ascii="Times New Roman" w:hAnsi="Times New Roman"/>
          <w:noProof/>
          <w:color w:val="000000"/>
          <w:spacing w:val="-6"/>
          <w:sz w:val="24"/>
          <w:szCs w:val="24"/>
          <w:lang w:val="en-US"/>
        </w:rPr>
        <w:t>r</w:t>
      </w:r>
      <w:r w:rsidRPr="009F2078">
        <w:rPr>
          <w:rFonts w:ascii="Times New Roman" w:hAnsi="Times New Roman"/>
          <w:noProof/>
          <w:color w:val="000000"/>
          <w:spacing w:val="-2"/>
          <w:sz w:val="24"/>
          <w:szCs w:val="24"/>
          <w:lang w:val="en-US"/>
        </w:rPr>
        <w:t>as</w:t>
      </w:r>
      <w:r w:rsidRPr="009F2078">
        <w:rPr>
          <w:rFonts w:ascii="Times New Roman" w:hAnsi="Times New Roman"/>
          <w:noProof/>
          <w:color w:val="000000"/>
          <w:sz w:val="24"/>
          <w:szCs w:val="24"/>
          <w:lang w:val="en-US"/>
        </w:rPr>
        <w:t>ı</w:t>
      </w:r>
      <w:r w:rsidRPr="009F2078">
        <w:rPr>
          <w:rFonts w:ascii="Times New Roman" w:hAnsi="Times New Roman"/>
          <w:noProof/>
          <w:color w:val="000000"/>
          <w:spacing w:val="2"/>
          <w:sz w:val="24"/>
          <w:szCs w:val="24"/>
          <w:lang w:val="en-US"/>
        </w:rPr>
        <w:t xml:space="preserve"> </w:t>
      </w:r>
      <w:r w:rsidRPr="009F2078">
        <w:rPr>
          <w:rFonts w:ascii="Times New Roman" w:hAnsi="Times New Roman"/>
          <w:noProof/>
          <w:color w:val="000000"/>
          <w:spacing w:val="-2"/>
          <w:sz w:val="24"/>
          <w:szCs w:val="24"/>
          <w:lang w:val="en-US"/>
        </w:rPr>
        <w:t>u</w:t>
      </w:r>
      <w:r w:rsidRPr="009F2078">
        <w:rPr>
          <w:rFonts w:ascii="Times New Roman" w:hAnsi="Times New Roman"/>
          <w:noProof/>
          <w:color w:val="000000"/>
          <w:spacing w:val="-3"/>
          <w:sz w:val="24"/>
          <w:szCs w:val="24"/>
          <w:lang w:val="en-US"/>
        </w:rPr>
        <w:t>y</w:t>
      </w:r>
      <w:r w:rsidRPr="009F2078">
        <w:rPr>
          <w:rFonts w:ascii="Times New Roman" w:hAnsi="Times New Roman"/>
          <w:noProof/>
          <w:color w:val="000000"/>
          <w:spacing w:val="-2"/>
          <w:sz w:val="24"/>
          <w:szCs w:val="24"/>
          <w:lang w:val="en-US"/>
        </w:rPr>
        <w:t>gu</w:t>
      </w:r>
      <w:r w:rsidRPr="009F2078">
        <w:rPr>
          <w:rFonts w:ascii="Times New Roman" w:hAnsi="Times New Roman"/>
          <w:noProof/>
          <w:color w:val="000000"/>
          <w:sz w:val="24"/>
          <w:szCs w:val="24"/>
          <w:lang w:val="en-US"/>
        </w:rPr>
        <w:t>n</w:t>
      </w:r>
      <w:r w:rsidRPr="009F2078">
        <w:rPr>
          <w:rFonts w:ascii="Times New Roman" w:hAnsi="Times New Roman"/>
          <w:noProof/>
          <w:color w:val="000000"/>
          <w:spacing w:val="-4"/>
          <w:sz w:val="24"/>
          <w:szCs w:val="24"/>
          <w:lang w:val="en-US"/>
        </w:rPr>
        <w:t xml:space="preserve"> </w:t>
      </w:r>
      <w:r w:rsidRPr="009F2078">
        <w:rPr>
          <w:rFonts w:ascii="Times New Roman" w:hAnsi="Times New Roman"/>
          <w:noProof/>
          <w:color w:val="000000"/>
          <w:spacing w:val="-2"/>
          <w:sz w:val="24"/>
          <w:szCs w:val="24"/>
          <w:lang w:val="en-US"/>
        </w:rPr>
        <w:t>dozd</w:t>
      </w:r>
      <w:r w:rsidRPr="009F2078">
        <w:rPr>
          <w:rFonts w:ascii="Times New Roman" w:hAnsi="Times New Roman"/>
          <w:noProof/>
          <w:color w:val="000000"/>
          <w:sz w:val="24"/>
          <w:szCs w:val="24"/>
          <w:lang w:val="en-US"/>
        </w:rPr>
        <w:t>a</w:t>
      </w:r>
      <w:r w:rsidRPr="009F2078">
        <w:rPr>
          <w:rFonts w:ascii="Times New Roman" w:hAnsi="Times New Roman"/>
          <w:noProof/>
          <w:color w:val="000000"/>
          <w:spacing w:val="-2"/>
          <w:sz w:val="24"/>
          <w:szCs w:val="24"/>
          <w:lang w:val="en-US"/>
        </w:rPr>
        <w:t xml:space="preserve"> faktö</w:t>
      </w:r>
      <w:r w:rsidRPr="009F2078">
        <w:rPr>
          <w:rFonts w:ascii="Times New Roman" w:hAnsi="Times New Roman"/>
          <w:noProof/>
          <w:color w:val="000000"/>
          <w:sz w:val="24"/>
          <w:szCs w:val="24"/>
          <w:lang w:val="en-US"/>
        </w:rPr>
        <w:t>r</w:t>
      </w:r>
      <w:r w:rsidRPr="009F2078">
        <w:rPr>
          <w:rFonts w:ascii="Times New Roman" w:hAnsi="Times New Roman"/>
          <w:noProof/>
          <w:color w:val="000000"/>
          <w:spacing w:val="26"/>
          <w:sz w:val="24"/>
          <w:szCs w:val="24"/>
          <w:lang w:val="en-US"/>
        </w:rPr>
        <w:t xml:space="preserve"> </w:t>
      </w:r>
      <w:r w:rsidRPr="009F2078">
        <w:rPr>
          <w:rFonts w:ascii="Times New Roman" w:hAnsi="Times New Roman"/>
          <w:noProof/>
          <w:color w:val="000000"/>
          <w:spacing w:val="-2"/>
          <w:sz w:val="24"/>
          <w:szCs w:val="24"/>
          <w:lang w:val="en-US"/>
        </w:rPr>
        <w:t>verilmeli</w:t>
      </w:r>
      <w:r w:rsidRPr="009F2078">
        <w:rPr>
          <w:rFonts w:ascii="Times New Roman" w:hAnsi="Times New Roman"/>
          <w:noProof/>
          <w:color w:val="000000"/>
          <w:sz w:val="24"/>
          <w:szCs w:val="24"/>
          <w:lang w:val="en-US"/>
        </w:rPr>
        <w:t>,</w:t>
      </w:r>
      <w:r w:rsidRPr="009F2078">
        <w:rPr>
          <w:rFonts w:ascii="Times New Roman" w:hAnsi="Times New Roman"/>
          <w:noProof/>
          <w:color w:val="000000"/>
          <w:spacing w:val="17"/>
          <w:sz w:val="24"/>
          <w:szCs w:val="24"/>
          <w:lang w:val="en-US"/>
        </w:rPr>
        <w:t xml:space="preserve"> </w:t>
      </w:r>
      <w:r w:rsidRPr="009F2078">
        <w:rPr>
          <w:rFonts w:ascii="Times New Roman" w:hAnsi="Times New Roman"/>
          <w:noProof/>
          <w:color w:val="000000"/>
          <w:spacing w:val="-2"/>
          <w:sz w:val="24"/>
          <w:szCs w:val="24"/>
          <w:lang w:val="en-US"/>
        </w:rPr>
        <w:t>daha son</w:t>
      </w:r>
      <w:r w:rsidRPr="009F2078">
        <w:rPr>
          <w:rFonts w:ascii="Times New Roman" w:hAnsi="Times New Roman"/>
          <w:noProof/>
          <w:color w:val="000000"/>
          <w:spacing w:val="-6"/>
          <w:sz w:val="24"/>
          <w:szCs w:val="24"/>
          <w:lang w:val="en-US"/>
        </w:rPr>
        <w:t>r</w:t>
      </w:r>
      <w:r w:rsidRPr="009F2078">
        <w:rPr>
          <w:rFonts w:ascii="Times New Roman" w:hAnsi="Times New Roman"/>
          <w:noProof/>
          <w:color w:val="000000"/>
          <w:sz w:val="24"/>
          <w:szCs w:val="24"/>
          <w:lang w:val="en-US"/>
        </w:rPr>
        <w:t>a</w:t>
      </w:r>
      <w:r w:rsidRPr="009F2078">
        <w:rPr>
          <w:rFonts w:ascii="Times New Roman" w:hAnsi="Times New Roman"/>
          <w:noProof/>
          <w:color w:val="000000"/>
          <w:spacing w:val="35"/>
          <w:sz w:val="24"/>
          <w:szCs w:val="24"/>
          <w:lang w:val="en-US"/>
        </w:rPr>
        <w:t xml:space="preserve"> </w:t>
      </w:r>
      <w:r w:rsidRPr="009F2078">
        <w:rPr>
          <w:rFonts w:ascii="Times New Roman" w:hAnsi="Times New Roman"/>
          <w:noProof/>
          <w:color w:val="000000"/>
          <w:spacing w:val="-2"/>
          <w:sz w:val="24"/>
          <w:szCs w:val="24"/>
          <w:lang w:val="en-US"/>
        </w:rPr>
        <w:t>hast</w:t>
      </w:r>
      <w:r w:rsidRPr="009F2078">
        <w:rPr>
          <w:rFonts w:ascii="Times New Roman" w:hAnsi="Times New Roman"/>
          <w:noProof/>
          <w:color w:val="000000"/>
          <w:sz w:val="24"/>
          <w:szCs w:val="24"/>
          <w:lang w:val="en-US"/>
        </w:rPr>
        <w:t>a</w:t>
      </w:r>
      <w:r w:rsidRPr="009F2078">
        <w:rPr>
          <w:rFonts w:ascii="Times New Roman" w:hAnsi="Times New Roman"/>
          <w:noProof/>
          <w:color w:val="000000"/>
          <w:spacing w:val="28"/>
          <w:sz w:val="24"/>
          <w:szCs w:val="24"/>
          <w:lang w:val="en-US"/>
        </w:rPr>
        <w:t xml:space="preserve"> </w:t>
      </w:r>
      <w:r w:rsidRPr="009F2078">
        <w:rPr>
          <w:rFonts w:ascii="Times New Roman" w:hAnsi="Times New Roman"/>
          <w:noProof/>
          <w:color w:val="000000"/>
          <w:spacing w:val="-2"/>
          <w:sz w:val="24"/>
          <w:szCs w:val="24"/>
          <w:lang w:val="en-US"/>
        </w:rPr>
        <w:t>klini</w:t>
      </w:r>
      <w:r w:rsidRPr="009F2078">
        <w:rPr>
          <w:rFonts w:ascii="Times New Roman" w:hAnsi="Times New Roman"/>
          <w:noProof/>
          <w:color w:val="000000"/>
          <w:sz w:val="24"/>
          <w:szCs w:val="24"/>
          <w:lang w:val="en-US"/>
        </w:rPr>
        <w:t>k</w:t>
      </w:r>
      <w:r w:rsidRPr="009F2078">
        <w:rPr>
          <w:rFonts w:ascii="Times New Roman" w:hAnsi="Times New Roman"/>
          <w:noProof/>
          <w:color w:val="000000"/>
          <w:spacing w:val="3"/>
          <w:sz w:val="24"/>
          <w:szCs w:val="24"/>
          <w:lang w:val="en-US"/>
        </w:rPr>
        <w:t xml:space="preserve"> veya gereğinde radyolojik </w:t>
      </w:r>
      <w:r w:rsidRPr="009F2078">
        <w:rPr>
          <w:rFonts w:ascii="Times New Roman" w:hAnsi="Times New Roman"/>
          <w:noProof/>
          <w:color w:val="000000"/>
          <w:spacing w:val="-2"/>
          <w:sz w:val="24"/>
          <w:szCs w:val="24"/>
          <w:lang w:val="en-US"/>
        </w:rPr>
        <w:t>ola</w:t>
      </w:r>
      <w:r w:rsidRPr="009F2078">
        <w:rPr>
          <w:rFonts w:ascii="Times New Roman" w:hAnsi="Times New Roman"/>
          <w:noProof/>
          <w:color w:val="000000"/>
          <w:spacing w:val="-6"/>
          <w:sz w:val="24"/>
          <w:szCs w:val="24"/>
          <w:lang w:val="en-US"/>
        </w:rPr>
        <w:t>r</w:t>
      </w:r>
      <w:r w:rsidRPr="009F2078">
        <w:rPr>
          <w:rFonts w:ascii="Times New Roman" w:hAnsi="Times New Roman"/>
          <w:noProof/>
          <w:color w:val="000000"/>
          <w:spacing w:val="-2"/>
          <w:sz w:val="24"/>
          <w:szCs w:val="24"/>
          <w:lang w:val="en-US"/>
        </w:rPr>
        <w:t>a</w:t>
      </w:r>
      <w:r w:rsidRPr="009F2078">
        <w:rPr>
          <w:rFonts w:ascii="Times New Roman" w:hAnsi="Times New Roman"/>
          <w:noProof/>
          <w:color w:val="000000"/>
          <w:sz w:val="24"/>
          <w:szCs w:val="24"/>
          <w:lang w:val="en-US"/>
        </w:rPr>
        <w:t>k</w:t>
      </w:r>
      <w:r w:rsidRPr="009F2078">
        <w:rPr>
          <w:rFonts w:ascii="Times New Roman" w:hAnsi="Times New Roman"/>
          <w:noProof/>
          <w:color w:val="000000"/>
          <w:spacing w:val="37"/>
          <w:sz w:val="24"/>
          <w:szCs w:val="24"/>
          <w:lang w:val="en-US"/>
        </w:rPr>
        <w:t xml:space="preserve"> </w:t>
      </w:r>
      <w:r w:rsidRPr="009F2078">
        <w:rPr>
          <w:rFonts w:ascii="Times New Roman" w:hAnsi="Times New Roman"/>
          <w:noProof/>
          <w:color w:val="000000"/>
          <w:spacing w:val="-2"/>
          <w:w w:val="102"/>
          <w:sz w:val="24"/>
          <w:szCs w:val="24"/>
          <w:lang w:val="en-US"/>
        </w:rPr>
        <w:t>değerlendirilmelidi</w:t>
      </w:r>
      <w:r w:rsidRPr="009F2078">
        <w:rPr>
          <w:rFonts w:ascii="Times New Roman" w:hAnsi="Times New Roman"/>
          <w:noProof/>
          <w:color w:val="000000"/>
          <w:spacing w:val="-14"/>
          <w:w w:val="102"/>
          <w:sz w:val="24"/>
          <w:szCs w:val="24"/>
          <w:lang w:val="en-US"/>
        </w:rPr>
        <w:t>r</w:t>
      </w:r>
      <w:r w:rsidRPr="009F2078">
        <w:rPr>
          <w:rFonts w:ascii="Times New Roman" w:hAnsi="Times New Roman"/>
          <w:noProof/>
          <w:color w:val="000000"/>
          <w:w w:val="80"/>
          <w:sz w:val="24"/>
          <w:szCs w:val="24"/>
          <w:lang w:val="en-US"/>
        </w:rPr>
        <w:t>.</w:t>
      </w:r>
      <w:r w:rsidRPr="009F2078">
        <w:rPr>
          <w:rFonts w:ascii="Times New Roman" w:hAnsi="Times New Roman"/>
          <w:noProof/>
          <w:color w:val="000000"/>
          <w:sz w:val="24"/>
          <w:szCs w:val="24"/>
          <w:lang w:val="en-US"/>
        </w:rPr>
        <w:t xml:space="preserve"> </w:t>
      </w:r>
      <w:r w:rsidRPr="009F2078">
        <w:rPr>
          <w:rFonts w:ascii="Times New Roman" w:hAnsi="Times New Roman"/>
          <w:noProof/>
          <w:color w:val="000000"/>
          <w:spacing w:val="-17"/>
          <w:sz w:val="24"/>
          <w:szCs w:val="24"/>
          <w:lang w:val="en-US"/>
        </w:rPr>
        <w:t xml:space="preserve"> </w:t>
      </w:r>
      <w:r w:rsidRPr="009F2078">
        <w:rPr>
          <w:rFonts w:ascii="Times New Roman" w:hAnsi="Times New Roman"/>
          <w:noProof/>
          <w:color w:val="000000"/>
          <w:spacing w:val="-2"/>
          <w:sz w:val="24"/>
          <w:szCs w:val="24"/>
          <w:lang w:val="en-US"/>
        </w:rPr>
        <w:t>Ekle</w:t>
      </w:r>
      <w:r w:rsidRPr="009F2078">
        <w:rPr>
          <w:rFonts w:ascii="Times New Roman" w:hAnsi="Times New Roman"/>
          <w:noProof/>
          <w:color w:val="000000"/>
          <w:sz w:val="24"/>
          <w:szCs w:val="24"/>
          <w:lang w:val="en-US"/>
        </w:rPr>
        <w:t>m</w:t>
      </w:r>
      <w:r w:rsidRPr="009F2078">
        <w:rPr>
          <w:rFonts w:ascii="Times New Roman" w:hAnsi="Times New Roman"/>
          <w:noProof/>
          <w:color w:val="000000"/>
          <w:spacing w:val="27"/>
          <w:sz w:val="24"/>
          <w:szCs w:val="24"/>
          <w:lang w:val="en-US"/>
        </w:rPr>
        <w:t xml:space="preserve"> </w:t>
      </w:r>
      <w:r w:rsidRPr="009F2078">
        <w:rPr>
          <w:rFonts w:ascii="Times New Roman" w:hAnsi="Times New Roman"/>
          <w:noProof/>
          <w:color w:val="000000"/>
          <w:spacing w:val="-2"/>
          <w:sz w:val="24"/>
          <w:szCs w:val="24"/>
          <w:lang w:val="en-US"/>
        </w:rPr>
        <w:t>ağrıs</w:t>
      </w:r>
      <w:r w:rsidRPr="009F2078">
        <w:rPr>
          <w:rFonts w:ascii="Times New Roman" w:hAnsi="Times New Roman"/>
          <w:noProof/>
          <w:color w:val="000000"/>
          <w:sz w:val="24"/>
          <w:szCs w:val="24"/>
          <w:lang w:val="en-US"/>
        </w:rPr>
        <w:t>ı</w:t>
      </w:r>
      <w:r w:rsidRPr="009F2078">
        <w:rPr>
          <w:rFonts w:ascii="Times New Roman" w:hAnsi="Times New Roman"/>
          <w:noProof/>
          <w:color w:val="000000"/>
          <w:spacing w:val="24"/>
          <w:sz w:val="24"/>
          <w:szCs w:val="24"/>
          <w:lang w:val="en-US"/>
        </w:rPr>
        <w:t xml:space="preserve"> </w:t>
      </w:r>
      <w:r w:rsidRPr="009F2078">
        <w:rPr>
          <w:rFonts w:ascii="Times New Roman" w:hAnsi="Times New Roman"/>
          <w:noProof/>
          <w:color w:val="000000"/>
          <w:spacing w:val="-2"/>
          <w:sz w:val="24"/>
          <w:szCs w:val="24"/>
          <w:lang w:val="en-US"/>
        </w:rPr>
        <w:t>ve</w:t>
      </w:r>
      <w:r w:rsidRPr="009F2078">
        <w:rPr>
          <w:rFonts w:ascii="Times New Roman" w:hAnsi="Times New Roman"/>
          <w:noProof/>
          <w:color w:val="000000"/>
          <w:spacing w:val="-3"/>
          <w:sz w:val="24"/>
          <w:szCs w:val="24"/>
          <w:lang w:val="en-US"/>
        </w:rPr>
        <w:t>y</w:t>
      </w:r>
      <w:r w:rsidRPr="009F2078">
        <w:rPr>
          <w:rFonts w:ascii="Times New Roman" w:hAnsi="Times New Roman"/>
          <w:noProof/>
          <w:color w:val="000000"/>
          <w:sz w:val="24"/>
          <w:szCs w:val="24"/>
          <w:lang w:val="en-US"/>
        </w:rPr>
        <w:t xml:space="preserve">a </w:t>
      </w:r>
      <w:r w:rsidRPr="009F2078">
        <w:rPr>
          <w:rFonts w:ascii="Times New Roman" w:hAnsi="Times New Roman"/>
          <w:noProof/>
          <w:color w:val="000000"/>
          <w:spacing w:val="-2"/>
          <w:sz w:val="24"/>
          <w:szCs w:val="24"/>
          <w:lang w:val="en-US"/>
        </w:rPr>
        <w:t>ha</w:t>
      </w:r>
      <w:r w:rsidRPr="009F2078">
        <w:rPr>
          <w:rFonts w:ascii="Times New Roman" w:hAnsi="Times New Roman"/>
          <w:noProof/>
          <w:color w:val="000000"/>
          <w:spacing w:val="-5"/>
          <w:sz w:val="24"/>
          <w:szCs w:val="24"/>
          <w:lang w:val="en-US"/>
        </w:rPr>
        <w:t>r</w:t>
      </w:r>
      <w:r w:rsidRPr="009F2078">
        <w:rPr>
          <w:rFonts w:ascii="Times New Roman" w:hAnsi="Times New Roman"/>
          <w:noProof/>
          <w:color w:val="000000"/>
          <w:spacing w:val="-2"/>
          <w:sz w:val="24"/>
          <w:szCs w:val="24"/>
          <w:lang w:val="en-US"/>
        </w:rPr>
        <w:t>e</w:t>
      </w:r>
      <w:r w:rsidRPr="009F2078">
        <w:rPr>
          <w:rFonts w:ascii="Times New Roman" w:hAnsi="Times New Roman"/>
          <w:noProof/>
          <w:color w:val="000000"/>
          <w:spacing w:val="-3"/>
          <w:sz w:val="24"/>
          <w:szCs w:val="24"/>
          <w:lang w:val="en-US"/>
        </w:rPr>
        <w:t>k</w:t>
      </w:r>
      <w:r w:rsidRPr="009F2078">
        <w:rPr>
          <w:rFonts w:ascii="Times New Roman" w:hAnsi="Times New Roman"/>
          <w:noProof/>
          <w:color w:val="000000"/>
          <w:spacing w:val="-2"/>
          <w:sz w:val="24"/>
          <w:szCs w:val="24"/>
          <w:lang w:val="en-US"/>
        </w:rPr>
        <w:t>e</w:t>
      </w:r>
      <w:r w:rsidRPr="009F2078">
        <w:rPr>
          <w:rFonts w:ascii="Times New Roman" w:hAnsi="Times New Roman"/>
          <w:noProof/>
          <w:color w:val="000000"/>
          <w:sz w:val="24"/>
          <w:szCs w:val="24"/>
          <w:lang w:val="en-US"/>
        </w:rPr>
        <w:t>t</w:t>
      </w:r>
      <w:r w:rsidRPr="009F2078">
        <w:rPr>
          <w:rFonts w:ascii="Times New Roman" w:hAnsi="Times New Roman"/>
          <w:noProof/>
          <w:color w:val="000000"/>
          <w:spacing w:val="36"/>
          <w:sz w:val="24"/>
          <w:szCs w:val="24"/>
          <w:lang w:val="en-US"/>
        </w:rPr>
        <w:t xml:space="preserve"> </w:t>
      </w:r>
      <w:r w:rsidRPr="009F2078">
        <w:rPr>
          <w:rFonts w:ascii="Times New Roman" w:hAnsi="Times New Roman"/>
          <w:noProof/>
          <w:color w:val="000000"/>
          <w:spacing w:val="-2"/>
          <w:sz w:val="24"/>
          <w:szCs w:val="24"/>
          <w:lang w:val="en-US"/>
        </w:rPr>
        <w:t>kısıtlılığ</w:t>
      </w:r>
      <w:r w:rsidRPr="009F2078">
        <w:rPr>
          <w:rFonts w:ascii="Times New Roman" w:hAnsi="Times New Roman"/>
          <w:noProof/>
          <w:color w:val="000000"/>
          <w:sz w:val="24"/>
          <w:szCs w:val="24"/>
          <w:lang w:val="en-US"/>
        </w:rPr>
        <w:t>ı</w:t>
      </w:r>
      <w:r w:rsidRPr="009F2078">
        <w:rPr>
          <w:rFonts w:ascii="Times New Roman" w:hAnsi="Times New Roman"/>
          <w:noProof/>
          <w:color w:val="000000"/>
          <w:spacing w:val="27"/>
          <w:sz w:val="24"/>
          <w:szCs w:val="24"/>
          <w:lang w:val="en-US"/>
        </w:rPr>
        <w:t xml:space="preserve"> </w:t>
      </w:r>
      <w:r w:rsidRPr="009F2078">
        <w:rPr>
          <w:rFonts w:ascii="Times New Roman" w:hAnsi="Times New Roman"/>
          <w:noProof/>
          <w:color w:val="000000"/>
          <w:spacing w:val="-2"/>
          <w:sz w:val="24"/>
          <w:szCs w:val="24"/>
          <w:lang w:val="en-US"/>
        </w:rPr>
        <w:t>de</w:t>
      </w:r>
      <w:r w:rsidRPr="009F2078">
        <w:rPr>
          <w:rFonts w:ascii="Times New Roman" w:hAnsi="Times New Roman"/>
          <w:noProof/>
          <w:color w:val="000000"/>
          <w:spacing w:val="-4"/>
          <w:sz w:val="24"/>
          <w:szCs w:val="24"/>
          <w:lang w:val="en-US"/>
        </w:rPr>
        <w:t>v</w:t>
      </w:r>
      <w:r w:rsidRPr="009F2078">
        <w:rPr>
          <w:rFonts w:ascii="Times New Roman" w:hAnsi="Times New Roman"/>
          <w:noProof/>
          <w:color w:val="000000"/>
          <w:spacing w:val="-2"/>
          <w:sz w:val="24"/>
          <w:szCs w:val="24"/>
          <w:lang w:val="en-US"/>
        </w:rPr>
        <w:t>a</w:t>
      </w:r>
      <w:r w:rsidRPr="009F2078">
        <w:rPr>
          <w:rFonts w:ascii="Times New Roman" w:hAnsi="Times New Roman"/>
          <w:noProof/>
          <w:color w:val="000000"/>
          <w:sz w:val="24"/>
          <w:szCs w:val="24"/>
          <w:lang w:val="en-US"/>
        </w:rPr>
        <w:t>m</w:t>
      </w:r>
      <w:r w:rsidRPr="009F2078">
        <w:rPr>
          <w:rFonts w:ascii="Times New Roman" w:hAnsi="Times New Roman"/>
          <w:noProof/>
          <w:color w:val="000000"/>
          <w:spacing w:val="23"/>
          <w:sz w:val="24"/>
          <w:szCs w:val="24"/>
          <w:lang w:val="en-US"/>
        </w:rPr>
        <w:t xml:space="preserve"> </w:t>
      </w:r>
      <w:r w:rsidRPr="009F2078">
        <w:rPr>
          <w:rFonts w:ascii="Times New Roman" w:hAnsi="Times New Roman"/>
          <w:noProof/>
          <w:color w:val="000000"/>
          <w:spacing w:val="-2"/>
          <w:sz w:val="24"/>
          <w:szCs w:val="24"/>
          <w:lang w:val="en-US"/>
        </w:rPr>
        <w:t>ede</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pacing w:val="-2"/>
          <w:sz w:val="24"/>
          <w:szCs w:val="24"/>
          <w:lang w:val="en-US"/>
        </w:rPr>
        <w:t>s</w:t>
      </w:r>
      <w:r w:rsidRPr="009F2078">
        <w:rPr>
          <w:rFonts w:ascii="Times New Roman" w:hAnsi="Times New Roman"/>
          <w:noProof/>
          <w:color w:val="000000"/>
          <w:sz w:val="24"/>
          <w:szCs w:val="24"/>
          <w:lang w:val="en-US"/>
        </w:rPr>
        <w:t>e</w:t>
      </w:r>
      <w:r w:rsidRPr="009F2078">
        <w:rPr>
          <w:rFonts w:ascii="Times New Roman" w:hAnsi="Times New Roman"/>
          <w:noProof/>
          <w:color w:val="000000"/>
          <w:spacing w:val="21"/>
          <w:sz w:val="24"/>
          <w:szCs w:val="24"/>
          <w:lang w:val="en-US"/>
        </w:rPr>
        <w:t xml:space="preserve"> </w:t>
      </w:r>
      <w:r w:rsidRPr="009F2078">
        <w:rPr>
          <w:rFonts w:ascii="Times New Roman" w:hAnsi="Times New Roman"/>
          <w:noProof/>
          <w:color w:val="000000"/>
          <w:spacing w:val="-2"/>
          <w:sz w:val="24"/>
          <w:szCs w:val="24"/>
          <w:lang w:val="en-US"/>
        </w:rPr>
        <w:t>2</w:t>
      </w:r>
      <w:r w:rsidRPr="009F2078">
        <w:rPr>
          <w:rFonts w:ascii="Times New Roman" w:hAnsi="Times New Roman"/>
          <w:noProof/>
          <w:color w:val="000000"/>
          <w:sz w:val="24"/>
          <w:szCs w:val="24"/>
          <w:lang w:val="en-US"/>
        </w:rPr>
        <w:t>.</w:t>
      </w:r>
      <w:r w:rsidRPr="009F2078">
        <w:rPr>
          <w:rFonts w:ascii="Times New Roman" w:hAnsi="Times New Roman"/>
          <w:noProof/>
          <w:color w:val="000000"/>
          <w:spacing w:val="23"/>
          <w:sz w:val="24"/>
          <w:szCs w:val="24"/>
          <w:lang w:val="en-US"/>
        </w:rPr>
        <w:t xml:space="preserve"> </w:t>
      </w:r>
      <w:r w:rsidRPr="009F2078">
        <w:rPr>
          <w:rFonts w:ascii="Times New Roman" w:hAnsi="Times New Roman"/>
          <w:noProof/>
          <w:color w:val="000000"/>
          <w:spacing w:val="-2"/>
          <w:sz w:val="24"/>
          <w:szCs w:val="24"/>
          <w:lang w:val="en-US"/>
        </w:rPr>
        <w:t>doz</w:t>
      </w:r>
      <w:r w:rsidRPr="009F2078">
        <w:rPr>
          <w:rFonts w:ascii="Times New Roman" w:hAnsi="Times New Roman"/>
          <w:noProof/>
          <w:color w:val="000000"/>
          <w:sz w:val="24"/>
          <w:szCs w:val="24"/>
          <w:lang w:val="en-US"/>
        </w:rPr>
        <w:t>,</w:t>
      </w:r>
      <w:r w:rsidRPr="009F2078">
        <w:rPr>
          <w:rFonts w:ascii="Times New Roman" w:hAnsi="Times New Roman"/>
          <w:noProof/>
          <w:color w:val="000000"/>
          <w:spacing w:val="9"/>
          <w:sz w:val="24"/>
          <w:szCs w:val="24"/>
          <w:lang w:val="en-US"/>
        </w:rPr>
        <w:t xml:space="preserve"> </w:t>
      </w:r>
      <w:r w:rsidRPr="009F2078">
        <w:rPr>
          <w:rFonts w:ascii="Times New Roman" w:hAnsi="Times New Roman"/>
          <w:noProof/>
          <w:color w:val="000000"/>
          <w:spacing w:val="-2"/>
          <w:sz w:val="24"/>
          <w:szCs w:val="24"/>
          <w:lang w:val="en-US"/>
        </w:rPr>
        <w:t>hemofil</w:t>
      </w:r>
      <w:r w:rsidRPr="009F2078">
        <w:rPr>
          <w:rFonts w:ascii="Times New Roman" w:hAnsi="Times New Roman"/>
          <w:noProof/>
          <w:color w:val="000000"/>
          <w:sz w:val="24"/>
          <w:szCs w:val="24"/>
          <w:lang w:val="en-US"/>
        </w:rPr>
        <w:t>i</w:t>
      </w:r>
      <w:r w:rsidRPr="009F2078">
        <w:rPr>
          <w:rFonts w:ascii="Times New Roman" w:hAnsi="Times New Roman"/>
          <w:noProof/>
          <w:color w:val="000000"/>
          <w:spacing w:val="2"/>
          <w:sz w:val="24"/>
          <w:szCs w:val="24"/>
          <w:lang w:val="en-US"/>
        </w:rPr>
        <w:t xml:space="preserve"> </w:t>
      </w:r>
      <w:r w:rsidRPr="009F2078">
        <w:rPr>
          <w:rFonts w:ascii="Times New Roman" w:hAnsi="Times New Roman"/>
          <w:noProof/>
          <w:color w:val="000000"/>
          <w:spacing w:val="-15"/>
          <w:sz w:val="24"/>
          <w:szCs w:val="24"/>
          <w:lang w:val="en-US"/>
        </w:rPr>
        <w:t>A</w:t>
      </w:r>
      <w:r w:rsidR="00911871" w:rsidRPr="009F2078">
        <w:rPr>
          <w:rFonts w:ascii="Times New Roman" w:hAnsi="Times New Roman"/>
          <w:noProof/>
          <w:color w:val="000000"/>
          <w:spacing w:val="-2"/>
          <w:sz w:val="24"/>
          <w:szCs w:val="24"/>
          <w:lang w:val="en-US"/>
        </w:rPr>
        <w:t>’</w:t>
      </w:r>
      <w:r w:rsidRPr="009F2078">
        <w:rPr>
          <w:rFonts w:ascii="Times New Roman" w:hAnsi="Times New Roman"/>
          <w:noProof/>
          <w:color w:val="000000"/>
          <w:spacing w:val="-2"/>
          <w:sz w:val="24"/>
          <w:szCs w:val="24"/>
          <w:lang w:val="en-US"/>
        </w:rPr>
        <w:t>d</w:t>
      </w:r>
      <w:r w:rsidRPr="009F2078">
        <w:rPr>
          <w:rFonts w:ascii="Times New Roman" w:hAnsi="Times New Roman"/>
          <w:noProof/>
          <w:color w:val="000000"/>
          <w:sz w:val="24"/>
          <w:szCs w:val="24"/>
          <w:lang w:val="en-US"/>
        </w:rPr>
        <w:t>a</w:t>
      </w:r>
      <w:r w:rsidRPr="009F2078">
        <w:rPr>
          <w:rFonts w:ascii="Times New Roman" w:hAnsi="Times New Roman"/>
          <w:noProof/>
          <w:color w:val="000000"/>
          <w:spacing w:val="17"/>
          <w:sz w:val="24"/>
          <w:szCs w:val="24"/>
          <w:lang w:val="en-US"/>
        </w:rPr>
        <w:t xml:space="preserve"> </w:t>
      </w:r>
      <w:r w:rsidRPr="009F2078">
        <w:rPr>
          <w:rFonts w:ascii="Times New Roman" w:hAnsi="Times New Roman"/>
          <w:noProof/>
          <w:color w:val="000000"/>
          <w:spacing w:val="-2"/>
          <w:sz w:val="24"/>
          <w:szCs w:val="24"/>
          <w:lang w:val="en-US"/>
        </w:rPr>
        <w:t>8-1</w:t>
      </w:r>
      <w:r w:rsidRPr="009F2078">
        <w:rPr>
          <w:rFonts w:ascii="Times New Roman" w:hAnsi="Times New Roman"/>
          <w:noProof/>
          <w:color w:val="000000"/>
          <w:sz w:val="24"/>
          <w:szCs w:val="24"/>
          <w:lang w:val="en-US"/>
        </w:rPr>
        <w:t>2</w:t>
      </w:r>
      <w:r w:rsidRPr="009F2078">
        <w:rPr>
          <w:rFonts w:ascii="Times New Roman" w:hAnsi="Times New Roman"/>
          <w:noProof/>
          <w:color w:val="000000"/>
          <w:spacing w:val="40"/>
          <w:sz w:val="24"/>
          <w:szCs w:val="24"/>
          <w:lang w:val="en-US"/>
        </w:rPr>
        <w:t xml:space="preserve"> </w:t>
      </w:r>
      <w:r w:rsidRPr="009F2078">
        <w:rPr>
          <w:rFonts w:ascii="Times New Roman" w:hAnsi="Times New Roman"/>
          <w:noProof/>
          <w:color w:val="000000"/>
          <w:spacing w:val="-2"/>
          <w:w w:val="98"/>
          <w:sz w:val="24"/>
          <w:szCs w:val="24"/>
          <w:lang w:val="en-US"/>
        </w:rPr>
        <w:t>saa</w:t>
      </w:r>
      <w:r w:rsidRPr="009F2078">
        <w:rPr>
          <w:rFonts w:ascii="Times New Roman" w:hAnsi="Times New Roman"/>
          <w:noProof/>
          <w:color w:val="000000"/>
          <w:w w:val="98"/>
          <w:sz w:val="24"/>
          <w:szCs w:val="24"/>
          <w:lang w:val="en-US"/>
        </w:rPr>
        <w:t>t</w:t>
      </w:r>
      <w:r w:rsidRPr="009F2078">
        <w:rPr>
          <w:rFonts w:ascii="Times New Roman" w:hAnsi="Times New Roman"/>
          <w:noProof/>
          <w:color w:val="000000"/>
          <w:w w:val="78"/>
          <w:sz w:val="24"/>
          <w:szCs w:val="24"/>
          <w:lang w:val="en-US"/>
        </w:rPr>
        <w:t xml:space="preserve">, </w:t>
      </w:r>
      <w:r w:rsidRPr="009F2078">
        <w:rPr>
          <w:rFonts w:ascii="Times New Roman" w:hAnsi="Times New Roman"/>
          <w:noProof/>
          <w:color w:val="000000"/>
          <w:spacing w:val="-2"/>
          <w:sz w:val="24"/>
          <w:szCs w:val="24"/>
          <w:lang w:val="en-US"/>
        </w:rPr>
        <w:t>hemofil</w:t>
      </w:r>
      <w:r w:rsidRPr="009F2078">
        <w:rPr>
          <w:rFonts w:ascii="Times New Roman" w:hAnsi="Times New Roman"/>
          <w:noProof/>
          <w:color w:val="000000"/>
          <w:sz w:val="24"/>
          <w:szCs w:val="24"/>
          <w:lang w:val="en-US"/>
        </w:rPr>
        <w:t>i</w:t>
      </w:r>
      <w:r w:rsidRPr="009F2078">
        <w:rPr>
          <w:rFonts w:ascii="Times New Roman" w:hAnsi="Times New Roman"/>
          <w:noProof/>
          <w:color w:val="000000"/>
          <w:spacing w:val="42"/>
          <w:sz w:val="24"/>
          <w:szCs w:val="24"/>
          <w:lang w:val="en-US"/>
        </w:rPr>
        <w:t xml:space="preserve"> </w:t>
      </w:r>
      <w:r w:rsidRPr="009F2078">
        <w:rPr>
          <w:rFonts w:ascii="Times New Roman" w:hAnsi="Times New Roman"/>
          <w:noProof/>
          <w:color w:val="000000"/>
          <w:spacing w:val="-2"/>
          <w:sz w:val="24"/>
          <w:szCs w:val="24"/>
          <w:lang w:val="en-US"/>
        </w:rPr>
        <w:t>B’d</w:t>
      </w:r>
      <w:r w:rsidRPr="009F2078">
        <w:rPr>
          <w:rFonts w:ascii="Times New Roman" w:hAnsi="Times New Roman"/>
          <w:noProof/>
          <w:color w:val="000000"/>
          <w:sz w:val="24"/>
          <w:szCs w:val="24"/>
          <w:lang w:val="en-US"/>
        </w:rPr>
        <w:t>e</w:t>
      </w:r>
      <w:r w:rsidRPr="009F2078">
        <w:rPr>
          <w:rFonts w:ascii="Times New Roman" w:hAnsi="Times New Roman"/>
          <w:noProof/>
          <w:color w:val="000000"/>
          <w:spacing w:val="5"/>
          <w:sz w:val="24"/>
          <w:szCs w:val="24"/>
          <w:lang w:val="en-US"/>
        </w:rPr>
        <w:t xml:space="preserve"> </w:t>
      </w:r>
      <w:r w:rsidRPr="009F2078">
        <w:rPr>
          <w:rFonts w:ascii="Times New Roman" w:hAnsi="Times New Roman"/>
          <w:noProof/>
          <w:color w:val="000000"/>
          <w:spacing w:val="-2"/>
          <w:sz w:val="24"/>
          <w:szCs w:val="24"/>
          <w:lang w:val="en-US"/>
        </w:rPr>
        <w:t>18-2</w:t>
      </w:r>
      <w:r w:rsidRPr="009F2078">
        <w:rPr>
          <w:rFonts w:ascii="Times New Roman" w:hAnsi="Times New Roman"/>
          <w:noProof/>
          <w:color w:val="000000"/>
          <w:sz w:val="24"/>
          <w:szCs w:val="24"/>
          <w:lang w:val="en-US"/>
        </w:rPr>
        <w:t>4</w:t>
      </w:r>
      <w:r w:rsidRPr="009F2078">
        <w:rPr>
          <w:rFonts w:ascii="Times New Roman" w:hAnsi="Times New Roman"/>
          <w:noProof/>
          <w:color w:val="000000"/>
          <w:spacing w:val="25"/>
          <w:sz w:val="24"/>
          <w:szCs w:val="24"/>
          <w:lang w:val="en-US"/>
        </w:rPr>
        <w:t xml:space="preserve"> </w:t>
      </w:r>
      <w:r w:rsidRPr="009F2078">
        <w:rPr>
          <w:rFonts w:ascii="Times New Roman" w:hAnsi="Times New Roman"/>
          <w:noProof/>
          <w:color w:val="000000"/>
          <w:spacing w:val="-2"/>
          <w:sz w:val="24"/>
          <w:szCs w:val="24"/>
          <w:lang w:val="en-US"/>
        </w:rPr>
        <w:t>saa</w:t>
      </w:r>
      <w:r w:rsidRPr="009F2078">
        <w:rPr>
          <w:rFonts w:ascii="Times New Roman" w:hAnsi="Times New Roman"/>
          <w:noProof/>
          <w:color w:val="000000"/>
          <w:sz w:val="24"/>
          <w:szCs w:val="24"/>
          <w:lang w:val="en-US"/>
        </w:rPr>
        <w:t>t</w:t>
      </w:r>
      <w:r w:rsidRPr="009F2078">
        <w:rPr>
          <w:rFonts w:ascii="Times New Roman" w:hAnsi="Times New Roman"/>
          <w:noProof/>
          <w:color w:val="000000"/>
          <w:spacing w:val="23"/>
          <w:sz w:val="24"/>
          <w:szCs w:val="24"/>
          <w:lang w:val="en-US"/>
        </w:rPr>
        <w:t xml:space="preserve"> </w:t>
      </w:r>
      <w:r w:rsidRPr="009F2078">
        <w:rPr>
          <w:rFonts w:ascii="Times New Roman" w:hAnsi="Times New Roman"/>
          <w:noProof/>
          <w:color w:val="000000"/>
          <w:spacing w:val="-2"/>
          <w:sz w:val="24"/>
          <w:szCs w:val="24"/>
          <w:lang w:val="en-US"/>
        </w:rPr>
        <w:t>son</w:t>
      </w:r>
      <w:r w:rsidRPr="009F2078">
        <w:rPr>
          <w:rFonts w:ascii="Times New Roman" w:hAnsi="Times New Roman"/>
          <w:noProof/>
          <w:color w:val="000000"/>
          <w:spacing w:val="-6"/>
          <w:sz w:val="24"/>
          <w:szCs w:val="24"/>
          <w:lang w:val="en-US"/>
        </w:rPr>
        <w:t>r</w:t>
      </w:r>
      <w:r w:rsidRPr="009F2078">
        <w:rPr>
          <w:rFonts w:ascii="Times New Roman" w:hAnsi="Times New Roman"/>
          <w:noProof/>
          <w:color w:val="000000"/>
          <w:sz w:val="24"/>
          <w:szCs w:val="24"/>
          <w:lang w:val="en-US"/>
        </w:rPr>
        <w:t>a</w:t>
      </w:r>
      <w:r w:rsidRPr="009F2078">
        <w:rPr>
          <w:rFonts w:ascii="Times New Roman" w:hAnsi="Times New Roman"/>
          <w:noProof/>
          <w:color w:val="000000"/>
          <w:spacing w:val="28"/>
          <w:sz w:val="24"/>
          <w:szCs w:val="24"/>
          <w:lang w:val="en-US"/>
        </w:rPr>
        <w:t xml:space="preserve"> </w:t>
      </w:r>
      <w:r w:rsidRPr="009F2078">
        <w:rPr>
          <w:rFonts w:ascii="Times New Roman" w:hAnsi="Times New Roman"/>
          <w:noProof/>
          <w:color w:val="000000"/>
          <w:spacing w:val="-2"/>
          <w:w w:val="104"/>
          <w:sz w:val="24"/>
          <w:szCs w:val="24"/>
          <w:lang w:val="en-US"/>
        </w:rPr>
        <w:t>tek</w:t>
      </w:r>
      <w:r w:rsidRPr="009F2078">
        <w:rPr>
          <w:rFonts w:ascii="Times New Roman" w:hAnsi="Times New Roman"/>
          <w:noProof/>
          <w:color w:val="000000"/>
          <w:spacing w:val="-6"/>
          <w:w w:val="104"/>
          <w:sz w:val="24"/>
          <w:szCs w:val="24"/>
          <w:lang w:val="en-US"/>
        </w:rPr>
        <w:t>r</w:t>
      </w:r>
      <w:r w:rsidRPr="009F2078">
        <w:rPr>
          <w:rFonts w:ascii="Times New Roman" w:hAnsi="Times New Roman"/>
          <w:noProof/>
          <w:color w:val="000000"/>
          <w:spacing w:val="-2"/>
          <w:w w:val="101"/>
          <w:sz w:val="24"/>
          <w:szCs w:val="24"/>
          <w:lang w:val="en-US"/>
        </w:rPr>
        <w:t>arlanmalıdı</w:t>
      </w:r>
      <w:r w:rsidRPr="009F2078">
        <w:rPr>
          <w:rFonts w:ascii="Times New Roman" w:hAnsi="Times New Roman"/>
          <w:noProof/>
          <w:color w:val="000000"/>
          <w:spacing w:val="-14"/>
          <w:w w:val="101"/>
          <w:sz w:val="24"/>
          <w:szCs w:val="24"/>
          <w:lang w:val="en-US"/>
        </w:rPr>
        <w:t>r</w:t>
      </w:r>
      <w:r w:rsidRPr="009F2078">
        <w:rPr>
          <w:rFonts w:ascii="Times New Roman" w:hAnsi="Times New Roman"/>
          <w:noProof/>
          <w:color w:val="000000"/>
          <w:w w:val="80"/>
          <w:sz w:val="24"/>
          <w:szCs w:val="24"/>
          <w:lang w:val="en-US"/>
        </w:rPr>
        <w:t>.</w:t>
      </w:r>
      <w:r w:rsidRPr="009F2078">
        <w:rPr>
          <w:rFonts w:ascii="Times New Roman" w:hAnsi="Times New Roman"/>
          <w:noProof/>
          <w:color w:val="000000"/>
          <w:sz w:val="24"/>
          <w:szCs w:val="24"/>
          <w:lang w:val="en-US"/>
        </w:rPr>
        <w:t xml:space="preserve"> </w:t>
      </w:r>
      <w:r w:rsidRPr="009F2078">
        <w:rPr>
          <w:rFonts w:ascii="Times New Roman" w:hAnsi="Times New Roman"/>
          <w:noProof/>
          <w:color w:val="000000"/>
          <w:spacing w:val="-24"/>
          <w:sz w:val="24"/>
          <w:szCs w:val="24"/>
          <w:lang w:val="en-US"/>
        </w:rPr>
        <w:t xml:space="preserve"> </w:t>
      </w:r>
    </w:p>
    <w:p w14:paraId="6F17F885" w14:textId="1444DA7E" w:rsidR="00BA0DE9" w:rsidRPr="009F2078" w:rsidRDefault="00BA0DE9" w:rsidP="00B22C45">
      <w:pPr>
        <w:pStyle w:val="ListeParagraf"/>
        <w:numPr>
          <w:ilvl w:val="0"/>
          <w:numId w:val="80"/>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color w:val="000000"/>
          <w:spacing w:val="-2"/>
          <w:sz w:val="24"/>
          <w:szCs w:val="24"/>
          <w:lang w:val="en-US"/>
        </w:rPr>
        <w:t>Ekle</w:t>
      </w:r>
      <w:r w:rsidRPr="009F2078">
        <w:rPr>
          <w:rFonts w:ascii="Times New Roman" w:hAnsi="Times New Roman"/>
          <w:noProof/>
          <w:color w:val="000000"/>
          <w:sz w:val="24"/>
          <w:szCs w:val="24"/>
          <w:lang w:val="en-US"/>
        </w:rPr>
        <w:t>m</w:t>
      </w:r>
      <w:r w:rsidRPr="009F2078">
        <w:rPr>
          <w:rFonts w:ascii="Times New Roman" w:hAnsi="Times New Roman"/>
          <w:noProof/>
          <w:color w:val="000000"/>
          <w:spacing w:val="20"/>
          <w:sz w:val="24"/>
          <w:szCs w:val="24"/>
          <w:lang w:val="en-US"/>
        </w:rPr>
        <w:t xml:space="preserve"> </w:t>
      </w:r>
      <w:r w:rsidRPr="009F2078">
        <w:rPr>
          <w:rFonts w:ascii="Times New Roman" w:hAnsi="Times New Roman"/>
          <w:noProof/>
          <w:color w:val="000000"/>
          <w:spacing w:val="-2"/>
          <w:sz w:val="24"/>
          <w:szCs w:val="24"/>
          <w:lang w:val="en-US"/>
        </w:rPr>
        <w:t xml:space="preserve">bulguları </w:t>
      </w:r>
      <w:r w:rsidRPr="009F2078">
        <w:rPr>
          <w:rFonts w:ascii="Times New Roman" w:hAnsi="Times New Roman"/>
          <w:noProof/>
          <w:color w:val="000000"/>
          <w:spacing w:val="-3"/>
          <w:sz w:val="24"/>
          <w:szCs w:val="24"/>
          <w:lang w:val="en-US"/>
        </w:rPr>
        <w:t>k</w:t>
      </w:r>
      <w:r w:rsidRPr="009F2078">
        <w:rPr>
          <w:rFonts w:ascii="Times New Roman" w:hAnsi="Times New Roman"/>
          <w:noProof/>
          <w:color w:val="000000"/>
          <w:spacing w:val="-2"/>
          <w:sz w:val="24"/>
          <w:szCs w:val="24"/>
          <w:lang w:val="en-US"/>
        </w:rPr>
        <w:t>aybolan</w:t>
      </w:r>
      <w:r w:rsidRPr="009F2078">
        <w:rPr>
          <w:rFonts w:ascii="Times New Roman" w:hAnsi="Times New Roman"/>
          <w:noProof/>
          <w:color w:val="000000"/>
          <w:sz w:val="24"/>
          <w:szCs w:val="24"/>
          <w:lang w:val="en-US"/>
        </w:rPr>
        <w:t>a</w:t>
      </w:r>
      <w:r w:rsidRPr="009F2078">
        <w:rPr>
          <w:rFonts w:ascii="Times New Roman" w:hAnsi="Times New Roman"/>
          <w:noProof/>
          <w:color w:val="000000"/>
          <w:spacing w:val="3"/>
          <w:sz w:val="24"/>
          <w:szCs w:val="24"/>
          <w:lang w:val="en-US"/>
        </w:rPr>
        <w:t xml:space="preserve"> </w:t>
      </w:r>
      <w:r w:rsidRPr="009F2078">
        <w:rPr>
          <w:rFonts w:ascii="Times New Roman" w:hAnsi="Times New Roman"/>
          <w:noProof/>
          <w:color w:val="000000"/>
          <w:spacing w:val="-3"/>
          <w:sz w:val="24"/>
          <w:szCs w:val="24"/>
          <w:lang w:val="en-US"/>
        </w:rPr>
        <w:t>k</w:t>
      </w:r>
      <w:r w:rsidRPr="009F2078">
        <w:rPr>
          <w:rFonts w:ascii="Times New Roman" w:hAnsi="Times New Roman"/>
          <w:noProof/>
          <w:color w:val="000000"/>
          <w:spacing w:val="-2"/>
          <w:sz w:val="24"/>
          <w:szCs w:val="24"/>
          <w:lang w:val="en-US"/>
        </w:rPr>
        <w:t>ada</w:t>
      </w:r>
      <w:r w:rsidRPr="009F2078">
        <w:rPr>
          <w:rFonts w:ascii="Times New Roman" w:hAnsi="Times New Roman"/>
          <w:noProof/>
          <w:color w:val="000000"/>
          <w:sz w:val="24"/>
          <w:szCs w:val="24"/>
          <w:lang w:val="en-US"/>
        </w:rPr>
        <w:t>r</w:t>
      </w:r>
      <w:r w:rsidRPr="009F2078">
        <w:rPr>
          <w:rFonts w:ascii="Times New Roman" w:hAnsi="Times New Roman"/>
          <w:noProof/>
          <w:color w:val="000000"/>
          <w:spacing w:val="24"/>
          <w:sz w:val="24"/>
          <w:szCs w:val="24"/>
          <w:lang w:val="en-US"/>
        </w:rPr>
        <w:t xml:space="preserve"> </w:t>
      </w:r>
      <w:r w:rsidRPr="009F2078">
        <w:rPr>
          <w:rFonts w:ascii="Times New Roman" w:hAnsi="Times New Roman"/>
          <w:noProof/>
          <w:color w:val="000000"/>
          <w:spacing w:val="-2"/>
          <w:sz w:val="24"/>
          <w:szCs w:val="24"/>
          <w:lang w:val="en-US"/>
        </w:rPr>
        <w:t>u</w:t>
      </w:r>
      <w:r w:rsidRPr="009F2078">
        <w:rPr>
          <w:rFonts w:ascii="Times New Roman" w:hAnsi="Times New Roman"/>
          <w:noProof/>
          <w:color w:val="000000"/>
          <w:spacing w:val="-3"/>
          <w:sz w:val="24"/>
          <w:szCs w:val="24"/>
          <w:lang w:val="en-US"/>
        </w:rPr>
        <w:t>y</w:t>
      </w:r>
      <w:r w:rsidRPr="009F2078">
        <w:rPr>
          <w:rFonts w:ascii="Times New Roman" w:hAnsi="Times New Roman"/>
          <w:noProof/>
          <w:color w:val="000000"/>
          <w:spacing w:val="-2"/>
          <w:sz w:val="24"/>
          <w:szCs w:val="24"/>
          <w:lang w:val="en-US"/>
        </w:rPr>
        <w:t>gu</w:t>
      </w:r>
      <w:r w:rsidRPr="009F2078">
        <w:rPr>
          <w:rFonts w:ascii="Times New Roman" w:hAnsi="Times New Roman"/>
          <w:noProof/>
          <w:color w:val="000000"/>
          <w:sz w:val="24"/>
          <w:szCs w:val="24"/>
          <w:lang w:val="en-US"/>
        </w:rPr>
        <w:t>n</w:t>
      </w:r>
      <w:r w:rsidRPr="009F2078">
        <w:rPr>
          <w:rFonts w:ascii="Times New Roman" w:hAnsi="Times New Roman"/>
          <w:noProof/>
          <w:color w:val="000000"/>
          <w:spacing w:val="9"/>
          <w:sz w:val="24"/>
          <w:szCs w:val="24"/>
          <w:lang w:val="en-US"/>
        </w:rPr>
        <w:t xml:space="preserve"> </w:t>
      </w:r>
      <w:r w:rsidRPr="009F2078">
        <w:rPr>
          <w:rFonts w:ascii="Times New Roman" w:hAnsi="Times New Roman"/>
          <w:noProof/>
          <w:color w:val="000000"/>
          <w:spacing w:val="-2"/>
          <w:sz w:val="24"/>
          <w:szCs w:val="24"/>
          <w:lang w:val="en-US"/>
        </w:rPr>
        <w:t>do</w:t>
      </w:r>
      <w:r w:rsidRPr="009F2078">
        <w:rPr>
          <w:rFonts w:ascii="Times New Roman" w:hAnsi="Times New Roman"/>
          <w:noProof/>
          <w:color w:val="000000"/>
          <w:sz w:val="24"/>
          <w:szCs w:val="24"/>
          <w:lang w:val="en-US"/>
        </w:rPr>
        <w:t>z</w:t>
      </w:r>
      <w:r w:rsidRPr="009F2078">
        <w:rPr>
          <w:rFonts w:ascii="Times New Roman" w:hAnsi="Times New Roman"/>
          <w:noProof/>
          <w:color w:val="000000"/>
          <w:spacing w:val="12"/>
          <w:sz w:val="24"/>
          <w:szCs w:val="24"/>
          <w:lang w:val="en-US"/>
        </w:rPr>
        <w:t xml:space="preserve"> </w:t>
      </w:r>
      <w:r w:rsidRPr="009F2078">
        <w:rPr>
          <w:rFonts w:ascii="Times New Roman" w:hAnsi="Times New Roman"/>
          <w:noProof/>
          <w:color w:val="000000"/>
          <w:spacing w:val="-2"/>
          <w:sz w:val="24"/>
          <w:szCs w:val="24"/>
          <w:lang w:val="en-US"/>
        </w:rPr>
        <w:t>v</w:t>
      </w:r>
      <w:r w:rsidRPr="009F2078">
        <w:rPr>
          <w:rFonts w:ascii="Times New Roman" w:hAnsi="Times New Roman"/>
          <w:noProof/>
          <w:color w:val="000000"/>
          <w:sz w:val="24"/>
          <w:szCs w:val="24"/>
          <w:lang w:val="en-US"/>
        </w:rPr>
        <w:t>e</w:t>
      </w:r>
      <w:r w:rsidRPr="009F2078">
        <w:rPr>
          <w:rFonts w:ascii="Times New Roman" w:hAnsi="Times New Roman"/>
          <w:noProof/>
          <w:color w:val="000000"/>
          <w:spacing w:val="14"/>
          <w:sz w:val="24"/>
          <w:szCs w:val="24"/>
          <w:lang w:val="en-US"/>
        </w:rPr>
        <w:t xml:space="preserve"> </w:t>
      </w:r>
      <w:r w:rsidRPr="009F2078">
        <w:rPr>
          <w:rFonts w:ascii="Times New Roman" w:hAnsi="Times New Roman"/>
          <w:noProof/>
          <w:color w:val="000000"/>
          <w:spacing w:val="-2"/>
          <w:sz w:val="24"/>
          <w:szCs w:val="24"/>
          <w:lang w:val="en-US"/>
        </w:rPr>
        <w:t>sıklıkt</w:t>
      </w:r>
      <w:r w:rsidRPr="009F2078">
        <w:rPr>
          <w:rFonts w:ascii="Times New Roman" w:hAnsi="Times New Roman"/>
          <w:noProof/>
          <w:color w:val="000000"/>
          <w:sz w:val="24"/>
          <w:szCs w:val="24"/>
          <w:lang w:val="en-US"/>
        </w:rPr>
        <w:t>a</w:t>
      </w:r>
      <w:r w:rsidRPr="009F2078">
        <w:rPr>
          <w:rFonts w:ascii="Times New Roman" w:hAnsi="Times New Roman"/>
          <w:noProof/>
          <w:color w:val="000000"/>
          <w:spacing w:val="20"/>
          <w:sz w:val="24"/>
          <w:szCs w:val="24"/>
          <w:lang w:val="en-US"/>
        </w:rPr>
        <w:t xml:space="preserve"> </w:t>
      </w:r>
      <w:r w:rsidRPr="009F2078">
        <w:rPr>
          <w:rFonts w:ascii="Times New Roman" w:hAnsi="Times New Roman"/>
          <w:noProof/>
          <w:color w:val="000000"/>
          <w:spacing w:val="-2"/>
          <w:sz w:val="24"/>
          <w:szCs w:val="24"/>
          <w:lang w:val="en-US"/>
        </w:rPr>
        <w:t>faktö</w:t>
      </w:r>
      <w:r w:rsidRPr="009F2078">
        <w:rPr>
          <w:rFonts w:ascii="Times New Roman" w:hAnsi="Times New Roman"/>
          <w:noProof/>
          <w:color w:val="000000"/>
          <w:sz w:val="24"/>
          <w:szCs w:val="24"/>
          <w:lang w:val="en-US"/>
        </w:rPr>
        <w:t>r</w:t>
      </w:r>
      <w:r w:rsidRPr="009F2078">
        <w:rPr>
          <w:rFonts w:ascii="Times New Roman" w:hAnsi="Times New Roman"/>
          <w:noProof/>
          <w:color w:val="000000"/>
          <w:spacing w:val="40"/>
          <w:sz w:val="24"/>
          <w:szCs w:val="24"/>
          <w:lang w:val="en-US"/>
        </w:rPr>
        <w:t xml:space="preserve"> </w:t>
      </w:r>
      <w:r w:rsidRPr="009F2078">
        <w:rPr>
          <w:rFonts w:ascii="Times New Roman" w:hAnsi="Times New Roman"/>
          <w:noProof/>
          <w:color w:val="000000"/>
          <w:spacing w:val="-2"/>
          <w:sz w:val="24"/>
          <w:szCs w:val="24"/>
          <w:lang w:val="en-US"/>
        </w:rPr>
        <w:t>verilmesin</w:t>
      </w:r>
      <w:r w:rsidRPr="009F2078">
        <w:rPr>
          <w:rFonts w:ascii="Times New Roman" w:hAnsi="Times New Roman"/>
          <w:noProof/>
          <w:color w:val="000000"/>
          <w:sz w:val="24"/>
          <w:szCs w:val="24"/>
          <w:lang w:val="en-US"/>
        </w:rPr>
        <w:t>e</w:t>
      </w:r>
      <w:r w:rsidRPr="009F2078">
        <w:rPr>
          <w:rFonts w:ascii="Times New Roman" w:hAnsi="Times New Roman"/>
          <w:noProof/>
          <w:color w:val="000000"/>
          <w:spacing w:val="30"/>
          <w:sz w:val="24"/>
          <w:szCs w:val="24"/>
          <w:lang w:val="en-US"/>
        </w:rPr>
        <w:t xml:space="preserve"> </w:t>
      </w:r>
      <w:r w:rsidRPr="009F2078">
        <w:rPr>
          <w:rFonts w:ascii="Times New Roman" w:hAnsi="Times New Roman"/>
          <w:noProof/>
          <w:color w:val="000000"/>
          <w:spacing w:val="-2"/>
          <w:sz w:val="24"/>
          <w:szCs w:val="24"/>
          <w:lang w:val="en-US"/>
        </w:rPr>
        <w:t>de</w:t>
      </w:r>
      <w:r w:rsidRPr="009F2078">
        <w:rPr>
          <w:rFonts w:ascii="Times New Roman" w:hAnsi="Times New Roman"/>
          <w:noProof/>
          <w:color w:val="000000"/>
          <w:spacing w:val="-4"/>
          <w:sz w:val="24"/>
          <w:szCs w:val="24"/>
          <w:lang w:val="en-US"/>
        </w:rPr>
        <w:t>v</w:t>
      </w:r>
      <w:r w:rsidRPr="009F2078">
        <w:rPr>
          <w:rFonts w:ascii="Times New Roman" w:hAnsi="Times New Roman"/>
          <w:noProof/>
          <w:color w:val="000000"/>
          <w:spacing w:val="-2"/>
          <w:sz w:val="24"/>
          <w:szCs w:val="24"/>
          <w:lang w:val="en-US"/>
        </w:rPr>
        <w:t xml:space="preserve">am </w:t>
      </w:r>
      <w:r w:rsidRPr="009F2078">
        <w:rPr>
          <w:rFonts w:ascii="Times New Roman" w:hAnsi="Times New Roman"/>
          <w:noProof/>
          <w:color w:val="000000"/>
          <w:spacing w:val="-2"/>
          <w:w w:val="103"/>
          <w:sz w:val="24"/>
          <w:szCs w:val="24"/>
          <w:lang w:val="en-US"/>
        </w:rPr>
        <w:t>edilmelidi</w:t>
      </w:r>
      <w:r w:rsidRPr="009F2078">
        <w:rPr>
          <w:rFonts w:ascii="Times New Roman" w:hAnsi="Times New Roman"/>
          <w:noProof/>
          <w:color w:val="000000"/>
          <w:spacing w:val="-14"/>
          <w:w w:val="103"/>
          <w:sz w:val="24"/>
          <w:szCs w:val="24"/>
          <w:lang w:val="en-US"/>
        </w:rPr>
        <w:t>r</w:t>
      </w:r>
      <w:r w:rsidRPr="009F2078">
        <w:rPr>
          <w:rFonts w:ascii="Times New Roman" w:hAnsi="Times New Roman"/>
          <w:noProof/>
          <w:color w:val="000000"/>
          <w:w w:val="80"/>
          <w:sz w:val="24"/>
          <w:szCs w:val="24"/>
          <w:lang w:val="en-US"/>
        </w:rPr>
        <w:t>.</w:t>
      </w:r>
    </w:p>
    <w:p w14:paraId="342597BC" w14:textId="77777777" w:rsidR="009F2078" w:rsidRDefault="009F2078" w:rsidP="00BA0DE9">
      <w:pPr>
        <w:spacing w:after="0" w:line="240" w:lineRule="auto"/>
        <w:jc w:val="both"/>
        <w:rPr>
          <w:rFonts w:ascii="Times New Roman" w:hAnsi="Times New Roman"/>
          <w:noProof/>
          <w:color w:val="000000"/>
          <w:sz w:val="24"/>
          <w:szCs w:val="24"/>
          <w:lang w:val="en-US"/>
        </w:rPr>
      </w:pPr>
    </w:p>
    <w:p w14:paraId="05A5EE3F" w14:textId="0A4FD831" w:rsidR="00BA0DE9" w:rsidRPr="009F2078" w:rsidRDefault="00BA0DE9" w:rsidP="00B22C45">
      <w:pPr>
        <w:pStyle w:val="ListeParagraf"/>
        <w:numPr>
          <w:ilvl w:val="0"/>
          <w:numId w:val="80"/>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color w:val="000000"/>
          <w:sz w:val="24"/>
          <w:szCs w:val="24"/>
          <w:lang w:val="en-US"/>
        </w:rPr>
        <w:t>Hemofili</w:t>
      </w:r>
      <w:r w:rsidRPr="009F2078">
        <w:rPr>
          <w:rFonts w:ascii="Times New Roman" w:hAnsi="Times New Roman"/>
          <w:noProof/>
          <w:color w:val="000000"/>
          <w:spacing w:val="-3"/>
          <w:sz w:val="24"/>
          <w:szCs w:val="24"/>
          <w:lang w:val="en-US"/>
        </w:rPr>
        <w:t xml:space="preserve"> </w:t>
      </w:r>
      <w:r w:rsidRPr="009F2078">
        <w:rPr>
          <w:rFonts w:ascii="Times New Roman" w:hAnsi="Times New Roman"/>
          <w:noProof/>
          <w:color w:val="000000"/>
          <w:spacing w:val="-13"/>
          <w:sz w:val="24"/>
          <w:szCs w:val="24"/>
          <w:lang w:val="en-US"/>
        </w:rPr>
        <w:t>A</w:t>
      </w:r>
      <w:r w:rsidRPr="009F2078">
        <w:rPr>
          <w:rFonts w:ascii="Times New Roman" w:hAnsi="Times New Roman"/>
          <w:noProof/>
          <w:color w:val="000000"/>
          <w:sz w:val="24"/>
          <w:szCs w:val="24"/>
          <w:lang w:val="en-US"/>
        </w:rPr>
        <w:t>’da</w:t>
      </w:r>
      <w:r w:rsidRPr="009F2078">
        <w:rPr>
          <w:rFonts w:ascii="Times New Roman" w:hAnsi="Times New Roman"/>
          <w:noProof/>
          <w:color w:val="000000"/>
          <w:spacing w:val="-20"/>
          <w:sz w:val="24"/>
          <w:szCs w:val="24"/>
          <w:lang w:val="en-US"/>
        </w:rPr>
        <w:t xml:space="preserve"> </w:t>
      </w:r>
      <w:r w:rsidRPr="009F2078">
        <w:rPr>
          <w:rFonts w:ascii="Times New Roman" w:hAnsi="Times New Roman"/>
          <w:noProof/>
          <w:color w:val="000000"/>
          <w:sz w:val="24"/>
          <w:szCs w:val="24"/>
          <w:lang w:val="en-US"/>
        </w:rPr>
        <w:t>ilk</w:t>
      </w:r>
      <w:r w:rsidRPr="009F2078">
        <w:rPr>
          <w:rFonts w:ascii="Times New Roman" w:hAnsi="Times New Roman"/>
          <w:noProof/>
          <w:color w:val="000000"/>
          <w:spacing w:val="18"/>
          <w:sz w:val="24"/>
          <w:szCs w:val="24"/>
          <w:lang w:val="en-US"/>
        </w:rPr>
        <w:t xml:space="preserve"> </w:t>
      </w:r>
      <w:r w:rsidRPr="009F2078">
        <w:rPr>
          <w:rFonts w:ascii="Times New Roman" w:hAnsi="Times New Roman"/>
          <w:noProof/>
          <w:color w:val="000000"/>
          <w:sz w:val="24"/>
          <w:szCs w:val="24"/>
          <w:lang w:val="en-US"/>
        </w:rPr>
        <w:t>doz</w:t>
      </w:r>
      <w:r w:rsidRPr="009F2078">
        <w:rPr>
          <w:rFonts w:ascii="Times New Roman" w:hAnsi="Times New Roman"/>
          <w:noProof/>
          <w:color w:val="000000"/>
          <w:spacing w:val="-10"/>
          <w:sz w:val="24"/>
          <w:szCs w:val="24"/>
          <w:lang w:val="en-US"/>
        </w:rPr>
        <w:t xml:space="preserve"> </w:t>
      </w:r>
      <w:r w:rsidRPr="009F2078">
        <w:rPr>
          <w:rFonts w:ascii="Times New Roman" w:hAnsi="Times New Roman"/>
          <w:noProof/>
          <w:color w:val="000000"/>
          <w:sz w:val="24"/>
          <w:szCs w:val="24"/>
          <w:lang w:val="en-US"/>
        </w:rPr>
        <w:t>20-30</w:t>
      </w:r>
      <w:r w:rsidRPr="009F2078">
        <w:rPr>
          <w:rFonts w:ascii="Times New Roman" w:hAnsi="Times New Roman"/>
          <w:noProof/>
          <w:color w:val="000000"/>
          <w:spacing w:val="-4"/>
          <w:sz w:val="24"/>
          <w:szCs w:val="24"/>
          <w:lang w:val="en-US"/>
        </w:rPr>
        <w:t xml:space="preserve"> </w:t>
      </w:r>
      <w:r w:rsidRPr="009F2078">
        <w:rPr>
          <w:rFonts w:ascii="Times New Roman" w:hAnsi="Times New Roman"/>
          <w:noProof/>
          <w:color w:val="000000"/>
          <w:sz w:val="24"/>
          <w:szCs w:val="24"/>
          <w:lang w:val="en-US"/>
        </w:rPr>
        <w:t>IU/kg’di</w:t>
      </w:r>
      <w:r w:rsidRPr="009F2078">
        <w:rPr>
          <w:rFonts w:ascii="Times New Roman" w:hAnsi="Times New Roman"/>
          <w:noProof/>
          <w:color w:val="000000"/>
          <w:spacing w:val="-12"/>
          <w:sz w:val="24"/>
          <w:szCs w:val="24"/>
          <w:lang w:val="en-US"/>
        </w:rPr>
        <w:t>r</w:t>
      </w:r>
      <w:r w:rsidRPr="009F2078">
        <w:rPr>
          <w:rFonts w:ascii="Times New Roman" w:hAnsi="Times New Roman"/>
          <w:noProof/>
          <w:color w:val="000000"/>
          <w:w w:val="78"/>
          <w:sz w:val="24"/>
          <w:szCs w:val="24"/>
          <w:lang w:val="en-US"/>
        </w:rPr>
        <w:t>.</w:t>
      </w:r>
      <w:r w:rsidRPr="009F2078">
        <w:rPr>
          <w:rFonts w:ascii="Times New Roman" w:hAnsi="Times New Roman"/>
          <w:noProof/>
          <w:color w:val="000000"/>
          <w:spacing w:val="6"/>
          <w:sz w:val="24"/>
          <w:szCs w:val="24"/>
          <w:lang w:val="en-US"/>
        </w:rPr>
        <w:t xml:space="preserve"> </w:t>
      </w:r>
      <w:r w:rsidRPr="009F2078">
        <w:rPr>
          <w:rFonts w:ascii="Times New Roman" w:hAnsi="Times New Roman"/>
          <w:noProof/>
          <w:color w:val="000000"/>
          <w:sz w:val="24"/>
          <w:szCs w:val="24"/>
          <w:lang w:val="en-US"/>
        </w:rPr>
        <w:t>İlk</w:t>
      </w:r>
      <w:r w:rsidRPr="009F2078">
        <w:rPr>
          <w:rFonts w:ascii="Times New Roman" w:hAnsi="Times New Roman"/>
          <w:noProof/>
          <w:color w:val="000000"/>
          <w:spacing w:val="10"/>
          <w:sz w:val="24"/>
          <w:szCs w:val="24"/>
          <w:lang w:val="en-US"/>
        </w:rPr>
        <w:t xml:space="preserve"> </w:t>
      </w:r>
      <w:r w:rsidRPr="009F2078">
        <w:rPr>
          <w:rFonts w:ascii="Times New Roman" w:hAnsi="Times New Roman"/>
          <w:noProof/>
          <w:color w:val="000000"/>
          <w:sz w:val="24"/>
          <w:szCs w:val="24"/>
          <w:lang w:val="en-US"/>
        </w:rPr>
        <w:t>2</w:t>
      </w:r>
      <w:r w:rsidRPr="009F2078">
        <w:rPr>
          <w:rFonts w:ascii="Times New Roman" w:hAnsi="Times New Roman"/>
          <w:noProof/>
          <w:color w:val="000000"/>
          <w:spacing w:val="5"/>
          <w:sz w:val="24"/>
          <w:szCs w:val="24"/>
          <w:lang w:val="en-US"/>
        </w:rPr>
        <w:t xml:space="preserve"> </w:t>
      </w:r>
      <w:r w:rsidRPr="009F2078">
        <w:rPr>
          <w:rFonts w:ascii="Times New Roman" w:hAnsi="Times New Roman"/>
          <w:noProof/>
          <w:color w:val="000000"/>
          <w:sz w:val="24"/>
          <w:szCs w:val="24"/>
          <w:lang w:val="en-US"/>
        </w:rPr>
        <w:t>saat</w:t>
      </w:r>
      <w:r w:rsidRPr="009F2078">
        <w:rPr>
          <w:rFonts w:ascii="Times New Roman" w:hAnsi="Times New Roman"/>
          <w:noProof/>
          <w:color w:val="000000"/>
          <w:spacing w:val="-4"/>
          <w:sz w:val="24"/>
          <w:szCs w:val="24"/>
          <w:lang w:val="en-US"/>
        </w:rPr>
        <w:t xml:space="preserve"> </w:t>
      </w:r>
      <w:r w:rsidRPr="009F2078">
        <w:rPr>
          <w:rFonts w:ascii="Times New Roman" w:hAnsi="Times New Roman"/>
          <w:noProof/>
          <w:color w:val="000000"/>
          <w:sz w:val="24"/>
          <w:szCs w:val="24"/>
          <w:lang w:val="en-US"/>
        </w:rPr>
        <w:t>içinde</w:t>
      </w:r>
      <w:r w:rsidRPr="009F2078">
        <w:rPr>
          <w:rFonts w:ascii="Times New Roman" w:hAnsi="Times New Roman"/>
          <w:noProof/>
          <w:color w:val="000000"/>
          <w:spacing w:val="-9"/>
          <w:sz w:val="24"/>
          <w:szCs w:val="24"/>
          <w:lang w:val="en-US"/>
        </w:rPr>
        <w:t xml:space="preserve"> </w:t>
      </w:r>
      <w:r w:rsidRPr="009F2078">
        <w:rPr>
          <w:rFonts w:ascii="Times New Roman" w:hAnsi="Times New Roman"/>
          <w:noProof/>
          <w:color w:val="000000"/>
          <w:sz w:val="24"/>
          <w:szCs w:val="24"/>
          <w:lang w:val="en-US"/>
        </w:rPr>
        <w:t>tedavi</w:t>
      </w:r>
      <w:r w:rsidRPr="009F2078">
        <w:rPr>
          <w:rFonts w:ascii="Times New Roman" w:hAnsi="Times New Roman"/>
          <w:noProof/>
          <w:color w:val="000000"/>
          <w:spacing w:val="-11"/>
          <w:sz w:val="24"/>
          <w:szCs w:val="24"/>
          <w:lang w:val="en-US"/>
        </w:rPr>
        <w:t xml:space="preserve"> </w:t>
      </w:r>
      <w:r w:rsidRPr="009F2078">
        <w:rPr>
          <w:rFonts w:ascii="Times New Roman" w:hAnsi="Times New Roman"/>
          <w:noProof/>
          <w:color w:val="000000"/>
          <w:sz w:val="24"/>
          <w:szCs w:val="24"/>
          <w:lang w:val="en-US"/>
        </w:rPr>
        <w:t>edilen hastaların</w:t>
      </w:r>
      <w:r w:rsidRPr="009F2078">
        <w:rPr>
          <w:rFonts w:ascii="Times New Roman" w:hAnsi="Times New Roman"/>
          <w:noProof/>
          <w:color w:val="000000"/>
          <w:spacing w:val="8"/>
          <w:sz w:val="24"/>
          <w:szCs w:val="24"/>
          <w:lang w:val="en-US"/>
        </w:rPr>
        <w:t xml:space="preserve"> </w:t>
      </w:r>
      <w:r w:rsidRPr="009F2078">
        <w:rPr>
          <w:rFonts w:ascii="Times New Roman" w:hAnsi="Times New Roman"/>
          <w:noProof/>
          <w:color w:val="000000"/>
          <w:sz w:val="24"/>
          <w:szCs w:val="24"/>
          <w:lang w:val="en-US"/>
        </w:rPr>
        <w:t>çoğunda</w:t>
      </w:r>
      <w:r w:rsidRPr="009F2078">
        <w:rPr>
          <w:rFonts w:ascii="Times New Roman" w:hAnsi="Times New Roman"/>
          <w:noProof/>
          <w:color w:val="000000"/>
          <w:spacing w:val="-17"/>
          <w:sz w:val="24"/>
          <w:szCs w:val="24"/>
          <w:lang w:val="en-US"/>
        </w:rPr>
        <w:t xml:space="preserve"> </w:t>
      </w:r>
      <w:r w:rsidRPr="009F2078">
        <w:rPr>
          <w:rFonts w:ascii="Times New Roman" w:hAnsi="Times New Roman"/>
          <w:noProof/>
          <w:color w:val="000000"/>
          <w:sz w:val="24"/>
          <w:szCs w:val="24"/>
          <w:lang w:val="en-US"/>
        </w:rPr>
        <w:t>tek</w:t>
      </w:r>
      <w:r w:rsidRPr="009F2078">
        <w:rPr>
          <w:rFonts w:ascii="Times New Roman" w:hAnsi="Times New Roman"/>
          <w:noProof/>
          <w:color w:val="000000"/>
          <w:spacing w:val="19"/>
          <w:sz w:val="24"/>
          <w:szCs w:val="24"/>
          <w:lang w:val="en-US"/>
        </w:rPr>
        <w:t xml:space="preserve"> </w:t>
      </w:r>
      <w:r w:rsidRPr="009F2078">
        <w:rPr>
          <w:rFonts w:ascii="Times New Roman" w:hAnsi="Times New Roman"/>
          <w:noProof/>
          <w:color w:val="000000"/>
          <w:sz w:val="24"/>
          <w:szCs w:val="24"/>
          <w:lang w:val="en-US"/>
        </w:rPr>
        <w:t>doz</w:t>
      </w:r>
      <w:r w:rsidRPr="009F2078">
        <w:rPr>
          <w:rFonts w:ascii="Times New Roman" w:hAnsi="Times New Roman"/>
          <w:noProof/>
          <w:color w:val="000000"/>
          <w:spacing w:val="4"/>
          <w:sz w:val="24"/>
          <w:szCs w:val="24"/>
          <w:lang w:val="en-US"/>
        </w:rPr>
        <w:t xml:space="preserve"> </w:t>
      </w:r>
      <w:r w:rsidRPr="009F2078">
        <w:rPr>
          <w:rFonts w:ascii="Times New Roman" w:hAnsi="Times New Roman"/>
          <w:noProof/>
          <w:color w:val="000000"/>
          <w:w w:val="93"/>
          <w:sz w:val="24"/>
          <w:szCs w:val="24"/>
          <w:lang w:val="en-US"/>
        </w:rPr>
        <w:t>y</w:t>
      </w:r>
      <w:r w:rsidRPr="009F2078">
        <w:rPr>
          <w:rFonts w:ascii="Times New Roman" w:hAnsi="Times New Roman"/>
          <w:noProof/>
          <w:color w:val="000000"/>
          <w:w w:val="102"/>
          <w:sz w:val="24"/>
          <w:szCs w:val="24"/>
          <w:lang w:val="en-US"/>
        </w:rPr>
        <w:t>eterlidi</w:t>
      </w:r>
      <w:r w:rsidRPr="009F2078">
        <w:rPr>
          <w:rFonts w:ascii="Times New Roman" w:hAnsi="Times New Roman"/>
          <w:noProof/>
          <w:color w:val="000000"/>
          <w:spacing w:val="-12"/>
          <w:w w:val="102"/>
          <w:sz w:val="24"/>
          <w:szCs w:val="24"/>
          <w:lang w:val="en-US"/>
        </w:rPr>
        <w:t>r</w:t>
      </w:r>
      <w:r w:rsidRPr="009F2078">
        <w:rPr>
          <w:rFonts w:ascii="Times New Roman" w:hAnsi="Times New Roman"/>
          <w:noProof/>
          <w:color w:val="000000"/>
          <w:w w:val="78"/>
          <w:sz w:val="24"/>
          <w:szCs w:val="24"/>
          <w:lang w:val="en-US"/>
        </w:rPr>
        <w:t>.</w:t>
      </w:r>
      <w:r w:rsidRPr="009F2078">
        <w:rPr>
          <w:rFonts w:ascii="Times New Roman" w:hAnsi="Times New Roman"/>
          <w:noProof/>
          <w:color w:val="000000"/>
          <w:spacing w:val="20"/>
          <w:sz w:val="24"/>
          <w:szCs w:val="24"/>
          <w:lang w:val="en-US"/>
        </w:rPr>
        <w:t xml:space="preserve"> </w:t>
      </w:r>
      <w:r w:rsidRPr="009F2078">
        <w:rPr>
          <w:rFonts w:ascii="Times New Roman" w:hAnsi="Times New Roman"/>
          <w:noProof/>
          <w:color w:val="000000"/>
          <w:sz w:val="24"/>
          <w:szCs w:val="24"/>
          <w:lang w:val="en-US"/>
        </w:rPr>
        <w:t>Ağır</w:t>
      </w:r>
      <w:r w:rsidRPr="009F2078">
        <w:rPr>
          <w:rFonts w:ascii="Times New Roman" w:hAnsi="Times New Roman"/>
          <w:noProof/>
          <w:color w:val="000000"/>
          <w:spacing w:val="7"/>
          <w:sz w:val="24"/>
          <w:szCs w:val="24"/>
          <w:lang w:val="en-US"/>
        </w:rPr>
        <w:t xml:space="preserve"> </w:t>
      </w:r>
      <w:r w:rsidRPr="009F2078">
        <w:rPr>
          <w:rFonts w:ascii="Times New Roman" w:hAnsi="Times New Roman"/>
          <w:noProof/>
          <w:color w:val="000000"/>
          <w:sz w:val="24"/>
          <w:szCs w:val="24"/>
          <w:lang w:val="en-US"/>
        </w:rPr>
        <w:t>kanamala</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da</w:t>
      </w:r>
      <w:r w:rsidRPr="009F2078">
        <w:rPr>
          <w:rFonts w:ascii="Times New Roman" w:hAnsi="Times New Roman"/>
          <w:noProof/>
          <w:color w:val="000000"/>
          <w:spacing w:val="-5"/>
          <w:sz w:val="24"/>
          <w:szCs w:val="24"/>
          <w:lang w:val="en-US"/>
        </w:rPr>
        <w:t xml:space="preserve"> </w:t>
      </w:r>
      <w:r w:rsidRPr="009F2078">
        <w:rPr>
          <w:rFonts w:ascii="Times New Roman" w:hAnsi="Times New Roman"/>
          <w:noProof/>
          <w:color w:val="000000"/>
          <w:sz w:val="24"/>
          <w:szCs w:val="24"/>
          <w:lang w:val="en-US"/>
        </w:rPr>
        <w:t>ise</w:t>
      </w:r>
      <w:r w:rsidRPr="009F2078">
        <w:rPr>
          <w:rFonts w:ascii="Times New Roman" w:hAnsi="Times New Roman"/>
          <w:noProof/>
          <w:color w:val="000000"/>
          <w:spacing w:val="12"/>
          <w:sz w:val="24"/>
          <w:szCs w:val="24"/>
          <w:lang w:val="en-US"/>
        </w:rPr>
        <w:t xml:space="preserve"> </w:t>
      </w:r>
      <w:r w:rsidRPr="009F2078">
        <w:rPr>
          <w:rFonts w:ascii="Times New Roman" w:hAnsi="Times New Roman"/>
          <w:noProof/>
          <w:color w:val="000000"/>
          <w:sz w:val="24"/>
          <w:szCs w:val="24"/>
          <w:lang w:val="en-US"/>
        </w:rPr>
        <w:t xml:space="preserve">daha </w:t>
      </w:r>
      <w:r w:rsidRPr="009F2078">
        <w:rPr>
          <w:rFonts w:ascii="Times New Roman" w:hAnsi="Times New Roman"/>
          <w:noProof/>
          <w:color w:val="000000"/>
          <w:w w:val="95"/>
          <w:sz w:val="24"/>
          <w:szCs w:val="24"/>
          <w:lang w:val="en-US"/>
        </w:rPr>
        <w:t>yü</w:t>
      </w:r>
      <w:r w:rsidRPr="009F2078">
        <w:rPr>
          <w:rFonts w:ascii="Times New Roman" w:hAnsi="Times New Roman"/>
          <w:noProof/>
          <w:color w:val="000000"/>
          <w:spacing w:val="-2"/>
          <w:w w:val="95"/>
          <w:sz w:val="24"/>
          <w:szCs w:val="24"/>
          <w:lang w:val="en-US"/>
        </w:rPr>
        <w:t>k</w:t>
      </w:r>
      <w:r w:rsidRPr="009F2078">
        <w:rPr>
          <w:rFonts w:ascii="Times New Roman" w:hAnsi="Times New Roman"/>
          <w:noProof/>
          <w:color w:val="000000"/>
          <w:w w:val="95"/>
          <w:sz w:val="24"/>
          <w:szCs w:val="24"/>
          <w:lang w:val="en-US"/>
        </w:rPr>
        <w:t xml:space="preserve">sek </w:t>
      </w:r>
      <w:r w:rsidRPr="009F2078">
        <w:rPr>
          <w:rFonts w:ascii="Times New Roman" w:hAnsi="Times New Roman"/>
          <w:noProof/>
          <w:color w:val="000000"/>
          <w:sz w:val="24"/>
          <w:szCs w:val="24"/>
          <w:lang w:val="en-US"/>
        </w:rPr>
        <w:t>dozlar</w:t>
      </w:r>
      <w:r w:rsidRPr="009F2078">
        <w:rPr>
          <w:rFonts w:ascii="Times New Roman" w:hAnsi="Times New Roman"/>
          <w:noProof/>
          <w:color w:val="000000"/>
          <w:spacing w:val="-16"/>
          <w:sz w:val="24"/>
          <w:szCs w:val="24"/>
          <w:lang w:val="en-US"/>
        </w:rPr>
        <w:t xml:space="preserve"> </w:t>
      </w:r>
      <w:r w:rsidRPr="009F2078">
        <w:rPr>
          <w:rFonts w:ascii="Times New Roman" w:hAnsi="Times New Roman"/>
          <w:noProof/>
          <w:color w:val="000000"/>
          <w:spacing w:val="-3"/>
          <w:sz w:val="24"/>
          <w:szCs w:val="24"/>
          <w:lang w:val="en-US"/>
        </w:rPr>
        <w:t>k</w:t>
      </w:r>
      <w:r w:rsidRPr="009F2078">
        <w:rPr>
          <w:rFonts w:ascii="Times New Roman" w:hAnsi="Times New Roman"/>
          <w:noProof/>
          <w:color w:val="000000"/>
          <w:w w:val="102"/>
          <w:sz w:val="24"/>
          <w:szCs w:val="24"/>
          <w:lang w:val="en-US"/>
        </w:rPr>
        <w:t>ul</w:t>
      </w:r>
      <w:r w:rsidRPr="009F2078">
        <w:rPr>
          <w:rFonts w:ascii="Times New Roman" w:hAnsi="Times New Roman"/>
          <w:noProof/>
          <w:color w:val="000000"/>
          <w:w w:val="99"/>
          <w:sz w:val="24"/>
          <w:szCs w:val="24"/>
          <w:lang w:val="en-US"/>
        </w:rPr>
        <w:t>lanılmalıdı</w:t>
      </w:r>
      <w:r w:rsidRPr="009F2078">
        <w:rPr>
          <w:rFonts w:ascii="Times New Roman" w:hAnsi="Times New Roman"/>
          <w:noProof/>
          <w:color w:val="000000"/>
          <w:spacing w:val="-12"/>
          <w:w w:val="99"/>
          <w:sz w:val="24"/>
          <w:szCs w:val="24"/>
          <w:lang w:val="en-US"/>
        </w:rPr>
        <w:t>r</w:t>
      </w:r>
      <w:r w:rsidRPr="009F2078">
        <w:rPr>
          <w:rFonts w:ascii="Times New Roman" w:hAnsi="Times New Roman"/>
          <w:noProof/>
          <w:color w:val="000000"/>
          <w:w w:val="78"/>
          <w:sz w:val="24"/>
          <w:szCs w:val="24"/>
          <w:lang w:val="en-US"/>
        </w:rPr>
        <w:t>.</w:t>
      </w:r>
    </w:p>
    <w:p w14:paraId="49B197F7" w14:textId="77777777" w:rsidR="00BA0DE9" w:rsidRPr="009F2078" w:rsidRDefault="00BA0DE9" w:rsidP="00B22C45">
      <w:pPr>
        <w:pStyle w:val="ListeParagraf"/>
        <w:numPr>
          <w:ilvl w:val="0"/>
          <w:numId w:val="80"/>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color w:val="000000"/>
          <w:sz w:val="24"/>
          <w:szCs w:val="24"/>
          <w:lang w:val="en-US"/>
        </w:rPr>
        <w:t>Faktör replasman tedavisine rağmen 12 saat sonra eklem kanama bulgularında hiç gerileme yoksa faktör aktivitesi ve inhibitör testleri yapılmalıdır. Uygulanan faktör dozu artırılmalıdır.</w:t>
      </w:r>
    </w:p>
    <w:p w14:paraId="6743F6C5" w14:textId="77777777" w:rsidR="009F2078" w:rsidRDefault="009F2078" w:rsidP="00BA0DE9">
      <w:pPr>
        <w:spacing w:after="0" w:line="240" w:lineRule="auto"/>
        <w:jc w:val="both"/>
        <w:rPr>
          <w:rFonts w:ascii="Times New Roman" w:hAnsi="Times New Roman"/>
          <w:noProof/>
          <w:color w:val="000000"/>
          <w:sz w:val="24"/>
          <w:szCs w:val="24"/>
          <w:lang w:val="en-US"/>
        </w:rPr>
      </w:pPr>
    </w:p>
    <w:p w14:paraId="3D1FB799" w14:textId="213AC929" w:rsidR="00BA0DE9" w:rsidRPr="009F2078" w:rsidRDefault="00BA0DE9" w:rsidP="00B22C45">
      <w:pPr>
        <w:pStyle w:val="ListeParagraf"/>
        <w:numPr>
          <w:ilvl w:val="0"/>
          <w:numId w:val="80"/>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color w:val="000000"/>
          <w:sz w:val="24"/>
          <w:szCs w:val="24"/>
          <w:lang w:val="en-US"/>
        </w:rPr>
        <w:t xml:space="preserve">Uzun yarı ömürlü FVIII ve FIX konsantreleri ile tedavide uygulanan dozlar standart faktörler ile aynı olmakla beraber doz aralıkları ürünlerin yarı ömrüne göre ayarlanmalıdır. </w:t>
      </w:r>
    </w:p>
    <w:p w14:paraId="10ABB867" w14:textId="77777777" w:rsidR="009F2078" w:rsidRDefault="009F2078" w:rsidP="00BA0DE9">
      <w:pPr>
        <w:spacing w:after="0" w:line="240" w:lineRule="auto"/>
        <w:jc w:val="both"/>
        <w:rPr>
          <w:rFonts w:ascii="Times New Roman" w:hAnsi="Times New Roman"/>
          <w:noProof/>
          <w:color w:val="000000"/>
          <w:spacing w:val="15"/>
          <w:sz w:val="24"/>
          <w:szCs w:val="24"/>
          <w:lang w:val="en-US"/>
        </w:rPr>
      </w:pPr>
    </w:p>
    <w:p w14:paraId="04D32C65" w14:textId="355ECB58" w:rsidR="00BA0DE9" w:rsidRPr="009F2078" w:rsidRDefault="00BA0DE9" w:rsidP="00B22C45">
      <w:pPr>
        <w:pStyle w:val="ListeParagraf"/>
        <w:numPr>
          <w:ilvl w:val="0"/>
          <w:numId w:val="80"/>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color w:val="000000"/>
          <w:spacing w:val="15"/>
          <w:sz w:val="24"/>
          <w:szCs w:val="24"/>
          <w:lang w:val="en-US"/>
        </w:rPr>
        <w:t xml:space="preserve">Yardımcı tedavi olarak PRICE, </w:t>
      </w:r>
      <w:r w:rsidRPr="009F2078">
        <w:rPr>
          <w:rFonts w:ascii="Times New Roman" w:hAnsi="Times New Roman"/>
          <w:noProof/>
          <w:color w:val="000000"/>
          <w:sz w:val="24"/>
          <w:szCs w:val="24"/>
          <w:lang w:val="en-US"/>
        </w:rPr>
        <w:t>ağrıyı</w:t>
      </w:r>
      <w:r w:rsidRPr="009F2078">
        <w:rPr>
          <w:rFonts w:ascii="Times New Roman" w:hAnsi="Times New Roman"/>
          <w:noProof/>
          <w:color w:val="000000"/>
          <w:spacing w:val="-9"/>
          <w:sz w:val="24"/>
          <w:szCs w:val="24"/>
          <w:lang w:val="en-US"/>
        </w:rPr>
        <w:t xml:space="preserve"> ve şişliği </w:t>
      </w:r>
      <w:r w:rsidRPr="009F2078">
        <w:rPr>
          <w:rFonts w:ascii="Times New Roman" w:hAnsi="Times New Roman"/>
          <w:noProof/>
          <w:color w:val="000000"/>
          <w:w w:val="95"/>
          <w:sz w:val="24"/>
          <w:szCs w:val="24"/>
          <w:lang w:val="en-US"/>
        </w:rPr>
        <w:t>azaltmada,</w:t>
      </w:r>
      <w:r w:rsidRPr="009F2078">
        <w:rPr>
          <w:rFonts w:ascii="Times New Roman" w:hAnsi="Times New Roman"/>
          <w:noProof/>
          <w:color w:val="000000"/>
          <w:spacing w:val="18"/>
          <w:w w:val="95"/>
          <w:sz w:val="24"/>
          <w:szCs w:val="24"/>
          <w:lang w:val="en-US"/>
        </w:rPr>
        <w:t xml:space="preserve"> </w:t>
      </w:r>
      <w:r w:rsidRPr="009F2078">
        <w:rPr>
          <w:rFonts w:ascii="Times New Roman" w:hAnsi="Times New Roman"/>
          <w:noProof/>
          <w:color w:val="000000"/>
          <w:w w:val="95"/>
          <w:sz w:val="24"/>
          <w:szCs w:val="24"/>
          <w:lang w:val="en-US"/>
        </w:rPr>
        <w:t>kanamanın</w:t>
      </w:r>
      <w:r w:rsidRPr="009F2078">
        <w:rPr>
          <w:rFonts w:ascii="Times New Roman" w:hAnsi="Times New Roman"/>
          <w:noProof/>
          <w:color w:val="000000"/>
          <w:spacing w:val="26"/>
          <w:w w:val="95"/>
          <w:sz w:val="24"/>
          <w:szCs w:val="24"/>
          <w:lang w:val="en-US"/>
        </w:rPr>
        <w:t xml:space="preserve"> </w:t>
      </w:r>
      <w:r w:rsidRPr="009F2078">
        <w:rPr>
          <w:rFonts w:ascii="Times New Roman" w:hAnsi="Times New Roman"/>
          <w:noProof/>
          <w:color w:val="000000"/>
          <w:sz w:val="24"/>
          <w:szCs w:val="24"/>
          <w:lang w:val="en-US"/>
        </w:rPr>
        <w:t>gerilemesinde ya</w:t>
      </w:r>
      <w:r w:rsidRPr="009F2078">
        <w:rPr>
          <w:rFonts w:ascii="Times New Roman" w:hAnsi="Times New Roman"/>
          <w:noProof/>
          <w:color w:val="000000"/>
          <w:spacing w:val="-4"/>
          <w:sz w:val="24"/>
          <w:szCs w:val="24"/>
          <w:lang w:val="en-US"/>
        </w:rPr>
        <w:t>r</w:t>
      </w:r>
      <w:r w:rsidRPr="009F2078">
        <w:rPr>
          <w:rFonts w:ascii="Times New Roman" w:hAnsi="Times New Roman"/>
          <w:noProof/>
          <w:color w:val="000000"/>
          <w:sz w:val="24"/>
          <w:szCs w:val="24"/>
          <w:lang w:val="en-US"/>
        </w:rPr>
        <w:t>arlı</w:t>
      </w:r>
      <w:r w:rsidRPr="009F2078">
        <w:rPr>
          <w:rFonts w:ascii="Times New Roman" w:hAnsi="Times New Roman"/>
          <w:noProof/>
          <w:color w:val="000000"/>
          <w:spacing w:val="-7"/>
          <w:sz w:val="24"/>
          <w:szCs w:val="24"/>
          <w:lang w:val="en-US"/>
        </w:rPr>
        <w:t xml:space="preserve"> </w:t>
      </w:r>
      <w:r w:rsidRPr="009F2078">
        <w:rPr>
          <w:rFonts w:ascii="Times New Roman" w:hAnsi="Times New Roman"/>
          <w:noProof/>
          <w:color w:val="000000"/>
          <w:w w:val="102"/>
          <w:sz w:val="24"/>
          <w:szCs w:val="24"/>
          <w:lang w:val="en-US"/>
        </w:rPr>
        <w:t>olabili</w:t>
      </w:r>
      <w:r w:rsidRPr="009F2078">
        <w:rPr>
          <w:rFonts w:ascii="Times New Roman" w:hAnsi="Times New Roman"/>
          <w:noProof/>
          <w:color w:val="000000"/>
          <w:spacing w:val="-12"/>
          <w:w w:val="102"/>
          <w:sz w:val="24"/>
          <w:szCs w:val="24"/>
          <w:lang w:val="en-US"/>
        </w:rPr>
        <w:t>r</w:t>
      </w:r>
      <w:r w:rsidRPr="009F2078">
        <w:rPr>
          <w:rFonts w:ascii="Times New Roman" w:hAnsi="Times New Roman"/>
          <w:noProof/>
          <w:color w:val="000000"/>
          <w:w w:val="78"/>
          <w:sz w:val="24"/>
          <w:szCs w:val="24"/>
          <w:lang w:val="en-US"/>
        </w:rPr>
        <w:t>.</w:t>
      </w:r>
    </w:p>
    <w:p w14:paraId="472A7459" w14:textId="77777777" w:rsidR="009F2078" w:rsidRDefault="009F2078" w:rsidP="00BA0DE9">
      <w:pPr>
        <w:spacing w:after="0" w:line="240" w:lineRule="auto"/>
        <w:jc w:val="both"/>
        <w:rPr>
          <w:rFonts w:ascii="Times New Roman" w:hAnsi="Times New Roman"/>
          <w:noProof/>
          <w:color w:val="000000"/>
          <w:sz w:val="24"/>
          <w:szCs w:val="24"/>
          <w:lang w:val="en-US"/>
        </w:rPr>
      </w:pPr>
    </w:p>
    <w:p w14:paraId="345AE0EE" w14:textId="26CDFB32" w:rsidR="00BA0DE9" w:rsidRPr="009F2078" w:rsidRDefault="00BA0DE9" w:rsidP="00B22C45">
      <w:pPr>
        <w:pStyle w:val="ListeParagraf"/>
        <w:numPr>
          <w:ilvl w:val="0"/>
          <w:numId w:val="80"/>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color w:val="000000"/>
          <w:sz w:val="24"/>
          <w:szCs w:val="24"/>
          <w:lang w:val="en-US"/>
        </w:rPr>
        <w:t>Şiddetli</w:t>
      </w:r>
      <w:r w:rsidRPr="009F2078">
        <w:rPr>
          <w:rFonts w:ascii="Times New Roman" w:hAnsi="Times New Roman"/>
          <w:noProof/>
          <w:color w:val="000000"/>
          <w:w w:val="78"/>
          <w:sz w:val="24"/>
          <w:szCs w:val="24"/>
          <w:lang w:val="en-US"/>
        </w:rPr>
        <w:t xml:space="preserve"> </w:t>
      </w:r>
      <w:r w:rsidRPr="009F2078">
        <w:rPr>
          <w:rFonts w:ascii="Times New Roman" w:hAnsi="Times New Roman"/>
          <w:noProof/>
          <w:color w:val="000000"/>
          <w:sz w:val="24"/>
          <w:szCs w:val="24"/>
          <w:lang w:val="en-US"/>
        </w:rPr>
        <w:t>ağrı varsa ek olarak; parasetamol, selektif COX-2 inhibitörleri, tramadol veya opioidler kullanılabilir. Bağımlılık riski nedeniyle opioidler ağrı uzmanı rehberliğinde kullanılmalıdır.</w:t>
      </w:r>
    </w:p>
    <w:p w14:paraId="18264AE3" w14:textId="77777777" w:rsidR="009F2078" w:rsidRDefault="009F2078" w:rsidP="00BA0DE9">
      <w:pPr>
        <w:spacing w:after="0" w:line="240" w:lineRule="auto"/>
        <w:rPr>
          <w:rFonts w:ascii="Times New Roman" w:hAnsi="Times New Roman"/>
          <w:noProof/>
          <w:color w:val="000000"/>
          <w:w w:val="78"/>
          <w:sz w:val="24"/>
          <w:szCs w:val="24"/>
          <w:lang w:val="en-US"/>
        </w:rPr>
      </w:pPr>
    </w:p>
    <w:p w14:paraId="174FA663" w14:textId="6DB00064" w:rsidR="00BA0DE9" w:rsidRPr="009F2078" w:rsidRDefault="00BA0DE9" w:rsidP="00B22C45">
      <w:pPr>
        <w:pStyle w:val="ListeParagraf"/>
        <w:numPr>
          <w:ilvl w:val="0"/>
          <w:numId w:val="80"/>
        </w:numPr>
        <w:spacing w:after="0" w:line="240" w:lineRule="auto"/>
        <w:rPr>
          <w:rFonts w:ascii="Times New Roman" w:hAnsi="Times New Roman"/>
          <w:noProof/>
          <w:color w:val="000000"/>
          <w:sz w:val="24"/>
          <w:szCs w:val="24"/>
          <w:lang w:val="en-US"/>
        </w:rPr>
      </w:pPr>
      <w:r w:rsidRPr="009F2078">
        <w:rPr>
          <w:rFonts w:ascii="Times New Roman" w:hAnsi="Times New Roman"/>
          <w:noProof/>
          <w:color w:val="000000"/>
          <w:w w:val="78"/>
          <w:sz w:val="24"/>
          <w:szCs w:val="24"/>
          <w:lang w:val="en-US"/>
        </w:rPr>
        <w:t>Ağrının şiddeti Dünya sağlık Örgütü (DSÖ) ağrı skalası ile belirlenmeli ve bu skalaya göre izlenmelidir.</w:t>
      </w:r>
      <w:r w:rsidR="009F2078" w:rsidRPr="009F2078">
        <w:rPr>
          <w:rFonts w:ascii="Times New Roman" w:hAnsi="Times New Roman"/>
          <w:noProof/>
          <w:color w:val="000000"/>
          <w:sz w:val="24"/>
          <w:szCs w:val="24"/>
          <w:lang w:val="en-US"/>
        </w:rPr>
        <w:t xml:space="preserve"> </w:t>
      </w:r>
      <w:r w:rsidRPr="009F2078">
        <w:rPr>
          <w:rFonts w:ascii="Times New Roman" w:hAnsi="Times New Roman"/>
          <w:noProof/>
          <w:color w:val="000000"/>
          <w:w w:val="95"/>
          <w:sz w:val="24"/>
          <w:szCs w:val="24"/>
          <w:lang w:val="en-US"/>
        </w:rPr>
        <w:t>Rutin</w:t>
      </w:r>
      <w:r w:rsidRPr="009F2078">
        <w:rPr>
          <w:rFonts w:ascii="Times New Roman" w:hAnsi="Times New Roman"/>
          <w:noProof/>
          <w:color w:val="000000"/>
          <w:spacing w:val="-7"/>
          <w:w w:val="95"/>
          <w:sz w:val="24"/>
          <w:szCs w:val="24"/>
          <w:lang w:val="en-US"/>
        </w:rPr>
        <w:t xml:space="preserve"> </w:t>
      </w:r>
      <w:r w:rsidRPr="009F2078">
        <w:rPr>
          <w:rFonts w:ascii="Times New Roman" w:hAnsi="Times New Roman"/>
          <w:noProof/>
          <w:color w:val="000000"/>
          <w:sz w:val="24"/>
          <w:szCs w:val="24"/>
          <w:lang w:val="en-US"/>
        </w:rPr>
        <w:t>ola</w:t>
      </w:r>
      <w:r w:rsidRPr="009F2078">
        <w:rPr>
          <w:rFonts w:ascii="Times New Roman" w:hAnsi="Times New Roman"/>
          <w:noProof/>
          <w:color w:val="000000"/>
          <w:spacing w:val="-4"/>
          <w:sz w:val="24"/>
          <w:szCs w:val="24"/>
          <w:lang w:val="en-US"/>
        </w:rPr>
        <w:t>r</w:t>
      </w:r>
      <w:r w:rsidRPr="009F2078">
        <w:rPr>
          <w:rFonts w:ascii="Times New Roman" w:hAnsi="Times New Roman"/>
          <w:noProof/>
          <w:color w:val="000000"/>
          <w:sz w:val="24"/>
          <w:szCs w:val="24"/>
          <w:lang w:val="en-US"/>
        </w:rPr>
        <w:t>ak</w:t>
      </w:r>
      <w:r w:rsidRPr="009F2078">
        <w:rPr>
          <w:rFonts w:ascii="Times New Roman" w:hAnsi="Times New Roman"/>
          <w:noProof/>
          <w:color w:val="000000"/>
          <w:spacing w:val="-19"/>
          <w:sz w:val="24"/>
          <w:szCs w:val="24"/>
          <w:lang w:val="en-US"/>
        </w:rPr>
        <w:t xml:space="preserve"> </w:t>
      </w:r>
      <w:r w:rsidRPr="009F2078">
        <w:rPr>
          <w:rFonts w:ascii="Times New Roman" w:hAnsi="Times New Roman"/>
          <w:noProof/>
          <w:color w:val="000000"/>
          <w:w w:val="95"/>
          <w:sz w:val="24"/>
          <w:szCs w:val="24"/>
          <w:lang w:val="en-US"/>
        </w:rPr>
        <w:t>alçı</w:t>
      </w:r>
      <w:r w:rsidRPr="009F2078">
        <w:rPr>
          <w:rFonts w:ascii="Times New Roman" w:hAnsi="Times New Roman"/>
          <w:noProof/>
          <w:color w:val="000000"/>
          <w:spacing w:val="-7"/>
          <w:w w:val="95"/>
          <w:sz w:val="24"/>
          <w:szCs w:val="24"/>
          <w:lang w:val="en-US"/>
        </w:rPr>
        <w:t xml:space="preserve"> </w:t>
      </w:r>
      <w:r w:rsidRPr="009F2078">
        <w:rPr>
          <w:rFonts w:ascii="Times New Roman" w:hAnsi="Times New Roman"/>
          <w:noProof/>
          <w:color w:val="000000"/>
          <w:sz w:val="24"/>
          <w:szCs w:val="24"/>
          <w:lang w:val="en-US"/>
        </w:rPr>
        <w:t>ve atel</w:t>
      </w:r>
      <w:r w:rsidRPr="009F2078">
        <w:rPr>
          <w:rFonts w:ascii="Times New Roman" w:hAnsi="Times New Roman"/>
          <w:noProof/>
          <w:color w:val="000000"/>
          <w:spacing w:val="-12"/>
          <w:sz w:val="24"/>
          <w:szCs w:val="24"/>
          <w:lang w:val="en-US"/>
        </w:rPr>
        <w:t xml:space="preserve"> </w:t>
      </w:r>
      <w:r w:rsidRPr="009F2078">
        <w:rPr>
          <w:rFonts w:ascii="Times New Roman" w:hAnsi="Times New Roman"/>
          <w:noProof/>
          <w:color w:val="000000"/>
          <w:w w:val="95"/>
          <w:sz w:val="24"/>
          <w:szCs w:val="24"/>
          <w:lang w:val="en-US"/>
        </w:rPr>
        <w:t>uygulanmasından</w:t>
      </w:r>
      <w:r w:rsidRPr="009F2078">
        <w:rPr>
          <w:rFonts w:ascii="Times New Roman" w:hAnsi="Times New Roman"/>
          <w:noProof/>
          <w:color w:val="000000"/>
          <w:spacing w:val="7"/>
          <w:w w:val="95"/>
          <w:sz w:val="24"/>
          <w:szCs w:val="24"/>
          <w:lang w:val="en-US"/>
        </w:rPr>
        <w:t xml:space="preserve"> </w:t>
      </w:r>
      <w:r w:rsidRPr="009F2078">
        <w:rPr>
          <w:rFonts w:ascii="Times New Roman" w:hAnsi="Times New Roman"/>
          <w:noProof/>
          <w:color w:val="000000"/>
          <w:w w:val="95"/>
          <w:sz w:val="24"/>
          <w:szCs w:val="24"/>
          <w:lang w:val="en-US"/>
        </w:rPr>
        <w:t>k</w:t>
      </w:r>
      <w:r w:rsidRPr="009F2078">
        <w:rPr>
          <w:rFonts w:ascii="Times New Roman" w:hAnsi="Times New Roman"/>
          <w:noProof/>
          <w:color w:val="000000"/>
          <w:w w:val="97"/>
          <w:sz w:val="24"/>
          <w:szCs w:val="24"/>
          <w:lang w:val="en-US"/>
        </w:rPr>
        <w:t>açınılmalıdı</w:t>
      </w:r>
      <w:r w:rsidRPr="009F2078">
        <w:rPr>
          <w:rFonts w:ascii="Times New Roman" w:hAnsi="Times New Roman"/>
          <w:noProof/>
          <w:color w:val="000000"/>
          <w:spacing w:val="-12"/>
          <w:w w:val="97"/>
          <w:sz w:val="24"/>
          <w:szCs w:val="24"/>
          <w:lang w:val="en-US"/>
        </w:rPr>
        <w:t>r</w:t>
      </w:r>
      <w:r w:rsidRPr="009F2078">
        <w:rPr>
          <w:rFonts w:ascii="Times New Roman" w:hAnsi="Times New Roman"/>
          <w:noProof/>
          <w:color w:val="000000"/>
          <w:w w:val="78"/>
          <w:sz w:val="24"/>
          <w:szCs w:val="24"/>
          <w:lang w:val="en-US"/>
        </w:rPr>
        <w:t>.</w:t>
      </w:r>
      <w:r w:rsidR="009F2078" w:rsidRPr="009F2078">
        <w:rPr>
          <w:rFonts w:ascii="Times New Roman" w:hAnsi="Times New Roman"/>
          <w:noProof/>
          <w:color w:val="000000"/>
          <w:sz w:val="24"/>
          <w:szCs w:val="24"/>
          <w:lang w:val="en-US"/>
        </w:rPr>
        <w:t xml:space="preserve"> </w:t>
      </w:r>
      <w:r w:rsidRPr="009F2078">
        <w:rPr>
          <w:rFonts w:ascii="Times New Roman" w:hAnsi="Times New Roman"/>
          <w:noProof/>
          <w:color w:val="000000"/>
          <w:sz w:val="24"/>
          <w:szCs w:val="24"/>
          <w:lang w:val="en-US"/>
        </w:rPr>
        <w:t>Ağrı geçinceye kadar aşamalı olarak ekleme yük bindirilmelidir. Bunun için koltuk değnekleri veya yürüteç kullanılabilir.</w:t>
      </w:r>
    </w:p>
    <w:p w14:paraId="29E6CA89" w14:textId="77777777" w:rsidR="009F2078" w:rsidRDefault="009F2078" w:rsidP="00BA0DE9">
      <w:pPr>
        <w:spacing w:after="0" w:line="240" w:lineRule="auto"/>
        <w:jc w:val="both"/>
        <w:rPr>
          <w:rFonts w:ascii="Times New Roman" w:hAnsi="Times New Roman"/>
          <w:noProof/>
          <w:color w:val="000000"/>
          <w:sz w:val="24"/>
          <w:szCs w:val="24"/>
          <w:lang w:val="en-US"/>
        </w:rPr>
      </w:pPr>
    </w:p>
    <w:p w14:paraId="65AEEC92" w14:textId="140BF5F1" w:rsidR="00BA0DE9" w:rsidRPr="009F2078" w:rsidRDefault="00BA0DE9" w:rsidP="00B22C45">
      <w:pPr>
        <w:pStyle w:val="ListeParagraf"/>
        <w:numPr>
          <w:ilvl w:val="0"/>
          <w:numId w:val="80"/>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color w:val="000000"/>
          <w:sz w:val="24"/>
          <w:szCs w:val="24"/>
          <w:lang w:val="en-US"/>
        </w:rPr>
        <w:t>A</w:t>
      </w:r>
      <w:r w:rsidRPr="009F2078">
        <w:rPr>
          <w:rFonts w:ascii="Times New Roman" w:hAnsi="Times New Roman"/>
          <w:noProof/>
          <w:color w:val="000000"/>
          <w:spacing w:val="-3"/>
          <w:sz w:val="24"/>
          <w:szCs w:val="24"/>
          <w:lang w:val="en-US"/>
        </w:rPr>
        <w:t>k</w:t>
      </w:r>
      <w:r w:rsidRPr="009F2078">
        <w:rPr>
          <w:rFonts w:ascii="Times New Roman" w:hAnsi="Times New Roman"/>
          <w:noProof/>
          <w:color w:val="000000"/>
          <w:sz w:val="24"/>
          <w:szCs w:val="24"/>
          <w:lang w:val="en-US"/>
        </w:rPr>
        <w:t>ut</w:t>
      </w:r>
      <w:r w:rsidRPr="009F2078">
        <w:rPr>
          <w:rFonts w:ascii="Times New Roman" w:hAnsi="Times New Roman"/>
          <w:noProof/>
          <w:color w:val="000000"/>
          <w:spacing w:val="-19"/>
          <w:sz w:val="24"/>
          <w:szCs w:val="24"/>
          <w:lang w:val="en-US"/>
        </w:rPr>
        <w:t xml:space="preserve"> </w:t>
      </w:r>
      <w:r w:rsidRPr="009F2078">
        <w:rPr>
          <w:rFonts w:ascii="Times New Roman" w:hAnsi="Times New Roman"/>
          <w:noProof/>
          <w:color w:val="000000"/>
          <w:w w:val="97"/>
          <w:sz w:val="24"/>
          <w:szCs w:val="24"/>
          <w:lang w:val="en-US"/>
        </w:rPr>
        <w:t>hemart</w:t>
      </w:r>
      <w:r w:rsidRPr="009F2078">
        <w:rPr>
          <w:rFonts w:ascii="Times New Roman" w:hAnsi="Times New Roman"/>
          <w:noProof/>
          <w:color w:val="000000"/>
          <w:spacing w:val="-3"/>
          <w:w w:val="97"/>
          <w:sz w:val="24"/>
          <w:szCs w:val="24"/>
          <w:lang w:val="en-US"/>
        </w:rPr>
        <w:t>r</w:t>
      </w:r>
      <w:r w:rsidRPr="009F2078">
        <w:rPr>
          <w:rFonts w:ascii="Times New Roman" w:hAnsi="Times New Roman"/>
          <w:noProof/>
          <w:color w:val="000000"/>
          <w:w w:val="97"/>
          <w:sz w:val="24"/>
          <w:szCs w:val="24"/>
          <w:lang w:val="en-US"/>
        </w:rPr>
        <w:t>ozda</w:t>
      </w:r>
      <w:r w:rsidRPr="009F2078">
        <w:rPr>
          <w:rFonts w:ascii="Times New Roman" w:hAnsi="Times New Roman"/>
          <w:noProof/>
          <w:color w:val="000000"/>
          <w:spacing w:val="5"/>
          <w:w w:val="97"/>
          <w:sz w:val="24"/>
          <w:szCs w:val="24"/>
          <w:lang w:val="en-US"/>
        </w:rPr>
        <w:t xml:space="preserve"> </w:t>
      </w:r>
      <w:r w:rsidRPr="009F2078">
        <w:rPr>
          <w:rFonts w:ascii="Times New Roman" w:hAnsi="Times New Roman"/>
          <w:noProof/>
          <w:color w:val="000000"/>
          <w:spacing w:val="-2"/>
          <w:sz w:val="24"/>
          <w:szCs w:val="24"/>
          <w:lang w:val="en-US"/>
        </w:rPr>
        <w:t>k</w:t>
      </w:r>
      <w:r w:rsidRPr="009F2078">
        <w:rPr>
          <w:rFonts w:ascii="Times New Roman" w:hAnsi="Times New Roman"/>
          <w:noProof/>
          <w:color w:val="000000"/>
          <w:sz w:val="24"/>
          <w:szCs w:val="24"/>
          <w:lang w:val="en-US"/>
        </w:rPr>
        <w:t>orti</w:t>
      </w:r>
      <w:r w:rsidRPr="009F2078">
        <w:rPr>
          <w:rFonts w:ascii="Times New Roman" w:hAnsi="Times New Roman"/>
          <w:noProof/>
          <w:color w:val="000000"/>
          <w:spacing w:val="-2"/>
          <w:sz w:val="24"/>
          <w:szCs w:val="24"/>
          <w:lang w:val="en-US"/>
        </w:rPr>
        <w:t>k</w:t>
      </w:r>
      <w:r w:rsidRPr="009F2078">
        <w:rPr>
          <w:rFonts w:ascii="Times New Roman" w:hAnsi="Times New Roman"/>
          <w:noProof/>
          <w:color w:val="000000"/>
          <w:sz w:val="24"/>
          <w:szCs w:val="24"/>
          <w:lang w:val="en-US"/>
        </w:rPr>
        <w:t>oste</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oid</w:t>
      </w:r>
      <w:r w:rsidRPr="009F2078">
        <w:rPr>
          <w:rFonts w:ascii="Times New Roman" w:hAnsi="Times New Roman"/>
          <w:noProof/>
          <w:color w:val="000000"/>
          <w:spacing w:val="-16"/>
          <w:sz w:val="24"/>
          <w:szCs w:val="24"/>
          <w:lang w:val="en-US"/>
        </w:rPr>
        <w:t xml:space="preserve"> </w:t>
      </w:r>
      <w:r w:rsidRPr="009F2078">
        <w:rPr>
          <w:rFonts w:ascii="Times New Roman" w:hAnsi="Times New Roman"/>
          <w:noProof/>
          <w:color w:val="000000"/>
          <w:spacing w:val="-3"/>
          <w:sz w:val="24"/>
          <w:szCs w:val="24"/>
          <w:lang w:val="en-US"/>
        </w:rPr>
        <w:t>k</w:t>
      </w:r>
      <w:r w:rsidRPr="009F2078">
        <w:rPr>
          <w:rFonts w:ascii="Times New Roman" w:hAnsi="Times New Roman"/>
          <w:noProof/>
          <w:color w:val="000000"/>
          <w:sz w:val="24"/>
          <w:szCs w:val="24"/>
          <w:lang w:val="en-US"/>
        </w:rPr>
        <w:t>ullanımı</w:t>
      </w:r>
      <w:r w:rsidRPr="009F2078">
        <w:rPr>
          <w:rFonts w:ascii="Times New Roman" w:hAnsi="Times New Roman"/>
          <w:noProof/>
          <w:color w:val="000000"/>
          <w:spacing w:val="-18"/>
          <w:sz w:val="24"/>
          <w:szCs w:val="24"/>
          <w:lang w:val="en-US"/>
        </w:rPr>
        <w:t xml:space="preserve"> </w:t>
      </w:r>
      <w:r w:rsidRPr="009F2078">
        <w:rPr>
          <w:rFonts w:ascii="Times New Roman" w:hAnsi="Times New Roman"/>
          <w:noProof/>
          <w:color w:val="000000"/>
          <w:sz w:val="24"/>
          <w:szCs w:val="24"/>
          <w:lang w:val="en-US"/>
        </w:rPr>
        <w:t>önerilmez.</w:t>
      </w:r>
    </w:p>
    <w:p w14:paraId="67D6424D" w14:textId="77777777" w:rsidR="009F2078" w:rsidRDefault="009F2078" w:rsidP="00BA0DE9">
      <w:pPr>
        <w:spacing w:after="0" w:line="240" w:lineRule="auto"/>
        <w:jc w:val="both"/>
        <w:rPr>
          <w:rFonts w:ascii="Times New Roman" w:hAnsi="Times New Roman"/>
          <w:noProof/>
          <w:color w:val="000000"/>
          <w:sz w:val="24"/>
          <w:szCs w:val="24"/>
          <w:lang w:val="en-US"/>
        </w:rPr>
      </w:pPr>
    </w:p>
    <w:p w14:paraId="02B67742" w14:textId="15F4B526" w:rsidR="00BA0DE9" w:rsidRPr="009F2078" w:rsidRDefault="00BA0DE9" w:rsidP="00B22C45">
      <w:pPr>
        <w:pStyle w:val="ListeParagraf"/>
        <w:numPr>
          <w:ilvl w:val="0"/>
          <w:numId w:val="80"/>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color w:val="000000"/>
          <w:sz w:val="24"/>
          <w:szCs w:val="24"/>
          <w:lang w:val="en-US"/>
        </w:rPr>
        <w:t>Semptomlar</w:t>
      </w:r>
      <w:r w:rsidRPr="009F2078">
        <w:rPr>
          <w:rFonts w:ascii="Times New Roman" w:hAnsi="Times New Roman"/>
          <w:noProof/>
          <w:color w:val="000000"/>
          <w:spacing w:val="-17"/>
          <w:sz w:val="24"/>
          <w:szCs w:val="24"/>
          <w:lang w:val="en-US"/>
        </w:rPr>
        <w:t xml:space="preserve"> </w:t>
      </w:r>
      <w:r w:rsidRPr="009F2078">
        <w:rPr>
          <w:rFonts w:ascii="Times New Roman" w:hAnsi="Times New Roman"/>
          <w:noProof/>
          <w:color w:val="000000"/>
          <w:sz w:val="24"/>
          <w:szCs w:val="24"/>
          <w:lang w:val="en-US"/>
        </w:rPr>
        <w:t>3</w:t>
      </w:r>
      <w:r w:rsidRPr="009F2078">
        <w:rPr>
          <w:rFonts w:ascii="Times New Roman" w:hAnsi="Times New Roman"/>
          <w:noProof/>
          <w:color w:val="000000"/>
          <w:spacing w:val="-3"/>
          <w:sz w:val="24"/>
          <w:szCs w:val="24"/>
          <w:lang w:val="en-US"/>
        </w:rPr>
        <w:t xml:space="preserve"> </w:t>
      </w:r>
      <w:r w:rsidRPr="009F2078">
        <w:rPr>
          <w:rFonts w:ascii="Times New Roman" w:hAnsi="Times New Roman"/>
          <w:noProof/>
          <w:color w:val="000000"/>
          <w:w w:val="95"/>
          <w:sz w:val="24"/>
          <w:szCs w:val="24"/>
          <w:lang w:val="en-US"/>
        </w:rPr>
        <w:t>günden</w:t>
      </w:r>
      <w:r w:rsidRPr="009F2078">
        <w:rPr>
          <w:rFonts w:ascii="Times New Roman" w:hAnsi="Times New Roman"/>
          <w:noProof/>
          <w:color w:val="000000"/>
          <w:spacing w:val="4"/>
          <w:w w:val="95"/>
          <w:sz w:val="24"/>
          <w:szCs w:val="24"/>
          <w:lang w:val="en-US"/>
        </w:rPr>
        <w:t xml:space="preserve"> </w:t>
      </w:r>
      <w:r w:rsidRPr="009F2078">
        <w:rPr>
          <w:rFonts w:ascii="Times New Roman" w:hAnsi="Times New Roman"/>
          <w:noProof/>
          <w:color w:val="000000"/>
          <w:sz w:val="24"/>
          <w:szCs w:val="24"/>
          <w:lang w:val="en-US"/>
        </w:rPr>
        <w:t>fazla</w:t>
      </w:r>
      <w:r w:rsidRPr="009F2078">
        <w:rPr>
          <w:rFonts w:ascii="Times New Roman" w:hAnsi="Times New Roman"/>
          <w:noProof/>
          <w:color w:val="000000"/>
          <w:spacing w:val="-9"/>
          <w:sz w:val="24"/>
          <w:szCs w:val="24"/>
          <w:lang w:val="en-US"/>
        </w:rPr>
        <w:t xml:space="preserve"> </w:t>
      </w:r>
      <w:r w:rsidRPr="009F2078">
        <w:rPr>
          <w:rFonts w:ascii="Times New Roman" w:hAnsi="Times New Roman"/>
          <w:noProof/>
          <w:color w:val="000000"/>
          <w:w w:val="95"/>
          <w:sz w:val="24"/>
          <w:szCs w:val="24"/>
          <w:lang w:val="en-US"/>
        </w:rPr>
        <w:t>de</w:t>
      </w:r>
      <w:r w:rsidRPr="009F2078">
        <w:rPr>
          <w:rFonts w:ascii="Times New Roman" w:hAnsi="Times New Roman"/>
          <w:noProof/>
          <w:color w:val="000000"/>
          <w:spacing w:val="-2"/>
          <w:w w:val="95"/>
          <w:sz w:val="24"/>
          <w:szCs w:val="24"/>
          <w:lang w:val="en-US"/>
        </w:rPr>
        <w:t>v</w:t>
      </w:r>
      <w:r w:rsidRPr="009F2078">
        <w:rPr>
          <w:rFonts w:ascii="Times New Roman" w:hAnsi="Times New Roman"/>
          <w:noProof/>
          <w:color w:val="000000"/>
          <w:w w:val="95"/>
          <w:sz w:val="24"/>
          <w:szCs w:val="24"/>
          <w:lang w:val="en-US"/>
        </w:rPr>
        <w:t>am</w:t>
      </w:r>
      <w:r w:rsidRPr="009F2078">
        <w:rPr>
          <w:rFonts w:ascii="Times New Roman" w:hAnsi="Times New Roman"/>
          <w:noProof/>
          <w:color w:val="000000"/>
          <w:spacing w:val="6"/>
          <w:w w:val="95"/>
          <w:sz w:val="24"/>
          <w:szCs w:val="24"/>
          <w:lang w:val="en-US"/>
        </w:rPr>
        <w:t xml:space="preserve"> </w:t>
      </w:r>
      <w:r w:rsidRPr="009F2078">
        <w:rPr>
          <w:rFonts w:ascii="Times New Roman" w:hAnsi="Times New Roman"/>
          <w:noProof/>
          <w:color w:val="000000"/>
          <w:w w:val="95"/>
          <w:sz w:val="24"/>
          <w:szCs w:val="24"/>
          <w:lang w:val="en-US"/>
        </w:rPr>
        <w:t>ediyorsa</w:t>
      </w:r>
      <w:r w:rsidRPr="009F2078">
        <w:rPr>
          <w:rFonts w:ascii="Times New Roman" w:hAnsi="Times New Roman"/>
          <w:noProof/>
          <w:color w:val="000000"/>
          <w:spacing w:val="9"/>
          <w:w w:val="95"/>
          <w:sz w:val="24"/>
          <w:szCs w:val="24"/>
          <w:lang w:val="en-US"/>
        </w:rPr>
        <w:t xml:space="preserve"> </w:t>
      </w:r>
      <w:r w:rsidRPr="009F2078">
        <w:rPr>
          <w:rFonts w:ascii="Times New Roman" w:hAnsi="Times New Roman"/>
          <w:noProof/>
          <w:color w:val="000000"/>
          <w:sz w:val="24"/>
          <w:szCs w:val="24"/>
          <w:lang w:val="en-US"/>
        </w:rPr>
        <w:t>inhibitör</w:t>
      </w:r>
      <w:r w:rsidRPr="009F2078">
        <w:rPr>
          <w:rFonts w:ascii="Times New Roman" w:hAnsi="Times New Roman"/>
          <w:noProof/>
          <w:color w:val="000000"/>
          <w:spacing w:val="8"/>
          <w:sz w:val="24"/>
          <w:szCs w:val="24"/>
          <w:lang w:val="en-US"/>
        </w:rPr>
        <w:t xml:space="preserve"> </w:t>
      </w:r>
      <w:r w:rsidRPr="009F2078">
        <w:rPr>
          <w:rFonts w:ascii="Times New Roman" w:hAnsi="Times New Roman"/>
          <w:noProof/>
          <w:color w:val="000000"/>
          <w:spacing w:val="-2"/>
          <w:w w:val="94"/>
          <w:sz w:val="24"/>
          <w:szCs w:val="24"/>
          <w:lang w:val="en-US"/>
        </w:rPr>
        <w:t>v</w:t>
      </w:r>
      <w:r w:rsidRPr="009F2078">
        <w:rPr>
          <w:rFonts w:ascii="Times New Roman" w:hAnsi="Times New Roman"/>
          <w:noProof/>
          <w:color w:val="000000"/>
          <w:w w:val="94"/>
          <w:sz w:val="24"/>
          <w:szCs w:val="24"/>
          <w:lang w:val="en-US"/>
        </w:rPr>
        <w:t>arlığı,</w:t>
      </w:r>
      <w:r w:rsidRPr="009F2078">
        <w:rPr>
          <w:rFonts w:ascii="Times New Roman" w:hAnsi="Times New Roman"/>
          <w:noProof/>
          <w:color w:val="000000"/>
          <w:spacing w:val="4"/>
          <w:w w:val="94"/>
          <w:sz w:val="24"/>
          <w:szCs w:val="24"/>
          <w:lang w:val="en-US"/>
        </w:rPr>
        <w:t xml:space="preserve"> </w:t>
      </w:r>
      <w:r w:rsidRPr="009F2078">
        <w:rPr>
          <w:rFonts w:ascii="Times New Roman" w:hAnsi="Times New Roman"/>
          <w:noProof/>
          <w:color w:val="000000"/>
          <w:sz w:val="24"/>
          <w:szCs w:val="24"/>
          <w:lang w:val="en-US"/>
        </w:rPr>
        <w:t>septik artrit</w:t>
      </w:r>
      <w:r w:rsidRPr="009F2078">
        <w:rPr>
          <w:rFonts w:ascii="Times New Roman" w:hAnsi="Times New Roman"/>
          <w:noProof/>
          <w:color w:val="000000"/>
          <w:spacing w:val="23"/>
          <w:sz w:val="24"/>
          <w:szCs w:val="24"/>
          <w:lang w:val="en-US"/>
        </w:rPr>
        <w:t xml:space="preserve"> </w:t>
      </w:r>
      <w:r w:rsidRPr="009F2078">
        <w:rPr>
          <w:rFonts w:ascii="Times New Roman" w:hAnsi="Times New Roman"/>
          <w:noProof/>
          <w:color w:val="000000"/>
          <w:w w:val="92"/>
          <w:sz w:val="24"/>
          <w:szCs w:val="24"/>
          <w:lang w:val="en-US"/>
        </w:rPr>
        <w:t xml:space="preserve">ya </w:t>
      </w:r>
      <w:r w:rsidRPr="009F2078">
        <w:rPr>
          <w:rFonts w:ascii="Times New Roman" w:hAnsi="Times New Roman"/>
          <w:noProof/>
          <w:color w:val="000000"/>
          <w:sz w:val="24"/>
          <w:szCs w:val="24"/>
          <w:lang w:val="en-US"/>
        </w:rPr>
        <w:t>da</w:t>
      </w:r>
      <w:r w:rsidRPr="009F2078">
        <w:rPr>
          <w:rFonts w:ascii="Times New Roman" w:hAnsi="Times New Roman"/>
          <w:noProof/>
          <w:color w:val="000000"/>
          <w:spacing w:val="-20"/>
          <w:sz w:val="24"/>
          <w:szCs w:val="24"/>
          <w:lang w:val="en-US"/>
        </w:rPr>
        <w:t xml:space="preserve"> </w:t>
      </w:r>
      <w:r w:rsidRPr="009F2078">
        <w:rPr>
          <w:rFonts w:ascii="Times New Roman" w:hAnsi="Times New Roman"/>
          <w:noProof/>
          <w:color w:val="000000"/>
          <w:sz w:val="24"/>
          <w:szCs w:val="24"/>
          <w:lang w:val="en-US"/>
        </w:rPr>
        <w:t>kırık</w:t>
      </w:r>
      <w:r w:rsidRPr="009F2078">
        <w:rPr>
          <w:rFonts w:ascii="Times New Roman" w:hAnsi="Times New Roman"/>
          <w:noProof/>
          <w:color w:val="000000"/>
          <w:spacing w:val="-9"/>
          <w:sz w:val="24"/>
          <w:szCs w:val="24"/>
          <w:lang w:val="en-US"/>
        </w:rPr>
        <w:t xml:space="preserve"> </w:t>
      </w:r>
      <w:r w:rsidRPr="009F2078">
        <w:rPr>
          <w:rFonts w:ascii="Times New Roman" w:hAnsi="Times New Roman"/>
          <w:noProof/>
          <w:color w:val="000000"/>
          <w:w w:val="99"/>
          <w:sz w:val="24"/>
          <w:szCs w:val="24"/>
          <w:lang w:val="en-US"/>
        </w:rPr>
        <w:t>düşünülmelidi</w:t>
      </w:r>
      <w:r w:rsidRPr="009F2078">
        <w:rPr>
          <w:rFonts w:ascii="Times New Roman" w:hAnsi="Times New Roman"/>
          <w:noProof/>
          <w:color w:val="000000"/>
          <w:spacing w:val="-12"/>
          <w:w w:val="99"/>
          <w:sz w:val="24"/>
          <w:szCs w:val="24"/>
          <w:lang w:val="en-US"/>
        </w:rPr>
        <w:t>r</w:t>
      </w:r>
      <w:r w:rsidRPr="009F2078">
        <w:rPr>
          <w:rFonts w:ascii="Times New Roman" w:hAnsi="Times New Roman"/>
          <w:noProof/>
          <w:color w:val="000000"/>
          <w:w w:val="78"/>
          <w:sz w:val="24"/>
          <w:szCs w:val="24"/>
          <w:lang w:val="en-US"/>
        </w:rPr>
        <w:t>.</w:t>
      </w:r>
    </w:p>
    <w:p w14:paraId="09D27684" w14:textId="77777777" w:rsidR="009F2078" w:rsidRDefault="009F2078" w:rsidP="00BA0DE9">
      <w:pPr>
        <w:spacing w:after="0" w:line="240" w:lineRule="auto"/>
        <w:jc w:val="both"/>
        <w:rPr>
          <w:rFonts w:ascii="Times New Roman" w:hAnsi="Times New Roman"/>
          <w:noProof/>
          <w:color w:val="000000"/>
          <w:sz w:val="24"/>
          <w:szCs w:val="24"/>
          <w:lang w:val="en-US"/>
        </w:rPr>
      </w:pPr>
    </w:p>
    <w:p w14:paraId="3E0478B3" w14:textId="77777777" w:rsidR="009F2078" w:rsidRPr="009F2078" w:rsidRDefault="00BA0DE9" w:rsidP="00B22C45">
      <w:pPr>
        <w:pStyle w:val="ListeParagraf"/>
        <w:numPr>
          <w:ilvl w:val="0"/>
          <w:numId w:val="80"/>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color w:val="000000"/>
          <w:sz w:val="24"/>
          <w:szCs w:val="24"/>
          <w:lang w:val="en-US"/>
        </w:rPr>
        <w:t>Kal</w:t>
      </w:r>
      <w:r w:rsidRPr="009F2078">
        <w:rPr>
          <w:rFonts w:ascii="Times New Roman" w:hAnsi="Times New Roman"/>
          <w:noProof/>
          <w:color w:val="000000"/>
          <w:spacing w:val="-2"/>
          <w:sz w:val="24"/>
          <w:szCs w:val="24"/>
          <w:lang w:val="en-US"/>
        </w:rPr>
        <w:t>ç</w:t>
      </w:r>
      <w:r w:rsidRPr="009F2078">
        <w:rPr>
          <w:rFonts w:ascii="Times New Roman" w:hAnsi="Times New Roman"/>
          <w:noProof/>
          <w:color w:val="000000"/>
          <w:sz w:val="24"/>
          <w:szCs w:val="24"/>
          <w:lang w:val="en-US"/>
        </w:rPr>
        <w:t>a</w:t>
      </w:r>
      <w:r w:rsidRPr="009F2078">
        <w:rPr>
          <w:rFonts w:ascii="Times New Roman" w:hAnsi="Times New Roman"/>
          <w:noProof/>
          <w:color w:val="000000"/>
          <w:spacing w:val="-13"/>
          <w:sz w:val="24"/>
          <w:szCs w:val="24"/>
          <w:lang w:val="en-US"/>
        </w:rPr>
        <w:t xml:space="preserve"> </w:t>
      </w:r>
      <w:r w:rsidRPr="009F2078">
        <w:rPr>
          <w:rFonts w:ascii="Times New Roman" w:hAnsi="Times New Roman"/>
          <w:noProof/>
          <w:color w:val="000000"/>
          <w:sz w:val="24"/>
          <w:szCs w:val="24"/>
          <w:lang w:val="en-US"/>
        </w:rPr>
        <w:t>eklemi</w:t>
      </w:r>
      <w:r w:rsidRPr="009F2078">
        <w:rPr>
          <w:rFonts w:ascii="Times New Roman" w:hAnsi="Times New Roman"/>
          <w:noProof/>
          <w:color w:val="000000"/>
          <w:spacing w:val="6"/>
          <w:sz w:val="24"/>
          <w:szCs w:val="24"/>
          <w:lang w:val="en-US"/>
        </w:rPr>
        <w:t xml:space="preserve"> </w:t>
      </w:r>
      <w:r w:rsidRPr="009F2078">
        <w:rPr>
          <w:rFonts w:ascii="Times New Roman" w:hAnsi="Times New Roman"/>
          <w:noProof/>
          <w:color w:val="000000"/>
          <w:sz w:val="24"/>
          <w:szCs w:val="24"/>
          <w:lang w:val="en-US"/>
        </w:rPr>
        <w:t>ya</w:t>
      </w:r>
      <w:r w:rsidRPr="009F2078">
        <w:rPr>
          <w:rFonts w:ascii="Times New Roman" w:hAnsi="Times New Roman"/>
          <w:noProof/>
          <w:color w:val="000000"/>
          <w:spacing w:val="2"/>
          <w:sz w:val="24"/>
          <w:szCs w:val="24"/>
          <w:lang w:val="en-US"/>
        </w:rPr>
        <w:t xml:space="preserve"> </w:t>
      </w:r>
      <w:r w:rsidRPr="009F2078">
        <w:rPr>
          <w:rFonts w:ascii="Times New Roman" w:hAnsi="Times New Roman"/>
          <w:noProof/>
          <w:color w:val="000000"/>
          <w:sz w:val="24"/>
          <w:szCs w:val="24"/>
          <w:lang w:val="en-US"/>
        </w:rPr>
        <w:t>da</w:t>
      </w:r>
      <w:r w:rsidRPr="009F2078">
        <w:rPr>
          <w:rFonts w:ascii="Times New Roman" w:hAnsi="Times New Roman"/>
          <w:noProof/>
          <w:color w:val="000000"/>
          <w:spacing w:val="2"/>
          <w:sz w:val="24"/>
          <w:szCs w:val="24"/>
          <w:lang w:val="en-US"/>
        </w:rPr>
        <w:t xml:space="preserve"> </w:t>
      </w:r>
      <w:r w:rsidRPr="009F2078">
        <w:rPr>
          <w:rFonts w:ascii="Times New Roman" w:hAnsi="Times New Roman"/>
          <w:noProof/>
          <w:color w:val="000000"/>
          <w:sz w:val="24"/>
          <w:szCs w:val="24"/>
          <w:lang w:val="en-US"/>
        </w:rPr>
        <w:t>asetabular</w:t>
      </w:r>
      <w:r w:rsidRPr="009F2078">
        <w:rPr>
          <w:rFonts w:ascii="Times New Roman" w:hAnsi="Times New Roman"/>
          <w:noProof/>
          <w:color w:val="000000"/>
          <w:spacing w:val="-9"/>
          <w:sz w:val="24"/>
          <w:szCs w:val="24"/>
          <w:lang w:val="en-US"/>
        </w:rPr>
        <w:t xml:space="preserve"> </w:t>
      </w:r>
      <w:r w:rsidRPr="009F2078">
        <w:rPr>
          <w:rFonts w:ascii="Times New Roman" w:hAnsi="Times New Roman"/>
          <w:noProof/>
          <w:color w:val="000000"/>
          <w:sz w:val="24"/>
          <w:szCs w:val="24"/>
          <w:lang w:val="en-US"/>
        </w:rPr>
        <w:t>kanama</w:t>
      </w:r>
      <w:r w:rsidRPr="009F2078">
        <w:rPr>
          <w:rFonts w:ascii="Times New Roman" w:hAnsi="Times New Roman"/>
          <w:noProof/>
          <w:color w:val="000000"/>
          <w:spacing w:val="-12"/>
          <w:sz w:val="24"/>
          <w:szCs w:val="24"/>
          <w:lang w:val="en-US"/>
        </w:rPr>
        <w:t xml:space="preserve"> </w:t>
      </w:r>
      <w:r w:rsidRPr="009F2078">
        <w:rPr>
          <w:rFonts w:ascii="Times New Roman" w:hAnsi="Times New Roman"/>
          <w:noProof/>
          <w:color w:val="000000"/>
          <w:sz w:val="24"/>
          <w:szCs w:val="24"/>
          <w:lang w:val="en-US"/>
        </w:rPr>
        <w:t>femur</w:t>
      </w:r>
      <w:r w:rsidRPr="009F2078">
        <w:rPr>
          <w:rFonts w:ascii="Times New Roman" w:hAnsi="Times New Roman"/>
          <w:noProof/>
          <w:color w:val="000000"/>
          <w:spacing w:val="21"/>
          <w:sz w:val="24"/>
          <w:szCs w:val="24"/>
          <w:lang w:val="en-US"/>
        </w:rPr>
        <w:t xml:space="preserve"> </w:t>
      </w:r>
      <w:r w:rsidRPr="009F2078">
        <w:rPr>
          <w:rFonts w:ascii="Times New Roman" w:hAnsi="Times New Roman"/>
          <w:noProof/>
          <w:color w:val="000000"/>
          <w:sz w:val="24"/>
          <w:szCs w:val="24"/>
          <w:lang w:val="en-US"/>
        </w:rPr>
        <w:t>başı</w:t>
      </w:r>
      <w:r w:rsidRPr="009F2078">
        <w:rPr>
          <w:rFonts w:ascii="Times New Roman" w:hAnsi="Times New Roman"/>
          <w:noProof/>
          <w:color w:val="000000"/>
          <w:spacing w:val="-8"/>
          <w:sz w:val="24"/>
          <w:szCs w:val="24"/>
          <w:lang w:val="en-US"/>
        </w:rPr>
        <w:t xml:space="preserve"> </w:t>
      </w:r>
      <w:r w:rsidRPr="009F2078">
        <w:rPr>
          <w:rFonts w:ascii="Times New Roman" w:hAnsi="Times New Roman"/>
          <w:noProof/>
          <w:color w:val="000000"/>
          <w:sz w:val="24"/>
          <w:szCs w:val="24"/>
          <w:lang w:val="en-US"/>
        </w:rPr>
        <w:t>aseptik nek</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oz riski</w:t>
      </w:r>
      <w:r w:rsidRPr="009F2078">
        <w:rPr>
          <w:rFonts w:ascii="Times New Roman" w:hAnsi="Times New Roman"/>
          <w:noProof/>
          <w:color w:val="000000"/>
          <w:spacing w:val="7"/>
          <w:sz w:val="24"/>
          <w:szCs w:val="24"/>
          <w:lang w:val="en-US"/>
        </w:rPr>
        <w:t xml:space="preserve"> </w:t>
      </w:r>
      <w:r w:rsidRPr="009F2078">
        <w:rPr>
          <w:rFonts w:ascii="Times New Roman" w:hAnsi="Times New Roman"/>
          <w:noProof/>
          <w:color w:val="000000"/>
          <w:w w:val="95"/>
          <w:sz w:val="24"/>
          <w:szCs w:val="24"/>
          <w:lang w:val="en-US"/>
        </w:rPr>
        <w:t>nedeniyle</w:t>
      </w:r>
      <w:r w:rsidRPr="009F2078">
        <w:rPr>
          <w:rFonts w:ascii="Times New Roman" w:hAnsi="Times New Roman"/>
          <w:noProof/>
          <w:color w:val="000000"/>
          <w:spacing w:val="-3"/>
          <w:w w:val="95"/>
          <w:sz w:val="24"/>
          <w:szCs w:val="24"/>
          <w:lang w:val="en-US"/>
        </w:rPr>
        <w:t xml:space="preserve"> </w:t>
      </w:r>
      <w:r w:rsidRPr="009F2078">
        <w:rPr>
          <w:rFonts w:ascii="Times New Roman" w:hAnsi="Times New Roman"/>
          <w:noProof/>
          <w:color w:val="000000"/>
          <w:w w:val="95"/>
          <w:sz w:val="24"/>
          <w:szCs w:val="24"/>
          <w:lang w:val="en-US"/>
        </w:rPr>
        <w:t>hızla</w:t>
      </w:r>
      <w:r w:rsidRPr="009F2078">
        <w:rPr>
          <w:rFonts w:ascii="Times New Roman" w:hAnsi="Times New Roman"/>
          <w:noProof/>
          <w:color w:val="000000"/>
          <w:spacing w:val="-3"/>
          <w:w w:val="95"/>
          <w:sz w:val="24"/>
          <w:szCs w:val="24"/>
          <w:lang w:val="en-US"/>
        </w:rPr>
        <w:t xml:space="preserve"> </w:t>
      </w:r>
      <w:r w:rsidRPr="009F2078">
        <w:rPr>
          <w:rFonts w:ascii="Times New Roman" w:hAnsi="Times New Roman"/>
          <w:noProof/>
          <w:color w:val="000000"/>
          <w:w w:val="95"/>
          <w:sz w:val="24"/>
          <w:szCs w:val="24"/>
          <w:lang w:val="en-US"/>
        </w:rPr>
        <w:t xml:space="preserve">tedavi </w:t>
      </w:r>
      <w:r w:rsidRPr="009F2078">
        <w:rPr>
          <w:rFonts w:ascii="Times New Roman" w:hAnsi="Times New Roman"/>
          <w:noProof/>
          <w:color w:val="000000"/>
          <w:w w:val="101"/>
          <w:sz w:val="24"/>
          <w:szCs w:val="24"/>
          <w:lang w:val="en-US"/>
        </w:rPr>
        <w:t>edilmelidi</w:t>
      </w:r>
      <w:r w:rsidRPr="009F2078">
        <w:rPr>
          <w:rFonts w:ascii="Times New Roman" w:hAnsi="Times New Roman"/>
          <w:noProof/>
          <w:color w:val="000000"/>
          <w:spacing w:val="-12"/>
          <w:w w:val="101"/>
          <w:sz w:val="24"/>
          <w:szCs w:val="24"/>
          <w:lang w:val="en-US"/>
        </w:rPr>
        <w:t>r</w:t>
      </w:r>
      <w:r w:rsidRPr="009F2078">
        <w:rPr>
          <w:rFonts w:ascii="Times New Roman" w:hAnsi="Times New Roman"/>
          <w:noProof/>
          <w:color w:val="000000"/>
          <w:w w:val="78"/>
          <w:sz w:val="24"/>
          <w:szCs w:val="24"/>
          <w:lang w:val="en-US"/>
        </w:rPr>
        <w:t xml:space="preserve">. </w:t>
      </w:r>
      <w:r w:rsidRPr="009F2078">
        <w:rPr>
          <w:rFonts w:ascii="Times New Roman" w:hAnsi="Times New Roman"/>
          <w:noProof/>
          <w:color w:val="000000"/>
          <w:w w:val="90"/>
          <w:sz w:val="24"/>
          <w:szCs w:val="24"/>
          <w:lang w:val="en-US"/>
        </w:rPr>
        <w:t>Günde</w:t>
      </w:r>
      <w:r w:rsidRPr="009F2078">
        <w:rPr>
          <w:rFonts w:ascii="Times New Roman" w:hAnsi="Times New Roman"/>
          <w:noProof/>
          <w:color w:val="000000"/>
          <w:spacing w:val="6"/>
          <w:w w:val="90"/>
          <w:sz w:val="24"/>
          <w:szCs w:val="24"/>
          <w:lang w:val="en-US"/>
        </w:rPr>
        <w:t xml:space="preserve"> </w:t>
      </w:r>
      <w:r w:rsidRPr="009F2078">
        <w:rPr>
          <w:rFonts w:ascii="Times New Roman" w:hAnsi="Times New Roman"/>
          <w:noProof/>
          <w:color w:val="000000"/>
          <w:sz w:val="24"/>
          <w:szCs w:val="24"/>
          <w:lang w:val="en-US"/>
        </w:rPr>
        <w:t>2</w:t>
      </w:r>
      <w:r w:rsidRPr="009F2078">
        <w:rPr>
          <w:rFonts w:ascii="Times New Roman" w:hAnsi="Times New Roman"/>
          <w:noProof/>
          <w:color w:val="000000"/>
          <w:spacing w:val="-4"/>
          <w:sz w:val="24"/>
          <w:szCs w:val="24"/>
          <w:lang w:val="en-US"/>
        </w:rPr>
        <w:t xml:space="preserve"> </w:t>
      </w:r>
      <w:r w:rsidRPr="009F2078">
        <w:rPr>
          <w:rFonts w:ascii="Times New Roman" w:hAnsi="Times New Roman"/>
          <w:noProof/>
          <w:color w:val="000000"/>
          <w:spacing w:val="-2"/>
          <w:sz w:val="24"/>
          <w:szCs w:val="24"/>
          <w:lang w:val="en-US"/>
        </w:rPr>
        <w:t>k</w:t>
      </w:r>
      <w:r w:rsidRPr="009F2078">
        <w:rPr>
          <w:rFonts w:ascii="Times New Roman" w:hAnsi="Times New Roman"/>
          <w:noProof/>
          <w:color w:val="000000"/>
          <w:sz w:val="24"/>
          <w:szCs w:val="24"/>
          <w:lang w:val="en-US"/>
        </w:rPr>
        <w:t>ez</w:t>
      </w:r>
      <w:r w:rsidRPr="009F2078">
        <w:rPr>
          <w:rFonts w:ascii="Times New Roman" w:hAnsi="Times New Roman"/>
          <w:noProof/>
          <w:color w:val="000000"/>
          <w:spacing w:val="-16"/>
          <w:sz w:val="24"/>
          <w:szCs w:val="24"/>
          <w:lang w:val="en-US"/>
        </w:rPr>
        <w:t xml:space="preserve"> </w:t>
      </w:r>
      <w:r w:rsidRPr="009F2078">
        <w:rPr>
          <w:rFonts w:ascii="Times New Roman" w:hAnsi="Times New Roman"/>
          <w:noProof/>
          <w:color w:val="000000"/>
          <w:sz w:val="24"/>
          <w:szCs w:val="24"/>
          <w:lang w:val="en-US"/>
        </w:rPr>
        <w:t>faktör</w:t>
      </w:r>
      <w:r w:rsidRPr="009F2078">
        <w:rPr>
          <w:rFonts w:ascii="Times New Roman" w:hAnsi="Times New Roman"/>
          <w:noProof/>
          <w:color w:val="000000"/>
          <w:spacing w:val="5"/>
          <w:sz w:val="24"/>
          <w:szCs w:val="24"/>
          <w:lang w:val="en-US"/>
        </w:rPr>
        <w:t xml:space="preserve"> </w:t>
      </w:r>
      <w:r w:rsidRPr="009F2078">
        <w:rPr>
          <w:rFonts w:ascii="Times New Roman" w:hAnsi="Times New Roman"/>
          <w:noProof/>
          <w:color w:val="000000"/>
          <w:w w:val="95"/>
          <w:sz w:val="24"/>
          <w:szCs w:val="24"/>
          <w:lang w:val="en-US"/>
        </w:rPr>
        <w:t>uygulana</w:t>
      </w:r>
      <w:r w:rsidRPr="009F2078">
        <w:rPr>
          <w:rFonts w:ascii="Times New Roman" w:hAnsi="Times New Roman"/>
          <w:noProof/>
          <w:color w:val="000000"/>
          <w:spacing w:val="-4"/>
          <w:w w:val="95"/>
          <w:sz w:val="24"/>
          <w:szCs w:val="24"/>
          <w:lang w:val="en-US"/>
        </w:rPr>
        <w:t>r</w:t>
      </w:r>
      <w:r w:rsidRPr="009F2078">
        <w:rPr>
          <w:rFonts w:ascii="Times New Roman" w:hAnsi="Times New Roman"/>
          <w:noProof/>
          <w:color w:val="000000"/>
          <w:w w:val="95"/>
          <w:sz w:val="24"/>
          <w:szCs w:val="24"/>
          <w:lang w:val="en-US"/>
        </w:rPr>
        <w:t>ak,</w:t>
      </w:r>
      <w:r w:rsidRPr="009F2078">
        <w:rPr>
          <w:rFonts w:ascii="Times New Roman" w:hAnsi="Times New Roman"/>
          <w:noProof/>
          <w:color w:val="000000"/>
          <w:spacing w:val="6"/>
          <w:w w:val="95"/>
          <w:sz w:val="24"/>
          <w:szCs w:val="24"/>
          <w:lang w:val="en-US"/>
        </w:rPr>
        <w:t xml:space="preserve"> </w:t>
      </w:r>
      <w:r w:rsidRPr="009F2078">
        <w:rPr>
          <w:rFonts w:ascii="Times New Roman" w:hAnsi="Times New Roman"/>
          <w:noProof/>
          <w:color w:val="000000"/>
          <w:sz w:val="24"/>
          <w:szCs w:val="24"/>
          <w:lang w:val="en-US"/>
        </w:rPr>
        <w:t>en</w:t>
      </w:r>
      <w:r w:rsidRPr="009F2078">
        <w:rPr>
          <w:rFonts w:ascii="Times New Roman" w:hAnsi="Times New Roman"/>
          <w:noProof/>
          <w:color w:val="000000"/>
          <w:spacing w:val="-13"/>
          <w:sz w:val="24"/>
          <w:szCs w:val="24"/>
          <w:lang w:val="en-US"/>
        </w:rPr>
        <w:t xml:space="preserve"> </w:t>
      </w:r>
      <w:r w:rsidRPr="009F2078">
        <w:rPr>
          <w:rFonts w:ascii="Times New Roman" w:hAnsi="Times New Roman"/>
          <w:noProof/>
          <w:color w:val="000000"/>
          <w:sz w:val="24"/>
          <w:szCs w:val="24"/>
          <w:lang w:val="en-US"/>
        </w:rPr>
        <w:t>az</w:t>
      </w:r>
      <w:r w:rsidRPr="009F2078">
        <w:rPr>
          <w:rFonts w:ascii="Times New Roman" w:hAnsi="Times New Roman"/>
          <w:noProof/>
          <w:color w:val="000000"/>
          <w:spacing w:val="-14"/>
          <w:sz w:val="24"/>
          <w:szCs w:val="24"/>
          <w:lang w:val="en-US"/>
        </w:rPr>
        <w:t xml:space="preserve"> </w:t>
      </w:r>
      <w:r w:rsidRPr="009F2078">
        <w:rPr>
          <w:rFonts w:ascii="Times New Roman" w:hAnsi="Times New Roman"/>
          <w:noProof/>
          <w:color w:val="000000"/>
          <w:sz w:val="24"/>
          <w:szCs w:val="24"/>
          <w:lang w:val="en-US"/>
        </w:rPr>
        <w:t>3</w:t>
      </w:r>
      <w:r w:rsidRPr="009F2078">
        <w:rPr>
          <w:rFonts w:ascii="Times New Roman" w:hAnsi="Times New Roman"/>
          <w:noProof/>
          <w:color w:val="000000"/>
          <w:spacing w:val="-4"/>
          <w:sz w:val="24"/>
          <w:szCs w:val="24"/>
          <w:lang w:val="en-US"/>
        </w:rPr>
        <w:t xml:space="preserve"> </w:t>
      </w:r>
      <w:r w:rsidRPr="009F2078">
        <w:rPr>
          <w:rFonts w:ascii="Times New Roman" w:hAnsi="Times New Roman"/>
          <w:noProof/>
          <w:color w:val="000000"/>
          <w:sz w:val="24"/>
          <w:szCs w:val="24"/>
          <w:lang w:val="en-US"/>
        </w:rPr>
        <w:t>gün</w:t>
      </w:r>
      <w:r w:rsidRPr="009F2078">
        <w:rPr>
          <w:rFonts w:ascii="Times New Roman" w:hAnsi="Times New Roman"/>
          <w:noProof/>
          <w:color w:val="000000"/>
          <w:spacing w:val="-14"/>
          <w:sz w:val="24"/>
          <w:szCs w:val="24"/>
          <w:lang w:val="en-US"/>
        </w:rPr>
        <w:t xml:space="preserve"> </w:t>
      </w:r>
      <w:r w:rsidRPr="009F2078">
        <w:rPr>
          <w:rFonts w:ascii="Times New Roman" w:hAnsi="Times New Roman"/>
          <w:noProof/>
          <w:color w:val="000000"/>
          <w:w w:val="93"/>
          <w:sz w:val="24"/>
          <w:szCs w:val="24"/>
          <w:lang w:val="en-US"/>
        </w:rPr>
        <w:t>boyun</w:t>
      </w:r>
      <w:r w:rsidRPr="009F2078">
        <w:rPr>
          <w:rFonts w:ascii="Times New Roman" w:hAnsi="Times New Roman"/>
          <w:noProof/>
          <w:color w:val="000000"/>
          <w:spacing w:val="-2"/>
          <w:w w:val="93"/>
          <w:sz w:val="24"/>
          <w:szCs w:val="24"/>
          <w:lang w:val="en-US"/>
        </w:rPr>
        <w:t>c</w:t>
      </w:r>
      <w:r w:rsidRPr="009F2078">
        <w:rPr>
          <w:rFonts w:ascii="Times New Roman" w:hAnsi="Times New Roman"/>
          <w:noProof/>
          <w:color w:val="000000"/>
          <w:w w:val="93"/>
          <w:sz w:val="24"/>
          <w:szCs w:val="24"/>
          <w:lang w:val="en-US"/>
        </w:rPr>
        <w:t>a</w:t>
      </w:r>
      <w:r w:rsidRPr="009F2078">
        <w:rPr>
          <w:rFonts w:ascii="Times New Roman" w:hAnsi="Times New Roman"/>
          <w:noProof/>
          <w:color w:val="000000"/>
          <w:spacing w:val="11"/>
          <w:w w:val="93"/>
          <w:sz w:val="24"/>
          <w:szCs w:val="24"/>
          <w:lang w:val="en-US"/>
        </w:rPr>
        <w:t xml:space="preserve"> </w:t>
      </w:r>
      <w:r w:rsidRPr="009F2078">
        <w:rPr>
          <w:rFonts w:ascii="Times New Roman" w:hAnsi="Times New Roman"/>
          <w:noProof/>
          <w:color w:val="000000"/>
          <w:sz w:val="24"/>
          <w:szCs w:val="24"/>
          <w:lang w:val="en-US"/>
        </w:rPr>
        <w:t>faktör</w:t>
      </w:r>
      <w:r w:rsidRPr="009F2078">
        <w:rPr>
          <w:rFonts w:ascii="Times New Roman" w:hAnsi="Times New Roman"/>
          <w:noProof/>
          <w:color w:val="000000"/>
          <w:spacing w:val="5"/>
          <w:sz w:val="24"/>
          <w:szCs w:val="24"/>
          <w:lang w:val="en-US"/>
        </w:rPr>
        <w:t xml:space="preserve"> </w:t>
      </w:r>
      <w:r w:rsidRPr="009F2078">
        <w:rPr>
          <w:rFonts w:ascii="Times New Roman" w:hAnsi="Times New Roman"/>
          <w:noProof/>
          <w:color w:val="000000"/>
          <w:sz w:val="24"/>
          <w:szCs w:val="24"/>
          <w:lang w:val="en-US"/>
        </w:rPr>
        <w:t xml:space="preserve">düzeyi </w:t>
      </w:r>
      <w:r w:rsidRPr="009F2078">
        <w:rPr>
          <w:rFonts w:ascii="Times New Roman" w:hAnsi="Times New Roman"/>
          <w:noProof/>
          <w:color w:val="000000"/>
          <w:w w:val="94"/>
          <w:sz w:val="24"/>
          <w:szCs w:val="24"/>
          <w:lang w:val="en-US"/>
        </w:rPr>
        <w:t>%30’un</w:t>
      </w:r>
      <w:r w:rsidRPr="009F2078">
        <w:rPr>
          <w:rFonts w:ascii="Times New Roman" w:hAnsi="Times New Roman"/>
          <w:noProof/>
          <w:color w:val="000000"/>
          <w:spacing w:val="-13"/>
          <w:w w:val="94"/>
          <w:sz w:val="24"/>
          <w:szCs w:val="24"/>
          <w:lang w:val="en-US"/>
        </w:rPr>
        <w:t xml:space="preserve"> </w:t>
      </w:r>
      <w:r w:rsidRPr="009F2078">
        <w:rPr>
          <w:rFonts w:ascii="Times New Roman" w:hAnsi="Times New Roman"/>
          <w:noProof/>
          <w:color w:val="000000"/>
          <w:w w:val="94"/>
          <w:sz w:val="24"/>
          <w:szCs w:val="24"/>
          <w:lang w:val="en-US"/>
        </w:rPr>
        <w:t>üzerinde</w:t>
      </w:r>
      <w:r w:rsidRPr="009F2078">
        <w:rPr>
          <w:rFonts w:ascii="Times New Roman" w:hAnsi="Times New Roman"/>
          <w:noProof/>
          <w:color w:val="000000"/>
          <w:spacing w:val="7"/>
          <w:w w:val="94"/>
          <w:sz w:val="24"/>
          <w:szCs w:val="24"/>
          <w:lang w:val="en-US"/>
        </w:rPr>
        <w:t xml:space="preserve"> </w:t>
      </w:r>
      <w:r w:rsidRPr="009F2078">
        <w:rPr>
          <w:rFonts w:ascii="Times New Roman" w:hAnsi="Times New Roman"/>
          <w:noProof/>
          <w:color w:val="000000"/>
          <w:w w:val="94"/>
          <w:sz w:val="24"/>
          <w:szCs w:val="24"/>
          <w:lang w:val="en-US"/>
        </w:rPr>
        <w:t>tutulmalıdı</w:t>
      </w:r>
      <w:r w:rsidRPr="009F2078">
        <w:rPr>
          <w:rFonts w:ascii="Times New Roman" w:hAnsi="Times New Roman"/>
          <w:noProof/>
          <w:color w:val="000000"/>
          <w:spacing w:val="-12"/>
          <w:w w:val="94"/>
          <w:sz w:val="24"/>
          <w:szCs w:val="24"/>
          <w:lang w:val="en-US"/>
        </w:rPr>
        <w:t>r</w:t>
      </w:r>
      <w:r w:rsidRPr="009F2078">
        <w:rPr>
          <w:rFonts w:ascii="Times New Roman" w:hAnsi="Times New Roman"/>
          <w:noProof/>
          <w:color w:val="000000"/>
          <w:w w:val="78"/>
          <w:sz w:val="24"/>
          <w:szCs w:val="24"/>
          <w:lang w:val="en-US"/>
        </w:rPr>
        <w:t>.</w:t>
      </w:r>
      <w:r w:rsidRPr="009F2078">
        <w:rPr>
          <w:rFonts w:ascii="Times New Roman" w:hAnsi="Times New Roman"/>
          <w:noProof/>
          <w:color w:val="000000"/>
          <w:spacing w:val="-16"/>
          <w:sz w:val="24"/>
          <w:szCs w:val="24"/>
          <w:lang w:val="en-US"/>
        </w:rPr>
        <w:t xml:space="preserve"> </w:t>
      </w:r>
      <w:r w:rsidRPr="009F2078">
        <w:rPr>
          <w:rFonts w:ascii="Times New Roman" w:hAnsi="Times New Roman"/>
          <w:noProof/>
          <w:color w:val="000000"/>
          <w:spacing w:val="-11"/>
          <w:w w:val="77"/>
          <w:sz w:val="24"/>
          <w:szCs w:val="24"/>
          <w:lang w:val="en-US"/>
        </w:rPr>
        <w:t>Y</w:t>
      </w:r>
      <w:r w:rsidRPr="009F2078">
        <w:rPr>
          <w:rFonts w:ascii="Times New Roman" w:hAnsi="Times New Roman"/>
          <w:noProof/>
          <w:color w:val="000000"/>
          <w:w w:val="98"/>
          <w:sz w:val="24"/>
          <w:szCs w:val="24"/>
          <w:lang w:val="en-US"/>
        </w:rPr>
        <w:t>erine</w:t>
      </w:r>
      <w:r w:rsidRPr="009F2078">
        <w:rPr>
          <w:rFonts w:ascii="Times New Roman" w:hAnsi="Times New Roman"/>
          <w:noProof/>
          <w:color w:val="000000"/>
          <w:spacing w:val="-10"/>
          <w:sz w:val="24"/>
          <w:szCs w:val="24"/>
          <w:lang w:val="en-US"/>
        </w:rPr>
        <w:t xml:space="preserve"> </w:t>
      </w:r>
      <w:r w:rsidRPr="009F2078">
        <w:rPr>
          <w:rFonts w:ascii="Times New Roman" w:hAnsi="Times New Roman"/>
          <w:noProof/>
          <w:color w:val="000000"/>
          <w:spacing w:val="-2"/>
          <w:w w:val="95"/>
          <w:sz w:val="24"/>
          <w:szCs w:val="24"/>
          <w:lang w:val="en-US"/>
        </w:rPr>
        <w:t>k</w:t>
      </w:r>
      <w:r w:rsidRPr="009F2078">
        <w:rPr>
          <w:rFonts w:ascii="Times New Roman" w:hAnsi="Times New Roman"/>
          <w:noProof/>
          <w:color w:val="000000"/>
          <w:w w:val="95"/>
          <w:sz w:val="24"/>
          <w:szCs w:val="24"/>
          <w:lang w:val="en-US"/>
        </w:rPr>
        <w:t>oyma</w:t>
      </w:r>
      <w:r w:rsidRPr="009F2078">
        <w:rPr>
          <w:rFonts w:ascii="Times New Roman" w:hAnsi="Times New Roman"/>
          <w:noProof/>
          <w:color w:val="000000"/>
          <w:spacing w:val="-4"/>
          <w:w w:val="95"/>
          <w:sz w:val="24"/>
          <w:szCs w:val="24"/>
          <w:lang w:val="en-US"/>
        </w:rPr>
        <w:t xml:space="preserve"> </w:t>
      </w:r>
      <w:r w:rsidRPr="009F2078">
        <w:rPr>
          <w:rFonts w:ascii="Times New Roman" w:hAnsi="Times New Roman"/>
          <w:noProof/>
          <w:color w:val="000000"/>
          <w:w w:val="95"/>
          <w:sz w:val="24"/>
          <w:szCs w:val="24"/>
          <w:lang w:val="en-US"/>
        </w:rPr>
        <w:t xml:space="preserve">tedavisi </w:t>
      </w:r>
      <w:r w:rsidRPr="009F2078">
        <w:rPr>
          <w:rFonts w:ascii="Times New Roman" w:hAnsi="Times New Roman"/>
          <w:noProof/>
          <w:color w:val="000000"/>
          <w:sz w:val="24"/>
          <w:szCs w:val="24"/>
          <w:lang w:val="en-US"/>
        </w:rPr>
        <w:t>ile</w:t>
      </w:r>
      <w:r w:rsidRPr="009F2078">
        <w:rPr>
          <w:rFonts w:ascii="Times New Roman" w:hAnsi="Times New Roman"/>
          <w:noProof/>
          <w:color w:val="000000"/>
          <w:spacing w:val="-10"/>
          <w:sz w:val="24"/>
          <w:szCs w:val="24"/>
          <w:lang w:val="en-US"/>
        </w:rPr>
        <w:t xml:space="preserve"> </w:t>
      </w:r>
      <w:r w:rsidRPr="009F2078">
        <w:rPr>
          <w:rFonts w:ascii="Times New Roman" w:hAnsi="Times New Roman"/>
          <w:noProof/>
          <w:color w:val="000000"/>
          <w:sz w:val="24"/>
          <w:szCs w:val="24"/>
          <w:lang w:val="en-US"/>
        </w:rPr>
        <w:t>birlikte</w:t>
      </w:r>
      <w:r w:rsidRPr="009F2078">
        <w:rPr>
          <w:rFonts w:ascii="Times New Roman" w:hAnsi="Times New Roman"/>
          <w:noProof/>
          <w:color w:val="000000"/>
          <w:spacing w:val="6"/>
          <w:sz w:val="24"/>
          <w:szCs w:val="24"/>
          <w:lang w:val="en-US"/>
        </w:rPr>
        <w:t xml:space="preserve"> </w:t>
      </w:r>
      <w:r w:rsidRPr="009F2078">
        <w:rPr>
          <w:rFonts w:ascii="Times New Roman" w:hAnsi="Times New Roman"/>
          <w:noProof/>
          <w:color w:val="000000"/>
          <w:spacing w:val="-2"/>
          <w:sz w:val="24"/>
          <w:szCs w:val="24"/>
          <w:lang w:val="en-US"/>
        </w:rPr>
        <w:t>k</w:t>
      </w:r>
      <w:r w:rsidRPr="009F2078">
        <w:rPr>
          <w:rFonts w:ascii="Times New Roman" w:hAnsi="Times New Roman"/>
          <w:noProof/>
          <w:color w:val="000000"/>
          <w:sz w:val="24"/>
          <w:szCs w:val="24"/>
          <w:lang w:val="en-US"/>
        </w:rPr>
        <w:t xml:space="preserve">esin </w:t>
      </w:r>
      <w:r w:rsidRPr="009F2078">
        <w:rPr>
          <w:rFonts w:ascii="Times New Roman" w:hAnsi="Times New Roman"/>
          <w:noProof/>
          <w:color w:val="000000"/>
          <w:w w:val="96"/>
          <w:sz w:val="24"/>
          <w:szCs w:val="24"/>
          <w:lang w:val="en-US"/>
        </w:rPr>
        <w:t>yatak</w:t>
      </w:r>
      <w:r w:rsidRPr="009F2078">
        <w:rPr>
          <w:rFonts w:ascii="Times New Roman" w:hAnsi="Times New Roman"/>
          <w:noProof/>
          <w:color w:val="000000"/>
          <w:spacing w:val="-3"/>
          <w:w w:val="96"/>
          <w:sz w:val="24"/>
          <w:szCs w:val="24"/>
          <w:lang w:val="en-US"/>
        </w:rPr>
        <w:t xml:space="preserve"> </w:t>
      </w:r>
      <w:r w:rsidRPr="009F2078">
        <w:rPr>
          <w:rFonts w:ascii="Times New Roman" w:hAnsi="Times New Roman"/>
          <w:noProof/>
          <w:color w:val="000000"/>
          <w:sz w:val="24"/>
          <w:szCs w:val="24"/>
          <w:lang w:val="en-US"/>
        </w:rPr>
        <w:t>isti</w:t>
      </w:r>
      <w:r w:rsidRPr="009F2078">
        <w:rPr>
          <w:rFonts w:ascii="Times New Roman" w:hAnsi="Times New Roman"/>
          <w:noProof/>
          <w:color w:val="000000"/>
          <w:spacing w:val="-4"/>
          <w:sz w:val="24"/>
          <w:szCs w:val="24"/>
          <w:lang w:val="en-US"/>
        </w:rPr>
        <w:t>r</w:t>
      </w:r>
      <w:r w:rsidRPr="009F2078">
        <w:rPr>
          <w:rFonts w:ascii="Times New Roman" w:hAnsi="Times New Roman"/>
          <w:noProof/>
          <w:color w:val="000000"/>
          <w:sz w:val="24"/>
          <w:szCs w:val="24"/>
          <w:lang w:val="en-US"/>
        </w:rPr>
        <w:t>ahati</w:t>
      </w:r>
      <w:r w:rsidRPr="009F2078">
        <w:rPr>
          <w:rFonts w:ascii="Times New Roman" w:hAnsi="Times New Roman"/>
          <w:noProof/>
          <w:color w:val="000000"/>
          <w:spacing w:val="2"/>
          <w:sz w:val="24"/>
          <w:szCs w:val="24"/>
          <w:lang w:val="en-US"/>
        </w:rPr>
        <w:t xml:space="preserve"> </w:t>
      </w:r>
      <w:r w:rsidRPr="009F2078">
        <w:rPr>
          <w:rFonts w:ascii="Times New Roman" w:hAnsi="Times New Roman"/>
          <w:noProof/>
          <w:color w:val="000000"/>
          <w:w w:val="94"/>
          <w:sz w:val="24"/>
          <w:szCs w:val="24"/>
          <w:lang w:val="en-US"/>
        </w:rPr>
        <w:t>uy</w:t>
      </w:r>
      <w:r w:rsidRPr="009F2078">
        <w:rPr>
          <w:rFonts w:ascii="Times New Roman" w:hAnsi="Times New Roman"/>
          <w:noProof/>
          <w:color w:val="000000"/>
          <w:w w:val="98"/>
          <w:sz w:val="24"/>
          <w:szCs w:val="24"/>
          <w:lang w:val="en-US"/>
        </w:rPr>
        <w:t>gulanmalıdı</w:t>
      </w:r>
      <w:r w:rsidRPr="009F2078">
        <w:rPr>
          <w:rFonts w:ascii="Times New Roman" w:hAnsi="Times New Roman"/>
          <w:noProof/>
          <w:color w:val="000000"/>
          <w:spacing w:val="-12"/>
          <w:w w:val="98"/>
          <w:sz w:val="24"/>
          <w:szCs w:val="24"/>
          <w:lang w:val="en-US"/>
        </w:rPr>
        <w:t>r</w:t>
      </w:r>
      <w:r w:rsidRPr="009F2078">
        <w:rPr>
          <w:rFonts w:ascii="Times New Roman" w:hAnsi="Times New Roman"/>
          <w:noProof/>
          <w:color w:val="000000"/>
          <w:w w:val="78"/>
          <w:sz w:val="24"/>
          <w:szCs w:val="24"/>
          <w:lang w:val="en-US"/>
        </w:rPr>
        <w:t>.</w:t>
      </w:r>
    </w:p>
    <w:p w14:paraId="4C9738CD" w14:textId="77777777" w:rsidR="009F2078" w:rsidRPr="009F2078" w:rsidRDefault="009F2078" w:rsidP="009F2078">
      <w:pPr>
        <w:pStyle w:val="ListeParagraf"/>
        <w:rPr>
          <w:rFonts w:ascii="Times New Roman" w:hAnsi="Times New Roman"/>
          <w:noProof/>
          <w:w w:val="78"/>
          <w:sz w:val="24"/>
          <w:lang w:val="en-US"/>
        </w:rPr>
      </w:pPr>
    </w:p>
    <w:p w14:paraId="41CE98FD" w14:textId="09F60402" w:rsidR="009F2078" w:rsidRPr="009F2078" w:rsidRDefault="00BA0DE9" w:rsidP="00B22C45">
      <w:pPr>
        <w:pStyle w:val="ListeParagraf"/>
        <w:numPr>
          <w:ilvl w:val="0"/>
          <w:numId w:val="80"/>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w w:val="78"/>
          <w:sz w:val="24"/>
          <w:lang w:val="en-US"/>
        </w:rPr>
        <w:t>Hemostatik tedaviye iyi yanıt alındıktan ve en son faktör uygulamasından 72 saat sonra gelişen kanama yeni kanama olarak tanımlanır.</w:t>
      </w:r>
    </w:p>
    <w:p w14:paraId="2DCFEC77" w14:textId="77777777" w:rsidR="009F2078" w:rsidRPr="009F2078" w:rsidRDefault="009F2078" w:rsidP="009F2078">
      <w:pPr>
        <w:pStyle w:val="ListeParagraf"/>
        <w:rPr>
          <w:rFonts w:ascii="Times New Roman" w:hAnsi="Times New Roman"/>
          <w:b/>
          <w:bCs/>
          <w:noProof/>
          <w:color w:val="000000"/>
          <w:sz w:val="24"/>
          <w:szCs w:val="24"/>
          <w:lang w:val="en-US"/>
        </w:rPr>
      </w:pPr>
    </w:p>
    <w:p w14:paraId="4A569088" w14:textId="795E7692" w:rsidR="00BA0DE9" w:rsidRDefault="00BA0DE9" w:rsidP="00B22C45">
      <w:pPr>
        <w:pStyle w:val="ListeParagraf"/>
        <w:numPr>
          <w:ilvl w:val="0"/>
          <w:numId w:val="80"/>
        </w:numPr>
        <w:spacing w:after="0" w:line="240" w:lineRule="auto"/>
        <w:jc w:val="both"/>
        <w:rPr>
          <w:rFonts w:ascii="Times New Roman" w:hAnsi="Times New Roman"/>
          <w:lang w:val="en-US"/>
        </w:rPr>
      </w:pPr>
      <w:r w:rsidRPr="009F2078">
        <w:rPr>
          <w:rFonts w:ascii="Times New Roman" w:hAnsi="Times New Roman"/>
          <w:bCs/>
          <w:i/>
          <w:noProof/>
          <w:color w:val="000000"/>
          <w:sz w:val="24"/>
          <w:szCs w:val="24"/>
          <w:lang w:val="en-US"/>
        </w:rPr>
        <w:t>Eklem</w:t>
      </w:r>
      <w:r w:rsidRPr="009F2078">
        <w:rPr>
          <w:rFonts w:ascii="Times New Roman" w:hAnsi="Times New Roman"/>
          <w:bCs/>
          <w:i/>
          <w:noProof/>
          <w:color w:val="000000"/>
          <w:spacing w:val="-5"/>
          <w:sz w:val="24"/>
          <w:szCs w:val="24"/>
          <w:lang w:val="en-US"/>
        </w:rPr>
        <w:t xml:space="preserve"> </w:t>
      </w:r>
      <w:r w:rsidRPr="009F2078">
        <w:rPr>
          <w:rFonts w:ascii="Times New Roman" w:hAnsi="Times New Roman"/>
          <w:bCs/>
          <w:i/>
          <w:noProof/>
          <w:color w:val="000000"/>
          <w:sz w:val="24"/>
          <w:szCs w:val="24"/>
          <w:lang w:val="en-US"/>
        </w:rPr>
        <w:t>aspiras</w:t>
      </w:r>
      <w:r w:rsidRPr="009F2078">
        <w:rPr>
          <w:rFonts w:ascii="Times New Roman" w:hAnsi="Times New Roman"/>
          <w:bCs/>
          <w:i/>
          <w:noProof/>
          <w:color w:val="000000"/>
          <w:spacing w:val="-3"/>
          <w:sz w:val="24"/>
          <w:szCs w:val="24"/>
          <w:lang w:val="en-US"/>
        </w:rPr>
        <w:t>y</w:t>
      </w:r>
      <w:r w:rsidRPr="009F2078">
        <w:rPr>
          <w:rFonts w:ascii="Times New Roman" w:hAnsi="Times New Roman"/>
          <w:bCs/>
          <w:i/>
          <w:noProof/>
          <w:color w:val="000000"/>
          <w:sz w:val="24"/>
          <w:szCs w:val="24"/>
          <w:lang w:val="en-US"/>
        </w:rPr>
        <w:t>o</w:t>
      </w:r>
      <w:r w:rsidRPr="009F2078">
        <w:rPr>
          <w:rFonts w:ascii="Times New Roman" w:hAnsi="Times New Roman"/>
          <w:bCs/>
          <w:i/>
          <w:noProof/>
          <w:color w:val="000000"/>
          <w:spacing w:val="-12"/>
          <w:sz w:val="24"/>
          <w:szCs w:val="24"/>
          <w:lang w:val="en-US"/>
        </w:rPr>
        <w:t>n</w:t>
      </w:r>
      <w:r w:rsidRPr="009F2078">
        <w:rPr>
          <w:rFonts w:ascii="Times New Roman" w:hAnsi="Times New Roman"/>
          <w:bCs/>
          <w:i/>
          <w:noProof/>
          <w:color w:val="000000"/>
          <w:sz w:val="24"/>
          <w:szCs w:val="24"/>
          <w:lang w:val="en-US"/>
        </w:rPr>
        <w:t>u</w:t>
      </w:r>
      <w:r w:rsidR="009F2078">
        <w:rPr>
          <w:rFonts w:ascii="Times New Roman" w:hAnsi="Times New Roman"/>
          <w:bCs/>
          <w:i/>
          <w:noProof/>
          <w:color w:val="000000"/>
          <w:sz w:val="24"/>
          <w:szCs w:val="24"/>
          <w:lang w:val="en-US"/>
        </w:rPr>
        <w:t xml:space="preserve">: </w:t>
      </w:r>
      <w:r w:rsidRPr="009F2078">
        <w:rPr>
          <w:rFonts w:ascii="Times New Roman" w:hAnsi="Times New Roman"/>
          <w:lang w:val="en-US"/>
        </w:rPr>
        <w:t>Rutin olarak eklem aspirasyonu önerilmez. Ancak inhibitör negatif hemofili hastalarında 24 saatten uzun, yeterli faktör replasmanına rağmen eklemde şiddetli ağrı ve gerginliğin devam etmesi veya septik artrit şüphesi durumunda artrosentez yapılabilir. Bu durumda faktör düzeyi 48-72 saat süresince, en az %30-50 düzeyinde olmalıdır.</w:t>
      </w:r>
    </w:p>
    <w:p w14:paraId="334303CC" w14:textId="77777777" w:rsidR="009F2078" w:rsidRPr="009F2078" w:rsidRDefault="009F2078" w:rsidP="009F2078">
      <w:pPr>
        <w:pStyle w:val="ListeParagraf"/>
        <w:rPr>
          <w:rFonts w:ascii="Times New Roman" w:hAnsi="Times New Roman"/>
          <w:lang w:val="en-US"/>
        </w:rPr>
      </w:pPr>
    </w:p>
    <w:p w14:paraId="454803D6" w14:textId="55D6490F" w:rsidR="00BA0DE9" w:rsidRPr="009F2078" w:rsidRDefault="00BA0DE9" w:rsidP="00B22C45">
      <w:pPr>
        <w:pStyle w:val="ListeParagraf"/>
        <w:numPr>
          <w:ilvl w:val="0"/>
          <w:numId w:val="80"/>
        </w:numPr>
        <w:spacing w:after="0" w:line="240" w:lineRule="auto"/>
        <w:jc w:val="both"/>
        <w:rPr>
          <w:rFonts w:ascii="Times New Roman" w:hAnsi="Times New Roman"/>
          <w:i/>
          <w:lang w:val="en-US"/>
        </w:rPr>
      </w:pPr>
      <w:r w:rsidRPr="009F2078">
        <w:rPr>
          <w:rFonts w:ascii="Times New Roman" w:hAnsi="Times New Roman"/>
          <w:bCs/>
          <w:i/>
          <w:noProof/>
          <w:color w:val="000000"/>
          <w:w w:val="98"/>
          <w:sz w:val="24"/>
          <w:szCs w:val="24"/>
          <w:lang w:val="en-US"/>
        </w:rPr>
        <w:t>Rad</w:t>
      </w:r>
      <w:r w:rsidRPr="009F2078">
        <w:rPr>
          <w:rFonts w:ascii="Times New Roman" w:hAnsi="Times New Roman"/>
          <w:bCs/>
          <w:i/>
          <w:noProof/>
          <w:color w:val="000000"/>
          <w:spacing w:val="-3"/>
          <w:w w:val="98"/>
          <w:sz w:val="24"/>
          <w:szCs w:val="24"/>
          <w:lang w:val="en-US"/>
        </w:rPr>
        <w:t>y</w:t>
      </w:r>
      <w:r w:rsidRPr="009F2078">
        <w:rPr>
          <w:rFonts w:ascii="Times New Roman" w:hAnsi="Times New Roman"/>
          <w:bCs/>
          <w:i/>
          <w:noProof/>
          <w:color w:val="000000"/>
          <w:w w:val="98"/>
          <w:sz w:val="24"/>
          <w:szCs w:val="24"/>
          <w:lang w:val="en-US"/>
        </w:rPr>
        <w:t>olojik</w:t>
      </w:r>
      <w:r w:rsidRPr="009F2078">
        <w:rPr>
          <w:rFonts w:ascii="Times New Roman" w:hAnsi="Times New Roman"/>
          <w:bCs/>
          <w:i/>
          <w:noProof/>
          <w:color w:val="000000"/>
          <w:spacing w:val="-6"/>
          <w:w w:val="98"/>
          <w:sz w:val="24"/>
          <w:szCs w:val="24"/>
          <w:lang w:val="en-US"/>
        </w:rPr>
        <w:t xml:space="preserve"> </w:t>
      </w:r>
      <w:r w:rsidRPr="009F2078">
        <w:rPr>
          <w:rFonts w:ascii="Times New Roman" w:hAnsi="Times New Roman"/>
          <w:bCs/>
          <w:i/>
          <w:noProof/>
          <w:color w:val="000000"/>
          <w:w w:val="96"/>
          <w:sz w:val="24"/>
          <w:szCs w:val="24"/>
          <w:lang w:val="en-US"/>
        </w:rPr>
        <w:t>d</w:t>
      </w:r>
      <w:r w:rsidRPr="009F2078">
        <w:rPr>
          <w:rFonts w:ascii="Times New Roman" w:hAnsi="Times New Roman"/>
          <w:bCs/>
          <w:i/>
          <w:noProof/>
          <w:color w:val="000000"/>
          <w:spacing w:val="-3"/>
          <w:w w:val="96"/>
          <w:sz w:val="24"/>
          <w:szCs w:val="24"/>
          <w:lang w:val="en-US"/>
        </w:rPr>
        <w:t>e</w:t>
      </w:r>
      <w:r w:rsidRPr="009F2078">
        <w:rPr>
          <w:rFonts w:ascii="Times New Roman" w:hAnsi="Times New Roman"/>
          <w:bCs/>
          <w:i/>
          <w:noProof/>
          <w:color w:val="000000"/>
          <w:spacing w:val="-8"/>
          <w:w w:val="96"/>
          <w:sz w:val="24"/>
          <w:szCs w:val="24"/>
          <w:lang w:val="en-US"/>
        </w:rPr>
        <w:t>ğ</w:t>
      </w:r>
      <w:r w:rsidRPr="009F2078">
        <w:rPr>
          <w:rFonts w:ascii="Times New Roman" w:hAnsi="Times New Roman"/>
          <w:bCs/>
          <w:i/>
          <w:noProof/>
          <w:color w:val="000000"/>
          <w:w w:val="105"/>
          <w:sz w:val="24"/>
          <w:szCs w:val="24"/>
          <w:lang w:val="en-US"/>
        </w:rPr>
        <w:t>erlendirme</w:t>
      </w:r>
      <w:r w:rsidR="009F2078" w:rsidRPr="009F2078">
        <w:rPr>
          <w:rFonts w:ascii="Times New Roman" w:hAnsi="Times New Roman"/>
          <w:bCs/>
          <w:i/>
          <w:noProof/>
          <w:color w:val="000000"/>
          <w:w w:val="105"/>
          <w:sz w:val="24"/>
          <w:szCs w:val="24"/>
          <w:lang w:val="en-US"/>
        </w:rPr>
        <w:t>:</w:t>
      </w:r>
      <w:r w:rsidR="009F2078">
        <w:rPr>
          <w:rFonts w:ascii="Times New Roman" w:hAnsi="Times New Roman"/>
          <w:bCs/>
          <w:i/>
          <w:noProof/>
          <w:color w:val="000000"/>
          <w:w w:val="105"/>
          <w:sz w:val="24"/>
          <w:szCs w:val="24"/>
          <w:lang w:val="en-US"/>
        </w:rPr>
        <w:t xml:space="preserve"> </w:t>
      </w:r>
      <w:r w:rsidRPr="009F2078">
        <w:rPr>
          <w:rFonts w:ascii="Times New Roman" w:hAnsi="Times New Roman"/>
          <w:noProof/>
          <w:color w:val="000000"/>
          <w:sz w:val="24"/>
          <w:szCs w:val="24"/>
          <w:lang w:val="en-US"/>
        </w:rPr>
        <w:t>US</w:t>
      </w:r>
      <w:r w:rsidR="009F2078">
        <w:rPr>
          <w:rFonts w:ascii="Times New Roman" w:hAnsi="Times New Roman"/>
          <w:noProof/>
          <w:color w:val="000000"/>
          <w:sz w:val="24"/>
          <w:szCs w:val="24"/>
          <w:lang w:val="en-US"/>
        </w:rPr>
        <w:t>G</w:t>
      </w:r>
      <w:r w:rsidRPr="009F2078">
        <w:rPr>
          <w:rFonts w:ascii="Times New Roman" w:hAnsi="Times New Roman"/>
          <w:noProof/>
          <w:color w:val="000000"/>
          <w:sz w:val="24"/>
          <w:szCs w:val="24"/>
          <w:lang w:val="en-US"/>
        </w:rPr>
        <w:t xml:space="preserve"> olanağı varsa, hemartrozun erken tespitinde faydalı olabilir.</w:t>
      </w:r>
      <w:r w:rsidR="009F2078">
        <w:rPr>
          <w:rFonts w:ascii="Times New Roman" w:hAnsi="Times New Roman"/>
          <w:noProof/>
          <w:color w:val="000000"/>
          <w:sz w:val="24"/>
          <w:szCs w:val="24"/>
          <w:lang w:val="en-US"/>
        </w:rPr>
        <w:t xml:space="preserve"> </w:t>
      </w:r>
      <w:r w:rsidRPr="009F2078">
        <w:rPr>
          <w:rFonts w:ascii="Times New Roman" w:hAnsi="Times New Roman"/>
          <w:noProof/>
          <w:color w:val="000000"/>
          <w:sz w:val="24"/>
          <w:szCs w:val="24"/>
          <w:lang w:val="en-US"/>
        </w:rPr>
        <w:t>Travma öyküsü veya kırık şüphesi varsa uygun görüntüleme yöntemi yapılmalıdır.</w:t>
      </w:r>
    </w:p>
    <w:p w14:paraId="3C09EA0E" w14:textId="77777777" w:rsidR="009F2078" w:rsidRPr="009F2078" w:rsidRDefault="009F2078" w:rsidP="009F2078">
      <w:pPr>
        <w:pStyle w:val="ListeParagraf"/>
        <w:rPr>
          <w:rFonts w:ascii="Times New Roman" w:hAnsi="Times New Roman"/>
          <w:i/>
          <w:lang w:val="en-US"/>
        </w:rPr>
      </w:pPr>
    </w:p>
    <w:p w14:paraId="3F9FE16A" w14:textId="77777777" w:rsidR="009F2078" w:rsidRPr="009F2078" w:rsidRDefault="00BA0DE9" w:rsidP="00B22C45">
      <w:pPr>
        <w:pStyle w:val="ListeParagraf"/>
        <w:numPr>
          <w:ilvl w:val="0"/>
          <w:numId w:val="80"/>
        </w:numPr>
        <w:spacing w:after="0" w:line="240" w:lineRule="auto"/>
        <w:jc w:val="both"/>
        <w:rPr>
          <w:rFonts w:ascii="Times New Roman" w:hAnsi="Times New Roman"/>
          <w:i/>
          <w:lang w:val="en-US"/>
        </w:rPr>
      </w:pPr>
      <w:r w:rsidRPr="009F2078">
        <w:rPr>
          <w:rFonts w:ascii="Times New Roman" w:hAnsi="Times New Roman"/>
          <w:bCs/>
          <w:i/>
          <w:noProof/>
          <w:color w:val="000000"/>
          <w:spacing w:val="-4"/>
          <w:sz w:val="24"/>
          <w:szCs w:val="24"/>
          <w:lang w:val="en-US"/>
        </w:rPr>
        <w:t>F</w:t>
      </w:r>
      <w:r w:rsidRPr="009F2078">
        <w:rPr>
          <w:rFonts w:ascii="Times New Roman" w:hAnsi="Times New Roman"/>
          <w:bCs/>
          <w:i/>
          <w:noProof/>
          <w:color w:val="000000"/>
          <w:sz w:val="24"/>
          <w:szCs w:val="24"/>
          <w:lang w:val="en-US"/>
        </w:rPr>
        <w:t>izik</w:t>
      </w:r>
      <w:r w:rsidRPr="009F2078">
        <w:rPr>
          <w:rFonts w:ascii="Times New Roman" w:hAnsi="Times New Roman"/>
          <w:bCs/>
          <w:i/>
          <w:noProof/>
          <w:color w:val="000000"/>
          <w:spacing w:val="-8"/>
          <w:sz w:val="24"/>
          <w:szCs w:val="24"/>
          <w:lang w:val="en-US"/>
        </w:rPr>
        <w:t xml:space="preserve"> </w:t>
      </w:r>
      <w:r w:rsidRPr="009F2078">
        <w:rPr>
          <w:rFonts w:ascii="Times New Roman" w:hAnsi="Times New Roman"/>
          <w:bCs/>
          <w:i/>
          <w:noProof/>
          <w:color w:val="000000"/>
          <w:sz w:val="24"/>
          <w:szCs w:val="24"/>
          <w:lang w:val="en-US"/>
        </w:rPr>
        <w:t>ted</w:t>
      </w:r>
      <w:r w:rsidRPr="009F2078">
        <w:rPr>
          <w:rFonts w:ascii="Times New Roman" w:hAnsi="Times New Roman"/>
          <w:bCs/>
          <w:i/>
          <w:noProof/>
          <w:color w:val="000000"/>
          <w:spacing w:val="-5"/>
          <w:sz w:val="24"/>
          <w:szCs w:val="24"/>
          <w:lang w:val="en-US"/>
        </w:rPr>
        <w:t>a</w:t>
      </w:r>
      <w:r w:rsidRPr="009F2078">
        <w:rPr>
          <w:rFonts w:ascii="Times New Roman" w:hAnsi="Times New Roman"/>
          <w:bCs/>
          <w:i/>
          <w:noProof/>
          <w:color w:val="000000"/>
          <w:sz w:val="24"/>
          <w:szCs w:val="24"/>
          <w:lang w:val="en-US"/>
        </w:rPr>
        <w:t>vi</w:t>
      </w:r>
      <w:r w:rsidRPr="009F2078">
        <w:rPr>
          <w:rFonts w:ascii="Times New Roman" w:hAnsi="Times New Roman"/>
          <w:bCs/>
          <w:i/>
          <w:noProof/>
          <w:color w:val="000000"/>
          <w:spacing w:val="-20"/>
          <w:sz w:val="24"/>
          <w:szCs w:val="24"/>
          <w:lang w:val="en-US"/>
        </w:rPr>
        <w:t xml:space="preserve"> </w:t>
      </w:r>
      <w:r w:rsidRPr="009F2078">
        <w:rPr>
          <w:rFonts w:ascii="Times New Roman" w:hAnsi="Times New Roman"/>
          <w:bCs/>
          <w:i/>
          <w:noProof/>
          <w:color w:val="000000"/>
          <w:spacing w:val="-3"/>
          <w:w w:val="91"/>
          <w:sz w:val="24"/>
          <w:szCs w:val="24"/>
          <w:lang w:val="en-US"/>
        </w:rPr>
        <w:t>y</w:t>
      </w:r>
      <w:r w:rsidRPr="009F2078">
        <w:rPr>
          <w:rFonts w:ascii="Times New Roman" w:hAnsi="Times New Roman"/>
          <w:bCs/>
          <w:i/>
          <w:noProof/>
          <w:color w:val="000000"/>
          <w:w w:val="105"/>
          <w:sz w:val="24"/>
          <w:szCs w:val="24"/>
          <w:lang w:val="en-US"/>
        </w:rPr>
        <w:t>öntemleri</w:t>
      </w:r>
      <w:r w:rsidR="009F2078" w:rsidRPr="009F2078">
        <w:rPr>
          <w:rFonts w:ascii="Times New Roman" w:hAnsi="Times New Roman"/>
          <w:bCs/>
          <w:i/>
          <w:noProof/>
          <w:color w:val="000000"/>
          <w:w w:val="105"/>
          <w:sz w:val="24"/>
          <w:szCs w:val="24"/>
          <w:lang w:val="en-US"/>
        </w:rPr>
        <w:t>:</w:t>
      </w:r>
      <w:r w:rsidR="009F2078" w:rsidRPr="009F2078">
        <w:rPr>
          <w:rFonts w:ascii="Times New Roman" w:hAnsi="Times New Roman"/>
          <w:i/>
          <w:lang w:val="en-US"/>
        </w:rPr>
        <w:t xml:space="preserve"> </w:t>
      </w:r>
      <w:r w:rsidRPr="009F2078">
        <w:rPr>
          <w:rFonts w:ascii="Times New Roman" w:hAnsi="Times New Roman"/>
          <w:noProof/>
          <w:color w:val="000000"/>
          <w:w w:val="96"/>
          <w:sz w:val="24"/>
          <w:szCs w:val="24"/>
          <w:lang w:val="en-US"/>
        </w:rPr>
        <w:t>İmmobilizasyon</w:t>
      </w:r>
      <w:r w:rsidRPr="009F2078">
        <w:rPr>
          <w:rFonts w:ascii="Times New Roman" w:hAnsi="Times New Roman"/>
          <w:noProof/>
          <w:color w:val="000000"/>
          <w:spacing w:val="11"/>
          <w:w w:val="96"/>
          <w:sz w:val="24"/>
          <w:szCs w:val="24"/>
          <w:lang w:val="en-US"/>
        </w:rPr>
        <w:t xml:space="preserve"> </w:t>
      </w:r>
      <w:r w:rsidRPr="009F2078">
        <w:rPr>
          <w:rFonts w:ascii="Times New Roman" w:hAnsi="Times New Roman"/>
          <w:noProof/>
          <w:color w:val="000000"/>
          <w:sz w:val="24"/>
          <w:szCs w:val="24"/>
          <w:lang w:val="en-US"/>
        </w:rPr>
        <w:t>ve</w:t>
      </w:r>
      <w:r w:rsidRPr="009F2078">
        <w:rPr>
          <w:rFonts w:ascii="Times New Roman" w:hAnsi="Times New Roman"/>
          <w:noProof/>
          <w:color w:val="000000"/>
          <w:spacing w:val="-13"/>
          <w:sz w:val="24"/>
          <w:szCs w:val="24"/>
          <w:lang w:val="en-US"/>
        </w:rPr>
        <w:t xml:space="preserve"> </w:t>
      </w:r>
      <w:r w:rsidRPr="009F2078">
        <w:rPr>
          <w:rFonts w:ascii="Times New Roman" w:hAnsi="Times New Roman"/>
          <w:noProof/>
          <w:color w:val="000000"/>
          <w:sz w:val="24"/>
          <w:szCs w:val="24"/>
          <w:lang w:val="en-US"/>
        </w:rPr>
        <w:t>ağırlık</w:t>
      </w:r>
      <w:r w:rsidRPr="009F2078">
        <w:rPr>
          <w:rFonts w:ascii="Times New Roman" w:hAnsi="Times New Roman"/>
          <w:noProof/>
          <w:color w:val="000000"/>
          <w:spacing w:val="-7"/>
          <w:sz w:val="24"/>
          <w:szCs w:val="24"/>
          <w:lang w:val="en-US"/>
        </w:rPr>
        <w:t xml:space="preserve"> </w:t>
      </w:r>
      <w:r w:rsidRPr="009F2078">
        <w:rPr>
          <w:rFonts w:ascii="Times New Roman" w:hAnsi="Times New Roman"/>
          <w:noProof/>
          <w:color w:val="000000"/>
          <w:w w:val="96"/>
          <w:sz w:val="24"/>
          <w:szCs w:val="24"/>
          <w:lang w:val="en-US"/>
        </w:rPr>
        <w:t>vermemeyi</w:t>
      </w:r>
      <w:r w:rsidRPr="009F2078">
        <w:rPr>
          <w:rFonts w:ascii="Times New Roman" w:hAnsi="Times New Roman"/>
          <w:noProof/>
          <w:color w:val="000000"/>
          <w:spacing w:val="17"/>
          <w:w w:val="96"/>
          <w:sz w:val="24"/>
          <w:szCs w:val="24"/>
          <w:lang w:val="en-US"/>
        </w:rPr>
        <w:t xml:space="preserve"> </w:t>
      </w:r>
      <w:r w:rsidRPr="009F2078">
        <w:rPr>
          <w:rFonts w:ascii="Times New Roman" w:hAnsi="Times New Roman"/>
          <w:noProof/>
          <w:color w:val="000000"/>
          <w:w w:val="96"/>
          <w:sz w:val="24"/>
          <w:szCs w:val="24"/>
          <w:lang w:val="en-US"/>
        </w:rPr>
        <w:t>takiben,</w:t>
      </w:r>
      <w:r w:rsidRPr="009F2078">
        <w:rPr>
          <w:rFonts w:ascii="Times New Roman" w:hAnsi="Times New Roman"/>
          <w:noProof/>
          <w:color w:val="000000"/>
          <w:spacing w:val="-5"/>
          <w:w w:val="96"/>
          <w:sz w:val="24"/>
          <w:szCs w:val="24"/>
          <w:lang w:val="en-US"/>
        </w:rPr>
        <w:t xml:space="preserve"> yeterli faktör replasmanı altında </w:t>
      </w:r>
      <w:r w:rsidRPr="009F2078">
        <w:rPr>
          <w:rFonts w:ascii="Times New Roman" w:hAnsi="Times New Roman"/>
          <w:noProof/>
          <w:color w:val="000000"/>
          <w:sz w:val="24"/>
          <w:szCs w:val="24"/>
          <w:lang w:val="en-US"/>
        </w:rPr>
        <w:t>fizik</w:t>
      </w:r>
      <w:r w:rsidRPr="009F2078">
        <w:rPr>
          <w:rFonts w:ascii="Times New Roman" w:hAnsi="Times New Roman"/>
          <w:noProof/>
          <w:color w:val="000000"/>
          <w:spacing w:val="-3"/>
          <w:sz w:val="24"/>
          <w:szCs w:val="24"/>
          <w:lang w:val="en-US"/>
        </w:rPr>
        <w:t xml:space="preserve"> </w:t>
      </w:r>
      <w:r w:rsidRPr="009F2078">
        <w:rPr>
          <w:rFonts w:ascii="Times New Roman" w:hAnsi="Times New Roman"/>
          <w:noProof/>
          <w:color w:val="000000"/>
          <w:w w:val="95"/>
          <w:sz w:val="24"/>
          <w:szCs w:val="24"/>
          <w:lang w:val="en-US"/>
        </w:rPr>
        <w:t xml:space="preserve">tedavi </w:t>
      </w:r>
      <w:r w:rsidRPr="009F2078">
        <w:rPr>
          <w:rFonts w:ascii="Times New Roman" w:hAnsi="Times New Roman"/>
          <w:noProof/>
          <w:color w:val="000000"/>
          <w:w w:val="99"/>
          <w:sz w:val="24"/>
          <w:szCs w:val="24"/>
          <w:lang w:val="en-US"/>
        </w:rPr>
        <w:t>önerilmektedi</w:t>
      </w:r>
      <w:r w:rsidRPr="009F2078">
        <w:rPr>
          <w:rFonts w:ascii="Times New Roman" w:hAnsi="Times New Roman"/>
          <w:noProof/>
          <w:color w:val="000000"/>
          <w:spacing w:val="-12"/>
          <w:w w:val="99"/>
          <w:sz w:val="24"/>
          <w:szCs w:val="24"/>
          <w:lang w:val="en-US"/>
        </w:rPr>
        <w:t>r</w:t>
      </w:r>
      <w:r w:rsidRPr="009F2078">
        <w:rPr>
          <w:rFonts w:ascii="Times New Roman" w:hAnsi="Times New Roman"/>
          <w:noProof/>
          <w:color w:val="000000"/>
          <w:w w:val="78"/>
          <w:sz w:val="24"/>
          <w:szCs w:val="24"/>
          <w:lang w:val="en-US"/>
        </w:rPr>
        <w:t>. Fizik tedavide amaç; denge, esneklik, fonksiyonel ve güçlendirme egzersizleri ile eklem ve kas fonksiyonlarını korumak veya iyileştirmektir. Akut sinovit bulguları kayboluncaya kadar ve eklemin kanama öncesindeki hareket açıklığı elde edilinceye kadar aktif egzersizlere devam edilmelidir.</w:t>
      </w:r>
    </w:p>
    <w:p w14:paraId="739786AE" w14:textId="77777777" w:rsidR="009F2078" w:rsidRPr="009F2078" w:rsidRDefault="009F2078" w:rsidP="009F2078">
      <w:pPr>
        <w:pStyle w:val="ListeParagraf"/>
        <w:rPr>
          <w:rFonts w:ascii="Times New Roman" w:hAnsi="Times New Roman"/>
          <w:b/>
          <w:bCs/>
          <w:noProof/>
          <w:color w:val="000000"/>
          <w:w w:val="96"/>
          <w:sz w:val="24"/>
          <w:szCs w:val="24"/>
          <w:lang w:val="en-US"/>
        </w:rPr>
      </w:pPr>
    </w:p>
    <w:p w14:paraId="640FC6B4" w14:textId="12583B54" w:rsidR="00BA0DE9" w:rsidRPr="009F2078" w:rsidRDefault="00BA0DE9" w:rsidP="00B22C45">
      <w:pPr>
        <w:pStyle w:val="ListeParagraf"/>
        <w:numPr>
          <w:ilvl w:val="0"/>
          <w:numId w:val="80"/>
        </w:numPr>
        <w:spacing w:after="0" w:line="240" w:lineRule="auto"/>
        <w:jc w:val="both"/>
        <w:rPr>
          <w:rFonts w:ascii="Times New Roman" w:hAnsi="Times New Roman"/>
          <w:i/>
          <w:lang w:val="en-US"/>
        </w:rPr>
      </w:pPr>
      <w:r w:rsidRPr="009F2078">
        <w:rPr>
          <w:rFonts w:ascii="Times New Roman" w:hAnsi="Times New Roman"/>
          <w:bCs/>
          <w:i/>
          <w:noProof/>
          <w:color w:val="000000"/>
          <w:w w:val="96"/>
          <w:sz w:val="24"/>
          <w:szCs w:val="24"/>
          <w:lang w:val="en-US"/>
        </w:rPr>
        <w:t>Hedef</w:t>
      </w:r>
      <w:r w:rsidRPr="009F2078">
        <w:rPr>
          <w:rFonts w:ascii="Times New Roman" w:hAnsi="Times New Roman"/>
          <w:bCs/>
          <w:i/>
          <w:noProof/>
          <w:color w:val="000000"/>
          <w:spacing w:val="-4"/>
          <w:w w:val="96"/>
          <w:sz w:val="24"/>
          <w:szCs w:val="24"/>
          <w:lang w:val="en-US"/>
        </w:rPr>
        <w:t xml:space="preserve"> </w:t>
      </w:r>
      <w:r w:rsidRPr="009F2078">
        <w:rPr>
          <w:rFonts w:ascii="Times New Roman" w:hAnsi="Times New Roman"/>
          <w:bCs/>
          <w:i/>
          <w:noProof/>
          <w:color w:val="000000"/>
          <w:sz w:val="24"/>
          <w:szCs w:val="24"/>
          <w:lang w:val="en-US"/>
        </w:rPr>
        <w:t>eklem</w:t>
      </w:r>
      <w:r w:rsidRPr="009F2078">
        <w:rPr>
          <w:rFonts w:ascii="Times New Roman" w:hAnsi="Times New Roman"/>
          <w:bCs/>
          <w:i/>
          <w:noProof/>
          <w:color w:val="000000"/>
          <w:spacing w:val="5"/>
          <w:sz w:val="24"/>
          <w:szCs w:val="24"/>
          <w:lang w:val="en-US"/>
        </w:rPr>
        <w:t xml:space="preserve"> </w:t>
      </w:r>
      <w:r w:rsidRPr="009F2078">
        <w:rPr>
          <w:rFonts w:ascii="Times New Roman" w:hAnsi="Times New Roman"/>
          <w:bCs/>
          <w:i/>
          <w:noProof/>
          <w:color w:val="000000"/>
          <w:sz w:val="24"/>
          <w:szCs w:val="24"/>
          <w:lang w:val="en-US"/>
        </w:rPr>
        <w:t>(K</w:t>
      </w:r>
      <w:r w:rsidRPr="009F2078">
        <w:rPr>
          <w:rFonts w:ascii="Times New Roman" w:hAnsi="Times New Roman"/>
          <w:bCs/>
          <w:i/>
          <w:noProof/>
          <w:color w:val="000000"/>
          <w:spacing w:val="-4"/>
          <w:sz w:val="24"/>
          <w:szCs w:val="24"/>
          <w:lang w:val="en-US"/>
        </w:rPr>
        <w:t>r</w:t>
      </w:r>
      <w:r w:rsidRPr="009F2078">
        <w:rPr>
          <w:rFonts w:ascii="Times New Roman" w:hAnsi="Times New Roman"/>
          <w:bCs/>
          <w:i/>
          <w:noProof/>
          <w:color w:val="000000"/>
          <w:sz w:val="24"/>
          <w:szCs w:val="24"/>
          <w:lang w:val="en-US"/>
        </w:rPr>
        <w:t>onik</w:t>
      </w:r>
      <w:r w:rsidRPr="009F2078">
        <w:rPr>
          <w:rFonts w:ascii="Times New Roman" w:hAnsi="Times New Roman"/>
          <w:bCs/>
          <w:i/>
          <w:noProof/>
          <w:color w:val="000000"/>
          <w:spacing w:val="4"/>
          <w:sz w:val="24"/>
          <w:szCs w:val="24"/>
          <w:lang w:val="en-US"/>
        </w:rPr>
        <w:t xml:space="preserve"> </w:t>
      </w:r>
      <w:r w:rsidRPr="009F2078">
        <w:rPr>
          <w:rFonts w:ascii="Times New Roman" w:hAnsi="Times New Roman"/>
          <w:bCs/>
          <w:i/>
          <w:noProof/>
          <w:color w:val="000000"/>
          <w:w w:val="106"/>
          <w:sz w:val="24"/>
          <w:szCs w:val="24"/>
          <w:lang w:val="en-US"/>
        </w:rPr>
        <w:t>hemart</w:t>
      </w:r>
      <w:r w:rsidRPr="009F2078">
        <w:rPr>
          <w:rFonts w:ascii="Times New Roman" w:hAnsi="Times New Roman"/>
          <w:bCs/>
          <w:i/>
          <w:noProof/>
          <w:color w:val="000000"/>
          <w:spacing w:val="-4"/>
          <w:w w:val="106"/>
          <w:sz w:val="24"/>
          <w:szCs w:val="24"/>
          <w:lang w:val="en-US"/>
        </w:rPr>
        <w:t>r</w:t>
      </w:r>
      <w:r w:rsidRPr="009F2078">
        <w:rPr>
          <w:rFonts w:ascii="Times New Roman" w:hAnsi="Times New Roman"/>
          <w:bCs/>
          <w:i/>
          <w:noProof/>
          <w:color w:val="000000"/>
          <w:w w:val="93"/>
          <w:sz w:val="24"/>
          <w:szCs w:val="24"/>
          <w:lang w:val="en-US"/>
        </w:rPr>
        <w:t>oz)</w:t>
      </w:r>
      <w:r w:rsidR="009F2078" w:rsidRPr="009F2078">
        <w:rPr>
          <w:rFonts w:ascii="Times New Roman" w:hAnsi="Times New Roman"/>
          <w:i/>
          <w:lang w:val="en-US"/>
        </w:rPr>
        <w:t xml:space="preserve">: </w:t>
      </w:r>
      <w:r w:rsidRPr="009F2078">
        <w:rPr>
          <w:rFonts w:ascii="Times New Roman" w:hAnsi="Times New Roman"/>
          <w:noProof/>
          <w:color w:val="000000"/>
          <w:sz w:val="24"/>
          <w:szCs w:val="24"/>
          <w:lang w:val="en-US"/>
        </w:rPr>
        <w:t>Altı</w:t>
      </w:r>
      <w:r w:rsidRPr="009F2078">
        <w:rPr>
          <w:rFonts w:ascii="Times New Roman" w:hAnsi="Times New Roman"/>
          <w:noProof/>
          <w:color w:val="000000"/>
          <w:spacing w:val="31"/>
          <w:sz w:val="24"/>
          <w:szCs w:val="24"/>
          <w:lang w:val="en-US"/>
        </w:rPr>
        <w:t xml:space="preserve"> </w:t>
      </w:r>
      <w:r w:rsidRPr="009F2078">
        <w:rPr>
          <w:rFonts w:ascii="Times New Roman" w:hAnsi="Times New Roman"/>
          <w:noProof/>
          <w:color w:val="000000"/>
          <w:sz w:val="24"/>
          <w:szCs w:val="24"/>
          <w:lang w:val="en-US"/>
        </w:rPr>
        <w:t>aylık</w:t>
      </w:r>
      <w:r w:rsidRPr="009F2078">
        <w:rPr>
          <w:rFonts w:ascii="Times New Roman" w:hAnsi="Times New Roman"/>
          <w:noProof/>
          <w:color w:val="000000"/>
          <w:spacing w:val="23"/>
          <w:sz w:val="24"/>
          <w:szCs w:val="24"/>
          <w:lang w:val="en-US"/>
        </w:rPr>
        <w:t xml:space="preserve"> </w:t>
      </w:r>
      <w:r w:rsidRPr="009F2078">
        <w:rPr>
          <w:rFonts w:ascii="Times New Roman" w:hAnsi="Times New Roman"/>
          <w:noProof/>
          <w:color w:val="000000"/>
          <w:sz w:val="24"/>
          <w:szCs w:val="24"/>
          <w:lang w:val="en-US"/>
        </w:rPr>
        <w:t>sü</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e</w:t>
      </w:r>
      <w:r w:rsidRPr="009F2078">
        <w:rPr>
          <w:rFonts w:ascii="Times New Roman" w:hAnsi="Times New Roman"/>
          <w:noProof/>
          <w:color w:val="000000"/>
          <w:spacing w:val="32"/>
          <w:sz w:val="24"/>
          <w:szCs w:val="24"/>
          <w:lang w:val="en-US"/>
        </w:rPr>
        <w:t xml:space="preserve"> </w:t>
      </w:r>
      <w:r w:rsidRPr="009F2078">
        <w:rPr>
          <w:rFonts w:ascii="Times New Roman" w:hAnsi="Times New Roman"/>
          <w:noProof/>
          <w:color w:val="000000"/>
          <w:sz w:val="24"/>
          <w:szCs w:val="24"/>
          <w:lang w:val="en-US"/>
        </w:rPr>
        <w:t>içinde</w:t>
      </w:r>
      <w:r w:rsidRPr="009F2078">
        <w:rPr>
          <w:rFonts w:ascii="Times New Roman" w:hAnsi="Times New Roman"/>
          <w:noProof/>
          <w:color w:val="000000"/>
          <w:spacing w:val="20"/>
          <w:sz w:val="24"/>
          <w:szCs w:val="24"/>
          <w:lang w:val="en-US"/>
        </w:rPr>
        <w:t xml:space="preserve"> </w:t>
      </w:r>
      <w:r w:rsidRPr="009F2078">
        <w:rPr>
          <w:rFonts w:ascii="Times New Roman" w:hAnsi="Times New Roman"/>
          <w:noProof/>
          <w:color w:val="000000"/>
          <w:sz w:val="24"/>
          <w:szCs w:val="24"/>
          <w:lang w:val="en-US"/>
        </w:rPr>
        <w:t>3</w:t>
      </w:r>
      <w:r w:rsidRPr="009F2078">
        <w:rPr>
          <w:rFonts w:ascii="Times New Roman" w:hAnsi="Times New Roman"/>
          <w:noProof/>
          <w:color w:val="000000"/>
          <w:spacing w:val="34"/>
          <w:sz w:val="24"/>
          <w:szCs w:val="24"/>
          <w:lang w:val="en-US"/>
        </w:rPr>
        <w:t xml:space="preserve"> </w:t>
      </w:r>
      <w:r w:rsidRPr="009F2078">
        <w:rPr>
          <w:rFonts w:ascii="Times New Roman" w:hAnsi="Times New Roman"/>
          <w:noProof/>
          <w:color w:val="000000"/>
          <w:spacing w:val="-2"/>
          <w:sz w:val="24"/>
          <w:szCs w:val="24"/>
          <w:lang w:val="en-US"/>
        </w:rPr>
        <w:t>k</w:t>
      </w:r>
      <w:r w:rsidRPr="009F2078">
        <w:rPr>
          <w:rFonts w:ascii="Times New Roman" w:hAnsi="Times New Roman"/>
          <w:noProof/>
          <w:color w:val="000000"/>
          <w:sz w:val="24"/>
          <w:szCs w:val="24"/>
          <w:lang w:val="en-US"/>
        </w:rPr>
        <w:t>ez</w:t>
      </w:r>
      <w:r w:rsidRPr="009F2078">
        <w:rPr>
          <w:rFonts w:ascii="Times New Roman" w:hAnsi="Times New Roman"/>
          <w:noProof/>
          <w:color w:val="000000"/>
          <w:spacing w:val="22"/>
          <w:sz w:val="24"/>
          <w:szCs w:val="24"/>
          <w:lang w:val="en-US"/>
        </w:rPr>
        <w:t xml:space="preserve"> </w:t>
      </w:r>
      <w:r w:rsidRPr="009F2078">
        <w:rPr>
          <w:rFonts w:ascii="Times New Roman" w:hAnsi="Times New Roman"/>
          <w:noProof/>
          <w:color w:val="000000"/>
          <w:sz w:val="24"/>
          <w:szCs w:val="24"/>
          <w:lang w:val="en-US"/>
        </w:rPr>
        <w:t>ya</w:t>
      </w:r>
      <w:r w:rsidRPr="009F2078">
        <w:rPr>
          <w:rFonts w:ascii="Times New Roman" w:hAnsi="Times New Roman"/>
          <w:noProof/>
          <w:color w:val="000000"/>
          <w:spacing w:val="25"/>
          <w:sz w:val="24"/>
          <w:szCs w:val="24"/>
          <w:lang w:val="en-US"/>
        </w:rPr>
        <w:t xml:space="preserve"> </w:t>
      </w:r>
      <w:r w:rsidRPr="009F2078">
        <w:rPr>
          <w:rFonts w:ascii="Times New Roman" w:hAnsi="Times New Roman"/>
          <w:noProof/>
          <w:color w:val="000000"/>
          <w:sz w:val="24"/>
          <w:szCs w:val="24"/>
          <w:lang w:val="en-US"/>
        </w:rPr>
        <w:t>da</w:t>
      </w:r>
      <w:r w:rsidRPr="009F2078">
        <w:rPr>
          <w:rFonts w:ascii="Times New Roman" w:hAnsi="Times New Roman"/>
          <w:noProof/>
          <w:color w:val="000000"/>
          <w:spacing w:val="25"/>
          <w:sz w:val="24"/>
          <w:szCs w:val="24"/>
          <w:lang w:val="en-US"/>
        </w:rPr>
        <w:t xml:space="preserve"> </w:t>
      </w:r>
      <w:r w:rsidRPr="009F2078">
        <w:rPr>
          <w:rFonts w:ascii="Times New Roman" w:hAnsi="Times New Roman"/>
          <w:noProof/>
          <w:color w:val="000000"/>
          <w:sz w:val="24"/>
          <w:szCs w:val="24"/>
          <w:lang w:val="en-US"/>
        </w:rPr>
        <w:t>daha</w:t>
      </w:r>
      <w:r w:rsidRPr="009F2078">
        <w:rPr>
          <w:rFonts w:ascii="Times New Roman" w:hAnsi="Times New Roman"/>
          <w:noProof/>
          <w:color w:val="000000"/>
          <w:spacing w:val="15"/>
          <w:sz w:val="24"/>
          <w:szCs w:val="24"/>
          <w:lang w:val="en-US"/>
        </w:rPr>
        <w:t xml:space="preserve"> </w:t>
      </w:r>
      <w:r w:rsidRPr="009F2078">
        <w:rPr>
          <w:rFonts w:ascii="Times New Roman" w:hAnsi="Times New Roman"/>
          <w:noProof/>
          <w:color w:val="000000"/>
          <w:sz w:val="24"/>
          <w:szCs w:val="24"/>
          <w:lang w:val="en-US"/>
        </w:rPr>
        <w:t>fazla</w:t>
      </w:r>
      <w:r w:rsidRPr="009F2078">
        <w:rPr>
          <w:rFonts w:ascii="Times New Roman" w:hAnsi="Times New Roman"/>
          <w:noProof/>
          <w:color w:val="000000"/>
          <w:spacing w:val="28"/>
          <w:sz w:val="24"/>
          <w:szCs w:val="24"/>
          <w:lang w:val="en-US"/>
        </w:rPr>
        <w:t xml:space="preserve"> </w:t>
      </w:r>
      <w:r w:rsidRPr="009F2078">
        <w:rPr>
          <w:rFonts w:ascii="Times New Roman" w:hAnsi="Times New Roman"/>
          <w:noProof/>
          <w:color w:val="000000"/>
          <w:sz w:val="24"/>
          <w:szCs w:val="24"/>
          <w:lang w:val="en-US"/>
        </w:rPr>
        <w:t>sayıda kanayan eklemle</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e</w:t>
      </w:r>
      <w:r w:rsidRPr="009F2078">
        <w:rPr>
          <w:rFonts w:ascii="Times New Roman" w:hAnsi="Times New Roman"/>
          <w:noProof/>
          <w:color w:val="000000"/>
          <w:spacing w:val="3"/>
          <w:sz w:val="24"/>
          <w:szCs w:val="24"/>
          <w:lang w:val="en-US"/>
        </w:rPr>
        <w:t xml:space="preserve"> </w:t>
      </w:r>
      <w:r w:rsidRPr="009F2078">
        <w:rPr>
          <w:rFonts w:ascii="Times New Roman" w:hAnsi="Times New Roman"/>
          <w:noProof/>
          <w:color w:val="000000"/>
          <w:sz w:val="24"/>
          <w:szCs w:val="24"/>
          <w:lang w:val="en-US"/>
        </w:rPr>
        <w:t>hedef</w:t>
      </w:r>
      <w:r w:rsidRPr="009F2078">
        <w:rPr>
          <w:rFonts w:ascii="Times New Roman" w:hAnsi="Times New Roman"/>
          <w:noProof/>
          <w:color w:val="000000"/>
          <w:spacing w:val="-3"/>
          <w:sz w:val="24"/>
          <w:szCs w:val="24"/>
          <w:lang w:val="en-US"/>
        </w:rPr>
        <w:t xml:space="preserve"> </w:t>
      </w:r>
      <w:r w:rsidRPr="009F2078">
        <w:rPr>
          <w:rFonts w:ascii="Times New Roman" w:hAnsi="Times New Roman"/>
          <w:noProof/>
          <w:color w:val="000000"/>
          <w:sz w:val="24"/>
          <w:szCs w:val="24"/>
          <w:lang w:val="en-US"/>
        </w:rPr>
        <w:t>eklem</w:t>
      </w:r>
      <w:r w:rsidRPr="009F2078">
        <w:rPr>
          <w:rFonts w:ascii="Times New Roman" w:hAnsi="Times New Roman"/>
          <w:noProof/>
          <w:color w:val="000000"/>
          <w:spacing w:val="10"/>
          <w:sz w:val="24"/>
          <w:szCs w:val="24"/>
          <w:lang w:val="en-US"/>
        </w:rPr>
        <w:t xml:space="preserve"> </w:t>
      </w:r>
      <w:r w:rsidRPr="009F2078">
        <w:rPr>
          <w:rFonts w:ascii="Times New Roman" w:hAnsi="Times New Roman"/>
          <w:noProof/>
          <w:color w:val="000000"/>
          <w:sz w:val="24"/>
          <w:szCs w:val="24"/>
          <w:lang w:val="en-US"/>
        </w:rPr>
        <w:t>denir</w:t>
      </w:r>
      <w:r w:rsidRPr="009F2078">
        <w:rPr>
          <w:rFonts w:ascii="Times New Roman" w:hAnsi="Times New Roman"/>
          <w:noProof/>
          <w:color w:val="000000"/>
          <w:spacing w:val="16"/>
          <w:sz w:val="24"/>
          <w:szCs w:val="24"/>
          <w:lang w:val="en-US"/>
        </w:rPr>
        <w:t xml:space="preserve"> </w:t>
      </w:r>
      <w:r w:rsidRPr="009F2078">
        <w:rPr>
          <w:rFonts w:ascii="Times New Roman" w:hAnsi="Times New Roman"/>
          <w:noProof/>
          <w:color w:val="000000"/>
          <w:sz w:val="24"/>
          <w:szCs w:val="24"/>
          <w:lang w:val="en-US"/>
        </w:rPr>
        <w:t>ve</w:t>
      </w:r>
      <w:r w:rsidRPr="009F2078">
        <w:rPr>
          <w:rFonts w:ascii="Times New Roman" w:hAnsi="Times New Roman"/>
          <w:noProof/>
          <w:color w:val="000000"/>
          <w:spacing w:val="4"/>
          <w:sz w:val="24"/>
          <w:szCs w:val="24"/>
          <w:lang w:val="en-US"/>
        </w:rPr>
        <w:t xml:space="preserve"> </w:t>
      </w:r>
      <w:r w:rsidRPr="009F2078">
        <w:rPr>
          <w:rFonts w:ascii="Times New Roman" w:hAnsi="Times New Roman"/>
          <w:noProof/>
          <w:color w:val="000000"/>
          <w:sz w:val="24"/>
          <w:szCs w:val="24"/>
          <w:lang w:val="en-US"/>
        </w:rPr>
        <w:t>k</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onik</w:t>
      </w:r>
      <w:r w:rsidRPr="009F2078">
        <w:rPr>
          <w:rFonts w:ascii="Times New Roman" w:hAnsi="Times New Roman"/>
          <w:noProof/>
          <w:color w:val="000000"/>
          <w:spacing w:val="21"/>
          <w:sz w:val="24"/>
          <w:szCs w:val="24"/>
          <w:lang w:val="en-US"/>
        </w:rPr>
        <w:t xml:space="preserve"> </w:t>
      </w:r>
      <w:r w:rsidRPr="009F2078">
        <w:rPr>
          <w:rFonts w:ascii="Times New Roman" w:hAnsi="Times New Roman"/>
          <w:noProof/>
          <w:color w:val="000000"/>
          <w:sz w:val="24"/>
          <w:szCs w:val="24"/>
          <w:lang w:val="en-US"/>
        </w:rPr>
        <w:t>hemofilik</w:t>
      </w:r>
      <w:r w:rsidRPr="009F2078">
        <w:rPr>
          <w:rFonts w:ascii="Times New Roman" w:hAnsi="Times New Roman"/>
          <w:noProof/>
          <w:color w:val="000000"/>
          <w:spacing w:val="20"/>
          <w:sz w:val="24"/>
          <w:szCs w:val="24"/>
          <w:lang w:val="en-US"/>
        </w:rPr>
        <w:t xml:space="preserve"> </w:t>
      </w:r>
      <w:r w:rsidRPr="009F2078">
        <w:rPr>
          <w:rFonts w:ascii="Times New Roman" w:hAnsi="Times New Roman"/>
          <w:noProof/>
          <w:color w:val="000000"/>
          <w:sz w:val="24"/>
          <w:szCs w:val="24"/>
          <w:lang w:val="en-US"/>
        </w:rPr>
        <w:t>art</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opati</w:t>
      </w:r>
      <w:r w:rsidRPr="009F2078">
        <w:rPr>
          <w:rFonts w:ascii="Times New Roman" w:hAnsi="Times New Roman"/>
          <w:noProof/>
          <w:color w:val="000000"/>
          <w:spacing w:val="23"/>
          <w:sz w:val="24"/>
          <w:szCs w:val="24"/>
          <w:lang w:val="en-US"/>
        </w:rPr>
        <w:t xml:space="preserve"> </w:t>
      </w:r>
      <w:r w:rsidRPr="009F2078">
        <w:rPr>
          <w:rFonts w:ascii="Times New Roman" w:hAnsi="Times New Roman"/>
          <w:noProof/>
          <w:color w:val="000000"/>
          <w:sz w:val="24"/>
          <w:szCs w:val="24"/>
          <w:lang w:val="en-US"/>
        </w:rPr>
        <w:t xml:space="preserve">gelişimine </w:t>
      </w:r>
      <w:r w:rsidRPr="009F2078">
        <w:rPr>
          <w:rFonts w:ascii="Times New Roman" w:hAnsi="Times New Roman"/>
          <w:noProof/>
          <w:color w:val="000000"/>
          <w:w w:val="93"/>
          <w:sz w:val="24"/>
          <w:szCs w:val="24"/>
          <w:lang w:val="en-US"/>
        </w:rPr>
        <w:t>sebep</w:t>
      </w:r>
      <w:r w:rsidRPr="009F2078">
        <w:rPr>
          <w:rFonts w:ascii="Times New Roman" w:hAnsi="Times New Roman"/>
          <w:noProof/>
          <w:color w:val="000000"/>
          <w:spacing w:val="-2"/>
          <w:w w:val="93"/>
          <w:sz w:val="24"/>
          <w:szCs w:val="24"/>
          <w:lang w:val="en-US"/>
        </w:rPr>
        <w:t xml:space="preserve"> </w:t>
      </w:r>
      <w:r w:rsidRPr="009F2078">
        <w:rPr>
          <w:rFonts w:ascii="Times New Roman" w:hAnsi="Times New Roman"/>
          <w:noProof/>
          <w:color w:val="000000"/>
          <w:w w:val="102"/>
          <w:sz w:val="24"/>
          <w:szCs w:val="24"/>
          <w:lang w:val="en-US"/>
        </w:rPr>
        <w:t>olu</w:t>
      </w:r>
      <w:r w:rsidRPr="009F2078">
        <w:rPr>
          <w:rFonts w:ascii="Times New Roman" w:hAnsi="Times New Roman"/>
          <w:noProof/>
          <w:color w:val="000000"/>
          <w:spacing w:val="-12"/>
          <w:w w:val="102"/>
          <w:sz w:val="24"/>
          <w:szCs w:val="24"/>
          <w:lang w:val="en-US"/>
        </w:rPr>
        <w:t>r</w:t>
      </w:r>
      <w:r w:rsidRPr="009F2078">
        <w:rPr>
          <w:rFonts w:ascii="Times New Roman" w:hAnsi="Times New Roman"/>
          <w:noProof/>
          <w:color w:val="000000"/>
          <w:w w:val="78"/>
          <w:sz w:val="24"/>
          <w:szCs w:val="24"/>
          <w:lang w:val="en-US"/>
        </w:rPr>
        <w:t>.</w:t>
      </w:r>
    </w:p>
    <w:p w14:paraId="5DE8CDBF" w14:textId="77777777" w:rsidR="009F2078" w:rsidRPr="009F2078" w:rsidRDefault="009F2078" w:rsidP="009F2078">
      <w:pPr>
        <w:spacing w:after="0" w:line="240" w:lineRule="auto"/>
        <w:jc w:val="both"/>
        <w:rPr>
          <w:rFonts w:ascii="Times New Roman" w:hAnsi="Times New Roman"/>
          <w:i/>
          <w:lang w:val="en-US"/>
        </w:rPr>
      </w:pPr>
    </w:p>
    <w:p w14:paraId="4C46CF3E" w14:textId="04EA7579" w:rsidR="00BA0DE9" w:rsidRPr="009F2078" w:rsidRDefault="00BA0DE9" w:rsidP="00B22C45">
      <w:pPr>
        <w:pStyle w:val="ListeParagraf"/>
        <w:numPr>
          <w:ilvl w:val="0"/>
          <w:numId w:val="81"/>
        </w:numPr>
        <w:spacing w:after="0" w:line="240" w:lineRule="auto"/>
        <w:jc w:val="both"/>
        <w:rPr>
          <w:rFonts w:ascii="Times New Roman" w:hAnsi="Times New Roman"/>
          <w:b/>
          <w:bCs/>
          <w:noProof/>
          <w:color w:val="000000"/>
          <w:sz w:val="24"/>
          <w:szCs w:val="24"/>
          <w:lang w:val="en-US"/>
        </w:rPr>
      </w:pPr>
      <w:r w:rsidRPr="009F2078">
        <w:rPr>
          <w:rFonts w:ascii="Times New Roman" w:hAnsi="Times New Roman"/>
          <w:b/>
          <w:bCs/>
          <w:noProof/>
          <w:color w:val="000000"/>
          <w:sz w:val="24"/>
          <w:szCs w:val="24"/>
          <w:lang w:val="en-US"/>
        </w:rPr>
        <w:t>K</w:t>
      </w:r>
      <w:r w:rsidRPr="009F2078">
        <w:rPr>
          <w:rFonts w:ascii="Times New Roman" w:hAnsi="Times New Roman"/>
          <w:b/>
          <w:bCs/>
          <w:noProof/>
          <w:color w:val="000000"/>
          <w:spacing w:val="-4"/>
          <w:sz w:val="24"/>
          <w:szCs w:val="24"/>
          <w:lang w:val="en-US"/>
        </w:rPr>
        <w:t>r</w:t>
      </w:r>
      <w:r w:rsidRPr="009F2078">
        <w:rPr>
          <w:rFonts w:ascii="Times New Roman" w:hAnsi="Times New Roman"/>
          <w:b/>
          <w:bCs/>
          <w:noProof/>
          <w:color w:val="000000"/>
          <w:sz w:val="24"/>
          <w:szCs w:val="24"/>
          <w:lang w:val="en-US"/>
        </w:rPr>
        <w:t>onik</w:t>
      </w:r>
      <w:r w:rsidRPr="009F2078">
        <w:rPr>
          <w:rFonts w:ascii="Times New Roman" w:hAnsi="Times New Roman"/>
          <w:b/>
          <w:bCs/>
          <w:noProof/>
          <w:color w:val="000000"/>
          <w:spacing w:val="10"/>
          <w:sz w:val="24"/>
          <w:szCs w:val="24"/>
          <w:lang w:val="en-US"/>
        </w:rPr>
        <w:t xml:space="preserve"> </w:t>
      </w:r>
      <w:r w:rsidRPr="009F2078">
        <w:rPr>
          <w:rFonts w:ascii="Times New Roman" w:hAnsi="Times New Roman"/>
          <w:b/>
          <w:bCs/>
          <w:noProof/>
          <w:color w:val="000000"/>
          <w:sz w:val="24"/>
          <w:szCs w:val="24"/>
          <w:lang w:val="en-US"/>
        </w:rPr>
        <w:t>sin</w:t>
      </w:r>
      <w:r w:rsidRPr="009F2078">
        <w:rPr>
          <w:rFonts w:ascii="Times New Roman" w:hAnsi="Times New Roman"/>
          <w:b/>
          <w:bCs/>
          <w:noProof/>
          <w:color w:val="000000"/>
          <w:spacing w:val="-4"/>
          <w:sz w:val="24"/>
          <w:szCs w:val="24"/>
          <w:lang w:val="en-US"/>
        </w:rPr>
        <w:t>o</w:t>
      </w:r>
      <w:r w:rsidRPr="009F2078">
        <w:rPr>
          <w:rFonts w:ascii="Times New Roman" w:hAnsi="Times New Roman"/>
          <w:b/>
          <w:bCs/>
          <w:noProof/>
          <w:color w:val="000000"/>
          <w:sz w:val="24"/>
          <w:szCs w:val="24"/>
          <w:lang w:val="en-US"/>
        </w:rPr>
        <w:t>vit</w:t>
      </w:r>
      <w:r w:rsidRPr="009F2078">
        <w:rPr>
          <w:rFonts w:ascii="Times New Roman" w:hAnsi="Times New Roman"/>
          <w:b/>
          <w:bCs/>
          <w:noProof/>
          <w:color w:val="000000"/>
          <w:spacing w:val="-5"/>
          <w:sz w:val="24"/>
          <w:szCs w:val="24"/>
          <w:lang w:val="en-US"/>
        </w:rPr>
        <w:t xml:space="preserve"> </w:t>
      </w:r>
      <w:r w:rsidRPr="009F2078">
        <w:rPr>
          <w:rFonts w:ascii="Times New Roman" w:hAnsi="Times New Roman"/>
          <w:b/>
          <w:bCs/>
          <w:noProof/>
          <w:color w:val="000000"/>
          <w:spacing w:val="-4"/>
          <w:w w:val="93"/>
          <w:sz w:val="24"/>
          <w:szCs w:val="24"/>
          <w:lang w:val="en-US"/>
        </w:rPr>
        <w:t>v</w:t>
      </w:r>
      <w:r w:rsidRPr="009F2078">
        <w:rPr>
          <w:rFonts w:ascii="Times New Roman" w:hAnsi="Times New Roman"/>
          <w:b/>
          <w:bCs/>
          <w:noProof/>
          <w:color w:val="000000"/>
          <w:w w:val="93"/>
          <w:sz w:val="24"/>
          <w:szCs w:val="24"/>
          <w:lang w:val="en-US"/>
        </w:rPr>
        <w:t>e</w:t>
      </w:r>
      <w:r w:rsidRPr="009F2078">
        <w:rPr>
          <w:rFonts w:ascii="Times New Roman" w:hAnsi="Times New Roman"/>
          <w:b/>
          <w:bCs/>
          <w:noProof/>
          <w:color w:val="000000"/>
          <w:spacing w:val="-6"/>
          <w:w w:val="93"/>
          <w:sz w:val="24"/>
          <w:szCs w:val="24"/>
          <w:lang w:val="en-US"/>
        </w:rPr>
        <w:t xml:space="preserve"> </w:t>
      </w:r>
      <w:r w:rsidRPr="009F2078">
        <w:rPr>
          <w:rFonts w:ascii="Times New Roman" w:hAnsi="Times New Roman"/>
          <w:b/>
          <w:bCs/>
          <w:noProof/>
          <w:color w:val="000000"/>
          <w:sz w:val="24"/>
          <w:szCs w:val="24"/>
          <w:lang w:val="en-US"/>
        </w:rPr>
        <w:t>ted</w:t>
      </w:r>
      <w:r w:rsidRPr="009F2078">
        <w:rPr>
          <w:rFonts w:ascii="Times New Roman" w:hAnsi="Times New Roman"/>
          <w:b/>
          <w:bCs/>
          <w:noProof/>
          <w:color w:val="000000"/>
          <w:spacing w:val="-5"/>
          <w:sz w:val="24"/>
          <w:szCs w:val="24"/>
          <w:lang w:val="en-US"/>
        </w:rPr>
        <w:t>a</w:t>
      </w:r>
      <w:r w:rsidRPr="009F2078">
        <w:rPr>
          <w:rFonts w:ascii="Times New Roman" w:hAnsi="Times New Roman"/>
          <w:b/>
          <w:bCs/>
          <w:noProof/>
          <w:color w:val="000000"/>
          <w:sz w:val="24"/>
          <w:szCs w:val="24"/>
          <w:lang w:val="en-US"/>
        </w:rPr>
        <w:t>vi</w:t>
      </w:r>
      <w:r w:rsidRPr="009F2078">
        <w:rPr>
          <w:rFonts w:ascii="Times New Roman" w:hAnsi="Times New Roman"/>
          <w:b/>
          <w:bCs/>
          <w:noProof/>
          <w:color w:val="000000"/>
          <w:spacing w:val="-20"/>
          <w:sz w:val="24"/>
          <w:szCs w:val="24"/>
          <w:lang w:val="en-US"/>
        </w:rPr>
        <w:t xml:space="preserve"> </w:t>
      </w:r>
      <w:r w:rsidRPr="009F2078">
        <w:rPr>
          <w:rFonts w:ascii="Times New Roman" w:hAnsi="Times New Roman"/>
          <w:b/>
          <w:bCs/>
          <w:noProof/>
          <w:color w:val="000000"/>
          <w:w w:val="102"/>
          <w:sz w:val="24"/>
          <w:szCs w:val="24"/>
          <w:lang w:val="en-US"/>
        </w:rPr>
        <w:t>seçenekleri</w:t>
      </w:r>
    </w:p>
    <w:p w14:paraId="27C3A2DE" w14:textId="77777777" w:rsidR="009F2078" w:rsidRDefault="009F2078" w:rsidP="00BA0DE9">
      <w:pPr>
        <w:spacing w:after="0" w:line="240" w:lineRule="auto"/>
        <w:jc w:val="both"/>
        <w:rPr>
          <w:rFonts w:ascii="Times New Roman" w:hAnsi="Times New Roman"/>
          <w:noProof/>
          <w:color w:val="000000"/>
          <w:w w:val="93"/>
          <w:sz w:val="24"/>
          <w:szCs w:val="24"/>
          <w:lang w:val="en-US"/>
        </w:rPr>
      </w:pPr>
    </w:p>
    <w:p w14:paraId="53894DEC" w14:textId="64C98703" w:rsidR="00BA0DE9" w:rsidRPr="009F2078" w:rsidRDefault="00BA0DE9" w:rsidP="00B22C45">
      <w:pPr>
        <w:pStyle w:val="ListeParagraf"/>
        <w:numPr>
          <w:ilvl w:val="0"/>
          <w:numId w:val="82"/>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color w:val="000000"/>
          <w:w w:val="93"/>
          <w:sz w:val="24"/>
          <w:szCs w:val="24"/>
          <w:lang w:val="en-US"/>
        </w:rPr>
        <w:t>Kas</w:t>
      </w:r>
      <w:r w:rsidRPr="009F2078">
        <w:rPr>
          <w:rFonts w:ascii="Times New Roman" w:hAnsi="Times New Roman"/>
          <w:noProof/>
          <w:color w:val="000000"/>
          <w:spacing w:val="-7"/>
          <w:w w:val="93"/>
          <w:sz w:val="24"/>
          <w:szCs w:val="24"/>
          <w:lang w:val="en-US"/>
        </w:rPr>
        <w:t xml:space="preserve"> </w:t>
      </w:r>
      <w:r w:rsidRPr="009F2078">
        <w:rPr>
          <w:rFonts w:ascii="Times New Roman" w:hAnsi="Times New Roman"/>
          <w:noProof/>
          <w:color w:val="000000"/>
          <w:w w:val="93"/>
          <w:sz w:val="24"/>
          <w:szCs w:val="24"/>
          <w:lang w:val="en-US"/>
        </w:rPr>
        <w:t>gücünü</w:t>
      </w:r>
      <w:r w:rsidRPr="009F2078">
        <w:rPr>
          <w:rFonts w:ascii="Times New Roman" w:hAnsi="Times New Roman"/>
          <w:noProof/>
          <w:color w:val="000000"/>
          <w:spacing w:val="8"/>
          <w:w w:val="93"/>
          <w:sz w:val="24"/>
          <w:szCs w:val="24"/>
          <w:lang w:val="en-US"/>
        </w:rPr>
        <w:t xml:space="preserve"> </w:t>
      </w:r>
      <w:r w:rsidRPr="009F2078">
        <w:rPr>
          <w:rFonts w:ascii="Times New Roman" w:hAnsi="Times New Roman"/>
          <w:noProof/>
          <w:color w:val="000000"/>
          <w:w w:val="93"/>
          <w:sz w:val="24"/>
          <w:szCs w:val="24"/>
          <w:lang w:val="en-US"/>
        </w:rPr>
        <w:t>düzeltmek</w:t>
      </w:r>
      <w:r w:rsidRPr="009F2078">
        <w:rPr>
          <w:rFonts w:ascii="Times New Roman" w:hAnsi="Times New Roman"/>
          <w:noProof/>
          <w:color w:val="000000"/>
          <w:spacing w:val="29"/>
          <w:w w:val="93"/>
          <w:sz w:val="24"/>
          <w:szCs w:val="24"/>
          <w:lang w:val="en-US"/>
        </w:rPr>
        <w:t xml:space="preserve"> </w:t>
      </w:r>
      <w:r w:rsidRPr="009F2078">
        <w:rPr>
          <w:rFonts w:ascii="Times New Roman" w:hAnsi="Times New Roman"/>
          <w:noProof/>
          <w:color w:val="000000"/>
          <w:w w:val="93"/>
          <w:sz w:val="24"/>
          <w:szCs w:val="24"/>
          <w:lang w:val="en-US"/>
        </w:rPr>
        <w:t>ve</w:t>
      </w:r>
      <w:r w:rsidRPr="009F2078">
        <w:rPr>
          <w:rFonts w:ascii="Times New Roman" w:hAnsi="Times New Roman"/>
          <w:noProof/>
          <w:color w:val="000000"/>
          <w:spacing w:val="-6"/>
          <w:w w:val="93"/>
          <w:sz w:val="24"/>
          <w:szCs w:val="24"/>
          <w:lang w:val="en-US"/>
        </w:rPr>
        <w:t xml:space="preserve"> </w:t>
      </w:r>
      <w:r w:rsidRPr="009F2078">
        <w:rPr>
          <w:rFonts w:ascii="Times New Roman" w:hAnsi="Times New Roman"/>
          <w:noProof/>
          <w:color w:val="000000"/>
          <w:sz w:val="24"/>
          <w:szCs w:val="24"/>
          <w:lang w:val="en-US"/>
        </w:rPr>
        <w:t>eklem</w:t>
      </w:r>
      <w:r w:rsidRPr="009F2078">
        <w:rPr>
          <w:rFonts w:ascii="Times New Roman" w:hAnsi="Times New Roman"/>
          <w:noProof/>
          <w:color w:val="000000"/>
          <w:spacing w:val="-17"/>
          <w:sz w:val="24"/>
          <w:szCs w:val="24"/>
          <w:lang w:val="en-US"/>
        </w:rPr>
        <w:t xml:space="preserve"> </w:t>
      </w:r>
      <w:r w:rsidRPr="009F2078">
        <w:rPr>
          <w:rFonts w:ascii="Times New Roman" w:hAnsi="Times New Roman"/>
          <w:noProof/>
          <w:color w:val="000000"/>
          <w:w w:val="98"/>
          <w:sz w:val="24"/>
          <w:szCs w:val="24"/>
          <w:lang w:val="en-US"/>
        </w:rPr>
        <w:t>ha</w:t>
      </w:r>
      <w:r w:rsidRPr="009F2078">
        <w:rPr>
          <w:rFonts w:ascii="Times New Roman" w:hAnsi="Times New Roman"/>
          <w:noProof/>
          <w:color w:val="000000"/>
          <w:spacing w:val="-3"/>
          <w:w w:val="98"/>
          <w:sz w:val="24"/>
          <w:szCs w:val="24"/>
          <w:lang w:val="en-US"/>
        </w:rPr>
        <w:t>r</w:t>
      </w:r>
      <w:r w:rsidRPr="009F2078">
        <w:rPr>
          <w:rFonts w:ascii="Times New Roman" w:hAnsi="Times New Roman"/>
          <w:noProof/>
          <w:color w:val="000000"/>
          <w:w w:val="98"/>
          <w:sz w:val="24"/>
          <w:szCs w:val="24"/>
          <w:lang w:val="en-US"/>
        </w:rPr>
        <w:t>e</w:t>
      </w:r>
      <w:r w:rsidRPr="009F2078">
        <w:rPr>
          <w:rFonts w:ascii="Times New Roman" w:hAnsi="Times New Roman"/>
          <w:noProof/>
          <w:color w:val="000000"/>
          <w:spacing w:val="-2"/>
          <w:w w:val="98"/>
          <w:sz w:val="24"/>
          <w:szCs w:val="24"/>
          <w:lang w:val="en-US"/>
        </w:rPr>
        <w:t>k</w:t>
      </w:r>
      <w:r w:rsidRPr="009F2078">
        <w:rPr>
          <w:rFonts w:ascii="Times New Roman" w:hAnsi="Times New Roman"/>
          <w:noProof/>
          <w:color w:val="000000"/>
          <w:w w:val="98"/>
          <w:sz w:val="24"/>
          <w:szCs w:val="24"/>
          <w:lang w:val="en-US"/>
        </w:rPr>
        <w:t>etini</w:t>
      </w:r>
      <w:r w:rsidRPr="009F2078">
        <w:rPr>
          <w:rFonts w:ascii="Times New Roman" w:hAnsi="Times New Roman"/>
          <w:noProof/>
          <w:color w:val="000000"/>
          <w:spacing w:val="-5"/>
          <w:w w:val="98"/>
          <w:sz w:val="24"/>
          <w:szCs w:val="24"/>
          <w:lang w:val="en-US"/>
        </w:rPr>
        <w:t xml:space="preserve"> </w:t>
      </w:r>
      <w:r w:rsidRPr="009F2078">
        <w:rPr>
          <w:rFonts w:ascii="Times New Roman" w:hAnsi="Times New Roman"/>
          <w:noProof/>
          <w:color w:val="000000"/>
          <w:sz w:val="24"/>
          <w:szCs w:val="24"/>
          <w:lang w:val="en-US"/>
        </w:rPr>
        <w:t>sü</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dürmek</w:t>
      </w:r>
      <w:r w:rsidRPr="009F2078">
        <w:rPr>
          <w:rFonts w:ascii="Times New Roman" w:hAnsi="Times New Roman"/>
          <w:noProof/>
          <w:color w:val="000000"/>
          <w:spacing w:val="-10"/>
          <w:sz w:val="24"/>
          <w:szCs w:val="24"/>
          <w:lang w:val="en-US"/>
        </w:rPr>
        <w:t xml:space="preserve"> </w:t>
      </w:r>
      <w:r w:rsidRPr="009F2078">
        <w:rPr>
          <w:rFonts w:ascii="Times New Roman" w:hAnsi="Times New Roman"/>
          <w:noProof/>
          <w:color w:val="000000"/>
          <w:sz w:val="24"/>
          <w:szCs w:val="24"/>
          <w:lang w:val="en-US"/>
        </w:rPr>
        <w:t>için</w:t>
      </w:r>
      <w:r w:rsidRPr="009F2078">
        <w:rPr>
          <w:rFonts w:ascii="Times New Roman" w:hAnsi="Times New Roman"/>
          <w:noProof/>
          <w:color w:val="000000"/>
          <w:spacing w:val="-10"/>
          <w:sz w:val="24"/>
          <w:szCs w:val="24"/>
          <w:lang w:val="en-US"/>
        </w:rPr>
        <w:t xml:space="preserve"> </w:t>
      </w:r>
      <w:r w:rsidRPr="009F2078">
        <w:rPr>
          <w:rFonts w:ascii="Times New Roman" w:hAnsi="Times New Roman"/>
          <w:noProof/>
          <w:color w:val="000000"/>
          <w:sz w:val="24"/>
          <w:szCs w:val="24"/>
          <w:lang w:val="en-US"/>
        </w:rPr>
        <w:t>günlük egzersiz</w:t>
      </w:r>
      <w:r w:rsidRPr="009F2078">
        <w:rPr>
          <w:rFonts w:ascii="Times New Roman" w:hAnsi="Times New Roman"/>
          <w:noProof/>
          <w:color w:val="000000"/>
          <w:spacing w:val="17"/>
          <w:sz w:val="24"/>
          <w:szCs w:val="24"/>
          <w:lang w:val="en-US"/>
        </w:rPr>
        <w:t xml:space="preserve"> </w:t>
      </w:r>
      <w:r w:rsidRPr="009F2078">
        <w:rPr>
          <w:rFonts w:ascii="Times New Roman" w:hAnsi="Times New Roman"/>
          <w:noProof/>
          <w:color w:val="000000"/>
          <w:sz w:val="24"/>
          <w:szCs w:val="24"/>
          <w:lang w:val="en-US"/>
        </w:rPr>
        <w:t>yapılmalı</w:t>
      </w:r>
      <w:r w:rsidRPr="009F2078">
        <w:rPr>
          <w:rFonts w:ascii="Times New Roman" w:hAnsi="Times New Roman"/>
          <w:noProof/>
          <w:color w:val="000000"/>
          <w:spacing w:val="21"/>
          <w:sz w:val="24"/>
          <w:szCs w:val="24"/>
          <w:lang w:val="en-US"/>
        </w:rPr>
        <w:t xml:space="preserve"> </w:t>
      </w:r>
      <w:r w:rsidRPr="009F2078">
        <w:rPr>
          <w:rFonts w:ascii="Times New Roman" w:hAnsi="Times New Roman"/>
          <w:noProof/>
          <w:color w:val="000000"/>
          <w:sz w:val="24"/>
          <w:szCs w:val="24"/>
          <w:lang w:val="en-US"/>
        </w:rPr>
        <w:t>ve</w:t>
      </w:r>
      <w:r w:rsidRPr="009F2078">
        <w:rPr>
          <w:rFonts w:ascii="Times New Roman" w:hAnsi="Times New Roman"/>
          <w:noProof/>
          <w:color w:val="000000"/>
          <w:spacing w:val="30"/>
          <w:sz w:val="24"/>
          <w:szCs w:val="24"/>
          <w:lang w:val="en-US"/>
        </w:rPr>
        <w:t xml:space="preserve"> </w:t>
      </w:r>
      <w:r w:rsidRPr="009F2078">
        <w:rPr>
          <w:rFonts w:ascii="Times New Roman" w:hAnsi="Times New Roman"/>
          <w:noProof/>
          <w:color w:val="000000"/>
          <w:sz w:val="24"/>
          <w:szCs w:val="24"/>
          <w:lang w:val="en-US"/>
        </w:rPr>
        <w:t>tek</w:t>
      </w:r>
      <w:r w:rsidRPr="009F2078">
        <w:rPr>
          <w:rFonts w:ascii="Times New Roman" w:hAnsi="Times New Roman"/>
          <w:noProof/>
          <w:color w:val="000000"/>
          <w:spacing w:val="-4"/>
          <w:sz w:val="24"/>
          <w:szCs w:val="24"/>
          <w:lang w:val="en-US"/>
        </w:rPr>
        <w:t>r</w:t>
      </w:r>
      <w:r w:rsidRPr="009F2078">
        <w:rPr>
          <w:rFonts w:ascii="Times New Roman" w:hAnsi="Times New Roman"/>
          <w:noProof/>
          <w:color w:val="000000"/>
          <w:sz w:val="24"/>
          <w:szCs w:val="24"/>
          <w:lang w:val="en-US"/>
        </w:rPr>
        <w:t>arlayan</w:t>
      </w:r>
      <w:r w:rsidRPr="009F2078">
        <w:rPr>
          <w:rFonts w:ascii="Times New Roman" w:hAnsi="Times New Roman"/>
          <w:noProof/>
          <w:color w:val="000000"/>
          <w:spacing w:val="37"/>
          <w:sz w:val="24"/>
          <w:szCs w:val="24"/>
          <w:lang w:val="en-US"/>
        </w:rPr>
        <w:t xml:space="preserve"> </w:t>
      </w:r>
      <w:r w:rsidRPr="009F2078">
        <w:rPr>
          <w:rFonts w:ascii="Times New Roman" w:hAnsi="Times New Roman"/>
          <w:noProof/>
          <w:color w:val="000000"/>
          <w:sz w:val="24"/>
          <w:szCs w:val="24"/>
          <w:lang w:val="en-US"/>
        </w:rPr>
        <w:t>kanamayı</w:t>
      </w:r>
      <w:r w:rsidRPr="009F2078">
        <w:rPr>
          <w:rFonts w:ascii="Times New Roman" w:hAnsi="Times New Roman"/>
          <w:noProof/>
          <w:color w:val="000000"/>
          <w:spacing w:val="5"/>
          <w:sz w:val="24"/>
          <w:szCs w:val="24"/>
          <w:lang w:val="en-US"/>
        </w:rPr>
        <w:t xml:space="preserve"> </w:t>
      </w:r>
      <w:r w:rsidRPr="009F2078">
        <w:rPr>
          <w:rFonts w:ascii="Times New Roman" w:hAnsi="Times New Roman"/>
          <w:noProof/>
          <w:color w:val="000000"/>
          <w:sz w:val="24"/>
          <w:szCs w:val="24"/>
          <w:lang w:val="en-US"/>
        </w:rPr>
        <w:t>önlemek</w:t>
      </w:r>
      <w:r w:rsidRPr="009F2078">
        <w:rPr>
          <w:rFonts w:ascii="Times New Roman" w:hAnsi="Times New Roman"/>
          <w:noProof/>
          <w:color w:val="000000"/>
          <w:spacing w:val="26"/>
          <w:sz w:val="24"/>
          <w:szCs w:val="24"/>
          <w:lang w:val="en-US"/>
        </w:rPr>
        <w:t xml:space="preserve"> </w:t>
      </w:r>
      <w:r w:rsidRPr="009F2078">
        <w:rPr>
          <w:rFonts w:ascii="Times New Roman" w:hAnsi="Times New Roman"/>
          <w:noProof/>
          <w:color w:val="000000"/>
          <w:sz w:val="24"/>
          <w:szCs w:val="24"/>
          <w:lang w:val="en-US"/>
        </w:rPr>
        <w:t>için</w:t>
      </w:r>
      <w:r w:rsidRPr="009F2078">
        <w:rPr>
          <w:rFonts w:ascii="Times New Roman" w:hAnsi="Times New Roman"/>
          <w:noProof/>
          <w:color w:val="000000"/>
          <w:spacing w:val="43"/>
          <w:sz w:val="24"/>
          <w:szCs w:val="24"/>
          <w:lang w:val="en-US"/>
        </w:rPr>
        <w:t xml:space="preserve"> </w:t>
      </w:r>
      <w:r w:rsidRPr="009F2078">
        <w:rPr>
          <w:rFonts w:ascii="Times New Roman" w:hAnsi="Times New Roman"/>
          <w:noProof/>
          <w:color w:val="000000"/>
          <w:spacing w:val="-2"/>
          <w:sz w:val="24"/>
          <w:szCs w:val="24"/>
          <w:lang w:val="en-US"/>
        </w:rPr>
        <w:t>k</w:t>
      </w:r>
      <w:r w:rsidRPr="009F2078">
        <w:rPr>
          <w:rFonts w:ascii="Times New Roman" w:hAnsi="Times New Roman"/>
          <w:noProof/>
          <w:color w:val="000000"/>
          <w:sz w:val="24"/>
          <w:szCs w:val="24"/>
          <w:lang w:val="en-US"/>
        </w:rPr>
        <w:t>oruyucu faktör</w:t>
      </w:r>
      <w:r w:rsidRPr="009F2078">
        <w:rPr>
          <w:rFonts w:ascii="Times New Roman" w:hAnsi="Times New Roman"/>
          <w:noProof/>
          <w:color w:val="000000"/>
          <w:spacing w:val="34"/>
          <w:sz w:val="24"/>
          <w:szCs w:val="24"/>
          <w:lang w:val="en-US"/>
        </w:rPr>
        <w:t xml:space="preserve"> </w:t>
      </w:r>
      <w:r w:rsidRPr="009F2078">
        <w:rPr>
          <w:rFonts w:ascii="Times New Roman" w:hAnsi="Times New Roman"/>
          <w:noProof/>
          <w:color w:val="000000"/>
          <w:w w:val="93"/>
          <w:sz w:val="24"/>
          <w:szCs w:val="24"/>
          <w:lang w:val="en-US"/>
        </w:rPr>
        <w:t>v</w:t>
      </w:r>
      <w:r w:rsidRPr="009F2078">
        <w:rPr>
          <w:rFonts w:ascii="Times New Roman" w:hAnsi="Times New Roman"/>
          <w:noProof/>
          <w:color w:val="000000"/>
          <w:w w:val="103"/>
          <w:sz w:val="24"/>
          <w:szCs w:val="24"/>
          <w:lang w:val="en-US"/>
        </w:rPr>
        <w:t>erilmelidi</w:t>
      </w:r>
      <w:r w:rsidRPr="009F2078">
        <w:rPr>
          <w:rFonts w:ascii="Times New Roman" w:hAnsi="Times New Roman"/>
          <w:noProof/>
          <w:color w:val="000000"/>
          <w:spacing w:val="-12"/>
          <w:w w:val="103"/>
          <w:sz w:val="24"/>
          <w:szCs w:val="24"/>
          <w:lang w:val="en-US"/>
        </w:rPr>
        <w:t>r</w:t>
      </w:r>
      <w:r w:rsidRPr="009F2078">
        <w:rPr>
          <w:rFonts w:ascii="Times New Roman" w:hAnsi="Times New Roman"/>
          <w:noProof/>
          <w:color w:val="000000"/>
          <w:w w:val="78"/>
          <w:sz w:val="24"/>
          <w:szCs w:val="24"/>
          <w:lang w:val="en-US"/>
        </w:rPr>
        <w:t>.</w:t>
      </w:r>
      <w:r w:rsidRPr="009F2078">
        <w:rPr>
          <w:rFonts w:ascii="Times New Roman" w:hAnsi="Times New Roman"/>
          <w:noProof/>
          <w:color w:val="000000"/>
          <w:spacing w:val="22"/>
          <w:sz w:val="24"/>
          <w:szCs w:val="24"/>
          <w:lang w:val="en-US"/>
        </w:rPr>
        <w:t xml:space="preserve"> </w:t>
      </w:r>
      <w:r w:rsidRPr="009F2078">
        <w:rPr>
          <w:rFonts w:ascii="Times New Roman" w:hAnsi="Times New Roman"/>
          <w:noProof/>
          <w:color w:val="000000"/>
          <w:spacing w:val="-10"/>
          <w:w w:val="89"/>
          <w:sz w:val="24"/>
          <w:szCs w:val="24"/>
          <w:lang w:val="en-US"/>
        </w:rPr>
        <w:t>Y</w:t>
      </w:r>
      <w:r w:rsidRPr="009F2078">
        <w:rPr>
          <w:rFonts w:ascii="Times New Roman" w:hAnsi="Times New Roman"/>
          <w:noProof/>
          <w:color w:val="000000"/>
          <w:w w:val="89"/>
          <w:sz w:val="24"/>
          <w:szCs w:val="24"/>
          <w:lang w:val="en-US"/>
        </w:rPr>
        <w:t>oğun</w:t>
      </w:r>
      <w:r w:rsidRPr="009F2078">
        <w:rPr>
          <w:rFonts w:ascii="Times New Roman" w:hAnsi="Times New Roman"/>
          <w:noProof/>
          <w:color w:val="000000"/>
          <w:spacing w:val="39"/>
          <w:w w:val="89"/>
          <w:sz w:val="24"/>
          <w:szCs w:val="24"/>
          <w:lang w:val="en-US"/>
        </w:rPr>
        <w:t xml:space="preserve"> </w:t>
      </w:r>
      <w:r w:rsidRPr="009F2078">
        <w:rPr>
          <w:rFonts w:ascii="Times New Roman" w:hAnsi="Times New Roman"/>
          <w:noProof/>
          <w:color w:val="000000"/>
          <w:sz w:val="24"/>
          <w:szCs w:val="24"/>
          <w:lang w:val="en-US"/>
        </w:rPr>
        <w:t>fizyote</w:t>
      </w:r>
      <w:r w:rsidRPr="009F2078">
        <w:rPr>
          <w:rFonts w:ascii="Times New Roman" w:hAnsi="Times New Roman"/>
          <w:noProof/>
          <w:color w:val="000000"/>
          <w:spacing w:val="-4"/>
          <w:sz w:val="24"/>
          <w:szCs w:val="24"/>
          <w:lang w:val="en-US"/>
        </w:rPr>
        <w:t>r</w:t>
      </w:r>
      <w:r w:rsidRPr="009F2078">
        <w:rPr>
          <w:rFonts w:ascii="Times New Roman" w:hAnsi="Times New Roman"/>
          <w:noProof/>
          <w:color w:val="000000"/>
          <w:sz w:val="24"/>
          <w:szCs w:val="24"/>
          <w:lang w:val="en-US"/>
        </w:rPr>
        <w:t>api</w:t>
      </w:r>
      <w:r w:rsidRPr="009F2078">
        <w:rPr>
          <w:rFonts w:ascii="Times New Roman" w:hAnsi="Times New Roman"/>
          <w:noProof/>
          <w:color w:val="000000"/>
          <w:spacing w:val="11"/>
          <w:sz w:val="24"/>
          <w:szCs w:val="24"/>
          <w:lang w:val="en-US"/>
        </w:rPr>
        <w:t xml:space="preserve"> </w:t>
      </w:r>
      <w:r w:rsidRPr="009F2078">
        <w:rPr>
          <w:rFonts w:ascii="Times New Roman" w:hAnsi="Times New Roman"/>
          <w:noProof/>
          <w:color w:val="000000"/>
          <w:sz w:val="24"/>
          <w:szCs w:val="24"/>
          <w:lang w:val="en-US"/>
        </w:rPr>
        <w:t>ile</w:t>
      </w:r>
      <w:r w:rsidRPr="009F2078">
        <w:rPr>
          <w:rFonts w:ascii="Times New Roman" w:hAnsi="Times New Roman"/>
          <w:noProof/>
          <w:color w:val="000000"/>
          <w:spacing w:val="29"/>
          <w:sz w:val="24"/>
          <w:szCs w:val="24"/>
          <w:lang w:val="en-US"/>
        </w:rPr>
        <w:t xml:space="preserve"> </w:t>
      </w:r>
      <w:r w:rsidRPr="009F2078">
        <w:rPr>
          <w:rFonts w:ascii="Times New Roman" w:hAnsi="Times New Roman"/>
          <w:noProof/>
          <w:color w:val="000000"/>
          <w:sz w:val="24"/>
          <w:szCs w:val="24"/>
          <w:lang w:val="en-US"/>
        </w:rPr>
        <w:t>kısa</w:t>
      </w:r>
      <w:r w:rsidRPr="009F2078">
        <w:rPr>
          <w:rFonts w:ascii="Times New Roman" w:hAnsi="Times New Roman"/>
          <w:noProof/>
          <w:color w:val="000000"/>
          <w:spacing w:val="9"/>
          <w:sz w:val="24"/>
          <w:szCs w:val="24"/>
          <w:lang w:val="en-US"/>
        </w:rPr>
        <w:t xml:space="preserve"> </w:t>
      </w:r>
      <w:r w:rsidRPr="009F2078">
        <w:rPr>
          <w:rFonts w:ascii="Times New Roman" w:hAnsi="Times New Roman"/>
          <w:noProof/>
          <w:color w:val="000000"/>
          <w:sz w:val="24"/>
          <w:szCs w:val="24"/>
          <w:lang w:val="en-US"/>
        </w:rPr>
        <w:t>sü</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eli</w:t>
      </w:r>
      <w:r w:rsidRPr="009F2078">
        <w:rPr>
          <w:rFonts w:ascii="Times New Roman" w:hAnsi="Times New Roman"/>
          <w:noProof/>
          <w:color w:val="000000"/>
          <w:spacing w:val="32"/>
          <w:sz w:val="24"/>
          <w:szCs w:val="24"/>
          <w:lang w:val="en-US"/>
        </w:rPr>
        <w:t xml:space="preserve"> </w:t>
      </w:r>
      <w:r w:rsidRPr="009F2078">
        <w:rPr>
          <w:rFonts w:ascii="Times New Roman" w:hAnsi="Times New Roman"/>
          <w:noProof/>
          <w:color w:val="000000"/>
          <w:sz w:val="24"/>
          <w:szCs w:val="24"/>
          <w:lang w:val="en-US"/>
        </w:rPr>
        <w:t>(en</w:t>
      </w:r>
      <w:r w:rsidRPr="009F2078">
        <w:rPr>
          <w:rFonts w:ascii="Times New Roman" w:hAnsi="Times New Roman"/>
          <w:noProof/>
          <w:color w:val="000000"/>
          <w:spacing w:val="6"/>
          <w:sz w:val="24"/>
          <w:szCs w:val="24"/>
          <w:lang w:val="en-US"/>
        </w:rPr>
        <w:t xml:space="preserve"> </w:t>
      </w:r>
      <w:r w:rsidRPr="009F2078">
        <w:rPr>
          <w:rFonts w:ascii="Times New Roman" w:hAnsi="Times New Roman"/>
          <w:noProof/>
          <w:color w:val="000000"/>
          <w:sz w:val="24"/>
          <w:szCs w:val="24"/>
          <w:lang w:val="en-US"/>
        </w:rPr>
        <w:t>az</w:t>
      </w:r>
      <w:r w:rsidRPr="009F2078">
        <w:rPr>
          <w:rFonts w:ascii="Times New Roman" w:hAnsi="Times New Roman"/>
          <w:noProof/>
          <w:color w:val="000000"/>
          <w:spacing w:val="14"/>
          <w:sz w:val="24"/>
          <w:szCs w:val="24"/>
          <w:lang w:val="en-US"/>
        </w:rPr>
        <w:t xml:space="preserve"> </w:t>
      </w:r>
      <w:r w:rsidRPr="009F2078">
        <w:rPr>
          <w:rFonts w:ascii="Times New Roman" w:hAnsi="Times New Roman"/>
          <w:noProof/>
          <w:color w:val="000000"/>
          <w:sz w:val="24"/>
          <w:szCs w:val="24"/>
          <w:lang w:val="en-US"/>
        </w:rPr>
        <w:t>6-8</w:t>
      </w:r>
      <w:r w:rsidRPr="009F2078">
        <w:rPr>
          <w:rFonts w:ascii="Times New Roman" w:hAnsi="Times New Roman"/>
          <w:noProof/>
          <w:color w:val="000000"/>
          <w:spacing w:val="26"/>
          <w:sz w:val="24"/>
          <w:szCs w:val="24"/>
          <w:lang w:val="en-US"/>
        </w:rPr>
        <w:t xml:space="preserve"> </w:t>
      </w:r>
      <w:r w:rsidRPr="009F2078">
        <w:rPr>
          <w:rFonts w:ascii="Times New Roman" w:hAnsi="Times New Roman"/>
          <w:noProof/>
          <w:color w:val="000000"/>
          <w:sz w:val="24"/>
          <w:szCs w:val="24"/>
          <w:lang w:val="en-US"/>
        </w:rPr>
        <w:t xml:space="preserve">hafta) </w:t>
      </w:r>
      <w:r w:rsidRPr="009F2078">
        <w:rPr>
          <w:rFonts w:ascii="Times New Roman" w:hAnsi="Times New Roman"/>
          <w:noProof/>
          <w:color w:val="000000"/>
          <w:w w:val="95"/>
          <w:sz w:val="24"/>
          <w:szCs w:val="24"/>
          <w:lang w:val="en-US"/>
        </w:rPr>
        <w:t>se</w:t>
      </w:r>
      <w:r w:rsidRPr="009F2078">
        <w:rPr>
          <w:rFonts w:ascii="Times New Roman" w:hAnsi="Times New Roman"/>
          <w:noProof/>
          <w:color w:val="000000"/>
          <w:spacing w:val="-2"/>
          <w:w w:val="95"/>
          <w:sz w:val="24"/>
          <w:szCs w:val="24"/>
          <w:lang w:val="en-US"/>
        </w:rPr>
        <w:t>k</w:t>
      </w:r>
      <w:r w:rsidRPr="009F2078">
        <w:rPr>
          <w:rFonts w:ascii="Times New Roman" w:hAnsi="Times New Roman"/>
          <w:noProof/>
          <w:color w:val="000000"/>
          <w:w w:val="95"/>
          <w:sz w:val="24"/>
          <w:szCs w:val="24"/>
          <w:lang w:val="en-US"/>
        </w:rPr>
        <w:t>onder</w:t>
      </w:r>
      <w:r w:rsidRPr="009F2078">
        <w:rPr>
          <w:rFonts w:ascii="Times New Roman" w:hAnsi="Times New Roman"/>
          <w:noProof/>
          <w:color w:val="000000"/>
          <w:spacing w:val="1"/>
          <w:w w:val="95"/>
          <w:sz w:val="24"/>
          <w:szCs w:val="24"/>
          <w:lang w:val="en-US"/>
        </w:rPr>
        <w:t xml:space="preserve"> </w:t>
      </w:r>
      <w:r w:rsidRPr="009F2078">
        <w:rPr>
          <w:rFonts w:ascii="Times New Roman" w:hAnsi="Times New Roman"/>
          <w:noProof/>
          <w:color w:val="000000"/>
          <w:sz w:val="24"/>
          <w:szCs w:val="24"/>
          <w:lang w:val="en-US"/>
        </w:rPr>
        <w:t>p</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ofila</w:t>
      </w:r>
      <w:r w:rsidRPr="009F2078">
        <w:rPr>
          <w:rFonts w:ascii="Times New Roman" w:hAnsi="Times New Roman"/>
          <w:noProof/>
          <w:color w:val="000000"/>
          <w:spacing w:val="-2"/>
          <w:sz w:val="24"/>
          <w:szCs w:val="24"/>
          <w:lang w:val="en-US"/>
        </w:rPr>
        <w:t>k</w:t>
      </w:r>
      <w:r w:rsidRPr="009F2078">
        <w:rPr>
          <w:rFonts w:ascii="Times New Roman" w:hAnsi="Times New Roman"/>
          <w:noProof/>
          <w:color w:val="000000"/>
          <w:sz w:val="24"/>
          <w:szCs w:val="24"/>
          <w:lang w:val="en-US"/>
        </w:rPr>
        <w:t>si</w:t>
      </w:r>
      <w:r w:rsidRPr="009F2078">
        <w:rPr>
          <w:rFonts w:ascii="Times New Roman" w:hAnsi="Times New Roman"/>
          <w:noProof/>
          <w:color w:val="000000"/>
          <w:spacing w:val="-5"/>
          <w:sz w:val="24"/>
          <w:szCs w:val="24"/>
          <w:lang w:val="en-US"/>
        </w:rPr>
        <w:t xml:space="preserve"> </w:t>
      </w:r>
      <w:r w:rsidRPr="009F2078">
        <w:rPr>
          <w:rFonts w:ascii="Times New Roman" w:hAnsi="Times New Roman"/>
          <w:noProof/>
          <w:color w:val="000000"/>
          <w:w w:val="93"/>
          <w:sz w:val="24"/>
          <w:szCs w:val="24"/>
          <w:lang w:val="en-US"/>
        </w:rPr>
        <w:t>y</w:t>
      </w:r>
      <w:r w:rsidRPr="009F2078">
        <w:rPr>
          <w:rFonts w:ascii="Times New Roman" w:hAnsi="Times New Roman"/>
          <w:noProof/>
          <w:color w:val="000000"/>
          <w:w w:val="102"/>
          <w:sz w:val="24"/>
          <w:szCs w:val="24"/>
          <w:lang w:val="en-US"/>
        </w:rPr>
        <w:t>a</w:t>
      </w:r>
      <w:r w:rsidRPr="009F2078">
        <w:rPr>
          <w:rFonts w:ascii="Times New Roman" w:hAnsi="Times New Roman"/>
          <w:noProof/>
          <w:color w:val="000000"/>
          <w:spacing w:val="-4"/>
          <w:w w:val="102"/>
          <w:sz w:val="24"/>
          <w:szCs w:val="24"/>
          <w:lang w:val="en-US"/>
        </w:rPr>
        <w:t>r</w:t>
      </w:r>
      <w:r w:rsidRPr="009F2078">
        <w:rPr>
          <w:rFonts w:ascii="Times New Roman" w:hAnsi="Times New Roman"/>
          <w:noProof/>
          <w:color w:val="000000"/>
          <w:sz w:val="24"/>
          <w:szCs w:val="24"/>
          <w:lang w:val="en-US"/>
        </w:rPr>
        <w:t>arlıdı</w:t>
      </w:r>
      <w:r w:rsidRPr="009F2078">
        <w:rPr>
          <w:rFonts w:ascii="Times New Roman" w:hAnsi="Times New Roman"/>
          <w:noProof/>
          <w:color w:val="000000"/>
          <w:spacing w:val="-12"/>
          <w:sz w:val="24"/>
          <w:szCs w:val="24"/>
          <w:lang w:val="en-US"/>
        </w:rPr>
        <w:t>r</w:t>
      </w:r>
      <w:r w:rsidRPr="009F2078">
        <w:rPr>
          <w:rFonts w:ascii="Times New Roman" w:hAnsi="Times New Roman"/>
          <w:noProof/>
          <w:color w:val="000000"/>
          <w:w w:val="78"/>
          <w:sz w:val="24"/>
          <w:szCs w:val="24"/>
          <w:lang w:val="en-US"/>
        </w:rPr>
        <w:t>.</w:t>
      </w:r>
    </w:p>
    <w:p w14:paraId="224D608C" w14:textId="77777777" w:rsidR="009F2078" w:rsidRPr="009F2078" w:rsidRDefault="009F2078" w:rsidP="009F2078">
      <w:pPr>
        <w:pStyle w:val="ListeParagraf"/>
        <w:spacing w:after="0" w:line="240" w:lineRule="auto"/>
        <w:jc w:val="both"/>
        <w:rPr>
          <w:rFonts w:ascii="Times New Roman" w:hAnsi="Times New Roman"/>
          <w:noProof/>
          <w:color w:val="000000"/>
          <w:sz w:val="24"/>
          <w:szCs w:val="24"/>
          <w:lang w:val="en-US"/>
        </w:rPr>
      </w:pPr>
    </w:p>
    <w:p w14:paraId="0AE4AFAC" w14:textId="135B51D9" w:rsidR="00BA0DE9" w:rsidRPr="0030061F" w:rsidRDefault="00BA0DE9" w:rsidP="00B22C45">
      <w:pPr>
        <w:pStyle w:val="ListeParagraf"/>
        <w:numPr>
          <w:ilvl w:val="0"/>
          <w:numId w:val="82"/>
        </w:numPr>
        <w:spacing w:after="0" w:line="240" w:lineRule="auto"/>
        <w:jc w:val="both"/>
        <w:rPr>
          <w:rFonts w:ascii="Times New Roman" w:hAnsi="Times New Roman"/>
          <w:bCs/>
          <w:i/>
          <w:noProof/>
          <w:sz w:val="24"/>
          <w:szCs w:val="24"/>
          <w:lang w:val="en-US"/>
        </w:rPr>
      </w:pPr>
      <w:r w:rsidRPr="0030061F">
        <w:rPr>
          <w:rFonts w:ascii="Times New Roman" w:hAnsi="Times New Roman"/>
          <w:bCs/>
          <w:i/>
          <w:noProof/>
          <w:sz w:val="24"/>
          <w:szCs w:val="24"/>
          <w:lang w:val="en-US"/>
        </w:rPr>
        <w:t>Sin</w:t>
      </w:r>
      <w:r w:rsidRPr="0030061F">
        <w:rPr>
          <w:rFonts w:ascii="Times New Roman" w:hAnsi="Times New Roman"/>
          <w:bCs/>
          <w:i/>
          <w:noProof/>
          <w:spacing w:val="-4"/>
          <w:sz w:val="24"/>
          <w:szCs w:val="24"/>
          <w:lang w:val="en-US"/>
        </w:rPr>
        <w:t>o</w:t>
      </w:r>
      <w:r w:rsidRPr="0030061F">
        <w:rPr>
          <w:rFonts w:ascii="Times New Roman" w:hAnsi="Times New Roman"/>
          <w:bCs/>
          <w:i/>
          <w:noProof/>
          <w:sz w:val="24"/>
          <w:szCs w:val="24"/>
          <w:lang w:val="en-US"/>
        </w:rPr>
        <w:t>vi</w:t>
      </w:r>
      <w:r w:rsidRPr="0030061F">
        <w:rPr>
          <w:rFonts w:ascii="Times New Roman" w:hAnsi="Times New Roman"/>
          <w:bCs/>
          <w:i/>
          <w:noProof/>
          <w:spacing w:val="-3"/>
          <w:sz w:val="24"/>
          <w:szCs w:val="24"/>
          <w:lang w:val="en-US"/>
        </w:rPr>
        <w:t>y</w:t>
      </w:r>
      <w:r w:rsidRPr="0030061F">
        <w:rPr>
          <w:rFonts w:ascii="Times New Roman" w:hAnsi="Times New Roman"/>
          <w:bCs/>
          <w:i/>
          <w:noProof/>
          <w:sz w:val="24"/>
          <w:szCs w:val="24"/>
          <w:lang w:val="en-US"/>
        </w:rPr>
        <w:t>ektomi</w:t>
      </w:r>
      <w:r w:rsidR="009F2078" w:rsidRPr="0030061F">
        <w:rPr>
          <w:rFonts w:ascii="Times New Roman" w:hAnsi="Times New Roman"/>
          <w:bCs/>
          <w:i/>
          <w:noProof/>
          <w:sz w:val="24"/>
          <w:szCs w:val="24"/>
          <w:lang w:val="en-US"/>
        </w:rPr>
        <w:t xml:space="preserve">: </w:t>
      </w:r>
      <w:r w:rsidRPr="0030061F">
        <w:rPr>
          <w:rFonts w:ascii="Times New Roman" w:hAnsi="Times New Roman"/>
          <w:noProof/>
          <w:w w:val="97"/>
          <w:sz w:val="24"/>
          <w:szCs w:val="24"/>
          <w:lang w:val="en-US"/>
        </w:rPr>
        <w:t>K</w:t>
      </w:r>
      <w:r w:rsidRPr="0030061F">
        <w:rPr>
          <w:rFonts w:ascii="Times New Roman" w:hAnsi="Times New Roman"/>
          <w:noProof/>
          <w:spacing w:val="-3"/>
          <w:w w:val="97"/>
          <w:sz w:val="24"/>
          <w:szCs w:val="24"/>
          <w:lang w:val="en-US"/>
        </w:rPr>
        <w:t>r</w:t>
      </w:r>
      <w:r w:rsidRPr="0030061F">
        <w:rPr>
          <w:rFonts w:ascii="Times New Roman" w:hAnsi="Times New Roman"/>
          <w:noProof/>
          <w:w w:val="97"/>
          <w:sz w:val="24"/>
          <w:szCs w:val="24"/>
          <w:lang w:val="en-US"/>
        </w:rPr>
        <w:t>onik</w:t>
      </w:r>
      <w:r w:rsidRPr="0030061F">
        <w:rPr>
          <w:rFonts w:ascii="Times New Roman" w:hAnsi="Times New Roman"/>
          <w:noProof/>
          <w:spacing w:val="-5"/>
          <w:w w:val="97"/>
          <w:sz w:val="24"/>
          <w:szCs w:val="24"/>
          <w:lang w:val="en-US"/>
        </w:rPr>
        <w:t xml:space="preserve"> </w:t>
      </w:r>
      <w:r w:rsidRPr="0030061F">
        <w:rPr>
          <w:rFonts w:ascii="Times New Roman" w:hAnsi="Times New Roman"/>
          <w:noProof/>
          <w:w w:val="96"/>
          <w:sz w:val="24"/>
          <w:szCs w:val="24"/>
          <w:lang w:val="en-US"/>
        </w:rPr>
        <w:t>sino</w:t>
      </w:r>
      <w:r w:rsidRPr="0030061F">
        <w:rPr>
          <w:rFonts w:ascii="Times New Roman" w:hAnsi="Times New Roman"/>
          <w:noProof/>
          <w:w w:val="101"/>
          <w:sz w:val="24"/>
          <w:szCs w:val="24"/>
          <w:lang w:val="en-US"/>
        </w:rPr>
        <w:t>vit</w:t>
      </w:r>
      <w:r w:rsidRPr="0030061F">
        <w:rPr>
          <w:rFonts w:ascii="Times New Roman" w:hAnsi="Times New Roman"/>
          <w:noProof/>
          <w:w w:val="76"/>
          <w:sz w:val="24"/>
          <w:szCs w:val="24"/>
          <w:lang w:val="en-US"/>
        </w:rPr>
        <w:t>,</w:t>
      </w:r>
      <w:r w:rsidRPr="0030061F">
        <w:rPr>
          <w:rFonts w:ascii="Times New Roman" w:hAnsi="Times New Roman"/>
          <w:noProof/>
          <w:spacing w:val="-14"/>
          <w:sz w:val="24"/>
          <w:szCs w:val="24"/>
          <w:lang w:val="en-US"/>
        </w:rPr>
        <w:t xml:space="preserve"> </w:t>
      </w:r>
      <w:r w:rsidRPr="0030061F">
        <w:rPr>
          <w:rFonts w:ascii="Times New Roman" w:hAnsi="Times New Roman"/>
          <w:noProof/>
          <w:w w:val="95"/>
          <w:sz w:val="24"/>
          <w:szCs w:val="24"/>
          <w:lang w:val="en-US"/>
        </w:rPr>
        <w:t>sık</w:t>
      </w:r>
      <w:r w:rsidRPr="0030061F">
        <w:rPr>
          <w:rFonts w:ascii="Times New Roman" w:hAnsi="Times New Roman"/>
          <w:noProof/>
          <w:spacing w:val="-7"/>
          <w:w w:val="95"/>
          <w:sz w:val="24"/>
          <w:szCs w:val="24"/>
          <w:lang w:val="en-US"/>
        </w:rPr>
        <w:t xml:space="preserve"> </w:t>
      </w:r>
      <w:r w:rsidRPr="0030061F">
        <w:rPr>
          <w:rFonts w:ascii="Times New Roman" w:hAnsi="Times New Roman"/>
          <w:noProof/>
          <w:sz w:val="24"/>
          <w:szCs w:val="24"/>
          <w:lang w:val="en-US"/>
        </w:rPr>
        <w:t>tek</w:t>
      </w:r>
      <w:r w:rsidRPr="0030061F">
        <w:rPr>
          <w:rFonts w:ascii="Times New Roman" w:hAnsi="Times New Roman"/>
          <w:noProof/>
          <w:spacing w:val="-4"/>
          <w:sz w:val="24"/>
          <w:szCs w:val="24"/>
          <w:lang w:val="en-US"/>
        </w:rPr>
        <w:t>r</w:t>
      </w:r>
      <w:r w:rsidRPr="0030061F">
        <w:rPr>
          <w:rFonts w:ascii="Times New Roman" w:hAnsi="Times New Roman"/>
          <w:noProof/>
          <w:sz w:val="24"/>
          <w:szCs w:val="24"/>
          <w:lang w:val="en-US"/>
        </w:rPr>
        <w:t>arlayan</w:t>
      </w:r>
      <w:r w:rsidRPr="0030061F">
        <w:rPr>
          <w:rFonts w:ascii="Times New Roman" w:hAnsi="Times New Roman"/>
          <w:noProof/>
          <w:spacing w:val="-19"/>
          <w:sz w:val="24"/>
          <w:szCs w:val="24"/>
          <w:lang w:val="en-US"/>
        </w:rPr>
        <w:t xml:space="preserve"> </w:t>
      </w:r>
      <w:r w:rsidRPr="0030061F">
        <w:rPr>
          <w:rFonts w:ascii="Times New Roman" w:hAnsi="Times New Roman"/>
          <w:noProof/>
          <w:w w:val="98"/>
          <w:sz w:val="24"/>
          <w:szCs w:val="24"/>
          <w:lang w:val="en-US"/>
        </w:rPr>
        <w:t>kanamalar</w:t>
      </w:r>
      <w:r w:rsidRPr="0030061F">
        <w:rPr>
          <w:rFonts w:ascii="Times New Roman" w:hAnsi="Times New Roman"/>
          <w:noProof/>
          <w:spacing w:val="-7"/>
          <w:w w:val="98"/>
          <w:sz w:val="24"/>
          <w:szCs w:val="24"/>
          <w:lang w:val="en-US"/>
        </w:rPr>
        <w:t xml:space="preserve"> </w:t>
      </w:r>
      <w:r w:rsidRPr="0030061F">
        <w:rPr>
          <w:rFonts w:ascii="Times New Roman" w:hAnsi="Times New Roman"/>
          <w:noProof/>
          <w:spacing w:val="-2"/>
          <w:sz w:val="24"/>
          <w:szCs w:val="24"/>
          <w:lang w:val="en-US"/>
        </w:rPr>
        <w:t>k</w:t>
      </w:r>
      <w:r w:rsidRPr="0030061F">
        <w:rPr>
          <w:rFonts w:ascii="Times New Roman" w:hAnsi="Times New Roman"/>
          <w:noProof/>
          <w:sz w:val="24"/>
          <w:szCs w:val="24"/>
          <w:lang w:val="en-US"/>
        </w:rPr>
        <w:t>ont</w:t>
      </w:r>
      <w:r w:rsidRPr="0030061F">
        <w:rPr>
          <w:rFonts w:ascii="Times New Roman" w:hAnsi="Times New Roman"/>
          <w:noProof/>
          <w:spacing w:val="-3"/>
          <w:sz w:val="24"/>
          <w:szCs w:val="24"/>
          <w:lang w:val="en-US"/>
        </w:rPr>
        <w:t>r</w:t>
      </w:r>
      <w:r w:rsidRPr="0030061F">
        <w:rPr>
          <w:rFonts w:ascii="Times New Roman" w:hAnsi="Times New Roman"/>
          <w:noProof/>
          <w:sz w:val="24"/>
          <w:szCs w:val="24"/>
          <w:lang w:val="en-US"/>
        </w:rPr>
        <w:t>ol</w:t>
      </w:r>
      <w:r w:rsidRPr="0030061F">
        <w:rPr>
          <w:rFonts w:ascii="Times New Roman" w:hAnsi="Times New Roman"/>
          <w:noProof/>
          <w:spacing w:val="-8"/>
          <w:sz w:val="24"/>
          <w:szCs w:val="24"/>
          <w:lang w:val="en-US"/>
        </w:rPr>
        <w:t xml:space="preserve"> </w:t>
      </w:r>
      <w:r w:rsidRPr="0030061F">
        <w:rPr>
          <w:rFonts w:ascii="Times New Roman" w:hAnsi="Times New Roman"/>
          <w:noProof/>
          <w:w w:val="97"/>
          <w:sz w:val="24"/>
          <w:szCs w:val="24"/>
          <w:lang w:val="en-US"/>
        </w:rPr>
        <w:t>altına</w:t>
      </w:r>
      <w:r w:rsidRPr="0030061F">
        <w:rPr>
          <w:rFonts w:ascii="Times New Roman" w:hAnsi="Times New Roman"/>
          <w:noProof/>
          <w:spacing w:val="-8"/>
          <w:w w:val="97"/>
          <w:sz w:val="24"/>
          <w:szCs w:val="24"/>
          <w:lang w:val="en-US"/>
        </w:rPr>
        <w:t xml:space="preserve"> </w:t>
      </w:r>
      <w:r w:rsidRPr="0030061F">
        <w:rPr>
          <w:rFonts w:ascii="Times New Roman" w:hAnsi="Times New Roman"/>
          <w:noProof/>
          <w:sz w:val="24"/>
          <w:szCs w:val="24"/>
          <w:lang w:val="en-US"/>
        </w:rPr>
        <w:t>alınamayıp de</w:t>
      </w:r>
      <w:r w:rsidRPr="0030061F">
        <w:rPr>
          <w:rFonts w:ascii="Times New Roman" w:hAnsi="Times New Roman"/>
          <w:noProof/>
          <w:spacing w:val="-2"/>
          <w:sz w:val="24"/>
          <w:szCs w:val="24"/>
          <w:lang w:val="en-US"/>
        </w:rPr>
        <w:t>v</w:t>
      </w:r>
      <w:r w:rsidRPr="0030061F">
        <w:rPr>
          <w:rFonts w:ascii="Times New Roman" w:hAnsi="Times New Roman"/>
          <w:noProof/>
          <w:sz w:val="24"/>
          <w:szCs w:val="24"/>
          <w:lang w:val="en-US"/>
        </w:rPr>
        <w:t>am</w:t>
      </w:r>
      <w:r w:rsidRPr="0030061F">
        <w:rPr>
          <w:rFonts w:ascii="Times New Roman" w:hAnsi="Times New Roman"/>
          <w:noProof/>
          <w:spacing w:val="32"/>
          <w:sz w:val="24"/>
          <w:szCs w:val="24"/>
          <w:lang w:val="en-US"/>
        </w:rPr>
        <w:t xml:space="preserve"> </w:t>
      </w:r>
      <w:r w:rsidRPr="0030061F">
        <w:rPr>
          <w:rFonts w:ascii="Times New Roman" w:hAnsi="Times New Roman"/>
          <w:noProof/>
          <w:sz w:val="24"/>
          <w:szCs w:val="24"/>
          <w:lang w:val="en-US"/>
        </w:rPr>
        <w:t>ettiğinde</w:t>
      </w:r>
      <w:r w:rsidRPr="0030061F">
        <w:rPr>
          <w:rFonts w:ascii="Times New Roman" w:hAnsi="Times New Roman"/>
          <w:noProof/>
          <w:spacing w:val="37"/>
          <w:sz w:val="24"/>
          <w:szCs w:val="24"/>
          <w:lang w:val="en-US"/>
        </w:rPr>
        <w:t xml:space="preserve"> </w:t>
      </w:r>
      <w:r w:rsidRPr="0030061F">
        <w:rPr>
          <w:rFonts w:ascii="Times New Roman" w:hAnsi="Times New Roman"/>
          <w:noProof/>
          <w:w w:val="99"/>
          <w:sz w:val="24"/>
          <w:szCs w:val="24"/>
          <w:lang w:val="en-US"/>
        </w:rPr>
        <w:t>düşünülmelidi</w:t>
      </w:r>
      <w:r w:rsidRPr="0030061F">
        <w:rPr>
          <w:rFonts w:ascii="Times New Roman" w:hAnsi="Times New Roman"/>
          <w:noProof/>
          <w:spacing w:val="-12"/>
          <w:w w:val="99"/>
          <w:sz w:val="24"/>
          <w:szCs w:val="24"/>
          <w:lang w:val="en-US"/>
        </w:rPr>
        <w:t>r</w:t>
      </w:r>
      <w:r w:rsidRPr="0030061F">
        <w:rPr>
          <w:rFonts w:ascii="Times New Roman" w:hAnsi="Times New Roman"/>
          <w:noProof/>
          <w:w w:val="78"/>
          <w:sz w:val="24"/>
          <w:szCs w:val="24"/>
          <w:lang w:val="en-US"/>
        </w:rPr>
        <w:t>.</w:t>
      </w:r>
      <w:r w:rsidRPr="0030061F">
        <w:rPr>
          <w:rFonts w:ascii="Times New Roman" w:hAnsi="Times New Roman"/>
          <w:noProof/>
          <w:sz w:val="24"/>
          <w:szCs w:val="24"/>
          <w:lang w:val="en-US"/>
        </w:rPr>
        <w:t xml:space="preserve"> </w:t>
      </w:r>
      <w:r w:rsidRPr="0030061F">
        <w:rPr>
          <w:rFonts w:ascii="Times New Roman" w:hAnsi="Times New Roman"/>
          <w:noProof/>
          <w:spacing w:val="3"/>
          <w:sz w:val="24"/>
          <w:szCs w:val="24"/>
          <w:lang w:val="en-US"/>
        </w:rPr>
        <w:t xml:space="preserve"> </w:t>
      </w:r>
      <w:r w:rsidRPr="0030061F">
        <w:rPr>
          <w:rFonts w:ascii="Times New Roman" w:hAnsi="Times New Roman"/>
          <w:noProof/>
          <w:sz w:val="24"/>
          <w:szCs w:val="24"/>
          <w:lang w:val="en-US"/>
        </w:rPr>
        <w:t>Radyoizotopik</w:t>
      </w:r>
      <w:r w:rsidRPr="0030061F">
        <w:rPr>
          <w:rFonts w:ascii="Times New Roman" w:hAnsi="Times New Roman"/>
          <w:noProof/>
          <w:spacing w:val="-9"/>
          <w:sz w:val="24"/>
          <w:szCs w:val="24"/>
          <w:lang w:val="en-US"/>
        </w:rPr>
        <w:t xml:space="preserve"> </w:t>
      </w:r>
      <w:r w:rsidRPr="0030061F">
        <w:rPr>
          <w:rFonts w:ascii="Times New Roman" w:hAnsi="Times New Roman"/>
          <w:noProof/>
          <w:sz w:val="24"/>
          <w:szCs w:val="24"/>
          <w:lang w:val="en-US"/>
        </w:rPr>
        <w:t>(Rhenium</w:t>
      </w:r>
      <w:r w:rsidRPr="0030061F">
        <w:rPr>
          <w:rFonts w:ascii="Times New Roman" w:hAnsi="Times New Roman"/>
          <w:noProof/>
          <w:spacing w:val="10"/>
          <w:sz w:val="24"/>
          <w:szCs w:val="24"/>
          <w:lang w:val="en-US"/>
        </w:rPr>
        <w:t xml:space="preserve"> </w:t>
      </w:r>
      <w:r w:rsidRPr="0030061F">
        <w:rPr>
          <w:rFonts w:ascii="Times New Roman" w:hAnsi="Times New Roman"/>
          <w:noProof/>
          <w:sz w:val="24"/>
          <w:szCs w:val="24"/>
          <w:lang w:val="en-US"/>
        </w:rPr>
        <w:t>186</w:t>
      </w:r>
      <w:r w:rsidRPr="0030061F">
        <w:rPr>
          <w:rFonts w:ascii="Times New Roman" w:hAnsi="Times New Roman"/>
          <w:noProof/>
          <w:spacing w:val="42"/>
          <w:sz w:val="24"/>
          <w:szCs w:val="24"/>
          <w:lang w:val="en-US"/>
        </w:rPr>
        <w:t xml:space="preserve"> </w:t>
      </w:r>
      <w:r w:rsidRPr="0030061F">
        <w:rPr>
          <w:rFonts w:ascii="Times New Roman" w:hAnsi="Times New Roman"/>
          <w:noProof/>
          <w:sz w:val="24"/>
          <w:szCs w:val="24"/>
          <w:lang w:val="en-US"/>
        </w:rPr>
        <w:t>veya Yttrium</w:t>
      </w:r>
      <w:r w:rsidRPr="0030061F">
        <w:rPr>
          <w:rFonts w:ascii="Times New Roman" w:hAnsi="Times New Roman"/>
          <w:noProof/>
          <w:spacing w:val="11"/>
          <w:sz w:val="24"/>
          <w:szCs w:val="24"/>
          <w:lang w:val="en-US"/>
        </w:rPr>
        <w:t xml:space="preserve"> </w:t>
      </w:r>
      <w:r w:rsidRPr="0030061F">
        <w:rPr>
          <w:rFonts w:ascii="Times New Roman" w:hAnsi="Times New Roman"/>
          <w:noProof/>
          <w:sz w:val="24"/>
          <w:szCs w:val="24"/>
          <w:lang w:val="en-US"/>
        </w:rPr>
        <w:t>90),</w:t>
      </w:r>
      <w:r w:rsidRPr="0030061F">
        <w:rPr>
          <w:rFonts w:ascii="Times New Roman" w:hAnsi="Times New Roman"/>
          <w:noProof/>
          <w:spacing w:val="-18"/>
          <w:sz w:val="24"/>
          <w:szCs w:val="24"/>
          <w:lang w:val="en-US"/>
        </w:rPr>
        <w:t xml:space="preserve"> </w:t>
      </w:r>
      <w:r w:rsidRPr="0030061F">
        <w:rPr>
          <w:rFonts w:ascii="Times New Roman" w:hAnsi="Times New Roman"/>
          <w:noProof/>
          <w:sz w:val="24"/>
          <w:szCs w:val="24"/>
          <w:lang w:val="en-US"/>
        </w:rPr>
        <w:t>art</w:t>
      </w:r>
      <w:r w:rsidRPr="0030061F">
        <w:rPr>
          <w:rFonts w:ascii="Times New Roman" w:hAnsi="Times New Roman"/>
          <w:noProof/>
          <w:spacing w:val="-3"/>
          <w:sz w:val="24"/>
          <w:szCs w:val="24"/>
          <w:lang w:val="en-US"/>
        </w:rPr>
        <w:t>r</w:t>
      </w:r>
      <w:r w:rsidRPr="0030061F">
        <w:rPr>
          <w:rFonts w:ascii="Times New Roman" w:hAnsi="Times New Roman"/>
          <w:noProof/>
          <w:sz w:val="24"/>
          <w:szCs w:val="24"/>
          <w:lang w:val="en-US"/>
        </w:rPr>
        <w:t>os</w:t>
      </w:r>
      <w:r w:rsidRPr="0030061F">
        <w:rPr>
          <w:rFonts w:ascii="Times New Roman" w:hAnsi="Times New Roman"/>
          <w:noProof/>
          <w:spacing w:val="-2"/>
          <w:sz w:val="24"/>
          <w:szCs w:val="24"/>
          <w:lang w:val="en-US"/>
        </w:rPr>
        <w:t>k</w:t>
      </w:r>
      <w:r w:rsidRPr="0030061F">
        <w:rPr>
          <w:rFonts w:ascii="Times New Roman" w:hAnsi="Times New Roman"/>
          <w:noProof/>
          <w:sz w:val="24"/>
          <w:szCs w:val="24"/>
          <w:lang w:val="en-US"/>
        </w:rPr>
        <w:t>opik</w:t>
      </w:r>
      <w:r w:rsidRPr="0030061F">
        <w:rPr>
          <w:rFonts w:ascii="Times New Roman" w:hAnsi="Times New Roman"/>
          <w:noProof/>
          <w:spacing w:val="9"/>
          <w:sz w:val="24"/>
          <w:szCs w:val="24"/>
          <w:lang w:val="en-US"/>
        </w:rPr>
        <w:t xml:space="preserve"> </w:t>
      </w:r>
      <w:r w:rsidRPr="0030061F">
        <w:rPr>
          <w:rFonts w:ascii="Times New Roman" w:hAnsi="Times New Roman"/>
          <w:noProof/>
          <w:sz w:val="24"/>
          <w:szCs w:val="24"/>
          <w:lang w:val="en-US"/>
        </w:rPr>
        <w:t>ya</w:t>
      </w:r>
      <w:r w:rsidRPr="0030061F">
        <w:rPr>
          <w:rFonts w:ascii="Times New Roman" w:hAnsi="Times New Roman"/>
          <w:noProof/>
          <w:spacing w:val="3"/>
          <w:sz w:val="24"/>
          <w:szCs w:val="24"/>
          <w:lang w:val="en-US"/>
        </w:rPr>
        <w:t xml:space="preserve"> </w:t>
      </w:r>
      <w:r w:rsidRPr="0030061F">
        <w:rPr>
          <w:rFonts w:ascii="Times New Roman" w:hAnsi="Times New Roman"/>
          <w:noProof/>
          <w:sz w:val="24"/>
          <w:szCs w:val="24"/>
          <w:lang w:val="en-US"/>
        </w:rPr>
        <w:t>da</w:t>
      </w:r>
      <w:r w:rsidRPr="0030061F">
        <w:rPr>
          <w:rFonts w:ascii="Times New Roman" w:hAnsi="Times New Roman"/>
          <w:noProof/>
          <w:spacing w:val="3"/>
          <w:sz w:val="24"/>
          <w:szCs w:val="24"/>
          <w:lang w:val="en-US"/>
        </w:rPr>
        <w:t xml:space="preserve"> </w:t>
      </w:r>
      <w:r w:rsidRPr="0030061F">
        <w:rPr>
          <w:rFonts w:ascii="Times New Roman" w:hAnsi="Times New Roman"/>
          <w:noProof/>
          <w:sz w:val="24"/>
          <w:szCs w:val="24"/>
          <w:lang w:val="en-US"/>
        </w:rPr>
        <w:t>cer</w:t>
      </w:r>
      <w:r w:rsidRPr="0030061F">
        <w:rPr>
          <w:rFonts w:ascii="Times New Roman" w:hAnsi="Times New Roman"/>
          <w:noProof/>
          <w:spacing w:val="-4"/>
          <w:sz w:val="24"/>
          <w:szCs w:val="24"/>
          <w:lang w:val="en-US"/>
        </w:rPr>
        <w:t>r</w:t>
      </w:r>
      <w:r w:rsidRPr="0030061F">
        <w:rPr>
          <w:rFonts w:ascii="Times New Roman" w:hAnsi="Times New Roman"/>
          <w:noProof/>
          <w:sz w:val="24"/>
          <w:szCs w:val="24"/>
          <w:lang w:val="en-US"/>
        </w:rPr>
        <w:t>ahi</w:t>
      </w:r>
      <w:r w:rsidRPr="0030061F">
        <w:rPr>
          <w:rFonts w:ascii="Times New Roman" w:hAnsi="Times New Roman"/>
          <w:noProof/>
          <w:spacing w:val="14"/>
          <w:sz w:val="24"/>
          <w:szCs w:val="24"/>
          <w:lang w:val="en-US"/>
        </w:rPr>
        <w:t xml:space="preserve"> </w:t>
      </w:r>
      <w:r w:rsidRPr="0030061F">
        <w:rPr>
          <w:rFonts w:ascii="Times New Roman" w:hAnsi="Times New Roman"/>
          <w:noProof/>
          <w:sz w:val="24"/>
          <w:szCs w:val="24"/>
          <w:lang w:val="en-US"/>
        </w:rPr>
        <w:t>sinoviyektomi</w:t>
      </w:r>
      <w:r w:rsidRPr="0030061F">
        <w:rPr>
          <w:rFonts w:ascii="Times New Roman" w:hAnsi="Times New Roman"/>
          <w:noProof/>
          <w:spacing w:val="-13"/>
          <w:sz w:val="24"/>
          <w:szCs w:val="24"/>
          <w:lang w:val="en-US"/>
        </w:rPr>
        <w:t xml:space="preserve"> </w:t>
      </w:r>
      <w:r w:rsidRPr="0030061F">
        <w:rPr>
          <w:rFonts w:ascii="Times New Roman" w:hAnsi="Times New Roman"/>
          <w:noProof/>
          <w:sz w:val="24"/>
          <w:szCs w:val="24"/>
          <w:lang w:val="en-US"/>
        </w:rPr>
        <w:t>seçenekleri</w:t>
      </w:r>
      <w:r w:rsidRPr="0030061F">
        <w:rPr>
          <w:rFonts w:ascii="Times New Roman" w:hAnsi="Times New Roman"/>
          <w:noProof/>
          <w:spacing w:val="-19"/>
          <w:sz w:val="24"/>
          <w:szCs w:val="24"/>
          <w:lang w:val="en-US"/>
        </w:rPr>
        <w:t xml:space="preserve"> </w:t>
      </w:r>
      <w:r w:rsidRPr="0030061F">
        <w:rPr>
          <w:rFonts w:ascii="Times New Roman" w:hAnsi="Times New Roman"/>
          <w:noProof/>
          <w:spacing w:val="-2"/>
          <w:w w:val="93"/>
          <w:sz w:val="24"/>
          <w:szCs w:val="24"/>
          <w:lang w:val="en-US"/>
        </w:rPr>
        <w:t>v</w:t>
      </w:r>
      <w:r w:rsidRPr="0030061F">
        <w:rPr>
          <w:rFonts w:ascii="Times New Roman" w:hAnsi="Times New Roman"/>
          <w:noProof/>
          <w:w w:val="102"/>
          <w:sz w:val="24"/>
          <w:szCs w:val="24"/>
          <w:lang w:val="en-US"/>
        </w:rPr>
        <w:t>a</w:t>
      </w:r>
      <w:r w:rsidRPr="0030061F">
        <w:rPr>
          <w:rFonts w:ascii="Times New Roman" w:hAnsi="Times New Roman"/>
          <w:noProof/>
          <w:spacing w:val="-3"/>
          <w:w w:val="102"/>
          <w:sz w:val="24"/>
          <w:szCs w:val="24"/>
          <w:lang w:val="en-US"/>
        </w:rPr>
        <w:t>r</w:t>
      </w:r>
      <w:r w:rsidRPr="0030061F">
        <w:rPr>
          <w:rFonts w:ascii="Times New Roman" w:hAnsi="Times New Roman"/>
          <w:noProof/>
          <w:w w:val="99"/>
          <w:sz w:val="24"/>
          <w:szCs w:val="24"/>
          <w:lang w:val="en-US"/>
        </w:rPr>
        <w:t>dı</w:t>
      </w:r>
      <w:r w:rsidRPr="0030061F">
        <w:rPr>
          <w:rFonts w:ascii="Times New Roman" w:hAnsi="Times New Roman"/>
          <w:noProof/>
          <w:spacing w:val="-12"/>
          <w:w w:val="99"/>
          <w:sz w:val="24"/>
          <w:szCs w:val="24"/>
          <w:lang w:val="en-US"/>
        </w:rPr>
        <w:t>r</w:t>
      </w:r>
      <w:r w:rsidRPr="0030061F">
        <w:rPr>
          <w:rFonts w:ascii="Times New Roman" w:hAnsi="Times New Roman"/>
          <w:noProof/>
          <w:w w:val="78"/>
          <w:sz w:val="24"/>
          <w:szCs w:val="24"/>
          <w:lang w:val="en-US"/>
        </w:rPr>
        <w:t xml:space="preserve">. </w:t>
      </w:r>
      <w:r w:rsidRPr="0030061F">
        <w:rPr>
          <w:rFonts w:ascii="Times New Roman" w:hAnsi="Times New Roman"/>
          <w:noProof/>
          <w:sz w:val="24"/>
          <w:szCs w:val="24"/>
          <w:lang w:val="en-US"/>
        </w:rPr>
        <w:t>Bu</w:t>
      </w:r>
      <w:r w:rsidRPr="0030061F">
        <w:rPr>
          <w:rFonts w:ascii="Times New Roman" w:hAnsi="Times New Roman"/>
          <w:noProof/>
          <w:spacing w:val="19"/>
          <w:sz w:val="24"/>
          <w:szCs w:val="24"/>
          <w:lang w:val="en-US"/>
        </w:rPr>
        <w:t xml:space="preserve"> </w:t>
      </w:r>
      <w:r w:rsidRPr="0030061F">
        <w:rPr>
          <w:rFonts w:ascii="Times New Roman" w:hAnsi="Times New Roman"/>
          <w:noProof/>
          <w:sz w:val="24"/>
          <w:szCs w:val="24"/>
          <w:lang w:val="en-US"/>
        </w:rPr>
        <w:t>tedavi</w:t>
      </w:r>
      <w:r w:rsidRPr="0030061F">
        <w:rPr>
          <w:rFonts w:ascii="Times New Roman" w:hAnsi="Times New Roman"/>
          <w:noProof/>
          <w:spacing w:val="15"/>
          <w:sz w:val="24"/>
          <w:szCs w:val="24"/>
          <w:lang w:val="en-US"/>
        </w:rPr>
        <w:t xml:space="preserve"> </w:t>
      </w:r>
      <w:r w:rsidRPr="0030061F">
        <w:rPr>
          <w:rFonts w:ascii="Times New Roman" w:hAnsi="Times New Roman"/>
          <w:noProof/>
          <w:sz w:val="24"/>
          <w:szCs w:val="24"/>
          <w:lang w:val="en-US"/>
        </w:rPr>
        <w:t>seçenekleri deneyimli</w:t>
      </w:r>
      <w:r w:rsidRPr="0030061F">
        <w:rPr>
          <w:rFonts w:ascii="Times New Roman" w:hAnsi="Times New Roman"/>
          <w:noProof/>
          <w:spacing w:val="16"/>
          <w:sz w:val="24"/>
          <w:szCs w:val="24"/>
          <w:lang w:val="en-US"/>
        </w:rPr>
        <w:t xml:space="preserve"> </w:t>
      </w:r>
      <w:r w:rsidRPr="0030061F">
        <w:rPr>
          <w:rFonts w:ascii="Times New Roman" w:hAnsi="Times New Roman"/>
          <w:noProof/>
          <w:sz w:val="24"/>
          <w:szCs w:val="24"/>
          <w:lang w:val="en-US"/>
        </w:rPr>
        <w:t>ekip</w:t>
      </w:r>
      <w:r w:rsidRPr="0030061F">
        <w:rPr>
          <w:rFonts w:ascii="Times New Roman" w:hAnsi="Times New Roman"/>
          <w:noProof/>
          <w:spacing w:val="23"/>
          <w:sz w:val="24"/>
          <w:szCs w:val="24"/>
          <w:lang w:val="en-US"/>
        </w:rPr>
        <w:t xml:space="preserve"> </w:t>
      </w:r>
      <w:r w:rsidRPr="0030061F">
        <w:rPr>
          <w:rFonts w:ascii="Times New Roman" w:hAnsi="Times New Roman"/>
          <w:noProof/>
          <w:sz w:val="24"/>
          <w:szCs w:val="24"/>
          <w:lang w:val="en-US"/>
        </w:rPr>
        <w:t>ve</w:t>
      </w:r>
      <w:r w:rsidRPr="0030061F">
        <w:rPr>
          <w:rFonts w:ascii="Times New Roman" w:hAnsi="Times New Roman"/>
          <w:noProof/>
          <w:spacing w:val="20"/>
          <w:sz w:val="24"/>
          <w:szCs w:val="24"/>
          <w:lang w:val="en-US"/>
        </w:rPr>
        <w:t xml:space="preserve"> </w:t>
      </w:r>
      <w:r w:rsidRPr="0030061F">
        <w:rPr>
          <w:rFonts w:ascii="Times New Roman" w:hAnsi="Times New Roman"/>
          <w:noProof/>
          <w:sz w:val="24"/>
          <w:szCs w:val="24"/>
          <w:lang w:val="en-US"/>
        </w:rPr>
        <w:t>yoğun</w:t>
      </w:r>
      <w:r w:rsidRPr="0030061F">
        <w:rPr>
          <w:rFonts w:ascii="Times New Roman" w:hAnsi="Times New Roman"/>
          <w:noProof/>
          <w:spacing w:val="6"/>
          <w:sz w:val="24"/>
          <w:szCs w:val="24"/>
          <w:lang w:val="en-US"/>
        </w:rPr>
        <w:t xml:space="preserve"> </w:t>
      </w:r>
      <w:r w:rsidRPr="0030061F">
        <w:rPr>
          <w:rFonts w:ascii="Times New Roman" w:hAnsi="Times New Roman"/>
          <w:noProof/>
          <w:sz w:val="24"/>
          <w:szCs w:val="24"/>
          <w:lang w:val="en-US"/>
        </w:rPr>
        <w:t>faktör</w:t>
      </w:r>
      <w:r w:rsidRPr="0030061F">
        <w:rPr>
          <w:rFonts w:ascii="Times New Roman" w:hAnsi="Times New Roman"/>
          <w:noProof/>
          <w:spacing w:val="41"/>
          <w:sz w:val="24"/>
          <w:szCs w:val="24"/>
          <w:lang w:val="en-US"/>
        </w:rPr>
        <w:t xml:space="preserve"> </w:t>
      </w:r>
      <w:r w:rsidRPr="0030061F">
        <w:rPr>
          <w:rFonts w:ascii="Times New Roman" w:hAnsi="Times New Roman"/>
          <w:noProof/>
          <w:spacing w:val="-3"/>
          <w:sz w:val="24"/>
          <w:szCs w:val="24"/>
          <w:lang w:val="en-US"/>
        </w:rPr>
        <w:t>k</w:t>
      </w:r>
      <w:r w:rsidRPr="0030061F">
        <w:rPr>
          <w:rFonts w:ascii="Times New Roman" w:hAnsi="Times New Roman"/>
          <w:noProof/>
          <w:sz w:val="24"/>
          <w:szCs w:val="24"/>
          <w:lang w:val="en-US"/>
        </w:rPr>
        <w:t xml:space="preserve">ullanımını </w:t>
      </w:r>
      <w:r w:rsidRPr="0030061F">
        <w:rPr>
          <w:rFonts w:ascii="Times New Roman" w:hAnsi="Times New Roman"/>
          <w:noProof/>
          <w:w w:val="98"/>
          <w:sz w:val="24"/>
          <w:szCs w:val="24"/>
          <w:lang w:val="en-US"/>
        </w:rPr>
        <w:t>ge</w:t>
      </w:r>
      <w:r w:rsidRPr="0030061F">
        <w:rPr>
          <w:rFonts w:ascii="Times New Roman" w:hAnsi="Times New Roman"/>
          <w:noProof/>
          <w:spacing w:val="-3"/>
          <w:w w:val="98"/>
          <w:sz w:val="24"/>
          <w:szCs w:val="24"/>
          <w:lang w:val="en-US"/>
        </w:rPr>
        <w:t>r</w:t>
      </w:r>
      <w:r w:rsidRPr="0030061F">
        <w:rPr>
          <w:rFonts w:ascii="Times New Roman" w:hAnsi="Times New Roman"/>
          <w:noProof/>
          <w:w w:val="105"/>
          <w:sz w:val="24"/>
          <w:szCs w:val="24"/>
          <w:lang w:val="en-US"/>
        </w:rPr>
        <w:t>ektiri</w:t>
      </w:r>
      <w:r w:rsidRPr="0030061F">
        <w:rPr>
          <w:rFonts w:ascii="Times New Roman" w:hAnsi="Times New Roman"/>
          <w:noProof/>
          <w:spacing w:val="-12"/>
          <w:w w:val="105"/>
          <w:sz w:val="24"/>
          <w:szCs w:val="24"/>
          <w:lang w:val="en-US"/>
        </w:rPr>
        <w:t>r</w:t>
      </w:r>
      <w:r w:rsidRPr="0030061F">
        <w:rPr>
          <w:rFonts w:ascii="Times New Roman" w:hAnsi="Times New Roman"/>
          <w:noProof/>
          <w:w w:val="78"/>
          <w:sz w:val="24"/>
          <w:szCs w:val="24"/>
          <w:lang w:val="en-US"/>
        </w:rPr>
        <w:t>.</w:t>
      </w:r>
      <w:r w:rsidRPr="0030061F">
        <w:rPr>
          <w:rFonts w:ascii="Times New Roman" w:hAnsi="Times New Roman"/>
          <w:noProof/>
          <w:spacing w:val="-10"/>
          <w:sz w:val="24"/>
          <w:szCs w:val="24"/>
          <w:lang w:val="en-US"/>
        </w:rPr>
        <w:t xml:space="preserve"> </w:t>
      </w:r>
      <w:r w:rsidRPr="0030061F">
        <w:rPr>
          <w:rFonts w:ascii="Times New Roman" w:hAnsi="Times New Roman"/>
          <w:noProof/>
          <w:w w:val="95"/>
          <w:sz w:val="24"/>
          <w:szCs w:val="24"/>
          <w:lang w:val="en-US"/>
        </w:rPr>
        <w:t>Radyoizotopik seçenekler</w:t>
      </w:r>
      <w:r w:rsidRPr="0030061F">
        <w:rPr>
          <w:rFonts w:ascii="Times New Roman" w:hAnsi="Times New Roman"/>
          <w:noProof/>
          <w:spacing w:val="5"/>
          <w:w w:val="95"/>
          <w:sz w:val="24"/>
          <w:szCs w:val="24"/>
          <w:lang w:val="en-US"/>
        </w:rPr>
        <w:t xml:space="preserve"> </w:t>
      </w:r>
      <w:r w:rsidRPr="0030061F">
        <w:rPr>
          <w:rFonts w:ascii="Times New Roman" w:hAnsi="Times New Roman"/>
          <w:noProof/>
          <w:w w:val="95"/>
          <w:sz w:val="24"/>
          <w:szCs w:val="24"/>
          <w:lang w:val="en-US"/>
        </w:rPr>
        <w:t>a</w:t>
      </w:r>
      <w:r w:rsidRPr="0030061F">
        <w:rPr>
          <w:rFonts w:ascii="Times New Roman" w:hAnsi="Times New Roman"/>
          <w:noProof/>
          <w:spacing w:val="-4"/>
          <w:w w:val="95"/>
          <w:sz w:val="24"/>
          <w:szCs w:val="24"/>
          <w:lang w:val="en-US"/>
        </w:rPr>
        <w:t>r</w:t>
      </w:r>
      <w:r w:rsidRPr="0030061F">
        <w:rPr>
          <w:rFonts w:ascii="Times New Roman" w:hAnsi="Times New Roman"/>
          <w:noProof/>
          <w:w w:val="95"/>
          <w:sz w:val="24"/>
          <w:szCs w:val="24"/>
          <w:lang w:val="en-US"/>
        </w:rPr>
        <w:t>asında</w:t>
      </w:r>
      <w:r w:rsidRPr="0030061F">
        <w:rPr>
          <w:rFonts w:ascii="Times New Roman" w:hAnsi="Times New Roman"/>
          <w:noProof/>
          <w:spacing w:val="-6"/>
          <w:w w:val="95"/>
          <w:sz w:val="24"/>
          <w:szCs w:val="24"/>
          <w:lang w:val="en-US"/>
        </w:rPr>
        <w:t xml:space="preserve"> </w:t>
      </w:r>
      <w:r w:rsidRPr="0030061F">
        <w:rPr>
          <w:rFonts w:ascii="Times New Roman" w:hAnsi="Times New Roman"/>
          <w:noProof/>
          <w:sz w:val="24"/>
          <w:szCs w:val="24"/>
          <w:lang w:val="en-US"/>
        </w:rPr>
        <w:t>Yttrium</w:t>
      </w:r>
      <w:r w:rsidRPr="0030061F">
        <w:rPr>
          <w:rFonts w:ascii="Times New Roman" w:hAnsi="Times New Roman"/>
          <w:noProof/>
          <w:spacing w:val="-12"/>
          <w:sz w:val="24"/>
          <w:szCs w:val="24"/>
          <w:lang w:val="en-US"/>
        </w:rPr>
        <w:t xml:space="preserve"> </w:t>
      </w:r>
      <w:r w:rsidRPr="0030061F">
        <w:rPr>
          <w:rFonts w:ascii="Times New Roman" w:hAnsi="Times New Roman"/>
          <w:noProof/>
          <w:sz w:val="24"/>
          <w:szCs w:val="24"/>
          <w:lang w:val="en-US"/>
        </w:rPr>
        <w:t>90</w:t>
      </w:r>
      <w:r w:rsidRPr="0030061F">
        <w:rPr>
          <w:rFonts w:ascii="Times New Roman" w:hAnsi="Times New Roman"/>
          <w:noProof/>
          <w:spacing w:val="-16"/>
          <w:sz w:val="24"/>
          <w:szCs w:val="24"/>
          <w:lang w:val="en-US"/>
        </w:rPr>
        <w:t xml:space="preserve"> </w:t>
      </w:r>
      <w:r w:rsidRPr="0030061F">
        <w:rPr>
          <w:rFonts w:ascii="Times New Roman" w:hAnsi="Times New Roman"/>
          <w:noProof/>
          <w:w w:val="94"/>
          <w:sz w:val="24"/>
          <w:szCs w:val="24"/>
          <w:lang w:val="en-US"/>
        </w:rPr>
        <w:t>daha</w:t>
      </w:r>
      <w:r w:rsidRPr="0030061F">
        <w:rPr>
          <w:rFonts w:ascii="Times New Roman" w:hAnsi="Times New Roman"/>
          <w:noProof/>
          <w:spacing w:val="-3"/>
          <w:w w:val="94"/>
          <w:sz w:val="24"/>
          <w:szCs w:val="24"/>
          <w:lang w:val="en-US"/>
        </w:rPr>
        <w:t xml:space="preserve"> </w:t>
      </w:r>
      <w:r w:rsidRPr="0030061F">
        <w:rPr>
          <w:rFonts w:ascii="Times New Roman" w:hAnsi="Times New Roman"/>
          <w:noProof/>
          <w:sz w:val="24"/>
          <w:szCs w:val="24"/>
          <w:lang w:val="en-US"/>
        </w:rPr>
        <w:t>çok</w:t>
      </w:r>
      <w:r w:rsidRPr="0030061F">
        <w:rPr>
          <w:rFonts w:ascii="Times New Roman" w:hAnsi="Times New Roman"/>
          <w:noProof/>
          <w:spacing w:val="-20"/>
          <w:sz w:val="24"/>
          <w:szCs w:val="24"/>
          <w:lang w:val="en-US"/>
        </w:rPr>
        <w:t xml:space="preserve"> </w:t>
      </w:r>
      <w:r w:rsidRPr="0030061F">
        <w:rPr>
          <w:rFonts w:ascii="Times New Roman" w:hAnsi="Times New Roman"/>
          <w:noProof/>
          <w:sz w:val="24"/>
          <w:szCs w:val="24"/>
          <w:lang w:val="en-US"/>
        </w:rPr>
        <w:t>dizler için,</w:t>
      </w:r>
      <w:r w:rsidRPr="0030061F">
        <w:rPr>
          <w:rFonts w:ascii="Times New Roman" w:hAnsi="Times New Roman"/>
          <w:noProof/>
          <w:spacing w:val="15"/>
          <w:sz w:val="24"/>
          <w:szCs w:val="24"/>
          <w:lang w:val="en-US"/>
        </w:rPr>
        <w:t xml:space="preserve"> </w:t>
      </w:r>
      <w:r w:rsidRPr="0030061F">
        <w:rPr>
          <w:rFonts w:ascii="Times New Roman" w:hAnsi="Times New Roman"/>
          <w:noProof/>
          <w:sz w:val="24"/>
          <w:szCs w:val="24"/>
          <w:lang w:val="en-US"/>
        </w:rPr>
        <w:t>Rhenium</w:t>
      </w:r>
      <w:r w:rsidRPr="0030061F">
        <w:rPr>
          <w:rFonts w:ascii="Times New Roman" w:hAnsi="Times New Roman"/>
          <w:noProof/>
          <w:spacing w:val="-18"/>
          <w:sz w:val="24"/>
          <w:szCs w:val="24"/>
          <w:lang w:val="en-US"/>
        </w:rPr>
        <w:t xml:space="preserve"> </w:t>
      </w:r>
      <w:r w:rsidRPr="0030061F">
        <w:rPr>
          <w:rFonts w:ascii="Times New Roman" w:hAnsi="Times New Roman"/>
          <w:noProof/>
          <w:sz w:val="24"/>
          <w:szCs w:val="24"/>
          <w:lang w:val="en-US"/>
        </w:rPr>
        <w:t>186</w:t>
      </w:r>
      <w:r w:rsidRPr="0030061F">
        <w:rPr>
          <w:rFonts w:ascii="Times New Roman" w:hAnsi="Times New Roman"/>
          <w:noProof/>
          <w:spacing w:val="3"/>
          <w:sz w:val="24"/>
          <w:szCs w:val="24"/>
          <w:lang w:val="en-US"/>
        </w:rPr>
        <w:t xml:space="preserve"> </w:t>
      </w:r>
      <w:r w:rsidRPr="0030061F">
        <w:rPr>
          <w:rFonts w:ascii="Times New Roman" w:hAnsi="Times New Roman"/>
          <w:noProof/>
          <w:sz w:val="24"/>
          <w:szCs w:val="24"/>
          <w:lang w:val="en-US"/>
        </w:rPr>
        <w:t>ise</w:t>
      </w:r>
      <w:r w:rsidRPr="0030061F">
        <w:rPr>
          <w:rFonts w:ascii="Times New Roman" w:hAnsi="Times New Roman"/>
          <w:noProof/>
          <w:spacing w:val="6"/>
          <w:sz w:val="24"/>
          <w:szCs w:val="24"/>
          <w:lang w:val="en-US"/>
        </w:rPr>
        <w:t xml:space="preserve"> </w:t>
      </w:r>
      <w:r w:rsidRPr="0030061F">
        <w:rPr>
          <w:rFonts w:ascii="Times New Roman" w:hAnsi="Times New Roman"/>
          <w:noProof/>
          <w:sz w:val="24"/>
          <w:szCs w:val="24"/>
          <w:lang w:val="en-US"/>
        </w:rPr>
        <w:t>dirsek,</w:t>
      </w:r>
      <w:r w:rsidRPr="0030061F">
        <w:rPr>
          <w:rFonts w:ascii="Times New Roman" w:hAnsi="Times New Roman"/>
          <w:noProof/>
          <w:spacing w:val="-4"/>
          <w:sz w:val="24"/>
          <w:szCs w:val="24"/>
          <w:lang w:val="en-US"/>
        </w:rPr>
        <w:t xml:space="preserve"> </w:t>
      </w:r>
      <w:r w:rsidRPr="0030061F">
        <w:rPr>
          <w:rFonts w:ascii="Times New Roman" w:hAnsi="Times New Roman"/>
          <w:noProof/>
          <w:sz w:val="24"/>
          <w:szCs w:val="24"/>
          <w:lang w:val="en-US"/>
        </w:rPr>
        <w:t>ayak</w:t>
      </w:r>
      <w:r w:rsidRPr="0030061F">
        <w:rPr>
          <w:rFonts w:ascii="Times New Roman" w:hAnsi="Times New Roman"/>
          <w:noProof/>
          <w:spacing w:val="-6"/>
          <w:sz w:val="24"/>
          <w:szCs w:val="24"/>
          <w:lang w:val="en-US"/>
        </w:rPr>
        <w:t xml:space="preserve"> </w:t>
      </w:r>
      <w:r w:rsidRPr="0030061F">
        <w:rPr>
          <w:rFonts w:ascii="Times New Roman" w:hAnsi="Times New Roman"/>
          <w:noProof/>
          <w:sz w:val="24"/>
          <w:szCs w:val="24"/>
          <w:lang w:val="en-US"/>
        </w:rPr>
        <w:t>bileği</w:t>
      </w:r>
      <w:r w:rsidRPr="0030061F">
        <w:rPr>
          <w:rFonts w:ascii="Times New Roman" w:hAnsi="Times New Roman"/>
          <w:noProof/>
          <w:spacing w:val="10"/>
          <w:sz w:val="24"/>
          <w:szCs w:val="24"/>
          <w:lang w:val="en-US"/>
        </w:rPr>
        <w:t xml:space="preserve"> </w:t>
      </w:r>
      <w:r w:rsidRPr="0030061F">
        <w:rPr>
          <w:rFonts w:ascii="Times New Roman" w:hAnsi="Times New Roman"/>
          <w:noProof/>
          <w:sz w:val="24"/>
          <w:szCs w:val="24"/>
          <w:lang w:val="en-US"/>
        </w:rPr>
        <w:t>ve</w:t>
      </w:r>
      <w:r w:rsidRPr="0030061F">
        <w:rPr>
          <w:rFonts w:ascii="Times New Roman" w:hAnsi="Times New Roman"/>
          <w:noProof/>
          <w:spacing w:val="2"/>
          <w:sz w:val="24"/>
          <w:szCs w:val="24"/>
          <w:lang w:val="en-US"/>
        </w:rPr>
        <w:t xml:space="preserve"> </w:t>
      </w:r>
      <w:r w:rsidRPr="0030061F">
        <w:rPr>
          <w:rFonts w:ascii="Times New Roman" w:hAnsi="Times New Roman"/>
          <w:noProof/>
          <w:sz w:val="24"/>
          <w:szCs w:val="24"/>
          <w:lang w:val="en-US"/>
        </w:rPr>
        <w:t>omuz eklemi</w:t>
      </w:r>
      <w:r w:rsidRPr="0030061F">
        <w:rPr>
          <w:rFonts w:ascii="Times New Roman" w:hAnsi="Times New Roman"/>
          <w:noProof/>
          <w:spacing w:val="8"/>
          <w:sz w:val="24"/>
          <w:szCs w:val="24"/>
          <w:lang w:val="en-US"/>
        </w:rPr>
        <w:t xml:space="preserve"> </w:t>
      </w:r>
      <w:r w:rsidRPr="0030061F">
        <w:rPr>
          <w:rFonts w:ascii="Times New Roman" w:hAnsi="Times New Roman"/>
          <w:noProof/>
          <w:sz w:val="24"/>
          <w:szCs w:val="24"/>
          <w:lang w:val="en-US"/>
        </w:rPr>
        <w:t>için</w:t>
      </w:r>
      <w:r w:rsidRPr="0030061F">
        <w:rPr>
          <w:rFonts w:ascii="Times New Roman" w:hAnsi="Times New Roman"/>
          <w:noProof/>
          <w:spacing w:val="15"/>
          <w:sz w:val="24"/>
          <w:szCs w:val="24"/>
          <w:lang w:val="en-US"/>
        </w:rPr>
        <w:t xml:space="preserve"> </w:t>
      </w:r>
      <w:r w:rsidRPr="0030061F">
        <w:rPr>
          <w:rFonts w:ascii="Times New Roman" w:hAnsi="Times New Roman"/>
          <w:noProof/>
          <w:w w:val="102"/>
          <w:sz w:val="24"/>
          <w:szCs w:val="24"/>
          <w:lang w:val="en-US"/>
        </w:rPr>
        <w:t>önerili</w:t>
      </w:r>
      <w:r w:rsidRPr="0030061F">
        <w:rPr>
          <w:rFonts w:ascii="Times New Roman" w:hAnsi="Times New Roman"/>
          <w:noProof/>
          <w:spacing w:val="-12"/>
          <w:w w:val="102"/>
          <w:sz w:val="24"/>
          <w:szCs w:val="24"/>
          <w:lang w:val="en-US"/>
        </w:rPr>
        <w:t>r</w:t>
      </w:r>
      <w:r w:rsidRPr="0030061F">
        <w:rPr>
          <w:rFonts w:ascii="Times New Roman" w:hAnsi="Times New Roman"/>
          <w:noProof/>
          <w:w w:val="78"/>
          <w:sz w:val="24"/>
          <w:szCs w:val="24"/>
          <w:lang w:val="en-US"/>
        </w:rPr>
        <w:t>. R</w:t>
      </w:r>
      <w:r w:rsidRPr="0030061F">
        <w:rPr>
          <w:rFonts w:ascii="Times New Roman" w:hAnsi="Times New Roman"/>
          <w:noProof/>
          <w:sz w:val="24"/>
          <w:szCs w:val="24"/>
          <w:lang w:val="en-US"/>
        </w:rPr>
        <w:t>adyosinoviyektomide</w:t>
      </w:r>
      <w:r w:rsidRPr="0030061F">
        <w:rPr>
          <w:rFonts w:ascii="Times New Roman" w:hAnsi="Times New Roman"/>
          <w:noProof/>
          <w:w w:val="101"/>
          <w:sz w:val="24"/>
          <w:szCs w:val="24"/>
          <w:lang w:val="en-US"/>
        </w:rPr>
        <w:t xml:space="preserve"> (RAS) faktör</w:t>
      </w:r>
      <w:r w:rsidRPr="0030061F">
        <w:rPr>
          <w:rFonts w:ascii="Times New Roman" w:hAnsi="Times New Roman"/>
          <w:noProof/>
          <w:spacing w:val="-27"/>
          <w:sz w:val="24"/>
          <w:szCs w:val="24"/>
          <w:lang w:val="en-US"/>
        </w:rPr>
        <w:t xml:space="preserve"> </w:t>
      </w:r>
      <w:r w:rsidRPr="0030061F">
        <w:rPr>
          <w:rFonts w:ascii="Times New Roman" w:hAnsi="Times New Roman"/>
          <w:noProof/>
          <w:sz w:val="24"/>
          <w:szCs w:val="24"/>
          <w:lang w:val="en-US"/>
        </w:rPr>
        <w:t>tü</w:t>
      </w:r>
      <w:r w:rsidRPr="0030061F">
        <w:rPr>
          <w:rFonts w:ascii="Times New Roman" w:hAnsi="Times New Roman"/>
          <w:noProof/>
          <w:spacing w:val="-2"/>
          <w:sz w:val="24"/>
          <w:szCs w:val="24"/>
          <w:lang w:val="en-US"/>
        </w:rPr>
        <w:t>k</w:t>
      </w:r>
      <w:r w:rsidRPr="0030061F">
        <w:rPr>
          <w:rFonts w:ascii="Times New Roman" w:hAnsi="Times New Roman"/>
          <w:noProof/>
          <w:w w:val="101"/>
          <w:sz w:val="24"/>
          <w:szCs w:val="24"/>
          <w:lang w:val="en-US"/>
        </w:rPr>
        <w:t>etimi</w:t>
      </w:r>
      <w:r w:rsidRPr="0030061F">
        <w:rPr>
          <w:rFonts w:ascii="Times New Roman" w:hAnsi="Times New Roman"/>
          <w:noProof/>
          <w:spacing w:val="-27"/>
          <w:sz w:val="24"/>
          <w:szCs w:val="24"/>
          <w:lang w:val="en-US"/>
        </w:rPr>
        <w:t xml:space="preserve"> </w:t>
      </w:r>
      <w:r w:rsidRPr="0030061F">
        <w:rPr>
          <w:rFonts w:ascii="Times New Roman" w:hAnsi="Times New Roman"/>
          <w:sz w:val="24"/>
          <w:lang w:val="en-US"/>
        </w:rPr>
        <w:t>cerrahi sinoviyektomiye göre belirgin olarak düşüktür.  Bu nedenle,</w:t>
      </w:r>
      <w:r w:rsidRPr="0030061F">
        <w:rPr>
          <w:rFonts w:ascii="Times New Roman" w:hAnsi="Times New Roman"/>
          <w:noProof/>
          <w:spacing w:val="-27"/>
          <w:sz w:val="28"/>
          <w:szCs w:val="24"/>
          <w:lang w:val="en-US"/>
        </w:rPr>
        <w:t xml:space="preserve"> </w:t>
      </w:r>
      <w:r w:rsidRPr="0030061F">
        <w:rPr>
          <w:rFonts w:ascii="Times New Roman" w:hAnsi="Times New Roman"/>
          <w:noProof/>
          <w:spacing w:val="-27"/>
          <w:sz w:val="24"/>
          <w:szCs w:val="24"/>
          <w:lang w:val="en-US"/>
        </w:rPr>
        <w:t xml:space="preserve">RAS </w:t>
      </w:r>
      <w:r w:rsidR="0030061F" w:rsidRPr="0030061F">
        <w:rPr>
          <w:rFonts w:ascii="Times New Roman" w:hAnsi="Times New Roman"/>
          <w:noProof/>
          <w:spacing w:val="-27"/>
          <w:sz w:val="24"/>
          <w:szCs w:val="24"/>
          <w:lang w:val="en-US"/>
        </w:rPr>
        <w:t xml:space="preserve"> </w:t>
      </w:r>
      <w:r w:rsidRPr="0030061F">
        <w:rPr>
          <w:rFonts w:ascii="Times New Roman" w:hAnsi="Times New Roman"/>
          <w:noProof/>
          <w:spacing w:val="-27"/>
          <w:sz w:val="24"/>
          <w:szCs w:val="24"/>
          <w:lang w:val="en-US"/>
        </w:rPr>
        <w:t>en</w:t>
      </w:r>
      <w:r w:rsidRPr="0030061F">
        <w:rPr>
          <w:rFonts w:ascii="Times New Roman" w:hAnsi="Times New Roman"/>
          <w:noProof/>
          <w:spacing w:val="-20"/>
          <w:sz w:val="24"/>
          <w:szCs w:val="24"/>
          <w:lang w:val="en-US"/>
        </w:rPr>
        <w:t xml:space="preserve"> </w:t>
      </w:r>
      <w:r w:rsidR="0030061F" w:rsidRPr="0030061F">
        <w:rPr>
          <w:rFonts w:ascii="Times New Roman" w:hAnsi="Times New Roman"/>
          <w:noProof/>
          <w:spacing w:val="-20"/>
          <w:sz w:val="24"/>
          <w:szCs w:val="24"/>
          <w:lang w:val="en-US"/>
        </w:rPr>
        <w:t xml:space="preserve"> </w:t>
      </w:r>
      <w:r w:rsidRPr="0030061F">
        <w:rPr>
          <w:rFonts w:ascii="Times New Roman" w:hAnsi="Times New Roman"/>
          <w:noProof/>
          <w:sz w:val="24"/>
          <w:szCs w:val="24"/>
          <w:lang w:val="en-US"/>
        </w:rPr>
        <w:t>maliye</w:t>
      </w:r>
      <w:r w:rsidRPr="0030061F">
        <w:rPr>
          <w:rFonts w:ascii="Times New Roman" w:hAnsi="Times New Roman"/>
          <w:noProof/>
          <w:spacing w:val="-3"/>
          <w:sz w:val="24"/>
          <w:szCs w:val="24"/>
          <w:lang w:val="en-US"/>
        </w:rPr>
        <w:t>t</w:t>
      </w:r>
      <w:r w:rsidRPr="0030061F">
        <w:rPr>
          <w:rFonts w:ascii="Times New Roman" w:hAnsi="Times New Roman"/>
          <w:noProof/>
          <w:spacing w:val="-7"/>
          <w:sz w:val="24"/>
          <w:szCs w:val="24"/>
          <w:lang w:val="en-US"/>
        </w:rPr>
        <w:t xml:space="preserve"> etkin </w:t>
      </w:r>
      <w:r w:rsidRPr="0030061F">
        <w:rPr>
          <w:rFonts w:ascii="Times New Roman" w:hAnsi="Times New Roman"/>
          <w:noProof/>
          <w:sz w:val="24"/>
          <w:szCs w:val="24"/>
          <w:lang w:val="en-US"/>
        </w:rPr>
        <w:t>olan</w:t>
      </w:r>
      <w:r w:rsidRPr="0030061F">
        <w:rPr>
          <w:rFonts w:ascii="Times New Roman" w:hAnsi="Times New Roman"/>
          <w:noProof/>
          <w:spacing w:val="-20"/>
          <w:sz w:val="24"/>
          <w:szCs w:val="24"/>
          <w:lang w:val="en-US"/>
        </w:rPr>
        <w:t xml:space="preserve"> </w:t>
      </w:r>
      <w:r w:rsidRPr="0030061F">
        <w:rPr>
          <w:rFonts w:ascii="Times New Roman" w:hAnsi="Times New Roman"/>
          <w:noProof/>
          <w:w w:val="96"/>
          <w:sz w:val="24"/>
          <w:szCs w:val="24"/>
          <w:lang w:val="en-US"/>
        </w:rPr>
        <w:t>yöntemdir.</w:t>
      </w:r>
      <w:r w:rsidRPr="0030061F">
        <w:rPr>
          <w:rFonts w:ascii="Times New Roman" w:hAnsi="Times New Roman"/>
          <w:noProof/>
          <w:spacing w:val="-2"/>
          <w:w w:val="96"/>
          <w:sz w:val="24"/>
          <w:szCs w:val="24"/>
          <w:lang w:val="en-US"/>
        </w:rPr>
        <w:t xml:space="preserve"> </w:t>
      </w:r>
    </w:p>
    <w:p w14:paraId="541ADD24" w14:textId="77777777" w:rsidR="009F2078" w:rsidRPr="009F2078" w:rsidRDefault="009F2078" w:rsidP="009F2078">
      <w:pPr>
        <w:spacing w:after="0" w:line="240" w:lineRule="auto"/>
        <w:jc w:val="both"/>
        <w:rPr>
          <w:rFonts w:ascii="Times New Roman" w:hAnsi="Times New Roman"/>
          <w:bCs/>
          <w:i/>
          <w:noProof/>
          <w:color w:val="000000"/>
          <w:sz w:val="24"/>
          <w:szCs w:val="24"/>
          <w:lang w:val="en-US"/>
        </w:rPr>
      </w:pPr>
    </w:p>
    <w:p w14:paraId="02341EDF" w14:textId="40D11754" w:rsidR="00BA0DE9" w:rsidRPr="009F2078" w:rsidRDefault="00BA0DE9" w:rsidP="00B22C45">
      <w:pPr>
        <w:pStyle w:val="ListeParagraf"/>
        <w:numPr>
          <w:ilvl w:val="0"/>
          <w:numId w:val="81"/>
        </w:numPr>
        <w:spacing w:after="0" w:line="240" w:lineRule="auto"/>
        <w:jc w:val="both"/>
        <w:rPr>
          <w:rFonts w:ascii="Times New Roman" w:hAnsi="Times New Roman"/>
          <w:b/>
          <w:bCs/>
          <w:noProof/>
          <w:color w:val="000000"/>
          <w:sz w:val="24"/>
          <w:szCs w:val="24"/>
          <w:lang w:val="en-US"/>
        </w:rPr>
      </w:pPr>
      <w:r w:rsidRPr="009F2078">
        <w:rPr>
          <w:rFonts w:ascii="Times New Roman" w:hAnsi="Times New Roman"/>
          <w:b/>
          <w:bCs/>
          <w:noProof/>
          <w:color w:val="000000"/>
          <w:w w:val="102"/>
          <w:sz w:val="24"/>
          <w:szCs w:val="24"/>
          <w:lang w:val="en-US"/>
        </w:rPr>
        <w:t>Psödotümörler</w:t>
      </w:r>
    </w:p>
    <w:p w14:paraId="3078D53F" w14:textId="77777777" w:rsidR="009F2078" w:rsidRPr="009F2078" w:rsidRDefault="009F2078" w:rsidP="009F2078">
      <w:pPr>
        <w:pStyle w:val="ListeParagraf"/>
        <w:spacing w:after="0" w:line="240" w:lineRule="auto"/>
        <w:jc w:val="both"/>
        <w:rPr>
          <w:rFonts w:ascii="Times New Roman" w:hAnsi="Times New Roman"/>
          <w:b/>
          <w:bCs/>
          <w:noProof/>
          <w:color w:val="000000"/>
          <w:sz w:val="24"/>
          <w:szCs w:val="24"/>
          <w:lang w:val="en-US"/>
        </w:rPr>
      </w:pPr>
    </w:p>
    <w:p w14:paraId="24910C22" w14:textId="2B6E40F3" w:rsidR="00BA0DE9" w:rsidRPr="009F2078" w:rsidRDefault="00BA0DE9" w:rsidP="00B22C45">
      <w:pPr>
        <w:pStyle w:val="ListeParagraf"/>
        <w:numPr>
          <w:ilvl w:val="0"/>
          <w:numId w:val="83"/>
        </w:numPr>
        <w:spacing w:after="0" w:line="240" w:lineRule="auto"/>
        <w:jc w:val="both"/>
        <w:rPr>
          <w:rFonts w:ascii="Times New Roman" w:hAnsi="Times New Roman"/>
          <w:noProof/>
          <w:color w:val="000000"/>
          <w:sz w:val="24"/>
          <w:szCs w:val="24"/>
          <w:lang w:val="en-US"/>
        </w:rPr>
      </w:pPr>
      <w:r w:rsidRPr="009F2078">
        <w:rPr>
          <w:rFonts w:ascii="Times New Roman" w:hAnsi="Times New Roman"/>
          <w:noProof/>
          <w:color w:val="000000"/>
          <w:sz w:val="24"/>
          <w:szCs w:val="24"/>
          <w:lang w:val="en-US"/>
        </w:rPr>
        <w:t>Nadir</w:t>
      </w:r>
      <w:r w:rsidRPr="009F2078">
        <w:rPr>
          <w:rFonts w:ascii="Times New Roman" w:hAnsi="Times New Roman"/>
          <w:noProof/>
          <w:color w:val="000000"/>
          <w:spacing w:val="16"/>
          <w:sz w:val="24"/>
          <w:szCs w:val="24"/>
          <w:lang w:val="en-US"/>
        </w:rPr>
        <w:t xml:space="preserve"> </w:t>
      </w:r>
      <w:r w:rsidRPr="009F2078">
        <w:rPr>
          <w:rFonts w:ascii="Times New Roman" w:hAnsi="Times New Roman"/>
          <w:noProof/>
          <w:color w:val="000000"/>
          <w:sz w:val="24"/>
          <w:szCs w:val="24"/>
          <w:lang w:val="en-US"/>
        </w:rPr>
        <w:t>görülen</w:t>
      </w:r>
      <w:r w:rsidRPr="009F2078">
        <w:rPr>
          <w:rFonts w:ascii="Times New Roman" w:hAnsi="Times New Roman"/>
          <w:noProof/>
          <w:color w:val="000000"/>
          <w:spacing w:val="11"/>
          <w:sz w:val="24"/>
          <w:szCs w:val="24"/>
          <w:lang w:val="en-US"/>
        </w:rPr>
        <w:t xml:space="preserve"> </w:t>
      </w:r>
      <w:r w:rsidRPr="009F2078">
        <w:rPr>
          <w:rFonts w:ascii="Times New Roman" w:hAnsi="Times New Roman"/>
          <w:noProof/>
          <w:color w:val="000000"/>
          <w:sz w:val="24"/>
          <w:szCs w:val="24"/>
          <w:lang w:val="en-US"/>
        </w:rPr>
        <w:t>k</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onik</w:t>
      </w:r>
      <w:r w:rsidRPr="009F2078">
        <w:rPr>
          <w:rFonts w:ascii="Times New Roman" w:hAnsi="Times New Roman"/>
          <w:noProof/>
          <w:color w:val="000000"/>
          <w:spacing w:val="30"/>
          <w:sz w:val="24"/>
          <w:szCs w:val="24"/>
          <w:lang w:val="en-US"/>
        </w:rPr>
        <w:t xml:space="preserve"> </w:t>
      </w:r>
      <w:r w:rsidRPr="009F2078">
        <w:rPr>
          <w:rFonts w:ascii="Times New Roman" w:hAnsi="Times New Roman"/>
          <w:noProof/>
          <w:color w:val="000000"/>
          <w:sz w:val="24"/>
          <w:szCs w:val="24"/>
          <w:lang w:val="en-US"/>
        </w:rPr>
        <w:t>bir</w:t>
      </w:r>
      <w:r w:rsidRPr="009F2078">
        <w:rPr>
          <w:rFonts w:ascii="Times New Roman" w:hAnsi="Times New Roman"/>
          <w:noProof/>
          <w:color w:val="000000"/>
          <w:spacing w:val="37"/>
          <w:sz w:val="24"/>
          <w:szCs w:val="24"/>
          <w:lang w:val="en-US"/>
        </w:rPr>
        <w:t xml:space="preserve"> </w:t>
      </w:r>
      <w:r w:rsidRPr="009F2078">
        <w:rPr>
          <w:rFonts w:ascii="Times New Roman" w:hAnsi="Times New Roman"/>
          <w:noProof/>
          <w:color w:val="000000"/>
          <w:sz w:val="24"/>
          <w:szCs w:val="24"/>
          <w:lang w:val="en-US"/>
        </w:rPr>
        <w:t>hemofili</w:t>
      </w:r>
      <w:r w:rsidRPr="009F2078">
        <w:rPr>
          <w:rFonts w:ascii="Times New Roman" w:hAnsi="Times New Roman"/>
          <w:noProof/>
          <w:color w:val="000000"/>
          <w:spacing w:val="29"/>
          <w:sz w:val="24"/>
          <w:szCs w:val="24"/>
          <w:lang w:val="en-US"/>
        </w:rPr>
        <w:t xml:space="preserve"> </w:t>
      </w:r>
      <w:r w:rsidRPr="009F2078">
        <w:rPr>
          <w:rFonts w:ascii="Times New Roman" w:hAnsi="Times New Roman"/>
          <w:noProof/>
          <w:color w:val="000000"/>
          <w:spacing w:val="-2"/>
          <w:sz w:val="24"/>
          <w:szCs w:val="24"/>
          <w:lang w:val="en-US"/>
        </w:rPr>
        <w:t>k</w:t>
      </w:r>
      <w:r w:rsidRPr="009F2078">
        <w:rPr>
          <w:rFonts w:ascii="Times New Roman" w:hAnsi="Times New Roman"/>
          <w:noProof/>
          <w:color w:val="000000"/>
          <w:sz w:val="24"/>
          <w:szCs w:val="24"/>
          <w:lang w:val="en-US"/>
        </w:rPr>
        <w:t>omplikasyonu</w:t>
      </w:r>
      <w:r w:rsidRPr="009F2078">
        <w:rPr>
          <w:rFonts w:ascii="Times New Roman" w:hAnsi="Times New Roman"/>
          <w:noProof/>
          <w:color w:val="000000"/>
          <w:spacing w:val="-6"/>
          <w:sz w:val="24"/>
          <w:szCs w:val="24"/>
          <w:lang w:val="en-US"/>
        </w:rPr>
        <w:t xml:space="preserve"> </w:t>
      </w:r>
      <w:r w:rsidRPr="009F2078">
        <w:rPr>
          <w:rFonts w:ascii="Times New Roman" w:hAnsi="Times New Roman"/>
          <w:noProof/>
          <w:color w:val="000000"/>
          <w:sz w:val="24"/>
          <w:szCs w:val="24"/>
          <w:lang w:val="en-US"/>
        </w:rPr>
        <w:t>olup,</w:t>
      </w:r>
      <w:r w:rsidRPr="009F2078">
        <w:rPr>
          <w:rFonts w:ascii="Times New Roman" w:hAnsi="Times New Roman"/>
          <w:noProof/>
          <w:color w:val="000000"/>
          <w:spacing w:val="2"/>
          <w:sz w:val="24"/>
          <w:szCs w:val="24"/>
          <w:lang w:val="en-US"/>
        </w:rPr>
        <w:t xml:space="preserve"> </w:t>
      </w:r>
      <w:r w:rsidRPr="009F2078">
        <w:rPr>
          <w:rFonts w:ascii="Times New Roman" w:hAnsi="Times New Roman"/>
          <w:noProof/>
          <w:color w:val="000000"/>
          <w:sz w:val="24"/>
          <w:szCs w:val="24"/>
          <w:lang w:val="en-US"/>
        </w:rPr>
        <w:t>uzuvları ve</w:t>
      </w:r>
      <w:r w:rsidRPr="009F2078">
        <w:rPr>
          <w:rFonts w:ascii="Times New Roman" w:hAnsi="Times New Roman"/>
          <w:noProof/>
          <w:color w:val="000000"/>
          <w:spacing w:val="32"/>
          <w:sz w:val="24"/>
          <w:szCs w:val="24"/>
          <w:lang w:val="en-US"/>
        </w:rPr>
        <w:t xml:space="preserve"> </w:t>
      </w:r>
      <w:r w:rsidRPr="009F2078">
        <w:rPr>
          <w:rFonts w:ascii="Times New Roman" w:hAnsi="Times New Roman"/>
          <w:noProof/>
          <w:color w:val="000000"/>
          <w:sz w:val="24"/>
          <w:szCs w:val="24"/>
          <w:lang w:val="en-US"/>
        </w:rPr>
        <w:t>nö</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o</w:t>
      </w:r>
      <w:r w:rsidRPr="009F2078">
        <w:rPr>
          <w:rFonts w:ascii="Times New Roman" w:hAnsi="Times New Roman"/>
          <w:noProof/>
          <w:color w:val="000000"/>
          <w:spacing w:val="-2"/>
          <w:sz w:val="24"/>
          <w:szCs w:val="24"/>
          <w:lang w:val="en-US"/>
        </w:rPr>
        <w:t>v</w:t>
      </w:r>
      <w:r w:rsidRPr="009F2078">
        <w:rPr>
          <w:rFonts w:ascii="Times New Roman" w:hAnsi="Times New Roman"/>
          <w:noProof/>
          <w:color w:val="000000"/>
          <w:sz w:val="24"/>
          <w:szCs w:val="24"/>
          <w:lang w:val="en-US"/>
        </w:rPr>
        <w:t>as</w:t>
      </w:r>
      <w:r w:rsidRPr="009F2078">
        <w:rPr>
          <w:rFonts w:ascii="Times New Roman" w:hAnsi="Times New Roman"/>
          <w:noProof/>
          <w:color w:val="000000"/>
          <w:spacing w:val="-3"/>
          <w:sz w:val="24"/>
          <w:szCs w:val="24"/>
          <w:lang w:val="en-US"/>
        </w:rPr>
        <w:t>k</w:t>
      </w:r>
      <w:r w:rsidRPr="009F2078">
        <w:rPr>
          <w:rFonts w:ascii="Times New Roman" w:hAnsi="Times New Roman"/>
          <w:noProof/>
          <w:color w:val="000000"/>
          <w:sz w:val="24"/>
          <w:szCs w:val="24"/>
          <w:lang w:val="en-US"/>
        </w:rPr>
        <w:t>üler</w:t>
      </w:r>
      <w:r w:rsidRPr="009F2078">
        <w:rPr>
          <w:rFonts w:ascii="Times New Roman" w:hAnsi="Times New Roman"/>
          <w:noProof/>
          <w:color w:val="000000"/>
          <w:spacing w:val="25"/>
          <w:sz w:val="24"/>
          <w:szCs w:val="24"/>
          <w:lang w:val="en-US"/>
        </w:rPr>
        <w:t xml:space="preserve"> </w:t>
      </w:r>
      <w:r w:rsidRPr="009F2078">
        <w:rPr>
          <w:rFonts w:ascii="Times New Roman" w:hAnsi="Times New Roman"/>
          <w:noProof/>
          <w:color w:val="000000"/>
          <w:sz w:val="24"/>
          <w:szCs w:val="24"/>
          <w:lang w:val="en-US"/>
        </w:rPr>
        <w:t>yapıları etkileyebileceği unutulmamalıdır.</w:t>
      </w:r>
      <w:r w:rsidRPr="009F2078">
        <w:rPr>
          <w:rFonts w:ascii="Times New Roman" w:hAnsi="Times New Roman"/>
          <w:noProof/>
          <w:color w:val="000000"/>
          <w:spacing w:val="22"/>
          <w:sz w:val="24"/>
          <w:szCs w:val="24"/>
          <w:lang w:val="en-US"/>
        </w:rPr>
        <w:t xml:space="preserve"> </w:t>
      </w:r>
      <w:r w:rsidRPr="009F2078">
        <w:rPr>
          <w:rFonts w:ascii="Times New Roman" w:hAnsi="Times New Roman"/>
          <w:noProof/>
          <w:color w:val="000000"/>
          <w:sz w:val="24"/>
          <w:szCs w:val="24"/>
          <w:lang w:val="en-US"/>
        </w:rPr>
        <w:t>Lezyonun büyüklüğüne</w:t>
      </w:r>
      <w:r w:rsidRPr="009F2078">
        <w:rPr>
          <w:rFonts w:ascii="Times New Roman" w:hAnsi="Times New Roman"/>
          <w:noProof/>
          <w:color w:val="000000"/>
          <w:spacing w:val="4"/>
          <w:sz w:val="24"/>
          <w:szCs w:val="24"/>
          <w:lang w:val="en-US"/>
        </w:rPr>
        <w:t xml:space="preserve"> </w:t>
      </w:r>
      <w:r w:rsidRPr="009F2078">
        <w:rPr>
          <w:rFonts w:ascii="Times New Roman" w:hAnsi="Times New Roman"/>
          <w:noProof/>
          <w:color w:val="000000"/>
          <w:sz w:val="24"/>
          <w:szCs w:val="24"/>
          <w:lang w:val="en-US"/>
        </w:rPr>
        <w:t>gö</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e</w:t>
      </w:r>
      <w:r w:rsidRPr="009F2078">
        <w:rPr>
          <w:rFonts w:ascii="Times New Roman" w:hAnsi="Times New Roman"/>
          <w:noProof/>
          <w:color w:val="000000"/>
          <w:spacing w:val="30"/>
          <w:sz w:val="24"/>
          <w:szCs w:val="24"/>
          <w:lang w:val="en-US"/>
        </w:rPr>
        <w:t xml:space="preserve"> </w:t>
      </w:r>
      <w:r w:rsidRPr="009F2078">
        <w:rPr>
          <w:rFonts w:ascii="Times New Roman" w:hAnsi="Times New Roman"/>
          <w:noProof/>
          <w:color w:val="000000"/>
          <w:sz w:val="24"/>
          <w:szCs w:val="24"/>
          <w:lang w:val="en-US"/>
        </w:rPr>
        <w:t>lokal</w:t>
      </w:r>
      <w:r w:rsidRPr="009F2078">
        <w:rPr>
          <w:rFonts w:ascii="Times New Roman" w:hAnsi="Times New Roman"/>
          <w:noProof/>
          <w:color w:val="000000"/>
          <w:spacing w:val="41"/>
          <w:sz w:val="24"/>
          <w:szCs w:val="24"/>
          <w:lang w:val="en-US"/>
        </w:rPr>
        <w:t xml:space="preserve"> </w:t>
      </w:r>
      <w:r w:rsidRPr="009F2078">
        <w:rPr>
          <w:rFonts w:ascii="Times New Roman" w:hAnsi="Times New Roman"/>
          <w:noProof/>
          <w:color w:val="000000"/>
          <w:w w:val="99"/>
          <w:sz w:val="24"/>
          <w:szCs w:val="24"/>
          <w:lang w:val="en-US"/>
        </w:rPr>
        <w:t>önlemle</w:t>
      </w:r>
      <w:r w:rsidRPr="009F2078">
        <w:rPr>
          <w:rFonts w:ascii="Times New Roman" w:hAnsi="Times New Roman"/>
          <w:noProof/>
          <w:color w:val="000000"/>
          <w:spacing w:val="-12"/>
          <w:w w:val="99"/>
          <w:sz w:val="24"/>
          <w:szCs w:val="24"/>
          <w:lang w:val="en-US"/>
        </w:rPr>
        <w:t>r</w:t>
      </w:r>
      <w:r w:rsidRPr="009F2078">
        <w:rPr>
          <w:rFonts w:ascii="Times New Roman" w:hAnsi="Times New Roman"/>
          <w:noProof/>
          <w:color w:val="000000"/>
          <w:w w:val="76"/>
          <w:sz w:val="24"/>
          <w:szCs w:val="24"/>
          <w:lang w:val="en-US"/>
        </w:rPr>
        <w:t>,</w:t>
      </w:r>
      <w:r w:rsidRPr="009F2078">
        <w:rPr>
          <w:rFonts w:ascii="Times New Roman" w:hAnsi="Times New Roman"/>
          <w:noProof/>
          <w:color w:val="000000"/>
          <w:sz w:val="24"/>
          <w:szCs w:val="24"/>
          <w:lang w:val="en-US"/>
        </w:rPr>
        <w:t xml:space="preserve"> faktör</w:t>
      </w:r>
      <w:r w:rsidRPr="009F2078">
        <w:rPr>
          <w:rFonts w:ascii="Times New Roman" w:hAnsi="Times New Roman"/>
          <w:noProof/>
          <w:color w:val="000000"/>
          <w:spacing w:val="50"/>
          <w:sz w:val="24"/>
          <w:szCs w:val="24"/>
          <w:lang w:val="en-US"/>
        </w:rPr>
        <w:t xml:space="preserve"> </w:t>
      </w:r>
      <w:r w:rsidRPr="009F2078">
        <w:rPr>
          <w:rFonts w:ascii="Times New Roman" w:hAnsi="Times New Roman"/>
          <w:noProof/>
          <w:color w:val="000000"/>
          <w:sz w:val="24"/>
          <w:szCs w:val="24"/>
          <w:lang w:val="en-US"/>
        </w:rPr>
        <w:t>verilmesi</w:t>
      </w:r>
      <w:r w:rsidRPr="009F2078">
        <w:rPr>
          <w:rFonts w:ascii="Times New Roman" w:hAnsi="Times New Roman"/>
          <w:noProof/>
          <w:color w:val="000000"/>
          <w:spacing w:val="39"/>
          <w:sz w:val="24"/>
          <w:szCs w:val="24"/>
          <w:lang w:val="en-US"/>
        </w:rPr>
        <w:t xml:space="preserve"> </w:t>
      </w:r>
      <w:r w:rsidRPr="009F2078">
        <w:rPr>
          <w:rFonts w:ascii="Times New Roman" w:hAnsi="Times New Roman"/>
          <w:noProof/>
          <w:color w:val="000000"/>
          <w:sz w:val="24"/>
          <w:szCs w:val="24"/>
          <w:lang w:val="en-US"/>
        </w:rPr>
        <w:t>ve</w:t>
      </w:r>
      <w:r w:rsidRPr="009F2078">
        <w:rPr>
          <w:rFonts w:ascii="Times New Roman" w:hAnsi="Times New Roman"/>
          <w:noProof/>
          <w:color w:val="000000"/>
          <w:spacing w:val="29"/>
          <w:sz w:val="24"/>
          <w:szCs w:val="24"/>
          <w:lang w:val="en-US"/>
        </w:rPr>
        <w:t xml:space="preserve"> </w:t>
      </w:r>
      <w:r w:rsidRPr="009F2078">
        <w:rPr>
          <w:rFonts w:ascii="Times New Roman" w:hAnsi="Times New Roman"/>
          <w:noProof/>
          <w:color w:val="000000"/>
          <w:sz w:val="24"/>
          <w:szCs w:val="24"/>
          <w:lang w:val="en-US"/>
        </w:rPr>
        <w:t>ampütasyona kadar</w:t>
      </w:r>
      <w:r w:rsidRPr="009F2078">
        <w:rPr>
          <w:rFonts w:ascii="Times New Roman" w:hAnsi="Times New Roman"/>
          <w:noProof/>
          <w:color w:val="000000"/>
          <w:spacing w:val="1"/>
          <w:sz w:val="24"/>
          <w:szCs w:val="24"/>
          <w:lang w:val="en-US"/>
        </w:rPr>
        <w:t xml:space="preserve"> </w:t>
      </w:r>
      <w:r w:rsidRPr="009F2078">
        <w:rPr>
          <w:rFonts w:ascii="Times New Roman" w:hAnsi="Times New Roman"/>
          <w:noProof/>
          <w:color w:val="000000"/>
          <w:w w:val="95"/>
          <w:sz w:val="24"/>
          <w:szCs w:val="24"/>
          <w:lang w:val="en-US"/>
        </w:rPr>
        <w:t>gidebilecek</w:t>
      </w:r>
      <w:r w:rsidRPr="009F2078">
        <w:rPr>
          <w:rFonts w:ascii="Times New Roman" w:hAnsi="Times New Roman"/>
          <w:noProof/>
          <w:color w:val="000000"/>
          <w:spacing w:val="14"/>
          <w:w w:val="95"/>
          <w:sz w:val="24"/>
          <w:szCs w:val="24"/>
          <w:lang w:val="en-US"/>
        </w:rPr>
        <w:t xml:space="preserve"> </w:t>
      </w:r>
      <w:r w:rsidRPr="009F2078">
        <w:rPr>
          <w:rFonts w:ascii="Times New Roman" w:hAnsi="Times New Roman"/>
          <w:noProof/>
          <w:color w:val="000000"/>
          <w:sz w:val="24"/>
          <w:szCs w:val="24"/>
          <w:lang w:val="en-US"/>
        </w:rPr>
        <w:t>cer</w:t>
      </w:r>
      <w:r w:rsidRPr="009F2078">
        <w:rPr>
          <w:rFonts w:ascii="Times New Roman" w:hAnsi="Times New Roman"/>
          <w:noProof/>
          <w:color w:val="000000"/>
          <w:spacing w:val="-4"/>
          <w:sz w:val="24"/>
          <w:szCs w:val="24"/>
          <w:lang w:val="en-US"/>
        </w:rPr>
        <w:t>r</w:t>
      </w:r>
      <w:r w:rsidRPr="009F2078">
        <w:rPr>
          <w:rFonts w:ascii="Times New Roman" w:hAnsi="Times New Roman"/>
          <w:noProof/>
          <w:color w:val="000000"/>
          <w:sz w:val="24"/>
          <w:szCs w:val="24"/>
          <w:lang w:val="en-US"/>
        </w:rPr>
        <w:t>ahi</w:t>
      </w:r>
      <w:r w:rsidRPr="009F2078">
        <w:rPr>
          <w:rFonts w:ascii="Times New Roman" w:hAnsi="Times New Roman"/>
          <w:noProof/>
          <w:color w:val="000000"/>
          <w:spacing w:val="9"/>
          <w:sz w:val="24"/>
          <w:szCs w:val="24"/>
          <w:lang w:val="en-US"/>
        </w:rPr>
        <w:t xml:space="preserve"> </w:t>
      </w:r>
      <w:r w:rsidRPr="009F2078">
        <w:rPr>
          <w:rFonts w:ascii="Times New Roman" w:hAnsi="Times New Roman"/>
          <w:noProof/>
          <w:color w:val="000000"/>
          <w:sz w:val="24"/>
          <w:szCs w:val="24"/>
          <w:lang w:val="en-US"/>
        </w:rPr>
        <w:t xml:space="preserve">yöntemler </w:t>
      </w:r>
      <w:r w:rsidRPr="009F2078">
        <w:rPr>
          <w:rFonts w:ascii="Times New Roman" w:hAnsi="Times New Roman"/>
          <w:noProof/>
          <w:color w:val="000000"/>
          <w:w w:val="99"/>
          <w:sz w:val="24"/>
          <w:szCs w:val="24"/>
          <w:lang w:val="en-US"/>
        </w:rPr>
        <w:t>önerilmektedi</w:t>
      </w:r>
      <w:r w:rsidRPr="009F2078">
        <w:rPr>
          <w:rFonts w:ascii="Times New Roman" w:hAnsi="Times New Roman"/>
          <w:noProof/>
          <w:color w:val="000000"/>
          <w:spacing w:val="-12"/>
          <w:w w:val="99"/>
          <w:sz w:val="24"/>
          <w:szCs w:val="24"/>
          <w:lang w:val="en-US"/>
        </w:rPr>
        <w:t>r</w:t>
      </w:r>
      <w:r w:rsidRPr="009F2078">
        <w:rPr>
          <w:rFonts w:ascii="Times New Roman" w:hAnsi="Times New Roman"/>
          <w:noProof/>
          <w:color w:val="000000"/>
          <w:w w:val="78"/>
          <w:sz w:val="24"/>
          <w:szCs w:val="24"/>
          <w:lang w:val="en-US"/>
        </w:rPr>
        <w:t>.</w:t>
      </w:r>
      <w:r w:rsidRPr="009F2078">
        <w:rPr>
          <w:rFonts w:ascii="Times New Roman" w:hAnsi="Times New Roman"/>
          <w:noProof/>
          <w:color w:val="000000"/>
          <w:spacing w:val="8"/>
          <w:sz w:val="24"/>
          <w:szCs w:val="24"/>
          <w:lang w:val="en-US"/>
        </w:rPr>
        <w:t xml:space="preserve"> </w:t>
      </w:r>
      <w:r w:rsidRPr="009F2078">
        <w:rPr>
          <w:rFonts w:ascii="Times New Roman" w:hAnsi="Times New Roman"/>
          <w:noProof/>
          <w:color w:val="000000"/>
          <w:sz w:val="24"/>
          <w:szCs w:val="24"/>
          <w:lang w:val="en-US"/>
        </w:rPr>
        <w:t>Altı</w:t>
      </w:r>
      <w:r w:rsidRPr="009F2078">
        <w:rPr>
          <w:rFonts w:ascii="Times New Roman" w:hAnsi="Times New Roman"/>
          <w:noProof/>
          <w:color w:val="000000"/>
          <w:spacing w:val="4"/>
          <w:sz w:val="24"/>
          <w:szCs w:val="24"/>
          <w:lang w:val="en-US"/>
        </w:rPr>
        <w:t xml:space="preserve"> </w:t>
      </w:r>
      <w:r w:rsidRPr="009F2078">
        <w:rPr>
          <w:rFonts w:ascii="Times New Roman" w:hAnsi="Times New Roman"/>
          <w:noProof/>
          <w:color w:val="000000"/>
          <w:sz w:val="24"/>
          <w:szCs w:val="24"/>
          <w:lang w:val="en-US"/>
        </w:rPr>
        <w:t>hafta</w:t>
      </w:r>
      <w:r w:rsidRPr="009F2078">
        <w:rPr>
          <w:rFonts w:ascii="Times New Roman" w:hAnsi="Times New Roman"/>
          <w:noProof/>
          <w:color w:val="000000"/>
          <w:spacing w:val="4"/>
          <w:sz w:val="24"/>
          <w:szCs w:val="24"/>
          <w:lang w:val="en-US"/>
        </w:rPr>
        <w:t xml:space="preserve"> </w:t>
      </w:r>
      <w:r w:rsidRPr="009F2078">
        <w:rPr>
          <w:rFonts w:ascii="Times New Roman" w:hAnsi="Times New Roman"/>
          <w:noProof/>
          <w:color w:val="000000"/>
          <w:sz w:val="24"/>
          <w:szCs w:val="24"/>
          <w:lang w:val="en-US"/>
        </w:rPr>
        <w:t>sü</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e</w:t>
      </w:r>
      <w:r w:rsidRPr="009F2078">
        <w:rPr>
          <w:rFonts w:ascii="Times New Roman" w:hAnsi="Times New Roman"/>
          <w:noProof/>
          <w:color w:val="000000"/>
          <w:spacing w:val="4"/>
          <w:sz w:val="24"/>
          <w:szCs w:val="24"/>
          <w:lang w:val="en-US"/>
        </w:rPr>
        <w:t xml:space="preserve"> </w:t>
      </w:r>
      <w:r w:rsidRPr="009F2078">
        <w:rPr>
          <w:rFonts w:ascii="Times New Roman" w:hAnsi="Times New Roman"/>
          <w:noProof/>
          <w:color w:val="000000"/>
          <w:sz w:val="24"/>
          <w:szCs w:val="24"/>
          <w:lang w:val="en-US"/>
        </w:rPr>
        <w:t>ile faktör</w:t>
      </w:r>
      <w:r w:rsidRPr="009F2078">
        <w:rPr>
          <w:rFonts w:ascii="Times New Roman" w:hAnsi="Times New Roman"/>
          <w:noProof/>
          <w:color w:val="000000"/>
          <w:spacing w:val="31"/>
          <w:sz w:val="24"/>
          <w:szCs w:val="24"/>
          <w:lang w:val="en-US"/>
        </w:rPr>
        <w:t xml:space="preserve"> </w:t>
      </w:r>
      <w:r w:rsidRPr="009F2078">
        <w:rPr>
          <w:rFonts w:ascii="Times New Roman" w:hAnsi="Times New Roman"/>
          <w:noProof/>
          <w:color w:val="000000"/>
          <w:sz w:val="24"/>
          <w:szCs w:val="24"/>
          <w:lang w:val="en-US"/>
        </w:rPr>
        <w:t>düzeyini</w:t>
      </w:r>
      <w:r w:rsidRPr="009F2078">
        <w:rPr>
          <w:rFonts w:ascii="Times New Roman" w:hAnsi="Times New Roman"/>
          <w:noProof/>
          <w:color w:val="000000"/>
          <w:spacing w:val="-7"/>
          <w:sz w:val="24"/>
          <w:szCs w:val="24"/>
          <w:lang w:val="en-US"/>
        </w:rPr>
        <w:t xml:space="preserve"> </w:t>
      </w:r>
      <w:r w:rsidRPr="009F2078">
        <w:rPr>
          <w:rFonts w:ascii="Times New Roman" w:hAnsi="Times New Roman"/>
          <w:noProof/>
          <w:color w:val="000000"/>
          <w:sz w:val="24"/>
          <w:szCs w:val="24"/>
          <w:lang w:val="en-US"/>
        </w:rPr>
        <w:t>%30-50</w:t>
      </w:r>
      <w:r w:rsidRPr="009F2078">
        <w:rPr>
          <w:rFonts w:ascii="Times New Roman" w:hAnsi="Times New Roman"/>
          <w:noProof/>
          <w:color w:val="000000"/>
          <w:spacing w:val="-11"/>
          <w:sz w:val="24"/>
          <w:szCs w:val="24"/>
          <w:lang w:val="en-US"/>
        </w:rPr>
        <w:t xml:space="preserve"> </w:t>
      </w:r>
      <w:r w:rsidRPr="009F2078">
        <w:rPr>
          <w:rFonts w:ascii="Times New Roman" w:hAnsi="Times New Roman"/>
          <w:noProof/>
          <w:color w:val="000000"/>
          <w:sz w:val="24"/>
          <w:szCs w:val="24"/>
          <w:lang w:val="en-US"/>
        </w:rPr>
        <w:t>a</w:t>
      </w:r>
      <w:r w:rsidRPr="009F2078">
        <w:rPr>
          <w:rFonts w:ascii="Times New Roman" w:hAnsi="Times New Roman"/>
          <w:noProof/>
          <w:color w:val="000000"/>
          <w:spacing w:val="-4"/>
          <w:sz w:val="24"/>
          <w:szCs w:val="24"/>
          <w:lang w:val="en-US"/>
        </w:rPr>
        <w:t>r</w:t>
      </w:r>
      <w:r w:rsidRPr="009F2078">
        <w:rPr>
          <w:rFonts w:ascii="Times New Roman" w:hAnsi="Times New Roman"/>
          <w:noProof/>
          <w:color w:val="000000"/>
          <w:sz w:val="24"/>
          <w:szCs w:val="24"/>
          <w:lang w:val="en-US"/>
        </w:rPr>
        <w:t>asında</w:t>
      </w:r>
      <w:r w:rsidRPr="009F2078">
        <w:rPr>
          <w:rFonts w:ascii="Times New Roman" w:hAnsi="Times New Roman"/>
          <w:noProof/>
          <w:color w:val="000000"/>
          <w:spacing w:val="-9"/>
          <w:sz w:val="24"/>
          <w:szCs w:val="24"/>
          <w:lang w:val="en-US"/>
        </w:rPr>
        <w:t xml:space="preserve"> </w:t>
      </w:r>
      <w:r w:rsidRPr="009F2078">
        <w:rPr>
          <w:rFonts w:ascii="Times New Roman" w:hAnsi="Times New Roman"/>
          <w:noProof/>
          <w:color w:val="000000"/>
          <w:sz w:val="24"/>
          <w:szCs w:val="24"/>
          <w:lang w:val="en-US"/>
        </w:rPr>
        <w:t>tuta</w:t>
      </w:r>
      <w:r w:rsidRPr="009F2078">
        <w:rPr>
          <w:rFonts w:ascii="Times New Roman" w:hAnsi="Times New Roman"/>
          <w:noProof/>
          <w:color w:val="000000"/>
          <w:spacing w:val="-2"/>
          <w:sz w:val="24"/>
          <w:szCs w:val="24"/>
          <w:lang w:val="en-US"/>
        </w:rPr>
        <w:t>c</w:t>
      </w:r>
      <w:r w:rsidRPr="009F2078">
        <w:rPr>
          <w:rFonts w:ascii="Times New Roman" w:hAnsi="Times New Roman"/>
          <w:noProof/>
          <w:color w:val="000000"/>
          <w:sz w:val="24"/>
          <w:szCs w:val="24"/>
          <w:lang w:val="en-US"/>
        </w:rPr>
        <w:t>ak</w:t>
      </w:r>
      <w:r w:rsidRPr="009F2078">
        <w:rPr>
          <w:rFonts w:ascii="Times New Roman" w:hAnsi="Times New Roman"/>
          <w:noProof/>
          <w:color w:val="000000"/>
          <w:spacing w:val="9"/>
          <w:sz w:val="24"/>
          <w:szCs w:val="24"/>
          <w:lang w:val="en-US"/>
        </w:rPr>
        <w:t xml:space="preserve"> </w:t>
      </w:r>
      <w:r w:rsidRPr="009F2078">
        <w:rPr>
          <w:rFonts w:ascii="Times New Roman" w:hAnsi="Times New Roman"/>
          <w:noProof/>
          <w:color w:val="000000"/>
          <w:sz w:val="24"/>
          <w:szCs w:val="24"/>
          <w:lang w:val="en-US"/>
        </w:rPr>
        <w:t>şekilde</w:t>
      </w:r>
      <w:r w:rsidRPr="009F2078">
        <w:rPr>
          <w:rFonts w:ascii="Times New Roman" w:hAnsi="Times New Roman"/>
          <w:noProof/>
          <w:color w:val="000000"/>
          <w:spacing w:val="4"/>
          <w:sz w:val="24"/>
          <w:szCs w:val="24"/>
          <w:lang w:val="en-US"/>
        </w:rPr>
        <w:t xml:space="preserve"> </w:t>
      </w:r>
      <w:r w:rsidRPr="009F2078">
        <w:rPr>
          <w:rFonts w:ascii="Times New Roman" w:hAnsi="Times New Roman"/>
          <w:noProof/>
          <w:color w:val="000000"/>
          <w:sz w:val="24"/>
          <w:szCs w:val="24"/>
          <w:lang w:val="en-US"/>
        </w:rPr>
        <w:t>faktör</w:t>
      </w:r>
      <w:r w:rsidRPr="009F2078">
        <w:rPr>
          <w:rFonts w:ascii="Times New Roman" w:hAnsi="Times New Roman"/>
          <w:noProof/>
          <w:color w:val="000000"/>
          <w:spacing w:val="31"/>
          <w:sz w:val="24"/>
          <w:szCs w:val="24"/>
          <w:lang w:val="en-US"/>
        </w:rPr>
        <w:t xml:space="preserve"> </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eplasmanını takiben</w:t>
      </w:r>
      <w:r w:rsidRPr="009F2078">
        <w:rPr>
          <w:rFonts w:ascii="Times New Roman" w:hAnsi="Times New Roman"/>
          <w:noProof/>
          <w:color w:val="000000"/>
          <w:spacing w:val="14"/>
          <w:sz w:val="24"/>
          <w:szCs w:val="24"/>
          <w:lang w:val="en-US"/>
        </w:rPr>
        <w:t xml:space="preserve"> </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ezorpsiyon</w:t>
      </w:r>
      <w:r w:rsidRPr="009F2078">
        <w:rPr>
          <w:rFonts w:ascii="Times New Roman" w:hAnsi="Times New Roman"/>
          <w:noProof/>
          <w:color w:val="000000"/>
          <w:spacing w:val="3"/>
          <w:sz w:val="24"/>
          <w:szCs w:val="24"/>
          <w:lang w:val="en-US"/>
        </w:rPr>
        <w:t xml:space="preserve"> </w:t>
      </w:r>
      <w:r w:rsidRPr="009F2078">
        <w:rPr>
          <w:rFonts w:ascii="Times New Roman" w:hAnsi="Times New Roman"/>
          <w:noProof/>
          <w:color w:val="000000"/>
          <w:sz w:val="24"/>
          <w:szCs w:val="24"/>
          <w:lang w:val="en-US"/>
        </w:rPr>
        <w:t>görülüyor</w:t>
      </w:r>
      <w:r w:rsidRPr="009F2078">
        <w:rPr>
          <w:rFonts w:ascii="Times New Roman" w:hAnsi="Times New Roman"/>
          <w:noProof/>
          <w:color w:val="000000"/>
          <w:spacing w:val="21"/>
          <w:sz w:val="24"/>
          <w:szCs w:val="24"/>
          <w:lang w:val="en-US"/>
        </w:rPr>
        <w:t xml:space="preserve"> </w:t>
      </w:r>
      <w:r w:rsidRPr="009F2078">
        <w:rPr>
          <w:rFonts w:ascii="Times New Roman" w:hAnsi="Times New Roman"/>
          <w:noProof/>
          <w:color w:val="000000"/>
          <w:sz w:val="24"/>
          <w:szCs w:val="24"/>
          <w:lang w:val="en-US"/>
        </w:rPr>
        <w:t>ise</w:t>
      </w:r>
      <w:r w:rsidRPr="009F2078">
        <w:rPr>
          <w:rFonts w:ascii="Times New Roman" w:hAnsi="Times New Roman"/>
          <w:noProof/>
          <w:color w:val="000000"/>
          <w:spacing w:val="20"/>
          <w:sz w:val="24"/>
          <w:szCs w:val="24"/>
          <w:lang w:val="en-US"/>
        </w:rPr>
        <w:t xml:space="preserve"> </w:t>
      </w:r>
      <w:r w:rsidRPr="009F2078">
        <w:rPr>
          <w:rFonts w:ascii="Times New Roman" w:hAnsi="Times New Roman"/>
          <w:noProof/>
          <w:color w:val="000000"/>
          <w:sz w:val="24"/>
          <w:szCs w:val="24"/>
          <w:lang w:val="en-US"/>
        </w:rPr>
        <w:t>hedef</w:t>
      </w:r>
      <w:r w:rsidRPr="009F2078">
        <w:rPr>
          <w:rFonts w:ascii="Times New Roman" w:hAnsi="Times New Roman"/>
          <w:noProof/>
          <w:color w:val="000000"/>
          <w:spacing w:val="9"/>
          <w:sz w:val="24"/>
          <w:szCs w:val="24"/>
          <w:lang w:val="en-US"/>
        </w:rPr>
        <w:t xml:space="preserve"> </w:t>
      </w:r>
      <w:r w:rsidRPr="009F2078">
        <w:rPr>
          <w:rFonts w:ascii="Times New Roman" w:hAnsi="Times New Roman"/>
          <w:noProof/>
          <w:color w:val="000000"/>
          <w:sz w:val="24"/>
          <w:szCs w:val="24"/>
          <w:lang w:val="en-US"/>
        </w:rPr>
        <w:t>faktör</w:t>
      </w:r>
      <w:r w:rsidRPr="009F2078">
        <w:rPr>
          <w:rFonts w:ascii="Times New Roman" w:hAnsi="Times New Roman"/>
          <w:noProof/>
          <w:color w:val="000000"/>
          <w:spacing w:val="36"/>
          <w:sz w:val="24"/>
          <w:szCs w:val="24"/>
          <w:lang w:val="en-US"/>
        </w:rPr>
        <w:t xml:space="preserve"> </w:t>
      </w:r>
      <w:r w:rsidRPr="009F2078">
        <w:rPr>
          <w:rFonts w:ascii="Times New Roman" w:hAnsi="Times New Roman"/>
          <w:noProof/>
          <w:color w:val="000000"/>
          <w:sz w:val="24"/>
          <w:szCs w:val="24"/>
          <w:lang w:val="en-US"/>
        </w:rPr>
        <w:t>düzeyi azaltıla</w:t>
      </w:r>
      <w:r w:rsidRPr="009F2078">
        <w:rPr>
          <w:rFonts w:ascii="Times New Roman" w:hAnsi="Times New Roman"/>
          <w:noProof/>
          <w:color w:val="000000"/>
          <w:spacing w:val="-4"/>
          <w:sz w:val="24"/>
          <w:szCs w:val="24"/>
          <w:lang w:val="en-US"/>
        </w:rPr>
        <w:t>r</w:t>
      </w:r>
      <w:r w:rsidRPr="009F2078">
        <w:rPr>
          <w:rFonts w:ascii="Times New Roman" w:hAnsi="Times New Roman"/>
          <w:noProof/>
          <w:color w:val="000000"/>
          <w:sz w:val="24"/>
          <w:szCs w:val="24"/>
          <w:lang w:val="en-US"/>
        </w:rPr>
        <w:t>ak tedaviye de</w:t>
      </w:r>
      <w:r w:rsidRPr="009F2078">
        <w:rPr>
          <w:rFonts w:ascii="Times New Roman" w:hAnsi="Times New Roman"/>
          <w:noProof/>
          <w:color w:val="000000"/>
          <w:spacing w:val="-2"/>
          <w:sz w:val="24"/>
          <w:szCs w:val="24"/>
          <w:lang w:val="en-US"/>
        </w:rPr>
        <w:t>v</w:t>
      </w:r>
      <w:r w:rsidRPr="009F2078">
        <w:rPr>
          <w:rFonts w:ascii="Times New Roman" w:hAnsi="Times New Roman"/>
          <w:noProof/>
          <w:color w:val="000000"/>
          <w:sz w:val="24"/>
          <w:szCs w:val="24"/>
          <w:lang w:val="en-US"/>
        </w:rPr>
        <w:t>am edilebili</w:t>
      </w:r>
      <w:r w:rsidRPr="009F2078">
        <w:rPr>
          <w:rFonts w:ascii="Times New Roman" w:hAnsi="Times New Roman"/>
          <w:noProof/>
          <w:color w:val="000000"/>
          <w:spacing w:val="-12"/>
          <w:sz w:val="24"/>
          <w:szCs w:val="24"/>
          <w:lang w:val="en-US"/>
        </w:rPr>
        <w:t>r</w:t>
      </w:r>
      <w:r w:rsidRPr="009F2078">
        <w:rPr>
          <w:rFonts w:ascii="Times New Roman" w:hAnsi="Times New Roman"/>
          <w:noProof/>
          <w:color w:val="000000"/>
          <w:w w:val="78"/>
          <w:sz w:val="24"/>
          <w:szCs w:val="24"/>
          <w:lang w:val="en-US"/>
        </w:rPr>
        <w:t>.</w:t>
      </w:r>
      <w:r w:rsidRPr="009F2078">
        <w:rPr>
          <w:rFonts w:ascii="Times New Roman" w:hAnsi="Times New Roman"/>
          <w:noProof/>
          <w:color w:val="000000"/>
          <w:sz w:val="24"/>
          <w:szCs w:val="24"/>
          <w:lang w:val="en-US"/>
        </w:rPr>
        <w:t xml:space="preserve"> Bası yapması,</w:t>
      </w:r>
      <w:r w:rsidRPr="009F2078">
        <w:rPr>
          <w:rFonts w:ascii="Times New Roman" w:hAnsi="Times New Roman"/>
          <w:noProof/>
          <w:color w:val="000000"/>
          <w:spacing w:val="50"/>
          <w:sz w:val="24"/>
          <w:szCs w:val="24"/>
          <w:lang w:val="en-US"/>
        </w:rPr>
        <w:t xml:space="preserve"> </w:t>
      </w:r>
      <w:r w:rsidRPr="009F2078">
        <w:rPr>
          <w:rFonts w:ascii="Times New Roman" w:hAnsi="Times New Roman"/>
          <w:noProof/>
          <w:color w:val="000000"/>
          <w:sz w:val="24"/>
          <w:szCs w:val="24"/>
          <w:lang w:val="en-US"/>
        </w:rPr>
        <w:t>kitlenin gerilememesi durumunda</w:t>
      </w:r>
      <w:r w:rsidRPr="009F2078">
        <w:rPr>
          <w:rFonts w:ascii="Times New Roman" w:hAnsi="Times New Roman"/>
          <w:noProof/>
          <w:color w:val="000000"/>
          <w:spacing w:val="26"/>
          <w:sz w:val="24"/>
          <w:szCs w:val="24"/>
          <w:lang w:val="en-US"/>
        </w:rPr>
        <w:t xml:space="preserve"> </w:t>
      </w:r>
      <w:r w:rsidRPr="009F2078">
        <w:rPr>
          <w:rFonts w:ascii="Times New Roman" w:hAnsi="Times New Roman"/>
          <w:noProof/>
          <w:color w:val="000000"/>
          <w:sz w:val="24"/>
          <w:szCs w:val="24"/>
          <w:lang w:val="en-US"/>
        </w:rPr>
        <w:t>e</w:t>
      </w:r>
      <w:r w:rsidRPr="009F2078">
        <w:rPr>
          <w:rFonts w:ascii="Times New Roman" w:hAnsi="Times New Roman"/>
          <w:noProof/>
          <w:color w:val="000000"/>
          <w:spacing w:val="-2"/>
          <w:sz w:val="24"/>
          <w:szCs w:val="24"/>
          <w:lang w:val="en-US"/>
        </w:rPr>
        <w:t>k</w:t>
      </w:r>
      <w:r w:rsidRPr="009F2078">
        <w:rPr>
          <w:rFonts w:ascii="Times New Roman" w:hAnsi="Times New Roman"/>
          <w:noProof/>
          <w:color w:val="000000"/>
          <w:sz w:val="24"/>
          <w:szCs w:val="24"/>
          <w:lang w:val="en-US"/>
        </w:rPr>
        <w:t>sizyonu</w:t>
      </w:r>
      <w:r w:rsidRPr="009F2078">
        <w:rPr>
          <w:rFonts w:ascii="Times New Roman" w:hAnsi="Times New Roman"/>
          <w:noProof/>
          <w:color w:val="000000"/>
          <w:spacing w:val="2"/>
          <w:sz w:val="24"/>
          <w:szCs w:val="24"/>
          <w:lang w:val="en-US"/>
        </w:rPr>
        <w:t xml:space="preserve"> </w:t>
      </w:r>
      <w:r w:rsidRPr="009F2078">
        <w:rPr>
          <w:rFonts w:ascii="Times New Roman" w:hAnsi="Times New Roman"/>
          <w:noProof/>
          <w:color w:val="000000"/>
          <w:w w:val="98"/>
          <w:sz w:val="24"/>
          <w:szCs w:val="24"/>
          <w:lang w:val="en-US"/>
        </w:rPr>
        <w:t>ge</w:t>
      </w:r>
      <w:r w:rsidRPr="009F2078">
        <w:rPr>
          <w:rFonts w:ascii="Times New Roman" w:hAnsi="Times New Roman"/>
          <w:noProof/>
          <w:color w:val="000000"/>
          <w:spacing w:val="-3"/>
          <w:w w:val="98"/>
          <w:sz w:val="24"/>
          <w:szCs w:val="24"/>
          <w:lang w:val="en-US"/>
        </w:rPr>
        <w:t>r</w:t>
      </w:r>
      <w:r w:rsidRPr="009F2078">
        <w:rPr>
          <w:rFonts w:ascii="Times New Roman" w:hAnsi="Times New Roman"/>
          <w:noProof/>
          <w:color w:val="000000"/>
          <w:w w:val="94"/>
          <w:sz w:val="24"/>
          <w:szCs w:val="24"/>
          <w:lang w:val="en-US"/>
        </w:rPr>
        <w:t>e</w:t>
      </w:r>
      <w:r w:rsidRPr="009F2078">
        <w:rPr>
          <w:rFonts w:ascii="Times New Roman" w:hAnsi="Times New Roman"/>
          <w:noProof/>
          <w:color w:val="000000"/>
          <w:spacing w:val="-2"/>
          <w:w w:val="94"/>
          <w:sz w:val="24"/>
          <w:szCs w:val="24"/>
          <w:lang w:val="en-US"/>
        </w:rPr>
        <w:t>k</w:t>
      </w:r>
      <w:r w:rsidRPr="009F2078">
        <w:rPr>
          <w:rFonts w:ascii="Times New Roman" w:hAnsi="Times New Roman"/>
          <w:noProof/>
          <w:color w:val="000000"/>
          <w:w w:val="102"/>
          <w:sz w:val="24"/>
          <w:szCs w:val="24"/>
          <w:lang w:val="en-US"/>
        </w:rPr>
        <w:t>ebili</w:t>
      </w:r>
      <w:r w:rsidRPr="009F2078">
        <w:rPr>
          <w:rFonts w:ascii="Times New Roman" w:hAnsi="Times New Roman"/>
          <w:noProof/>
          <w:color w:val="000000"/>
          <w:spacing w:val="-12"/>
          <w:w w:val="102"/>
          <w:sz w:val="24"/>
          <w:szCs w:val="24"/>
          <w:lang w:val="en-US"/>
        </w:rPr>
        <w:t>r</w:t>
      </w:r>
      <w:r w:rsidRPr="009F2078">
        <w:rPr>
          <w:rFonts w:ascii="Times New Roman" w:hAnsi="Times New Roman"/>
          <w:noProof/>
          <w:color w:val="000000"/>
          <w:w w:val="78"/>
          <w:sz w:val="24"/>
          <w:szCs w:val="24"/>
          <w:lang w:val="en-US"/>
        </w:rPr>
        <w:t>.</w:t>
      </w:r>
      <w:r w:rsidRPr="009F2078">
        <w:rPr>
          <w:rFonts w:ascii="Times New Roman" w:hAnsi="Times New Roman"/>
          <w:noProof/>
          <w:color w:val="000000"/>
          <w:spacing w:val="-10"/>
          <w:sz w:val="24"/>
          <w:szCs w:val="24"/>
          <w:lang w:val="en-US"/>
        </w:rPr>
        <w:t xml:space="preserve"> </w:t>
      </w:r>
      <w:r w:rsidRPr="009F2078">
        <w:rPr>
          <w:rFonts w:ascii="Times New Roman" w:hAnsi="Times New Roman"/>
          <w:noProof/>
          <w:color w:val="000000"/>
          <w:sz w:val="24"/>
          <w:szCs w:val="24"/>
          <w:lang w:val="en-US"/>
        </w:rPr>
        <w:t>An</w:t>
      </w:r>
      <w:r w:rsidRPr="009F2078">
        <w:rPr>
          <w:rFonts w:ascii="Times New Roman" w:hAnsi="Times New Roman"/>
          <w:noProof/>
          <w:color w:val="000000"/>
          <w:spacing w:val="-2"/>
          <w:sz w:val="24"/>
          <w:szCs w:val="24"/>
          <w:lang w:val="en-US"/>
        </w:rPr>
        <w:t>c</w:t>
      </w:r>
      <w:r w:rsidRPr="009F2078">
        <w:rPr>
          <w:rFonts w:ascii="Times New Roman" w:hAnsi="Times New Roman"/>
          <w:noProof/>
          <w:color w:val="000000"/>
          <w:sz w:val="24"/>
          <w:szCs w:val="24"/>
          <w:lang w:val="en-US"/>
        </w:rPr>
        <w:t>ak</w:t>
      </w:r>
      <w:r w:rsidRPr="009F2078">
        <w:rPr>
          <w:rFonts w:ascii="Times New Roman" w:hAnsi="Times New Roman"/>
          <w:noProof/>
          <w:color w:val="000000"/>
          <w:spacing w:val="13"/>
          <w:sz w:val="24"/>
          <w:szCs w:val="24"/>
          <w:lang w:val="en-US"/>
        </w:rPr>
        <w:t xml:space="preserve"> </w:t>
      </w:r>
      <w:r w:rsidRPr="009F2078">
        <w:rPr>
          <w:rFonts w:ascii="Times New Roman" w:hAnsi="Times New Roman"/>
          <w:noProof/>
          <w:color w:val="000000"/>
          <w:sz w:val="24"/>
          <w:szCs w:val="24"/>
          <w:lang w:val="en-US"/>
        </w:rPr>
        <w:t>günümüzde</w:t>
      </w:r>
      <w:r w:rsidRPr="009F2078">
        <w:rPr>
          <w:rFonts w:ascii="Times New Roman" w:hAnsi="Times New Roman"/>
          <w:noProof/>
          <w:color w:val="000000"/>
          <w:spacing w:val="6"/>
          <w:sz w:val="24"/>
          <w:szCs w:val="24"/>
          <w:lang w:val="en-US"/>
        </w:rPr>
        <w:t xml:space="preserve"> </w:t>
      </w:r>
      <w:r w:rsidRPr="009F2078">
        <w:rPr>
          <w:rFonts w:ascii="Times New Roman" w:hAnsi="Times New Roman"/>
          <w:noProof/>
          <w:color w:val="000000"/>
          <w:sz w:val="24"/>
          <w:szCs w:val="24"/>
          <w:lang w:val="en-US"/>
        </w:rPr>
        <w:t>düzenli</w:t>
      </w:r>
      <w:r w:rsidRPr="009F2078">
        <w:rPr>
          <w:rFonts w:ascii="Times New Roman" w:hAnsi="Times New Roman"/>
          <w:noProof/>
          <w:color w:val="000000"/>
          <w:spacing w:val="27"/>
          <w:sz w:val="24"/>
          <w:szCs w:val="24"/>
          <w:lang w:val="en-US"/>
        </w:rPr>
        <w:t xml:space="preserve"> </w:t>
      </w:r>
      <w:r w:rsidRPr="009F2078">
        <w:rPr>
          <w:rFonts w:ascii="Times New Roman" w:hAnsi="Times New Roman"/>
          <w:noProof/>
          <w:color w:val="000000"/>
          <w:w w:val="101"/>
          <w:sz w:val="24"/>
          <w:szCs w:val="24"/>
          <w:lang w:val="en-US"/>
        </w:rPr>
        <w:t xml:space="preserve">faktör </w:t>
      </w:r>
      <w:r w:rsidRPr="009F2078">
        <w:rPr>
          <w:rFonts w:ascii="Times New Roman" w:hAnsi="Times New Roman"/>
          <w:noProof/>
          <w:color w:val="000000"/>
          <w:spacing w:val="-3"/>
          <w:sz w:val="24"/>
          <w:szCs w:val="24"/>
          <w:lang w:val="en-US"/>
        </w:rPr>
        <w:t>k</w:t>
      </w:r>
      <w:r w:rsidRPr="009F2078">
        <w:rPr>
          <w:rFonts w:ascii="Times New Roman" w:hAnsi="Times New Roman"/>
          <w:noProof/>
          <w:color w:val="000000"/>
          <w:sz w:val="24"/>
          <w:szCs w:val="24"/>
          <w:lang w:val="en-US"/>
        </w:rPr>
        <w:t>ullanımı</w:t>
      </w:r>
      <w:r w:rsidRPr="009F2078">
        <w:rPr>
          <w:rFonts w:ascii="Times New Roman" w:hAnsi="Times New Roman"/>
          <w:noProof/>
          <w:color w:val="000000"/>
          <w:spacing w:val="-18"/>
          <w:sz w:val="24"/>
          <w:szCs w:val="24"/>
          <w:lang w:val="en-US"/>
        </w:rPr>
        <w:t xml:space="preserve"> </w:t>
      </w:r>
      <w:r w:rsidRPr="009F2078">
        <w:rPr>
          <w:rFonts w:ascii="Times New Roman" w:hAnsi="Times New Roman"/>
          <w:noProof/>
          <w:color w:val="000000"/>
          <w:w w:val="97"/>
          <w:sz w:val="24"/>
          <w:szCs w:val="24"/>
          <w:lang w:val="en-US"/>
        </w:rPr>
        <w:t>arttığından</w:t>
      </w:r>
      <w:r w:rsidRPr="009F2078">
        <w:rPr>
          <w:rFonts w:ascii="Times New Roman" w:hAnsi="Times New Roman"/>
          <w:noProof/>
          <w:color w:val="000000"/>
          <w:spacing w:val="-4"/>
          <w:w w:val="97"/>
          <w:sz w:val="24"/>
          <w:szCs w:val="24"/>
          <w:lang w:val="en-US"/>
        </w:rPr>
        <w:t xml:space="preserve"> </w:t>
      </w:r>
      <w:r w:rsidRPr="009F2078">
        <w:rPr>
          <w:rFonts w:ascii="Times New Roman" w:hAnsi="Times New Roman"/>
          <w:noProof/>
          <w:color w:val="000000"/>
          <w:sz w:val="24"/>
          <w:szCs w:val="24"/>
          <w:lang w:val="en-US"/>
        </w:rPr>
        <w:t>görülme</w:t>
      </w:r>
      <w:r w:rsidRPr="009F2078">
        <w:rPr>
          <w:rFonts w:ascii="Times New Roman" w:hAnsi="Times New Roman"/>
          <w:noProof/>
          <w:color w:val="000000"/>
          <w:spacing w:val="-12"/>
          <w:sz w:val="24"/>
          <w:szCs w:val="24"/>
          <w:lang w:val="en-US"/>
        </w:rPr>
        <w:t xml:space="preserve"> </w:t>
      </w:r>
      <w:r w:rsidRPr="009F2078">
        <w:rPr>
          <w:rFonts w:ascii="Times New Roman" w:hAnsi="Times New Roman"/>
          <w:noProof/>
          <w:color w:val="000000"/>
          <w:w w:val="94"/>
          <w:sz w:val="24"/>
          <w:szCs w:val="24"/>
          <w:lang w:val="en-US"/>
        </w:rPr>
        <w:t>sıklığı</w:t>
      </w:r>
      <w:r w:rsidRPr="009F2078">
        <w:rPr>
          <w:rFonts w:ascii="Times New Roman" w:hAnsi="Times New Roman"/>
          <w:noProof/>
          <w:color w:val="000000"/>
          <w:spacing w:val="-3"/>
          <w:w w:val="94"/>
          <w:sz w:val="24"/>
          <w:szCs w:val="24"/>
          <w:lang w:val="en-US"/>
        </w:rPr>
        <w:t xml:space="preserve"> </w:t>
      </w:r>
      <w:r w:rsidRPr="009F2078">
        <w:rPr>
          <w:rFonts w:ascii="Times New Roman" w:hAnsi="Times New Roman"/>
          <w:noProof/>
          <w:color w:val="000000"/>
          <w:w w:val="94"/>
          <w:sz w:val="24"/>
          <w:szCs w:val="24"/>
          <w:lang w:val="en-US"/>
        </w:rPr>
        <w:t>oldu</w:t>
      </w:r>
      <w:r w:rsidRPr="009F2078">
        <w:rPr>
          <w:rFonts w:ascii="Times New Roman" w:hAnsi="Times New Roman"/>
          <w:noProof/>
          <w:color w:val="000000"/>
          <w:spacing w:val="-2"/>
          <w:w w:val="94"/>
          <w:sz w:val="24"/>
          <w:szCs w:val="24"/>
          <w:lang w:val="en-US"/>
        </w:rPr>
        <w:t>kç</w:t>
      </w:r>
      <w:r w:rsidRPr="009F2078">
        <w:rPr>
          <w:rFonts w:ascii="Times New Roman" w:hAnsi="Times New Roman"/>
          <w:noProof/>
          <w:color w:val="000000"/>
          <w:w w:val="94"/>
          <w:sz w:val="24"/>
          <w:szCs w:val="24"/>
          <w:lang w:val="en-US"/>
        </w:rPr>
        <w:t>a</w:t>
      </w:r>
      <w:r w:rsidRPr="009F2078">
        <w:rPr>
          <w:rFonts w:ascii="Times New Roman" w:hAnsi="Times New Roman"/>
          <w:noProof/>
          <w:color w:val="000000"/>
          <w:spacing w:val="8"/>
          <w:w w:val="94"/>
          <w:sz w:val="24"/>
          <w:szCs w:val="24"/>
          <w:lang w:val="en-US"/>
        </w:rPr>
        <w:t xml:space="preserve"> </w:t>
      </w:r>
      <w:r w:rsidRPr="009F2078">
        <w:rPr>
          <w:rFonts w:ascii="Times New Roman" w:hAnsi="Times New Roman"/>
          <w:noProof/>
          <w:color w:val="000000"/>
          <w:w w:val="98"/>
          <w:sz w:val="24"/>
          <w:szCs w:val="24"/>
          <w:lang w:val="en-US"/>
        </w:rPr>
        <w:t>azalmıştı</w:t>
      </w:r>
      <w:r w:rsidRPr="009F2078">
        <w:rPr>
          <w:rFonts w:ascii="Times New Roman" w:hAnsi="Times New Roman"/>
          <w:noProof/>
          <w:color w:val="000000"/>
          <w:spacing w:val="-12"/>
          <w:w w:val="98"/>
          <w:sz w:val="24"/>
          <w:szCs w:val="24"/>
          <w:lang w:val="en-US"/>
        </w:rPr>
        <w:t>r</w:t>
      </w:r>
      <w:r w:rsidRPr="009F2078">
        <w:rPr>
          <w:rFonts w:ascii="Times New Roman" w:hAnsi="Times New Roman"/>
          <w:noProof/>
          <w:color w:val="000000"/>
          <w:w w:val="78"/>
          <w:sz w:val="24"/>
          <w:szCs w:val="24"/>
          <w:lang w:val="en-US"/>
        </w:rPr>
        <w:t>.</w:t>
      </w:r>
    </w:p>
    <w:p w14:paraId="3FBE83F8" w14:textId="77777777" w:rsidR="009F2078" w:rsidRPr="009F2078" w:rsidRDefault="009F2078" w:rsidP="009F2078">
      <w:pPr>
        <w:pStyle w:val="ListeParagraf"/>
        <w:spacing w:after="0" w:line="240" w:lineRule="auto"/>
        <w:jc w:val="both"/>
        <w:rPr>
          <w:rFonts w:ascii="Times New Roman" w:hAnsi="Times New Roman"/>
          <w:noProof/>
          <w:color w:val="000000"/>
          <w:sz w:val="24"/>
          <w:szCs w:val="24"/>
          <w:lang w:val="en-US"/>
        </w:rPr>
      </w:pPr>
    </w:p>
    <w:p w14:paraId="6B8B33E4" w14:textId="4A152CA5" w:rsidR="00BA0DE9" w:rsidRPr="009F2078" w:rsidRDefault="00BA0DE9" w:rsidP="00B22C45">
      <w:pPr>
        <w:pStyle w:val="ListeParagraf"/>
        <w:numPr>
          <w:ilvl w:val="0"/>
          <w:numId w:val="81"/>
        </w:numPr>
        <w:spacing w:after="0" w:line="240" w:lineRule="auto"/>
        <w:jc w:val="both"/>
        <w:rPr>
          <w:rFonts w:ascii="Times New Roman" w:hAnsi="Times New Roman"/>
          <w:b/>
          <w:bCs/>
          <w:noProof/>
          <w:color w:val="000000"/>
          <w:sz w:val="24"/>
          <w:szCs w:val="24"/>
          <w:lang w:val="en-US"/>
        </w:rPr>
      </w:pPr>
      <w:r w:rsidRPr="009F2078">
        <w:rPr>
          <w:rFonts w:ascii="Times New Roman" w:hAnsi="Times New Roman"/>
          <w:b/>
          <w:bCs/>
          <w:noProof/>
          <w:color w:val="FF0000"/>
          <w:spacing w:val="-13"/>
          <w:sz w:val="24"/>
          <w:szCs w:val="24"/>
          <w:lang w:val="en-US"/>
        </w:rPr>
        <w:t xml:space="preserve"> </w:t>
      </w:r>
      <w:r w:rsidRPr="009F2078">
        <w:rPr>
          <w:rFonts w:ascii="Times New Roman" w:hAnsi="Times New Roman"/>
          <w:b/>
          <w:bCs/>
          <w:noProof/>
          <w:color w:val="000000"/>
          <w:w w:val="106"/>
          <w:sz w:val="24"/>
          <w:szCs w:val="24"/>
          <w:lang w:val="en-US"/>
        </w:rPr>
        <w:t>Kırıklar</w:t>
      </w:r>
    </w:p>
    <w:p w14:paraId="295E8DAF" w14:textId="77777777" w:rsidR="009F2078" w:rsidRPr="009F2078" w:rsidRDefault="009F2078" w:rsidP="009F2078">
      <w:pPr>
        <w:pStyle w:val="ListeParagraf"/>
        <w:spacing w:after="0" w:line="240" w:lineRule="auto"/>
        <w:jc w:val="both"/>
        <w:rPr>
          <w:rFonts w:ascii="Times New Roman" w:hAnsi="Times New Roman"/>
          <w:b/>
          <w:bCs/>
          <w:noProof/>
          <w:color w:val="000000"/>
          <w:sz w:val="24"/>
          <w:szCs w:val="24"/>
          <w:lang w:val="en-US"/>
        </w:rPr>
      </w:pPr>
    </w:p>
    <w:p w14:paraId="55C99AA5" w14:textId="77777777" w:rsidR="009F2078" w:rsidRPr="009F2078" w:rsidRDefault="00BA0DE9" w:rsidP="00B22C45">
      <w:pPr>
        <w:pStyle w:val="ListeParagraf"/>
        <w:numPr>
          <w:ilvl w:val="0"/>
          <w:numId w:val="83"/>
        </w:numPr>
        <w:spacing w:after="0" w:line="240" w:lineRule="auto"/>
        <w:jc w:val="both"/>
        <w:rPr>
          <w:rFonts w:ascii="Times New Roman" w:hAnsi="Times New Roman"/>
          <w:noProof/>
          <w:color w:val="000000"/>
          <w:spacing w:val="-21"/>
          <w:sz w:val="24"/>
          <w:szCs w:val="24"/>
          <w:lang w:val="en-US"/>
        </w:rPr>
      </w:pPr>
      <w:r w:rsidRPr="009F2078">
        <w:rPr>
          <w:rFonts w:ascii="Times New Roman" w:hAnsi="Times New Roman"/>
          <w:noProof/>
          <w:color w:val="000000"/>
          <w:spacing w:val="-12"/>
          <w:w w:val="91"/>
          <w:sz w:val="24"/>
          <w:szCs w:val="24"/>
          <w:lang w:val="en-US"/>
        </w:rPr>
        <w:t>T</w:t>
      </w:r>
      <w:r w:rsidRPr="009F2078">
        <w:rPr>
          <w:rFonts w:ascii="Times New Roman" w:hAnsi="Times New Roman"/>
          <w:noProof/>
          <w:color w:val="000000"/>
          <w:w w:val="91"/>
          <w:sz w:val="24"/>
          <w:szCs w:val="24"/>
          <w:lang w:val="en-US"/>
        </w:rPr>
        <w:t>edavide</w:t>
      </w:r>
      <w:r w:rsidRPr="009F2078">
        <w:rPr>
          <w:rFonts w:ascii="Times New Roman" w:hAnsi="Times New Roman"/>
          <w:noProof/>
          <w:color w:val="000000"/>
          <w:spacing w:val="7"/>
          <w:w w:val="91"/>
          <w:sz w:val="24"/>
          <w:szCs w:val="24"/>
          <w:lang w:val="en-US"/>
        </w:rPr>
        <w:t xml:space="preserve"> </w:t>
      </w:r>
      <w:r w:rsidRPr="009F2078">
        <w:rPr>
          <w:rFonts w:ascii="Times New Roman" w:hAnsi="Times New Roman"/>
          <w:noProof/>
          <w:color w:val="000000"/>
          <w:sz w:val="24"/>
          <w:szCs w:val="24"/>
          <w:lang w:val="en-US"/>
        </w:rPr>
        <w:t>acil</w:t>
      </w:r>
      <w:r w:rsidRPr="009F2078">
        <w:rPr>
          <w:rFonts w:ascii="Times New Roman" w:hAnsi="Times New Roman"/>
          <w:noProof/>
          <w:color w:val="000000"/>
          <w:spacing w:val="-8"/>
          <w:sz w:val="24"/>
          <w:szCs w:val="24"/>
          <w:lang w:val="en-US"/>
        </w:rPr>
        <w:t xml:space="preserve"> </w:t>
      </w:r>
      <w:r w:rsidRPr="009F2078">
        <w:rPr>
          <w:rFonts w:ascii="Times New Roman" w:hAnsi="Times New Roman"/>
          <w:noProof/>
          <w:color w:val="000000"/>
          <w:sz w:val="24"/>
          <w:szCs w:val="24"/>
          <w:lang w:val="en-US"/>
        </w:rPr>
        <w:t>ola</w:t>
      </w:r>
      <w:r w:rsidRPr="009F2078">
        <w:rPr>
          <w:rFonts w:ascii="Times New Roman" w:hAnsi="Times New Roman"/>
          <w:noProof/>
          <w:color w:val="000000"/>
          <w:spacing w:val="-4"/>
          <w:sz w:val="24"/>
          <w:szCs w:val="24"/>
          <w:lang w:val="en-US"/>
        </w:rPr>
        <w:t>r</w:t>
      </w:r>
      <w:r w:rsidRPr="009F2078">
        <w:rPr>
          <w:rFonts w:ascii="Times New Roman" w:hAnsi="Times New Roman"/>
          <w:noProof/>
          <w:color w:val="000000"/>
          <w:sz w:val="24"/>
          <w:szCs w:val="24"/>
          <w:lang w:val="en-US"/>
        </w:rPr>
        <w:t>ak</w:t>
      </w:r>
      <w:r w:rsidRPr="009F2078">
        <w:rPr>
          <w:rFonts w:ascii="Times New Roman" w:hAnsi="Times New Roman"/>
          <w:noProof/>
          <w:color w:val="000000"/>
          <w:spacing w:val="-12"/>
          <w:sz w:val="24"/>
          <w:szCs w:val="24"/>
          <w:lang w:val="en-US"/>
        </w:rPr>
        <w:t xml:space="preserve"> </w:t>
      </w:r>
      <w:r w:rsidRPr="009F2078">
        <w:rPr>
          <w:rFonts w:ascii="Times New Roman" w:hAnsi="Times New Roman"/>
          <w:noProof/>
          <w:color w:val="000000"/>
          <w:sz w:val="24"/>
          <w:szCs w:val="24"/>
          <w:lang w:val="en-US"/>
        </w:rPr>
        <w:t>faktör</w:t>
      </w:r>
      <w:r w:rsidRPr="009F2078">
        <w:rPr>
          <w:rFonts w:ascii="Times New Roman" w:hAnsi="Times New Roman"/>
          <w:noProof/>
          <w:color w:val="000000"/>
          <w:spacing w:val="2"/>
          <w:sz w:val="24"/>
          <w:szCs w:val="24"/>
          <w:lang w:val="en-US"/>
        </w:rPr>
        <w:t xml:space="preserve"> </w:t>
      </w:r>
      <w:r w:rsidRPr="009F2078">
        <w:rPr>
          <w:rFonts w:ascii="Times New Roman" w:hAnsi="Times New Roman"/>
          <w:noProof/>
          <w:color w:val="000000"/>
          <w:w w:val="93"/>
          <w:sz w:val="24"/>
          <w:szCs w:val="24"/>
          <w:lang w:val="en-US"/>
        </w:rPr>
        <w:t>v</w:t>
      </w:r>
      <w:r w:rsidRPr="009F2078">
        <w:rPr>
          <w:rFonts w:ascii="Times New Roman" w:hAnsi="Times New Roman"/>
          <w:noProof/>
          <w:color w:val="000000"/>
          <w:w w:val="103"/>
          <w:sz w:val="24"/>
          <w:szCs w:val="24"/>
          <w:lang w:val="en-US"/>
        </w:rPr>
        <w:t>erilmelidi</w:t>
      </w:r>
      <w:r w:rsidRPr="009F2078">
        <w:rPr>
          <w:rFonts w:ascii="Times New Roman" w:hAnsi="Times New Roman"/>
          <w:noProof/>
          <w:color w:val="000000"/>
          <w:spacing w:val="-12"/>
          <w:w w:val="103"/>
          <w:sz w:val="24"/>
          <w:szCs w:val="24"/>
          <w:lang w:val="en-US"/>
        </w:rPr>
        <w:t>r</w:t>
      </w:r>
      <w:r w:rsidRPr="009F2078">
        <w:rPr>
          <w:rFonts w:ascii="Times New Roman" w:hAnsi="Times New Roman"/>
          <w:noProof/>
          <w:color w:val="000000"/>
          <w:w w:val="78"/>
          <w:sz w:val="24"/>
          <w:szCs w:val="24"/>
          <w:lang w:val="en-US"/>
        </w:rPr>
        <w:t>.</w:t>
      </w:r>
      <w:r w:rsidRPr="009F2078">
        <w:rPr>
          <w:rFonts w:ascii="Times New Roman" w:hAnsi="Times New Roman"/>
          <w:noProof/>
          <w:color w:val="000000"/>
          <w:spacing w:val="-8"/>
          <w:sz w:val="24"/>
          <w:szCs w:val="24"/>
          <w:lang w:val="en-US"/>
        </w:rPr>
        <w:t xml:space="preserve"> </w:t>
      </w:r>
      <w:r w:rsidRPr="009F2078">
        <w:rPr>
          <w:rFonts w:ascii="Times New Roman" w:hAnsi="Times New Roman"/>
          <w:noProof/>
          <w:color w:val="000000"/>
          <w:w w:val="95"/>
          <w:sz w:val="24"/>
          <w:szCs w:val="24"/>
          <w:lang w:val="en-US"/>
        </w:rPr>
        <w:t xml:space="preserve">Başlangıçta </w:t>
      </w:r>
      <w:r w:rsidRPr="009F2078">
        <w:rPr>
          <w:rFonts w:ascii="Times New Roman" w:hAnsi="Times New Roman"/>
          <w:noProof/>
          <w:color w:val="000000"/>
          <w:sz w:val="24"/>
          <w:szCs w:val="24"/>
          <w:lang w:val="en-US"/>
        </w:rPr>
        <w:t>ve</w:t>
      </w:r>
      <w:r w:rsidRPr="009F2078">
        <w:rPr>
          <w:rFonts w:ascii="Times New Roman" w:hAnsi="Times New Roman"/>
          <w:noProof/>
          <w:color w:val="000000"/>
          <w:spacing w:val="-19"/>
          <w:sz w:val="24"/>
          <w:szCs w:val="24"/>
          <w:lang w:val="en-US"/>
        </w:rPr>
        <w:t xml:space="preserve"> </w:t>
      </w:r>
      <w:r w:rsidRPr="009F2078">
        <w:rPr>
          <w:rFonts w:ascii="Times New Roman" w:hAnsi="Times New Roman"/>
          <w:noProof/>
          <w:color w:val="000000"/>
          <w:w w:val="97"/>
          <w:sz w:val="24"/>
          <w:szCs w:val="24"/>
          <w:lang w:val="en-US"/>
        </w:rPr>
        <w:t xml:space="preserve">takiben </w:t>
      </w:r>
      <w:r w:rsidRPr="009F2078">
        <w:rPr>
          <w:rFonts w:ascii="Times New Roman" w:hAnsi="Times New Roman"/>
          <w:noProof/>
          <w:color w:val="000000"/>
          <w:sz w:val="24"/>
          <w:szCs w:val="24"/>
          <w:lang w:val="en-US"/>
        </w:rPr>
        <w:t>3-5 gün</w:t>
      </w:r>
      <w:r w:rsidRPr="009F2078">
        <w:rPr>
          <w:rFonts w:ascii="Times New Roman" w:hAnsi="Times New Roman"/>
          <w:noProof/>
          <w:color w:val="000000"/>
          <w:spacing w:val="-20"/>
          <w:sz w:val="24"/>
          <w:szCs w:val="24"/>
          <w:lang w:val="en-US"/>
        </w:rPr>
        <w:t xml:space="preserve"> </w:t>
      </w:r>
      <w:r w:rsidRPr="009F2078">
        <w:rPr>
          <w:rFonts w:ascii="Times New Roman" w:hAnsi="Times New Roman"/>
          <w:noProof/>
          <w:color w:val="000000"/>
          <w:sz w:val="24"/>
          <w:szCs w:val="24"/>
          <w:lang w:val="en-US"/>
        </w:rPr>
        <w:t>sü</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e</w:t>
      </w:r>
      <w:r w:rsidRPr="009F2078">
        <w:rPr>
          <w:rFonts w:ascii="Times New Roman" w:hAnsi="Times New Roman"/>
          <w:noProof/>
          <w:color w:val="000000"/>
          <w:spacing w:val="-13"/>
          <w:sz w:val="24"/>
          <w:szCs w:val="24"/>
          <w:lang w:val="en-US"/>
        </w:rPr>
        <w:t xml:space="preserve"> </w:t>
      </w:r>
      <w:r w:rsidRPr="009F2078">
        <w:rPr>
          <w:rFonts w:ascii="Times New Roman" w:hAnsi="Times New Roman"/>
          <w:noProof/>
          <w:color w:val="000000"/>
          <w:sz w:val="24"/>
          <w:szCs w:val="24"/>
          <w:lang w:val="en-US"/>
        </w:rPr>
        <w:t>ile</w:t>
      </w:r>
      <w:r w:rsidRPr="009F2078">
        <w:rPr>
          <w:rFonts w:ascii="Times New Roman" w:hAnsi="Times New Roman"/>
          <w:noProof/>
          <w:color w:val="000000"/>
          <w:spacing w:val="-5"/>
          <w:sz w:val="24"/>
          <w:szCs w:val="24"/>
          <w:lang w:val="en-US"/>
        </w:rPr>
        <w:t xml:space="preserve"> </w:t>
      </w:r>
      <w:r w:rsidRPr="009F2078">
        <w:rPr>
          <w:rFonts w:ascii="Times New Roman" w:hAnsi="Times New Roman"/>
          <w:noProof/>
          <w:color w:val="000000"/>
          <w:sz w:val="24"/>
          <w:szCs w:val="24"/>
          <w:lang w:val="en-US"/>
        </w:rPr>
        <w:t xml:space="preserve">faktör </w:t>
      </w:r>
      <w:r w:rsidRPr="009F2078">
        <w:rPr>
          <w:rFonts w:ascii="Times New Roman" w:hAnsi="Times New Roman"/>
          <w:noProof/>
          <w:color w:val="000000"/>
          <w:w w:val="96"/>
          <w:sz w:val="24"/>
          <w:szCs w:val="24"/>
          <w:lang w:val="en-US"/>
        </w:rPr>
        <w:t>düzeyleri</w:t>
      </w:r>
      <w:r w:rsidRPr="009F2078">
        <w:rPr>
          <w:rFonts w:ascii="Times New Roman" w:hAnsi="Times New Roman"/>
          <w:noProof/>
          <w:color w:val="000000"/>
          <w:spacing w:val="2"/>
          <w:w w:val="96"/>
          <w:sz w:val="24"/>
          <w:szCs w:val="24"/>
          <w:lang w:val="en-US"/>
        </w:rPr>
        <w:t xml:space="preserve"> </w:t>
      </w:r>
      <w:r w:rsidRPr="009F2078">
        <w:rPr>
          <w:rFonts w:ascii="Times New Roman" w:hAnsi="Times New Roman"/>
          <w:noProof/>
          <w:color w:val="000000"/>
          <w:sz w:val="24"/>
          <w:szCs w:val="24"/>
          <w:lang w:val="en-US"/>
        </w:rPr>
        <w:t>en</w:t>
      </w:r>
      <w:r w:rsidRPr="009F2078">
        <w:rPr>
          <w:rFonts w:ascii="Times New Roman" w:hAnsi="Times New Roman"/>
          <w:noProof/>
          <w:color w:val="000000"/>
          <w:spacing w:val="-19"/>
          <w:sz w:val="24"/>
          <w:szCs w:val="24"/>
          <w:lang w:val="en-US"/>
        </w:rPr>
        <w:t xml:space="preserve"> </w:t>
      </w:r>
      <w:r w:rsidRPr="009F2078">
        <w:rPr>
          <w:rFonts w:ascii="Times New Roman" w:hAnsi="Times New Roman"/>
          <w:noProof/>
          <w:color w:val="000000"/>
          <w:w w:val="91"/>
          <w:sz w:val="24"/>
          <w:szCs w:val="24"/>
          <w:lang w:val="en-US"/>
        </w:rPr>
        <w:t>az</w:t>
      </w:r>
      <w:r w:rsidRPr="009F2078">
        <w:rPr>
          <w:rFonts w:ascii="Times New Roman" w:hAnsi="Times New Roman"/>
          <w:noProof/>
          <w:color w:val="000000"/>
          <w:spacing w:val="1"/>
          <w:w w:val="91"/>
          <w:sz w:val="24"/>
          <w:szCs w:val="24"/>
          <w:lang w:val="en-US"/>
        </w:rPr>
        <w:t xml:space="preserve"> </w:t>
      </w:r>
      <w:r w:rsidRPr="009F2078">
        <w:rPr>
          <w:rFonts w:ascii="Times New Roman" w:hAnsi="Times New Roman"/>
          <w:noProof/>
          <w:color w:val="000000"/>
          <w:w w:val="91"/>
          <w:sz w:val="24"/>
          <w:szCs w:val="24"/>
          <w:lang w:val="en-US"/>
        </w:rPr>
        <w:t xml:space="preserve">%50 düzeyinde </w:t>
      </w:r>
      <w:r w:rsidRPr="009F2078">
        <w:rPr>
          <w:rFonts w:ascii="Times New Roman" w:hAnsi="Times New Roman"/>
          <w:noProof/>
          <w:color w:val="000000"/>
          <w:w w:val="99"/>
          <w:sz w:val="24"/>
          <w:szCs w:val="24"/>
          <w:lang w:val="en-US"/>
        </w:rPr>
        <w:t>olmalıdı</w:t>
      </w:r>
      <w:r w:rsidRPr="009F2078">
        <w:rPr>
          <w:rFonts w:ascii="Times New Roman" w:hAnsi="Times New Roman"/>
          <w:noProof/>
          <w:color w:val="000000"/>
          <w:spacing w:val="-12"/>
          <w:w w:val="99"/>
          <w:sz w:val="24"/>
          <w:szCs w:val="24"/>
          <w:lang w:val="en-US"/>
        </w:rPr>
        <w:t>r</w:t>
      </w:r>
      <w:r w:rsidRPr="009F2078">
        <w:rPr>
          <w:rFonts w:ascii="Times New Roman" w:hAnsi="Times New Roman"/>
          <w:noProof/>
          <w:color w:val="000000"/>
          <w:w w:val="78"/>
          <w:sz w:val="24"/>
          <w:szCs w:val="24"/>
          <w:lang w:val="en-US"/>
        </w:rPr>
        <w:t>.</w:t>
      </w:r>
      <w:r w:rsidRPr="009F2078">
        <w:rPr>
          <w:rFonts w:ascii="Times New Roman" w:hAnsi="Times New Roman"/>
          <w:noProof/>
          <w:color w:val="000000"/>
          <w:spacing w:val="-9"/>
          <w:sz w:val="24"/>
          <w:szCs w:val="24"/>
          <w:lang w:val="en-US"/>
        </w:rPr>
        <w:t xml:space="preserve"> </w:t>
      </w:r>
      <w:r w:rsidRPr="009F2078">
        <w:rPr>
          <w:rFonts w:ascii="Times New Roman" w:hAnsi="Times New Roman"/>
          <w:noProof/>
          <w:color w:val="000000"/>
          <w:w w:val="91"/>
          <w:sz w:val="24"/>
          <w:szCs w:val="24"/>
          <w:lang w:val="en-US"/>
        </w:rPr>
        <w:t>Açık</w:t>
      </w:r>
      <w:r w:rsidRPr="009F2078">
        <w:rPr>
          <w:rFonts w:ascii="Times New Roman" w:hAnsi="Times New Roman"/>
          <w:noProof/>
          <w:color w:val="000000"/>
          <w:spacing w:val="4"/>
          <w:w w:val="91"/>
          <w:sz w:val="24"/>
          <w:szCs w:val="24"/>
          <w:lang w:val="en-US"/>
        </w:rPr>
        <w:t xml:space="preserve"> </w:t>
      </w:r>
      <w:r w:rsidRPr="009F2078">
        <w:rPr>
          <w:rFonts w:ascii="Times New Roman" w:hAnsi="Times New Roman"/>
          <w:noProof/>
          <w:color w:val="000000"/>
          <w:w w:val="91"/>
          <w:sz w:val="24"/>
          <w:szCs w:val="24"/>
          <w:lang w:val="en-US"/>
        </w:rPr>
        <w:t xml:space="preserve">ve </w:t>
      </w:r>
      <w:r w:rsidRPr="009F2078">
        <w:rPr>
          <w:rFonts w:ascii="Times New Roman" w:hAnsi="Times New Roman"/>
          <w:noProof/>
          <w:color w:val="000000"/>
          <w:spacing w:val="-2"/>
          <w:sz w:val="24"/>
          <w:szCs w:val="24"/>
          <w:lang w:val="en-US"/>
        </w:rPr>
        <w:t>k</w:t>
      </w:r>
      <w:r w:rsidRPr="009F2078">
        <w:rPr>
          <w:rFonts w:ascii="Times New Roman" w:hAnsi="Times New Roman"/>
          <w:noProof/>
          <w:color w:val="000000"/>
          <w:sz w:val="24"/>
          <w:szCs w:val="24"/>
          <w:lang w:val="en-US"/>
        </w:rPr>
        <w:t>ompli</w:t>
      </w:r>
      <w:r w:rsidRPr="009F2078">
        <w:rPr>
          <w:rFonts w:ascii="Times New Roman" w:hAnsi="Times New Roman"/>
          <w:noProof/>
          <w:color w:val="000000"/>
          <w:spacing w:val="-2"/>
          <w:sz w:val="24"/>
          <w:szCs w:val="24"/>
          <w:lang w:val="en-US"/>
        </w:rPr>
        <w:t>k</w:t>
      </w:r>
      <w:r w:rsidRPr="009F2078">
        <w:rPr>
          <w:rFonts w:ascii="Times New Roman" w:hAnsi="Times New Roman"/>
          <w:noProof/>
          <w:color w:val="000000"/>
          <w:sz w:val="24"/>
          <w:szCs w:val="24"/>
          <w:lang w:val="en-US"/>
        </w:rPr>
        <w:t>e</w:t>
      </w:r>
      <w:r w:rsidRPr="009F2078">
        <w:rPr>
          <w:rFonts w:ascii="Times New Roman" w:hAnsi="Times New Roman"/>
          <w:noProof/>
          <w:color w:val="000000"/>
          <w:spacing w:val="-15"/>
          <w:sz w:val="24"/>
          <w:szCs w:val="24"/>
          <w:lang w:val="en-US"/>
        </w:rPr>
        <w:t xml:space="preserve"> </w:t>
      </w:r>
      <w:r w:rsidRPr="009F2078">
        <w:rPr>
          <w:rFonts w:ascii="Times New Roman" w:hAnsi="Times New Roman"/>
          <w:noProof/>
          <w:color w:val="000000"/>
          <w:sz w:val="24"/>
          <w:szCs w:val="24"/>
          <w:lang w:val="en-US"/>
        </w:rPr>
        <w:t>kırık olmadığı</w:t>
      </w:r>
      <w:r w:rsidRPr="009F2078">
        <w:rPr>
          <w:rFonts w:ascii="Times New Roman" w:hAnsi="Times New Roman"/>
          <w:noProof/>
          <w:color w:val="000000"/>
          <w:spacing w:val="-20"/>
          <w:sz w:val="24"/>
          <w:szCs w:val="24"/>
          <w:lang w:val="en-US"/>
        </w:rPr>
        <w:t xml:space="preserve"> </w:t>
      </w:r>
      <w:r w:rsidRPr="009F2078">
        <w:rPr>
          <w:rFonts w:ascii="Times New Roman" w:hAnsi="Times New Roman"/>
          <w:noProof/>
          <w:color w:val="000000"/>
          <w:sz w:val="24"/>
          <w:szCs w:val="24"/>
          <w:lang w:val="en-US"/>
        </w:rPr>
        <w:t>takti</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de</w:t>
      </w:r>
      <w:r w:rsidRPr="009F2078">
        <w:rPr>
          <w:rFonts w:ascii="Times New Roman" w:hAnsi="Times New Roman"/>
          <w:noProof/>
          <w:color w:val="000000"/>
          <w:spacing w:val="15"/>
          <w:sz w:val="24"/>
          <w:szCs w:val="24"/>
          <w:lang w:val="en-US"/>
        </w:rPr>
        <w:t xml:space="preserve"> </w:t>
      </w:r>
      <w:r w:rsidRPr="009F2078">
        <w:rPr>
          <w:rFonts w:ascii="Times New Roman" w:hAnsi="Times New Roman"/>
          <w:noProof/>
          <w:color w:val="000000"/>
          <w:sz w:val="24"/>
          <w:szCs w:val="24"/>
          <w:lang w:val="en-US"/>
        </w:rPr>
        <w:t>bildirilen</w:t>
      </w:r>
      <w:r w:rsidRPr="009F2078">
        <w:rPr>
          <w:rFonts w:ascii="Times New Roman" w:hAnsi="Times New Roman"/>
          <w:noProof/>
          <w:color w:val="000000"/>
          <w:spacing w:val="22"/>
          <w:sz w:val="24"/>
          <w:szCs w:val="24"/>
          <w:lang w:val="en-US"/>
        </w:rPr>
        <w:t xml:space="preserve"> </w:t>
      </w:r>
      <w:r w:rsidRPr="009F2078">
        <w:rPr>
          <w:rFonts w:ascii="Times New Roman" w:hAnsi="Times New Roman"/>
          <w:noProof/>
          <w:color w:val="000000"/>
          <w:sz w:val="24"/>
          <w:szCs w:val="24"/>
          <w:lang w:val="en-US"/>
        </w:rPr>
        <w:t>sü</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e</w:t>
      </w:r>
      <w:r w:rsidRPr="009F2078">
        <w:rPr>
          <w:rFonts w:ascii="Times New Roman" w:hAnsi="Times New Roman"/>
          <w:noProof/>
          <w:color w:val="000000"/>
          <w:spacing w:val="7"/>
          <w:sz w:val="24"/>
          <w:szCs w:val="24"/>
          <w:lang w:val="en-US"/>
        </w:rPr>
        <w:t xml:space="preserve"> </w:t>
      </w:r>
      <w:r w:rsidRPr="009F2078">
        <w:rPr>
          <w:rFonts w:ascii="Times New Roman" w:hAnsi="Times New Roman"/>
          <w:noProof/>
          <w:color w:val="000000"/>
          <w:sz w:val="24"/>
          <w:szCs w:val="24"/>
          <w:lang w:val="en-US"/>
        </w:rPr>
        <w:t>ve doz</w:t>
      </w:r>
      <w:r w:rsidRPr="009F2078">
        <w:rPr>
          <w:rFonts w:ascii="Times New Roman" w:hAnsi="Times New Roman"/>
          <w:noProof/>
          <w:color w:val="000000"/>
          <w:spacing w:val="-5"/>
          <w:sz w:val="24"/>
          <w:szCs w:val="24"/>
          <w:lang w:val="en-US"/>
        </w:rPr>
        <w:t xml:space="preserve"> </w:t>
      </w:r>
      <w:r w:rsidRPr="009F2078">
        <w:rPr>
          <w:rFonts w:ascii="Times New Roman" w:hAnsi="Times New Roman"/>
          <w:noProof/>
          <w:color w:val="000000"/>
          <w:w w:val="93"/>
          <w:sz w:val="24"/>
          <w:szCs w:val="24"/>
          <w:lang w:val="en-US"/>
        </w:rPr>
        <w:t>y</w:t>
      </w:r>
      <w:r w:rsidRPr="009F2078">
        <w:rPr>
          <w:rFonts w:ascii="Times New Roman" w:hAnsi="Times New Roman"/>
          <w:noProof/>
          <w:color w:val="000000"/>
          <w:w w:val="102"/>
          <w:sz w:val="24"/>
          <w:szCs w:val="24"/>
          <w:lang w:val="en-US"/>
        </w:rPr>
        <w:t>eterlidi</w:t>
      </w:r>
      <w:r w:rsidRPr="009F2078">
        <w:rPr>
          <w:rFonts w:ascii="Times New Roman" w:hAnsi="Times New Roman"/>
          <w:noProof/>
          <w:color w:val="000000"/>
          <w:spacing w:val="-12"/>
          <w:w w:val="102"/>
          <w:sz w:val="24"/>
          <w:szCs w:val="24"/>
          <w:lang w:val="en-US"/>
        </w:rPr>
        <w:t>r</w:t>
      </w:r>
      <w:r w:rsidRPr="009F2078">
        <w:rPr>
          <w:rFonts w:ascii="Times New Roman" w:hAnsi="Times New Roman"/>
          <w:noProof/>
          <w:color w:val="000000"/>
          <w:w w:val="78"/>
          <w:sz w:val="24"/>
          <w:szCs w:val="24"/>
          <w:lang w:val="en-US"/>
        </w:rPr>
        <w:t>.</w:t>
      </w:r>
      <w:r w:rsidRPr="009F2078">
        <w:rPr>
          <w:rFonts w:ascii="Times New Roman" w:hAnsi="Times New Roman"/>
          <w:noProof/>
          <w:color w:val="000000"/>
          <w:spacing w:val="11"/>
          <w:sz w:val="24"/>
          <w:szCs w:val="24"/>
          <w:lang w:val="en-US"/>
        </w:rPr>
        <w:t xml:space="preserve"> </w:t>
      </w:r>
      <w:r w:rsidRPr="009F2078">
        <w:rPr>
          <w:rFonts w:ascii="Times New Roman" w:hAnsi="Times New Roman"/>
          <w:noProof/>
          <w:color w:val="000000"/>
          <w:w w:val="90"/>
          <w:sz w:val="24"/>
          <w:szCs w:val="24"/>
          <w:lang w:val="en-US"/>
        </w:rPr>
        <w:t>Bazı</w:t>
      </w:r>
      <w:r w:rsidRPr="009F2078">
        <w:rPr>
          <w:rFonts w:ascii="Times New Roman" w:hAnsi="Times New Roman"/>
          <w:noProof/>
          <w:color w:val="000000"/>
          <w:spacing w:val="20"/>
          <w:w w:val="90"/>
          <w:sz w:val="24"/>
          <w:szCs w:val="24"/>
          <w:lang w:val="en-US"/>
        </w:rPr>
        <w:t xml:space="preserve"> </w:t>
      </w:r>
      <w:r w:rsidRPr="009F2078">
        <w:rPr>
          <w:rFonts w:ascii="Times New Roman" w:hAnsi="Times New Roman"/>
          <w:noProof/>
          <w:color w:val="000000"/>
          <w:sz w:val="24"/>
          <w:szCs w:val="24"/>
          <w:lang w:val="en-US"/>
        </w:rPr>
        <w:t>hastala</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da</w:t>
      </w:r>
      <w:r w:rsidRPr="009F2078">
        <w:rPr>
          <w:rFonts w:ascii="Times New Roman" w:hAnsi="Times New Roman"/>
          <w:noProof/>
          <w:color w:val="000000"/>
          <w:spacing w:val="-5"/>
          <w:sz w:val="24"/>
          <w:szCs w:val="24"/>
          <w:lang w:val="en-US"/>
        </w:rPr>
        <w:t xml:space="preserve"> </w:t>
      </w:r>
      <w:r w:rsidRPr="009F2078">
        <w:rPr>
          <w:rFonts w:ascii="Times New Roman" w:hAnsi="Times New Roman"/>
          <w:noProof/>
          <w:color w:val="000000"/>
          <w:sz w:val="24"/>
          <w:szCs w:val="24"/>
          <w:lang w:val="en-US"/>
        </w:rPr>
        <w:t xml:space="preserve">yarı </w:t>
      </w:r>
      <w:r w:rsidRPr="009F2078">
        <w:rPr>
          <w:rFonts w:ascii="Times New Roman" w:hAnsi="Times New Roman"/>
          <w:noProof/>
          <w:color w:val="000000"/>
          <w:w w:val="93"/>
          <w:sz w:val="24"/>
          <w:szCs w:val="24"/>
          <w:lang w:val="en-US"/>
        </w:rPr>
        <w:t>dozda</w:t>
      </w:r>
      <w:r w:rsidRPr="009F2078">
        <w:rPr>
          <w:rFonts w:ascii="Times New Roman" w:hAnsi="Times New Roman"/>
          <w:noProof/>
          <w:color w:val="000000"/>
          <w:spacing w:val="-13"/>
          <w:w w:val="93"/>
          <w:sz w:val="24"/>
          <w:szCs w:val="24"/>
          <w:lang w:val="en-US"/>
        </w:rPr>
        <w:t xml:space="preserve"> </w:t>
      </w:r>
      <w:r w:rsidRPr="009F2078">
        <w:rPr>
          <w:rFonts w:ascii="Times New Roman" w:hAnsi="Times New Roman"/>
          <w:noProof/>
          <w:color w:val="000000"/>
          <w:w w:val="93"/>
          <w:sz w:val="24"/>
          <w:szCs w:val="24"/>
          <w:lang w:val="en-US"/>
        </w:rPr>
        <w:t>10-14</w:t>
      </w:r>
      <w:r w:rsidRPr="009F2078">
        <w:rPr>
          <w:rFonts w:ascii="Times New Roman" w:hAnsi="Times New Roman"/>
          <w:noProof/>
          <w:color w:val="000000"/>
          <w:spacing w:val="5"/>
          <w:w w:val="93"/>
          <w:sz w:val="24"/>
          <w:szCs w:val="24"/>
          <w:lang w:val="en-US"/>
        </w:rPr>
        <w:t xml:space="preserve"> </w:t>
      </w:r>
      <w:r w:rsidRPr="009F2078">
        <w:rPr>
          <w:rFonts w:ascii="Times New Roman" w:hAnsi="Times New Roman"/>
          <w:noProof/>
          <w:color w:val="000000"/>
          <w:w w:val="93"/>
          <w:sz w:val="24"/>
          <w:szCs w:val="24"/>
          <w:lang w:val="en-US"/>
        </w:rPr>
        <w:t>gün</w:t>
      </w:r>
      <w:r w:rsidRPr="009F2078">
        <w:rPr>
          <w:rFonts w:ascii="Times New Roman" w:hAnsi="Times New Roman"/>
          <w:noProof/>
          <w:color w:val="000000"/>
          <w:spacing w:val="-7"/>
          <w:w w:val="93"/>
          <w:sz w:val="24"/>
          <w:szCs w:val="24"/>
          <w:lang w:val="en-US"/>
        </w:rPr>
        <w:t xml:space="preserve"> </w:t>
      </w:r>
      <w:r w:rsidRPr="009F2078">
        <w:rPr>
          <w:rFonts w:ascii="Times New Roman" w:hAnsi="Times New Roman"/>
          <w:noProof/>
          <w:color w:val="000000"/>
          <w:w w:val="93"/>
          <w:sz w:val="24"/>
          <w:szCs w:val="24"/>
          <w:lang w:val="en-US"/>
        </w:rPr>
        <w:t>idame</w:t>
      </w:r>
      <w:r w:rsidRPr="009F2078">
        <w:rPr>
          <w:rFonts w:ascii="Times New Roman" w:hAnsi="Times New Roman"/>
          <w:noProof/>
          <w:color w:val="000000"/>
          <w:spacing w:val="1"/>
          <w:w w:val="93"/>
          <w:sz w:val="24"/>
          <w:szCs w:val="24"/>
          <w:lang w:val="en-US"/>
        </w:rPr>
        <w:t xml:space="preserve"> </w:t>
      </w:r>
      <w:r w:rsidRPr="009F2078">
        <w:rPr>
          <w:rFonts w:ascii="Times New Roman" w:hAnsi="Times New Roman"/>
          <w:noProof/>
          <w:color w:val="000000"/>
          <w:sz w:val="24"/>
          <w:szCs w:val="24"/>
          <w:lang w:val="en-US"/>
        </w:rPr>
        <w:t>faktör</w:t>
      </w:r>
      <w:r w:rsidRPr="009F2078">
        <w:rPr>
          <w:rFonts w:ascii="Times New Roman" w:hAnsi="Times New Roman"/>
          <w:noProof/>
          <w:color w:val="000000"/>
          <w:spacing w:val="-12"/>
          <w:sz w:val="24"/>
          <w:szCs w:val="24"/>
          <w:lang w:val="en-US"/>
        </w:rPr>
        <w:t xml:space="preserve"> </w:t>
      </w:r>
      <w:r w:rsidRPr="009F2078">
        <w:rPr>
          <w:rFonts w:ascii="Times New Roman" w:hAnsi="Times New Roman"/>
          <w:noProof/>
          <w:color w:val="000000"/>
          <w:spacing w:val="-3"/>
          <w:w w:val="97"/>
          <w:sz w:val="24"/>
          <w:szCs w:val="24"/>
          <w:lang w:val="en-US"/>
        </w:rPr>
        <w:t>r</w:t>
      </w:r>
      <w:r w:rsidRPr="009F2078">
        <w:rPr>
          <w:rFonts w:ascii="Times New Roman" w:hAnsi="Times New Roman"/>
          <w:noProof/>
          <w:color w:val="000000"/>
          <w:w w:val="97"/>
          <w:sz w:val="24"/>
          <w:szCs w:val="24"/>
          <w:lang w:val="en-US"/>
        </w:rPr>
        <w:t>eplasmanı</w:t>
      </w:r>
      <w:r w:rsidRPr="009F2078">
        <w:rPr>
          <w:rFonts w:ascii="Times New Roman" w:hAnsi="Times New Roman"/>
          <w:noProof/>
          <w:color w:val="000000"/>
          <w:spacing w:val="-11"/>
          <w:w w:val="97"/>
          <w:sz w:val="24"/>
          <w:szCs w:val="24"/>
          <w:lang w:val="en-US"/>
        </w:rPr>
        <w:t xml:space="preserve"> </w:t>
      </w:r>
      <w:r w:rsidRPr="009F2078">
        <w:rPr>
          <w:rFonts w:ascii="Times New Roman" w:hAnsi="Times New Roman"/>
          <w:noProof/>
          <w:color w:val="000000"/>
          <w:w w:val="98"/>
          <w:sz w:val="24"/>
          <w:szCs w:val="24"/>
          <w:lang w:val="en-US"/>
        </w:rPr>
        <w:t>ge</w:t>
      </w:r>
      <w:r w:rsidRPr="009F2078">
        <w:rPr>
          <w:rFonts w:ascii="Times New Roman" w:hAnsi="Times New Roman"/>
          <w:noProof/>
          <w:color w:val="000000"/>
          <w:spacing w:val="-3"/>
          <w:w w:val="98"/>
          <w:sz w:val="24"/>
          <w:szCs w:val="24"/>
          <w:lang w:val="en-US"/>
        </w:rPr>
        <w:t>r</w:t>
      </w:r>
      <w:r w:rsidRPr="009F2078">
        <w:rPr>
          <w:rFonts w:ascii="Times New Roman" w:hAnsi="Times New Roman"/>
          <w:noProof/>
          <w:color w:val="000000"/>
          <w:w w:val="94"/>
          <w:sz w:val="24"/>
          <w:szCs w:val="24"/>
          <w:lang w:val="en-US"/>
        </w:rPr>
        <w:t>e</w:t>
      </w:r>
      <w:r w:rsidRPr="009F2078">
        <w:rPr>
          <w:rFonts w:ascii="Times New Roman" w:hAnsi="Times New Roman"/>
          <w:noProof/>
          <w:color w:val="000000"/>
          <w:spacing w:val="-2"/>
          <w:w w:val="94"/>
          <w:sz w:val="24"/>
          <w:szCs w:val="24"/>
          <w:lang w:val="en-US"/>
        </w:rPr>
        <w:t>k</w:t>
      </w:r>
      <w:r w:rsidRPr="009F2078">
        <w:rPr>
          <w:rFonts w:ascii="Times New Roman" w:hAnsi="Times New Roman"/>
          <w:noProof/>
          <w:color w:val="000000"/>
          <w:w w:val="102"/>
          <w:sz w:val="24"/>
          <w:szCs w:val="24"/>
          <w:lang w:val="en-US"/>
        </w:rPr>
        <w:t>ebili</w:t>
      </w:r>
      <w:r w:rsidRPr="009F2078">
        <w:rPr>
          <w:rFonts w:ascii="Times New Roman" w:hAnsi="Times New Roman"/>
          <w:noProof/>
          <w:color w:val="000000"/>
          <w:spacing w:val="-12"/>
          <w:w w:val="102"/>
          <w:sz w:val="24"/>
          <w:szCs w:val="24"/>
          <w:lang w:val="en-US"/>
        </w:rPr>
        <w:t>r</w:t>
      </w:r>
      <w:r w:rsidRPr="009F2078">
        <w:rPr>
          <w:rFonts w:ascii="Times New Roman" w:hAnsi="Times New Roman"/>
          <w:noProof/>
          <w:color w:val="000000"/>
          <w:w w:val="78"/>
          <w:sz w:val="24"/>
          <w:szCs w:val="24"/>
          <w:lang w:val="en-US"/>
        </w:rPr>
        <w:t>.</w:t>
      </w:r>
      <w:r w:rsidRPr="009F2078">
        <w:rPr>
          <w:rFonts w:ascii="Times New Roman" w:hAnsi="Times New Roman"/>
          <w:noProof/>
          <w:color w:val="000000"/>
          <w:spacing w:val="-21"/>
          <w:sz w:val="24"/>
          <w:szCs w:val="24"/>
          <w:lang w:val="en-US"/>
        </w:rPr>
        <w:t xml:space="preserve"> </w:t>
      </w:r>
    </w:p>
    <w:p w14:paraId="27848E74" w14:textId="77777777" w:rsidR="009F2078" w:rsidRDefault="009F2078" w:rsidP="00BA0DE9">
      <w:pPr>
        <w:spacing w:after="0" w:line="240" w:lineRule="auto"/>
        <w:jc w:val="both"/>
        <w:rPr>
          <w:rFonts w:ascii="Times New Roman" w:hAnsi="Times New Roman"/>
          <w:noProof/>
          <w:color w:val="000000"/>
          <w:w w:val="94"/>
          <w:sz w:val="24"/>
          <w:szCs w:val="24"/>
          <w:lang w:val="en-US"/>
        </w:rPr>
      </w:pPr>
    </w:p>
    <w:p w14:paraId="4632CEDE" w14:textId="77777777" w:rsidR="009F2078" w:rsidRPr="009F2078" w:rsidRDefault="00BA0DE9" w:rsidP="00B22C45">
      <w:pPr>
        <w:pStyle w:val="ListeParagraf"/>
        <w:numPr>
          <w:ilvl w:val="0"/>
          <w:numId w:val="83"/>
        </w:numPr>
        <w:spacing w:after="0" w:line="240" w:lineRule="auto"/>
        <w:jc w:val="both"/>
        <w:rPr>
          <w:rFonts w:ascii="Times New Roman" w:hAnsi="Times New Roman"/>
          <w:noProof/>
          <w:color w:val="000000"/>
          <w:spacing w:val="21"/>
          <w:sz w:val="24"/>
          <w:szCs w:val="24"/>
          <w:lang w:val="en-US"/>
        </w:rPr>
      </w:pPr>
      <w:r w:rsidRPr="009F2078">
        <w:rPr>
          <w:rFonts w:ascii="Times New Roman" w:hAnsi="Times New Roman"/>
          <w:noProof/>
          <w:color w:val="000000"/>
          <w:w w:val="94"/>
          <w:sz w:val="24"/>
          <w:szCs w:val="24"/>
          <w:lang w:val="en-US"/>
        </w:rPr>
        <w:t>Özellikle</w:t>
      </w:r>
      <w:r w:rsidRPr="009F2078">
        <w:rPr>
          <w:rFonts w:ascii="Times New Roman" w:hAnsi="Times New Roman"/>
          <w:noProof/>
          <w:color w:val="000000"/>
          <w:spacing w:val="-8"/>
          <w:w w:val="94"/>
          <w:sz w:val="24"/>
          <w:szCs w:val="24"/>
          <w:lang w:val="en-US"/>
        </w:rPr>
        <w:t xml:space="preserve"> </w:t>
      </w:r>
      <w:r w:rsidRPr="009F2078">
        <w:rPr>
          <w:rFonts w:ascii="Times New Roman" w:hAnsi="Times New Roman"/>
          <w:noProof/>
          <w:color w:val="000000"/>
          <w:sz w:val="24"/>
          <w:szCs w:val="24"/>
          <w:lang w:val="en-US"/>
        </w:rPr>
        <w:t>yumuşak do</w:t>
      </w:r>
      <w:r w:rsidRPr="009F2078">
        <w:rPr>
          <w:rFonts w:ascii="Times New Roman" w:hAnsi="Times New Roman"/>
          <w:noProof/>
          <w:color w:val="000000"/>
          <w:spacing w:val="-3"/>
          <w:sz w:val="24"/>
          <w:szCs w:val="24"/>
          <w:lang w:val="en-US"/>
        </w:rPr>
        <w:t>k</w:t>
      </w:r>
      <w:r w:rsidRPr="009F2078">
        <w:rPr>
          <w:rFonts w:ascii="Times New Roman" w:hAnsi="Times New Roman"/>
          <w:noProof/>
          <w:color w:val="000000"/>
          <w:sz w:val="24"/>
          <w:szCs w:val="24"/>
          <w:lang w:val="en-US"/>
        </w:rPr>
        <w:t>u</w:t>
      </w:r>
      <w:r w:rsidRPr="009F2078">
        <w:rPr>
          <w:rFonts w:ascii="Times New Roman" w:hAnsi="Times New Roman"/>
          <w:noProof/>
          <w:color w:val="000000"/>
          <w:spacing w:val="16"/>
          <w:sz w:val="24"/>
          <w:szCs w:val="24"/>
          <w:lang w:val="en-US"/>
        </w:rPr>
        <w:t xml:space="preserve"> </w:t>
      </w:r>
      <w:r w:rsidRPr="009F2078">
        <w:rPr>
          <w:rFonts w:ascii="Times New Roman" w:hAnsi="Times New Roman"/>
          <w:noProof/>
          <w:color w:val="000000"/>
          <w:sz w:val="24"/>
          <w:szCs w:val="24"/>
          <w:lang w:val="en-US"/>
        </w:rPr>
        <w:t>hasarı</w:t>
      </w:r>
      <w:r w:rsidRPr="009F2078">
        <w:rPr>
          <w:rFonts w:ascii="Times New Roman" w:hAnsi="Times New Roman"/>
          <w:noProof/>
          <w:color w:val="000000"/>
          <w:spacing w:val="14"/>
          <w:sz w:val="24"/>
          <w:szCs w:val="24"/>
          <w:lang w:val="en-US"/>
        </w:rPr>
        <w:t xml:space="preserve"> </w:t>
      </w:r>
      <w:r w:rsidRPr="009F2078">
        <w:rPr>
          <w:rFonts w:ascii="Times New Roman" w:hAnsi="Times New Roman"/>
          <w:noProof/>
          <w:color w:val="000000"/>
          <w:spacing w:val="-2"/>
          <w:sz w:val="24"/>
          <w:szCs w:val="24"/>
          <w:lang w:val="en-US"/>
        </w:rPr>
        <w:t>v</w:t>
      </w:r>
      <w:r w:rsidRPr="009F2078">
        <w:rPr>
          <w:rFonts w:ascii="Times New Roman" w:hAnsi="Times New Roman"/>
          <w:noProof/>
          <w:color w:val="000000"/>
          <w:sz w:val="24"/>
          <w:szCs w:val="24"/>
          <w:lang w:val="en-US"/>
        </w:rPr>
        <w:t>arlığında do</w:t>
      </w:r>
      <w:r w:rsidRPr="009F2078">
        <w:rPr>
          <w:rFonts w:ascii="Times New Roman" w:hAnsi="Times New Roman"/>
          <w:noProof/>
          <w:color w:val="000000"/>
          <w:spacing w:val="-3"/>
          <w:sz w:val="24"/>
          <w:szCs w:val="24"/>
          <w:lang w:val="en-US"/>
        </w:rPr>
        <w:t>k</w:t>
      </w:r>
      <w:r w:rsidRPr="009F2078">
        <w:rPr>
          <w:rFonts w:ascii="Times New Roman" w:hAnsi="Times New Roman"/>
          <w:noProof/>
          <w:color w:val="000000"/>
          <w:sz w:val="24"/>
          <w:szCs w:val="24"/>
          <w:lang w:val="en-US"/>
        </w:rPr>
        <w:t>u</w:t>
      </w:r>
      <w:r w:rsidRPr="009F2078">
        <w:rPr>
          <w:rFonts w:ascii="Times New Roman" w:hAnsi="Times New Roman"/>
          <w:noProof/>
          <w:color w:val="000000"/>
          <w:spacing w:val="16"/>
          <w:sz w:val="24"/>
          <w:szCs w:val="24"/>
          <w:lang w:val="en-US"/>
        </w:rPr>
        <w:t xml:space="preserve"> </w:t>
      </w:r>
      <w:r w:rsidRPr="009F2078">
        <w:rPr>
          <w:rFonts w:ascii="Times New Roman" w:hAnsi="Times New Roman"/>
          <w:noProof/>
          <w:color w:val="000000"/>
          <w:sz w:val="24"/>
          <w:szCs w:val="24"/>
          <w:lang w:val="en-US"/>
        </w:rPr>
        <w:t>içine</w:t>
      </w:r>
      <w:r w:rsidRPr="009F2078">
        <w:rPr>
          <w:rFonts w:ascii="Times New Roman" w:hAnsi="Times New Roman"/>
          <w:noProof/>
          <w:color w:val="000000"/>
          <w:spacing w:val="20"/>
          <w:sz w:val="24"/>
          <w:szCs w:val="24"/>
          <w:lang w:val="en-US"/>
        </w:rPr>
        <w:t xml:space="preserve"> </w:t>
      </w:r>
      <w:r w:rsidRPr="009F2078">
        <w:rPr>
          <w:rFonts w:ascii="Times New Roman" w:hAnsi="Times New Roman"/>
          <w:noProof/>
          <w:color w:val="000000"/>
          <w:sz w:val="24"/>
          <w:szCs w:val="24"/>
          <w:lang w:val="en-US"/>
        </w:rPr>
        <w:t>kanamaların</w:t>
      </w:r>
      <w:r w:rsidRPr="009F2078">
        <w:rPr>
          <w:rFonts w:ascii="Times New Roman" w:hAnsi="Times New Roman"/>
          <w:noProof/>
          <w:color w:val="000000"/>
          <w:spacing w:val="7"/>
          <w:sz w:val="24"/>
          <w:szCs w:val="24"/>
          <w:lang w:val="en-US"/>
        </w:rPr>
        <w:t xml:space="preserve"> </w:t>
      </w:r>
      <w:r w:rsidRPr="009F2078">
        <w:rPr>
          <w:rFonts w:ascii="Times New Roman" w:hAnsi="Times New Roman"/>
          <w:noProof/>
          <w:color w:val="000000"/>
          <w:spacing w:val="-2"/>
          <w:sz w:val="24"/>
          <w:szCs w:val="24"/>
          <w:lang w:val="en-US"/>
        </w:rPr>
        <w:t>k</w:t>
      </w:r>
      <w:r w:rsidRPr="009F2078">
        <w:rPr>
          <w:rFonts w:ascii="Times New Roman" w:hAnsi="Times New Roman"/>
          <w:noProof/>
          <w:color w:val="000000"/>
          <w:sz w:val="24"/>
          <w:szCs w:val="24"/>
          <w:lang w:val="en-US"/>
        </w:rPr>
        <w:t>ont</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olü</w:t>
      </w:r>
      <w:r w:rsidRPr="009F2078">
        <w:rPr>
          <w:rFonts w:ascii="Times New Roman" w:hAnsi="Times New Roman"/>
          <w:noProof/>
          <w:color w:val="000000"/>
          <w:spacing w:val="30"/>
          <w:sz w:val="24"/>
          <w:szCs w:val="24"/>
          <w:lang w:val="en-US"/>
        </w:rPr>
        <w:t xml:space="preserve"> </w:t>
      </w:r>
      <w:r w:rsidRPr="009F2078">
        <w:rPr>
          <w:rFonts w:ascii="Times New Roman" w:hAnsi="Times New Roman"/>
          <w:noProof/>
          <w:color w:val="000000"/>
          <w:sz w:val="24"/>
          <w:szCs w:val="24"/>
          <w:lang w:val="en-US"/>
        </w:rPr>
        <w:t>açısından uzun</w:t>
      </w:r>
      <w:r w:rsidRPr="009F2078">
        <w:rPr>
          <w:rFonts w:ascii="Times New Roman" w:hAnsi="Times New Roman"/>
          <w:noProof/>
          <w:color w:val="000000"/>
          <w:spacing w:val="5"/>
          <w:sz w:val="24"/>
          <w:szCs w:val="24"/>
          <w:lang w:val="en-US"/>
        </w:rPr>
        <w:t xml:space="preserve"> </w:t>
      </w:r>
      <w:r w:rsidRPr="009F2078">
        <w:rPr>
          <w:rFonts w:ascii="Times New Roman" w:hAnsi="Times New Roman"/>
          <w:noProof/>
          <w:color w:val="000000"/>
          <w:sz w:val="24"/>
          <w:szCs w:val="24"/>
          <w:lang w:val="en-US"/>
        </w:rPr>
        <w:t>sü</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eli</w:t>
      </w:r>
      <w:r w:rsidRPr="009F2078">
        <w:rPr>
          <w:rFonts w:ascii="Times New Roman" w:hAnsi="Times New Roman"/>
          <w:noProof/>
          <w:color w:val="000000"/>
          <w:spacing w:val="28"/>
          <w:sz w:val="24"/>
          <w:szCs w:val="24"/>
          <w:lang w:val="en-US"/>
        </w:rPr>
        <w:t xml:space="preserve"> </w:t>
      </w:r>
      <w:r w:rsidRPr="009F2078">
        <w:rPr>
          <w:rFonts w:ascii="Times New Roman" w:hAnsi="Times New Roman"/>
          <w:noProof/>
          <w:color w:val="000000"/>
          <w:sz w:val="24"/>
          <w:szCs w:val="24"/>
          <w:lang w:val="en-US"/>
        </w:rPr>
        <w:t>faktör</w:t>
      </w:r>
      <w:r w:rsidRPr="009F2078">
        <w:rPr>
          <w:rFonts w:ascii="Times New Roman" w:hAnsi="Times New Roman"/>
          <w:noProof/>
          <w:color w:val="000000"/>
          <w:spacing w:val="29"/>
          <w:sz w:val="24"/>
          <w:szCs w:val="24"/>
          <w:lang w:val="en-US"/>
        </w:rPr>
        <w:t xml:space="preserve"> </w:t>
      </w:r>
      <w:r w:rsidRPr="009F2078">
        <w:rPr>
          <w:rFonts w:ascii="Times New Roman" w:hAnsi="Times New Roman"/>
          <w:noProof/>
          <w:color w:val="000000"/>
          <w:spacing w:val="-3"/>
          <w:sz w:val="24"/>
          <w:szCs w:val="24"/>
          <w:lang w:val="en-US"/>
        </w:rPr>
        <w:t>r</w:t>
      </w:r>
      <w:r w:rsidRPr="009F2078">
        <w:rPr>
          <w:rFonts w:ascii="Times New Roman" w:hAnsi="Times New Roman"/>
          <w:noProof/>
          <w:color w:val="000000"/>
          <w:sz w:val="24"/>
          <w:szCs w:val="24"/>
          <w:lang w:val="en-US"/>
        </w:rPr>
        <w:t>eplasmanı</w:t>
      </w:r>
      <w:r w:rsidRPr="009F2078">
        <w:rPr>
          <w:rFonts w:ascii="Times New Roman" w:hAnsi="Times New Roman"/>
          <w:noProof/>
          <w:color w:val="000000"/>
          <w:spacing w:val="3"/>
          <w:sz w:val="24"/>
          <w:szCs w:val="24"/>
          <w:lang w:val="en-US"/>
        </w:rPr>
        <w:t xml:space="preserve"> </w:t>
      </w:r>
      <w:r w:rsidRPr="009F2078">
        <w:rPr>
          <w:rFonts w:ascii="Times New Roman" w:hAnsi="Times New Roman"/>
          <w:noProof/>
          <w:color w:val="000000"/>
          <w:w w:val="98"/>
          <w:sz w:val="24"/>
          <w:szCs w:val="24"/>
          <w:lang w:val="en-US"/>
        </w:rPr>
        <w:t>ge</w:t>
      </w:r>
      <w:r w:rsidRPr="009F2078">
        <w:rPr>
          <w:rFonts w:ascii="Times New Roman" w:hAnsi="Times New Roman"/>
          <w:noProof/>
          <w:color w:val="000000"/>
          <w:spacing w:val="-3"/>
          <w:w w:val="98"/>
          <w:sz w:val="24"/>
          <w:szCs w:val="24"/>
          <w:lang w:val="en-US"/>
        </w:rPr>
        <w:t>r</w:t>
      </w:r>
      <w:r w:rsidRPr="009F2078">
        <w:rPr>
          <w:rFonts w:ascii="Times New Roman" w:hAnsi="Times New Roman"/>
          <w:noProof/>
          <w:color w:val="000000"/>
          <w:w w:val="94"/>
          <w:sz w:val="24"/>
          <w:szCs w:val="24"/>
          <w:lang w:val="en-US"/>
        </w:rPr>
        <w:t>e</w:t>
      </w:r>
      <w:r w:rsidRPr="009F2078">
        <w:rPr>
          <w:rFonts w:ascii="Times New Roman" w:hAnsi="Times New Roman"/>
          <w:noProof/>
          <w:color w:val="000000"/>
          <w:spacing w:val="-2"/>
          <w:w w:val="94"/>
          <w:sz w:val="24"/>
          <w:szCs w:val="24"/>
          <w:lang w:val="en-US"/>
        </w:rPr>
        <w:t>k</w:t>
      </w:r>
      <w:r w:rsidRPr="009F2078">
        <w:rPr>
          <w:rFonts w:ascii="Times New Roman" w:hAnsi="Times New Roman"/>
          <w:noProof/>
          <w:color w:val="000000"/>
          <w:w w:val="102"/>
          <w:sz w:val="24"/>
          <w:szCs w:val="24"/>
          <w:lang w:val="en-US"/>
        </w:rPr>
        <w:t>ebili</w:t>
      </w:r>
      <w:r w:rsidRPr="009F2078">
        <w:rPr>
          <w:rFonts w:ascii="Times New Roman" w:hAnsi="Times New Roman"/>
          <w:noProof/>
          <w:color w:val="000000"/>
          <w:spacing w:val="-12"/>
          <w:w w:val="102"/>
          <w:sz w:val="24"/>
          <w:szCs w:val="24"/>
          <w:lang w:val="en-US"/>
        </w:rPr>
        <w:t>r</w:t>
      </w:r>
      <w:r w:rsidRPr="009F2078">
        <w:rPr>
          <w:rFonts w:ascii="Times New Roman" w:hAnsi="Times New Roman"/>
          <w:noProof/>
          <w:color w:val="000000"/>
          <w:w w:val="78"/>
          <w:sz w:val="24"/>
          <w:szCs w:val="24"/>
          <w:lang w:val="en-US"/>
        </w:rPr>
        <w:t>.</w:t>
      </w:r>
      <w:r w:rsidRPr="009F2078">
        <w:rPr>
          <w:rFonts w:ascii="Times New Roman" w:hAnsi="Times New Roman"/>
          <w:noProof/>
          <w:color w:val="000000"/>
          <w:spacing w:val="21"/>
          <w:sz w:val="24"/>
          <w:szCs w:val="24"/>
          <w:lang w:val="en-US"/>
        </w:rPr>
        <w:t xml:space="preserve"> </w:t>
      </w:r>
    </w:p>
    <w:p w14:paraId="24095FB3" w14:textId="77777777" w:rsidR="009F2078" w:rsidRDefault="009F2078" w:rsidP="00BA0DE9">
      <w:pPr>
        <w:spacing w:after="0" w:line="240" w:lineRule="auto"/>
        <w:jc w:val="both"/>
        <w:rPr>
          <w:rFonts w:ascii="Times New Roman" w:hAnsi="Times New Roman"/>
          <w:noProof/>
          <w:color w:val="000000"/>
          <w:sz w:val="24"/>
          <w:szCs w:val="24"/>
          <w:lang w:val="en-US"/>
        </w:rPr>
      </w:pPr>
    </w:p>
    <w:p w14:paraId="5652A3DE" w14:textId="52D0A77C" w:rsidR="00BA0DE9" w:rsidRPr="00A16F87" w:rsidRDefault="00BA0DE9" w:rsidP="00B22C45">
      <w:pPr>
        <w:pStyle w:val="ListeParagraf"/>
        <w:numPr>
          <w:ilvl w:val="0"/>
          <w:numId w:val="83"/>
        </w:numPr>
        <w:spacing w:after="0" w:line="240" w:lineRule="auto"/>
        <w:jc w:val="both"/>
        <w:rPr>
          <w:rFonts w:ascii="Times New Roman" w:hAnsi="Times New Roman"/>
          <w:noProof/>
          <w:w w:val="78"/>
          <w:sz w:val="24"/>
          <w:szCs w:val="24"/>
          <w:lang w:val="en-US"/>
        </w:rPr>
      </w:pPr>
      <w:r w:rsidRPr="00A16F87">
        <w:rPr>
          <w:rFonts w:ascii="Times New Roman" w:hAnsi="Times New Roman"/>
          <w:noProof/>
          <w:sz w:val="24"/>
          <w:szCs w:val="24"/>
          <w:lang w:val="en-US"/>
        </w:rPr>
        <w:t>Kırık</w:t>
      </w:r>
      <w:r w:rsidRPr="00A16F87">
        <w:rPr>
          <w:rFonts w:ascii="Times New Roman" w:hAnsi="Times New Roman"/>
          <w:noProof/>
          <w:spacing w:val="6"/>
          <w:sz w:val="24"/>
          <w:szCs w:val="24"/>
          <w:lang w:val="en-US"/>
        </w:rPr>
        <w:t xml:space="preserve"> </w:t>
      </w:r>
      <w:r w:rsidRPr="00A16F87">
        <w:rPr>
          <w:rFonts w:ascii="Times New Roman" w:hAnsi="Times New Roman"/>
          <w:noProof/>
          <w:sz w:val="24"/>
          <w:szCs w:val="24"/>
          <w:lang w:val="en-US"/>
        </w:rPr>
        <w:t>stabil</w:t>
      </w:r>
      <w:r w:rsidRPr="00A16F87">
        <w:rPr>
          <w:rFonts w:ascii="Times New Roman" w:hAnsi="Times New Roman"/>
          <w:noProof/>
          <w:spacing w:val="25"/>
          <w:sz w:val="24"/>
          <w:szCs w:val="24"/>
          <w:lang w:val="en-US"/>
        </w:rPr>
        <w:t xml:space="preserve"> </w:t>
      </w:r>
      <w:r w:rsidRPr="00A16F87">
        <w:rPr>
          <w:rFonts w:ascii="Times New Roman" w:hAnsi="Times New Roman"/>
          <w:noProof/>
          <w:sz w:val="24"/>
          <w:szCs w:val="24"/>
          <w:lang w:val="en-US"/>
        </w:rPr>
        <w:t>olduktan</w:t>
      </w:r>
      <w:r w:rsidRPr="00A16F87">
        <w:rPr>
          <w:rFonts w:ascii="Times New Roman" w:hAnsi="Times New Roman"/>
          <w:noProof/>
          <w:spacing w:val="5"/>
          <w:sz w:val="24"/>
          <w:szCs w:val="24"/>
          <w:lang w:val="en-US"/>
        </w:rPr>
        <w:t xml:space="preserve"> </w:t>
      </w:r>
      <w:r w:rsidRPr="00A16F87">
        <w:rPr>
          <w:rFonts w:ascii="Times New Roman" w:hAnsi="Times New Roman"/>
          <w:noProof/>
          <w:sz w:val="24"/>
          <w:szCs w:val="24"/>
          <w:lang w:val="en-US"/>
        </w:rPr>
        <w:t>son</w:t>
      </w:r>
      <w:r w:rsidRPr="00A16F87">
        <w:rPr>
          <w:rFonts w:ascii="Times New Roman" w:hAnsi="Times New Roman"/>
          <w:noProof/>
          <w:spacing w:val="-4"/>
          <w:sz w:val="24"/>
          <w:szCs w:val="24"/>
          <w:lang w:val="en-US"/>
        </w:rPr>
        <w:t>r</w:t>
      </w:r>
      <w:r w:rsidRPr="00A16F87">
        <w:rPr>
          <w:rFonts w:ascii="Times New Roman" w:hAnsi="Times New Roman"/>
          <w:noProof/>
          <w:sz w:val="24"/>
          <w:szCs w:val="24"/>
          <w:lang w:val="en-US"/>
        </w:rPr>
        <w:t xml:space="preserve">a </w:t>
      </w:r>
      <w:r w:rsidR="009F2078" w:rsidRPr="00A16F87">
        <w:rPr>
          <w:rFonts w:ascii="Times New Roman" w:hAnsi="Times New Roman"/>
          <w:noProof/>
          <w:sz w:val="24"/>
          <w:szCs w:val="24"/>
          <w:lang w:val="en-US"/>
        </w:rPr>
        <w:t>rehabilitasyon</w:t>
      </w:r>
      <w:r w:rsidRPr="00A16F87">
        <w:rPr>
          <w:rFonts w:ascii="Times New Roman" w:hAnsi="Times New Roman"/>
          <w:noProof/>
          <w:sz w:val="24"/>
          <w:szCs w:val="24"/>
          <w:lang w:val="en-US"/>
        </w:rPr>
        <w:t xml:space="preserve"> gereksinimi olabilir.</w:t>
      </w:r>
      <w:r w:rsidRPr="00A16F87">
        <w:rPr>
          <w:rFonts w:ascii="Times New Roman" w:hAnsi="Times New Roman"/>
          <w:noProof/>
          <w:spacing w:val="11"/>
          <w:sz w:val="24"/>
          <w:szCs w:val="24"/>
          <w:lang w:val="en-US"/>
        </w:rPr>
        <w:t xml:space="preserve"> </w:t>
      </w:r>
      <w:r w:rsidRPr="00A16F87">
        <w:rPr>
          <w:rFonts w:ascii="Times New Roman" w:hAnsi="Times New Roman"/>
          <w:noProof/>
          <w:sz w:val="24"/>
          <w:szCs w:val="24"/>
          <w:lang w:val="en-US"/>
        </w:rPr>
        <w:t>Şiddetli</w:t>
      </w:r>
      <w:r w:rsidRPr="00A16F87">
        <w:rPr>
          <w:rFonts w:ascii="Times New Roman" w:hAnsi="Times New Roman"/>
          <w:noProof/>
          <w:spacing w:val="14"/>
          <w:sz w:val="24"/>
          <w:szCs w:val="24"/>
          <w:lang w:val="en-US"/>
        </w:rPr>
        <w:t xml:space="preserve"> </w:t>
      </w:r>
      <w:r w:rsidRPr="00A16F87">
        <w:rPr>
          <w:rFonts w:ascii="Times New Roman" w:hAnsi="Times New Roman"/>
          <w:noProof/>
          <w:spacing w:val="-3"/>
          <w:sz w:val="24"/>
          <w:szCs w:val="24"/>
          <w:lang w:val="en-US"/>
        </w:rPr>
        <w:t>r</w:t>
      </w:r>
      <w:r w:rsidRPr="00A16F87">
        <w:rPr>
          <w:rFonts w:ascii="Times New Roman" w:hAnsi="Times New Roman"/>
          <w:noProof/>
          <w:sz w:val="24"/>
          <w:szCs w:val="24"/>
          <w:lang w:val="en-US"/>
        </w:rPr>
        <w:t>ehabilitasyon</w:t>
      </w:r>
      <w:r w:rsidRPr="00A16F87">
        <w:rPr>
          <w:rFonts w:ascii="Times New Roman" w:hAnsi="Times New Roman"/>
          <w:noProof/>
          <w:spacing w:val="5"/>
          <w:sz w:val="24"/>
          <w:szCs w:val="24"/>
          <w:lang w:val="en-US"/>
        </w:rPr>
        <w:t xml:space="preserve"> </w:t>
      </w:r>
      <w:r w:rsidRPr="00A16F87">
        <w:rPr>
          <w:rFonts w:ascii="Times New Roman" w:hAnsi="Times New Roman"/>
          <w:noProof/>
          <w:sz w:val="24"/>
          <w:szCs w:val="24"/>
          <w:lang w:val="en-US"/>
        </w:rPr>
        <w:t>ge</w:t>
      </w:r>
      <w:r w:rsidRPr="00A16F87">
        <w:rPr>
          <w:rFonts w:ascii="Times New Roman" w:hAnsi="Times New Roman"/>
          <w:noProof/>
          <w:spacing w:val="-3"/>
          <w:sz w:val="24"/>
          <w:szCs w:val="24"/>
          <w:lang w:val="en-US"/>
        </w:rPr>
        <w:t>r</w:t>
      </w:r>
      <w:r w:rsidRPr="00A16F87">
        <w:rPr>
          <w:rFonts w:ascii="Times New Roman" w:hAnsi="Times New Roman"/>
          <w:noProof/>
          <w:sz w:val="24"/>
          <w:szCs w:val="24"/>
          <w:lang w:val="en-US"/>
        </w:rPr>
        <w:t>ekti</w:t>
      </w:r>
      <w:r w:rsidRPr="00A16F87">
        <w:rPr>
          <w:rFonts w:ascii="Times New Roman" w:hAnsi="Times New Roman"/>
          <w:noProof/>
          <w:spacing w:val="-3"/>
          <w:sz w:val="24"/>
          <w:szCs w:val="24"/>
          <w:lang w:val="en-US"/>
        </w:rPr>
        <w:t>r</w:t>
      </w:r>
      <w:r w:rsidRPr="00A16F87">
        <w:rPr>
          <w:rFonts w:ascii="Times New Roman" w:hAnsi="Times New Roman"/>
          <w:noProof/>
          <w:sz w:val="24"/>
          <w:szCs w:val="24"/>
          <w:lang w:val="en-US"/>
        </w:rPr>
        <w:t>en ortopedik</w:t>
      </w:r>
      <w:r w:rsidRPr="00A16F87">
        <w:rPr>
          <w:rFonts w:ascii="Times New Roman" w:hAnsi="Times New Roman"/>
          <w:noProof/>
          <w:spacing w:val="-18"/>
          <w:sz w:val="24"/>
          <w:szCs w:val="24"/>
          <w:lang w:val="en-US"/>
        </w:rPr>
        <w:t xml:space="preserve"> </w:t>
      </w:r>
      <w:r w:rsidRPr="00A16F87">
        <w:rPr>
          <w:rFonts w:ascii="Times New Roman" w:hAnsi="Times New Roman"/>
          <w:noProof/>
          <w:sz w:val="24"/>
          <w:szCs w:val="24"/>
          <w:lang w:val="en-US"/>
        </w:rPr>
        <w:t>cer</w:t>
      </w:r>
      <w:r w:rsidRPr="00A16F87">
        <w:rPr>
          <w:rFonts w:ascii="Times New Roman" w:hAnsi="Times New Roman"/>
          <w:noProof/>
          <w:spacing w:val="-4"/>
          <w:sz w:val="24"/>
          <w:szCs w:val="24"/>
          <w:lang w:val="en-US"/>
        </w:rPr>
        <w:t>r</w:t>
      </w:r>
      <w:r w:rsidRPr="00A16F87">
        <w:rPr>
          <w:rFonts w:ascii="Times New Roman" w:hAnsi="Times New Roman"/>
          <w:noProof/>
          <w:sz w:val="24"/>
          <w:szCs w:val="24"/>
          <w:lang w:val="en-US"/>
        </w:rPr>
        <w:t>ahi</w:t>
      </w:r>
      <w:r w:rsidRPr="00A16F87">
        <w:rPr>
          <w:rFonts w:ascii="Times New Roman" w:hAnsi="Times New Roman"/>
          <w:noProof/>
          <w:spacing w:val="1"/>
          <w:sz w:val="24"/>
          <w:szCs w:val="24"/>
          <w:lang w:val="en-US"/>
        </w:rPr>
        <w:t xml:space="preserve"> </w:t>
      </w:r>
      <w:r w:rsidRPr="00A16F87">
        <w:rPr>
          <w:rFonts w:ascii="Times New Roman" w:hAnsi="Times New Roman"/>
          <w:noProof/>
          <w:sz w:val="24"/>
          <w:szCs w:val="24"/>
          <w:lang w:val="en-US"/>
        </w:rPr>
        <w:t>girişimle</w:t>
      </w:r>
      <w:r w:rsidRPr="00A16F87">
        <w:rPr>
          <w:rFonts w:ascii="Times New Roman" w:hAnsi="Times New Roman"/>
          <w:noProof/>
          <w:spacing w:val="-3"/>
          <w:sz w:val="24"/>
          <w:szCs w:val="24"/>
          <w:lang w:val="en-US"/>
        </w:rPr>
        <w:t>r</w:t>
      </w:r>
      <w:r w:rsidRPr="00A16F87">
        <w:rPr>
          <w:rFonts w:ascii="Times New Roman" w:hAnsi="Times New Roman"/>
          <w:noProof/>
          <w:sz w:val="24"/>
          <w:szCs w:val="24"/>
          <w:lang w:val="en-US"/>
        </w:rPr>
        <w:t>den</w:t>
      </w:r>
      <w:r w:rsidRPr="00A16F87">
        <w:rPr>
          <w:rFonts w:ascii="Times New Roman" w:hAnsi="Times New Roman"/>
          <w:noProof/>
          <w:spacing w:val="8"/>
          <w:sz w:val="24"/>
          <w:szCs w:val="24"/>
          <w:lang w:val="en-US"/>
        </w:rPr>
        <w:t xml:space="preserve"> </w:t>
      </w:r>
      <w:r w:rsidRPr="00A16F87">
        <w:rPr>
          <w:rFonts w:ascii="Times New Roman" w:hAnsi="Times New Roman"/>
          <w:noProof/>
          <w:sz w:val="24"/>
          <w:szCs w:val="24"/>
          <w:lang w:val="en-US"/>
        </w:rPr>
        <w:t>son</w:t>
      </w:r>
      <w:r w:rsidRPr="00A16F87">
        <w:rPr>
          <w:rFonts w:ascii="Times New Roman" w:hAnsi="Times New Roman"/>
          <w:noProof/>
          <w:spacing w:val="-4"/>
          <w:sz w:val="24"/>
          <w:szCs w:val="24"/>
          <w:lang w:val="en-US"/>
        </w:rPr>
        <w:t>r</w:t>
      </w:r>
      <w:r w:rsidRPr="00A16F87">
        <w:rPr>
          <w:rFonts w:ascii="Times New Roman" w:hAnsi="Times New Roman"/>
          <w:noProof/>
          <w:sz w:val="24"/>
          <w:szCs w:val="24"/>
          <w:lang w:val="en-US"/>
        </w:rPr>
        <w:t>a</w:t>
      </w:r>
      <w:r w:rsidRPr="00A16F87">
        <w:rPr>
          <w:rFonts w:ascii="Times New Roman" w:hAnsi="Times New Roman"/>
          <w:noProof/>
          <w:spacing w:val="-8"/>
          <w:sz w:val="24"/>
          <w:szCs w:val="24"/>
          <w:lang w:val="en-US"/>
        </w:rPr>
        <w:t xml:space="preserve"> </w:t>
      </w:r>
      <w:r w:rsidRPr="00A16F87">
        <w:rPr>
          <w:rFonts w:ascii="Times New Roman" w:hAnsi="Times New Roman"/>
          <w:noProof/>
          <w:sz w:val="24"/>
          <w:szCs w:val="24"/>
          <w:lang w:val="en-US"/>
        </w:rPr>
        <w:t>fizik</w:t>
      </w:r>
      <w:r w:rsidRPr="00A16F87">
        <w:rPr>
          <w:rFonts w:ascii="Times New Roman" w:hAnsi="Times New Roman"/>
          <w:noProof/>
          <w:spacing w:val="7"/>
          <w:sz w:val="24"/>
          <w:szCs w:val="24"/>
          <w:lang w:val="en-US"/>
        </w:rPr>
        <w:t xml:space="preserve"> </w:t>
      </w:r>
      <w:r w:rsidRPr="00A16F87">
        <w:rPr>
          <w:rFonts w:ascii="Times New Roman" w:hAnsi="Times New Roman"/>
          <w:noProof/>
          <w:sz w:val="24"/>
          <w:szCs w:val="24"/>
          <w:lang w:val="en-US"/>
        </w:rPr>
        <w:t>tedavi</w:t>
      </w:r>
      <w:r w:rsidRPr="00A16F87">
        <w:rPr>
          <w:rFonts w:ascii="Times New Roman" w:hAnsi="Times New Roman"/>
          <w:noProof/>
          <w:spacing w:val="-17"/>
          <w:sz w:val="24"/>
          <w:szCs w:val="24"/>
          <w:lang w:val="en-US"/>
        </w:rPr>
        <w:t xml:space="preserve"> </w:t>
      </w:r>
      <w:r w:rsidRPr="00A16F87">
        <w:rPr>
          <w:rFonts w:ascii="Times New Roman" w:hAnsi="Times New Roman"/>
          <w:noProof/>
          <w:w w:val="90"/>
          <w:sz w:val="24"/>
          <w:szCs w:val="24"/>
          <w:lang w:val="en-US"/>
        </w:rPr>
        <w:t>yapıldığında</w:t>
      </w:r>
      <w:r w:rsidRPr="00A16F87">
        <w:rPr>
          <w:rFonts w:ascii="Times New Roman" w:hAnsi="Times New Roman"/>
          <w:noProof/>
          <w:spacing w:val="2"/>
          <w:w w:val="90"/>
          <w:sz w:val="24"/>
          <w:szCs w:val="24"/>
          <w:lang w:val="en-US"/>
        </w:rPr>
        <w:t xml:space="preserve"> </w:t>
      </w:r>
      <w:r w:rsidRPr="00A16F87">
        <w:rPr>
          <w:rFonts w:ascii="Times New Roman" w:hAnsi="Times New Roman"/>
          <w:noProof/>
          <w:w w:val="90"/>
          <w:sz w:val="24"/>
          <w:szCs w:val="24"/>
          <w:lang w:val="en-US"/>
        </w:rPr>
        <w:t>FVIII</w:t>
      </w:r>
      <w:r w:rsidRPr="00A16F87">
        <w:rPr>
          <w:rFonts w:ascii="Times New Roman" w:hAnsi="Times New Roman"/>
          <w:noProof/>
          <w:spacing w:val="-2"/>
          <w:w w:val="90"/>
          <w:sz w:val="24"/>
          <w:szCs w:val="24"/>
          <w:lang w:val="en-US"/>
        </w:rPr>
        <w:t xml:space="preserve"> </w:t>
      </w:r>
      <w:r w:rsidRPr="00A16F87">
        <w:rPr>
          <w:rFonts w:ascii="Times New Roman" w:hAnsi="Times New Roman"/>
          <w:noProof/>
          <w:sz w:val="24"/>
          <w:szCs w:val="24"/>
          <w:lang w:val="en-US"/>
        </w:rPr>
        <w:t>20-30</w:t>
      </w:r>
      <w:r w:rsidRPr="00A16F87">
        <w:rPr>
          <w:rFonts w:ascii="Times New Roman" w:hAnsi="Times New Roman"/>
          <w:noProof/>
          <w:spacing w:val="-16"/>
          <w:sz w:val="24"/>
          <w:szCs w:val="24"/>
          <w:lang w:val="en-US"/>
        </w:rPr>
        <w:t xml:space="preserve"> </w:t>
      </w:r>
      <w:r w:rsidRPr="00A16F87">
        <w:rPr>
          <w:rFonts w:ascii="Times New Roman" w:hAnsi="Times New Roman"/>
          <w:noProof/>
          <w:w w:val="91"/>
          <w:sz w:val="24"/>
          <w:szCs w:val="24"/>
          <w:lang w:val="en-US"/>
        </w:rPr>
        <w:t>IU/kg,</w:t>
      </w:r>
      <w:r w:rsidRPr="00A16F87">
        <w:rPr>
          <w:rFonts w:ascii="Times New Roman" w:hAnsi="Times New Roman"/>
          <w:noProof/>
          <w:spacing w:val="19"/>
          <w:w w:val="91"/>
          <w:sz w:val="24"/>
          <w:szCs w:val="24"/>
          <w:lang w:val="en-US"/>
        </w:rPr>
        <w:t xml:space="preserve"> </w:t>
      </w:r>
      <w:r w:rsidRPr="00A16F87">
        <w:rPr>
          <w:rFonts w:ascii="Times New Roman" w:hAnsi="Times New Roman"/>
          <w:noProof/>
          <w:w w:val="91"/>
          <w:sz w:val="24"/>
          <w:szCs w:val="24"/>
          <w:lang w:val="en-US"/>
        </w:rPr>
        <w:t>FIX</w:t>
      </w:r>
      <w:r w:rsidRPr="00A16F87">
        <w:rPr>
          <w:rFonts w:ascii="Times New Roman" w:hAnsi="Times New Roman"/>
          <w:noProof/>
          <w:spacing w:val="-15"/>
          <w:w w:val="91"/>
          <w:sz w:val="24"/>
          <w:szCs w:val="24"/>
          <w:lang w:val="en-US"/>
        </w:rPr>
        <w:t xml:space="preserve"> </w:t>
      </w:r>
      <w:r w:rsidRPr="00A16F87">
        <w:rPr>
          <w:rFonts w:ascii="Times New Roman" w:hAnsi="Times New Roman"/>
          <w:noProof/>
          <w:sz w:val="24"/>
          <w:szCs w:val="24"/>
          <w:lang w:val="en-US"/>
        </w:rPr>
        <w:t>40-60</w:t>
      </w:r>
      <w:r w:rsidRPr="00A16F87">
        <w:rPr>
          <w:rFonts w:ascii="Times New Roman" w:hAnsi="Times New Roman"/>
          <w:noProof/>
          <w:spacing w:val="-20"/>
          <w:sz w:val="24"/>
          <w:szCs w:val="24"/>
          <w:lang w:val="en-US"/>
        </w:rPr>
        <w:t xml:space="preserve"> </w:t>
      </w:r>
      <w:r w:rsidRPr="00A16F87">
        <w:rPr>
          <w:rFonts w:ascii="Times New Roman" w:hAnsi="Times New Roman"/>
          <w:noProof/>
          <w:sz w:val="24"/>
          <w:szCs w:val="24"/>
          <w:lang w:val="en-US"/>
        </w:rPr>
        <w:t>IU/kg</w:t>
      </w:r>
      <w:r w:rsidRPr="00A16F87">
        <w:rPr>
          <w:rFonts w:ascii="Times New Roman" w:hAnsi="Times New Roman"/>
          <w:noProof/>
          <w:spacing w:val="-13"/>
          <w:sz w:val="24"/>
          <w:szCs w:val="24"/>
          <w:lang w:val="en-US"/>
        </w:rPr>
        <w:t xml:space="preserve"> </w:t>
      </w:r>
      <w:r w:rsidRPr="00A16F87">
        <w:rPr>
          <w:rFonts w:ascii="Times New Roman" w:hAnsi="Times New Roman"/>
          <w:noProof/>
          <w:w w:val="94"/>
          <w:sz w:val="24"/>
          <w:szCs w:val="24"/>
          <w:lang w:val="en-US"/>
        </w:rPr>
        <w:t>uy</w:t>
      </w:r>
      <w:r w:rsidRPr="00A16F87">
        <w:rPr>
          <w:rFonts w:ascii="Times New Roman" w:hAnsi="Times New Roman"/>
          <w:noProof/>
          <w:w w:val="98"/>
          <w:sz w:val="24"/>
          <w:szCs w:val="24"/>
          <w:lang w:val="en-US"/>
        </w:rPr>
        <w:t>gulanmalıdı</w:t>
      </w:r>
      <w:r w:rsidRPr="00A16F87">
        <w:rPr>
          <w:rFonts w:ascii="Times New Roman" w:hAnsi="Times New Roman"/>
          <w:noProof/>
          <w:spacing w:val="-12"/>
          <w:w w:val="98"/>
          <w:sz w:val="24"/>
          <w:szCs w:val="24"/>
          <w:lang w:val="en-US"/>
        </w:rPr>
        <w:t>r</w:t>
      </w:r>
      <w:r w:rsidRPr="00A16F87">
        <w:rPr>
          <w:rFonts w:ascii="Times New Roman" w:hAnsi="Times New Roman"/>
          <w:noProof/>
          <w:w w:val="78"/>
          <w:sz w:val="24"/>
          <w:szCs w:val="24"/>
          <w:lang w:val="en-US"/>
        </w:rPr>
        <w:t>.</w:t>
      </w:r>
    </w:p>
    <w:p w14:paraId="29B614CB" w14:textId="77777777" w:rsidR="009F2078" w:rsidRPr="00A16F87" w:rsidRDefault="009F2078" w:rsidP="00BA0DE9">
      <w:pPr>
        <w:spacing w:after="0" w:line="240" w:lineRule="auto"/>
        <w:jc w:val="both"/>
        <w:rPr>
          <w:rFonts w:ascii="Times New Roman" w:hAnsi="Times New Roman"/>
          <w:noProof/>
          <w:sz w:val="24"/>
          <w:szCs w:val="24"/>
          <w:lang w:val="en-US"/>
        </w:rPr>
      </w:pPr>
    </w:p>
    <w:p w14:paraId="4D9D4CCA" w14:textId="77777777" w:rsidR="009F2078" w:rsidRPr="00A16F87" w:rsidRDefault="009F2078" w:rsidP="00BA0DE9">
      <w:pPr>
        <w:spacing w:after="0" w:line="240" w:lineRule="auto"/>
        <w:jc w:val="both"/>
        <w:rPr>
          <w:rFonts w:ascii="Times New Roman" w:hAnsi="Times New Roman"/>
          <w:b/>
          <w:bCs/>
          <w:noProof/>
          <w:w w:val="97"/>
          <w:sz w:val="24"/>
          <w:szCs w:val="24"/>
          <w:lang w:val="en-US"/>
        </w:rPr>
      </w:pPr>
    </w:p>
    <w:p w14:paraId="3B65672C" w14:textId="0CED5065" w:rsidR="00BA0DE9" w:rsidRPr="00A16F87" w:rsidRDefault="00911871" w:rsidP="00B22C45">
      <w:pPr>
        <w:pStyle w:val="ListeParagraf"/>
        <w:numPr>
          <w:ilvl w:val="0"/>
          <w:numId w:val="81"/>
        </w:numPr>
        <w:spacing w:after="0" w:line="240" w:lineRule="auto"/>
        <w:jc w:val="both"/>
        <w:rPr>
          <w:rFonts w:ascii="Times New Roman" w:hAnsi="Times New Roman"/>
          <w:b/>
          <w:bCs/>
          <w:noProof/>
          <w:sz w:val="24"/>
          <w:szCs w:val="24"/>
          <w:lang w:val="en-US"/>
        </w:rPr>
      </w:pPr>
      <w:r w:rsidRPr="00A16F87">
        <w:rPr>
          <w:rFonts w:ascii="Times New Roman" w:hAnsi="Times New Roman"/>
          <w:b/>
          <w:bCs/>
          <w:noProof/>
          <w:w w:val="97"/>
          <w:sz w:val="24"/>
          <w:szCs w:val="24"/>
          <w:lang w:val="en-US"/>
        </w:rPr>
        <w:t>K</w:t>
      </w:r>
      <w:r w:rsidR="009F2078" w:rsidRPr="00A16F87">
        <w:rPr>
          <w:rFonts w:ascii="Times New Roman" w:hAnsi="Times New Roman"/>
          <w:b/>
          <w:bCs/>
          <w:noProof/>
          <w:w w:val="97"/>
          <w:sz w:val="24"/>
          <w:szCs w:val="24"/>
          <w:lang w:val="en-US"/>
        </w:rPr>
        <w:t>as</w:t>
      </w:r>
      <w:r w:rsidRPr="00A16F87">
        <w:rPr>
          <w:rFonts w:ascii="Times New Roman" w:hAnsi="Times New Roman"/>
          <w:b/>
          <w:bCs/>
          <w:noProof/>
          <w:w w:val="97"/>
          <w:sz w:val="24"/>
          <w:szCs w:val="24"/>
          <w:lang w:val="en-US"/>
        </w:rPr>
        <w:t>-Y</w:t>
      </w:r>
      <w:r w:rsidR="009F2078" w:rsidRPr="00A16F87">
        <w:rPr>
          <w:rFonts w:ascii="Times New Roman" w:hAnsi="Times New Roman"/>
          <w:b/>
          <w:bCs/>
          <w:noProof/>
          <w:w w:val="97"/>
          <w:sz w:val="24"/>
          <w:szCs w:val="24"/>
          <w:lang w:val="en-US"/>
        </w:rPr>
        <w:t xml:space="preserve">umuşak </w:t>
      </w:r>
      <w:r w:rsidRPr="00A16F87">
        <w:rPr>
          <w:rFonts w:ascii="Times New Roman" w:hAnsi="Times New Roman"/>
          <w:b/>
          <w:bCs/>
          <w:noProof/>
          <w:w w:val="97"/>
          <w:sz w:val="24"/>
          <w:szCs w:val="24"/>
          <w:lang w:val="en-US"/>
        </w:rPr>
        <w:t>D</w:t>
      </w:r>
      <w:r w:rsidR="009F2078" w:rsidRPr="00A16F87">
        <w:rPr>
          <w:rFonts w:ascii="Times New Roman" w:hAnsi="Times New Roman"/>
          <w:b/>
          <w:bCs/>
          <w:noProof/>
          <w:w w:val="97"/>
          <w:sz w:val="24"/>
          <w:szCs w:val="24"/>
          <w:lang w:val="en-US"/>
        </w:rPr>
        <w:t xml:space="preserve">oku </w:t>
      </w:r>
      <w:r w:rsidRPr="00A16F87">
        <w:rPr>
          <w:rFonts w:ascii="Times New Roman" w:hAnsi="Times New Roman"/>
          <w:b/>
          <w:bCs/>
          <w:noProof/>
          <w:sz w:val="24"/>
          <w:szCs w:val="24"/>
          <w:lang w:val="en-US"/>
        </w:rPr>
        <w:t>K</w:t>
      </w:r>
      <w:r w:rsidR="009F2078" w:rsidRPr="00A16F87">
        <w:rPr>
          <w:rFonts w:ascii="Times New Roman" w:hAnsi="Times New Roman"/>
          <w:b/>
          <w:bCs/>
          <w:noProof/>
          <w:sz w:val="24"/>
          <w:szCs w:val="24"/>
          <w:lang w:val="en-US"/>
        </w:rPr>
        <w:t xml:space="preserve">anamaları </w:t>
      </w:r>
    </w:p>
    <w:p w14:paraId="0731F7DB" w14:textId="77777777" w:rsidR="009F2078" w:rsidRPr="00A16F87" w:rsidRDefault="009F2078" w:rsidP="009F2078">
      <w:pPr>
        <w:pStyle w:val="ListeParagraf"/>
        <w:spacing w:after="0" w:line="240" w:lineRule="auto"/>
        <w:jc w:val="both"/>
        <w:rPr>
          <w:rFonts w:ascii="Times New Roman" w:hAnsi="Times New Roman"/>
          <w:b/>
          <w:bCs/>
          <w:noProof/>
          <w:sz w:val="24"/>
          <w:szCs w:val="24"/>
          <w:lang w:val="en-US"/>
        </w:rPr>
      </w:pPr>
    </w:p>
    <w:p w14:paraId="12D30FE4" w14:textId="6AFE07BC" w:rsidR="009F2078" w:rsidRPr="00DD3773" w:rsidRDefault="00BA0DE9" w:rsidP="00B22C45">
      <w:pPr>
        <w:pStyle w:val="ListeParagraf"/>
        <w:numPr>
          <w:ilvl w:val="0"/>
          <w:numId w:val="84"/>
        </w:numPr>
        <w:spacing w:after="0" w:line="240" w:lineRule="auto"/>
        <w:jc w:val="both"/>
        <w:rPr>
          <w:rFonts w:ascii="Times New Roman" w:hAnsi="Times New Roman"/>
          <w:noProof/>
          <w:color w:val="000000"/>
          <w:w w:val="78"/>
          <w:sz w:val="24"/>
          <w:szCs w:val="24"/>
          <w:lang w:val="en-US"/>
        </w:rPr>
      </w:pPr>
      <w:r w:rsidRPr="00DD3773">
        <w:rPr>
          <w:rFonts w:ascii="Times New Roman" w:hAnsi="Times New Roman"/>
          <w:noProof/>
          <w:color w:val="000000"/>
          <w:w w:val="95"/>
          <w:sz w:val="24"/>
          <w:szCs w:val="24"/>
          <w:lang w:val="en-US"/>
        </w:rPr>
        <w:t>Önerilen</w:t>
      </w:r>
      <w:r w:rsidRPr="00DD3773">
        <w:rPr>
          <w:rFonts w:ascii="Times New Roman" w:hAnsi="Times New Roman"/>
          <w:noProof/>
          <w:color w:val="000000"/>
          <w:spacing w:val="5"/>
          <w:w w:val="95"/>
          <w:sz w:val="24"/>
          <w:szCs w:val="24"/>
          <w:lang w:val="en-US"/>
        </w:rPr>
        <w:t xml:space="preserve"> </w:t>
      </w:r>
      <w:r w:rsidRPr="00DD3773">
        <w:rPr>
          <w:rFonts w:ascii="Times New Roman" w:hAnsi="Times New Roman"/>
          <w:noProof/>
          <w:color w:val="000000"/>
          <w:sz w:val="24"/>
          <w:szCs w:val="24"/>
          <w:lang w:val="en-US"/>
        </w:rPr>
        <w:t>doz</w:t>
      </w:r>
      <w:r w:rsidRPr="00DD3773">
        <w:rPr>
          <w:rFonts w:ascii="Times New Roman" w:hAnsi="Times New Roman"/>
          <w:noProof/>
          <w:color w:val="000000"/>
          <w:spacing w:val="-17"/>
          <w:sz w:val="24"/>
          <w:szCs w:val="24"/>
          <w:lang w:val="en-US"/>
        </w:rPr>
        <w:t xml:space="preserve"> </w:t>
      </w:r>
      <w:r w:rsidRPr="00DD3773">
        <w:rPr>
          <w:rFonts w:ascii="Times New Roman" w:hAnsi="Times New Roman"/>
          <w:noProof/>
          <w:color w:val="000000"/>
          <w:w w:val="96"/>
          <w:sz w:val="24"/>
          <w:szCs w:val="24"/>
          <w:lang w:val="en-US"/>
        </w:rPr>
        <w:t>tablosuna</w:t>
      </w:r>
      <w:r w:rsidRPr="00DD3773">
        <w:rPr>
          <w:rFonts w:ascii="Times New Roman" w:hAnsi="Times New Roman"/>
          <w:noProof/>
          <w:color w:val="000000"/>
          <w:spacing w:val="5"/>
          <w:w w:val="96"/>
          <w:sz w:val="24"/>
          <w:szCs w:val="24"/>
          <w:lang w:val="en-US"/>
        </w:rPr>
        <w:t xml:space="preserve"> </w:t>
      </w:r>
      <w:r w:rsidRPr="00DD3773">
        <w:rPr>
          <w:rFonts w:ascii="Times New Roman" w:hAnsi="Times New Roman"/>
          <w:noProof/>
          <w:color w:val="000000"/>
          <w:sz w:val="24"/>
          <w:szCs w:val="24"/>
          <w:lang w:val="en-US"/>
        </w:rPr>
        <w:t>gö</w:t>
      </w:r>
      <w:r w:rsidRPr="00DD3773">
        <w:rPr>
          <w:rFonts w:ascii="Times New Roman" w:hAnsi="Times New Roman"/>
          <w:noProof/>
          <w:color w:val="000000"/>
          <w:spacing w:val="-3"/>
          <w:sz w:val="24"/>
          <w:szCs w:val="24"/>
          <w:lang w:val="en-US"/>
        </w:rPr>
        <w:t>r</w:t>
      </w:r>
      <w:r w:rsidRPr="00DD3773">
        <w:rPr>
          <w:rFonts w:ascii="Times New Roman" w:hAnsi="Times New Roman"/>
          <w:noProof/>
          <w:color w:val="000000"/>
          <w:sz w:val="24"/>
          <w:szCs w:val="24"/>
          <w:lang w:val="en-US"/>
        </w:rPr>
        <w:t>e</w:t>
      </w:r>
      <w:r w:rsidRPr="00DD3773">
        <w:rPr>
          <w:rFonts w:ascii="Times New Roman" w:hAnsi="Times New Roman"/>
          <w:noProof/>
          <w:color w:val="000000"/>
          <w:spacing w:val="-12"/>
          <w:sz w:val="24"/>
          <w:szCs w:val="24"/>
          <w:lang w:val="en-US"/>
        </w:rPr>
        <w:t xml:space="preserve"> </w:t>
      </w:r>
      <w:r w:rsidRPr="00DD3773">
        <w:rPr>
          <w:rFonts w:ascii="Times New Roman" w:hAnsi="Times New Roman"/>
          <w:noProof/>
          <w:color w:val="000000"/>
          <w:sz w:val="24"/>
          <w:szCs w:val="24"/>
          <w:lang w:val="en-US"/>
        </w:rPr>
        <w:t>tedavi</w:t>
      </w:r>
      <w:r w:rsidRPr="00DD3773">
        <w:rPr>
          <w:rFonts w:ascii="Times New Roman" w:hAnsi="Times New Roman"/>
          <w:noProof/>
          <w:color w:val="000000"/>
          <w:spacing w:val="-18"/>
          <w:sz w:val="24"/>
          <w:szCs w:val="24"/>
          <w:lang w:val="en-US"/>
        </w:rPr>
        <w:t xml:space="preserve"> </w:t>
      </w:r>
      <w:r w:rsidRPr="00DD3773">
        <w:rPr>
          <w:rFonts w:ascii="Times New Roman" w:hAnsi="Times New Roman"/>
          <w:noProof/>
          <w:color w:val="000000"/>
          <w:w w:val="101"/>
          <w:sz w:val="24"/>
          <w:szCs w:val="24"/>
          <w:lang w:val="en-US"/>
        </w:rPr>
        <w:t>edilmelidi</w:t>
      </w:r>
      <w:r w:rsidRPr="00DD3773">
        <w:rPr>
          <w:rFonts w:ascii="Times New Roman" w:hAnsi="Times New Roman"/>
          <w:noProof/>
          <w:color w:val="000000"/>
          <w:spacing w:val="-12"/>
          <w:w w:val="101"/>
          <w:sz w:val="24"/>
          <w:szCs w:val="24"/>
          <w:lang w:val="en-US"/>
        </w:rPr>
        <w:t>r</w:t>
      </w:r>
      <w:r w:rsidRPr="00DD3773">
        <w:rPr>
          <w:rFonts w:ascii="Times New Roman" w:hAnsi="Times New Roman"/>
          <w:noProof/>
          <w:color w:val="000000"/>
          <w:w w:val="78"/>
          <w:sz w:val="24"/>
          <w:szCs w:val="24"/>
          <w:lang w:val="en-US"/>
        </w:rPr>
        <w:t>.</w:t>
      </w:r>
      <w:r w:rsidRPr="00DD3773">
        <w:rPr>
          <w:rFonts w:ascii="Times New Roman" w:hAnsi="Times New Roman"/>
          <w:noProof/>
          <w:color w:val="000000"/>
          <w:sz w:val="24"/>
          <w:szCs w:val="24"/>
          <w:lang w:val="en-US"/>
        </w:rPr>
        <w:t xml:space="preserve"> </w:t>
      </w:r>
      <w:r w:rsidRPr="00DD3773">
        <w:rPr>
          <w:rFonts w:ascii="Times New Roman" w:hAnsi="Times New Roman"/>
          <w:noProof/>
          <w:color w:val="000000"/>
          <w:w w:val="94"/>
          <w:sz w:val="24"/>
          <w:szCs w:val="24"/>
          <w:lang w:val="en-US"/>
        </w:rPr>
        <w:t>İzlemine</w:t>
      </w:r>
      <w:r w:rsidRPr="00DD3773">
        <w:rPr>
          <w:rFonts w:ascii="Times New Roman" w:hAnsi="Times New Roman"/>
          <w:noProof/>
          <w:color w:val="000000"/>
          <w:spacing w:val="19"/>
          <w:w w:val="94"/>
          <w:sz w:val="24"/>
          <w:szCs w:val="24"/>
          <w:lang w:val="en-US"/>
        </w:rPr>
        <w:t xml:space="preserve"> </w:t>
      </w:r>
      <w:r w:rsidRPr="00DD3773">
        <w:rPr>
          <w:rFonts w:ascii="Times New Roman" w:hAnsi="Times New Roman"/>
          <w:noProof/>
          <w:color w:val="000000"/>
          <w:w w:val="94"/>
          <w:sz w:val="24"/>
          <w:szCs w:val="24"/>
          <w:lang w:val="en-US"/>
        </w:rPr>
        <w:t>gö</w:t>
      </w:r>
      <w:r w:rsidRPr="00DD3773">
        <w:rPr>
          <w:rFonts w:ascii="Times New Roman" w:hAnsi="Times New Roman"/>
          <w:noProof/>
          <w:color w:val="000000"/>
          <w:spacing w:val="-3"/>
          <w:w w:val="94"/>
          <w:sz w:val="24"/>
          <w:szCs w:val="24"/>
          <w:lang w:val="en-US"/>
        </w:rPr>
        <w:t>r</w:t>
      </w:r>
      <w:r w:rsidRPr="00DD3773">
        <w:rPr>
          <w:rFonts w:ascii="Times New Roman" w:hAnsi="Times New Roman"/>
          <w:noProof/>
          <w:color w:val="000000"/>
          <w:w w:val="94"/>
          <w:sz w:val="24"/>
          <w:szCs w:val="24"/>
          <w:lang w:val="en-US"/>
        </w:rPr>
        <w:t xml:space="preserve">e, </w:t>
      </w:r>
      <w:r w:rsidRPr="00DD3773">
        <w:rPr>
          <w:rFonts w:ascii="Times New Roman" w:hAnsi="Times New Roman"/>
          <w:noProof/>
          <w:color w:val="000000"/>
          <w:sz w:val="24"/>
          <w:szCs w:val="24"/>
          <w:lang w:val="en-US"/>
        </w:rPr>
        <w:t xml:space="preserve">2-3 </w:t>
      </w:r>
      <w:r w:rsidRPr="00DD3773">
        <w:rPr>
          <w:rFonts w:ascii="Times New Roman" w:hAnsi="Times New Roman"/>
          <w:noProof/>
          <w:color w:val="000000"/>
          <w:w w:val="95"/>
          <w:sz w:val="24"/>
          <w:szCs w:val="24"/>
          <w:lang w:val="en-US"/>
        </w:rPr>
        <w:t>gün</w:t>
      </w:r>
      <w:r w:rsidRPr="00DD3773">
        <w:rPr>
          <w:rFonts w:ascii="Times New Roman" w:hAnsi="Times New Roman"/>
          <w:noProof/>
          <w:color w:val="000000"/>
          <w:spacing w:val="-27"/>
          <w:sz w:val="24"/>
          <w:szCs w:val="24"/>
          <w:lang w:val="en-US"/>
        </w:rPr>
        <w:t xml:space="preserve"> </w:t>
      </w:r>
      <w:r w:rsidRPr="00DD3773">
        <w:rPr>
          <w:rFonts w:ascii="Times New Roman" w:hAnsi="Times New Roman"/>
          <w:noProof/>
          <w:color w:val="000000"/>
          <w:w w:val="95"/>
          <w:sz w:val="24"/>
          <w:szCs w:val="24"/>
          <w:lang w:val="en-US"/>
        </w:rPr>
        <w:t>teda</w:t>
      </w:r>
      <w:r w:rsidRPr="00DD3773">
        <w:rPr>
          <w:rFonts w:ascii="Times New Roman" w:hAnsi="Times New Roman"/>
          <w:noProof/>
          <w:color w:val="000000"/>
          <w:w w:val="97"/>
          <w:sz w:val="24"/>
          <w:szCs w:val="24"/>
          <w:lang w:val="en-US"/>
        </w:rPr>
        <w:t>vi</w:t>
      </w:r>
      <w:r w:rsidRPr="00DD3773">
        <w:rPr>
          <w:rFonts w:ascii="Times New Roman" w:hAnsi="Times New Roman"/>
          <w:noProof/>
          <w:color w:val="000000"/>
          <w:spacing w:val="-27"/>
          <w:sz w:val="24"/>
          <w:szCs w:val="24"/>
          <w:lang w:val="en-US"/>
        </w:rPr>
        <w:t xml:space="preserve"> </w:t>
      </w:r>
      <w:r w:rsidRPr="00DD3773">
        <w:rPr>
          <w:rFonts w:ascii="Times New Roman" w:hAnsi="Times New Roman"/>
          <w:noProof/>
          <w:color w:val="000000"/>
          <w:w w:val="98"/>
          <w:sz w:val="24"/>
          <w:szCs w:val="24"/>
          <w:lang w:val="en-US"/>
        </w:rPr>
        <w:t>ge</w:t>
      </w:r>
      <w:r w:rsidRPr="00DD3773">
        <w:rPr>
          <w:rFonts w:ascii="Times New Roman" w:hAnsi="Times New Roman"/>
          <w:noProof/>
          <w:color w:val="000000"/>
          <w:spacing w:val="-3"/>
          <w:w w:val="98"/>
          <w:sz w:val="24"/>
          <w:szCs w:val="24"/>
          <w:lang w:val="en-US"/>
        </w:rPr>
        <w:t>r</w:t>
      </w:r>
      <w:r w:rsidRPr="00DD3773">
        <w:rPr>
          <w:rFonts w:ascii="Times New Roman" w:hAnsi="Times New Roman"/>
          <w:noProof/>
          <w:color w:val="000000"/>
          <w:w w:val="94"/>
          <w:sz w:val="24"/>
          <w:szCs w:val="24"/>
          <w:lang w:val="en-US"/>
        </w:rPr>
        <w:t>e</w:t>
      </w:r>
      <w:r w:rsidRPr="00DD3773">
        <w:rPr>
          <w:rFonts w:ascii="Times New Roman" w:hAnsi="Times New Roman"/>
          <w:noProof/>
          <w:color w:val="000000"/>
          <w:spacing w:val="-2"/>
          <w:w w:val="94"/>
          <w:sz w:val="24"/>
          <w:szCs w:val="24"/>
          <w:lang w:val="en-US"/>
        </w:rPr>
        <w:t>k</w:t>
      </w:r>
      <w:r w:rsidRPr="00DD3773">
        <w:rPr>
          <w:rFonts w:ascii="Times New Roman" w:hAnsi="Times New Roman"/>
          <w:noProof/>
          <w:color w:val="000000"/>
          <w:w w:val="102"/>
          <w:sz w:val="24"/>
          <w:szCs w:val="24"/>
          <w:lang w:val="en-US"/>
        </w:rPr>
        <w:t>ebili</w:t>
      </w:r>
      <w:r w:rsidRPr="00DD3773">
        <w:rPr>
          <w:rFonts w:ascii="Times New Roman" w:hAnsi="Times New Roman"/>
          <w:noProof/>
          <w:color w:val="000000"/>
          <w:spacing w:val="-12"/>
          <w:w w:val="102"/>
          <w:sz w:val="24"/>
          <w:szCs w:val="24"/>
          <w:lang w:val="en-US"/>
        </w:rPr>
        <w:t>r</w:t>
      </w:r>
      <w:r w:rsidRPr="00DD3773">
        <w:rPr>
          <w:rFonts w:ascii="Times New Roman" w:hAnsi="Times New Roman"/>
          <w:noProof/>
          <w:color w:val="000000"/>
          <w:w w:val="78"/>
          <w:sz w:val="24"/>
          <w:szCs w:val="24"/>
          <w:lang w:val="en-US"/>
        </w:rPr>
        <w:t>.</w:t>
      </w:r>
      <w:r w:rsidRPr="00DD3773">
        <w:rPr>
          <w:rFonts w:ascii="Times New Roman" w:hAnsi="Times New Roman"/>
          <w:noProof/>
          <w:color w:val="000000"/>
          <w:spacing w:val="-31"/>
          <w:sz w:val="24"/>
          <w:szCs w:val="24"/>
          <w:lang w:val="en-US"/>
        </w:rPr>
        <w:t xml:space="preserve"> </w:t>
      </w:r>
      <w:r w:rsidRPr="00DD3773">
        <w:rPr>
          <w:rFonts w:ascii="Times New Roman" w:hAnsi="Times New Roman"/>
          <w:noProof/>
          <w:color w:val="000000"/>
          <w:w w:val="90"/>
          <w:sz w:val="24"/>
          <w:szCs w:val="24"/>
          <w:lang w:val="en-US"/>
        </w:rPr>
        <w:t>Bazı</w:t>
      </w:r>
      <w:r w:rsidRPr="00DD3773">
        <w:rPr>
          <w:rFonts w:ascii="Times New Roman" w:hAnsi="Times New Roman"/>
          <w:noProof/>
          <w:color w:val="000000"/>
          <w:spacing w:val="-27"/>
          <w:sz w:val="24"/>
          <w:szCs w:val="24"/>
          <w:lang w:val="en-US"/>
        </w:rPr>
        <w:t xml:space="preserve"> </w:t>
      </w:r>
      <w:r w:rsidRPr="00DD3773">
        <w:rPr>
          <w:rFonts w:ascii="Times New Roman" w:hAnsi="Times New Roman"/>
          <w:noProof/>
          <w:color w:val="000000"/>
          <w:sz w:val="24"/>
          <w:szCs w:val="24"/>
          <w:lang w:val="en-US"/>
        </w:rPr>
        <w:t>k</w:t>
      </w:r>
      <w:r w:rsidRPr="00DD3773">
        <w:rPr>
          <w:rFonts w:ascii="Times New Roman" w:hAnsi="Times New Roman"/>
          <w:noProof/>
          <w:color w:val="000000"/>
          <w:w w:val="98"/>
          <w:sz w:val="24"/>
          <w:szCs w:val="24"/>
          <w:lang w:val="en-US"/>
        </w:rPr>
        <w:t>anamalar</w:t>
      </w:r>
      <w:r w:rsidRPr="00DD3773">
        <w:rPr>
          <w:rFonts w:ascii="Times New Roman" w:hAnsi="Times New Roman"/>
          <w:noProof/>
          <w:color w:val="000000"/>
          <w:spacing w:val="-27"/>
          <w:sz w:val="24"/>
          <w:szCs w:val="24"/>
          <w:lang w:val="en-US"/>
        </w:rPr>
        <w:t xml:space="preserve"> </w:t>
      </w:r>
      <w:r w:rsidRPr="00DD3773">
        <w:rPr>
          <w:rFonts w:ascii="Times New Roman" w:hAnsi="Times New Roman"/>
          <w:noProof/>
          <w:color w:val="000000"/>
          <w:w w:val="97"/>
          <w:sz w:val="24"/>
          <w:szCs w:val="24"/>
          <w:lang w:val="en-US"/>
        </w:rPr>
        <w:t>nö</w:t>
      </w:r>
      <w:r w:rsidRPr="00DD3773">
        <w:rPr>
          <w:rFonts w:ascii="Times New Roman" w:hAnsi="Times New Roman"/>
          <w:noProof/>
          <w:color w:val="000000"/>
          <w:spacing w:val="-3"/>
          <w:w w:val="97"/>
          <w:sz w:val="24"/>
          <w:szCs w:val="24"/>
          <w:lang w:val="en-US"/>
        </w:rPr>
        <w:t>r</w:t>
      </w:r>
      <w:r w:rsidRPr="00DD3773">
        <w:rPr>
          <w:rFonts w:ascii="Times New Roman" w:hAnsi="Times New Roman"/>
          <w:noProof/>
          <w:color w:val="000000"/>
          <w:w w:val="97"/>
          <w:sz w:val="24"/>
          <w:szCs w:val="24"/>
          <w:lang w:val="en-US"/>
        </w:rPr>
        <w:t>o</w:t>
      </w:r>
      <w:r w:rsidRPr="00DD3773">
        <w:rPr>
          <w:rFonts w:ascii="Times New Roman" w:hAnsi="Times New Roman"/>
          <w:noProof/>
          <w:color w:val="000000"/>
          <w:spacing w:val="-2"/>
          <w:w w:val="97"/>
          <w:sz w:val="24"/>
          <w:szCs w:val="24"/>
          <w:lang w:val="en-US"/>
        </w:rPr>
        <w:t>v</w:t>
      </w:r>
      <w:r w:rsidRPr="00DD3773">
        <w:rPr>
          <w:rFonts w:ascii="Times New Roman" w:hAnsi="Times New Roman"/>
          <w:noProof/>
          <w:color w:val="000000"/>
          <w:w w:val="97"/>
          <w:sz w:val="24"/>
          <w:szCs w:val="24"/>
          <w:lang w:val="en-US"/>
        </w:rPr>
        <w:t>as</w:t>
      </w:r>
      <w:r w:rsidRPr="00DD3773">
        <w:rPr>
          <w:rFonts w:ascii="Times New Roman" w:hAnsi="Times New Roman"/>
          <w:noProof/>
          <w:color w:val="000000"/>
          <w:spacing w:val="-3"/>
          <w:w w:val="97"/>
          <w:sz w:val="24"/>
          <w:szCs w:val="24"/>
          <w:lang w:val="en-US"/>
        </w:rPr>
        <w:t>k</w:t>
      </w:r>
      <w:r w:rsidRPr="00DD3773">
        <w:rPr>
          <w:rFonts w:ascii="Times New Roman" w:hAnsi="Times New Roman"/>
          <w:noProof/>
          <w:color w:val="000000"/>
          <w:w w:val="97"/>
          <w:sz w:val="24"/>
          <w:szCs w:val="24"/>
          <w:lang w:val="en-US"/>
        </w:rPr>
        <w:t>üler</w:t>
      </w:r>
      <w:r w:rsidRPr="00DD3773">
        <w:rPr>
          <w:rFonts w:ascii="Times New Roman" w:hAnsi="Times New Roman"/>
          <w:noProof/>
          <w:color w:val="000000"/>
          <w:spacing w:val="-18"/>
          <w:w w:val="97"/>
          <w:sz w:val="24"/>
          <w:szCs w:val="24"/>
          <w:lang w:val="en-US"/>
        </w:rPr>
        <w:t xml:space="preserve"> </w:t>
      </w:r>
      <w:r w:rsidRPr="00DD3773">
        <w:rPr>
          <w:rFonts w:ascii="Times New Roman" w:hAnsi="Times New Roman"/>
          <w:noProof/>
          <w:color w:val="000000"/>
          <w:w w:val="93"/>
          <w:sz w:val="24"/>
          <w:szCs w:val="24"/>
          <w:lang w:val="en-US"/>
        </w:rPr>
        <w:t>basıy</w:t>
      </w:r>
      <w:r w:rsidRPr="00DD3773">
        <w:rPr>
          <w:rFonts w:ascii="Times New Roman" w:hAnsi="Times New Roman"/>
          <w:noProof/>
          <w:color w:val="000000"/>
          <w:w w:val="92"/>
          <w:sz w:val="24"/>
          <w:szCs w:val="24"/>
          <w:lang w:val="en-US"/>
        </w:rPr>
        <w:t>a</w:t>
      </w:r>
      <w:r w:rsidRPr="00DD3773">
        <w:rPr>
          <w:rFonts w:ascii="Times New Roman" w:hAnsi="Times New Roman"/>
          <w:noProof/>
          <w:color w:val="000000"/>
          <w:spacing w:val="-27"/>
          <w:sz w:val="24"/>
          <w:szCs w:val="24"/>
          <w:lang w:val="en-US"/>
        </w:rPr>
        <w:t xml:space="preserve"> </w:t>
      </w:r>
      <w:r w:rsidRPr="00DD3773">
        <w:rPr>
          <w:rFonts w:ascii="Times New Roman" w:hAnsi="Times New Roman"/>
          <w:noProof/>
          <w:color w:val="000000"/>
          <w:w w:val="94"/>
          <w:sz w:val="24"/>
          <w:szCs w:val="24"/>
          <w:lang w:val="en-US"/>
        </w:rPr>
        <w:t>neden</w:t>
      </w:r>
      <w:r w:rsidRPr="00DD3773">
        <w:rPr>
          <w:rFonts w:ascii="Times New Roman" w:hAnsi="Times New Roman"/>
          <w:noProof/>
          <w:color w:val="000000"/>
          <w:spacing w:val="-27"/>
          <w:sz w:val="24"/>
          <w:szCs w:val="24"/>
          <w:lang w:val="en-US"/>
        </w:rPr>
        <w:t xml:space="preserve"> </w:t>
      </w:r>
      <w:r w:rsidRPr="00DD3773">
        <w:rPr>
          <w:rFonts w:ascii="Times New Roman" w:hAnsi="Times New Roman"/>
          <w:noProof/>
          <w:color w:val="000000"/>
          <w:w w:val="102"/>
          <w:sz w:val="24"/>
          <w:szCs w:val="24"/>
          <w:lang w:val="en-US"/>
        </w:rPr>
        <w:t>olabili</w:t>
      </w:r>
      <w:r w:rsidRPr="00DD3773">
        <w:rPr>
          <w:rFonts w:ascii="Times New Roman" w:hAnsi="Times New Roman"/>
          <w:noProof/>
          <w:color w:val="000000"/>
          <w:spacing w:val="-12"/>
          <w:w w:val="102"/>
          <w:sz w:val="24"/>
          <w:szCs w:val="24"/>
          <w:lang w:val="en-US"/>
        </w:rPr>
        <w:t>r</w:t>
      </w:r>
      <w:r w:rsidRPr="00DD3773">
        <w:rPr>
          <w:rFonts w:ascii="Times New Roman" w:hAnsi="Times New Roman"/>
          <w:noProof/>
          <w:color w:val="000000"/>
          <w:w w:val="78"/>
          <w:sz w:val="24"/>
          <w:szCs w:val="24"/>
          <w:lang w:val="en-US"/>
        </w:rPr>
        <w:t xml:space="preserve">. </w:t>
      </w:r>
      <w:r w:rsidRPr="00DD3773">
        <w:rPr>
          <w:rFonts w:ascii="Times New Roman" w:hAnsi="Times New Roman"/>
          <w:noProof/>
          <w:color w:val="000000"/>
          <w:w w:val="94"/>
          <w:sz w:val="24"/>
          <w:szCs w:val="24"/>
          <w:lang w:val="en-US"/>
        </w:rPr>
        <w:t>İliopsoas</w:t>
      </w:r>
      <w:r w:rsidRPr="00DD3773">
        <w:rPr>
          <w:rFonts w:ascii="Times New Roman" w:hAnsi="Times New Roman"/>
          <w:noProof/>
          <w:color w:val="000000"/>
          <w:spacing w:val="3"/>
          <w:w w:val="94"/>
          <w:sz w:val="24"/>
          <w:szCs w:val="24"/>
          <w:lang w:val="en-US"/>
        </w:rPr>
        <w:t xml:space="preserve"> </w:t>
      </w:r>
      <w:r w:rsidRPr="00DD3773">
        <w:rPr>
          <w:rFonts w:ascii="Times New Roman" w:hAnsi="Times New Roman"/>
          <w:noProof/>
          <w:color w:val="000000"/>
          <w:w w:val="94"/>
          <w:sz w:val="24"/>
          <w:szCs w:val="24"/>
          <w:lang w:val="en-US"/>
        </w:rPr>
        <w:t>kası</w:t>
      </w:r>
      <w:r w:rsidRPr="00DD3773">
        <w:rPr>
          <w:rFonts w:ascii="Times New Roman" w:hAnsi="Times New Roman"/>
          <w:noProof/>
          <w:color w:val="000000"/>
          <w:spacing w:val="-3"/>
          <w:w w:val="94"/>
          <w:sz w:val="24"/>
          <w:szCs w:val="24"/>
          <w:lang w:val="en-US"/>
        </w:rPr>
        <w:t xml:space="preserve"> </w:t>
      </w:r>
      <w:r w:rsidRPr="00DD3773">
        <w:rPr>
          <w:rFonts w:ascii="Times New Roman" w:hAnsi="Times New Roman"/>
          <w:noProof/>
          <w:color w:val="000000"/>
          <w:sz w:val="24"/>
          <w:szCs w:val="24"/>
          <w:lang w:val="en-US"/>
        </w:rPr>
        <w:t>(femo</w:t>
      </w:r>
      <w:r w:rsidRPr="00DD3773">
        <w:rPr>
          <w:rFonts w:ascii="Times New Roman" w:hAnsi="Times New Roman"/>
          <w:noProof/>
          <w:color w:val="000000"/>
          <w:spacing w:val="-4"/>
          <w:sz w:val="24"/>
          <w:szCs w:val="24"/>
          <w:lang w:val="en-US"/>
        </w:rPr>
        <w:t>r</w:t>
      </w:r>
      <w:r w:rsidRPr="00DD3773">
        <w:rPr>
          <w:rFonts w:ascii="Times New Roman" w:hAnsi="Times New Roman"/>
          <w:noProof/>
          <w:color w:val="000000"/>
          <w:sz w:val="24"/>
          <w:szCs w:val="24"/>
          <w:lang w:val="en-US"/>
        </w:rPr>
        <w:t>al</w:t>
      </w:r>
      <w:r w:rsidRPr="00DD3773">
        <w:rPr>
          <w:rFonts w:ascii="Times New Roman" w:hAnsi="Times New Roman"/>
          <w:noProof/>
          <w:color w:val="000000"/>
          <w:spacing w:val="-18"/>
          <w:sz w:val="24"/>
          <w:szCs w:val="24"/>
          <w:lang w:val="en-US"/>
        </w:rPr>
        <w:t xml:space="preserve"> </w:t>
      </w:r>
      <w:r w:rsidRPr="00DD3773">
        <w:rPr>
          <w:rFonts w:ascii="Times New Roman" w:hAnsi="Times New Roman"/>
          <w:noProof/>
          <w:color w:val="000000"/>
          <w:sz w:val="24"/>
          <w:szCs w:val="24"/>
          <w:lang w:val="en-US"/>
        </w:rPr>
        <w:t>sinir</w:t>
      </w:r>
      <w:r w:rsidRPr="00DD3773">
        <w:rPr>
          <w:rFonts w:ascii="Times New Roman" w:hAnsi="Times New Roman"/>
          <w:noProof/>
          <w:color w:val="000000"/>
          <w:spacing w:val="3"/>
          <w:sz w:val="24"/>
          <w:szCs w:val="24"/>
          <w:lang w:val="en-US"/>
        </w:rPr>
        <w:t xml:space="preserve"> </w:t>
      </w:r>
      <w:r w:rsidRPr="00DD3773">
        <w:rPr>
          <w:rFonts w:ascii="Times New Roman" w:hAnsi="Times New Roman"/>
          <w:noProof/>
          <w:color w:val="000000"/>
          <w:w w:val="95"/>
          <w:sz w:val="24"/>
          <w:szCs w:val="24"/>
          <w:lang w:val="en-US"/>
        </w:rPr>
        <w:t>felci),</w:t>
      </w:r>
      <w:r w:rsidRPr="00DD3773">
        <w:rPr>
          <w:rFonts w:ascii="Times New Roman" w:hAnsi="Times New Roman"/>
          <w:noProof/>
          <w:color w:val="000000"/>
          <w:spacing w:val="-12"/>
          <w:w w:val="95"/>
          <w:sz w:val="24"/>
          <w:szCs w:val="24"/>
          <w:lang w:val="en-US"/>
        </w:rPr>
        <w:t xml:space="preserve"> </w:t>
      </w:r>
      <w:r w:rsidRPr="00DD3773">
        <w:rPr>
          <w:rFonts w:ascii="Times New Roman" w:hAnsi="Times New Roman"/>
          <w:noProof/>
          <w:color w:val="000000"/>
          <w:w w:val="95"/>
          <w:sz w:val="24"/>
          <w:szCs w:val="24"/>
          <w:lang w:val="en-US"/>
        </w:rPr>
        <w:t>soleus</w:t>
      </w:r>
      <w:r w:rsidRPr="00DD3773">
        <w:rPr>
          <w:rFonts w:ascii="Times New Roman" w:hAnsi="Times New Roman"/>
          <w:noProof/>
          <w:color w:val="000000"/>
          <w:spacing w:val="-4"/>
          <w:w w:val="95"/>
          <w:sz w:val="24"/>
          <w:szCs w:val="24"/>
          <w:lang w:val="en-US"/>
        </w:rPr>
        <w:t xml:space="preserve"> </w:t>
      </w:r>
      <w:r w:rsidRPr="00DD3773">
        <w:rPr>
          <w:rFonts w:ascii="Times New Roman" w:hAnsi="Times New Roman"/>
          <w:noProof/>
          <w:color w:val="000000"/>
          <w:w w:val="95"/>
          <w:sz w:val="24"/>
          <w:szCs w:val="24"/>
          <w:lang w:val="en-US"/>
        </w:rPr>
        <w:t>kası</w:t>
      </w:r>
      <w:r w:rsidRPr="00DD3773">
        <w:rPr>
          <w:rFonts w:ascii="Times New Roman" w:hAnsi="Times New Roman"/>
          <w:noProof/>
          <w:color w:val="000000"/>
          <w:spacing w:val="-7"/>
          <w:w w:val="95"/>
          <w:sz w:val="24"/>
          <w:szCs w:val="24"/>
          <w:lang w:val="en-US"/>
        </w:rPr>
        <w:t xml:space="preserve"> </w:t>
      </w:r>
      <w:r w:rsidRPr="00DD3773">
        <w:rPr>
          <w:rFonts w:ascii="Times New Roman" w:hAnsi="Times New Roman"/>
          <w:noProof/>
          <w:color w:val="000000"/>
          <w:w w:val="95"/>
          <w:sz w:val="24"/>
          <w:szCs w:val="24"/>
          <w:lang w:val="en-US"/>
        </w:rPr>
        <w:t>(posterior</w:t>
      </w:r>
      <w:r w:rsidRPr="00DD3773">
        <w:rPr>
          <w:rFonts w:ascii="Times New Roman" w:hAnsi="Times New Roman"/>
          <w:noProof/>
          <w:color w:val="000000"/>
          <w:spacing w:val="18"/>
          <w:w w:val="95"/>
          <w:sz w:val="24"/>
          <w:szCs w:val="24"/>
          <w:lang w:val="en-US"/>
        </w:rPr>
        <w:t xml:space="preserve"> </w:t>
      </w:r>
      <w:r w:rsidRPr="00DD3773">
        <w:rPr>
          <w:rFonts w:ascii="Times New Roman" w:hAnsi="Times New Roman"/>
          <w:noProof/>
          <w:color w:val="000000"/>
          <w:sz w:val="24"/>
          <w:szCs w:val="24"/>
          <w:lang w:val="en-US"/>
        </w:rPr>
        <w:t>tibial</w:t>
      </w:r>
      <w:r w:rsidRPr="00DD3773">
        <w:rPr>
          <w:rFonts w:ascii="Times New Roman" w:hAnsi="Times New Roman"/>
          <w:noProof/>
          <w:color w:val="000000"/>
          <w:spacing w:val="-3"/>
          <w:sz w:val="24"/>
          <w:szCs w:val="24"/>
          <w:lang w:val="en-US"/>
        </w:rPr>
        <w:t xml:space="preserve"> </w:t>
      </w:r>
      <w:r w:rsidRPr="00DD3773">
        <w:rPr>
          <w:rFonts w:ascii="Times New Roman" w:hAnsi="Times New Roman"/>
          <w:noProof/>
          <w:color w:val="000000"/>
          <w:sz w:val="24"/>
          <w:szCs w:val="24"/>
          <w:lang w:val="en-US"/>
        </w:rPr>
        <w:t>sinir;</w:t>
      </w:r>
      <w:r w:rsidRPr="00DD3773">
        <w:rPr>
          <w:rFonts w:ascii="Times New Roman" w:hAnsi="Times New Roman"/>
          <w:noProof/>
          <w:color w:val="000000"/>
          <w:spacing w:val="-7"/>
          <w:sz w:val="24"/>
          <w:szCs w:val="24"/>
          <w:lang w:val="en-US"/>
        </w:rPr>
        <w:t xml:space="preserve"> </w:t>
      </w:r>
      <w:r w:rsidRPr="00DD3773">
        <w:rPr>
          <w:rFonts w:ascii="Times New Roman" w:hAnsi="Times New Roman"/>
          <w:noProof/>
          <w:color w:val="000000"/>
          <w:sz w:val="24"/>
          <w:szCs w:val="24"/>
          <w:lang w:val="en-US"/>
        </w:rPr>
        <w:t>ekin deformitesi)</w:t>
      </w:r>
      <w:r w:rsidRPr="00DD3773">
        <w:rPr>
          <w:rFonts w:ascii="Times New Roman" w:hAnsi="Times New Roman"/>
          <w:noProof/>
          <w:color w:val="000000"/>
          <w:spacing w:val="-9"/>
          <w:sz w:val="24"/>
          <w:szCs w:val="24"/>
          <w:lang w:val="en-US"/>
        </w:rPr>
        <w:t xml:space="preserve"> </w:t>
      </w:r>
      <w:r w:rsidRPr="00DD3773">
        <w:rPr>
          <w:rFonts w:ascii="Times New Roman" w:hAnsi="Times New Roman"/>
          <w:noProof/>
          <w:color w:val="000000"/>
          <w:sz w:val="24"/>
          <w:szCs w:val="24"/>
          <w:lang w:val="en-US"/>
        </w:rPr>
        <w:t>ve</w:t>
      </w:r>
      <w:r w:rsidRPr="00DD3773">
        <w:rPr>
          <w:rFonts w:ascii="Times New Roman" w:hAnsi="Times New Roman"/>
          <w:noProof/>
          <w:color w:val="000000"/>
          <w:spacing w:val="-8"/>
          <w:sz w:val="24"/>
          <w:szCs w:val="24"/>
          <w:lang w:val="en-US"/>
        </w:rPr>
        <w:t xml:space="preserve"> </w:t>
      </w:r>
      <w:r w:rsidRPr="00DD3773">
        <w:rPr>
          <w:rFonts w:ascii="Times New Roman" w:hAnsi="Times New Roman"/>
          <w:noProof/>
          <w:color w:val="000000"/>
          <w:sz w:val="24"/>
          <w:szCs w:val="24"/>
          <w:lang w:val="en-US"/>
        </w:rPr>
        <w:t>ön</w:t>
      </w:r>
      <w:r w:rsidRPr="00DD3773">
        <w:rPr>
          <w:rFonts w:ascii="Times New Roman" w:hAnsi="Times New Roman"/>
          <w:noProof/>
          <w:color w:val="000000"/>
          <w:spacing w:val="-4"/>
          <w:sz w:val="24"/>
          <w:szCs w:val="24"/>
          <w:lang w:val="en-US"/>
        </w:rPr>
        <w:t xml:space="preserve"> </w:t>
      </w:r>
      <w:r w:rsidRPr="00DD3773">
        <w:rPr>
          <w:rFonts w:ascii="Times New Roman" w:hAnsi="Times New Roman"/>
          <w:noProof/>
          <w:color w:val="000000"/>
          <w:spacing w:val="-2"/>
          <w:sz w:val="24"/>
          <w:szCs w:val="24"/>
          <w:lang w:val="en-US"/>
        </w:rPr>
        <w:t>k</w:t>
      </w:r>
      <w:r w:rsidRPr="00DD3773">
        <w:rPr>
          <w:rFonts w:ascii="Times New Roman" w:hAnsi="Times New Roman"/>
          <w:noProof/>
          <w:color w:val="000000"/>
          <w:sz w:val="24"/>
          <w:szCs w:val="24"/>
          <w:lang w:val="en-US"/>
        </w:rPr>
        <w:t>ol</w:t>
      </w:r>
      <w:r w:rsidRPr="00DD3773">
        <w:rPr>
          <w:rFonts w:ascii="Times New Roman" w:hAnsi="Times New Roman"/>
          <w:noProof/>
          <w:color w:val="000000"/>
          <w:spacing w:val="7"/>
          <w:sz w:val="24"/>
          <w:szCs w:val="24"/>
          <w:lang w:val="en-US"/>
        </w:rPr>
        <w:t xml:space="preserve"> </w:t>
      </w:r>
      <w:r w:rsidRPr="00DD3773">
        <w:rPr>
          <w:rFonts w:ascii="Times New Roman" w:hAnsi="Times New Roman"/>
          <w:noProof/>
          <w:color w:val="000000"/>
          <w:sz w:val="24"/>
          <w:szCs w:val="24"/>
          <w:lang w:val="en-US"/>
        </w:rPr>
        <w:t xml:space="preserve">kasları </w:t>
      </w:r>
      <w:r w:rsidRPr="00DD3773">
        <w:rPr>
          <w:rFonts w:ascii="Times New Roman" w:hAnsi="Times New Roman"/>
          <w:noProof/>
          <w:color w:val="000000"/>
          <w:w w:val="94"/>
          <w:sz w:val="24"/>
          <w:szCs w:val="24"/>
          <w:lang w:val="en-US"/>
        </w:rPr>
        <w:t>(</w:t>
      </w:r>
      <w:r w:rsidRPr="00DD3773">
        <w:rPr>
          <w:rFonts w:ascii="Times New Roman" w:hAnsi="Times New Roman"/>
          <w:noProof/>
          <w:color w:val="000000"/>
          <w:spacing w:val="-8"/>
          <w:w w:val="94"/>
          <w:sz w:val="24"/>
          <w:szCs w:val="24"/>
          <w:lang w:val="en-US"/>
        </w:rPr>
        <w:t>V</w:t>
      </w:r>
      <w:r w:rsidRPr="00DD3773">
        <w:rPr>
          <w:rFonts w:ascii="Times New Roman" w:hAnsi="Times New Roman"/>
          <w:noProof/>
          <w:color w:val="000000"/>
          <w:w w:val="94"/>
          <w:sz w:val="24"/>
          <w:szCs w:val="24"/>
          <w:lang w:val="en-US"/>
        </w:rPr>
        <w:t>olkmann</w:t>
      </w:r>
      <w:r w:rsidRPr="00DD3773">
        <w:rPr>
          <w:rFonts w:ascii="Times New Roman" w:hAnsi="Times New Roman"/>
          <w:noProof/>
          <w:color w:val="000000"/>
          <w:spacing w:val="18"/>
          <w:w w:val="94"/>
          <w:sz w:val="24"/>
          <w:szCs w:val="24"/>
          <w:lang w:val="en-US"/>
        </w:rPr>
        <w:t xml:space="preserve"> </w:t>
      </w:r>
      <w:r w:rsidRPr="00DD3773">
        <w:rPr>
          <w:rFonts w:ascii="Times New Roman" w:hAnsi="Times New Roman"/>
          <w:noProof/>
          <w:color w:val="000000"/>
          <w:sz w:val="24"/>
          <w:szCs w:val="24"/>
          <w:lang w:val="en-US"/>
        </w:rPr>
        <w:t>is</w:t>
      </w:r>
      <w:r w:rsidRPr="00DD3773">
        <w:rPr>
          <w:rFonts w:ascii="Times New Roman" w:hAnsi="Times New Roman"/>
          <w:noProof/>
          <w:color w:val="000000"/>
          <w:spacing w:val="-2"/>
          <w:sz w:val="24"/>
          <w:szCs w:val="24"/>
          <w:lang w:val="en-US"/>
        </w:rPr>
        <w:t>k</w:t>
      </w:r>
      <w:r w:rsidRPr="00DD3773">
        <w:rPr>
          <w:rFonts w:ascii="Times New Roman" w:hAnsi="Times New Roman"/>
          <w:noProof/>
          <w:color w:val="000000"/>
          <w:sz w:val="24"/>
          <w:szCs w:val="24"/>
          <w:lang w:val="en-US"/>
        </w:rPr>
        <w:t>emik</w:t>
      </w:r>
      <w:r w:rsidRPr="00DD3773">
        <w:rPr>
          <w:rFonts w:ascii="Times New Roman" w:hAnsi="Times New Roman"/>
          <w:noProof/>
          <w:color w:val="000000"/>
          <w:spacing w:val="2"/>
          <w:sz w:val="24"/>
          <w:szCs w:val="24"/>
          <w:lang w:val="en-US"/>
        </w:rPr>
        <w:t xml:space="preserve"> </w:t>
      </w:r>
      <w:r w:rsidRPr="00DD3773">
        <w:rPr>
          <w:rFonts w:ascii="Times New Roman" w:hAnsi="Times New Roman"/>
          <w:noProof/>
          <w:color w:val="000000"/>
          <w:spacing w:val="-2"/>
          <w:sz w:val="24"/>
          <w:szCs w:val="24"/>
          <w:lang w:val="en-US"/>
        </w:rPr>
        <w:t>k</w:t>
      </w:r>
      <w:r w:rsidRPr="00DD3773">
        <w:rPr>
          <w:rFonts w:ascii="Times New Roman" w:hAnsi="Times New Roman"/>
          <w:noProof/>
          <w:color w:val="000000"/>
          <w:sz w:val="24"/>
          <w:szCs w:val="24"/>
          <w:lang w:val="en-US"/>
        </w:rPr>
        <w:t>ont</w:t>
      </w:r>
      <w:r w:rsidRPr="00DD3773">
        <w:rPr>
          <w:rFonts w:ascii="Times New Roman" w:hAnsi="Times New Roman"/>
          <w:noProof/>
          <w:color w:val="000000"/>
          <w:spacing w:val="-4"/>
          <w:sz w:val="24"/>
          <w:szCs w:val="24"/>
          <w:lang w:val="en-US"/>
        </w:rPr>
        <w:t>r</w:t>
      </w:r>
      <w:r w:rsidRPr="00DD3773">
        <w:rPr>
          <w:rFonts w:ascii="Times New Roman" w:hAnsi="Times New Roman"/>
          <w:noProof/>
          <w:color w:val="000000"/>
          <w:sz w:val="24"/>
          <w:szCs w:val="24"/>
          <w:lang w:val="en-US"/>
        </w:rPr>
        <w:t>aktürü) bunla</w:t>
      </w:r>
      <w:r w:rsidRPr="00DD3773">
        <w:rPr>
          <w:rFonts w:ascii="Times New Roman" w:hAnsi="Times New Roman"/>
          <w:noProof/>
          <w:color w:val="000000"/>
          <w:spacing w:val="-4"/>
          <w:sz w:val="24"/>
          <w:szCs w:val="24"/>
          <w:lang w:val="en-US"/>
        </w:rPr>
        <w:t>r</w:t>
      </w:r>
      <w:r w:rsidRPr="00DD3773">
        <w:rPr>
          <w:rFonts w:ascii="Times New Roman" w:hAnsi="Times New Roman"/>
          <w:noProof/>
          <w:color w:val="000000"/>
          <w:sz w:val="24"/>
          <w:szCs w:val="24"/>
          <w:lang w:val="en-US"/>
        </w:rPr>
        <w:t xml:space="preserve">a </w:t>
      </w:r>
      <w:r w:rsidRPr="00DD3773">
        <w:rPr>
          <w:rFonts w:ascii="Times New Roman" w:hAnsi="Times New Roman"/>
          <w:noProof/>
          <w:color w:val="000000"/>
          <w:w w:val="101"/>
          <w:sz w:val="24"/>
          <w:szCs w:val="24"/>
          <w:lang w:val="en-US"/>
        </w:rPr>
        <w:t>örnekti</w:t>
      </w:r>
      <w:r w:rsidRPr="00DD3773">
        <w:rPr>
          <w:rFonts w:ascii="Times New Roman" w:hAnsi="Times New Roman"/>
          <w:noProof/>
          <w:color w:val="000000"/>
          <w:spacing w:val="-12"/>
          <w:w w:val="101"/>
          <w:sz w:val="24"/>
          <w:szCs w:val="24"/>
          <w:lang w:val="en-US"/>
        </w:rPr>
        <w:t>r</w:t>
      </w:r>
      <w:r w:rsidRPr="00DD3773">
        <w:rPr>
          <w:rFonts w:ascii="Times New Roman" w:hAnsi="Times New Roman"/>
          <w:noProof/>
          <w:color w:val="000000"/>
          <w:w w:val="78"/>
          <w:sz w:val="24"/>
          <w:szCs w:val="24"/>
          <w:lang w:val="en-US"/>
        </w:rPr>
        <w:t>.</w:t>
      </w:r>
      <w:r w:rsidRPr="00DD3773">
        <w:rPr>
          <w:rFonts w:ascii="Times New Roman" w:hAnsi="Times New Roman"/>
          <w:noProof/>
          <w:color w:val="000000"/>
          <w:spacing w:val="16"/>
          <w:sz w:val="24"/>
          <w:szCs w:val="24"/>
          <w:lang w:val="en-US"/>
        </w:rPr>
        <w:t xml:space="preserve"> </w:t>
      </w:r>
      <w:r w:rsidRPr="00DD3773">
        <w:rPr>
          <w:rFonts w:ascii="Times New Roman" w:hAnsi="Times New Roman"/>
          <w:noProof/>
          <w:color w:val="000000"/>
          <w:sz w:val="24"/>
          <w:szCs w:val="24"/>
          <w:lang w:val="en-US"/>
        </w:rPr>
        <w:t>Bu</w:t>
      </w:r>
      <w:r w:rsidRPr="00DD3773">
        <w:rPr>
          <w:rFonts w:ascii="Times New Roman" w:hAnsi="Times New Roman"/>
          <w:noProof/>
          <w:color w:val="000000"/>
          <w:spacing w:val="2"/>
          <w:sz w:val="24"/>
          <w:szCs w:val="24"/>
          <w:lang w:val="en-US"/>
        </w:rPr>
        <w:t xml:space="preserve"> </w:t>
      </w:r>
      <w:r w:rsidRPr="00DD3773">
        <w:rPr>
          <w:rFonts w:ascii="Times New Roman" w:hAnsi="Times New Roman"/>
          <w:noProof/>
          <w:color w:val="000000"/>
          <w:sz w:val="24"/>
          <w:szCs w:val="24"/>
          <w:lang w:val="en-US"/>
        </w:rPr>
        <w:t>bölgelerin</w:t>
      </w:r>
      <w:r w:rsidRPr="00DD3773">
        <w:rPr>
          <w:rFonts w:ascii="Times New Roman" w:hAnsi="Times New Roman"/>
          <w:noProof/>
          <w:color w:val="000000"/>
          <w:spacing w:val="4"/>
          <w:sz w:val="24"/>
          <w:szCs w:val="24"/>
          <w:lang w:val="en-US"/>
        </w:rPr>
        <w:t xml:space="preserve"> </w:t>
      </w:r>
      <w:r w:rsidRPr="00DD3773">
        <w:rPr>
          <w:rFonts w:ascii="Times New Roman" w:hAnsi="Times New Roman"/>
          <w:noProof/>
          <w:color w:val="000000"/>
          <w:w w:val="96"/>
          <w:sz w:val="24"/>
          <w:szCs w:val="24"/>
          <w:lang w:val="en-US"/>
        </w:rPr>
        <w:t>kanamalarında</w:t>
      </w:r>
      <w:r w:rsidRPr="00DD3773">
        <w:rPr>
          <w:rFonts w:ascii="Times New Roman" w:hAnsi="Times New Roman"/>
          <w:noProof/>
          <w:color w:val="000000"/>
          <w:spacing w:val="26"/>
          <w:w w:val="96"/>
          <w:sz w:val="24"/>
          <w:szCs w:val="24"/>
          <w:lang w:val="en-US"/>
        </w:rPr>
        <w:t xml:space="preserve"> </w:t>
      </w:r>
      <w:r w:rsidRPr="00DD3773">
        <w:rPr>
          <w:rFonts w:ascii="Times New Roman" w:hAnsi="Times New Roman"/>
          <w:noProof/>
          <w:color w:val="000000"/>
          <w:sz w:val="24"/>
          <w:szCs w:val="24"/>
          <w:lang w:val="en-US"/>
        </w:rPr>
        <w:t>acil</w:t>
      </w:r>
      <w:r w:rsidRPr="00DD3773">
        <w:rPr>
          <w:rFonts w:ascii="Times New Roman" w:hAnsi="Times New Roman"/>
          <w:noProof/>
          <w:color w:val="000000"/>
          <w:spacing w:val="15"/>
          <w:sz w:val="24"/>
          <w:szCs w:val="24"/>
          <w:lang w:val="en-US"/>
        </w:rPr>
        <w:t xml:space="preserve"> </w:t>
      </w:r>
      <w:r w:rsidRPr="00DD3773">
        <w:rPr>
          <w:rFonts w:ascii="Times New Roman" w:hAnsi="Times New Roman"/>
          <w:noProof/>
          <w:color w:val="000000"/>
          <w:sz w:val="24"/>
          <w:szCs w:val="24"/>
          <w:lang w:val="en-US"/>
        </w:rPr>
        <w:t>ola</w:t>
      </w:r>
      <w:r w:rsidRPr="00DD3773">
        <w:rPr>
          <w:rFonts w:ascii="Times New Roman" w:hAnsi="Times New Roman"/>
          <w:noProof/>
          <w:color w:val="000000"/>
          <w:spacing w:val="-4"/>
          <w:sz w:val="24"/>
          <w:szCs w:val="24"/>
          <w:lang w:val="en-US"/>
        </w:rPr>
        <w:t>r</w:t>
      </w:r>
      <w:r w:rsidRPr="00DD3773">
        <w:rPr>
          <w:rFonts w:ascii="Times New Roman" w:hAnsi="Times New Roman"/>
          <w:noProof/>
          <w:color w:val="000000"/>
          <w:sz w:val="24"/>
          <w:szCs w:val="24"/>
          <w:lang w:val="en-US"/>
        </w:rPr>
        <w:t>ak</w:t>
      </w:r>
      <w:r w:rsidRPr="00DD3773">
        <w:rPr>
          <w:rFonts w:ascii="Times New Roman" w:hAnsi="Times New Roman"/>
          <w:noProof/>
          <w:color w:val="000000"/>
          <w:spacing w:val="10"/>
          <w:sz w:val="24"/>
          <w:szCs w:val="24"/>
          <w:lang w:val="en-US"/>
        </w:rPr>
        <w:t xml:space="preserve"> </w:t>
      </w:r>
      <w:r w:rsidRPr="00DD3773">
        <w:rPr>
          <w:rFonts w:ascii="Times New Roman" w:hAnsi="Times New Roman"/>
          <w:noProof/>
          <w:color w:val="000000"/>
          <w:sz w:val="24"/>
          <w:szCs w:val="24"/>
          <w:lang w:val="en-US"/>
        </w:rPr>
        <w:t>yü</w:t>
      </w:r>
      <w:r w:rsidRPr="00DD3773">
        <w:rPr>
          <w:rFonts w:ascii="Times New Roman" w:hAnsi="Times New Roman"/>
          <w:noProof/>
          <w:color w:val="000000"/>
          <w:spacing w:val="-2"/>
          <w:sz w:val="24"/>
          <w:szCs w:val="24"/>
          <w:lang w:val="en-US"/>
        </w:rPr>
        <w:t>k</w:t>
      </w:r>
      <w:r w:rsidRPr="00DD3773">
        <w:rPr>
          <w:rFonts w:ascii="Times New Roman" w:hAnsi="Times New Roman"/>
          <w:noProof/>
          <w:color w:val="000000"/>
          <w:sz w:val="24"/>
          <w:szCs w:val="24"/>
          <w:lang w:val="en-US"/>
        </w:rPr>
        <w:t>sek</w:t>
      </w:r>
      <w:r w:rsidRPr="00DD3773">
        <w:rPr>
          <w:rFonts w:ascii="Times New Roman" w:hAnsi="Times New Roman"/>
          <w:noProof/>
          <w:color w:val="000000"/>
          <w:spacing w:val="-5"/>
          <w:sz w:val="24"/>
          <w:szCs w:val="24"/>
          <w:lang w:val="en-US"/>
        </w:rPr>
        <w:t xml:space="preserve"> </w:t>
      </w:r>
      <w:r w:rsidRPr="00DD3773">
        <w:rPr>
          <w:rFonts w:ascii="Times New Roman" w:hAnsi="Times New Roman"/>
          <w:noProof/>
          <w:color w:val="000000"/>
          <w:sz w:val="24"/>
          <w:szCs w:val="24"/>
          <w:lang w:val="en-US"/>
        </w:rPr>
        <w:t>dozla</w:t>
      </w:r>
      <w:r w:rsidRPr="00DD3773">
        <w:rPr>
          <w:rFonts w:ascii="Times New Roman" w:hAnsi="Times New Roman"/>
          <w:noProof/>
          <w:color w:val="000000"/>
          <w:spacing w:val="-3"/>
          <w:sz w:val="24"/>
          <w:szCs w:val="24"/>
          <w:lang w:val="en-US"/>
        </w:rPr>
        <w:t>r</w:t>
      </w:r>
      <w:r w:rsidRPr="00DD3773">
        <w:rPr>
          <w:rFonts w:ascii="Times New Roman" w:hAnsi="Times New Roman"/>
          <w:noProof/>
          <w:color w:val="000000"/>
          <w:sz w:val="24"/>
          <w:szCs w:val="24"/>
          <w:lang w:val="en-US"/>
        </w:rPr>
        <w:t>da</w:t>
      </w:r>
      <w:r w:rsidRPr="00DD3773">
        <w:rPr>
          <w:rFonts w:ascii="Times New Roman" w:hAnsi="Times New Roman"/>
          <w:noProof/>
          <w:color w:val="000000"/>
          <w:spacing w:val="-4"/>
          <w:sz w:val="24"/>
          <w:szCs w:val="24"/>
          <w:lang w:val="en-US"/>
        </w:rPr>
        <w:t xml:space="preserve"> </w:t>
      </w:r>
      <w:r w:rsidRPr="00DD3773">
        <w:rPr>
          <w:rFonts w:ascii="Times New Roman" w:hAnsi="Times New Roman"/>
          <w:noProof/>
          <w:color w:val="000000"/>
          <w:sz w:val="24"/>
          <w:szCs w:val="24"/>
          <w:lang w:val="en-US"/>
        </w:rPr>
        <w:t xml:space="preserve">ve </w:t>
      </w:r>
      <w:r w:rsidRPr="00DD3773">
        <w:rPr>
          <w:rFonts w:ascii="Times New Roman" w:hAnsi="Times New Roman"/>
          <w:noProof/>
          <w:color w:val="000000"/>
          <w:w w:val="95"/>
          <w:sz w:val="24"/>
          <w:szCs w:val="24"/>
          <w:lang w:val="en-US"/>
        </w:rPr>
        <w:t>uzun</w:t>
      </w:r>
      <w:r w:rsidRPr="00DD3773">
        <w:rPr>
          <w:rFonts w:ascii="Times New Roman" w:hAnsi="Times New Roman"/>
          <w:noProof/>
          <w:color w:val="000000"/>
          <w:spacing w:val="-4"/>
          <w:w w:val="95"/>
          <w:sz w:val="24"/>
          <w:szCs w:val="24"/>
          <w:lang w:val="en-US"/>
        </w:rPr>
        <w:t xml:space="preserve"> </w:t>
      </w:r>
      <w:r w:rsidRPr="00DD3773">
        <w:rPr>
          <w:rFonts w:ascii="Times New Roman" w:hAnsi="Times New Roman"/>
          <w:noProof/>
          <w:color w:val="000000"/>
          <w:sz w:val="24"/>
          <w:szCs w:val="24"/>
          <w:lang w:val="en-US"/>
        </w:rPr>
        <w:t>sü</w:t>
      </w:r>
      <w:r w:rsidRPr="00DD3773">
        <w:rPr>
          <w:rFonts w:ascii="Times New Roman" w:hAnsi="Times New Roman"/>
          <w:noProof/>
          <w:color w:val="000000"/>
          <w:spacing w:val="-3"/>
          <w:sz w:val="24"/>
          <w:szCs w:val="24"/>
          <w:lang w:val="en-US"/>
        </w:rPr>
        <w:t>r</w:t>
      </w:r>
      <w:r w:rsidRPr="00DD3773">
        <w:rPr>
          <w:rFonts w:ascii="Times New Roman" w:hAnsi="Times New Roman"/>
          <w:noProof/>
          <w:color w:val="000000"/>
          <w:sz w:val="24"/>
          <w:szCs w:val="24"/>
          <w:lang w:val="en-US"/>
        </w:rPr>
        <w:t>eli</w:t>
      </w:r>
      <w:r w:rsidRPr="00DD3773">
        <w:rPr>
          <w:rFonts w:ascii="Times New Roman" w:hAnsi="Times New Roman"/>
          <w:noProof/>
          <w:color w:val="000000"/>
          <w:spacing w:val="-4"/>
          <w:sz w:val="24"/>
          <w:szCs w:val="24"/>
          <w:lang w:val="en-US"/>
        </w:rPr>
        <w:t xml:space="preserve"> </w:t>
      </w:r>
      <w:r w:rsidRPr="00DD3773">
        <w:rPr>
          <w:rFonts w:ascii="Times New Roman" w:hAnsi="Times New Roman"/>
          <w:noProof/>
          <w:color w:val="000000"/>
          <w:sz w:val="24"/>
          <w:szCs w:val="24"/>
          <w:lang w:val="en-US"/>
        </w:rPr>
        <w:t>faktör</w:t>
      </w:r>
      <w:r w:rsidRPr="00DD3773">
        <w:rPr>
          <w:rFonts w:ascii="Times New Roman" w:hAnsi="Times New Roman"/>
          <w:noProof/>
          <w:color w:val="000000"/>
          <w:spacing w:val="-2"/>
          <w:sz w:val="24"/>
          <w:szCs w:val="24"/>
          <w:lang w:val="en-US"/>
        </w:rPr>
        <w:t xml:space="preserve"> </w:t>
      </w:r>
      <w:r w:rsidRPr="00DD3773">
        <w:rPr>
          <w:rFonts w:ascii="Times New Roman" w:hAnsi="Times New Roman"/>
          <w:noProof/>
          <w:color w:val="000000"/>
          <w:sz w:val="24"/>
          <w:szCs w:val="24"/>
          <w:lang w:val="en-US"/>
        </w:rPr>
        <w:t>verilmesi</w:t>
      </w:r>
      <w:r w:rsidRPr="00DD3773">
        <w:rPr>
          <w:rFonts w:ascii="Times New Roman" w:hAnsi="Times New Roman"/>
          <w:noProof/>
          <w:color w:val="000000"/>
          <w:spacing w:val="-13"/>
          <w:sz w:val="24"/>
          <w:szCs w:val="24"/>
          <w:lang w:val="en-US"/>
        </w:rPr>
        <w:t xml:space="preserve"> </w:t>
      </w:r>
      <w:r w:rsidRPr="00DD3773">
        <w:rPr>
          <w:rFonts w:ascii="Times New Roman" w:hAnsi="Times New Roman"/>
          <w:noProof/>
          <w:color w:val="000000"/>
          <w:w w:val="98"/>
          <w:sz w:val="24"/>
          <w:szCs w:val="24"/>
          <w:lang w:val="en-US"/>
        </w:rPr>
        <w:t>ge</w:t>
      </w:r>
      <w:r w:rsidRPr="00DD3773">
        <w:rPr>
          <w:rFonts w:ascii="Times New Roman" w:hAnsi="Times New Roman"/>
          <w:noProof/>
          <w:color w:val="000000"/>
          <w:spacing w:val="-3"/>
          <w:w w:val="98"/>
          <w:sz w:val="24"/>
          <w:szCs w:val="24"/>
          <w:lang w:val="en-US"/>
        </w:rPr>
        <w:t>r</w:t>
      </w:r>
      <w:r w:rsidRPr="00DD3773">
        <w:rPr>
          <w:rFonts w:ascii="Times New Roman" w:hAnsi="Times New Roman"/>
          <w:noProof/>
          <w:color w:val="000000"/>
          <w:w w:val="101"/>
          <w:sz w:val="24"/>
          <w:szCs w:val="24"/>
          <w:lang w:val="en-US"/>
        </w:rPr>
        <w:t>eki</w:t>
      </w:r>
      <w:r w:rsidRPr="00DD3773">
        <w:rPr>
          <w:rFonts w:ascii="Times New Roman" w:hAnsi="Times New Roman"/>
          <w:noProof/>
          <w:color w:val="000000"/>
          <w:spacing w:val="-12"/>
          <w:w w:val="101"/>
          <w:sz w:val="24"/>
          <w:szCs w:val="24"/>
          <w:lang w:val="en-US"/>
        </w:rPr>
        <w:t>r</w:t>
      </w:r>
      <w:r w:rsidRPr="00DD3773">
        <w:rPr>
          <w:rFonts w:ascii="Times New Roman" w:hAnsi="Times New Roman"/>
          <w:noProof/>
          <w:color w:val="000000"/>
          <w:w w:val="78"/>
          <w:sz w:val="24"/>
          <w:szCs w:val="24"/>
          <w:lang w:val="en-US"/>
        </w:rPr>
        <w:t>.</w:t>
      </w:r>
      <w:r w:rsidRPr="00DD3773">
        <w:rPr>
          <w:rFonts w:ascii="Times New Roman" w:hAnsi="Times New Roman"/>
          <w:noProof/>
          <w:color w:val="000000"/>
          <w:spacing w:val="-11"/>
          <w:sz w:val="24"/>
          <w:szCs w:val="24"/>
          <w:lang w:val="en-US"/>
        </w:rPr>
        <w:t xml:space="preserve"> </w:t>
      </w:r>
    </w:p>
    <w:p w14:paraId="5A8C2336" w14:textId="77777777" w:rsidR="00DD3773" w:rsidRDefault="00DD3773" w:rsidP="00BA0DE9">
      <w:pPr>
        <w:spacing w:after="0" w:line="240" w:lineRule="auto"/>
        <w:jc w:val="both"/>
        <w:rPr>
          <w:rFonts w:ascii="Times New Roman" w:hAnsi="Times New Roman"/>
          <w:noProof/>
          <w:color w:val="000000"/>
          <w:spacing w:val="-11"/>
          <w:sz w:val="24"/>
          <w:szCs w:val="24"/>
          <w:lang w:val="en-US"/>
        </w:rPr>
      </w:pPr>
    </w:p>
    <w:p w14:paraId="62F1ED6B" w14:textId="77777777" w:rsidR="00DD3773" w:rsidRPr="00DD3773" w:rsidRDefault="00BA0DE9" w:rsidP="00B22C45">
      <w:pPr>
        <w:pStyle w:val="ListeParagraf"/>
        <w:numPr>
          <w:ilvl w:val="0"/>
          <w:numId w:val="84"/>
        </w:numPr>
        <w:spacing w:after="0" w:line="240" w:lineRule="auto"/>
        <w:jc w:val="both"/>
        <w:rPr>
          <w:rFonts w:ascii="Times New Roman" w:hAnsi="Times New Roman"/>
          <w:noProof/>
          <w:color w:val="000000"/>
          <w:sz w:val="24"/>
          <w:szCs w:val="24"/>
          <w:lang w:val="en-US"/>
        </w:rPr>
      </w:pPr>
      <w:r w:rsidRPr="00DD3773">
        <w:rPr>
          <w:rFonts w:ascii="Times New Roman" w:hAnsi="Times New Roman"/>
          <w:noProof/>
          <w:color w:val="000000"/>
          <w:spacing w:val="-11"/>
          <w:sz w:val="24"/>
          <w:szCs w:val="24"/>
          <w:lang w:val="en-US"/>
        </w:rPr>
        <w:t>Faktör tedavisine ek olarak, e</w:t>
      </w:r>
      <w:r w:rsidRPr="00DD3773">
        <w:rPr>
          <w:rFonts w:ascii="Times New Roman" w:hAnsi="Times New Roman"/>
          <w:noProof/>
          <w:color w:val="000000"/>
          <w:w w:val="94"/>
          <w:sz w:val="24"/>
          <w:szCs w:val="24"/>
          <w:lang w:val="en-US"/>
        </w:rPr>
        <w:t>tkilenen</w:t>
      </w:r>
      <w:r w:rsidRPr="00DD3773">
        <w:rPr>
          <w:rFonts w:ascii="Times New Roman" w:hAnsi="Times New Roman"/>
          <w:noProof/>
          <w:color w:val="000000"/>
          <w:spacing w:val="11"/>
          <w:w w:val="94"/>
          <w:sz w:val="24"/>
          <w:szCs w:val="24"/>
          <w:lang w:val="en-US"/>
        </w:rPr>
        <w:t xml:space="preserve"> </w:t>
      </w:r>
      <w:r w:rsidRPr="00DD3773">
        <w:rPr>
          <w:rFonts w:ascii="Times New Roman" w:hAnsi="Times New Roman"/>
          <w:noProof/>
          <w:color w:val="000000"/>
          <w:w w:val="94"/>
          <w:sz w:val="24"/>
          <w:szCs w:val="24"/>
          <w:lang w:val="en-US"/>
        </w:rPr>
        <w:t>uzvun</w:t>
      </w:r>
      <w:r w:rsidRPr="00DD3773">
        <w:rPr>
          <w:rFonts w:ascii="Times New Roman" w:hAnsi="Times New Roman"/>
          <w:noProof/>
          <w:color w:val="000000"/>
          <w:spacing w:val="1"/>
          <w:w w:val="94"/>
          <w:sz w:val="24"/>
          <w:szCs w:val="24"/>
          <w:lang w:val="en-US"/>
        </w:rPr>
        <w:t xml:space="preserve"> </w:t>
      </w:r>
      <w:r w:rsidRPr="00DD3773">
        <w:rPr>
          <w:rFonts w:ascii="Times New Roman" w:hAnsi="Times New Roman"/>
          <w:noProof/>
          <w:color w:val="000000"/>
          <w:w w:val="94"/>
          <w:sz w:val="24"/>
          <w:szCs w:val="24"/>
          <w:lang w:val="en-US"/>
        </w:rPr>
        <w:t>ele</w:t>
      </w:r>
      <w:r w:rsidRPr="00DD3773">
        <w:rPr>
          <w:rFonts w:ascii="Times New Roman" w:hAnsi="Times New Roman"/>
          <w:noProof/>
          <w:color w:val="000000"/>
          <w:spacing w:val="-2"/>
          <w:w w:val="94"/>
          <w:sz w:val="24"/>
          <w:szCs w:val="24"/>
          <w:lang w:val="en-US"/>
        </w:rPr>
        <w:t>v</w:t>
      </w:r>
      <w:r w:rsidRPr="00DD3773">
        <w:rPr>
          <w:rFonts w:ascii="Times New Roman" w:hAnsi="Times New Roman"/>
          <w:noProof/>
          <w:color w:val="000000"/>
          <w:w w:val="94"/>
          <w:sz w:val="24"/>
          <w:szCs w:val="24"/>
          <w:lang w:val="en-US"/>
        </w:rPr>
        <w:t>asyonu</w:t>
      </w:r>
      <w:r w:rsidRPr="00DD3773">
        <w:rPr>
          <w:rFonts w:ascii="Times New Roman" w:hAnsi="Times New Roman"/>
          <w:noProof/>
          <w:color w:val="000000"/>
          <w:spacing w:val="-4"/>
          <w:w w:val="94"/>
          <w:sz w:val="24"/>
          <w:szCs w:val="24"/>
          <w:lang w:val="en-US"/>
        </w:rPr>
        <w:t xml:space="preserve"> </w:t>
      </w:r>
      <w:r w:rsidRPr="00DD3773">
        <w:rPr>
          <w:rFonts w:ascii="Times New Roman" w:hAnsi="Times New Roman"/>
          <w:noProof/>
          <w:color w:val="000000"/>
          <w:w w:val="94"/>
          <w:sz w:val="24"/>
          <w:szCs w:val="24"/>
          <w:lang w:val="en-US"/>
        </w:rPr>
        <w:t>ve</w:t>
      </w:r>
      <w:r w:rsidRPr="00DD3773">
        <w:rPr>
          <w:rFonts w:ascii="Times New Roman" w:hAnsi="Times New Roman"/>
          <w:noProof/>
          <w:color w:val="000000"/>
          <w:spacing w:val="-9"/>
          <w:w w:val="94"/>
          <w:sz w:val="24"/>
          <w:szCs w:val="24"/>
          <w:lang w:val="en-US"/>
        </w:rPr>
        <w:t xml:space="preserve"> </w:t>
      </w:r>
      <w:r w:rsidRPr="00DD3773">
        <w:rPr>
          <w:rFonts w:ascii="Times New Roman" w:hAnsi="Times New Roman"/>
          <w:noProof/>
          <w:color w:val="000000"/>
          <w:w w:val="101"/>
          <w:sz w:val="24"/>
          <w:szCs w:val="24"/>
          <w:lang w:val="en-US"/>
        </w:rPr>
        <w:t xml:space="preserve">fizik </w:t>
      </w:r>
      <w:r w:rsidRPr="00DD3773">
        <w:rPr>
          <w:rFonts w:ascii="Times New Roman" w:hAnsi="Times New Roman"/>
          <w:noProof/>
          <w:color w:val="000000"/>
          <w:w w:val="94"/>
          <w:sz w:val="24"/>
          <w:szCs w:val="24"/>
          <w:lang w:val="en-US"/>
        </w:rPr>
        <w:t>tedavi</w:t>
      </w:r>
      <w:r w:rsidR="00DD3773" w:rsidRPr="00DD3773">
        <w:rPr>
          <w:rFonts w:ascii="Times New Roman" w:hAnsi="Times New Roman"/>
          <w:noProof/>
          <w:color w:val="000000"/>
          <w:w w:val="94"/>
          <w:sz w:val="24"/>
          <w:szCs w:val="24"/>
          <w:lang w:val="en-US"/>
        </w:rPr>
        <w:t>-rehabilitasyon</w:t>
      </w:r>
      <w:r w:rsidRPr="00DD3773">
        <w:rPr>
          <w:rFonts w:ascii="Times New Roman" w:hAnsi="Times New Roman"/>
          <w:noProof/>
          <w:color w:val="000000"/>
          <w:spacing w:val="4"/>
          <w:w w:val="94"/>
          <w:sz w:val="24"/>
          <w:szCs w:val="24"/>
          <w:lang w:val="en-US"/>
        </w:rPr>
        <w:t xml:space="preserve"> gibi </w:t>
      </w:r>
      <w:r w:rsidRPr="00DD3773">
        <w:rPr>
          <w:rFonts w:ascii="Times New Roman" w:hAnsi="Times New Roman"/>
          <w:noProof/>
          <w:color w:val="000000"/>
          <w:w w:val="94"/>
          <w:sz w:val="24"/>
          <w:szCs w:val="24"/>
          <w:lang w:val="en-US"/>
        </w:rPr>
        <w:t>ya</w:t>
      </w:r>
      <w:r w:rsidRPr="00DD3773">
        <w:rPr>
          <w:rFonts w:ascii="Times New Roman" w:hAnsi="Times New Roman"/>
          <w:noProof/>
          <w:color w:val="000000"/>
          <w:spacing w:val="-3"/>
          <w:w w:val="94"/>
          <w:sz w:val="24"/>
          <w:szCs w:val="24"/>
          <w:lang w:val="en-US"/>
        </w:rPr>
        <w:t>r</w:t>
      </w:r>
      <w:r w:rsidRPr="00DD3773">
        <w:rPr>
          <w:rFonts w:ascii="Times New Roman" w:hAnsi="Times New Roman"/>
          <w:noProof/>
          <w:color w:val="000000"/>
          <w:w w:val="94"/>
          <w:sz w:val="24"/>
          <w:szCs w:val="24"/>
          <w:lang w:val="en-US"/>
        </w:rPr>
        <w:t>dımcı</w:t>
      </w:r>
      <w:r w:rsidRPr="00DD3773">
        <w:rPr>
          <w:rFonts w:ascii="Times New Roman" w:hAnsi="Times New Roman"/>
          <w:noProof/>
          <w:color w:val="000000"/>
          <w:spacing w:val="13"/>
          <w:w w:val="94"/>
          <w:sz w:val="24"/>
          <w:szCs w:val="24"/>
          <w:lang w:val="en-US"/>
        </w:rPr>
        <w:t xml:space="preserve"> </w:t>
      </w:r>
      <w:r w:rsidRPr="00DD3773">
        <w:rPr>
          <w:rFonts w:ascii="Times New Roman" w:hAnsi="Times New Roman"/>
          <w:noProof/>
          <w:color w:val="000000"/>
          <w:sz w:val="24"/>
          <w:szCs w:val="24"/>
          <w:lang w:val="en-US"/>
        </w:rPr>
        <w:t>yöntemler</w:t>
      </w:r>
      <w:r w:rsidRPr="00DD3773">
        <w:rPr>
          <w:rFonts w:ascii="Times New Roman" w:hAnsi="Times New Roman"/>
          <w:noProof/>
          <w:color w:val="000000"/>
          <w:spacing w:val="-19"/>
          <w:sz w:val="24"/>
          <w:szCs w:val="24"/>
          <w:lang w:val="en-US"/>
        </w:rPr>
        <w:t xml:space="preserve"> uygulanmalıdır.</w:t>
      </w:r>
      <w:r w:rsidRPr="00DD3773">
        <w:rPr>
          <w:rFonts w:ascii="Times New Roman" w:hAnsi="Times New Roman"/>
          <w:noProof/>
          <w:color w:val="000000"/>
          <w:sz w:val="24"/>
          <w:szCs w:val="24"/>
          <w:lang w:val="en-US"/>
        </w:rPr>
        <w:t xml:space="preserve"> </w:t>
      </w:r>
    </w:p>
    <w:p w14:paraId="5E60384E" w14:textId="77777777" w:rsidR="00DD3773" w:rsidRDefault="00DD3773" w:rsidP="00BA0DE9">
      <w:pPr>
        <w:spacing w:after="0" w:line="240" w:lineRule="auto"/>
        <w:jc w:val="both"/>
        <w:rPr>
          <w:rFonts w:ascii="Times New Roman" w:hAnsi="Times New Roman"/>
          <w:noProof/>
          <w:color w:val="000000"/>
          <w:sz w:val="24"/>
          <w:szCs w:val="24"/>
          <w:lang w:val="en-US"/>
        </w:rPr>
      </w:pPr>
    </w:p>
    <w:p w14:paraId="3C33CF90" w14:textId="2C5CE0AE" w:rsidR="00BA0DE9" w:rsidRPr="00DD3773" w:rsidRDefault="00BA0DE9" w:rsidP="00B22C45">
      <w:pPr>
        <w:pStyle w:val="ListeParagraf"/>
        <w:numPr>
          <w:ilvl w:val="0"/>
          <w:numId w:val="84"/>
        </w:numPr>
        <w:spacing w:after="0" w:line="240" w:lineRule="auto"/>
        <w:jc w:val="both"/>
        <w:rPr>
          <w:rFonts w:ascii="Times New Roman" w:hAnsi="Times New Roman"/>
          <w:noProof/>
          <w:color w:val="000000"/>
          <w:spacing w:val="-5"/>
          <w:sz w:val="24"/>
          <w:szCs w:val="24"/>
          <w:lang w:val="en-US"/>
        </w:rPr>
      </w:pPr>
      <w:r w:rsidRPr="00DD3773">
        <w:rPr>
          <w:rFonts w:ascii="Times New Roman" w:hAnsi="Times New Roman"/>
          <w:noProof/>
          <w:color w:val="000000"/>
          <w:sz w:val="24"/>
          <w:szCs w:val="24"/>
          <w:lang w:val="en-US"/>
        </w:rPr>
        <w:t>Periton</w:t>
      </w:r>
      <w:r w:rsidRPr="00DD3773">
        <w:rPr>
          <w:rFonts w:ascii="Times New Roman" w:hAnsi="Times New Roman"/>
          <w:noProof/>
          <w:color w:val="000000"/>
          <w:spacing w:val="-7"/>
          <w:sz w:val="24"/>
          <w:szCs w:val="24"/>
          <w:lang w:val="en-US"/>
        </w:rPr>
        <w:t xml:space="preserve"> </w:t>
      </w:r>
      <w:r w:rsidRPr="00DD3773">
        <w:rPr>
          <w:rFonts w:ascii="Times New Roman" w:hAnsi="Times New Roman"/>
          <w:noProof/>
          <w:color w:val="000000"/>
          <w:w w:val="94"/>
          <w:sz w:val="24"/>
          <w:szCs w:val="24"/>
          <w:lang w:val="en-US"/>
        </w:rPr>
        <w:t>arkasında,</w:t>
      </w:r>
      <w:r w:rsidRPr="00DD3773">
        <w:rPr>
          <w:rFonts w:ascii="Times New Roman" w:hAnsi="Times New Roman"/>
          <w:noProof/>
          <w:color w:val="000000"/>
          <w:spacing w:val="18"/>
          <w:w w:val="94"/>
          <w:sz w:val="24"/>
          <w:szCs w:val="24"/>
          <w:lang w:val="en-US"/>
        </w:rPr>
        <w:t xml:space="preserve"> </w:t>
      </w:r>
      <w:r w:rsidRPr="00DD3773">
        <w:rPr>
          <w:rFonts w:ascii="Times New Roman" w:hAnsi="Times New Roman"/>
          <w:noProof/>
          <w:color w:val="000000"/>
          <w:sz w:val="24"/>
          <w:szCs w:val="24"/>
          <w:lang w:val="en-US"/>
        </w:rPr>
        <w:t>sk</w:t>
      </w:r>
      <w:r w:rsidRPr="00DD3773">
        <w:rPr>
          <w:rFonts w:ascii="Times New Roman" w:hAnsi="Times New Roman"/>
          <w:noProof/>
          <w:color w:val="000000"/>
          <w:spacing w:val="-3"/>
          <w:sz w:val="24"/>
          <w:szCs w:val="24"/>
          <w:lang w:val="en-US"/>
        </w:rPr>
        <w:t>r</w:t>
      </w:r>
      <w:r w:rsidRPr="00DD3773">
        <w:rPr>
          <w:rFonts w:ascii="Times New Roman" w:hAnsi="Times New Roman"/>
          <w:noProof/>
          <w:color w:val="000000"/>
          <w:sz w:val="24"/>
          <w:szCs w:val="24"/>
          <w:lang w:val="en-US"/>
        </w:rPr>
        <w:t>otum,</w:t>
      </w:r>
      <w:r w:rsidRPr="00DD3773">
        <w:rPr>
          <w:rFonts w:ascii="Times New Roman" w:hAnsi="Times New Roman"/>
          <w:noProof/>
          <w:color w:val="000000"/>
          <w:spacing w:val="-2"/>
          <w:sz w:val="24"/>
          <w:szCs w:val="24"/>
          <w:lang w:val="en-US"/>
        </w:rPr>
        <w:t xml:space="preserve"> </w:t>
      </w:r>
      <w:r w:rsidRPr="00DD3773">
        <w:rPr>
          <w:rFonts w:ascii="Times New Roman" w:hAnsi="Times New Roman"/>
          <w:noProof/>
          <w:color w:val="000000"/>
          <w:sz w:val="24"/>
          <w:szCs w:val="24"/>
          <w:lang w:val="en-US"/>
        </w:rPr>
        <w:t>gluteal bölge</w:t>
      </w:r>
      <w:r w:rsidRPr="00DD3773">
        <w:rPr>
          <w:rFonts w:ascii="Times New Roman" w:hAnsi="Times New Roman"/>
          <w:noProof/>
          <w:color w:val="000000"/>
          <w:spacing w:val="34"/>
          <w:sz w:val="24"/>
          <w:szCs w:val="24"/>
          <w:lang w:val="en-US"/>
        </w:rPr>
        <w:t xml:space="preserve"> </w:t>
      </w:r>
      <w:r w:rsidRPr="00DD3773">
        <w:rPr>
          <w:rFonts w:ascii="Times New Roman" w:hAnsi="Times New Roman"/>
          <w:noProof/>
          <w:color w:val="000000"/>
          <w:sz w:val="24"/>
          <w:szCs w:val="24"/>
          <w:lang w:val="en-US"/>
        </w:rPr>
        <w:t>ve</w:t>
      </w:r>
      <w:r w:rsidRPr="00DD3773">
        <w:rPr>
          <w:rFonts w:ascii="Times New Roman" w:hAnsi="Times New Roman"/>
          <w:noProof/>
          <w:color w:val="000000"/>
          <w:spacing w:val="40"/>
          <w:sz w:val="24"/>
          <w:szCs w:val="24"/>
          <w:lang w:val="en-US"/>
        </w:rPr>
        <w:t xml:space="preserve"> </w:t>
      </w:r>
      <w:r w:rsidRPr="00DD3773">
        <w:rPr>
          <w:rFonts w:ascii="Times New Roman" w:hAnsi="Times New Roman"/>
          <w:noProof/>
          <w:color w:val="000000"/>
          <w:sz w:val="24"/>
          <w:szCs w:val="24"/>
          <w:lang w:val="en-US"/>
        </w:rPr>
        <w:t>uyluk</w:t>
      </w:r>
      <w:r w:rsidRPr="00DD3773">
        <w:rPr>
          <w:rFonts w:ascii="Times New Roman" w:hAnsi="Times New Roman"/>
          <w:noProof/>
          <w:color w:val="000000"/>
          <w:spacing w:val="48"/>
          <w:sz w:val="24"/>
          <w:szCs w:val="24"/>
          <w:lang w:val="en-US"/>
        </w:rPr>
        <w:t xml:space="preserve"> </w:t>
      </w:r>
      <w:r w:rsidRPr="00DD3773">
        <w:rPr>
          <w:rFonts w:ascii="Times New Roman" w:hAnsi="Times New Roman"/>
          <w:noProof/>
          <w:color w:val="000000"/>
          <w:sz w:val="24"/>
          <w:szCs w:val="24"/>
          <w:lang w:val="en-US"/>
        </w:rPr>
        <w:t>kanamalarında</w:t>
      </w:r>
      <w:r w:rsidRPr="00DD3773">
        <w:rPr>
          <w:rFonts w:ascii="Times New Roman" w:hAnsi="Times New Roman"/>
          <w:noProof/>
          <w:color w:val="000000"/>
          <w:spacing w:val="12"/>
          <w:sz w:val="24"/>
          <w:szCs w:val="24"/>
          <w:lang w:val="en-US"/>
        </w:rPr>
        <w:t xml:space="preserve"> </w:t>
      </w:r>
      <w:r w:rsidRPr="00DD3773">
        <w:rPr>
          <w:rFonts w:ascii="Times New Roman" w:hAnsi="Times New Roman"/>
          <w:noProof/>
          <w:color w:val="000000"/>
          <w:sz w:val="24"/>
          <w:szCs w:val="24"/>
          <w:lang w:val="en-US"/>
        </w:rPr>
        <w:t>kan</w:t>
      </w:r>
      <w:r w:rsidRPr="00DD3773">
        <w:rPr>
          <w:rFonts w:ascii="Times New Roman" w:hAnsi="Times New Roman"/>
          <w:noProof/>
          <w:color w:val="000000"/>
          <w:spacing w:val="44"/>
          <w:sz w:val="24"/>
          <w:szCs w:val="24"/>
          <w:lang w:val="en-US"/>
        </w:rPr>
        <w:t xml:space="preserve"> </w:t>
      </w:r>
      <w:r w:rsidRPr="00DD3773">
        <w:rPr>
          <w:rFonts w:ascii="Times New Roman" w:hAnsi="Times New Roman"/>
          <w:noProof/>
          <w:color w:val="000000"/>
          <w:sz w:val="24"/>
          <w:szCs w:val="24"/>
          <w:lang w:val="en-US"/>
        </w:rPr>
        <w:t>kaybı</w:t>
      </w:r>
      <w:r w:rsidRPr="00DD3773">
        <w:rPr>
          <w:rFonts w:ascii="Times New Roman" w:hAnsi="Times New Roman"/>
          <w:noProof/>
          <w:color w:val="000000"/>
          <w:spacing w:val="29"/>
          <w:sz w:val="24"/>
          <w:szCs w:val="24"/>
          <w:lang w:val="en-US"/>
        </w:rPr>
        <w:t xml:space="preserve"> </w:t>
      </w:r>
      <w:r w:rsidRPr="00DD3773">
        <w:rPr>
          <w:rFonts w:ascii="Times New Roman" w:hAnsi="Times New Roman"/>
          <w:noProof/>
          <w:color w:val="000000"/>
          <w:sz w:val="24"/>
          <w:szCs w:val="24"/>
          <w:lang w:val="en-US"/>
        </w:rPr>
        <w:t>fazla</w:t>
      </w:r>
      <w:r w:rsidRPr="00DD3773">
        <w:rPr>
          <w:rFonts w:ascii="Times New Roman" w:hAnsi="Times New Roman"/>
          <w:noProof/>
          <w:color w:val="000000"/>
          <w:spacing w:val="45"/>
          <w:sz w:val="24"/>
          <w:szCs w:val="24"/>
          <w:lang w:val="en-US"/>
        </w:rPr>
        <w:t xml:space="preserve"> </w:t>
      </w:r>
      <w:r w:rsidRPr="00DD3773">
        <w:rPr>
          <w:rFonts w:ascii="Times New Roman" w:hAnsi="Times New Roman"/>
          <w:noProof/>
          <w:color w:val="000000"/>
          <w:w w:val="102"/>
          <w:sz w:val="24"/>
          <w:szCs w:val="24"/>
          <w:lang w:val="en-US"/>
        </w:rPr>
        <w:t>olabili</w:t>
      </w:r>
      <w:r w:rsidRPr="00DD3773">
        <w:rPr>
          <w:rFonts w:ascii="Times New Roman" w:hAnsi="Times New Roman"/>
          <w:noProof/>
          <w:color w:val="000000"/>
          <w:spacing w:val="-12"/>
          <w:w w:val="102"/>
          <w:sz w:val="24"/>
          <w:szCs w:val="24"/>
          <w:lang w:val="en-US"/>
        </w:rPr>
        <w:t>r</w:t>
      </w:r>
      <w:r w:rsidRPr="00DD3773">
        <w:rPr>
          <w:rFonts w:ascii="Times New Roman" w:hAnsi="Times New Roman"/>
          <w:noProof/>
          <w:color w:val="000000"/>
          <w:w w:val="76"/>
          <w:sz w:val="24"/>
          <w:szCs w:val="24"/>
          <w:lang w:val="en-US"/>
        </w:rPr>
        <w:t>,</w:t>
      </w:r>
      <w:r w:rsidRPr="00DD3773">
        <w:rPr>
          <w:rFonts w:ascii="Times New Roman" w:hAnsi="Times New Roman"/>
          <w:noProof/>
          <w:color w:val="000000"/>
          <w:sz w:val="24"/>
          <w:szCs w:val="24"/>
          <w:lang w:val="en-US"/>
        </w:rPr>
        <w:t xml:space="preserve"> acil tedavi </w:t>
      </w:r>
      <w:r w:rsidRPr="00DD3773">
        <w:rPr>
          <w:rFonts w:ascii="Times New Roman" w:hAnsi="Times New Roman"/>
          <w:noProof/>
          <w:color w:val="000000"/>
          <w:w w:val="93"/>
          <w:sz w:val="24"/>
          <w:szCs w:val="24"/>
          <w:lang w:val="en-US"/>
        </w:rPr>
        <w:t>y</w:t>
      </w:r>
      <w:r w:rsidRPr="00DD3773">
        <w:rPr>
          <w:rFonts w:ascii="Times New Roman" w:hAnsi="Times New Roman"/>
          <w:noProof/>
          <w:color w:val="000000"/>
          <w:w w:val="97"/>
          <w:sz w:val="24"/>
          <w:szCs w:val="24"/>
          <w:lang w:val="en-US"/>
        </w:rPr>
        <w:t>apılmalıdı</w:t>
      </w:r>
      <w:r w:rsidRPr="00DD3773">
        <w:rPr>
          <w:rFonts w:ascii="Times New Roman" w:hAnsi="Times New Roman"/>
          <w:noProof/>
          <w:color w:val="000000"/>
          <w:spacing w:val="-12"/>
          <w:w w:val="97"/>
          <w:sz w:val="24"/>
          <w:szCs w:val="24"/>
          <w:lang w:val="en-US"/>
        </w:rPr>
        <w:t>r</w:t>
      </w:r>
      <w:r w:rsidRPr="00DD3773">
        <w:rPr>
          <w:rFonts w:ascii="Times New Roman" w:hAnsi="Times New Roman"/>
          <w:noProof/>
          <w:color w:val="000000"/>
          <w:w w:val="78"/>
          <w:sz w:val="24"/>
          <w:szCs w:val="24"/>
          <w:lang w:val="en-US"/>
        </w:rPr>
        <w:t>.</w:t>
      </w:r>
      <w:r w:rsidRPr="00DD3773">
        <w:rPr>
          <w:rFonts w:ascii="Times New Roman" w:hAnsi="Times New Roman"/>
          <w:noProof/>
          <w:color w:val="000000"/>
          <w:spacing w:val="-5"/>
          <w:sz w:val="24"/>
          <w:szCs w:val="24"/>
          <w:lang w:val="en-US"/>
        </w:rPr>
        <w:t xml:space="preserve"> Kanama duruncaya kadar düzenli olarak hemoglobin düzeyi ve vital bulgular takip edilmelidir.</w:t>
      </w:r>
    </w:p>
    <w:p w14:paraId="02242C9C" w14:textId="77777777" w:rsidR="00DD3773" w:rsidRPr="006B3DE9" w:rsidRDefault="00DD3773" w:rsidP="00BA0DE9">
      <w:pPr>
        <w:spacing w:after="0" w:line="240" w:lineRule="auto"/>
        <w:jc w:val="both"/>
        <w:rPr>
          <w:rFonts w:ascii="Times New Roman" w:hAnsi="Times New Roman"/>
          <w:noProof/>
          <w:color w:val="000000"/>
          <w:sz w:val="24"/>
          <w:szCs w:val="24"/>
          <w:lang w:val="en-US"/>
        </w:rPr>
      </w:pPr>
    </w:p>
    <w:p w14:paraId="2AAE9337" w14:textId="29BFA9DB" w:rsidR="00BA0DE9" w:rsidRPr="00DD3773" w:rsidRDefault="00BA0DE9" w:rsidP="00B22C45">
      <w:pPr>
        <w:pStyle w:val="ListeParagraf"/>
        <w:numPr>
          <w:ilvl w:val="0"/>
          <w:numId w:val="81"/>
        </w:numPr>
        <w:spacing w:after="0" w:line="240" w:lineRule="auto"/>
        <w:jc w:val="both"/>
        <w:rPr>
          <w:rFonts w:ascii="Times New Roman" w:hAnsi="Times New Roman"/>
          <w:b/>
          <w:bCs/>
          <w:noProof/>
          <w:color w:val="000000"/>
          <w:sz w:val="24"/>
          <w:szCs w:val="24"/>
          <w:lang w:val="en-US"/>
        </w:rPr>
      </w:pPr>
      <w:r w:rsidRPr="00DD3773">
        <w:rPr>
          <w:rFonts w:ascii="Times New Roman" w:hAnsi="Times New Roman"/>
          <w:b/>
          <w:bCs/>
          <w:noProof/>
          <w:color w:val="000000"/>
          <w:w w:val="88"/>
          <w:sz w:val="24"/>
          <w:szCs w:val="24"/>
          <w:lang w:val="en-US"/>
        </w:rPr>
        <w:t>İ</w:t>
      </w:r>
      <w:r w:rsidR="00DD3773">
        <w:rPr>
          <w:rFonts w:ascii="Times New Roman" w:hAnsi="Times New Roman"/>
          <w:b/>
          <w:bCs/>
          <w:noProof/>
          <w:color w:val="000000"/>
          <w:w w:val="88"/>
          <w:sz w:val="24"/>
          <w:szCs w:val="24"/>
          <w:lang w:val="en-US"/>
        </w:rPr>
        <w:t xml:space="preserve">liopsoas </w:t>
      </w:r>
      <w:r w:rsidRPr="00DD3773">
        <w:rPr>
          <w:rFonts w:ascii="Times New Roman" w:hAnsi="Times New Roman"/>
          <w:b/>
          <w:bCs/>
          <w:noProof/>
          <w:color w:val="000000"/>
          <w:sz w:val="24"/>
          <w:szCs w:val="24"/>
          <w:lang w:val="en-US"/>
        </w:rPr>
        <w:t>K</w:t>
      </w:r>
      <w:r w:rsidR="00DD3773">
        <w:rPr>
          <w:rFonts w:ascii="Times New Roman" w:hAnsi="Times New Roman"/>
          <w:b/>
          <w:bCs/>
          <w:noProof/>
          <w:color w:val="000000"/>
          <w:sz w:val="24"/>
          <w:szCs w:val="24"/>
          <w:lang w:val="en-US"/>
        </w:rPr>
        <w:t xml:space="preserve">anaması </w:t>
      </w:r>
    </w:p>
    <w:p w14:paraId="1D50AD85" w14:textId="77777777" w:rsidR="00DD3773" w:rsidRDefault="00DD3773" w:rsidP="00BA0DE9">
      <w:pPr>
        <w:spacing w:after="0" w:line="240" w:lineRule="auto"/>
        <w:jc w:val="both"/>
        <w:rPr>
          <w:rFonts w:ascii="Times New Roman" w:hAnsi="Times New Roman"/>
          <w:noProof/>
          <w:color w:val="000000"/>
          <w:sz w:val="24"/>
          <w:szCs w:val="24"/>
          <w:lang w:val="en-US"/>
        </w:rPr>
      </w:pPr>
    </w:p>
    <w:p w14:paraId="7452F70C" w14:textId="77777777" w:rsidR="00DD3773" w:rsidRPr="00A16F87" w:rsidRDefault="00BA0DE9" w:rsidP="00B22C45">
      <w:pPr>
        <w:pStyle w:val="ListeParagraf"/>
        <w:numPr>
          <w:ilvl w:val="0"/>
          <w:numId w:val="85"/>
        </w:numPr>
        <w:spacing w:after="0" w:line="240" w:lineRule="auto"/>
        <w:jc w:val="both"/>
        <w:rPr>
          <w:rFonts w:ascii="Times New Roman" w:hAnsi="Times New Roman"/>
          <w:noProof/>
          <w:spacing w:val="-21"/>
          <w:sz w:val="24"/>
          <w:szCs w:val="24"/>
          <w:lang w:val="en-US"/>
        </w:rPr>
      </w:pPr>
      <w:r w:rsidRPr="00A16F87">
        <w:rPr>
          <w:rFonts w:ascii="Times New Roman" w:hAnsi="Times New Roman"/>
          <w:noProof/>
          <w:sz w:val="24"/>
          <w:szCs w:val="24"/>
          <w:lang w:val="en-US"/>
        </w:rPr>
        <w:t>İliopsoas</w:t>
      </w:r>
      <w:r w:rsidRPr="00A16F87">
        <w:rPr>
          <w:rFonts w:ascii="Times New Roman" w:hAnsi="Times New Roman"/>
          <w:noProof/>
          <w:spacing w:val="7"/>
          <w:sz w:val="24"/>
          <w:szCs w:val="24"/>
          <w:lang w:val="en-US"/>
        </w:rPr>
        <w:t xml:space="preserve"> </w:t>
      </w:r>
      <w:r w:rsidRPr="00A16F87">
        <w:rPr>
          <w:rFonts w:ascii="Times New Roman" w:hAnsi="Times New Roman"/>
          <w:noProof/>
          <w:sz w:val="24"/>
          <w:szCs w:val="24"/>
          <w:lang w:val="en-US"/>
        </w:rPr>
        <w:t>kas</w:t>
      </w:r>
      <w:r w:rsidRPr="00A16F87">
        <w:rPr>
          <w:rFonts w:ascii="Times New Roman" w:hAnsi="Times New Roman"/>
          <w:noProof/>
          <w:spacing w:val="31"/>
          <w:sz w:val="24"/>
          <w:szCs w:val="24"/>
          <w:lang w:val="en-US"/>
        </w:rPr>
        <w:t xml:space="preserve"> </w:t>
      </w:r>
      <w:r w:rsidRPr="00A16F87">
        <w:rPr>
          <w:rFonts w:ascii="Times New Roman" w:hAnsi="Times New Roman"/>
          <w:noProof/>
          <w:sz w:val="24"/>
          <w:szCs w:val="24"/>
          <w:lang w:val="en-US"/>
        </w:rPr>
        <w:t>içi</w:t>
      </w:r>
      <w:r w:rsidRPr="00A16F87">
        <w:rPr>
          <w:rFonts w:ascii="Times New Roman" w:hAnsi="Times New Roman"/>
          <w:noProof/>
          <w:spacing w:val="42"/>
          <w:sz w:val="24"/>
          <w:szCs w:val="24"/>
          <w:lang w:val="en-US"/>
        </w:rPr>
        <w:t xml:space="preserve"> </w:t>
      </w:r>
      <w:r w:rsidRPr="00A16F87">
        <w:rPr>
          <w:rFonts w:ascii="Times New Roman" w:hAnsi="Times New Roman"/>
          <w:noProof/>
          <w:sz w:val="24"/>
          <w:szCs w:val="24"/>
          <w:lang w:val="en-US"/>
        </w:rPr>
        <w:t>kanamalarının yeri</w:t>
      </w:r>
      <w:r w:rsidRPr="00A16F87">
        <w:rPr>
          <w:rFonts w:ascii="Times New Roman" w:hAnsi="Times New Roman"/>
          <w:noProof/>
          <w:spacing w:val="40"/>
          <w:sz w:val="24"/>
          <w:szCs w:val="24"/>
          <w:lang w:val="en-US"/>
        </w:rPr>
        <w:t xml:space="preserve"> </w:t>
      </w:r>
      <w:r w:rsidRPr="00A16F87">
        <w:rPr>
          <w:rFonts w:ascii="Times New Roman" w:hAnsi="Times New Roman"/>
          <w:noProof/>
          <w:sz w:val="24"/>
          <w:szCs w:val="24"/>
          <w:lang w:val="en-US"/>
        </w:rPr>
        <w:t>diğer</w:t>
      </w:r>
      <w:r w:rsidRPr="00A16F87">
        <w:rPr>
          <w:rFonts w:ascii="Times New Roman" w:hAnsi="Times New Roman"/>
          <w:noProof/>
          <w:spacing w:val="34"/>
          <w:sz w:val="24"/>
          <w:szCs w:val="24"/>
          <w:lang w:val="en-US"/>
        </w:rPr>
        <w:t xml:space="preserve"> </w:t>
      </w:r>
      <w:r w:rsidRPr="00A16F87">
        <w:rPr>
          <w:rFonts w:ascii="Times New Roman" w:hAnsi="Times New Roman"/>
          <w:noProof/>
          <w:sz w:val="24"/>
          <w:szCs w:val="24"/>
          <w:lang w:val="en-US"/>
        </w:rPr>
        <w:t>kas-do</w:t>
      </w:r>
      <w:r w:rsidRPr="00A16F87">
        <w:rPr>
          <w:rFonts w:ascii="Times New Roman" w:hAnsi="Times New Roman"/>
          <w:noProof/>
          <w:spacing w:val="-3"/>
          <w:sz w:val="24"/>
          <w:szCs w:val="24"/>
          <w:lang w:val="en-US"/>
        </w:rPr>
        <w:t>k</w:t>
      </w:r>
      <w:r w:rsidRPr="00A16F87">
        <w:rPr>
          <w:rFonts w:ascii="Times New Roman" w:hAnsi="Times New Roman"/>
          <w:noProof/>
          <w:sz w:val="24"/>
          <w:szCs w:val="24"/>
          <w:lang w:val="en-US"/>
        </w:rPr>
        <w:t>u</w:t>
      </w:r>
      <w:r w:rsidRPr="00A16F87">
        <w:rPr>
          <w:rFonts w:ascii="Times New Roman" w:hAnsi="Times New Roman"/>
          <w:noProof/>
          <w:spacing w:val="16"/>
          <w:sz w:val="24"/>
          <w:szCs w:val="24"/>
          <w:lang w:val="en-US"/>
        </w:rPr>
        <w:t xml:space="preserve"> </w:t>
      </w:r>
      <w:r w:rsidRPr="00A16F87">
        <w:rPr>
          <w:rFonts w:ascii="Times New Roman" w:hAnsi="Times New Roman"/>
          <w:noProof/>
          <w:sz w:val="24"/>
          <w:szCs w:val="24"/>
          <w:lang w:val="en-US"/>
        </w:rPr>
        <w:t>içi kanamalarından</w:t>
      </w:r>
      <w:r w:rsidRPr="00A16F87">
        <w:rPr>
          <w:rFonts w:ascii="Times New Roman" w:hAnsi="Times New Roman"/>
          <w:noProof/>
          <w:spacing w:val="-15"/>
          <w:sz w:val="24"/>
          <w:szCs w:val="24"/>
          <w:lang w:val="en-US"/>
        </w:rPr>
        <w:t xml:space="preserve"> </w:t>
      </w:r>
      <w:r w:rsidRPr="00A16F87">
        <w:rPr>
          <w:rFonts w:ascii="Times New Roman" w:hAnsi="Times New Roman"/>
          <w:noProof/>
          <w:sz w:val="24"/>
          <w:szCs w:val="24"/>
          <w:lang w:val="en-US"/>
        </w:rPr>
        <w:t>ayrı</w:t>
      </w:r>
      <w:r w:rsidRPr="00A16F87">
        <w:rPr>
          <w:rFonts w:ascii="Times New Roman" w:hAnsi="Times New Roman"/>
          <w:noProof/>
          <w:spacing w:val="23"/>
          <w:sz w:val="24"/>
          <w:szCs w:val="24"/>
          <w:lang w:val="en-US"/>
        </w:rPr>
        <w:t xml:space="preserve"> </w:t>
      </w:r>
      <w:r w:rsidRPr="00A16F87">
        <w:rPr>
          <w:rFonts w:ascii="Times New Roman" w:hAnsi="Times New Roman"/>
          <w:noProof/>
          <w:sz w:val="24"/>
          <w:szCs w:val="24"/>
          <w:lang w:val="en-US"/>
        </w:rPr>
        <w:t>ola</w:t>
      </w:r>
      <w:r w:rsidRPr="00A16F87">
        <w:rPr>
          <w:rFonts w:ascii="Times New Roman" w:hAnsi="Times New Roman"/>
          <w:noProof/>
          <w:spacing w:val="-4"/>
          <w:sz w:val="24"/>
          <w:szCs w:val="24"/>
          <w:lang w:val="en-US"/>
        </w:rPr>
        <w:t>r</w:t>
      </w:r>
      <w:r w:rsidRPr="00A16F87">
        <w:rPr>
          <w:rFonts w:ascii="Times New Roman" w:hAnsi="Times New Roman"/>
          <w:noProof/>
          <w:sz w:val="24"/>
          <w:szCs w:val="24"/>
          <w:lang w:val="en-US"/>
        </w:rPr>
        <w:t>ak</w:t>
      </w:r>
      <w:r w:rsidRPr="00A16F87">
        <w:rPr>
          <w:rFonts w:ascii="Times New Roman" w:hAnsi="Times New Roman"/>
          <w:noProof/>
          <w:spacing w:val="24"/>
          <w:sz w:val="24"/>
          <w:szCs w:val="24"/>
          <w:lang w:val="en-US"/>
        </w:rPr>
        <w:t xml:space="preserve"> </w:t>
      </w:r>
      <w:r w:rsidRPr="00A16F87">
        <w:rPr>
          <w:rFonts w:ascii="Times New Roman" w:hAnsi="Times New Roman"/>
          <w:noProof/>
          <w:sz w:val="24"/>
          <w:szCs w:val="24"/>
          <w:lang w:val="en-US"/>
        </w:rPr>
        <w:t>değerlendirilmelidi</w:t>
      </w:r>
      <w:r w:rsidRPr="00A16F87">
        <w:rPr>
          <w:rFonts w:ascii="Times New Roman" w:hAnsi="Times New Roman"/>
          <w:noProof/>
          <w:spacing w:val="-12"/>
          <w:sz w:val="24"/>
          <w:szCs w:val="24"/>
          <w:lang w:val="en-US"/>
        </w:rPr>
        <w:t>r</w:t>
      </w:r>
      <w:r w:rsidRPr="00A16F87">
        <w:rPr>
          <w:rFonts w:ascii="Times New Roman" w:hAnsi="Times New Roman"/>
          <w:noProof/>
          <w:w w:val="78"/>
          <w:sz w:val="24"/>
          <w:szCs w:val="24"/>
          <w:lang w:val="en-US"/>
        </w:rPr>
        <w:t>.</w:t>
      </w:r>
      <w:r w:rsidRPr="00A16F87">
        <w:rPr>
          <w:rFonts w:ascii="Times New Roman" w:hAnsi="Times New Roman"/>
          <w:noProof/>
          <w:sz w:val="24"/>
          <w:szCs w:val="24"/>
          <w:lang w:val="en-US"/>
        </w:rPr>
        <w:t xml:space="preserve"> </w:t>
      </w:r>
      <w:r w:rsidRPr="00A16F87">
        <w:rPr>
          <w:rFonts w:ascii="Times New Roman" w:hAnsi="Times New Roman"/>
          <w:noProof/>
          <w:spacing w:val="-21"/>
          <w:sz w:val="24"/>
          <w:szCs w:val="24"/>
          <w:lang w:val="en-US"/>
        </w:rPr>
        <w:t xml:space="preserve"> </w:t>
      </w:r>
    </w:p>
    <w:p w14:paraId="7C69BDC0" w14:textId="77777777" w:rsidR="00DD3773" w:rsidRPr="00A16F87" w:rsidRDefault="00DD3773" w:rsidP="00BA0DE9">
      <w:pPr>
        <w:spacing w:after="0" w:line="240" w:lineRule="auto"/>
        <w:jc w:val="both"/>
        <w:rPr>
          <w:rFonts w:ascii="Times New Roman" w:hAnsi="Times New Roman"/>
          <w:noProof/>
          <w:sz w:val="24"/>
          <w:szCs w:val="24"/>
          <w:lang w:val="en-US"/>
        </w:rPr>
      </w:pPr>
    </w:p>
    <w:p w14:paraId="06527EE6" w14:textId="2DDC6DB6" w:rsidR="00BA0DE9" w:rsidRPr="00A16F87" w:rsidRDefault="00BA0DE9" w:rsidP="00B22C45">
      <w:pPr>
        <w:pStyle w:val="ListeParagraf"/>
        <w:numPr>
          <w:ilvl w:val="0"/>
          <w:numId w:val="85"/>
        </w:numPr>
        <w:spacing w:after="0" w:line="240" w:lineRule="auto"/>
        <w:jc w:val="both"/>
        <w:rPr>
          <w:rFonts w:ascii="Times New Roman" w:hAnsi="Times New Roman"/>
          <w:noProof/>
          <w:sz w:val="24"/>
          <w:szCs w:val="24"/>
          <w:lang w:val="en-US"/>
        </w:rPr>
      </w:pPr>
      <w:r w:rsidRPr="00A16F87">
        <w:rPr>
          <w:rFonts w:ascii="Times New Roman" w:hAnsi="Times New Roman"/>
          <w:noProof/>
          <w:sz w:val="24"/>
          <w:szCs w:val="24"/>
          <w:lang w:val="en-US"/>
        </w:rPr>
        <w:t>Hastanın</w:t>
      </w:r>
      <w:r w:rsidRPr="00A16F87">
        <w:rPr>
          <w:rFonts w:ascii="Times New Roman" w:hAnsi="Times New Roman"/>
          <w:noProof/>
          <w:spacing w:val="-10"/>
          <w:sz w:val="24"/>
          <w:szCs w:val="24"/>
          <w:lang w:val="en-US"/>
        </w:rPr>
        <w:t xml:space="preserve"> </w:t>
      </w:r>
      <w:r w:rsidRPr="00A16F87">
        <w:rPr>
          <w:rFonts w:ascii="Times New Roman" w:hAnsi="Times New Roman"/>
          <w:noProof/>
          <w:sz w:val="24"/>
          <w:szCs w:val="24"/>
          <w:lang w:val="en-US"/>
        </w:rPr>
        <w:t xml:space="preserve">hastaneye yatırılması </w:t>
      </w:r>
      <w:r w:rsidRPr="00A16F87">
        <w:rPr>
          <w:rFonts w:ascii="Times New Roman" w:hAnsi="Times New Roman"/>
          <w:noProof/>
          <w:w w:val="98"/>
          <w:sz w:val="24"/>
          <w:szCs w:val="24"/>
          <w:lang w:val="en-US"/>
        </w:rPr>
        <w:t>ge</w:t>
      </w:r>
      <w:r w:rsidRPr="00A16F87">
        <w:rPr>
          <w:rFonts w:ascii="Times New Roman" w:hAnsi="Times New Roman"/>
          <w:noProof/>
          <w:spacing w:val="-3"/>
          <w:w w:val="98"/>
          <w:sz w:val="24"/>
          <w:szCs w:val="24"/>
          <w:lang w:val="en-US"/>
        </w:rPr>
        <w:t>r</w:t>
      </w:r>
      <w:r w:rsidRPr="00A16F87">
        <w:rPr>
          <w:rFonts w:ascii="Times New Roman" w:hAnsi="Times New Roman"/>
          <w:noProof/>
          <w:w w:val="98"/>
          <w:sz w:val="24"/>
          <w:szCs w:val="24"/>
          <w:lang w:val="en-US"/>
        </w:rPr>
        <w:t>ekmektedi</w:t>
      </w:r>
      <w:r w:rsidRPr="00A16F87">
        <w:rPr>
          <w:rFonts w:ascii="Times New Roman" w:hAnsi="Times New Roman"/>
          <w:noProof/>
          <w:spacing w:val="-12"/>
          <w:w w:val="98"/>
          <w:sz w:val="24"/>
          <w:szCs w:val="24"/>
          <w:lang w:val="en-US"/>
        </w:rPr>
        <w:t>r</w:t>
      </w:r>
      <w:r w:rsidRPr="00A16F87">
        <w:rPr>
          <w:rFonts w:ascii="Times New Roman" w:hAnsi="Times New Roman"/>
          <w:noProof/>
          <w:w w:val="78"/>
          <w:sz w:val="24"/>
          <w:szCs w:val="24"/>
          <w:lang w:val="en-US"/>
        </w:rPr>
        <w:t>, a</w:t>
      </w:r>
      <w:r w:rsidRPr="00A16F87">
        <w:rPr>
          <w:rFonts w:ascii="Times New Roman" w:hAnsi="Times New Roman"/>
          <w:noProof/>
          <w:sz w:val="24"/>
          <w:szCs w:val="24"/>
          <w:lang w:val="en-US"/>
        </w:rPr>
        <w:t>ğrı</w:t>
      </w:r>
      <w:r w:rsidRPr="00A16F87">
        <w:rPr>
          <w:rFonts w:ascii="Times New Roman" w:hAnsi="Times New Roman"/>
          <w:noProof/>
          <w:spacing w:val="20"/>
          <w:sz w:val="24"/>
          <w:szCs w:val="24"/>
          <w:lang w:val="en-US"/>
        </w:rPr>
        <w:t xml:space="preserve"> </w:t>
      </w:r>
      <w:r w:rsidRPr="00A16F87">
        <w:rPr>
          <w:rFonts w:ascii="Times New Roman" w:hAnsi="Times New Roman"/>
          <w:noProof/>
          <w:sz w:val="24"/>
          <w:szCs w:val="24"/>
          <w:lang w:val="en-US"/>
        </w:rPr>
        <w:t>kaybolana</w:t>
      </w:r>
      <w:r w:rsidRPr="00A16F87">
        <w:rPr>
          <w:rFonts w:ascii="Times New Roman" w:hAnsi="Times New Roman"/>
          <w:noProof/>
          <w:spacing w:val="-3"/>
          <w:sz w:val="24"/>
          <w:szCs w:val="24"/>
          <w:lang w:val="en-US"/>
        </w:rPr>
        <w:t xml:space="preserve"> </w:t>
      </w:r>
      <w:r w:rsidRPr="00A16F87">
        <w:rPr>
          <w:rFonts w:ascii="Times New Roman" w:hAnsi="Times New Roman"/>
          <w:noProof/>
          <w:sz w:val="24"/>
          <w:szCs w:val="24"/>
          <w:lang w:val="en-US"/>
        </w:rPr>
        <w:t>kadar</w:t>
      </w:r>
      <w:r w:rsidRPr="00A16F87">
        <w:rPr>
          <w:rFonts w:ascii="Times New Roman" w:hAnsi="Times New Roman"/>
          <w:noProof/>
          <w:spacing w:val="25"/>
          <w:sz w:val="24"/>
          <w:szCs w:val="24"/>
          <w:lang w:val="en-US"/>
        </w:rPr>
        <w:t xml:space="preserve"> </w:t>
      </w:r>
      <w:r w:rsidRPr="00A16F87">
        <w:rPr>
          <w:rFonts w:ascii="Times New Roman" w:hAnsi="Times New Roman"/>
          <w:noProof/>
          <w:sz w:val="24"/>
          <w:szCs w:val="24"/>
          <w:lang w:val="en-US"/>
        </w:rPr>
        <w:t>hastanın</w:t>
      </w:r>
      <w:r w:rsidRPr="00A16F87">
        <w:rPr>
          <w:rFonts w:ascii="Times New Roman" w:hAnsi="Times New Roman"/>
          <w:noProof/>
          <w:spacing w:val="2"/>
          <w:sz w:val="24"/>
          <w:szCs w:val="24"/>
          <w:lang w:val="en-US"/>
        </w:rPr>
        <w:t xml:space="preserve"> </w:t>
      </w:r>
      <w:r w:rsidRPr="00A16F87">
        <w:rPr>
          <w:rFonts w:ascii="Times New Roman" w:hAnsi="Times New Roman"/>
          <w:noProof/>
          <w:sz w:val="24"/>
          <w:szCs w:val="24"/>
          <w:lang w:val="en-US"/>
        </w:rPr>
        <w:t>fizi</w:t>
      </w:r>
      <w:r w:rsidRPr="00A16F87">
        <w:rPr>
          <w:rFonts w:ascii="Times New Roman" w:hAnsi="Times New Roman"/>
          <w:noProof/>
          <w:spacing w:val="-2"/>
          <w:sz w:val="24"/>
          <w:szCs w:val="24"/>
          <w:lang w:val="en-US"/>
        </w:rPr>
        <w:t>k</w:t>
      </w:r>
      <w:r w:rsidRPr="00A16F87">
        <w:rPr>
          <w:rFonts w:ascii="Times New Roman" w:hAnsi="Times New Roman"/>
          <w:noProof/>
          <w:sz w:val="24"/>
          <w:szCs w:val="24"/>
          <w:lang w:val="en-US"/>
        </w:rPr>
        <w:t>sel</w:t>
      </w:r>
      <w:r w:rsidRPr="00A16F87">
        <w:rPr>
          <w:rFonts w:ascii="Times New Roman" w:hAnsi="Times New Roman"/>
          <w:noProof/>
          <w:spacing w:val="32"/>
          <w:sz w:val="24"/>
          <w:szCs w:val="24"/>
          <w:lang w:val="en-US"/>
        </w:rPr>
        <w:t xml:space="preserve"> </w:t>
      </w:r>
      <w:r w:rsidRPr="00A16F87">
        <w:rPr>
          <w:rFonts w:ascii="Times New Roman" w:hAnsi="Times New Roman"/>
          <w:noProof/>
          <w:sz w:val="24"/>
          <w:szCs w:val="24"/>
          <w:lang w:val="en-US"/>
        </w:rPr>
        <w:t>aktivitesi azaltılı</w:t>
      </w:r>
      <w:r w:rsidRPr="00A16F87">
        <w:rPr>
          <w:rFonts w:ascii="Times New Roman" w:hAnsi="Times New Roman"/>
          <w:noProof/>
          <w:spacing w:val="-12"/>
          <w:sz w:val="24"/>
          <w:szCs w:val="24"/>
          <w:lang w:val="en-US"/>
        </w:rPr>
        <w:t>r</w:t>
      </w:r>
      <w:r w:rsidR="007B1F30" w:rsidRPr="00A16F87">
        <w:rPr>
          <w:rFonts w:ascii="Times New Roman" w:hAnsi="Times New Roman"/>
          <w:noProof/>
          <w:w w:val="78"/>
          <w:sz w:val="24"/>
          <w:szCs w:val="24"/>
          <w:lang w:val="en-US"/>
        </w:rPr>
        <w:t xml:space="preserve">, </w:t>
      </w:r>
      <w:r w:rsidR="007B1F30" w:rsidRPr="00A16F87">
        <w:rPr>
          <w:rFonts w:ascii="Times New Roman" w:hAnsi="Times New Roman"/>
          <w:sz w:val="24"/>
          <w:lang w:val="en-US"/>
        </w:rPr>
        <w:t>g</w:t>
      </w:r>
      <w:r w:rsidR="00911871" w:rsidRPr="00A16F87">
        <w:rPr>
          <w:rFonts w:ascii="Times New Roman" w:hAnsi="Times New Roman"/>
          <w:sz w:val="24"/>
          <w:lang w:val="en-US"/>
        </w:rPr>
        <w:t>enellikle 7</w:t>
      </w:r>
      <w:r w:rsidRPr="00A16F87">
        <w:rPr>
          <w:rFonts w:ascii="Times New Roman" w:hAnsi="Times New Roman"/>
          <w:noProof/>
          <w:w w:val="97"/>
          <w:sz w:val="24"/>
          <w:szCs w:val="24"/>
          <w:lang w:val="en-US"/>
        </w:rPr>
        <w:t>-10</w:t>
      </w:r>
      <w:r w:rsidRPr="00A16F87">
        <w:rPr>
          <w:rFonts w:ascii="Times New Roman" w:hAnsi="Times New Roman"/>
          <w:noProof/>
          <w:spacing w:val="21"/>
          <w:sz w:val="24"/>
          <w:szCs w:val="24"/>
          <w:lang w:val="en-US"/>
        </w:rPr>
        <w:t xml:space="preserve"> </w:t>
      </w:r>
      <w:r w:rsidRPr="00A16F87">
        <w:rPr>
          <w:rFonts w:ascii="Times New Roman" w:hAnsi="Times New Roman"/>
          <w:noProof/>
          <w:sz w:val="24"/>
          <w:szCs w:val="24"/>
          <w:lang w:val="en-US"/>
        </w:rPr>
        <w:t>gün</w:t>
      </w:r>
      <w:r w:rsidRPr="00A16F87">
        <w:rPr>
          <w:rFonts w:ascii="Times New Roman" w:hAnsi="Times New Roman"/>
          <w:noProof/>
          <w:spacing w:val="6"/>
          <w:sz w:val="24"/>
          <w:szCs w:val="24"/>
          <w:lang w:val="en-US"/>
        </w:rPr>
        <w:t xml:space="preserve"> </w:t>
      </w:r>
      <w:r w:rsidRPr="00A16F87">
        <w:rPr>
          <w:rFonts w:ascii="Times New Roman" w:hAnsi="Times New Roman"/>
          <w:noProof/>
          <w:sz w:val="24"/>
          <w:szCs w:val="24"/>
          <w:lang w:val="en-US"/>
        </w:rPr>
        <w:t>sü</w:t>
      </w:r>
      <w:r w:rsidRPr="00A16F87">
        <w:rPr>
          <w:rFonts w:ascii="Times New Roman" w:hAnsi="Times New Roman"/>
          <w:noProof/>
          <w:spacing w:val="-3"/>
          <w:sz w:val="24"/>
          <w:szCs w:val="24"/>
          <w:lang w:val="en-US"/>
        </w:rPr>
        <w:t>r</w:t>
      </w:r>
      <w:r w:rsidRPr="00A16F87">
        <w:rPr>
          <w:rFonts w:ascii="Times New Roman" w:hAnsi="Times New Roman"/>
          <w:noProof/>
          <w:sz w:val="24"/>
          <w:szCs w:val="24"/>
          <w:lang w:val="en-US"/>
        </w:rPr>
        <w:t>e</w:t>
      </w:r>
      <w:r w:rsidRPr="00A16F87">
        <w:rPr>
          <w:rFonts w:ascii="Times New Roman" w:hAnsi="Times New Roman"/>
          <w:noProof/>
          <w:spacing w:val="14"/>
          <w:sz w:val="24"/>
          <w:szCs w:val="24"/>
          <w:lang w:val="en-US"/>
        </w:rPr>
        <w:t xml:space="preserve"> </w:t>
      </w:r>
      <w:r w:rsidRPr="00A16F87">
        <w:rPr>
          <w:rFonts w:ascii="Times New Roman" w:hAnsi="Times New Roman"/>
          <w:noProof/>
          <w:sz w:val="24"/>
          <w:szCs w:val="24"/>
          <w:lang w:val="en-US"/>
        </w:rPr>
        <w:t>ile</w:t>
      </w:r>
      <w:r w:rsidRPr="00A16F87">
        <w:rPr>
          <w:rFonts w:ascii="Times New Roman" w:hAnsi="Times New Roman"/>
          <w:noProof/>
          <w:spacing w:val="21"/>
          <w:sz w:val="24"/>
          <w:szCs w:val="24"/>
          <w:lang w:val="en-US"/>
        </w:rPr>
        <w:t xml:space="preserve"> </w:t>
      </w:r>
      <w:r w:rsidRPr="00A16F87">
        <w:rPr>
          <w:rFonts w:ascii="Times New Roman" w:hAnsi="Times New Roman"/>
          <w:noProof/>
          <w:sz w:val="24"/>
          <w:szCs w:val="24"/>
          <w:lang w:val="en-US"/>
        </w:rPr>
        <w:t>faktör</w:t>
      </w:r>
      <w:r w:rsidRPr="00A16F87">
        <w:rPr>
          <w:rFonts w:ascii="Times New Roman" w:hAnsi="Times New Roman"/>
          <w:noProof/>
          <w:spacing w:val="26"/>
          <w:sz w:val="24"/>
          <w:szCs w:val="24"/>
          <w:lang w:val="en-US"/>
        </w:rPr>
        <w:t xml:space="preserve"> </w:t>
      </w:r>
      <w:r w:rsidRPr="00A16F87">
        <w:rPr>
          <w:rFonts w:ascii="Times New Roman" w:hAnsi="Times New Roman"/>
          <w:noProof/>
          <w:sz w:val="24"/>
          <w:szCs w:val="24"/>
          <w:lang w:val="en-US"/>
        </w:rPr>
        <w:t>verilmesi</w:t>
      </w:r>
      <w:r w:rsidRPr="00A16F87">
        <w:rPr>
          <w:rFonts w:ascii="Times New Roman" w:hAnsi="Times New Roman"/>
          <w:noProof/>
          <w:spacing w:val="15"/>
          <w:sz w:val="24"/>
          <w:szCs w:val="24"/>
          <w:lang w:val="en-US"/>
        </w:rPr>
        <w:t xml:space="preserve"> </w:t>
      </w:r>
      <w:r w:rsidRPr="00A16F87">
        <w:rPr>
          <w:rFonts w:ascii="Times New Roman" w:hAnsi="Times New Roman"/>
          <w:noProof/>
          <w:sz w:val="24"/>
          <w:szCs w:val="24"/>
          <w:lang w:val="en-US"/>
        </w:rPr>
        <w:t xml:space="preserve">ve </w:t>
      </w:r>
      <w:r w:rsidRPr="00A16F87">
        <w:rPr>
          <w:rFonts w:ascii="Times New Roman" w:hAnsi="Times New Roman"/>
          <w:noProof/>
          <w:spacing w:val="-2"/>
          <w:sz w:val="24"/>
          <w:szCs w:val="24"/>
          <w:lang w:val="en-US"/>
        </w:rPr>
        <w:t>k</w:t>
      </w:r>
      <w:r w:rsidRPr="00A16F87">
        <w:rPr>
          <w:rFonts w:ascii="Times New Roman" w:hAnsi="Times New Roman"/>
          <w:noProof/>
          <w:sz w:val="24"/>
          <w:szCs w:val="24"/>
          <w:lang w:val="en-US"/>
        </w:rPr>
        <w:t>esin</w:t>
      </w:r>
      <w:r w:rsidRPr="00A16F87">
        <w:rPr>
          <w:rFonts w:ascii="Times New Roman" w:hAnsi="Times New Roman"/>
          <w:noProof/>
          <w:spacing w:val="19"/>
          <w:sz w:val="24"/>
          <w:szCs w:val="24"/>
          <w:lang w:val="en-US"/>
        </w:rPr>
        <w:t xml:space="preserve"> </w:t>
      </w:r>
      <w:r w:rsidRPr="00A16F87">
        <w:rPr>
          <w:rFonts w:ascii="Times New Roman" w:hAnsi="Times New Roman"/>
          <w:noProof/>
          <w:sz w:val="24"/>
          <w:szCs w:val="24"/>
          <w:lang w:val="en-US"/>
        </w:rPr>
        <w:t>yatak</w:t>
      </w:r>
      <w:r w:rsidRPr="00A16F87">
        <w:rPr>
          <w:rFonts w:ascii="Times New Roman" w:hAnsi="Times New Roman"/>
          <w:noProof/>
          <w:spacing w:val="16"/>
          <w:sz w:val="24"/>
          <w:szCs w:val="24"/>
          <w:lang w:val="en-US"/>
        </w:rPr>
        <w:t xml:space="preserve"> </w:t>
      </w:r>
      <w:r w:rsidRPr="00A16F87">
        <w:rPr>
          <w:rFonts w:ascii="Times New Roman" w:hAnsi="Times New Roman"/>
          <w:noProof/>
          <w:sz w:val="24"/>
          <w:szCs w:val="24"/>
          <w:lang w:val="en-US"/>
        </w:rPr>
        <w:t>isti</w:t>
      </w:r>
      <w:r w:rsidRPr="00A16F87">
        <w:rPr>
          <w:rFonts w:ascii="Times New Roman" w:hAnsi="Times New Roman"/>
          <w:noProof/>
          <w:spacing w:val="-4"/>
          <w:sz w:val="24"/>
          <w:szCs w:val="24"/>
          <w:lang w:val="en-US"/>
        </w:rPr>
        <w:t>r</w:t>
      </w:r>
      <w:r w:rsidRPr="00A16F87">
        <w:rPr>
          <w:rFonts w:ascii="Times New Roman" w:hAnsi="Times New Roman"/>
          <w:noProof/>
          <w:sz w:val="24"/>
          <w:szCs w:val="24"/>
          <w:lang w:val="en-US"/>
        </w:rPr>
        <w:t>ahati</w:t>
      </w:r>
      <w:r w:rsidRPr="00A16F87">
        <w:rPr>
          <w:rFonts w:ascii="Times New Roman" w:hAnsi="Times New Roman"/>
          <w:noProof/>
          <w:spacing w:val="40"/>
          <w:sz w:val="24"/>
          <w:szCs w:val="24"/>
          <w:lang w:val="en-US"/>
        </w:rPr>
        <w:t xml:space="preserve"> </w:t>
      </w:r>
      <w:r w:rsidRPr="00A16F87">
        <w:rPr>
          <w:rFonts w:ascii="Times New Roman" w:hAnsi="Times New Roman"/>
          <w:noProof/>
          <w:w w:val="94"/>
          <w:sz w:val="24"/>
          <w:szCs w:val="24"/>
          <w:lang w:val="en-US"/>
        </w:rPr>
        <w:t>uy</w:t>
      </w:r>
      <w:r w:rsidRPr="00A16F87">
        <w:rPr>
          <w:rFonts w:ascii="Times New Roman" w:hAnsi="Times New Roman"/>
          <w:noProof/>
          <w:w w:val="98"/>
          <w:sz w:val="24"/>
          <w:szCs w:val="24"/>
          <w:lang w:val="en-US"/>
        </w:rPr>
        <w:t>gulanmalıdı</w:t>
      </w:r>
      <w:r w:rsidRPr="00A16F87">
        <w:rPr>
          <w:rFonts w:ascii="Times New Roman" w:hAnsi="Times New Roman"/>
          <w:noProof/>
          <w:spacing w:val="-12"/>
          <w:w w:val="98"/>
          <w:sz w:val="24"/>
          <w:szCs w:val="24"/>
          <w:lang w:val="en-US"/>
        </w:rPr>
        <w:t>r</w:t>
      </w:r>
      <w:r w:rsidRPr="00A16F87">
        <w:rPr>
          <w:rFonts w:ascii="Times New Roman" w:hAnsi="Times New Roman"/>
          <w:noProof/>
          <w:w w:val="78"/>
          <w:sz w:val="24"/>
          <w:szCs w:val="24"/>
          <w:lang w:val="en-US"/>
        </w:rPr>
        <w:t>.</w:t>
      </w:r>
      <w:r w:rsidRPr="00A16F87">
        <w:rPr>
          <w:rFonts w:ascii="Times New Roman" w:hAnsi="Times New Roman"/>
          <w:noProof/>
          <w:sz w:val="24"/>
          <w:szCs w:val="24"/>
          <w:lang w:val="en-US"/>
        </w:rPr>
        <w:t xml:space="preserve"> A</w:t>
      </w:r>
      <w:r w:rsidRPr="00A16F87">
        <w:rPr>
          <w:rFonts w:ascii="Times New Roman" w:hAnsi="Times New Roman"/>
          <w:noProof/>
          <w:spacing w:val="-3"/>
          <w:sz w:val="24"/>
          <w:szCs w:val="24"/>
          <w:lang w:val="en-US"/>
        </w:rPr>
        <w:t>k</w:t>
      </w:r>
      <w:r w:rsidRPr="00A16F87">
        <w:rPr>
          <w:rFonts w:ascii="Times New Roman" w:hAnsi="Times New Roman"/>
          <w:noProof/>
          <w:sz w:val="24"/>
          <w:szCs w:val="24"/>
          <w:lang w:val="en-US"/>
        </w:rPr>
        <w:t>ut</w:t>
      </w:r>
      <w:r w:rsidRPr="00A16F87">
        <w:rPr>
          <w:rFonts w:ascii="Times New Roman" w:hAnsi="Times New Roman"/>
          <w:noProof/>
          <w:spacing w:val="14"/>
          <w:sz w:val="24"/>
          <w:szCs w:val="24"/>
          <w:lang w:val="en-US"/>
        </w:rPr>
        <w:t xml:space="preserve"> </w:t>
      </w:r>
      <w:r w:rsidRPr="00A16F87">
        <w:rPr>
          <w:rFonts w:ascii="Times New Roman" w:hAnsi="Times New Roman"/>
          <w:noProof/>
          <w:sz w:val="24"/>
          <w:szCs w:val="24"/>
          <w:lang w:val="en-US"/>
        </w:rPr>
        <w:t>dönem son</w:t>
      </w:r>
      <w:r w:rsidRPr="00A16F87">
        <w:rPr>
          <w:rFonts w:ascii="Times New Roman" w:hAnsi="Times New Roman"/>
          <w:noProof/>
          <w:spacing w:val="-4"/>
          <w:sz w:val="24"/>
          <w:szCs w:val="24"/>
          <w:lang w:val="en-US"/>
        </w:rPr>
        <w:t>r</w:t>
      </w:r>
      <w:r w:rsidRPr="00A16F87">
        <w:rPr>
          <w:rFonts w:ascii="Times New Roman" w:hAnsi="Times New Roman"/>
          <w:noProof/>
          <w:sz w:val="24"/>
          <w:szCs w:val="24"/>
          <w:lang w:val="en-US"/>
        </w:rPr>
        <w:t>ası</w:t>
      </w:r>
      <w:r w:rsidRPr="00A16F87">
        <w:rPr>
          <w:rFonts w:ascii="Times New Roman" w:hAnsi="Times New Roman"/>
          <w:noProof/>
          <w:spacing w:val="5"/>
          <w:sz w:val="24"/>
          <w:szCs w:val="24"/>
          <w:lang w:val="en-US"/>
        </w:rPr>
        <w:t xml:space="preserve"> </w:t>
      </w:r>
      <w:r w:rsidRPr="00A16F87">
        <w:rPr>
          <w:rFonts w:ascii="Times New Roman" w:hAnsi="Times New Roman"/>
          <w:noProof/>
          <w:sz w:val="24"/>
          <w:szCs w:val="24"/>
          <w:lang w:val="en-US"/>
        </w:rPr>
        <w:t>se</w:t>
      </w:r>
      <w:r w:rsidRPr="00A16F87">
        <w:rPr>
          <w:rFonts w:ascii="Times New Roman" w:hAnsi="Times New Roman"/>
          <w:noProof/>
          <w:spacing w:val="-2"/>
          <w:sz w:val="24"/>
          <w:szCs w:val="24"/>
          <w:lang w:val="en-US"/>
        </w:rPr>
        <w:t>k</w:t>
      </w:r>
      <w:r w:rsidRPr="00A16F87">
        <w:rPr>
          <w:rFonts w:ascii="Times New Roman" w:hAnsi="Times New Roman"/>
          <w:noProof/>
          <w:sz w:val="24"/>
          <w:szCs w:val="24"/>
          <w:lang w:val="en-US"/>
        </w:rPr>
        <w:t>onder p</w:t>
      </w:r>
      <w:r w:rsidRPr="00A16F87">
        <w:rPr>
          <w:rFonts w:ascii="Times New Roman" w:hAnsi="Times New Roman"/>
          <w:noProof/>
          <w:spacing w:val="-3"/>
          <w:sz w:val="24"/>
          <w:szCs w:val="24"/>
          <w:lang w:val="en-US"/>
        </w:rPr>
        <w:t>r</w:t>
      </w:r>
      <w:r w:rsidRPr="00A16F87">
        <w:rPr>
          <w:rFonts w:ascii="Times New Roman" w:hAnsi="Times New Roman"/>
          <w:noProof/>
          <w:sz w:val="24"/>
          <w:szCs w:val="24"/>
          <w:lang w:val="en-US"/>
        </w:rPr>
        <w:t>ofila</w:t>
      </w:r>
      <w:r w:rsidRPr="00A16F87">
        <w:rPr>
          <w:rFonts w:ascii="Times New Roman" w:hAnsi="Times New Roman"/>
          <w:noProof/>
          <w:spacing w:val="-2"/>
          <w:sz w:val="24"/>
          <w:szCs w:val="24"/>
          <w:lang w:val="en-US"/>
        </w:rPr>
        <w:t>k</w:t>
      </w:r>
      <w:r w:rsidRPr="00A16F87">
        <w:rPr>
          <w:rFonts w:ascii="Times New Roman" w:hAnsi="Times New Roman"/>
          <w:noProof/>
          <w:sz w:val="24"/>
          <w:szCs w:val="24"/>
          <w:lang w:val="en-US"/>
        </w:rPr>
        <w:t>si</w:t>
      </w:r>
      <w:r w:rsidRPr="00A16F87">
        <w:rPr>
          <w:rFonts w:ascii="Times New Roman" w:hAnsi="Times New Roman"/>
          <w:noProof/>
          <w:spacing w:val="-5"/>
          <w:sz w:val="24"/>
          <w:szCs w:val="24"/>
          <w:lang w:val="en-US"/>
        </w:rPr>
        <w:t xml:space="preserve"> </w:t>
      </w:r>
      <w:r w:rsidR="007B1F30" w:rsidRPr="00A16F87">
        <w:rPr>
          <w:rFonts w:ascii="Times New Roman" w:hAnsi="Times New Roman"/>
          <w:noProof/>
          <w:spacing w:val="-5"/>
          <w:sz w:val="24"/>
          <w:szCs w:val="24"/>
          <w:lang w:val="en-US"/>
        </w:rPr>
        <w:t xml:space="preserve">mutlaka </w:t>
      </w:r>
      <w:r w:rsidRPr="00A16F87">
        <w:rPr>
          <w:rFonts w:ascii="Times New Roman" w:hAnsi="Times New Roman"/>
          <w:noProof/>
          <w:w w:val="93"/>
          <w:sz w:val="24"/>
          <w:szCs w:val="24"/>
          <w:lang w:val="en-US"/>
        </w:rPr>
        <w:t>y</w:t>
      </w:r>
      <w:r w:rsidRPr="00A16F87">
        <w:rPr>
          <w:rFonts w:ascii="Times New Roman" w:hAnsi="Times New Roman"/>
          <w:noProof/>
          <w:w w:val="97"/>
          <w:sz w:val="24"/>
          <w:szCs w:val="24"/>
          <w:lang w:val="en-US"/>
        </w:rPr>
        <w:t>apılmalıdı</w:t>
      </w:r>
      <w:r w:rsidRPr="00A16F87">
        <w:rPr>
          <w:rFonts w:ascii="Times New Roman" w:hAnsi="Times New Roman"/>
          <w:noProof/>
          <w:spacing w:val="-12"/>
          <w:w w:val="97"/>
          <w:sz w:val="24"/>
          <w:szCs w:val="24"/>
          <w:lang w:val="en-US"/>
        </w:rPr>
        <w:t>r</w:t>
      </w:r>
      <w:r w:rsidRPr="00A16F87">
        <w:rPr>
          <w:rFonts w:ascii="Times New Roman" w:hAnsi="Times New Roman"/>
          <w:noProof/>
          <w:w w:val="78"/>
          <w:sz w:val="24"/>
          <w:szCs w:val="24"/>
          <w:lang w:val="en-US"/>
        </w:rPr>
        <w:t>.</w:t>
      </w:r>
      <w:r w:rsidRPr="00A16F87">
        <w:rPr>
          <w:rFonts w:ascii="Times New Roman" w:hAnsi="Times New Roman"/>
          <w:noProof/>
          <w:sz w:val="24"/>
          <w:szCs w:val="24"/>
          <w:lang w:val="en-US"/>
        </w:rPr>
        <w:t xml:space="preserve"> Fizik</w:t>
      </w:r>
      <w:r w:rsidRPr="00A16F87">
        <w:rPr>
          <w:rFonts w:ascii="Times New Roman" w:hAnsi="Times New Roman"/>
          <w:noProof/>
          <w:spacing w:val="16"/>
          <w:sz w:val="24"/>
          <w:szCs w:val="24"/>
          <w:lang w:val="en-US"/>
        </w:rPr>
        <w:t xml:space="preserve"> </w:t>
      </w:r>
      <w:r w:rsidRPr="00A16F87">
        <w:rPr>
          <w:rFonts w:ascii="Times New Roman" w:hAnsi="Times New Roman"/>
          <w:noProof/>
          <w:sz w:val="24"/>
          <w:szCs w:val="24"/>
          <w:lang w:val="en-US"/>
        </w:rPr>
        <w:t>tedavi</w:t>
      </w:r>
      <w:r w:rsidRPr="00A16F87">
        <w:rPr>
          <w:rFonts w:ascii="Times New Roman" w:hAnsi="Times New Roman"/>
          <w:noProof/>
          <w:spacing w:val="6"/>
          <w:sz w:val="24"/>
          <w:szCs w:val="24"/>
          <w:lang w:val="en-US"/>
        </w:rPr>
        <w:t xml:space="preserve"> de </w:t>
      </w:r>
      <w:r w:rsidRPr="00A16F87">
        <w:rPr>
          <w:rFonts w:ascii="Times New Roman" w:hAnsi="Times New Roman"/>
          <w:noProof/>
          <w:sz w:val="24"/>
          <w:szCs w:val="24"/>
          <w:lang w:val="en-US"/>
        </w:rPr>
        <w:t>çok</w:t>
      </w:r>
      <w:r w:rsidRPr="00A16F87">
        <w:rPr>
          <w:rFonts w:ascii="Times New Roman" w:hAnsi="Times New Roman"/>
          <w:noProof/>
          <w:spacing w:val="13"/>
          <w:sz w:val="24"/>
          <w:szCs w:val="24"/>
          <w:lang w:val="en-US"/>
        </w:rPr>
        <w:t xml:space="preserve"> </w:t>
      </w:r>
      <w:r w:rsidRPr="00A16F87">
        <w:rPr>
          <w:rFonts w:ascii="Times New Roman" w:hAnsi="Times New Roman"/>
          <w:noProof/>
          <w:sz w:val="24"/>
          <w:szCs w:val="24"/>
          <w:lang w:val="en-US"/>
        </w:rPr>
        <w:t>önemlidi</w:t>
      </w:r>
      <w:r w:rsidRPr="00A16F87">
        <w:rPr>
          <w:rFonts w:ascii="Times New Roman" w:hAnsi="Times New Roman"/>
          <w:noProof/>
          <w:spacing w:val="-12"/>
          <w:sz w:val="24"/>
          <w:szCs w:val="24"/>
          <w:lang w:val="en-US"/>
        </w:rPr>
        <w:t>r</w:t>
      </w:r>
      <w:r w:rsidRPr="00A16F87">
        <w:rPr>
          <w:rFonts w:ascii="Times New Roman" w:hAnsi="Times New Roman"/>
          <w:noProof/>
          <w:w w:val="78"/>
          <w:sz w:val="24"/>
          <w:szCs w:val="24"/>
          <w:lang w:val="en-US"/>
        </w:rPr>
        <w:t>.</w:t>
      </w:r>
    </w:p>
    <w:p w14:paraId="6BC91F63" w14:textId="77777777" w:rsidR="00DD3773" w:rsidRPr="00A16F87" w:rsidRDefault="00DD3773" w:rsidP="00BA0DE9">
      <w:pPr>
        <w:spacing w:after="0" w:line="240" w:lineRule="auto"/>
        <w:jc w:val="both"/>
        <w:rPr>
          <w:rFonts w:ascii="Times New Roman" w:hAnsi="Times New Roman"/>
          <w:noProof/>
          <w:sz w:val="24"/>
          <w:szCs w:val="24"/>
          <w:lang w:val="en-US"/>
        </w:rPr>
      </w:pPr>
    </w:p>
    <w:p w14:paraId="25DAEFD5" w14:textId="1DC60D2E" w:rsidR="00BA0DE9" w:rsidRPr="00DD3773" w:rsidRDefault="00BA0DE9" w:rsidP="00B22C45">
      <w:pPr>
        <w:pStyle w:val="ListeParagraf"/>
        <w:numPr>
          <w:ilvl w:val="0"/>
          <w:numId w:val="85"/>
        </w:numPr>
        <w:spacing w:after="0" w:line="240" w:lineRule="auto"/>
        <w:jc w:val="both"/>
        <w:rPr>
          <w:rFonts w:ascii="Times New Roman" w:hAnsi="Times New Roman"/>
          <w:noProof/>
          <w:color w:val="000000"/>
          <w:spacing w:val="-18"/>
          <w:sz w:val="24"/>
          <w:szCs w:val="24"/>
          <w:lang w:val="en-US"/>
        </w:rPr>
      </w:pPr>
      <w:r w:rsidRPr="00DD3773">
        <w:rPr>
          <w:rFonts w:ascii="Times New Roman" w:hAnsi="Times New Roman"/>
          <w:noProof/>
          <w:color w:val="000000"/>
          <w:sz w:val="24"/>
          <w:szCs w:val="24"/>
          <w:lang w:val="en-US"/>
        </w:rPr>
        <w:t>Ge</w:t>
      </w:r>
      <w:r w:rsidRPr="00DD3773">
        <w:rPr>
          <w:rFonts w:ascii="Times New Roman" w:hAnsi="Times New Roman"/>
          <w:noProof/>
          <w:color w:val="000000"/>
          <w:spacing w:val="-3"/>
          <w:sz w:val="24"/>
          <w:szCs w:val="24"/>
          <w:lang w:val="en-US"/>
        </w:rPr>
        <w:t>r</w:t>
      </w:r>
      <w:r w:rsidRPr="00DD3773">
        <w:rPr>
          <w:rFonts w:ascii="Times New Roman" w:hAnsi="Times New Roman"/>
          <w:noProof/>
          <w:color w:val="000000"/>
          <w:sz w:val="24"/>
          <w:szCs w:val="24"/>
          <w:lang w:val="en-US"/>
        </w:rPr>
        <w:t>ek</w:t>
      </w:r>
      <w:r w:rsidRPr="00DD3773">
        <w:rPr>
          <w:rFonts w:ascii="Times New Roman" w:hAnsi="Times New Roman"/>
          <w:noProof/>
          <w:color w:val="000000"/>
          <w:spacing w:val="-9"/>
          <w:sz w:val="24"/>
          <w:szCs w:val="24"/>
          <w:lang w:val="en-US"/>
        </w:rPr>
        <w:t xml:space="preserve"> </w:t>
      </w:r>
      <w:r w:rsidRPr="00DD3773">
        <w:rPr>
          <w:rFonts w:ascii="Times New Roman" w:hAnsi="Times New Roman"/>
          <w:noProof/>
          <w:color w:val="000000"/>
          <w:sz w:val="24"/>
          <w:szCs w:val="24"/>
          <w:lang w:val="en-US"/>
        </w:rPr>
        <w:t>tanı</w:t>
      </w:r>
      <w:r w:rsidRPr="00DD3773">
        <w:rPr>
          <w:rFonts w:ascii="Times New Roman" w:hAnsi="Times New Roman"/>
          <w:noProof/>
          <w:color w:val="000000"/>
          <w:spacing w:val="20"/>
          <w:sz w:val="24"/>
          <w:szCs w:val="24"/>
          <w:lang w:val="en-US"/>
        </w:rPr>
        <w:t xml:space="preserve"> </w:t>
      </w:r>
      <w:r w:rsidRPr="00DD3773">
        <w:rPr>
          <w:rFonts w:ascii="Times New Roman" w:hAnsi="Times New Roman"/>
          <w:noProof/>
          <w:color w:val="000000"/>
          <w:sz w:val="24"/>
          <w:szCs w:val="24"/>
          <w:lang w:val="en-US"/>
        </w:rPr>
        <w:t>ve</w:t>
      </w:r>
      <w:r w:rsidRPr="00DD3773">
        <w:rPr>
          <w:rFonts w:ascii="Times New Roman" w:hAnsi="Times New Roman"/>
          <w:noProof/>
          <w:color w:val="000000"/>
          <w:spacing w:val="16"/>
          <w:sz w:val="24"/>
          <w:szCs w:val="24"/>
          <w:lang w:val="en-US"/>
        </w:rPr>
        <w:t xml:space="preserve"> </w:t>
      </w:r>
      <w:r w:rsidRPr="00DD3773">
        <w:rPr>
          <w:rFonts w:ascii="Times New Roman" w:hAnsi="Times New Roman"/>
          <w:noProof/>
          <w:color w:val="000000"/>
          <w:sz w:val="24"/>
          <w:szCs w:val="24"/>
          <w:lang w:val="en-US"/>
        </w:rPr>
        <w:t>ge</w:t>
      </w:r>
      <w:r w:rsidRPr="00DD3773">
        <w:rPr>
          <w:rFonts w:ascii="Times New Roman" w:hAnsi="Times New Roman"/>
          <w:noProof/>
          <w:color w:val="000000"/>
          <w:spacing w:val="-3"/>
          <w:sz w:val="24"/>
          <w:szCs w:val="24"/>
          <w:lang w:val="en-US"/>
        </w:rPr>
        <w:t>r</w:t>
      </w:r>
      <w:r w:rsidRPr="00DD3773">
        <w:rPr>
          <w:rFonts w:ascii="Times New Roman" w:hAnsi="Times New Roman"/>
          <w:noProof/>
          <w:color w:val="000000"/>
          <w:sz w:val="24"/>
          <w:szCs w:val="24"/>
          <w:lang w:val="en-US"/>
        </w:rPr>
        <w:t>e</w:t>
      </w:r>
      <w:r w:rsidRPr="00DD3773">
        <w:rPr>
          <w:rFonts w:ascii="Times New Roman" w:hAnsi="Times New Roman"/>
          <w:noProof/>
          <w:color w:val="000000"/>
          <w:spacing w:val="-2"/>
          <w:sz w:val="24"/>
          <w:szCs w:val="24"/>
          <w:lang w:val="en-US"/>
        </w:rPr>
        <w:t>k</w:t>
      </w:r>
      <w:r w:rsidRPr="00DD3773">
        <w:rPr>
          <w:rFonts w:ascii="Times New Roman" w:hAnsi="Times New Roman"/>
          <w:noProof/>
          <w:color w:val="000000"/>
          <w:sz w:val="24"/>
          <w:szCs w:val="24"/>
          <w:lang w:val="en-US"/>
        </w:rPr>
        <w:t>se</w:t>
      </w:r>
      <w:r w:rsidRPr="00DD3773">
        <w:rPr>
          <w:rFonts w:ascii="Times New Roman" w:hAnsi="Times New Roman"/>
          <w:noProof/>
          <w:color w:val="000000"/>
          <w:spacing w:val="2"/>
          <w:sz w:val="24"/>
          <w:szCs w:val="24"/>
          <w:lang w:val="en-US"/>
        </w:rPr>
        <w:t xml:space="preserve"> </w:t>
      </w:r>
      <w:r w:rsidRPr="00DD3773">
        <w:rPr>
          <w:rFonts w:ascii="Times New Roman" w:hAnsi="Times New Roman"/>
          <w:noProof/>
          <w:color w:val="000000"/>
          <w:sz w:val="24"/>
          <w:szCs w:val="24"/>
          <w:lang w:val="en-US"/>
        </w:rPr>
        <w:t xml:space="preserve">izlemde </w:t>
      </w:r>
      <w:r w:rsidRPr="00DD3773">
        <w:rPr>
          <w:rFonts w:ascii="Times New Roman" w:hAnsi="Times New Roman"/>
          <w:noProof/>
          <w:color w:val="000000"/>
          <w:w w:val="98"/>
          <w:sz w:val="24"/>
          <w:szCs w:val="24"/>
          <w:lang w:val="en-US"/>
        </w:rPr>
        <w:t>görüntüleme</w:t>
      </w:r>
      <w:r w:rsidRPr="00DD3773">
        <w:rPr>
          <w:rFonts w:ascii="Times New Roman" w:hAnsi="Times New Roman"/>
          <w:noProof/>
          <w:color w:val="000000"/>
          <w:spacing w:val="-15"/>
          <w:w w:val="98"/>
          <w:sz w:val="24"/>
          <w:szCs w:val="24"/>
          <w:lang w:val="en-US"/>
        </w:rPr>
        <w:t xml:space="preserve"> </w:t>
      </w:r>
      <w:r w:rsidRPr="00DD3773">
        <w:rPr>
          <w:rFonts w:ascii="Times New Roman" w:hAnsi="Times New Roman"/>
          <w:noProof/>
          <w:color w:val="000000"/>
          <w:w w:val="98"/>
          <w:sz w:val="24"/>
          <w:szCs w:val="24"/>
          <w:lang w:val="en-US"/>
        </w:rPr>
        <w:t>yöntemleri</w:t>
      </w:r>
      <w:r w:rsidRPr="00DD3773">
        <w:rPr>
          <w:rFonts w:ascii="Times New Roman" w:hAnsi="Times New Roman"/>
          <w:noProof/>
          <w:color w:val="000000"/>
          <w:spacing w:val="-12"/>
          <w:w w:val="98"/>
          <w:sz w:val="24"/>
          <w:szCs w:val="24"/>
          <w:lang w:val="en-US"/>
        </w:rPr>
        <w:t xml:space="preserve"> </w:t>
      </w:r>
      <w:r w:rsidRPr="00DD3773">
        <w:rPr>
          <w:rFonts w:ascii="Times New Roman" w:hAnsi="Times New Roman"/>
          <w:noProof/>
          <w:color w:val="000000"/>
          <w:w w:val="98"/>
          <w:sz w:val="24"/>
          <w:szCs w:val="24"/>
          <w:lang w:val="en-US"/>
        </w:rPr>
        <w:t>[ult</w:t>
      </w:r>
      <w:r w:rsidRPr="00DD3773">
        <w:rPr>
          <w:rFonts w:ascii="Times New Roman" w:hAnsi="Times New Roman"/>
          <w:noProof/>
          <w:color w:val="000000"/>
          <w:spacing w:val="-4"/>
          <w:w w:val="98"/>
          <w:sz w:val="24"/>
          <w:szCs w:val="24"/>
          <w:lang w:val="en-US"/>
        </w:rPr>
        <w:t>r</w:t>
      </w:r>
      <w:r w:rsidRPr="00DD3773">
        <w:rPr>
          <w:rFonts w:ascii="Times New Roman" w:hAnsi="Times New Roman"/>
          <w:noProof/>
          <w:color w:val="000000"/>
          <w:w w:val="98"/>
          <w:sz w:val="24"/>
          <w:szCs w:val="24"/>
          <w:lang w:val="en-US"/>
        </w:rPr>
        <w:t>asonog</w:t>
      </w:r>
      <w:r w:rsidRPr="00DD3773">
        <w:rPr>
          <w:rFonts w:ascii="Times New Roman" w:hAnsi="Times New Roman"/>
          <w:noProof/>
          <w:color w:val="000000"/>
          <w:spacing w:val="-4"/>
          <w:w w:val="98"/>
          <w:sz w:val="24"/>
          <w:szCs w:val="24"/>
          <w:lang w:val="en-US"/>
        </w:rPr>
        <w:t>r</w:t>
      </w:r>
      <w:r w:rsidRPr="00DD3773">
        <w:rPr>
          <w:rFonts w:ascii="Times New Roman" w:hAnsi="Times New Roman"/>
          <w:noProof/>
          <w:color w:val="000000"/>
          <w:w w:val="98"/>
          <w:sz w:val="24"/>
          <w:szCs w:val="24"/>
          <w:lang w:val="en-US"/>
        </w:rPr>
        <w:t>afi</w:t>
      </w:r>
      <w:r w:rsidRPr="00DD3773">
        <w:rPr>
          <w:rFonts w:ascii="Times New Roman" w:hAnsi="Times New Roman"/>
          <w:noProof/>
          <w:color w:val="000000"/>
          <w:spacing w:val="3"/>
          <w:w w:val="98"/>
          <w:sz w:val="24"/>
          <w:szCs w:val="24"/>
          <w:lang w:val="en-US"/>
        </w:rPr>
        <w:t xml:space="preserve"> </w:t>
      </w:r>
      <w:r w:rsidRPr="00DD3773">
        <w:rPr>
          <w:rFonts w:ascii="Times New Roman" w:hAnsi="Times New Roman"/>
          <w:noProof/>
          <w:color w:val="000000"/>
          <w:w w:val="92"/>
          <w:sz w:val="24"/>
          <w:szCs w:val="24"/>
          <w:lang w:val="en-US"/>
        </w:rPr>
        <w:t>veya</w:t>
      </w:r>
      <w:r w:rsidRPr="00DD3773">
        <w:rPr>
          <w:rFonts w:ascii="Times New Roman" w:hAnsi="Times New Roman"/>
          <w:noProof/>
          <w:color w:val="000000"/>
          <w:spacing w:val="-12"/>
          <w:w w:val="92"/>
          <w:sz w:val="24"/>
          <w:szCs w:val="24"/>
          <w:lang w:val="en-US"/>
        </w:rPr>
        <w:t xml:space="preserve"> </w:t>
      </w:r>
      <w:r w:rsidRPr="00DD3773">
        <w:rPr>
          <w:rFonts w:ascii="Times New Roman" w:hAnsi="Times New Roman"/>
          <w:noProof/>
          <w:color w:val="000000"/>
          <w:w w:val="92"/>
          <w:sz w:val="24"/>
          <w:szCs w:val="24"/>
          <w:lang w:val="en-US"/>
        </w:rPr>
        <w:t>bilgisayarlı</w:t>
      </w:r>
      <w:r w:rsidRPr="00DD3773">
        <w:rPr>
          <w:rFonts w:ascii="Times New Roman" w:hAnsi="Times New Roman"/>
          <w:noProof/>
          <w:color w:val="000000"/>
          <w:spacing w:val="42"/>
          <w:w w:val="92"/>
          <w:sz w:val="24"/>
          <w:szCs w:val="24"/>
          <w:lang w:val="en-US"/>
        </w:rPr>
        <w:t xml:space="preserve"> </w:t>
      </w:r>
      <w:r w:rsidRPr="00DD3773">
        <w:rPr>
          <w:rFonts w:ascii="Times New Roman" w:hAnsi="Times New Roman"/>
          <w:noProof/>
          <w:color w:val="000000"/>
          <w:w w:val="92"/>
          <w:sz w:val="24"/>
          <w:szCs w:val="24"/>
          <w:lang w:val="en-US"/>
        </w:rPr>
        <w:t>tomog</w:t>
      </w:r>
      <w:r w:rsidRPr="00DD3773">
        <w:rPr>
          <w:rFonts w:ascii="Times New Roman" w:hAnsi="Times New Roman"/>
          <w:noProof/>
          <w:color w:val="000000"/>
          <w:spacing w:val="-4"/>
          <w:w w:val="92"/>
          <w:sz w:val="24"/>
          <w:szCs w:val="24"/>
          <w:lang w:val="en-US"/>
        </w:rPr>
        <w:t>r</w:t>
      </w:r>
      <w:r w:rsidRPr="00DD3773">
        <w:rPr>
          <w:rFonts w:ascii="Times New Roman" w:hAnsi="Times New Roman"/>
          <w:noProof/>
          <w:color w:val="000000"/>
          <w:w w:val="92"/>
          <w:sz w:val="24"/>
          <w:szCs w:val="24"/>
          <w:lang w:val="en-US"/>
        </w:rPr>
        <w:t>afi</w:t>
      </w:r>
      <w:r w:rsidRPr="00DD3773">
        <w:rPr>
          <w:rFonts w:ascii="Times New Roman" w:hAnsi="Times New Roman"/>
          <w:noProof/>
          <w:color w:val="000000"/>
          <w:spacing w:val="42"/>
          <w:w w:val="92"/>
          <w:sz w:val="24"/>
          <w:szCs w:val="24"/>
          <w:lang w:val="en-US"/>
        </w:rPr>
        <w:t xml:space="preserve"> </w:t>
      </w:r>
      <w:r w:rsidRPr="00DD3773">
        <w:rPr>
          <w:rFonts w:ascii="Times New Roman" w:hAnsi="Times New Roman"/>
          <w:noProof/>
          <w:color w:val="000000"/>
          <w:sz w:val="24"/>
          <w:szCs w:val="24"/>
          <w:lang w:val="en-US"/>
        </w:rPr>
        <w:t>(BT)/ MR]</w:t>
      </w:r>
      <w:r w:rsidRPr="00DD3773">
        <w:rPr>
          <w:rFonts w:ascii="Times New Roman" w:hAnsi="Times New Roman"/>
          <w:noProof/>
          <w:color w:val="000000"/>
          <w:spacing w:val="3"/>
          <w:sz w:val="24"/>
          <w:szCs w:val="24"/>
          <w:lang w:val="en-US"/>
        </w:rPr>
        <w:t xml:space="preserve"> </w:t>
      </w:r>
      <w:r w:rsidRPr="00DD3773">
        <w:rPr>
          <w:rFonts w:ascii="Times New Roman" w:hAnsi="Times New Roman"/>
          <w:noProof/>
          <w:color w:val="000000"/>
          <w:spacing w:val="-3"/>
          <w:sz w:val="24"/>
          <w:szCs w:val="24"/>
          <w:lang w:val="en-US"/>
        </w:rPr>
        <w:t>k</w:t>
      </w:r>
      <w:r w:rsidRPr="00DD3773">
        <w:rPr>
          <w:rFonts w:ascii="Times New Roman" w:hAnsi="Times New Roman"/>
          <w:noProof/>
          <w:color w:val="000000"/>
          <w:w w:val="102"/>
          <w:sz w:val="24"/>
          <w:szCs w:val="24"/>
          <w:lang w:val="en-US"/>
        </w:rPr>
        <w:t>ul</w:t>
      </w:r>
      <w:r w:rsidRPr="00DD3773">
        <w:rPr>
          <w:rFonts w:ascii="Times New Roman" w:hAnsi="Times New Roman"/>
          <w:noProof/>
          <w:color w:val="000000"/>
          <w:w w:val="99"/>
          <w:sz w:val="24"/>
          <w:szCs w:val="24"/>
          <w:lang w:val="en-US"/>
        </w:rPr>
        <w:t>lanılmalıdı</w:t>
      </w:r>
      <w:r w:rsidRPr="00DD3773">
        <w:rPr>
          <w:rFonts w:ascii="Times New Roman" w:hAnsi="Times New Roman"/>
          <w:noProof/>
          <w:color w:val="000000"/>
          <w:spacing w:val="-12"/>
          <w:w w:val="99"/>
          <w:sz w:val="24"/>
          <w:szCs w:val="24"/>
          <w:lang w:val="en-US"/>
        </w:rPr>
        <w:t>r</w:t>
      </w:r>
      <w:r w:rsidRPr="00DD3773">
        <w:rPr>
          <w:rFonts w:ascii="Times New Roman" w:hAnsi="Times New Roman"/>
          <w:noProof/>
          <w:color w:val="000000"/>
          <w:w w:val="78"/>
          <w:sz w:val="24"/>
          <w:szCs w:val="24"/>
          <w:lang w:val="en-US"/>
        </w:rPr>
        <w:t>.</w:t>
      </w:r>
      <w:r w:rsidRPr="00DD3773">
        <w:rPr>
          <w:rFonts w:ascii="Times New Roman" w:hAnsi="Times New Roman"/>
          <w:noProof/>
          <w:color w:val="000000"/>
          <w:sz w:val="24"/>
          <w:szCs w:val="24"/>
          <w:lang w:val="en-US"/>
        </w:rPr>
        <w:t xml:space="preserve"> </w:t>
      </w:r>
      <w:r w:rsidRPr="00DD3773">
        <w:rPr>
          <w:rFonts w:ascii="Times New Roman" w:hAnsi="Times New Roman"/>
          <w:noProof/>
          <w:color w:val="000000"/>
          <w:spacing w:val="-18"/>
          <w:sz w:val="24"/>
          <w:szCs w:val="24"/>
          <w:lang w:val="en-US"/>
        </w:rPr>
        <w:t xml:space="preserve"> </w:t>
      </w:r>
    </w:p>
    <w:p w14:paraId="51F46D0F" w14:textId="77777777" w:rsidR="00DD3773" w:rsidRPr="006B3DE9" w:rsidRDefault="00DD3773" w:rsidP="00BA0DE9">
      <w:pPr>
        <w:spacing w:after="0" w:line="240" w:lineRule="auto"/>
        <w:jc w:val="both"/>
        <w:rPr>
          <w:rFonts w:ascii="Times New Roman" w:hAnsi="Times New Roman"/>
          <w:noProof/>
          <w:color w:val="000000"/>
          <w:sz w:val="24"/>
          <w:szCs w:val="24"/>
          <w:lang w:val="en-US"/>
        </w:rPr>
      </w:pPr>
    </w:p>
    <w:p w14:paraId="53E4A11D" w14:textId="77777777" w:rsidR="00DD3773" w:rsidRPr="00C063F5" w:rsidRDefault="00BA0DE9" w:rsidP="00B22C45">
      <w:pPr>
        <w:pStyle w:val="ListeParagraf"/>
        <w:numPr>
          <w:ilvl w:val="0"/>
          <w:numId w:val="81"/>
        </w:numPr>
        <w:spacing w:after="0" w:line="240" w:lineRule="auto"/>
        <w:jc w:val="both"/>
        <w:rPr>
          <w:rFonts w:ascii="Times New Roman" w:hAnsi="Times New Roman"/>
          <w:b/>
          <w:bCs/>
          <w:noProof/>
          <w:sz w:val="24"/>
          <w:szCs w:val="24"/>
          <w:lang w:val="en-US"/>
        </w:rPr>
      </w:pPr>
      <w:r w:rsidRPr="00C063F5">
        <w:rPr>
          <w:rFonts w:ascii="Times New Roman" w:hAnsi="Times New Roman"/>
          <w:b/>
          <w:bCs/>
          <w:noProof/>
          <w:w w:val="91"/>
          <w:sz w:val="24"/>
          <w:szCs w:val="24"/>
          <w:lang w:val="en-US"/>
        </w:rPr>
        <w:t>K</w:t>
      </w:r>
      <w:r w:rsidR="00DD3773" w:rsidRPr="00C063F5">
        <w:rPr>
          <w:rFonts w:ascii="Times New Roman" w:hAnsi="Times New Roman"/>
          <w:b/>
          <w:bCs/>
          <w:noProof/>
          <w:w w:val="91"/>
          <w:sz w:val="24"/>
          <w:szCs w:val="24"/>
          <w:lang w:val="en-US"/>
        </w:rPr>
        <w:t xml:space="preserve">afa </w:t>
      </w:r>
      <w:r w:rsidRPr="00C063F5">
        <w:rPr>
          <w:rFonts w:ascii="Times New Roman" w:hAnsi="Times New Roman"/>
          <w:b/>
          <w:bCs/>
          <w:noProof/>
          <w:w w:val="91"/>
          <w:sz w:val="24"/>
          <w:szCs w:val="24"/>
          <w:lang w:val="en-US"/>
        </w:rPr>
        <w:t>T</w:t>
      </w:r>
      <w:r w:rsidR="00DD3773" w:rsidRPr="00C063F5">
        <w:rPr>
          <w:rFonts w:ascii="Times New Roman" w:hAnsi="Times New Roman"/>
          <w:b/>
          <w:bCs/>
          <w:noProof/>
          <w:w w:val="91"/>
          <w:sz w:val="24"/>
          <w:szCs w:val="24"/>
          <w:lang w:val="en-US"/>
        </w:rPr>
        <w:t>ravması</w:t>
      </w:r>
      <w:r w:rsidRPr="00C063F5">
        <w:rPr>
          <w:rFonts w:ascii="Times New Roman" w:hAnsi="Times New Roman"/>
          <w:b/>
          <w:bCs/>
          <w:noProof/>
          <w:w w:val="91"/>
          <w:sz w:val="24"/>
          <w:szCs w:val="24"/>
          <w:lang w:val="en-US"/>
        </w:rPr>
        <w:t>/M</w:t>
      </w:r>
      <w:r w:rsidR="00DD3773" w:rsidRPr="00C063F5">
        <w:rPr>
          <w:rFonts w:ascii="Times New Roman" w:hAnsi="Times New Roman"/>
          <w:b/>
          <w:bCs/>
          <w:noProof/>
          <w:w w:val="91"/>
          <w:sz w:val="24"/>
          <w:szCs w:val="24"/>
          <w:lang w:val="en-US"/>
        </w:rPr>
        <w:t xml:space="preserve">erkezi </w:t>
      </w:r>
      <w:r w:rsidRPr="00C063F5">
        <w:rPr>
          <w:rFonts w:ascii="Times New Roman" w:hAnsi="Times New Roman"/>
          <w:b/>
          <w:bCs/>
          <w:noProof/>
          <w:w w:val="91"/>
          <w:sz w:val="24"/>
          <w:szCs w:val="24"/>
          <w:lang w:val="en-US"/>
        </w:rPr>
        <w:t>S</w:t>
      </w:r>
      <w:r w:rsidR="00DD3773" w:rsidRPr="00C063F5">
        <w:rPr>
          <w:rFonts w:ascii="Times New Roman" w:hAnsi="Times New Roman"/>
          <w:b/>
          <w:bCs/>
          <w:noProof/>
          <w:w w:val="91"/>
          <w:sz w:val="24"/>
          <w:szCs w:val="24"/>
          <w:lang w:val="en-US"/>
        </w:rPr>
        <w:t xml:space="preserve">inir </w:t>
      </w:r>
      <w:r w:rsidRPr="00C063F5">
        <w:rPr>
          <w:rFonts w:ascii="Times New Roman" w:hAnsi="Times New Roman"/>
          <w:b/>
          <w:bCs/>
          <w:noProof/>
          <w:w w:val="91"/>
          <w:sz w:val="24"/>
          <w:szCs w:val="24"/>
          <w:lang w:val="en-US"/>
        </w:rPr>
        <w:t>S</w:t>
      </w:r>
      <w:r w:rsidR="00DD3773" w:rsidRPr="00C063F5">
        <w:rPr>
          <w:rFonts w:ascii="Times New Roman" w:hAnsi="Times New Roman"/>
          <w:b/>
          <w:bCs/>
          <w:noProof/>
          <w:w w:val="91"/>
          <w:sz w:val="24"/>
          <w:szCs w:val="24"/>
          <w:lang w:val="en-US"/>
        </w:rPr>
        <w:t xml:space="preserve">istemi </w:t>
      </w:r>
      <w:r w:rsidR="007B1F30" w:rsidRPr="00C063F5">
        <w:rPr>
          <w:rFonts w:ascii="Times New Roman" w:hAnsi="Times New Roman"/>
          <w:b/>
          <w:bCs/>
          <w:noProof/>
          <w:sz w:val="24"/>
          <w:szCs w:val="24"/>
          <w:lang w:val="en-US"/>
        </w:rPr>
        <w:t xml:space="preserve">(MSS) </w:t>
      </w:r>
      <w:r w:rsidRPr="00C063F5">
        <w:rPr>
          <w:rFonts w:ascii="Times New Roman" w:hAnsi="Times New Roman"/>
          <w:b/>
          <w:bCs/>
          <w:noProof/>
          <w:sz w:val="24"/>
          <w:szCs w:val="24"/>
          <w:lang w:val="en-US"/>
        </w:rPr>
        <w:t>K</w:t>
      </w:r>
      <w:r w:rsidR="00DD3773" w:rsidRPr="00C063F5">
        <w:rPr>
          <w:rFonts w:ascii="Times New Roman" w:hAnsi="Times New Roman"/>
          <w:b/>
          <w:bCs/>
          <w:noProof/>
          <w:sz w:val="24"/>
          <w:szCs w:val="24"/>
          <w:lang w:val="en-US"/>
        </w:rPr>
        <w:t xml:space="preserve">anaması </w:t>
      </w:r>
    </w:p>
    <w:p w14:paraId="5B2F93A5" w14:textId="53C8A812" w:rsidR="00BA0DE9" w:rsidRPr="00DD3773" w:rsidRDefault="00BA0DE9" w:rsidP="00DD3773">
      <w:pPr>
        <w:pStyle w:val="ListeParagraf"/>
        <w:spacing w:after="0" w:line="240" w:lineRule="auto"/>
        <w:jc w:val="both"/>
        <w:rPr>
          <w:rFonts w:ascii="Times New Roman" w:hAnsi="Times New Roman"/>
          <w:b/>
          <w:bCs/>
          <w:noProof/>
          <w:color w:val="000000"/>
          <w:sz w:val="24"/>
          <w:szCs w:val="24"/>
          <w:lang w:val="en-US"/>
        </w:rPr>
      </w:pPr>
      <w:r w:rsidRPr="00DD3773">
        <w:rPr>
          <w:rFonts w:ascii="Times New Roman" w:hAnsi="Times New Roman"/>
          <w:b/>
          <w:bCs/>
          <w:noProof/>
          <w:color w:val="000000"/>
          <w:sz w:val="24"/>
          <w:szCs w:val="24"/>
          <w:lang w:val="en-US"/>
        </w:rPr>
        <w:t xml:space="preserve"> </w:t>
      </w:r>
    </w:p>
    <w:p w14:paraId="49F9FB72" w14:textId="77777777" w:rsidR="00DD3773" w:rsidRPr="00DD3773" w:rsidRDefault="00BA0DE9" w:rsidP="00B22C45">
      <w:pPr>
        <w:pStyle w:val="ListeParagraf"/>
        <w:numPr>
          <w:ilvl w:val="0"/>
          <w:numId w:val="86"/>
        </w:numPr>
        <w:spacing w:after="0" w:line="240" w:lineRule="auto"/>
        <w:jc w:val="both"/>
        <w:rPr>
          <w:rFonts w:ascii="Times New Roman" w:hAnsi="Times New Roman"/>
          <w:noProof/>
          <w:color w:val="000000"/>
          <w:spacing w:val="-24"/>
          <w:sz w:val="24"/>
          <w:szCs w:val="24"/>
          <w:lang w:val="en-US"/>
        </w:rPr>
      </w:pPr>
      <w:r w:rsidRPr="00DD3773">
        <w:rPr>
          <w:rFonts w:ascii="Times New Roman" w:hAnsi="Times New Roman"/>
          <w:noProof/>
          <w:color w:val="000000"/>
          <w:sz w:val="24"/>
          <w:szCs w:val="24"/>
          <w:lang w:val="en-US"/>
        </w:rPr>
        <w:t>Hemofilide</w:t>
      </w:r>
      <w:r w:rsidRPr="00DD3773">
        <w:rPr>
          <w:rFonts w:ascii="Times New Roman" w:hAnsi="Times New Roman"/>
          <w:noProof/>
          <w:color w:val="000000"/>
          <w:spacing w:val="11"/>
          <w:sz w:val="24"/>
          <w:szCs w:val="24"/>
          <w:lang w:val="en-US"/>
        </w:rPr>
        <w:t xml:space="preserve"> </w:t>
      </w:r>
      <w:r w:rsidRPr="00DD3773">
        <w:rPr>
          <w:rFonts w:ascii="Times New Roman" w:hAnsi="Times New Roman"/>
          <w:noProof/>
          <w:color w:val="000000"/>
          <w:sz w:val="24"/>
          <w:szCs w:val="24"/>
          <w:lang w:val="en-US"/>
        </w:rPr>
        <w:t>en</w:t>
      </w:r>
      <w:r w:rsidRPr="00DD3773">
        <w:rPr>
          <w:rFonts w:ascii="Times New Roman" w:hAnsi="Times New Roman"/>
          <w:noProof/>
          <w:color w:val="000000"/>
          <w:spacing w:val="22"/>
          <w:sz w:val="24"/>
          <w:szCs w:val="24"/>
          <w:lang w:val="en-US"/>
        </w:rPr>
        <w:t xml:space="preserve"> </w:t>
      </w:r>
      <w:r w:rsidRPr="00DD3773">
        <w:rPr>
          <w:rFonts w:ascii="Times New Roman" w:hAnsi="Times New Roman"/>
          <w:noProof/>
          <w:color w:val="000000"/>
          <w:sz w:val="24"/>
          <w:szCs w:val="24"/>
          <w:lang w:val="en-US"/>
        </w:rPr>
        <w:t>önemli</w:t>
      </w:r>
      <w:r w:rsidRPr="00DD3773">
        <w:rPr>
          <w:rFonts w:ascii="Times New Roman" w:hAnsi="Times New Roman"/>
          <w:noProof/>
          <w:color w:val="000000"/>
          <w:spacing w:val="25"/>
          <w:sz w:val="24"/>
          <w:szCs w:val="24"/>
          <w:lang w:val="en-US"/>
        </w:rPr>
        <w:t xml:space="preserve"> </w:t>
      </w:r>
      <w:r w:rsidRPr="00DD3773">
        <w:rPr>
          <w:rFonts w:ascii="Times New Roman" w:hAnsi="Times New Roman"/>
          <w:noProof/>
          <w:color w:val="000000"/>
          <w:sz w:val="24"/>
          <w:szCs w:val="24"/>
          <w:lang w:val="en-US"/>
        </w:rPr>
        <w:t>morbidite</w:t>
      </w:r>
      <w:r w:rsidRPr="00DD3773">
        <w:rPr>
          <w:rFonts w:ascii="Times New Roman" w:hAnsi="Times New Roman"/>
          <w:noProof/>
          <w:color w:val="000000"/>
          <w:spacing w:val="29"/>
          <w:sz w:val="24"/>
          <w:szCs w:val="24"/>
          <w:lang w:val="en-US"/>
        </w:rPr>
        <w:t xml:space="preserve"> </w:t>
      </w:r>
      <w:r w:rsidRPr="00DD3773">
        <w:rPr>
          <w:rFonts w:ascii="Times New Roman" w:hAnsi="Times New Roman"/>
          <w:noProof/>
          <w:color w:val="000000"/>
          <w:sz w:val="24"/>
          <w:szCs w:val="24"/>
          <w:lang w:val="en-US"/>
        </w:rPr>
        <w:t>ve</w:t>
      </w:r>
      <w:r w:rsidRPr="00DD3773">
        <w:rPr>
          <w:rFonts w:ascii="Times New Roman" w:hAnsi="Times New Roman"/>
          <w:noProof/>
          <w:color w:val="000000"/>
          <w:spacing w:val="20"/>
          <w:sz w:val="24"/>
          <w:szCs w:val="24"/>
          <w:lang w:val="en-US"/>
        </w:rPr>
        <w:t xml:space="preserve"> </w:t>
      </w:r>
      <w:r w:rsidRPr="00DD3773">
        <w:rPr>
          <w:rFonts w:ascii="Times New Roman" w:hAnsi="Times New Roman"/>
          <w:noProof/>
          <w:color w:val="000000"/>
          <w:sz w:val="24"/>
          <w:szCs w:val="24"/>
          <w:lang w:val="en-US"/>
        </w:rPr>
        <w:t>mortalite</w:t>
      </w:r>
      <w:r w:rsidRPr="00DD3773">
        <w:rPr>
          <w:rFonts w:ascii="Times New Roman" w:hAnsi="Times New Roman"/>
          <w:noProof/>
          <w:color w:val="000000"/>
          <w:spacing w:val="43"/>
          <w:sz w:val="24"/>
          <w:szCs w:val="24"/>
          <w:lang w:val="en-US"/>
        </w:rPr>
        <w:t xml:space="preserve"> </w:t>
      </w:r>
      <w:r w:rsidRPr="00DD3773">
        <w:rPr>
          <w:rFonts w:ascii="Times New Roman" w:hAnsi="Times New Roman"/>
          <w:noProof/>
          <w:color w:val="000000"/>
          <w:w w:val="97"/>
          <w:sz w:val="24"/>
          <w:szCs w:val="24"/>
          <w:lang w:val="en-US"/>
        </w:rPr>
        <w:t>nedenidi</w:t>
      </w:r>
      <w:r w:rsidRPr="00DD3773">
        <w:rPr>
          <w:rFonts w:ascii="Times New Roman" w:hAnsi="Times New Roman"/>
          <w:noProof/>
          <w:color w:val="000000"/>
          <w:spacing w:val="-12"/>
          <w:w w:val="97"/>
          <w:sz w:val="24"/>
          <w:szCs w:val="24"/>
          <w:lang w:val="en-US"/>
        </w:rPr>
        <w:t>r</w:t>
      </w:r>
      <w:r w:rsidRPr="00DD3773">
        <w:rPr>
          <w:rFonts w:ascii="Times New Roman" w:hAnsi="Times New Roman"/>
          <w:noProof/>
          <w:color w:val="000000"/>
          <w:w w:val="78"/>
          <w:sz w:val="24"/>
          <w:szCs w:val="24"/>
          <w:lang w:val="en-US"/>
        </w:rPr>
        <w:t>.</w:t>
      </w:r>
      <w:r w:rsidRPr="00DD3773">
        <w:rPr>
          <w:rFonts w:ascii="Times New Roman" w:hAnsi="Times New Roman"/>
          <w:noProof/>
          <w:color w:val="000000"/>
          <w:sz w:val="24"/>
          <w:szCs w:val="24"/>
          <w:lang w:val="en-US"/>
        </w:rPr>
        <w:t xml:space="preserve"> </w:t>
      </w:r>
      <w:r w:rsidRPr="00DD3773">
        <w:rPr>
          <w:rFonts w:ascii="Times New Roman" w:hAnsi="Times New Roman"/>
          <w:noProof/>
          <w:color w:val="000000"/>
          <w:spacing w:val="-18"/>
          <w:sz w:val="24"/>
          <w:szCs w:val="24"/>
          <w:lang w:val="en-US"/>
        </w:rPr>
        <w:t xml:space="preserve"> </w:t>
      </w:r>
      <w:r w:rsidRPr="00DD3773">
        <w:rPr>
          <w:rFonts w:ascii="Times New Roman" w:hAnsi="Times New Roman"/>
          <w:noProof/>
          <w:color w:val="000000"/>
          <w:sz w:val="24"/>
          <w:szCs w:val="24"/>
          <w:lang w:val="en-US"/>
        </w:rPr>
        <w:t>Klinik</w:t>
      </w:r>
      <w:r w:rsidRPr="00DD3773">
        <w:rPr>
          <w:rFonts w:ascii="Times New Roman" w:hAnsi="Times New Roman"/>
          <w:noProof/>
          <w:color w:val="000000"/>
          <w:spacing w:val="32"/>
          <w:sz w:val="24"/>
          <w:szCs w:val="24"/>
          <w:lang w:val="en-US"/>
        </w:rPr>
        <w:t xml:space="preserve"> </w:t>
      </w:r>
      <w:r w:rsidRPr="00DD3773">
        <w:rPr>
          <w:rFonts w:ascii="Times New Roman" w:hAnsi="Times New Roman"/>
          <w:noProof/>
          <w:color w:val="000000"/>
          <w:sz w:val="24"/>
          <w:szCs w:val="24"/>
          <w:lang w:val="en-US"/>
        </w:rPr>
        <w:t xml:space="preserve">ve </w:t>
      </w:r>
      <w:r w:rsidRPr="00DD3773">
        <w:rPr>
          <w:rFonts w:ascii="Times New Roman" w:hAnsi="Times New Roman"/>
          <w:noProof/>
          <w:color w:val="000000"/>
          <w:spacing w:val="-4"/>
          <w:sz w:val="24"/>
          <w:szCs w:val="24"/>
          <w:lang w:val="en-US"/>
        </w:rPr>
        <w:t>r</w:t>
      </w:r>
      <w:r w:rsidRPr="00DD3773">
        <w:rPr>
          <w:rFonts w:ascii="Times New Roman" w:hAnsi="Times New Roman"/>
          <w:noProof/>
          <w:color w:val="000000"/>
          <w:sz w:val="24"/>
          <w:szCs w:val="24"/>
          <w:lang w:val="en-US"/>
        </w:rPr>
        <w:t>adyolojik</w:t>
      </w:r>
      <w:r w:rsidRPr="00DD3773">
        <w:rPr>
          <w:rFonts w:ascii="Times New Roman" w:hAnsi="Times New Roman"/>
          <w:noProof/>
          <w:color w:val="000000"/>
          <w:spacing w:val="16"/>
          <w:sz w:val="24"/>
          <w:szCs w:val="24"/>
          <w:lang w:val="en-US"/>
        </w:rPr>
        <w:t xml:space="preserve"> </w:t>
      </w:r>
      <w:r w:rsidRPr="00DD3773">
        <w:rPr>
          <w:rFonts w:ascii="Times New Roman" w:hAnsi="Times New Roman"/>
          <w:noProof/>
          <w:color w:val="000000"/>
          <w:sz w:val="24"/>
          <w:szCs w:val="24"/>
          <w:lang w:val="en-US"/>
        </w:rPr>
        <w:t>değerlendirmeyi</w:t>
      </w:r>
      <w:r w:rsidRPr="00DD3773">
        <w:rPr>
          <w:rFonts w:ascii="Times New Roman" w:hAnsi="Times New Roman"/>
          <w:noProof/>
          <w:color w:val="000000"/>
          <w:spacing w:val="3"/>
          <w:sz w:val="24"/>
          <w:szCs w:val="24"/>
          <w:lang w:val="en-US"/>
        </w:rPr>
        <w:t xml:space="preserve"> </w:t>
      </w:r>
      <w:r w:rsidRPr="00DD3773">
        <w:rPr>
          <w:rFonts w:ascii="Times New Roman" w:hAnsi="Times New Roman"/>
          <w:noProof/>
          <w:color w:val="000000"/>
          <w:sz w:val="24"/>
          <w:szCs w:val="24"/>
          <w:lang w:val="en-US"/>
        </w:rPr>
        <w:t>beklemeden</w:t>
      </w:r>
      <w:r w:rsidRPr="00DD3773">
        <w:rPr>
          <w:rFonts w:ascii="Times New Roman" w:hAnsi="Times New Roman"/>
          <w:noProof/>
          <w:color w:val="000000"/>
          <w:spacing w:val="-19"/>
          <w:sz w:val="24"/>
          <w:szCs w:val="24"/>
          <w:lang w:val="en-US"/>
        </w:rPr>
        <w:t xml:space="preserve"> </w:t>
      </w:r>
      <w:r w:rsidRPr="00DD3773">
        <w:rPr>
          <w:rFonts w:ascii="Times New Roman" w:hAnsi="Times New Roman"/>
          <w:noProof/>
          <w:color w:val="000000"/>
          <w:sz w:val="24"/>
          <w:szCs w:val="24"/>
          <w:lang w:val="en-US"/>
        </w:rPr>
        <w:t>acil</w:t>
      </w:r>
      <w:r w:rsidRPr="00DD3773">
        <w:rPr>
          <w:rFonts w:ascii="Times New Roman" w:hAnsi="Times New Roman"/>
          <w:noProof/>
          <w:color w:val="000000"/>
          <w:spacing w:val="25"/>
          <w:sz w:val="24"/>
          <w:szCs w:val="24"/>
          <w:lang w:val="en-US"/>
        </w:rPr>
        <w:t xml:space="preserve"> </w:t>
      </w:r>
      <w:r w:rsidRPr="00DD3773">
        <w:rPr>
          <w:rFonts w:ascii="Times New Roman" w:hAnsi="Times New Roman"/>
          <w:noProof/>
          <w:color w:val="000000"/>
          <w:sz w:val="24"/>
          <w:szCs w:val="24"/>
          <w:lang w:val="en-US"/>
        </w:rPr>
        <w:t>ola</w:t>
      </w:r>
      <w:r w:rsidRPr="00DD3773">
        <w:rPr>
          <w:rFonts w:ascii="Times New Roman" w:hAnsi="Times New Roman"/>
          <w:noProof/>
          <w:color w:val="000000"/>
          <w:spacing w:val="-4"/>
          <w:sz w:val="24"/>
          <w:szCs w:val="24"/>
          <w:lang w:val="en-US"/>
        </w:rPr>
        <w:t>r</w:t>
      </w:r>
      <w:r w:rsidRPr="00DD3773">
        <w:rPr>
          <w:rFonts w:ascii="Times New Roman" w:hAnsi="Times New Roman"/>
          <w:noProof/>
          <w:color w:val="000000"/>
          <w:sz w:val="24"/>
          <w:szCs w:val="24"/>
          <w:lang w:val="en-US"/>
        </w:rPr>
        <w:t>ak</w:t>
      </w:r>
      <w:r w:rsidRPr="00DD3773">
        <w:rPr>
          <w:rFonts w:ascii="Times New Roman" w:hAnsi="Times New Roman"/>
          <w:noProof/>
          <w:color w:val="000000"/>
          <w:spacing w:val="21"/>
          <w:sz w:val="24"/>
          <w:szCs w:val="24"/>
          <w:lang w:val="en-US"/>
        </w:rPr>
        <w:t xml:space="preserve"> </w:t>
      </w:r>
      <w:r w:rsidRPr="00DD3773">
        <w:rPr>
          <w:rFonts w:ascii="Times New Roman" w:hAnsi="Times New Roman"/>
          <w:noProof/>
          <w:color w:val="000000"/>
          <w:sz w:val="24"/>
          <w:szCs w:val="24"/>
          <w:lang w:val="en-US"/>
        </w:rPr>
        <w:t>uygun</w:t>
      </w:r>
      <w:r w:rsidRPr="00DD3773">
        <w:rPr>
          <w:rFonts w:ascii="Times New Roman" w:hAnsi="Times New Roman"/>
          <w:noProof/>
          <w:color w:val="000000"/>
          <w:spacing w:val="4"/>
          <w:sz w:val="24"/>
          <w:szCs w:val="24"/>
          <w:lang w:val="en-US"/>
        </w:rPr>
        <w:t xml:space="preserve"> </w:t>
      </w:r>
      <w:r w:rsidRPr="00DD3773">
        <w:rPr>
          <w:rFonts w:ascii="Times New Roman" w:hAnsi="Times New Roman"/>
          <w:noProof/>
          <w:color w:val="000000"/>
          <w:sz w:val="24"/>
          <w:szCs w:val="24"/>
          <w:lang w:val="en-US"/>
        </w:rPr>
        <w:t>doz</w:t>
      </w:r>
      <w:r w:rsidRPr="00DD3773">
        <w:rPr>
          <w:rFonts w:ascii="Times New Roman" w:hAnsi="Times New Roman"/>
          <w:noProof/>
          <w:color w:val="000000"/>
          <w:spacing w:val="10"/>
          <w:sz w:val="24"/>
          <w:szCs w:val="24"/>
          <w:lang w:val="en-US"/>
        </w:rPr>
        <w:t xml:space="preserve"> </w:t>
      </w:r>
      <w:r w:rsidRPr="00DD3773">
        <w:rPr>
          <w:rFonts w:ascii="Times New Roman" w:hAnsi="Times New Roman"/>
          <w:noProof/>
          <w:color w:val="000000"/>
          <w:sz w:val="24"/>
          <w:szCs w:val="24"/>
          <w:lang w:val="en-US"/>
        </w:rPr>
        <w:t>ve sü</w:t>
      </w:r>
      <w:r w:rsidRPr="00DD3773">
        <w:rPr>
          <w:rFonts w:ascii="Times New Roman" w:hAnsi="Times New Roman"/>
          <w:noProof/>
          <w:color w:val="000000"/>
          <w:spacing w:val="-3"/>
          <w:sz w:val="24"/>
          <w:szCs w:val="24"/>
          <w:lang w:val="en-US"/>
        </w:rPr>
        <w:t>r</w:t>
      </w:r>
      <w:r w:rsidRPr="00DD3773">
        <w:rPr>
          <w:rFonts w:ascii="Times New Roman" w:hAnsi="Times New Roman"/>
          <w:noProof/>
          <w:color w:val="000000"/>
          <w:sz w:val="24"/>
          <w:szCs w:val="24"/>
          <w:lang w:val="en-US"/>
        </w:rPr>
        <w:t>ede</w:t>
      </w:r>
      <w:r w:rsidRPr="00DD3773">
        <w:rPr>
          <w:rFonts w:ascii="Times New Roman" w:hAnsi="Times New Roman"/>
          <w:noProof/>
          <w:color w:val="000000"/>
          <w:spacing w:val="10"/>
          <w:sz w:val="24"/>
          <w:szCs w:val="24"/>
          <w:lang w:val="en-US"/>
        </w:rPr>
        <w:t xml:space="preserve"> </w:t>
      </w:r>
      <w:r w:rsidRPr="00DD3773">
        <w:rPr>
          <w:rFonts w:ascii="Times New Roman" w:hAnsi="Times New Roman"/>
          <w:noProof/>
          <w:color w:val="000000"/>
          <w:sz w:val="24"/>
          <w:szCs w:val="24"/>
          <w:lang w:val="en-US"/>
        </w:rPr>
        <w:t>faktör</w:t>
      </w:r>
      <w:r w:rsidRPr="00DD3773">
        <w:rPr>
          <w:rFonts w:ascii="Times New Roman" w:hAnsi="Times New Roman"/>
          <w:noProof/>
          <w:color w:val="000000"/>
          <w:spacing w:val="36"/>
          <w:sz w:val="24"/>
          <w:szCs w:val="24"/>
          <w:lang w:val="en-US"/>
        </w:rPr>
        <w:t xml:space="preserve"> </w:t>
      </w:r>
      <w:r w:rsidRPr="00DD3773">
        <w:rPr>
          <w:rFonts w:ascii="Times New Roman" w:hAnsi="Times New Roman"/>
          <w:noProof/>
          <w:color w:val="000000"/>
          <w:sz w:val="24"/>
          <w:szCs w:val="24"/>
          <w:lang w:val="en-US"/>
        </w:rPr>
        <w:t>verilmesine</w:t>
      </w:r>
      <w:r w:rsidRPr="00DD3773">
        <w:rPr>
          <w:rFonts w:ascii="Times New Roman" w:hAnsi="Times New Roman"/>
          <w:noProof/>
          <w:color w:val="000000"/>
          <w:spacing w:val="17"/>
          <w:sz w:val="24"/>
          <w:szCs w:val="24"/>
          <w:lang w:val="en-US"/>
        </w:rPr>
        <w:t xml:space="preserve"> </w:t>
      </w:r>
      <w:r w:rsidRPr="00DD3773">
        <w:rPr>
          <w:rFonts w:ascii="Times New Roman" w:hAnsi="Times New Roman"/>
          <w:noProof/>
          <w:color w:val="000000"/>
          <w:w w:val="97"/>
          <w:sz w:val="24"/>
          <w:szCs w:val="24"/>
          <w:lang w:val="en-US"/>
        </w:rPr>
        <w:t>başlanmalıdı</w:t>
      </w:r>
      <w:r w:rsidRPr="00DD3773">
        <w:rPr>
          <w:rFonts w:ascii="Times New Roman" w:hAnsi="Times New Roman"/>
          <w:noProof/>
          <w:color w:val="000000"/>
          <w:spacing w:val="-12"/>
          <w:w w:val="97"/>
          <w:sz w:val="24"/>
          <w:szCs w:val="24"/>
          <w:lang w:val="en-US"/>
        </w:rPr>
        <w:t>r</w:t>
      </w:r>
      <w:r w:rsidRPr="00DD3773">
        <w:rPr>
          <w:rFonts w:ascii="Times New Roman" w:hAnsi="Times New Roman"/>
          <w:noProof/>
          <w:color w:val="000000"/>
          <w:w w:val="78"/>
          <w:sz w:val="24"/>
          <w:szCs w:val="24"/>
          <w:lang w:val="en-US"/>
        </w:rPr>
        <w:t>.</w:t>
      </w:r>
      <w:r w:rsidRPr="00DD3773">
        <w:rPr>
          <w:rFonts w:ascii="Times New Roman" w:hAnsi="Times New Roman"/>
          <w:noProof/>
          <w:color w:val="000000"/>
          <w:sz w:val="24"/>
          <w:szCs w:val="24"/>
          <w:lang w:val="en-US"/>
        </w:rPr>
        <w:t xml:space="preserve"> </w:t>
      </w:r>
      <w:r w:rsidRPr="00DD3773">
        <w:rPr>
          <w:rFonts w:ascii="Times New Roman" w:hAnsi="Times New Roman"/>
          <w:noProof/>
          <w:color w:val="000000"/>
          <w:spacing w:val="-24"/>
          <w:sz w:val="24"/>
          <w:szCs w:val="24"/>
          <w:lang w:val="en-US"/>
        </w:rPr>
        <w:t xml:space="preserve"> </w:t>
      </w:r>
    </w:p>
    <w:p w14:paraId="51137D9E" w14:textId="77777777" w:rsidR="00DD3773" w:rsidRDefault="00DD3773" w:rsidP="00BA0DE9">
      <w:pPr>
        <w:spacing w:after="0" w:line="240" w:lineRule="auto"/>
        <w:jc w:val="both"/>
        <w:rPr>
          <w:rFonts w:ascii="Times New Roman" w:hAnsi="Times New Roman"/>
          <w:noProof/>
          <w:color w:val="000000"/>
          <w:spacing w:val="-11"/>
          <w:sz w:val="24"/>
          <w:szCs w:val="24"/>
          <w:lang w:val="en-US"/>
        </w:rPr>
      </w:pPr>
    </w:p>
    <w:p w14:paraId="33E0EFFA" w14:textId="77777777" w:rsidR="00DD3773" w:rsidRPr="00DD3773" w:rsidRDefault="00BA0DE9" w:rsidP="00B22C45">
      <w:pPr>
        <w:pStyle w:val="ListeParagraf"/>
        <w:numPr>
          <w:ilvl w:val="0"/>
          <w:numId w:val="86"/>
        </w:numPr>
        <w:spacing w:after="0" w:line="240" w:lineRule="auto"/>
        <w:jc w:val="both"/>
        <w:rPr>
          <w:rFonts w:ascii="Times New Roman" w:hAnsi="Times New Roman"/>
          <w:noProof/>
          <w:color w:val="000000"/>
          <w:spacing w:val="22"/>
          <w:sz w:val="24"/>
          <w:szCs w:val="24"/>
          <w:lang w:val="en-US"/>
        </w:rPr>
      </w:pPr>
      <w:r w:rsidRPr="00DD3773">
        <w:rPr>
          <w:rFonts w:ascii="Times New Roman" w:hAnsi="Times New Roman"/>
          <w:noProof/>
          <w:color w:val="000000"/>
          <w:spacing w:val="-11"/>
          <w:sz w:val="24"/>
          <w:szCs w:val="24"/>
          <w:lang w:val="en-US"/>
        </w:rPr>
        <w:t>T</w:t>
      </w:r>
      <w:r w:rsidRPr="00DD3773">
        <w:rPr>
          <w:rFonts w:ascii="Times New Roman" w:hAnsi="Times New Roman"/>
          <w:noProof/>
          <w:color w:val="000000"/>
          <w:sz w:val="24"/>
          <w:szCs w:val="24"/>
          <w:lang w:val="en-US"/>
        </w:rPr>
        <w:t>üm</w:t>
      </w:r>
      <w:r w:rsidRPr="00DD3773">
        <w:rPr>
          <w:rFonts w:ascii="Times New Roman" w:hAnsi="Times New Roman"/>
          <w:noProof/>
          <w:color w:val="000000"/>
          <w:spacing w:val="12"/>
          <w:sz w:val="24"/>
          <w:szCs w:val="24"/>
          <w:lang w:val="en-US"/>
        </w:rPr>
        <w:t xml:space="preserve"> </w:t>
      </w:r>
      <w:r w:rsidRPr="00DD3773">
        <w:rPr>
          <w:rFonts w:ascii="Times New Roman" w:hAnsi="Times New Roman"/>
          <w:noProof/>
          <w:color w:val="000000"/>
          <w:sz w:val="24"/>
          <w:szCs w:val="24"/>
          <w:lang w:val="en-US"/>
        </w:rPr>
        <w:t>kafa</w:t>
      </w:r>
      <w:r w:rsidRPr="00DD3773">
        <w:rPr>
          <w:rFonts w:ascii="Times New Roman" w:hAnsi="Times New Roman"/>
          <w:noProof/>
          <w:color w:val="000000"/>
          <w:spacing w:val="19"/>
          <w:sz w:val="24"/>
          <w:szCs w:val="24"/>
          <w:lang w:val="en-US"/>
        </w:rPr>
        <w:t xml:space="preserve"> </w:t>
      </w:r>
      <w:r w:rsidRPr="00DD3773">
        <w:rPr>
          <w:rFonts w:ascii="Times New Roman" w:hAnsi="Times New Roman"/>
          <w:noProof/>
          <w:color w:val="000000"/>
          <w:sz w:val="24"/>
          <w:szCs w:val="24"/>
          <w:lang w:val="en-US"/>
        </w:rPr>
        <w:t>t</w:t>
      </w:r>
      <w:r w:rsidRPr="00DD3773">
        <w:rPr>
          <w:rFonts w:ascii="Times New Roman" w:hAnsi="Times New Roman"/>
          <w:noProof/>
          <w:color w:val="000000"/>
          <w:spacing w:val="-4"/>
          <w:sz w:val="24"/>
          <w:szCs w:val="24"/>
          <w:lang w:val="en-US"/>
        </w:rPr>
        <w:t>r</w:t>
      </w:r>
      <w:r w:rsidRPr="00DD3773">
        <w:rPr>
          <w:rFonts w:ascii="Times New Roman" w:hAnsi="Times New Roman"/>
          <w:noProof/>
          <w:color w:val="000000"/>
          <w:sz w:val="24"/>
          <w:szCs w:val="24"/>
          <w:lang w:val="en-US"/>
        </w:rPr>
        <w:t>avmaları</w:t>
      </w:r>
      <w:r w:rsidRPr="00DD3773">
        <w:rPr>
          <w:rFonts w:ascii="Times New Roman" w:hAnsi="Times New Roman"/>
          <w:noProof/>
          <w:color w:val="000000"/>
          <w:spacing w:val="28"/>
          <w:sz w:val="24"/>
          <w:szCs w:val="24"/>
          <w:lang w:val="en-US"/>
        </w:rPr>
        <w:t xml:space="preserve"> </w:t>
      </w:r>
      <w:r w:rsidRPr="00DD3773">
        <w:rPr>
          <w:rFonts w:ascii="Times New Roman" w:hAnsi="Times New Roman"/>
          <w:noProof/>
          <w:color w:val="000000"/>
          <w:sz w:val="24"/>
          <w:szCs w:val="24"/>
          <w:lang w:val="en-US"/>
        </w:rPr>
        <w:t>ve şiddetli</w:t>
      </w:r>
      <w:r w:rsidRPr="00DD3773">
        <w:rPr>
          <w:rFonts w:ascii="Times New Roman" w:hAnsi="Times New Roman"/>
          <w:noProof/>
          <w:color w:val="000000"/>
          <w:spacing w:val="-16"/>
          <w:sz w:val="24"/>
          <w:szCs w:val="24"/>
          <w:lang w:val="en-US"/>
        </w:rPr>
        <w:t xml:space="preserve"> </w:t>
      </w:r>
      <w:r w:rsidRPr="00DD3773">
        <w:rPr>
          <w:rFonts w:ascii="Times New Roman" w:hAnsi="Times New Roman"/>
          <w:noProof/>
          <w:color w:val="000000"/>
          <w:w w:val="95"/>
          <w:sz w:val="24"/>
          <w:szCs w:val="24"/>
          <w:lang w:val="en-US"/>
        </w:rPr>
        <w:t>baş</w:t>
      </w:r>
      <w:r w:rsidRPr="00DD3773">
        <w:rPr>
          <w:rFonts w:ascii="Times New Roman" w:hAnsi="Times New Roman"/>
          <w:noProof/>
          <w:color w:val="000000"/>
          <w:spacing w:val="-10"/>
          <w:w w:val="95"/>
          <w:sz w:val="24"/>
          <w:szCs w:val="24"/>
          <w:lang w:val="en-US"/>
        </w:rPr>
        <w:t xml:space="preserve"> </w:t>
      </w:r>
      <w:r w:rsidRPr="00DD3773">
        <w:rPr>
          <w:rFonts w:ascii="Times New Roman" w:hAnsi="Times New Roman"/>
          <w:noProof/>
          <w:color w:val="000000"/>
          <w:w w:val="95"/>
          <w:sz w:val="24"/>
          <w:szCs w:val="24"/>
          <w:lang w:val="en-US"/>
        </w:rPr>
        <w:t>ağrısı</w:t>
      </w:r>
      <w:r w:rsidRPr="00DD3773">
        <w:rPr>
          <w:rFonts w:ascii="Times New Roman" w:hAnsi="Times New Roman"/>
          <w:noProof/>
          <w:color w:val="000000"/>
          <w:spacing w:val="-7"/>
          <w:w w:val="95"/>
          <w:sz w:val="24"/>
          <w:szCs w:val="24"/>
          <w:lang w:val="en-US"/>
        </w:rPr>
        <w:t xml:space="preserve"> </w:t>
      </w:r>
      <w:r w:rsidRPr="00DD3773">
        <w:rPr>
          <w:rFonts w:ascii="Times New Roman" w:hAnsi="Times New Roman"/>
          <w:noProof/>
          <w:color w:val="000000"/>
          <w:w w:val="95"/>
          <w:sz w:val="24"/>
          <w:szCs w:val="24"/>
          <w:lang w:val="en-US"/>
        </w:rPr>
        <w:t>öncelikle</w:t>
      </w:r>
      <w:r w:rsidRPr="00DD3773">
        <w:rPr>
          <w:rFonts w:ascii="Times New Roman" w:hAnsi="Times New Roman"/>
          <w:noProof/>
          <w:color w:val="000000"/>
          <w:spacing w:val="7"/>
          <w:w w:val="95"/>
          <w:sz w:val="24"/>
          <w:szCs w:val="24"/>
          <w:lang w:val="en-US"/>
        </w:rPr>
        <w:t xml:space="preserve"> </w:t>
      </w:r>
      <w:r w:rsidRPr="00DD3773">
        <w:rPr>
          <w:rFonts w:ascii="Times New Roman" w:hAnsi="Times New Roman"/>
          <w:noProof/>
          <w:color w:val="000000"/>
          <w:w w:val="95"/>
          <w:sz w:val="24"/>
          <w:szCs w:val="24"/>
          <w:lang w:val="en-US"/>
        </w:rPr>
        <w:t>kafa</w:t>
      </w:r>
      <w:r w:rsidRPr="00DD3773">
        <w:rPr>
          <w:rFonts w:ascii="Times New Roman" w:hAnsi="Times New Roman"/>
          <w:noProof/>
          <w:color w:val="000000"/>
          <w:spacing w:val="-3"/>
          <w:w w:val="95"/>
          <w:sz w:val="24"/>
          <w:szCs w:val="24"/>
          <w:lang w:val="en-US"/>
        </w:rPr>
        <w:t xml:space="preserve"> </w:t>
      </w:r>
      <w:r w:rsidRPr="00DD3773">
        <w:rPr>
          <w:rFonts w:ascii="Times New Roman" w:hAnsi="Times New Roman"/>
          <w:noProof/>
          <w:color w:val="000000"/>
          <w:w w:val="95"/>
          <w:sz w:val="24"/>
          <w:szCs w:val="24"/>
          <w:lang w:val="en-US"/>
        </w:rPr>
        <w:t>içine</w:t>
      </w:r>
      <w:r w:rsidRPr="00DD3773">
        <w:rPr>
          <w:rFonts w:ascii="Times New Roman" w:hAnsi="Times New Roman"/>
          <w:noProof/>
          <w:color w:val="000000"/>
          <w:spacing w:val="-4"/>
          <w:w w:val="95"/>
          <w:sz w:val="24"/>
          <w:szCs w:val="24"/>
          <w:lang w:val="en-US"/>
        </w:rPr>
        <w:t xml:space="preserve"> </w:t>
      </w:r>
      <w:r w:rsidRPr="00DD3773">
        <w:rPr>
          <w:rFonts w:ascii="Times New Roman" w:hAnsi="Times New Roman"/>
          <w:noProof/>
          <w:color w:val="000000"/>
          <w:w w:val="95"/>
          <w:sz w:val="24"/>
          <w:szCs w:val="24"/>
          <w:lang w:val="en-US"/>
        </w:rPr>
        <w:t>kanamış</w:t>
      </w:r>
      <w:r w:rsidRPr="00DD3773">
        <w:rPr>
          <w:rFonts w:ascii="Times New Roman" w:hAnsi="Times New Roman"/>
          <w:noProof/>
          <w:color w:val="000000"/>
          <w:spacing w:val="-3"/>
          <w:w w:val="95"/>
          <w:sz w:val="24"/>
          <w:szCs w:val="24"/>
          <w:lang w:val="en-US"/>
        </w:rPr>
        <w:t xml:space="preserve"> </w:t>
      </w:r>
      <w:r w:rsidRPr="00DD3773">
        <w:rPr>
          <w:rFonts w:ascii="Times New Roman" w:hAnsi="Times New Roman"/>
          <w:noProof/>
          <w:color w:val="000000"/>
          <w:sz w:val="24"/>
          <w:szCs w:val="24"/>
          <w:lang w:val="en-US"/>
        </w:rPr>
        <w:t>gibi</w:t>
      </w:r>
      <w:r w:rsidRPr="00DD3773">
        <w:rPr>
          <w:rFonts w:ascii="Times New Roman" w:hAnsi="Times New Roman"/>
          <w:noProof/>
          <w:color w:val="000000"/>
          <w:spacing w:val="-16"/>
          <w:sz w:val="24"/>
          <w:szCs w:val="24"/>
          <w:lang w:val="en-US"/>
        </w:rPr>
        <w:t xml:space="preserve"> </w:t>
      </w:r>
      <w:r w:rsidRPr="00DD3773">
        <w:rPr>
          <w:rFonts w:ascii="Times New Roman" w:hAnsi="Times New Roman"/>
          <w:noProof/>
          <w:color w:val="000000"/>
          <w:sz w:val="24"/>
          <w:szCs w:val="24"/>
          <w:lang w:val="en-US"/>
        </w:rPr>
        <w:t>acil</w:t>
      </w:r>
      <w:r w:rsidRPr="00DD3773">
        <w:rPr>
          <w:rFonts w:ascii="Times New Roman" w:hAnsi="Times New Roman"/>
          <w:noProof/>
          <w:color w:val="000000"/>
          <w:spacing w:val="-15"/>
          <w:sz w:val="24"/>
          <w:szCs w:val="24"/>
          <w:lang w:val="en-US"/>
        </w:rPr>
        <w:t xml:space="preserve"> </w:t>
      </w:r>
      <w:r w:rsidRPr="00DD3773">
        <w:rPr>
          <w:rFonts w:ascii="Times New Roman" w:hAnsi="Times New Roman"/>
          <w:noProof/>
          <w:color w:val="000000"/>
          <w:sz w:val="24"/>
          <w:szCs w:val="24"/>
          <w:lang w:val="en-US"/>
        </w:rPr>
        <w:t>ola</w:t>
      </w:r>
      <w:r w:rsidRPr="00DD3773">
        <w:rPr>
          <w:rFonts w:ascii="Times New Roman" w:hAnsi="Times New Roman"/>
          <w:noProof/>
          <w:color w:val="000000"/>
          <w:spacing w:val="-4"/>
          <w:sz w:val="24"/>
          <w:szCs w:val="24"/>
          <w:lang w:val="en-US"/>
        </w:rPr>
        <w:t>r</w:t>
      </w:r>
      <w:r w:rsidRPr="00DD3773">
        <w:rPr>
          <w:rFonts w:ascii="Times New Roman" w:hAnsi="Times New Roman"/>
          <w:noProof/>
          <w:color w:val="000000"/>
          <w:sz w:val="24"/>
          <w:szCs w:val="24"/>
          <w:lang w:val="en-US"/>
        </w:rPr>
        <w:t>ak</w:t>
      </w:r>
      <w:r w:rsidRPr="00DD3773">
        <w:rPr>
          <w:rFonts w:ascii="Times New Roman" w:hAnsi="Times New Roman"/>
          <w:noProof/>
          <w:color w:val="000000"/>
          <w:spacing w:val="-19"/>
          <w:sz w:val="24"/>
          <w:szCs w:val="24"/>
          <w:lang w:val="en-US"/>
        </w:rPr>
        <w:t xml:space="preserve"> </w:t>
      </w:r>
      <w:r w:rsidRPr="00DD3773">
        <w:rPr>
          <w:rFonts w:ascii="Times New Roman" w:hAnsi="Times New Roman"/>
          <w:noProof/>
          <w:color w:val="000000"/>
          <w:sz w:val="24"/>
          <w:szCs w:val="24"/>
          <w:lang w:val="en-US"/>
        </w:rPr>
        <w:t xml:space="preserve">tedavi </w:t>
      </w:r>
      <w:r w:rsidRPr="00DD3773">
        <w:rPr>
          <w:rFonts w:ascii="Times New Roman" w:hAnsi="Times New Roman"/>
          <w:noProof/>
          <w:color w:val="000000"/>
          <w:w w:val="101"/>
          <w:sz w:val="24"/>
          <w:szCs w:val="24"/>
          <w:lang w:val="en-US"/>
        </w:rPr>
        <w:t>edilmelidi</w:t>
      </w:r>
      <w:r w:rsidRPr="00DD3773">
        <w:rPr>
          <w:rFonts w:ascii="Times New Roman" w:hAnsi="Times New Roman"/>
          <w:noProof/>
          <w:color w:val="000000"/>
          <w:spacing w:val="-12"/>
          <w:w w:val="101"/>
          <w:sz w:val="24"/>
          <w:szCs w:val="24"/>
          <w:lang w:val="en-US"/>
        </w:rPr>
        <w:t>r</w:t>
      </w:r>
      <w:r w:rsidRPr="00DD3773">
        <w:rPr>
          <w:rFonts w:ascii="Times New Roman" w:hAnsi="Times New Roman"/>
          <w:noProof/>
          <w:color w:val="000000"/>
          <w:w w:val="78"/>
          <w:sz w:val="24"/>
          <w:szCs w:val="24"/>
          <w:lang w:val="en-US"/>
        </w:rPr>
        <w:t>.</w:t>
      </w:r>
      <w:r w:rsidRPr="00DD3773">
        <w:rPr>
          <w:rFonts w:ascii="Times New Roman" w:hAnsi="Times New Roman"/>
          <w:noProof/>
          <w:color w:val="000000"/>
          <w:spacing w:val="22"/>
          <w:sz w:val="24"/>
          <w:szCs w:val="24"/>
          <w:lang w:val="en-US"/>
        </w:rPr>
        <w:t xml:space="preserve"> </w:t>
      </w:r>
    </w:p>
    <w:p w14:paraId="4B4015E7" w14:textId="57631D5D" w:rsidR="00BA0DE9" w:rsidRPr="00DD3773" w:rsidRDefault="00BA0DE9" w:rsidP="00B22C45">
      <w:pPr>
        <w:pStyle w:val="ListeParagraf"/>
        <w:numPr>
          <w:ilvl w:val="0"/>
          <w:numId w:val="86"/>
        </w:numPr>
        <w:spacing w:after="0" w:line="240" w:lineRule="auto"/>
        <w:jc w:val="both"/>
        <w:rPr>
          <w:rFonts w:ascii="Times New Roman" w:hAnsi="Times New Roman"/>
          <w:noProof/>
          <w:color w:val="000000"/>
          <w:w w:val="78"/>
          <w:sz w:val="24"/>
          <w:szCs w:val="24"/>
          <w:lang w:val="en-US"/>
        </w:rPr>
      </w:pPr>
      <w:r w:rsidRPr="00DD3773">
        <w:rPr>
          <w:rFonts w:ascii="Times New Roman" w:hAnsi="Times New Roman"/>
          <w:noProof/>
          <w:color w:val="000000"/>
          <w:w w:val="87"/>
          <w:sz w:val="24"/>
          <w:szCs w:val="24"/>
          <w:lang w:val="en-US"/>
        </w:rPr>
        <w:t>FVIII</w:t>
      </w:r>
      <w:r w:rsidRPr="00DD3773">
        <w:rPr>
          <w:rFonts w:ascii="Times New Roman" w:hAnsi="Times New Roman"/>
          <w:noProof/>
          <w:color w:val="000000"/>
          <w:spacing w:val="33"/>
          <w:w w:val="87"/>
          <w:sz w:val="24"/>
          <w:szCs w:val="24"/>
          <w:lang w:val="en-US"/>
        </w:rPr>
        <w:t xml:space="preserve"> </w:t>
      </w:r>
      <w:r w:rsidRPr="00DD3773">
        <w:rPr>
          <w:rFonts w:ascii="Times New Roman" w:hAnsi="Times New Roman"/>
          <w:noProof/>
          <w:color w:val="000000"/>
          <w:sz w:val="24"/>
          <w:szCs w:val="24"/>
          <w:lang w:val="en-US"/>
        </w:rPr>
        <w:t>50</w:t>
      </w:r>
      <w:r w:rsidRPr="00DD3773">
        <w:rPr>
          <w:rFonts w:ascii="Times New Roman" w:hAnsi="Times New Roman"/>
          <w:noProof/>
          <w:color w:val="000000"/>
          <w:spacing w:val="16"/>
          <w:sz w:val="24"/>
          <w:szCs w:val="24"/>
          <w:lang w:val="en-US"/>
        </w:rPr>
        <w:t xml:space="preserve"> </w:t>
      </w:r>
      <w:r w:rsidRPr="00DD3773">
        <w:rPr>
          <w:rFonts w:ascii="Times New Roman" w:hAnsi="Times New Roman"/>
          <w:noProof/>
          <w:color w:val="000000"/>
          <w:sz w:val="24"/>
          <w:szCs w:val="24"/>
          <w:lang w:val="en-US"/>
        </w:rPr>
        <w:t>IU/kg</w:t>
      </w:r>
      <w:r w:rsidRPr="00DD3773">
        <w:rPr>
          <w:rFonts w:ascii="Times New Roman" w:hAnsi="Times New Roman"/>
          <w:noProof/>
          <w:color w:val="000000"/>
          <w:spacing w:val="19"/>
          <w:sz w:val="24"/>
          <w:szCs w:val="24"/>
          <w:lang w:val="en-US"/>
        </w:rPr>
        <w:t xml:space="preserve"> </w:t>
      </w:r>
      <w:r w:rsidRPr="00DD3773">
        <w:rPr>
          <w:rFonts w:ascii="Times New Roman" w:hAnsi="Times New Roman"/>
          <w:noProof/>
          <w:color w:val="000000"/>
          <w:sz w:val="24"/>
          <w:szCs w:val="24"/>
          <w:lang w:val="en-US"/>
        </w:rPr>
        <w:t>(hedef faktör</w:t>
      </w:r>
      <w:r w:rsidRPr="00DD3773">
        <w:rPr>
          <w:rFonts w:ascii="Times New Roman" w:hAnsi="Times New Roman"/>
          <w:noProof/>
          <w:color w:val="000000"/>
          <w:spacing w:val="21"/>
          <w:sz w:val="24"/>
          <w:szCs w:val="24"/>
          <w:lang w:val="en-US"/>
        </w:rPr>
        <w:t xml:space="preserve"> </w:t>
      </w:r>
      <w:r w:rsidRPr="00DD3773">
        <w:rPr>
          <w:rFonts w:ascii="Times New Roman" w:hAnsi="Times New Roman"/>
          <w:noProof/>
          <w:color w:val="000000"/>
          <w:sz w:val="24"/>
          <w:szCs w:val="24"/>
          <w:lang w:val="en-US"/>
        </w:rPr>
        <w:t>düzeyi</w:t>
      </w:r>
      <w:r w:rsidRPr="00DD3773">
        <w:rPr>
          <w:rFonts w:ascii="Times New Roman" w:hAnsi="Times New Roman"/>
          <w:noProof/>
          <w:color w:val="000000"/>
          <w:spacing w:val="-5"/>
          <w:sz w:val="24"/>
          <w:szCs w:val="24"/>
          <w:lang w:val="en-US"/>
        </w:rPr>
        <w:t xml:space="preserve"> </w:t>
      </w:r>
      <w:r w:rsidRPr="00DD3773">
        <w:rPr>
          <w:rFonts w:ascii="Times New Roman" w:hAnsi="Times New Roman"/>
          <w:noProof/>
          <w:color w:val="000000"/>
          <w:w w:val="94"/>
          <w:sz w:val="24"/>
          <w:szCs w:val="24"/>
          <w:lang w:val="en-US"/>
        </w:rPr>
        <w:t>80-100 IU/dl)</w:t>
      </w:r>
      <w:r w:rsidRPr="00DD3773">
        <w:rPr>
          <w:rFonts w:ascii="Times New Roman" w:hAnsi="Times New Roman"/>
          <w:noProof/>
          <w:color w:val="000000"/>
          <w:spacing w:val="29"/>
          <w:w w:val="94"/>
          <w:sz w:val="24"/>
          <w:szCs w:val="24"/>
          <w:lang w:val="en-US"/>
        </w:rPr>
        <w:t xml:space="preserve"> </w:t>
      </w:r>
      <w:r w:rsidRPr="00DD3773">
        <w:rPr>
          <w:rFonts w:ascii="Times New Roman" w:hAnsi="Times New Roman"/>
          <w:noProof/>
          <w:color w:val="000000"/>
          <w:sz w:val="24"/>
          <w:szCs w:val="24"/>
          <w:lang w:val="en-US"/>
        </w:rPr>
        <w:t>ola</w:t>
      </w:r>
      <w:r w:rsidRPr="00DD3773">
        <w:rPr>
          <w:rFonts w:ascii="Times New Roman" w:hAnsi="Times New Roman"/>
          <w:noProof/>
          <w:color w:val="000000"/>
          <w:spacing w:val="-2"/>
          <w:sz w:val="24"/>
          <w:szCs w:val="24"/>
          <w:lang w:val="en-US"/>
        </w:rPr>
        <w:t>c</w:t>
      </w:r>
      <w:r w:rsidRPr="00DD3773">
        <w:rPr>
          <w:rFonts w:ascii="Times New Roman" w:hAnsi="Times New Roman"/>
          <w:noProof/>
          <w:color w:val="000000"/>
          <w:sz w:val="24"/>
          <w:szCs w:val="24"/>
          <w:lang w:val="en-US"/>
        </w:rPr>
        <w:t xml:space="preserve">ak şekilde hemen </w:t>
      </w:r>
      <w:r w:rsidRPr="00DD3773">
        <w:rPr>
          <w:rFonts w:ascii="Times New Roman" w:hAnsi="Times New Roman"/>
          <w:noProof/>
          <w:color w:val="000000"/>
          <w:w w:val="97"/>
          <w:sz w:val="24"/>
          <w:szCs w:val="24"/>
          <w:lang w:val="en-US"/>
        </w:rPr>
        <w:t>başlanmalıdı</w:t>
      </w:r>
      <w:r w:rsidRPr="00DD3773">
        <w:rPr>
          <w:rFonts w:ascii="Times New Roman" w:hAnsi="Times New Roman"/>
          <w:noProof/>
          <w:color w:val="000000"/>
          <w:spacing w:val="-12"/>
          <w:w w:val="97"/>
          <w:sz w:val="24"/>
          <w:szCs w:val="24"/>
          <w:lang w:val="en-US"/>
        </w:rPr>
        <w:t>r</w:t>
      </w:r>
      <w:r w:rsidRPr="00DD3773">
        <w:rPr>
          <w:rFonts w:ascii="Times New Roman" w:hAnsi="Times New Roman"/>
          <w:noProof/>
          <w:color w:val="000000"/>
          <w:w w:val="76"/>
          <w:sz w:val="24"/>
          <w:szCs w:val="24"/>
          <w:lang w:val="en-US"/>
        </w:rPr>
        <w:t>,</w:t>
      </w:r>
      <w:r w:rsidRPr="00DD3773">
        <w:rPr>
          <w:rFonts w:ascii="Times New Roman" w:hAnsi="Times New Roman"/>
          <w:noProof/>
          <w:color w:val="000000"/>
          <w:spacing w:val="18"/>
          <w:sz w:val="24"/>
          <w:szCs w:val="24"/>
          <w:lang w:val="en-US"/>
        </w:rPr>
        <w:t xml:space="preserve"> </w:t>
      </w:r>
      <w:r w:rsidRPr="00DD3773">
        <w:rPr>
          <w:rFonts w:ascii="Times New Roman" w:hAnsi="Times New Roman"/>
          <w:noProof/>
          <w:color w:val="000000"/>
          <w:sz w:val="24"/>
          <w:szCs w:val="24"/>
          <w:lang w:val="en-US"/>
        </w:rPr>
        <w:t>son</w:t>
      </w:r>
      <w:r w:rsidRPr="00DD3773">
        <w:rPr>
          <w:rFonts w:ascii="Times New Roman" w:hAnsi="Times New Roman"/>
          <w:noProof/>
          <w:color w:val="000000"/>
          <w:spacing w:val="-4"/>
          <w:sz w:val="24"/>
          <w:szCs w:val="24"/>
          <w:lang w:val="en-US"/>
        </w:rPr>
        <w:t>r</w:t>
      </w:r>
      <w:r w:rsidRPr="00DD3773">
        <w:rPr>
          <w:rFonts w:ascii="Times New Roman" w:hAnsi="Times New Roman"/>
          <w:noProof/>
          <w:color w:val="000000"/>
          <w:sz w:val="24"/>
          <w:szCs w:val="24"/>
          <w:lang w:val="en-US"/>
        </w:rPr>
        <w:t>aki</w:t>
      </w:r>
      <w:r w:rsidRPr="00DD3773">
        <w:rPr>
          <w:rFonts w:ascii="Times New Roman" w:hAnsi="Times New Roman"/>
          <w:noProof/>
          <w:color w:val="000000"/>
          <w:spacing w:val="12"/>
          <w:sz w:val="24"/>
          <w:szCs w:val="24"/>
          <w:lang w:val="en-US"/>
        </w:rPr>
        <w:t xml:space="preserve"> </w:t>
      </w:r>
      <w:r w:rsidRPr="00DD3773">
        <w:rPr>
          <w:rFonts w:ascii="Times New Roman" w:hAnsi="Times New Roman"/>
          <w:noProof/>
          <w:color w:val="000000"/>
          <w:sz w:val="24"/>
          <w:szCs w:val="24"/>
          <w:lang w:val="en-US"/>
        </w:rPr>
        <w:t>dozlar</w:t>
      </w:r>
      <w:r w:rsidRPr="00DD3773">
        <w:rPr>
          <w:rFonts w:ascii="Times New Roman" w:hAnsi="Times New Roman"/>
          <w:noProof/>
          <w:color w:val="000000"/>
          <w:spacing w:val="12"/>
          <w:sz w:val="24"/>
          <w:szCs w:val="24"/>
          <w:lang w:val="en-US"/>
        </w:rPr>
        <w:t xml:space="preserve"> </w:t>
      </w:r>
      <w:r w:rsidRPr="00DD3773">
        <w:rPr>
          <w:rFonts w:ascii="Times New Roman" w:hAnsi="Times New Roman"/>
          <w:noProof/>
          <w:color w:val="000000"/>
          <w:sz w:val="24"/>
          <w:szCs w:val="24"/>
          <w:lang w:val="en-US"/>
        </w:rPr>
        <w:t>görüntüleme</w:t>
      </w:r>
      <w:r w:rsidRPr="00DD3773">
        <w:rPr>
          <w:rFonts w:ascii="Times New Roman" w:hAnsi="Times New Roman"/>
          <w:noProof/>
          <w:color w:val="000000"/>
          <w:spacing w:val="2"/>
          <w:sz w:val="24"/>
          <w:szCs w:val="24"/>
          <w:lang w:val="en-US"/>
        </w:rPr>
        <w:t xml:space="preserve"> </w:t>
      </w:r>
      <w:r w:rsidRPr="00DD3773">
        <w:rPr>
          <w:rFonts w:ascii="Times New Roman" w:hAnsi="Times New Roman"/>
          <w:noProof/>
          <w:color w:val="000000"/>
          <w:sz w:val="24"/>
          <w:szCs w:val="24"/>
          <w:lang w:val="en-US"/>
        </w:rPr>
        <w:t xml:space="preserve">sonuçlarına </w:t>
      </w:r>
      <w:r w:rsidRPr="00DD3773">
        <w:rPr>
          <w:rFonts w:ascii="Times New Roman" w:hAnsi="Times New Roman"/>
          <w:noProof/>
          <w:color w:val="000000"/>
          <w:w w:val="93"/>
          <w:sz w:val="24"/>
          <w:szCs w:val="24"/>
          <w:lang w:val="en-US"/>
        </w:rPr>
        <w:t>(k</w:t>
      </w:r>
      <w:r w:rsidRPr="00DD3773">
        <w:rPr>
          <w:rFonts w:ascii="Times New Roman" w:hAnsi="Times New Roman"/>
          <w:noProof/>
          <w:color w:val="000000"/>
          <w:spacing w:val="-4"/>
          <w:w w:val="93"/>
          <w:sz w:val="24"/>
          <w:szCs w:val="24"/>
          <w:lang w:val="en-US"/>
        </w:rPr>
        <w:t>r</w:t>
      </w:r>
      <w:r w:rsidRPr="00DD3773">
        <w:rPr>
          <w:rFonts w:ascii="Times New Roman" w:hAnsi="Times New Roman"/>
          <w:noProof/>
          <w:color w:val="000000"/>
          <w:w w:val="93"/>
          <w:sz w:val="24"/>
          <w:szCs w:val="24"/>
          <w:lang w:val="en-US"/>
        </w:rPr>
        <w:t>aniyal</w:t>
      </w:r>
      <w:r w:rsidRPr="00DD3773">
        <w:rPr>
          <w:rFonts w:ascii="Times New Roman" w:hAnsi="Times New Roman"/>
          <w:noProof/>
          <w:color w:val="000000"/>
          <w:spacing w:val="24"/>
          <w:w w:val="93"/>
          <w:sz w:val="24"/>
          <w:szCs w:val="24"/>
          <w:lang w:val="en-US"/>
        </w:rPr>
        <w:t xml:space="preserve"> </w:t>
      </w:r>
      <w:r w:rsidRPr="00DD3773">
        <w:rPr>
          <w:rFonts w:ascii="Times New Roman" w:hAnsi="Times New Roman"/>
          <w:noProof/>
          <w:color w:val="000000"/>
          <w:w w:val="93"/>
          <w:sz w:val="24"/>
          <w:szCs w:val="24"/>
          <w:lang w:val="en-US"/>
        </w:rPr>
        <w:t>BT/MR)</w:t>
      </w:r>
      <w:r w:rsidRPr="00DD3773">
        <w:rPr>
          <w:rFonts w:ascii="Times New Roman" w:hAnsi="Times New Roman"/>
          <w:noProof/>
          <w:color w:val="000000"/>
          <w:spacing w:val="-12"/>
          <w:w w:val="93"/>
          <w:sz w:val="24"/>
          <w:szCs w:val="24"/>
          <w:lang w:val="en-US"/>
        </w:rPr>
        <w:t xml:space="preserve"> </w:t>
      </w:r>
      <w:r w:rsidRPr="00DD3773">
        <w:rPr>
          <w:rFonts w:ascii="Times New Roman" w:hAnsi="Times New Roman"/>
          <w:noProof/>
          <w:color w:val="000000"/>
          <w:w w:val="93"/>
          <w:sz w:val="24"/>
          <w:szCs w:val="24"/>
          <w:lang w:val="en-US"/>
        </w:rPr>
        <w:t>gö</w:t>
      </w:r>
      <w:r w:rsidRPr="00DD3773">
        <w:rPr>
          <w:rFonts w:ascii="Times New Roman" w:hAnsi="Times New Roman"/>
          <w:noProof/>
          <w:color w:val="000000"/>
          <w:spacing w:val="-3"/>
          <w:w w:val="93"/>
          <w:sz w:val="24"/>
          <w:szCs w:val="24"/>
          <w:lang w:val="en-US"/>
        </w:rPr>
        <w:t>r</w:t>
      </w:r>
      <w:r w:rsidRPr="00DD3773">
        <w:rPr>
          <w:rFonts w:ascii="Times New Roman" w:hAnsi="Times New Roman"/>
          <w:noProof/>
          <w:color w:val="000000"/>
          <w:w w:val="93"/>
          <w:sz w:val="24"/>
          <w:szCs w:val="24"/>
          <w:lang w:val="en-US"/>
        </w:rPr>
        <w:t>e</w:t>
      </w:r>
      <w:r w:rsidRPr="00DD3773">
        <w:rPr>
          <w:rFonts w:ascii="Times New Roman" w:hAnsi="Times New Roman"/>
          <w:noProof/>
          <w:color w:val="000000"/>
          <w:spacing w:val="4"/>
          <w:w w:val="93"/>
          <w:sz w:val="24"/>
          <w:szCs w:val="24"/>
          <w:lang w:val="en-US"/>
        </w:rPr>
        <w:t xml:space="preserve"> </w:t>
      </w:r>
      <w:r w:rsidRPr="00DD3773">
        <w:rPr>
          <w:rFonts w:ascii="Times New Roman" w:hAnsi="Times New Roman"/>
          <w:noProof/>
          <w:color w:val="000000"/>
          <w:w w:val="92"/>
          <w:sz w:val="24"/>
          <w:szCs w:val="24"/>
          <w:lang w:val="en-US"/>
        </w:rPr>
        <w:t>a</w:t>
      </w:r>
      <w:r w:rsidRPr="00DD3773">
        <w:rPr>
          <w:rFonts w:ascii="Times New Roman" w:hAnsi="Times New Roman"/>
          <w:noProof/>
          <w:color w:val="000000"/>
          <w:w w:val="93"/>
          <w:sz w:val="24"/>
          <w:szCs w:val="24"/>
          <w:lang w:val="en-US"/>
        </w:rPr>
        <w:t>y</w:t>
      </w:r>
      <w:r w:rsidRPr="00DD3773">
        <w:rPr>
          <w:rFonts w:ascii="Times New Roman" w:hAnsi="Times New Roman"/>
          <w:noProof/>
          <w:color w:val="000000"/>
          <w:w w:val="99"/>
          <w:sz w:val="24"/>
          <w:szCs w:val="24"/>
          <w:lang w:val="en-US"/>
        </w:rPr>
        <w:t>arlanmalıdı</w:t>
      </w:r>
      <w:r w:rsidRPr="00DD3773">
        <w:rPr>
          <w:rFonts w:ascii="Times New Roman" w:hAnsi="Times New Roman"/>
          <w:noProof/>
          <w:color w:val="000000"/>
          <w:spacing w:val="-12"/>
          <w:w w:val="99"/>
          <w:sz w:val="24"/>
          <w:szCs w:val="24"/>
          <w:lang w:val="en-US"/>
        </w:rPr>
        <w:t>r</w:t>
      </w:r>
      <w:r w:rsidRPr="00DD3773">
        <w:rPr>
          <w:rFonts w:ascii="Times New Roman" w:hAnsi="Times New Roman"/>
          <w:noProof/>
          <w:color w:val="000000"/>
          <w:w w:val="78"/>
          <w:sz w:val="24"/>
          <w:szCs w:val="24"/>
          <w:lang w:val="en-US"/>
        </w:rPr>
        <w:t>.</w:t>
      </w:r>
      <w:r w:rsidRPr="00DD3773">
        <w:rPr>
          <w:rFonts w:ascii="Times New Roman" w:hAnsi="Times New Roman"/>
          <w:noProof/>
          <w:color w:val="000000"/>
          <w:spacing w:val="-13"/>
          <w:sz w:val="24"/>
          <w:szCs w:val="24"/>
          <w:lang w:val="en-US"/>
        </w:rPr>
        <w:t xml:space="preserve"> </w:t>
      </w:r>
      <w:r w:rsidRPr="00DD3773">
        <w:rPr>
          <w:rFonts w:ascii="Times New Roman" w:hAnsi="Times New Roman"/>
          <w:noProof/>
          <w:color w:val="000000"/>
          <w:w w:val="95"/>
          <w:sz w:val="24"/>
          <w:szCs w:val="24"/>
          <w:lang w:val="en-US"/>
        </w:rPr>
        <w:t>Kafa</w:t>
      </w:r>
      <w:r w:rsidRPr="00DD3773">
        <w:rPr>
          <w:rFonts w:ascii="Times New Roman" w:hAnsi="Times New Roman"/>
          <w:noProof/>
          <w:color w:val="000000"/>
          <w:spacing w:val="-14"/>
          <w:w w:val="95"/>
          <w:sz w:val="24"/>
          <w:szCs w:val="24"/>
          <w:lang w:val="en-US"/>
        </w:rPr>
        <w:t xml:space="preserve"> </w:t>
      </w:r>
      <w:r w:rsidRPr="00DD3773">
        <w:rPr>
          <w:rFonts w:ascii="Times New Roman" w:hAnsi="Times New Roman"/>
          <w:noProof/>
          <w:color w:val="000000"/>
          <w:w w:val="95"/>
          <w:sz w:val="24"/>
          <w:szCs w:val="24"/>
          <w:lang w:val="en-US"/>
        </w:rPr>
        <w:t>t</w:t>
      </w:r>
      <w:r w:rsidRPr="00DD3773">
        <w:rPr>
          <w:rFonts w:ascii="Times New Roman" w:hAnsi="Times New Roman"/>
          <w:noProof/>
          <w:color w:val="000000"/>
          <w:spacing w:val="-4"/>
          <w:w w:val="95"/>
          <w:sz w:val="24"/>
          <w:szCs w:val="24"/>
          <w:lang w:val="en-US"/>
        </w:rPr>
        <w:t>r</w:t>
      </w:r>
      <w:r w:rsidRPr="00DD3773">
        <w:rPr>
          <w:rFonts w:ascii="Times New Roman" w:hAnsi="Times New Roman"/>
          <w:noProof/>
          <w:color w:val="000000"/>
          <w:w w:val="95"/>
          <w:sz w:val="24"/>
          <w:szCs w:val="24"/>
          <w:lang w:val="en-US"/>
        </w:rPr>
        <w:t>avması</w:t>
      </w:r>
      <w:r w:rsidRPr="00DD3773">
        <w:rPr>
          <w:rFonts w:ascii="Times New Roman" w:hAnsi="Times New Roman"/>
          <w:noProof/>
          <w:color w:val="000000"/>
          <w:spacing w:val="12"/>
          <w:w w:val="95"/>
          <w:sz w:val="24"/>
          <w:szCs w:val="24"/>
          <w:lang w:val="en-US"/>
        </w:rPr>
        <w:t xml:space="preserve"> </w:t>
      </w:r>
      <w:r w:rsidRPr="00DD3773">
        <w:rPr>
          <w:rFonts w:ascii="Times New Roman" w:hAnsi="Times New Roman"/>
          <w:noProof/>
          <w:color w:val="000000"/>
          <w:w w:val="95"/>
          <w:sz w:val="24"/>
          <w:szCs w:val="24"/>
          <w:lang w:val="en-US"/>
        </w:rPr>
        <w:t>geçi</w:t>
      </w:r>
      <w:r w:rsidRPr="00DD3773">
        <w:rPr>
          <w:rFonts w:ascii="Times New Roman" w:hAnsi="Times New Roman"/>
          <w:noProof/>
          <w:color w:val="000000"/>
          <w:spacing w:val="-3"/>
          <w:w w:val="95"/>
          <w:sz w:val="24"/>
          <w:szCs w:val="24"/>
          <w:lang w:val="en-US"/>
        </w:rPr>
        <w:t>r</w:t>
      </w:r>
      <w:r w:rsidRPr="00DD3773">
        <w:rPr>
          <w:rFonts w:ascii="Times New Roman" w:hAnsi="Times New Roman"/>
          <w:noProof/>
          <w:color w:val="000000"/>
          <w:w w:val="95"/>
          <w:sz w:val="24"/>
          <w:szCs w:val="24"/>
          <w:lang w:val="en-US"/>
        </w:rPr>
        <w:t>en</w:t>
      </w:r>
      <w:r w:rsidRPr="00DD3773">
        <w:rPr>
          <w:rFonts w:ascii="Times New Roman" w:hAnsi="Times New Roman"/>
          <w:noProof/>
          <w:color w:val="000000"/>
          <w:spacing w:val="1"/>
          <w:w w:val="95"/>
          <w:sz w:val="24"/>
          <w:szCs w:val="24"/>
          <w:lang w:val="en-US"/>
        </w:rPr>
        <w:t xml:space="preserve"> </w:t>
      </w:r>
      <w:r w:rsidRPr="00DD3773">
        <w:rPr>
          <w:rFonts w:ascii="Times New Roman" w:hAnsi="Times New Roman"/>
          <w:noProof/>
          <w:color w:val="000000"/>
          <w:w w:val="99"/>
          <w:sz w:val="24"/>
          <w:szCs w:val="24"/>
          <w:lang w:val="en-US"/>
        </w:rPr>
        <w:t>olgula</w:t>
      </w:r>
      <w:r w:rsidRPr="00DD3773">
        <w:rPr>
          <w:rFonts w:ascii="Times New Roman" w:hAnsi="Times New Roman"/>
          <w:noProof/>
          <w:color w:val="000000"/>
          <w:spacing w:val="-12"/>
          <w:w w:val="99"/>
          <w:sz w:val="24"/>
          <w:szCs w:val="24"/>
          <w:lang w:val="en-US"/>
        </w:rPr>
        <w:t>r</w:t>
      </w:r>
      <w:r w:rsidRPr="00DD3773">
        <w:rPr>
          <w:rFonts w:ascii="Times New Roman" w:hAnsi="Times New Roman"/>
          <w:noProof/>
          <w:color w:val="000000"/>
          <w:w w:val="76"/>
          <w:sz w:val="24"/>
          <w:szCs w:val="24"/>
          <w:lang w:val="en-US"/>
        </w:rPr>
        <w:t xml:space="preserve">, </w:t>
      </w:r>
      <w:r w:rsidRPr="00DD3773">
        <w:rPr>
          <w:rFonts w:ascii="Times New Roman" w:hAnsi="Times New Roman"/>
          <w:noProof/>
          <w:color w:val="000000"/>
          <w:sz w:val="24"/>
          <w:szCs w:val="24"/>
          <w:lang w:val="en-US"/>
        </w:rPr>
        <w:t>geç</w:t>
      </w:r>
      <w:r w:rsidRPr="00DD3773">
        <w:rPr>
          <w:rFonts w:ascii="Times New Roman" w:hAnsi="Times New Roman"/>
          <w:noProof/>
          <w:color w:val="000000"/>
          <w:spacing w:val="4"/>
          <w:sz w:val="24"/>
          <w:szCs w:val="24"/>
          <w:lang w:val="en-US"/>
        </w:rPr>
        <w:t xml:space="preserve"> </w:t>
      </w:r>
      <w:r w:rsidRPr="00DD3773">
        <w:rPr>
          <w:rFonts w:ascii="Times New Roman" w:hAnsi="Times New Roman"/>
          <w:noProof/>
          <w:color w:val="000000"/>
          <w:sz w:val="24"/>
          <w:szCs w:val="24"/>
          <w:lang w:val="en-US"/>
        </w:rPr>
        <w:t>dönemde</w:t>
      </w:r>
      <w:r w:rsidRPr="00DD3773">
        <w:rPr>
          <w:rFonts w:ascii="Times New Roman" w:hAnsi="Times New Roman"/>
          <w:noProof/>
          <w:color w:val="000000"/>
          <w:spacing w:val="-10"/>
          <w:sz w:val="24"/>
          <w:szCs w:val="24"/>
          <w:lang w:val="en-US"/>
        </w:rPr>
        <w:t xml:space="preserve"> </w:t>
      </w:r>
      <w:r w:rsidRPr="00DD3773">
        <w:rPr>
          <w:rFonts w:ascii="Times New Roman" w:hAnsi="Times New Roman"/>
          <w:noProof/>
          <w:color w:val="000000"/>
          <w:sz w:val="24"/>
          <w:szCs w:val="24"/>
          <w:lang w:val="en-US"/>
        </w:rPr>
        <w:t>de</w:t>
      </w:r>
      <w:r w:rsidRPr="00DD3773">
        <w:rPr>
          <w:rFonts w:ascii="Times New Roman" w:hAnsi="Times New Roman"/>
          <w:noProof/>
          <w:color w:val="000000"/>
          <w:spacing w:val="11"/>
          <w:sz w:val="24"/>
          <w:szCs w:val="24"/>
          <w:lang w:val="en-US"/>
        </w:rPr>
        <w:t xml:space="preserve"> </w:t>
      </w:r>
      <w:r w:rsidRPr="00DD3773">
        <w:rPr>
          <w:rFonts w:ascii="Times New Roman" w:hAnsi="Times New Roman"/>
          <w:noProof/>
          <w:color w:val="000000"/>
          <w:sz w:val="24"/>
          <w:szCs w:val="24"/>
          <w:lang w:val="en-US"/>
        </w:rPr>
        <w:t xml:space="preserve">kanama </w:t>
      </w:r>
      <w:r w:rsidRPr="00DD3773">
        <w:rPr>
          <w:rFonts w:ascii="Times New Roman" w:hAnsi="Times New Roman"/>
          <w:noProof/>
          <w:color w:val="000000"/>
          <w:w w:val="93"/>
          <w:sz w:val="24"/>
          <w:szCs w:val="24"/>
          <w:lang w:val="en-US"/>
        </w:rPr>
        <w:t>açısından</w:t>
      </w:r>
      <w:r w:rsidRPr="00DD3773">
        <w:rPr>
          <w:rFonts w:ascii="Times New Roman" w:hAnsi="Times New Roman"/>
          <w:noProof/>
          <w:color w:val="000000"/>
          <w:spacing w:val="31"/>
          <w:w w:val="93"/>
          <w:sz w:val="24"/>
          <w:szCs w:val="24"/>
          <w:lang w:val="en-US"/>
        </w:rPr>
        <w:t xml:space="preserve"> </w:t>
      </w:r>
      <w:r w:rsidRPr="00DD3773">
        <w:rPr>
          <w:rFonts w:ascii="Times New Roman" w:hAnsi="Times New Roman"/>
          <w:noProof/>
          <w:color w:val="000000"/>
          <w:sz w:val="24"/>
          <w:szCs w:val="24"/>
          <w:lang w:val="en-US"/>
        </w:rPr>
        <w:t>dikkatle</w:t>
      </w:r>
      <w:r w:rsidRPr="00DD3773">
        <w:rPr>
          <w:rFonts w:ascii="Times New Roman" w:hAnsi="Times New Roman"/>
          <w:noProof/>
          <w:color w:val="000000"/>
          <w:spacing w:val="18"/>
          <w:sz w:val="24"/>
          <w:szCs w:val="24"/>
          <w:lang w:val="en-US"/>
        </w:rPr>
        <w:t xml:space="preserve"> </w:t>
      </w:r>
      <w:r w:rsidRPr="00DD3773">
        <w:rPr>
          <w:rFonts w:ascii="Times New Roman" w:hAnsi="Times New Roman"/>
          <w:noProof/>
          <w:color w:val="000000"/>
          <w:sz w:val="24"/>
          <w:szCs w:val="24"/>
          <w:lang w:val="en-US"/>
        </w:rPr>
        <w:t>izlenmelidi</w:t>
      </w:r>
      <w:r w:rsidRPr="00DD3773">
        <w:rPr>
          <w:rFonts w:ascii="Times New Roman" w:hAnsi="Times New Roman"/>
          <w:noProof/>
          <w:color w:val="000000"/>
          <w:spacing w:val="-12"/>
          <w:sz w:val="24"/>
          <w:szCs w:val="24"/>
          <w:lang w:val="en-US"/>
        </w:rPr>
        <w:t>r</w:t>
      </w:r>
      <w:r w:rsidRPr="00DD3773">
        <w:rPr>
          <w:rFonts w:ascii="Times New Roman" w:hAnsi="Times New Roman"/>
          <w:noProof/>
          <w:color w:val="000000"/>
          <w:w w:val="78"/>
          <w:sz w:val="24"/>
          <w:szCs w:val="24"/>
          <w:lang w:val="en-US"/>
        </w:rPr>
        <w:t>.</w:t>
      </w:r>
      <w:r w:rsidRPr="00DD3773">
        <w:rPr>
          <w:rFonts w:ascii="Times New Roman" w:hAnsi="Times New Roman"/>
          <w:noProof/>
          <w:color w:val="000000"/>
          <w:spacing w:val="21"/>
          <w:sz w:val="24"/>
          <w:szCs w:val="24"/>
          <w:lang w:val="en-US"/>
        </w:rPr>
        <w:t xml:space="preserve"> </w:t>
      </w:r>
      <w:r w:rsidRPr="00DD3773">
        <w:rPr>
          <w:rFonts w:ascii="Times New Roman" w:hAnsi="Times New Roman"/>
          <w:noProof/>
          <w:color w:val="000000"/>
          <w:spacing w:val="-9"/>
          <w:sz w:val="24"/>
          <w:szCs w:val="24"/>
          <w:lang w:val="en-US"/>
        </w:rPr>
        <w:t>T</w:t>
      </w:r>
      <w:r w:rsidRPr="00DD3773">
        <w:rPr>
          <w:rFonts w:ascii="Times New Roman" w:hAnsi="Times New Roman"/>
          <w:noProof/>
          <w:color w:val="000000"/>
          <w:spacing w:val="-4"/>
          <w:sz w:val="24"/>
          <w:szCs w:val="24"/>
          <w:lang w:val="en-US"/>
        </w:rPr>
        <w:t>r</w:t>
      </w:r>
      <w:r w:rsidRPr="00DD3773">
        <w:rPr>
          <w:rFonts w:ascii="Times New Roman" w:hAnsi="Times New Roman"/>
          <w:noProof/>
          <w:color w:val="000000"/>
          <w:sz w:val="24"/>
          <w:szCs w:val="24"/>
          <w:lang w:val="en-US"/>
        </w:rPr>
        <w:t xml:space="preserve">avma </w:t>
      </w:r>
      <w:r w:rsidRPr="00DD3773">
        <w:rPr>
          <w:rFonts w:ascii="Times New Roman" w:hAnsi="Times New Roman"/>
          <w:noProof/>
          <w:color w:val="000000"/>
          <w:w w:val="96"/>
          <w:sz w:val="24"/>
          <w:szCs w:val="24"/>
          <w:lang w:val="en-US"/>
        </w:rPr>
        <w:t>olmadan</w:t>
      </w:r>
      <w:r w:rsidRPr="00DD3773">
        <w:rPr>
          <w:rFonts w:ascii="Times New Roman" w:hAnsi="Times New Roman"/>
          <w:noProof/>
          <w:color w:val="000000"/>
          <w:spacing w:val="-2"/>
          <w:w w:val="96"/>
          <w:sz w:val="24"/>
          <w:szCs w:val="24"/>
          <w:lang w:val="en-US"/>
        </w:rPr>
        <w:t xml:space="preserve"> </w:t>
      </w:r>
      <w:r w:rsidRPr="00DD3773">
        <w:rPr>
          <w:rFonts w:ascii="Times New Roman" w:hAnsi="Times New Roman"/>
          <w:noProof/>
          <w:color w:val="000000"/>
          <w:sz w:val="24"/>
          <w:szCs w:val="24"/>
          <w:lang w:val="en-US"/>
        </w:rPr>
        <w:t>şiddetli</w:t>
      </w:r>
      <w:r w:rsidRPr="00DD3773">
        <w:rPr>
          <w:rFonts w:ascii="Times New Roman" w:hAnsi="Times New Roman"/>
          <w:noProof/>
          <w:color w:val="000000"/>
          <w:spacing w:val="-10"/>
          <w:sz w:val="24"/>
          <w:szCs w:val="24"/>
          <w:lang w:val="en-US"/>
        </w:rPr>
        <w:t xml:space="preserve"> </w:t>
      </w:r>
      <w:r w:rsidRPr="00DD3773">
        <w:rPr>
          <w:rFonts w:ascii="Times New Roman" w:hAnsi="Times New Roman"/>
          <w:noProof/>
          <w:color w:val="000000"/>
          <w:w w:val="94"/>
          <w:sz w:val="24"/>
          <w:szCs w:val="24"/>
          <w:lang w:val="en-US"/>
        </w:rPr>
        <w:t>baş ağrısı</w:t>
      </w:r>
      <w:r w:rsidRPr="00DD3773">
        <w:rPr>
          <w:rFonts w:ascii="Times New Roman" w:hAnsi="Times New Roman"/>
          <w:noProof/>
          <w:color w:val="000000"/>
          <w:spacing w:val="4"/>
          <w:w w:val="94"/>
          <w:sz w:val="24"/>
          <w:szCs w:val="24"/>
          <w:lang w:val="en-US"/>
        </w:rPr>
        <w:t xml:space="preserve"> </w:t>
      </w:r>
      <w:r w:rsidRPr="00DD3773">
        <w:rPr>
          <w:rFonts w:ascii="Times New Roman" w:hAnsi="Times New Roman"/>
          <w:noProof/>
          <w:color w:val="000000"/>
          <w:spacing w:val="-2"/>
          <w:w w:val="94"/>
          <w:sz w:val="24"/>
          <w:szCs w:val="24"/>
          <w:lang w:val="en-US"/>
        </w:rPr>
        <w:t>v</w:t>
      </w:r>
      <w:r w:rsidRPr="00DD3773">
        <w:rPr>
          <w:rFonts w:ascii="Times New Roman" w:hAnsi="Times New Roman"/>
          <w:noProof/>
          <w:color w:val="000000"/>
          <w:w w:val="94"/>
          <w:sz w:val="24"/>
          <w:szCs w:val="24"/>
          <w:lang w:val="en-US"/>
        </w:rPr>
        <w:t>arlığında</w:t>
      </w:r>
      <w:r w:rsidRPr="00DD3773">
        <w:rPr>
          <w:rFonts w:ascii="Times New Roman" w:hAnsi="Times New Roman"/>
          <w:noProof/>
          <w:color w:val="000000"/>
          <w:spacing w:val="12"/>
          <w:w w:val="94"/>
          <w:sz w:val="24"/>
          <w:szCs w:val="24"/>
          <w:lang w:val="en-US"/>
        </w:rPr>
        <w:t xml:space="preserve"> </w:t>
      </w:r>
      <w:r w:rsidRPr="00DD3773">
        <w:rPr>
          <w:rFonts w:ascii="Times New Roman" w:hAnsi="Times New Roman"/>
          <w:noProof/>
          <w:color w:val="000000"/>
          <w:sz w:val="24"/>
          <w:szCs w:val="24"/>
          <w:lang w:val="en-US"/>
        </w:rPr>
        <w:t>mutlaka</w:t>
      </w:r>
      <w:r w:rsidRPr="00DD3773">
        <w:rPr>
          <w:rFonts w:ascii="Times New Roman" w:hAnsi="Times New Roman"/>
          <w:noProof/>
          <w:color w:val="000000"/>
          <w:spacing w:val="-12"/>
          <w:sz w:val="24"/>
          <w:szCs w:val="24"/>
          <w:lang w:val="en-US"/>
        </w:rPr>
        <w:t xml:space="preserve"> </w:t>
      </w:r>
      <w:r w:rsidRPr="00DD3773">
        <w:rPr>
          <w:rFonts w:ascii="Times New Roman" w:hAnsi="Times New Roman"/>
          <w:noProof/>
          <w:color w:val="000000"/>
          <w:sz w:val="24"/>
          <w:szCs w:val="24"/>
          <w:lang w:val="en-US"/>
        </w:rPr>
        <w:t>kafa</w:t>
      </w:r>
      <w:r w:rsidRPr="00DD3773">
        <w:rPr>
          <w:rFonts w:ascii="Times New Roman" w:hAnsi="Times New Roman"/>
          <w:noProof/>
          <w:color w:val="000000"/>
          <w:spacing w:val="-16"/>
          <w:sz w:val="24"/>
          <w:szCs w:val="24"/>
          <w:lang w:val="en-US"/>
        </w:rPr>
        <w:t xml:space="preserve"> </w:t>
      </w:r>
      <w:r w:rsidRPr="00DD3773">
        <w:rPr>
          <w:rFonts w:ascii="Times New Roman" w:hAnsi="Times New Roman"/>
          <w:noProof/>
          <w:color w:val="000000"/>
          <w:sz w:val="24"/>
          <w:szCs w:val="24"/>
          <w:lang w:val="en-US"/>
        </w:rPr>
        <w:t>içi</w:t>
      </w:r>
      <w:r w:rsidRPr="00DD3773">
        <w:rPr>
          <w:rFonts w:ascii="Times New Roman" w:hAnsi="Times New Roman"/>
          <w:noProof/>
          <w:color w:val="000000"/>
          <w:spacing w:val="-4"/>
          <w:sz w:val="24"/>
          <w:szCs w:val="24"/>
          <w:lang w:val="en-US"/>
        </w:rPr>
        <w:t xml:space="preserve"> </w:t>
      </w:r>
      <w:r w:rsidRPr="00DD3773">
        <w:rPr>
          <w:rFonts w:ascii="Times New Roman" w:hAnsi="Times New Roman"/>
          <w:noProof/>
          <w:color w:val="000000"/>
          <w:w w:val="95"/>
          <w:sz w:val="24"/>
          <w:szCs w:val="24"/>
          <w:lang w:val="en-US"/>
        </w:rPr>
        <w:t>kanama</w:t>
      </w:r>
      <w:r w:rsidRPr="00DD3773">
        <w:rPr>
          <w:rFonts w:ascii="Times New Roman" w:hAnsi="Times New Roman"/>
          <w:noProof/>
          <w:color w:val="000000"/>
          <w:spacing w:val="3"/>
          <w:w w:val="95"/>
          <w:sz w:val="24"/>
          <w:szCs w:val="24"/>
          <w:lang w:val="en-US"/>
        </w:rPr>
        <w:t xml:space="preserve"> </w:t>
      </w:r>
      <w:r w:rsidRPr="00DD3773">
        <w:rPr>
          <w:rFonts w:ascii="Times New Roman" w:hAnsi="Times New Roman"/>
          <w:noProof/>
          <w:color w:val="000000"/>
          <w:sz w:val="24"/>
          <w:szCs w:val="24"/>
          <w:lang w:val="en-US"/>
        </w:rPr>
        <w:t>akla gelmelidi</w:t>
      </w:r>
      <w:r w:rsidRPr="00DD3773">
        <w:rPr>
          <w:rFonts w:ascii="Times New Roman" w:hAnsi="Times New Roman"/>
          <w:noProof/>
          <w:color w:val="000000"/>
          <w:spacing w:val="-12"/>
          <w:sz w:val="24"/>
          <w:szCs w:val="24"/>
          <w:lang w:val="en-US"/>
        </w:rPr>
        <w:t>r</w:t>
      </w:r>
      <w:r w:rsidRPr="00DD3773">
        <w:rPr>
          <w:rFonts w:ascii="Times New Roman" w:hAnsi="Times New Roman"/>
          <w:noProof/>
          <w:color w:val="000000"/>
          <w:w w:val="78"/>
          <w:sz w:val="24"/>
          <w:szCs w:val="24"/>
          <w:lang w:val="en-US"/>
        </w:rPr>
        <w:t>.</w:t>
      </w:r>
    </w:p>
    <w:p w14:paraId="106A66EF" w14:textId="77777777" w:rsidR="00DD3773" w:rsidRPr="006B3DE9" w:rsidRDefault="00DD3773" w:rsidP="00BA0DE9">
      <w:pPr>
        <w:spacing w:after="0" w:line="240" w:lineRule="auto"/>
        <w:jc w:val="both"/>
        <w:rPr>
          <w:rFonts w:ascii="Times New Roman" w:hAnsi="Times New Roman"/>
          <w:noProof/>
          <w:color w:val="000000"/>
          <w:sz w:val="24"/>
          <w:szCs w:val="24"/>
          <w:lang w:val="en-US"/>
        </w:rPr>
      </w:pPr>
    </w:p>
    <w:p w14:paraId="74952D82" w14:textId="5CFB92C0" w:rsidR="00BA0DE9" w:rsidRPr="00DD3773" w:rsidRDefault="00BA0DE9" w:rsidP="00B22C45">
      <w:pPr>
        <w:pStyle w:val="ListeParagraf"/>
        <w:numPr>
          <w:ilvl w:val="0"/>
          <w:numId w:val="86"/>
        </w:numPr>
        <w:spacing w:after="0" w:line="240" w:lineRule="auto"/>
        <w:jc w:val="both"/>
        <w:rPr>
          <w:rFonts w:ascii="Times New Roman" w:hAnsi="Times New Roman"/>
          <w:noProof/>
          <w:color w:val="000000"/>
          <w:w w:val="78"/>
          <w:sz w:val="24"/>
          <w:szCs w:val="24"/>
          <w:lang w:val="en-US"/>
        </w:rPr>
      </w:pPr>
      <w:r w:rsidRPr="00DD3773">
        <w:rPr>
          <w:rFonts w:ascii="Times New Roman" w:hAnsi="Times New Roman"/>
          <w:noProof/>
          <w:color w:val="000000"/>
          <w:sz w:val="24"/>
          <w:szCs w:val="24"/>
          <w:lang w:val="en-US"/>
        </w:rPr>
        <w:t>Kafa</w:t>
      </w:r>
      <w:r w:rsidRPr="00DD3773">
        <w:rPr>
          <w:rFonts w:ascii="Times New Roman" w:hAnsi="Times New Roman"/>
          <w:noProof/>
          <w:color w:val="000000"/>
          <w:spacing w:val="-6"/>
          <w:sz w:val="24"/>
          <w:szCs w:val="24"/>
          <w:lang w:val="en-US"/>
        </w:rPr>
        <w:t xml:space="preserve"> </w:t>
      </w:r>
      <w:r w:rsidRPr="00DD3773">
        <w:rPr>
          <w:rFonts w:ascii="Times New Roman" w:hAnsi="Times New Roman"/>
          <w:noProof/>
          <w:color w:val="000000"/>
          <w:sz w:val="24"/>
          <w:szCs w:val="24"/>
          <w:lang w:val="en-US"/>
        </w:rPr>
        <w:t>içi</w:t>
      </w:r>
      <w:r w:rsidRPr="00DD3773">
        <w:rPr>
          <w:rFonts w:ascii="Times New Roman" w:hAnsi="Times New Roman"/>
          <w:noProof/>
          <w:color w:val="000000"/>
          <w:spacing w:val="20"/>
          <w:sz w:val="24"/>
          <w:szCs w:val="24"/>
          <w:lang w:val="en-US"/>
        </w:rPr>
        <w:t xml:space="preserve"> </w:t>
      </w:r>
      <w:r w:rsidRPr="00DD3773">
        <w:rPr>
          <w:rFonts w:ascii="Times New Roman" w:hAnsi="Times New Roman"/>
          <w:noProof/>
          <w:color w:val="000000"/>
          <w:sz w:val="24"/>
          <w:szCs w:val="24"/>
          <w:lang w:val="en-US"/>
        </w:rPr>
        <w:t>kanamala</w:t>
      </w:r>
      <w:r w:rsidRPr="00DD3773">
        <w:rPr>
          <w:rFonts w:ascii="Times New Roman" w:hAnsi="Times New Roman"/>
          <w:noProof/>
          <w:color w:val="000000"/>
          <w:spacing w:val="-3"/>
          <w:sz w:val="24"/>
          <w:szCs w:val="24"/>
          <w:lang w:val="en-US"/>
        </w:rPr>
        <w:t>r</w:t>
      </w:r>
      <w:r w:rsidRPr="00DD3773">
        <w:rPr>
          <w:rFonts w:ascii="Times New Roman" w:hAnsi="Times New Roman"/>
          <w:noProof/>
          <w:color w:val="000000"/>
          <w:sz w:val="24"/>
          <w:szCs w:val="24"/>
          <w:lang w:val="en-US"/>
        </w:rPr>
        <w:t>da</w:t>
      </w:r>
      <w:r w:rsidRPr="00DD3773">
        <w:rPr>
          <w:rFonts w:ascii="Times New Roman" w:hAnsi="Times New Roman"/>
          <w:noProof/>
          <w:color w:val="000000"/>
          <w:spacing w:val="-9"/>
          <w:sz w:val="24"/>
          <w:szCs w:val="24"/>
          <w:lang w:val="en-US"/>
        </w:rPr>
        <w:t xml:space="preserve"> </w:t>
      </w:r>
      <w:r w:rsidRPr="00DD3773">
        <w:rPr>
          <w:rFonts w:ascii="Times New Roman" w:hAnsi="Times New Roman"/>
          <w:noProof/>
          <w:color w:val="000000"/>
          <w:w w:val="87"/>
          <w:sz w:val="24"/>
          <w:szCs w:val="24"/>
          <w:lang w:val="en-US"/>
        </w:rPr>
        <w:t>FVIII</w:t>
      </w:r>
      <w:r w:rsidRPr="00DD3773">
        <w:rPr>
          <w:rFonts w:ascii="Times New Roman" w:hAnsi="Times New Roman"/>
          <w:noProof/>
          <w:color w:val="000000"/>
          <w:spacing w:val="27"/>
          <w:w w:val="87"/>
          <w:sz w:val="24"/>
          <w:szCs w:val="24"/>
          <w:lang w:val="en-US"/>
        </w:rPr>
        <w:t xml:space="preserve"> </w:t>
      </w:r>
      <w:r w:rsidRPr="00DD3773">
        <w:rPr>
          <w:rFonts w:ascii="Times New Roman" w:hAnsi="Times New Roman"/>
          <w:noProof/>
          <w:color w:val="000000"/>
          <w:sz w:val="24"/>
          <w:szCs w:val="24"/>
          <w:lang w:val="en-US"/>
        </w:rPr>
        <w:t>aktivitesi</w:t>
      </w:r>
      <w:r w:rsidRPr="00DD3773">
        <w:rPr>
          <w:rFonts w:ascii="Times New Roman" w:hAnsi="Times New Roman"/>
          <w:noProof/>
          <w:color w:val="000000"/>
          <w:spacing w:val="13"/>
          <w:sz w:val="24"/>
          <w:szCs w:val="24"/>
          <w:lang w:val="en-US"/>
        </w:rPr>
        <w:t xml:space="preserve"> </w:t>
      </w:r>
      <w:r w:rsidRPr="00DD3773">
        <w:rPr>
          <w:rFonts w:ascii="Times New Roman" w:hAnsi="Times New Roman"/>
          <w:noProof/>
          <w:color w:val="000000"/>
          <w:sz w:val="24"/>
          <w:szCs w:val="24"/>
          <w:lang w:val="en-US"/>
        </w:rPr>
        <w:t>ilk</w:t>
      </w:r>
      <w:r w:rsidRPr="00DD3773">
        <w:rPr>
          <w:rFonts w:ascii="Times New Roman" w:hAnsi="Times New Roman"/>
          <w:noProof/>
          <w:color w:val="000000"/>
          <w:spacing w:val="28"/>
          <w:sz w:val="24"/>
          <w:szCs w:val="24"/>
          <w:lang w:val="en-US"/>
        </w:rPr>
        <w:t xml:space="preserve"> </w:t>
      </w:r>
      <w:r w:rsidRPr="00DD3773">
        <w:rPr>
          <w:rFonts w:ascii="Times New Roman" w:hAnsi="Times New Roman"/>
          <w:noProof/>
          <w:color w:val="000000"/>
          <w:sz w:val="24"/>
          <w:szCs w:val="24"/>
          <w:lang w:val="en-US"/>
        </w:rPr>
        <w:t>1-7</w:t>
      </w:r>
      <w:r w:rsidRPr="00DD3773">
        <w:rPr>
          <w:rFonts w:ascii="Times New Roman" w:hAnsi="Times New Roman"/>
          <w:noProof/>
          <w:color w:val="000000"/>
          <w:spacing w:val="17"/>
          <w:sz w:val="24"/>
          <w:szCs w:val="24"/>
          <w:lang w:val="en-US"/>
        </w:rPr>
        <w:t xml:space="preserve"> </w:t>
      </w:r>
      <w:r w:rsidRPr="00DD3773">
        <w:rPr>
          <w:rFonts w:ascii="Times New Roman" w:hAnsi="Times New Roman"/>
          <w:noProof/>
          <w:color w:val="000000"/>
          <w:sz w:val="24"/>
          <w:szCs w:val="24"/>
          <w:lang w:val="en-US"/>
        </w:rPr>
        <w:t>gün</w:t>
      </w:r>
      <w:r w:rsidRPr="00DD3773">
        <w:rPr>
          <w:rFonts w:ascii="Times New Roman" w:hAnsi="Times New Roman"/>
          <w:noProof/>
          <w:color w:val="000000"/>
          <w:spacing w:val="5"/>
          <w:sz w:val="24"/>
          <w:szCs w:val="24"/>
          <w:lang w:val="en-US"/>
        </w:rPr>
        <w:t xml:space="preserve"> </w:t>
      </w:r>
      <w:r w:rsidRPr="00DD3773">
        <w:rPr>
          <w:rFonts w:ascii="Times New Roman" w:hAnsi="Times New Roman"/>
          <w:noProof/>
          <w:color w:val="000000"/>
          <w:w w:val="93"/>
          <w:sz w:val="24"/>
          <w:szCs w:val="24"/>
          <w:lang w:val="en-US"/>
        </w:rPr>
        <w:t>80-100 IU/dl,</w:t>
      </w:r>
      <w:r w:rsidRPr="00DD3773">
        <w:rPr>
          <w:rFonts w:ascii="Times New Roman" w:hAnsi="Times New Roman"/>
          <w:noProof/>
          <w:color w:val="000000"/>
          <w:spacing w:val="18"/>
          <w:w w:val="93"/>
          <w:sz w:val="24"/>
          <w:szCs w:val="24"/>
          <w:lang w:val="en-US"/>
        </w:rPr>
        <w:t xml:space="preserve"> </w:t>
      </w:r>
      <w:r w:rsidRPr="00DD3773">
        <w:rPr>
          <w:rFonts w:ascii="Times New Roman" w:hAnsi="Times New Roman"/>
          <w:noProof/>
          <w:color w:val="000000"/>
          <w:sz w:val="24"/>
          <w:szCs w:val="24"/>
          <w:lang w:val="en-US"/>
        </w:rPr>
        <w:t>son</w:t>
      </w:r>
      <w:r w:rsidRPr="00DD3773">
        <w:rPr>
          <w:rFonts w:ascii="Times New Roman" w:hAnsi="Times New Roman"/>
          <w:noProof/>
          <w:color w:val="000000"/>
          <w:spacing w:val="-4"/>
          <w:sz w:val="24"/>
          <w:szCs w:val="24"/>
          <w:lang w:val="en-US"/>
        </w:rPr>
        <w:t>r</w:t>
      </w:r>
      <w:r w:rsidRPr="00DD3773">
        <w:rPr>
          <w:rFonts w:ascii="Times New Roman" w:hAnsi="Times New Roman"/>
          <w:noProof/>
          <w:color w:val="000000"/>
          <w:sz w:val="24"/>
          <w:szCs w:val="24"/>
          <w:lang w:val="en-US"/>
        </w:rPr>
        <w:t>aki günle</w:t>
      </w:r>
      <w:r w:rsidRPr="00DD3773">
        <w:rPr>
          <w:rFonts w:ascii="Times New Roman" w:hAnsi="Times New Roman"/>
          <w:noProof/>
          <w:color w:val="000000"/>
          <w:spacing w:val="-3"/>
          <w:sz w:val="24"/>
          <w:szCs w:val="24"/>
          <w:lang w:val="en-US"/>
        </w:rPr>
        <w:t>r</w:t>
      </w:r>
      <w:r w:rsidRPr="00DD3773">
        <w:rPr>
          <w:rFonts w:ascii="Times New Roman" w:hAnsi="Times New Roman"/>
          <w:noProof/>
          <w:color w:val="000000"/>
          <w:sz w:val="24"/>
          <w:szCs w:val="24"/>
          <w:lang w:val="en-US"/>
        </w:rPr>
        <w:t>de</w:t>
      </w:r>
      <w:r w:rsidRPr="00DD3773">
        <w:rPr>
          <w:rFonts w:ascii="Times New Roman" w:hAnsi="Times New Roman"/>
          <w:noProof/>
          <w:color w:val="000000"/>
          <w:spacing w:val="34"/>
          <w:sz w:val="24"/>
          <w:szCs w:val="24"/>
          <w:lang w:val="en-US"/>
        </w:rPr>
        <w:t xml:space="preserve"> </w:t>
      </w:r>
      <w:r w:rsidRPr="00DD3773">
        <w:rPr>
          <w:rFonts w:ascii="Times New Roman" w:hAnsi="Times New Roman"/>
          <w:noProof/>
          <w:color w:val="000000"/>
          <w:sz w:val="24"/>
          <w:szCs w:val="24"/>
          <w:lang w:val="en-US"/>
        </w:rPr>
        <w:t>(8-21</w:t>
      </w:r>
      <w:r w:rsidRPr="00DD3773">
        <w:rPr>
          <w:rFonts w:ascii="Times New Roman" w:hAnsi="Times New Roman"/>
          <w:noProof/>
          <w:color w:val="000000"/>
          <w:spacing w:val="38"/>
          <w:sz w:val="24"/>
          <w:szCs w:val="24"/>
          <w:lang w:val="en-US"/>
        </w:rPr>
        <w:t xml:space="preserve"> </w:t>
      </w:r>
      <w:r w:rsidRPr="00DD3773">
        <w:rPr>
          <w:rFonts w:ascii="Times New Roman" w:hAnsi="Times New Roman"/>
          <w:noProof/>
          <w:color w:val="000000"/>
          <w:sz w:val="24"/>
          <w:szCs w:val="24"/>
          <w:lang w:val="en-US"/>
        </w:rPr>
        <w:t>gün)</w:t>
      </w:r>
      <w:r w:rsidRPr="00DD3773">
        <w:rPr>
          <w:rFonts w:ascii="Times New Roman" w:hAnsi="Times New Roman"/>
          <w:noProof/>
          <w:color w:val="000000"/>
          <w:spacing w:val="30"/>
          <w:sz w:val="24"/>
          <w:szCs w:val="24"/>
          <w:lang w:val="en-US"/>
        </w:rPr>
        <w:t xml:space="preserve"> </w:t>
      </w:r>
      <w:r w:rsidRPr="00DD3773">
        <w:rPr>
          <w:rFonts w:ascii="Times New Roman" w:hAnsi="Times New Roman"/>
          <w:noProof/>
          <w:color w:val="000000"/>
          <w:sz w:val="24"/>
          <w:szCs w:val="24"/>
          <w:lang w:val="en-US"/>
        </w:rPr>
        <w:t>50 IU/dl</w:t>
      </w:r>
      <w:r w:rsidRPr="00DD3773">
        <w:rPr>
          <w:rFonts w:ascii="Times New Roman" w:hAnsi="Times New Roman"/>
          <w:noProof/>
          <w:color w:val="000000"/>
          <w:spacing w:val="15"/>
          <w:sz w:val="24"/>
          <w:szCs w:val="24"/>
          <w:lang w:val="en-US"/>
        </w:rPr>
        <w:t xml:space="preserve"> </w:t>
      </w:r>
      <w:r w:rsidRPr="00DD3773">
        <w:rPr>
          <w:rFonts w:ascii="Times New Roman" w:hAnsi="Times New Roman"/>
          <w:noProof/>
          <w:color w:val="000000"/>
          <w:w w:val="99"/>
          <w:sz w:val="24"/>
          <w:szCs w:val="24"/>
          <w:lang w:val="en-US"/>
        </w:rPr>
        <w:t>olmalıdı</w:t>
      </w:r>
      <w:r w:rsidRPr="00DD3773">
        <w:rPr>
          <w:rFonts w:ascii="Times New Roman" w:hAnsi="Times New Roman"/>
          <w:noProof/>
          <w:color w:val="000000"/>
          <w:spacing w:val="-12"/>
          <w:w w:val="99"/>
          <w:sz w:val="24"/>
          <w:szCs w:val="24"/>
          <w:lang w:val="en-US"/>
        </w:rPr>
        <w:t>r</w:t>
      </w:r>
      <w:r w:rsidRPr="00DD3773">
        <w:rPr>
          <w:rFonts w:ascii="Times New Roman" w:hAnsi="Times New Roman"/>
          <w:noProof/>
          <w:color w:val="000000"/>
          <w:w w:val="78"/>
          <w:sz w:val="24"/>
          <w:szCs w:val="24"/>
          <w:lang w:val="en-US"/>
        </w:rPr>
        <w:t>.</w:t>
      </w:r>
      <w:r w:rsidRPr="00DD3773">
        <w:rPr>
          <w:rFonts w:ascii="Times New Roman" w:hAnsi="Times New Roman"/>
          <w:noProof/>
          <w:color w:val="000000"/>
          <w:sz w:val="24"/>
          <w:szCs w:val="24"/>
          <w:lang w:val="en-US"/>
        </w:rPr>
        <w:t xml:space="preserve"> </w:t>
      </w:r>
      <w:r w:rsidRPr="00DD3773">
        <w:rPr>
          <w:rFonts w:ascii="Times New Roman" w:hAnsi="Times New Roman"/>
          <w:noProof/>
          <w:color w:val="000000"/>
          <w:spacing w:val="1"/>
          <w:sz w:val="24"/>
          <w:szCs w:val="24"/>
          <w:lang w:val="en-US"/>
        </w:rPr>
        <w:t xml:space="preserve"> </w:t>
      </w:r>
      <w:r w:rsidRPr="00DD3773">
        <w:rPr>
          <w:rFonts w:ascii="Times New Roman" w:hAnsi="Times New Roman"/>
          <w:noProof/>
          <w:color w:val="000000"/>
          <w:sz w:val="24"/>
          <w:szCs w:val="24"/>
          <w:lang w:val="en-US"/>
        </w:rPr>
        <w:t>Hemofili</w:t>
      </w:r>
      <w:r w:rsidRPr="00DD3773">
        <w:rPr>
          <w:rFonts w:ascii="Times New Roman" w:hAnsi="Times New Roman"/>
          <w:noProof/>
          <w:color w:val="000000"/>
          <w:spacing w:val="42"/>
          <w:sz w:val="24"/>
          <w:szCs w:val="24"/>
          <w:lang w:val="en-US"/>
        </w:rPr>
        <w:t xml:space="preserve"> </w:t>
      </w:r>
      <w:r w:rsidRPr="00DD3773">
        <w:rPr>
          <w:rFonts w:ascii="Times New Roman" w:hAnsi="Times New Roman"/>
          <w:noProof/>
          <w:color w:val="000000"/>
          <w:sz w:val="24"/>
          <w:szCs w:val="24"/>
          <w:lang w:val="en-US"/>
        </w:rPr>
        <w:t>B’de</w:t>
      </w:r>
      <w:r w:rsidRPr="00DD3773">
        <w:rPr>
          <w:rFonts w:ascii="Times New Roman" w:hAnsi="Times New Roman"/>
          <w:noProof/>
          <w:color w:val="000000"/>
          <w:spacing w:val="26"/>
          <w:sz w:val="24"/>
          <w:szCs w:val="24"/>
          <w:lang w:val="en-US"/>
        </w:rPr>
        <w:t xml:space="preserve"> </w:t>
      </w:r>
      <w:r w:rsidRPr="00DD3773">
        <w:rPr>
          <w:rFonts w:ascii="Times New Roman" w:hAnsi="Times New Roman"/>
          <w:noProof/>
          <w:color w:val="000000"/>
          <w:sz w:val="24"/>
          <w:szCs w:val="24"/>
          <w:lang w:val="en-US"/>
        </w:rPr>
        <w:t>ise</w:t>
      </w:r>
      <w:r w:rsidRPr="00DD3773">
        <w:rPr>
          <w:rFonts w:ascii="Times New Roman" w:hAnsi="Times New Roman"/>
          <w:noProof/>
          <w:color w:val="000000"/>
          <w:spacing w:val="44"/>
          <w:sz w:val="24"/>
          <w:szCs w:val="24"/>
          <w:lang w:val="en-US"/>
        </w:rPr>
        <w:t xml:space="preserve"> </w:t>
      </w:r>
      <w:r w:rsidRPr="00DD3773">
        <w:rPr>
          <w:rFonts w:ascii="Times New Roman" w:hAnsi="Times New Roman"/>
          <w:noProof/>
          <w:color w:val="000000"/>
          <w:sz w:val="24"/>
          <w:szCs w:val="24"/>
          <w:lang w:val="en-US"/>
        </w:rPr>
        <w:t>FIX aktivitesi</w:t>
      </w:r>
      <w:r w:rsidRPr="00DD3773">
        <w:rPr>
          <w:rFonts w:ascii="Times New Roman" w:hAnsi="Times New Roman"/>
          <w:noProof/>
          <w:color w:val="000000"/>
          <w:spacing w:val="-15"/>
          <w:sz w:val="24"/>
          <w:szCs w:val="24"/>
          <w:lang w:val="en-US"/>
        </w:rPr>
        <w:t xml:space="preserve"> </w:t>
      </w:r>
      <w:r w:rsidRPr="00DD3773">
        <w:rPr>
          <w:rFonts w:ascii="Times New Roman" w:hAnsi="Times New Roman"/>
          <w:noProof/>
          <w:color w:val="000000"/>
          <w:sz w:val="24"/>
          <w:szCs w:val="24"/>
          <w:lang w:val="en-US"/>
        </w:rPr>
        <w:t>ilk 1-7</w:t>
      </w:r>
      <w:r w:rsidRPr="00DD3773">
        <w:rPr>
          <w:rFonts w:ascii="Times New Roman" w:hAnsi="Times New Roman"/>
          <w:noProof/>
          <w:color w:val="000000"/>
          <w:spacing w:val="-11"/>
          <w:sz w:val="24"/>
          <w:szCs w:val="24"/>
          <w:lang w:val="en-US"/>
        </w:rPr>
        <w:t xml:space="preserve"> </w:t>
      </w:r>
      <w:r w:rsidRPr="00DD3773">
        <w:rPr>
          <w:rFonts w:ascii="Times New Roman" w:hAnsi="Times New Roman"/>
          <w:noProof/>
          <w:color w:val="000000"/>
          <w:w w:val="94"/>
          <w:sz w:val="24"/>
          <w:szCs w:val="24"/>
          <w:lang w:val="en-US"/>
        </w:rPr>
        <w:t>gün</w:t>
      </w:r>
      <w:r w:rsidRPr="00DD3773">
        <w:rPr>
          <w:rFonts w:ascii="Times New Roman" w:hAnsi="Times New Roman"/>
          <w:noProof/>
          <w:color w:val="000000"/>
          <w:spacing w:val="-2"/>
          <w:w w:val="94"/>
          <w:sz w:val="24"/>
          <w:szCs w:val="24"/>
          <w:lang w:val="en-US"/>
        </w:rPr>
        <w:t xml:space="preserve"> </w:t>
      </w:r>
      <w:r w:rsidRPr="00DD3773">
        <w:rPr>
          <w:rFonts w:ascii="Times New Roman" w:hAnsi="Times New Roman"/>
          <w:noProof/>
          <w:color w:val="000000"/>
          <w:w w:val="94"/>
          <w:sz w:val="24"/>
          <w:szCs w:val="24"/>
          <w:lang w:val="en-US"/>
        </w:rPr>
        <w:t>60-80 IU/dl,</w:t>
      </w:r>
      <w:r w:rsidRPr="00DD3773">
        <w:rPr>
          <w:rFonts w:ascii="Times New Roman" w:hAnsi="Times New Roman"/>
          <w:noProof/>
          <w:color w:val="000000"/>
          <w:spacing w:val="-16"/>
          <w:w w:val="94"/>
          <w:sz w:val="24"/>
          <w:szCs w:val="24"/>
          <w:lang w:val="en-US"/>
        </w:rPr>
        <w:t xml:space="preserve"> </w:t>
      </w:r>
      <w:r w:rsidRPr="00DD3773">
        <w:rPr>
          <w:rFonts w:ascii="Times New Roman" w:hAnsi="Times New Roman"/>
          <w:noProof/>
          <w:color w:val="000000"/>
          <w:sz w:val="24"/>
          <w:szCs w:val="24"/>
          <w:lang w:val="en-US"/>
        </w:rPr>
        <w:t>son</w:t>
      </w:r>
      <w:r w:rsidRPr="00DD3773">
        <w:rPr>
          <w:rFonts w:ascii="Times New Roman" w:hAnsi="Times New Roman"/>
          <w:noProof/>
          <w:color w:val="000000"/>
          <w:spacing w:val="-4"/>
          <w:sz w:val="24"/>
          <w:szCs w:val="24"/>
          <w:lang w:val="en-US"/>
        </w:rPr>
        <w:t>r</w:t>
      </w:r>
      <w:r w:rsidRPr="00DD3773">
        <w:rPr>
          <w:rFonts w:ascii="Times New Roman" w:hAnsi="Times New Roman"/>
          <w:noProof/>
          <w:color w:val="000000"/>
          <w:sz w:val="24"/>
          <w:szCs w:val="24"/>
          <w:lang w:val="en-US"/>
        </w:rPr>
        <w:t>aki</w:t>
      </w:r>
      <w:r w:rsidRPr="00DD3773">
        <w:rPr>
          <w:rFonts w:ascii="Times New Roman" w:hAnsi="Times New Roman"/>
          <w:noProof/>
          <w:color w:val="000000"/>
          <w:spacing w:val="-18"/>
          <w:sz w:val="24"/>
          <w:szCs w:val="24"/>
          <w:lang w:val="en-US"/>
        </w:rPr>
        <w:t xml:space="preserve"> </w:t>
      </w:r>
      <w:r w:rsidRPr="00DD3773">
        <w:rPr>
          <w:rFonts w:ascii="Times New Roman" w:hAnsi="Times New Roman"/>
          <w:noProof/>
          <w:color w:val="000000"/>
          <w:w w:val="95"/>
          <w:sz w:val="24"/>
          <w:szCs w:val="24"/>
          <w:lang w:val="en-US"/>
        </w:rPr>
        <w:t>günle</w:t>
      </w:r>
      <w:r w:rsidRPr="00DD3773">
        <w:rPr>
          <w:rFonts w:ascii="Times New Roman" w:hAnsi="Times New Roman"/>
          <w:noProof/>
          <w:color w:val="000000"/>
          <w:spacing w:val="-3"/>
          <w:w w:val="95"/>
          <w:sz w:val="24"/>
          <w:szCs w:val="24"/>
          <w:lang w:val="en-US"/>
        </w:rPr>
        <w:t>r</w:t>
      </w:r>
      <w:r w:rsidRPr="00DD3773">
        <w:rPr>
          <w:rFonts w:ascii="Times New Roman" w:hAnsi="Times New Roman"/>
          <w:noProof/>
          <w:color w:val="000000"/>
          <w:w w:val="95"/>
          <w:sz w:val="24"/>
          <w:szCs w:val="24"/>
          <w:lang w:val="en-US"/>
        </w:rPr>
        <w:t>de</w:t>
      </w:r>
      <w:r w:rsidRPr="00DD3773">
        <w:rPr>
          <w:rFonts w:ascii="Times New Roman" w:hAnsi="Times New Roman"/>
          <w:noProof/>
          <w:color w:val="000000"/>
          <w:spacing w:val="8"/>
          <w:w w:val="95"/>
          <w:sz w:val="24"/>
          <w:szCs w:val="24"/>
          <w:lang w:val="en-US"/>
        </w:rPr>
        <w:t xml:space="preserve"> </w:t>
      </w:r>
      <w:r w:rsidRPr="00DD3773">
        <w:rPr>
          <w:rFonts w:ascii="Times New Roman" w:hAnsi="Times New Roman"/>
          <w:noProof/>
          <w:color w:val="000000"/>
          <w:w w:val="95"/>
          <w:sz w:val="24"/>
          <w:szCs w:val="24"/>
          <w:lang w:val="en-US"/>
        </w:rPr>
        <w:t>(8-21 gün)</w:t>
      </w:r>
      <w:r w:rsidRPr="00DD3773">
        <w:rPr>
          <w:rFonts w:ascii="Times New Roman" w:hAnsi="Times New Roman"/>
          <w:noProof/>
          <w:color w:val="000000"/>
          <w:spacing w:val="-13"/>
          <w:w w:val="95"/>
          <w:sz w:val="24"/>
          <w:szCs w:val="24"/>
          <w:lang w:val="en-US"/>
        </w:rPr>
        <w:t xml:space="preserve"> en az </w:t>
      </w:r>
      <w:r w:rsidRPr="00DD3773">
        <w:rPr>
          <w:rFonts w:ascii="Times New Roman" w:hAnsi="Times New Roman"/>
          <w:noProof/>
          <w:color w:val="000000"/>
          <w:sz w:val="24"/>
          <w:szCs w:val="24"/>
          <w:lang w:val="en-US"/>
        </w:rPr>
        <w:t>30 IU/dl düzeyinde tutulmalıdı</w:t>
      </w:r>
      <w:r w:rsidRPr="00DD3773">
        <w:rPr>
          <w:rFonts w:ascii="Times New Roman" w:hAnsi="Times New Roman"/>
          <w:noProof/>
          <w:color w:val="000000"/>
          <w:spacing w:val="-12"/>
          <w:sz w:val="24"/>
          <w:szCs w:val="24"/>
          <w:lang w:val="en-US"/>
        </w:rPr>
        <w:t>r</w:t>
      </w:r>
      <w:r w:rsidRPr="00DD3773">
        <w:rPr>
          <w:rFonts w:ascii="Times New Roman" w:hAnsi="Times New Roman"/>
          <w:noProof/>
          <w:color w:val="000000"/>
          <w:w w:val="78"/>
          <w:sz w:val="24"/>
          <w:szCs w:val="24"/>
          <w:lang w:val="en-US"/>
        </w:rPr>
        <w:t>.</w:t>
      </w:r>
    </w:p>
    <w:p w14:paraId="3A39A4DF" w14:textId="77777777" w:rsidR="00DD3773" w:rsidRPr="006B3DE9" w:rsidRDefault="00DD3773" w:rsidP="00BA0DE9">
      <w:pPr>
        <w:spacing w:after="0" w:line="240" w:lineRule="auto"/>
        <w:jc w:val="both"/>
        <w:rPr>
          <w:rFonts w:ascii="Times New Roman" w:hAnsi="Times New Roman"/>
          <w:noProof/>
          <w:color w:val="000000"/>
          <w:sz w:val="24"/>
          <w:szCs w:val="24"/>
          <w:lang w:val="en-US"/>
        </w:rPr>
      </w:pPr>
    </w:p>
    <w:p w14:paraId="19FFD854" w14:textId="5076BFAD" w:rsidR="00BA0DE9" w:rsidRPr="00DD3773" w:rsidRDefault="00BA0DE9" w:rsidP="00B22C45">
      <w:pPr>
        <w:pStyle w:val="ListeParagraf"/>
        <w:numPr>
          <w:ilvl w:val="0"/>
          <w:numId w:val="86"/>
        </w:numPr>
        <w:spacing w:after="0" w:line="240" w:lineRule="auto"/>
        <w:jc w:val="both"/>
        <w:rPr>
          <w:rFonts w:ascii="Times New Roman" w:hAnsi="Times New Roman"/>
          <w:noProof/>
          <w:color w:val="000000"/>
          <w:w w:val="78"/>
          <w:sz w:val="24"/>
          <w:szCs w:val="24"/>
          <w:lang w:val="en-US"/>
        </w:rPr>
      </w:pPr>
      <w:r w:rsidRPr="00DD3773">
        <w:rPr>
          <w:rFonts w:ascii="Times New Roman" w:hAnsi="Times New Roman"/>
          <w:noProof/>
          <w:color w:val="000000"/>
          <w:w w:val="94"/>
          <w:sz w:val="24"/>
          <w:szCs w:val="24"/>
          <w:lang w:val="en-US"/>
        </w:rPr>
        <w:t>A</w:t>
      </w:r>
      <w:r w:rsidRPr="00DD3773">
        <w:rPr>
          <w:rFonts w:ascii="Times New Roman" w:hAnsi="Times New Roman"/>
          <w:noProof/>
          <w:color w:val="000000"/>
          <w:spacing w:val="-3"/>
          <w:w w:val="94"/>
          <w:sz w:val="24"/>
          <w:szCs w:val="24"/>
          <w:lang w:val="en-US"/>
        </w:rPr>
        <w:t>k</w:t>
      </w:r>
      <w:r w:rsidRPr="00DD3773">
        <w:rPr>
          <w:rFonts w:ascii="Times New Roman" w:hAnsi="Times New Roman"/>
          <w:noProof/>
          <w:color w:val="000000"/>
          <w:w w:val="94"/>
          <w:sz w:val="24"/>
          <w:szCs w:val="24"/>
          <w:lang w:val="en-US"/>
        </w:rPr>
        <w:t>ut dönem</w:t>
      </w:r>
      <w:r w:rsidRPr="00DD3773">
        <w:rPr>
          <w:rFonts w:ascii="Times New Roman" w:hAnsi="Times New Roman"/>
          <w:noProof/>
          <w:color w:val="000000"/>
          <w:spacing w:val="-3"/>
          <w:w w:val="94"/>
          <w:sz w:val="24"/>
          <w:szCs w:val="24"/>
          <w:lang w:val="en-US"/>
        </w:rPr>
        <w:t xml:space="preserve"> </w:t>
      </w:r>
      <w:r w:rsidRPr="00DD3773">
        <w:rPr>
          <w:rFonts w:ascii="Times New Roman" w:hAnsi="Times New Roman"/>
          <w:noProof/>
          <w:color w:val="000000"/>
          <w:w w:val="94"/>
          <w:sz w:val="24"/>
          <w:szCs w:val="24"/>
          <w:lang w:val="en-US"/>
        </w:rPr>
        <w:t>tedavisi</w:t>
      </w:r>
      <w:r w:rsidRPr="00DD3773">
        <w:rPr>
          <w:rFonts w:ascii="Times New Roman" w:hAnsi="Times New Roman"/>
          <w:noProof/>
          <w:color w:val="000000"/>
          <w:spacing w:val="5"/>
          <w:w w:val="94"/>
          <w:sz w:val="24"/>
          <w:szCs w:val="24"/>
          <w:lang w:val="en-US"/>
        </w:rPr>
        <w:t xml:space="preserve"> </w:t>
      </w:r>
      <w:r w:rsidRPr="00DD3773">
        <w:rPr>
          <w:rFonts w:ascii="Times New Roman" w:hAnsi="Times New Roman"/>
          <w:noProof/>
          <w:color w:val="000000"/>
          <w:w w:val="94"/>
          <w:sz w:val="24"/>
          <w:szCs w:val="24"/>
          <w:lang w:val="en-US"/>
        </w:rPr>
        <w:t>(14-21</w:t>
      </w:r>
      <w:r w:rsidRPr="00DD3773">
        <w:rPr>
          <w:rFonts w:ascii="Times New Roman" w:hAnsi="Times New Roman"/>
          <w:noProof/>
          <w:color w:val="000000"/>
          <w:spacing w:val="1"/>
          <w:w w:val="94"/>
          <w:sz w:val="24"/>
          <w:szCs w:val="24"/>
          <w:lang w:val="en-US"/>
        </w:rPr>
        <w:t xml:space="preserve"> </w:t>
      </w:r>
      <w:r w:rsidRPr="00DD3773">
        <w:rPr>
          <w:rFonts w:ascii="Times New Roman" w:hAnsi="Times New Roman"/>
          <w:noProof/>
          <w:color w:val="000000"/>
          <w:w w:val="94"/>
          <w:sz w:val="24"/>
          <w:szCs w:val="24"/>
          <w:lang w:val="en-US"/>
        </w:rPr>
        <w:t>gün)</w:t>
      </w:r>
      <w:r w:rsidRPr="00DD3773">
        <w:rPr>
          <w:rFonts w:ascii="Times New Roman" w:hAnsi="Times New Roman"/>
          <w:noProof/>
          <w:color w:val="000000"/>
          <w:spacing w:val="-13"/>
          <w:w w:val="94"/>
          <w:sz w:val="24"/>
          <w:szCs w:val="24"/>
          <w:lang w:val="en-US"/>
        </w:rPr>
        <w:t xml:space="preserve"> </w:t>
      </w:r>
      <w:r w:rsidRPr="00DD3773">
        <w:rPr>
          <w:rFonts w:ascii="Times New Roman" w:hAnsi="Times New Roman"/>
          <w:noProof/>
          <w:color w:val="000000"/>
          <w:w w:val="94"/>
          <w:sz w:val="24"/>
          <w:szCs w:val="24"/>
          <w:lang w:val="en-US"/>
        </w:rPr>
        <w:t>son</w:t>
      </w:r>
      <w:r w:rsidRPr="00DD3773">
        <w:rPr>
          <w:rFonts w:ascii="Times New Roman" w:hAnsi="Times New Roman"/>
          <w:noProof/>
          <w:color w:val="000000"/>
          <w:spacing w:val="-4"/>
          <w:w w:val="94"/>
          <w:sz w:val="24"/>
          <w:szCs w:val="24"/>
          <w:lang w:val="en-US"/>
        </w:rPr>
        <w:t>r</w:t>
      </w:r>
      <w:r w:rsidRPr="00DD3773">
        <w:rPr>
          <w:rFonts w:ascii="Times New Roman" w:hAnsi="Times New Roman"/>
          <w:noProof/>
          <w:color w:val="000000"/>
          <w:w w:val="94"/>
          <w:sz w:val="24"/>
          <w:szCs w:val="24"/>
          <w:lang w:val="en-US"/>
        </w:rPr>
        <w:t>ası,</w:t>
      </w:r>
      <w:r w:rsidRPr="00DD3773">
        <w:rPr>
          <w:rFonts w:ascii="Times New Roman" w:hAnsi="Times New Roman"/>
          <w:noProof/>
          <w:color w:val="000000"/>
          <w:spacing w:val="-10"/>
          <w:w w:val="94"/>
          <w:sz w:val="24"/>
          <w:szCs w:val="24"/>
          <w:lang w:val="en-US"/>
        </w:rPr>
        <w:t xml:space="preserve"> kanamanın tekrarlamasını engellemek için </w:t>
      </w:r>
      <w:r w:rsidRPr="00DD3773">
        <w:rPr>
          <w:rFonts w:ascii="Times New Roman" w:hAnsi="Times New Roman"/>
          <w:noProof/>
          <w:color w:val="000000"/>
          <w:w w:val="94"/>
          <w:sz w:val="24"/>
          <w:szCs w:val="24"/>
          <w:lang w:val="en-US"/>
        </w:rPr>
        <w:t>en</w:t>
      </w:r>
      <w:r w:rsidRPr="00DD3773">
        <w:rPr>
          <w:rFonts w:ascii="Times New Roman" w:hAnsi="Times New Roman"/>
          <w:noProof/>
          <w:color w:val="000000"/>
          <w:spacing w:val="-11"/>
          <w:w w:val="94"/>
          <w:sz w:val="24"/>
          <w:szCs w:val="24"/>
          <w:lang w:val="en-US"/>
        </w:rPr>
        <w:t xml:space="preserve"> </w:t>
      </w:r>
      <w:r w:rsidRPr="00DD3773">
        <w:rPr>
          <w:rFonts w:ascii="Times New Roman" w:hAnsi="Times New Roman"/>
          <w:noProof/>
          <w:color w:val="000000"/>
          <w:w w:val="94"/>
          <w:sz w:val="24"/>
          <w:szCs w:val="24"/>
          <w:lang w:val="en-US"/>
        </w:rPr>
        <w:t>az</w:t>
      </w:r>
      <w:r w:rsidRPr="00DD3773">
        <w:rPr>
          <w:rFonts w:ascii="Times New Roman" w:hAnsi="Times New Roman"/>
          <w:noProof/>
          <w:color w:val="000000"/>
          <w:spacing w:val="-13"/>
          <w:w w:val="94"/>
          <w:sz w:val="24"/>
          <w:szCs w:val="24"/>
          <w:lang w:val="en-US"/>
        </w:rPr>
        <w:t xml:space="preserve"> </w:t>
      </w:r>
      <w:r w:rsidRPr="00DD3773">
        <w:rPr>
          <w:rFonts w:ascii="Times New Roman" w:hAnsi="Times New Roman"/>
          <w:noProof/>
          <w:color w:val="000000"/>
          <w:sz w:val="24"/>
          <w:szCs w:val="24"/>
          <w:lang w:val="en-US"/>
        </w:rPr>
        <w:t>6</w:t>
      </w:r>
      <w:r w:rsidRPr="00DD3773">
        <w:rPr>
          <w:rFonts w:ascii="Times New Roman" w:hAnsi="Times New Roman"/>
          <w:noProof/>
          <w:color w:val="000000"/>
          <w:spacing w:val="-17"/>
          <w:sz w:val="24"/>
          <w:szCs w:val="24"/>
          <w:lang w:val="en-US"/>
        </w:rPr>
        <w:t xml:space="preserve"> </w:t>
      </w:r>
      <w:r w:rsidRPr="00DD3773">
        <w:rPr>
          <w:rFonts w:ascii="Times New Roman" w:hAnsi="Times New Roman"/>
          <w:noProof/>
          <w:color w:val="000000"/>
          <w:w w:val="92"/>
          <w:sz w:val="24"/>
          <w:szCs w:val="24"/>
          <w:lang w:val="en-US"/>
        </w:rPr>
        <w:t xml:space="preserve">ay </w:t>
      </w:r>
      <w:r w:rsidRPr="00DD3773">
        <w:rPr>
          <w:rFonts w:ascii="Times New Roman" w:hAnsi="Times New Roman"/>
          <w:noProof/>
          <w:color w:val="000000"/>
          <w:spacing w:val="-7"/>
          <w:w w:val="92"/>
          <w:sz w:val="24"/>
          <w:szCs w:val="24"/>
          <w:lang w:val="en-US"/>
        </w:rPr>
        <w:t>sekonder profilaksi</w:t>
      </w:r>
      <w:r w:rsidRPr="00DD3773">
        <w:rPr>
          <w:rFonts w:ascii="Times New Roman" w:hAnsi="Times New Roman"/>
          <w:noProof/>
          <w:color w:val="000000"/>
          <w:sz w:val="24"/>
          <w:szCs w:val="24"/>
          <w:lang w:val="en-US"/>
        </w:rPr>
        <w:t xml:space="preserve"> </w:t>
      </w:r>
      <w:r w:rsidRPr="00DD3773">
        <w:rPr>
          <w:rFonts w:ascii="Times New Roman" w:hAnsi="Times New Roman"/>
          <w:noProof/>
          <w:color w:val="000000"/>
          <w:w w:val="93"/>
          <w:sz w:val="24"/>
          <w:szCs w:val="24"/>
          <w:lang w:val="en-US"/>
        </w:rPr>
        <w:t>v</w:t>
      </w:r>
      <w:r w:rsidRPr="00DD3773">
        <w:rPr>
          <w:rFonts w:ascii="Times New Roman" w:hAnsi="Times New Roman"/>
          <w:noProof/>
          <w:color w:val="000000"/>
          <w:w w:val="103"/>
          <w:sz w:val="24"/>
          <w:szCs w:val="24"/>
          <w:lang w:val="en-US"/>
        </w:rPr>
        <w:t>erilmelidi</w:t>
      </w:r>
      <w:r w:rsidRPr="00DD3773">
        <w:rPr>
          <w:rFonts w:ascii="Times New Roman" w:hAnsi="Times New Roman"/>
          <w:noProof/>
          <w:color w:val="000000"/>
          <w:spacing w:val="-12"/>
          <w:w w:val="103"/>
          <w:sz w:val="24"/>
          <w:szCs w:val="24"/>
          <w:lang w:val="en-US"/>
        </w:rPr>
        <w:t>r</w:t>
      </w:r>
      <w:r w:rsidRPr="00DD3773">
        <w:rPr>
          <w:rFonts w:ascii="Times New Roman" w:hAnsi="Times New Roman"/>
          <w:noProof/>
          <w:color w:val="000000"/>
          <w:w w:val="78"/>
          <w:sz w:val="24"/>
          <w:szCs w:val="24"/>
          <w:lang w:val="en-US"/>
        </w:rPr>
        <w:t>.</w:t>
      </w:r>
      <w:r w:rsidRPr="00DD3773">
        <w:rPr>
          <w:rFonts w:ascii="Times New Roman" w:hAnsi="Times New Roman"/>
          <w:noProof/>
          <w:color w:val="000000"/>
          <w:spacing w:val="-12"/>
          <w:sz w:val="24"/>
          <w:szCs w:val="24"/>
          <w:lang w:val="en-US"/>
        </w:rPr>
        <w:t xml:space="preserve"> </w:t>
      </w:r>
      <w:r w:rsidRPr="00DD3773">
        <w:rPr>
          <w:rFonts w:ascii="Times New Roman" w:hAnsi="Times New Roman"/>
          <w:noProof/>
          <w:color w:val="000000"/>
          <w:w w:val="90"/>
          <w:sz w:val="24"/>
          <w:szCs w:val="24"/>
          <w:lang w:val="en-US"/>
        </w:rPr>
        <w:t>Bu</w:t>
      </w:r>
      <w:r w:rsidRPr="00DD3773">
        <w:rPr>
          <w:rFonts w:ascii="Times New Roman" w:hAnsi="Times New Roman"/>
          <w:noProof/>
          <w:color w:val="000000"/>
          <w:spacing w:val="1"/>
          <w:w w:val="90"/>
          <w:sz w:val="24"/>
          <w:szCs w:val="24"/>
          <w:lang w:val="en-US"/>
        </w:rPr>
        <w:t xml:space="preserve"> </w:t>
      </w:r>
      <w:r w:rsidRPr="00DD3773">
        <w:rPr>
          <w:rFonts w:ascii="Times New Roman" w:hAnsi="Times New Roman"/>
          <w:noProof/>
          <w:color w:val="000000"/>
          <w:w w:val="90"/>
          <w:sz w:val="24"/>
          <w:szCs w:val="24"/>
          <w:lang w:val="en-US"/>
        </w:rPr>
        <w:t>amaçla:</w:t>
      </w:r>
      <w:r w:rsidRPr="00DD3773">
        <w:rPr>
          <w:rFonts w:ascii="Times New Roman" w:hAnsi="Times New Roman"/>
          <w:noProof/>
          <w:color w:val="000000"/>
          <w:spacing w:val="29"/>
          <w:w w:val="90"/>
          <w:sz w:val="24"/>
          <w:szCs w:val="24"/>
          <w:lang w:val="en-US"/>
        </w:rPr>
        <w:t xml:space="preserve"> </w:t>
      </w:r>
      <w:r w:rsidRPr="00DD3773">
        <w:rPr>
          <w:rFonts w:ascii="Times New Roman" w:hAnsi="Times New Roman"/>
          <w:noProof/>
          <w:color w:val="000000"/>
          <w:w w:val="90"/>
          <w:sz w:val="24"/>
          <w:szCs w:val="24"/>
          <w:lang w:val="en-US"/>
        </w:rPr>
        <w:t>FVIII</w:t>
      </w:r>
      <w:r w:rsidRPr="00DD3773">
        <w:rPr>
          <w:rFonts w:ascii="Times New Roman" w:hAnsi="Times New Roman"/>
          <w:noProof/>
          <w:color w:val="000000"/>
          <w:spacing w:val="-14"/>
          <w:w w:val="90"/>
          <w:sz w:val="24"/>
          <w:szCs w:val="24"/>
          <w:lang w:val="en-US"/>
        </w:rPr>
        <w:t xml:space="preserve"> </w:t>
      </w:r>
      <w:r w:rsidRPr="00DD3773">
        <w:rPr>
          <w:rFonts w:ascii="Times New Roman" w:hAnsi="Times New Roman"/>
          <w:noProof/>
          <w:color w:val="000000"/>
          <w:w w:val="90"/>
          <w:sz w:val="24"/>
          <w:szCs w:val="24"/>
          <w:lang w:val="en-US"/>
        </w:rPr>
        <w:t>20-40</w:t>
      </w:r>
      <w:r w:rsidRPr="00DD3773">
        <w:rPr>
          <w:rFonts w:ascii="Times New Roman" w:hAnsi="Times New Roman"/>
          <w:noProof/>
          <w:color w:val="000000"/>
          <w:spacing w:val="29"/>
          <w:w w:val="90"/>
          <w:sz w:val="24"/>
          <w:szCs w:val="24"/>
          <w:lang w:val="en-US"/>
        </w:rPr>
        <w:t xml:space="preserve"> </w:t>
      </w:r>
      <w:r w:rsidRPr="00DD3773">
        <w:rPr>
          <w:rFonts w:ascii="Times New Roman" w:hAnsi="Times New Roman"/>
          <w:noProof/>
          <w:color w:val="000000"/>
          <w:w w:val="90"/>
          <w:sz w:val="24"/>
          <w:szCs w:val="24"/>
          <w:lang w:val="en-US"/>
        </w:rPr>
        <w:t>IU/kg,</w:t>
      </w:r>
      <w:r w:rsidRPr="00DD3773">
        <w:rPr>
          <w:rFonts w:ascii="Times New Roman" w:hAnsi="Times New Roman"/>
          <w:noProof/>
          <w:color w:val="000000"/>
          <w:spacing w:val="22"/>
          <w:w w:val="90"/>
          <w:sz w:val="24"/>
          <w:szCs w:val="24"/>
          <w:lang w:val="en-US"/>
        </w:rPr>
        <w:t xml:space="preserve"> </w:t>
      </w:r>
      <w:r w:rsidRPr="00DD3773">
        <w:rPr>
          <w:rFonts w:ascii="Times New Roman" w:hAnsi="Times New Roman"/>
          <w:noProof/>
          <w:color w:val="000000"/>
          <w:w w:val="90"/>
          <w:sz w:val="24"/>
          <w:szCs w:val="24"/>
          <w:lang w:val="en-US"/>
        </w:rPr>
        <w:t>gün</w:t>
      </w:r>
      <w:r w:rsidRPr="00DD3773">
        <w:rPr>
          <w:rFonts w:ascii="Times New Roman" w:hAnsi="Times New Roman"/>
          <w:noProof/>
          <w:color w:val="000000"/>
          <w:spacing w:val="12"/>
          <w:w w:val="90"/>
          <w:sz w:val="24"/>
          <w:szCs w:val="24"/>
          <w:lang w:val="en-US"/>
        </w:rPr>
        <w:t xml:space="preserve"> </w:t>
      </w:r>
      <w:r w:rsidRPr="00DD3773">
        <w:rPr>
          <w:rFonts w:ascii="Times New Roman" w:hAnsi="Times New Roman"/>
          <w:noProof/>
          <w:color w:val="000000"/>
          <w:w w:val="90"/>
          <w:sz w:val="24"/>
          <w:szCs w:val="24"/>
          <w:lang w:val="en-US"/>
        </w:rPr>
        <w:t>aşırı,</w:t>
      </w:r>
      <w:r w:rsidRPr="00DD3773">
        <w:rPr>
          <w:rFonts w:ascii="Times New Roman" w:hAnsi="Times New Roman"/>
          <w:noProof/>
          <w:color w:val="000000"/>
          <w:spacing w:val="5"/>
          <w:w w:val="90"/>
          <w:sz w:val="24"/>
          <w:szCs w:val="24"/>
          <w:lang w:val="en-US"/>
        </w:rPr>
        <w:t xml:space="preserve"> </w:t>
      </w:r>
      <w:r w:rsidRPr="00DD3773">
        <w:rPr>
          <w:rFonts w:ascii="Times New Roman" w:hAnsi="Times New Roman"/>
          <w:noProof/>
          <w:color w:val="000000"/>
          <w:w w:val="90"/>
          <w:sz w:val="24"/>
          <w:szCs w:val="24"/>
          <w:lang w:val="en-US"/>
        </w:rPr>
        <w:t>FIX</w:t>
      </w:r>
      <w:r w:rsidRPr="00DD3773">
        <w:rPr>
          <w:rFonts w:ascii="Times New Roman" w:hAnsi="Times New Roman"/>
          <w:noProof/>
          <w:color w:val="000000"/>
          <w:spacing w:val="-14"/>
          <w:w w:val="90"/>
          <w:sz w:val="24"/>
          <w:szCs w:val="24"/>
          <w:lang w:val="en-US"/>
        </w:rPr>
        <w:t xml:space="preserve"> </w:t>
      </w:r>
      <w:r w:rsidRPr="00DD3773">
        <w:rPr>
          <w:rFonts w:ascii="Times New Roman" w:hAnsi="Times New Roman"/>
          <w:noProof/>
          <w:color w:val="000000"/>
          <w:w w:val="90"/>
          <w:sz w:val="24"/>
          <w:szCs w:val="24"/>
          <w:lang w:val="en-US"/>
        </w:rPr>
        <w:t>20-50</w:t>
      </w:r>
      <w:r w:rsidRPr="00DD3773">
        <w:rPr>
          <w:rFonts w:ascii="Times New Roman" w:hAnsi="Times New Roman"/>
          <w:noProof/>
          <w:color w:val="000000"/>
          <w:spacing w:val="29"/>
          <w:w w:val="90"/>
          <w:sz w:val="24"/>
          <w:szCs w:val="24"/>
          <w:lang w:val="en-US"/>
        </w:rPr>
        <w:t xml:space="preserve"> </w:t>
      </w:r>
      <w:r w:rsidRPr="00DD3773">
        <w:rPr>
          <w:rFonts w:ascii="Times New Roman" w:hAnsi="Times New Roman"/>
          <w:noProof/>
          <w:color w:val="000000"/>
          <w:sz w:val="24"/>
          <w:szCs w:val="24"/>
          <w:lang w:val="en-US"/>
        </w:rPr>
        <w:t xml:space="preserve">IU/kg, </w:t>
      </w:r>
      <w:r w:rsidRPr="00DD3773">
        <w:rPr>
          <w:rFonts w:ascii="Times New Roman" w:hAnsi="Times New Roman"/>
          <w:noProof/>
          <w:color w:val="000000"/>
          <w:w w:val="96"/>
          <w:sz w:val="24"/>
          <w:szCs w:val="24"/>
          <w:lang w:val="en-US"/>
        </w:rPr>
        <w:t>haftada</w:t>
      </w:r>
      <w:r w:rsidRPr="00DD3773">
        <w:rPr>
          <w:rFonts w:ascii="Times New Roman" w:hAnsi="Times New Roman"/>
          <w:noProof/>
          <w:color w:val="000000"/>
          <w:spacing w:val="-4"/>
          <w:w w:val="96"/>
          <w:sz w:val="24"/>
          <w:szCs w:val="24"/>
          <w:lang w:val="en-US"/>
        </w:rPr>
        <w:t xml:space="preserve"> </w:t>
      </w:r>
      <w:r w:rsidRPr="00DD3773">
        <w:rPr>
          <w:rFonts w:ascii="Times New Roman" w:hAnsi="Times New Roman"/>
          <w:noProof/>
          <w:color w:val="000000"/>
          <w:sz w:val="24"/>
          <w:szCs w:val="24"/>
          <w:lang w:val="en-US"/>
        </w:rPr>
        <w:t>2</w:t>
      </w:r>
      <w:r w:rsidRPr="00DD3773">
        <w:rPr>
          <w:rFonts w:ascii="Times New Roman" w:hAnsi="Times New Roman"/>
          <w:noProof/>
          <w:color w:val="000000"/>
          <w:spacing w:val="-11"/>
          <w:sz w:val="24"/>
          <w:szCs w:val="24"/>
          <w:lang w:val="en-US"/>
        </w:rPr>
        <w:t xml:space="preserve"> </w:t>
      </w:r>
      <w:r w:rsidRPr="00DD3773">
        <w:rPr>
          <w:rFonts w:ascii="Times New Roman" w:hAnsi="Times New Roman"/>
          <w:noProof/>
          <w:color w:val="000000"/>
          <w:spacing w:val="-2"/>
          <w:w w:val="93"/>
          <w:sz w:val="24"/>
          <w:szCs w:val="24"/>
          <w:lang w:val="en-US"/>
        </w:rPr>
        <w:t>k</w:t>
      </w:r>
      <w:r w:rsidRPr="00DD3773">
        <w:rPr>
          <w:rFonts w:ascii="Times New Roman" w:hAnsi="Times New Roman"/>
          <w:noProof/>
          <w:color w:val="000000"/>
          <w:w w:val="93"/>
          <w:sz w:val="24"/>
          <w:szCs w:val="24"/>
          <w:lang w:val="en-US"/>
        </w:rPr>
        <w:t xml:space="preserve">ez </w:t>
      </w:r>
      <w:r w:rsidRPr="00DD3773">
        <w:rPr>
          <w:rFonts w:ascii="Times New Roman" w:hAnsi="Times New Roman"/>
          <w:noProof/>
          <w:color w:val="000000"/>
          <w:w w:val="94"/>
          <w:sz w:val="24"/>
          <w:szCs w:val="24"/>
          <w:lang w:val="en-US"/>
        </w:rPr>
        <w:t>uy</w:t>
      </w:r>
      <w:r w:rsidRPr="00DD3773">
        <w:rPr>
          <w:rFonts w:ascii="Times New Roman" w:hAnsi="Times New Roman"/>
          <w:noProof/>
          <w:color w:val="000000"/>
          <w:w w:val="98"/>
          <w:sz w:val="24"/>
          <w:szCs w:val="24"/>
          <w:lang w:val="en-US"/>
        </w:rPr>
        <w:t>gulanmalıdı</w:t>
      </w:r>
      <w:r w:rsidRPr="00DD3773">
        <w:rPr>
          <w:rFonts w:ascii="Times New Roman" w:hAnsi="Times New Roman"/>
          <w:noProof/>
          <w:color w:val="000000"/>
          <w:spacing w:val="-12"/>
          <w:w w:val="98"/>
          <w:sz w:val="24"/>
          <w:szCs w:val="24"/>
          <w:lang w:val="en-US"/>
        </w:rPr>
        <w:t>r</w:t>
      </w:r>
      <w:r w:rsidRPr="00DD3773">
        <w:rPr>
          <w:rFonts w:ascii="Times New Roman" w:hAnsi="Times New Roman"/>
          <w:noProof/>
          <w:color w:val="000000"/>
          <w:w w:val="78"/>
          <w:sz w:val="24"/>
          <w:szCs w:val="24"/>
          <w:lang w:val="en-US"/>
        </w:rPr>
        <w:t>.</w:t>
      </w:r>
    </w:p>
    <w:p w14:paraId="616E83CD" w14:textId="67C3428F" w:rsidR="00DD3773" w:rsidRDefault="00DD3773" w:rsidP="00BA0DE9">
      <w:pPr>
        <w:spacing w:after="0" w:line="240" w:lineRule="auto"/>
        <w:jc w:val="both"/>
        <w:rPr>
          <w:rFonts w:ascii="Times New Roman" w:hAnsi="Times New Roman"/>
          <w:noProof/>
          <w:color w:val="000000"/>
          <w:w w:val="78"/>
          <w:sz w:val="24"/>
          <w:szCs w:val="24"/>
          <w:lang w:val="en-US"/>
        </w:rPr>
      </w:pPr>
    </w:p>
    <w:p w14:paraId="48DD6827" w14:textId="77777777" w:rsidR="00DD3773" w:rsidRPr="006B3DE9" w:rsidRDefault="00DD3773" w:rsidP="00BA0DE9">
      <w:pPr>
        <w:spacing w:after="0" w:line="240" w:lineRule="auto"/>
        <w:jc w:val="both"/>
        <w:rPr>
          <w:rFonts w:ascii="Times New Roman" w:hAnsi="Times New Roman"/>
          <w:noProof/>
          <w:color w:val="000000"/>
          <w:w w:val="78"/>
          <w:sz w:val="24"/>
          <w:szCs w:val="24"/>
          <w:lang w:val="en-US"/>
        </w:rPr>
      </w:pPr>
    </w:p>
    <w:p w14:paraId="071ACAFD" w14:textId="13F8180C" w:rsidR="00BA0DE9" w:rsidRPr="00C063F5" w:rsidRDefault="00BA0DE9" w:rsidP="00B22C45">
      <w:pPr>
        <w:pStyle w:val="ListeParagraf"/>
        <w:numPr>
          <w:ilvl w:val="0"/>
          <w:numId w:val="81"/>
        </w:numPr>
        <w:spacing w:after="0" w:line="240" w:lineRule="auto"/>
        <w:jc w:val="both"/>
        <w:rPr>
          <w:rFonts w:ascii="Times New Roman" w:hAnsi="Times New Roman"/>
          <w:b/>
          <w:noProof/>
          <w:sz w:val="24"/>
          <w:szCs w:val="24"/>
          <w:lang w:val="en-US"/>
        </w:rPr>
      </w:pPr>
      <w:r w:rsidRPr="00C063F5">
        <w:rPr>
          <w:rFonts w:ascii="Times New Roman" w:hAnsi="Times New Roman"/>
          <w:b/>
          <w:noProof/>
          <w:w w:val="86"/>
          <w:sz w:val="24"/>
          <w:szCs w:val="24"/>
          <w:lang w:val="en-US"/>
        </w:rPr>
        <w:t>G</w:t>
      </w:r>
      <w:r w:rsidR="00A903CA" w:rsidRPr="00C063F5">
        <w:rPr>
          <w:rFonts w:ascii="Times New Roman" w:hAnsi="Times New Roman"/>
          <w:b/>
          <w:noProof/>
          <w:w w:val="86"/>
          <w:sz w:val="24"/>
          <w:szCs w:val="24"/>
          <w:lang w:val="en-US"/>
        </w:rPr>
        <w:t xml:space="preserve">öz Kanaması </w:t>
      </w:r>
    </w:p>
    <w:p w14:paraId="2FBF3151" w14:textId="77777777" w:rsidR="00E75B23" w:rsidRPr="00E75B23" w:rsidRDefault="00E75B23" w:rsidP="00E75B23">
      <w:pPr>
        <w:pStyle w:val="ListeParagraf"/>
        <w:spacing w:after="0" w:line="240" w:lineRule="auto"/>
        <w:jc w:val="both"/>
        <w:rPr>
          <w:rFonts w:ascii="Times New Roman" w:hAnsi="Times New Roman"/>
          <w:b/>
          <w:noProof/>
          <w:color w:val="FF0000"/>
          <w:sz w:val="24"/>
          <w:szCs w:val="24"/>
          <w:lang w:val="en-US"/>
        </w:rPr>
      </w:pPr>
    </w:p>
    <w:p w14:paraId="29E9EF6E" w14:textId="42AE1413" w:rsidR="00BA0DE9" w:rsidRDefault="00BA0DE9" w:rsidP="00B22C45">
      <w:pPr>
        <w:pStyle w:val="ListeParagraf"/>
        <w:numPr>
          <w:ilvl w:val="0"/>
          <w:numId w:val="87"/>
        </w:numPr>
        <w:spacing w:after="0" w:line="240" w:lineRule="auto"/>
        <w:jc w:val="both"/>
        <w:rPr>
          <w:rFonts w:ascii="Times New Roman" w:hAnsi="Times New Roman"/>
          <w:noProof/>
          <w:color w:val="000000"/>
          <w:sz w:val="24"/>
          <w:szCs w:val="24"/>
          <w:lang w:val="en-US"/>
        </w:rPr>
      </w:pPr>
      <w:r w:rsidRPr="00E75B23">
        <w:rPr>
          <w:rFonts w:ascii="Times New Roman" w:hAnsi="Times New Roman"/>
          <w:noProof/>
          <w:color w:val="000000"/>
          <w:sz w:val="24"/>
          <w:szCs w:val="24"/>
          <w:lang w:val="en-US"/>
        </w:rPr>
        <w:t xml:space="preserve">Genellikle travma veya enfeksiyona sekonder gelişir. Kanama etiyolojisi saptanıncaya ve kanama duruncaya kadar MSS kanaması gibi tedavi edilmelidir. Göz hastalıkları uzmanına danışılmalıdır. </w:t>
      </w:r>
    </w:p>
    <w:p w14:paraId="2B4504AE" w14:textId="77777777" w:rsidR="00E75B23" w:rsidRPr="00E75B23" w:rsidRDefault="00E75B23" w:rsidP="00E75B23">
      <w:pPr>
        <w:pStyle w:val="ListeParagraf"/>
        <w:spacing w:after="0" w:line="240" w:lineRule="auto"/>
        <w:jc w:val="both"/>
        <w:rPr>
          <w:rFonts w:ascii="Times New Roman" w:hAnsi="Times New Roman"/>
          <w:noProof/>
          <w:color w:val="000000"/>
          <w:sz w:val="24"/>
          <w:szCs w:val="24"/>
          <w:lang w:val="en-US"/>
        </w:rPr>
      </w:pPr>
    </w:p>
    <w:p w14:paraId="0E930630" w14:textId="30CE1698" w:rsidR="00BA0DE9" w:rsidRPr="00E75B23" w:rsidRDefault="00BA0DE9" w:rsidP="00B22C45">
      <w:pPr>
        <w:pStyle w:val="ListeParagraf"/>
        <w:numPr>
          <w:ilvl w:val="0"/>
          <w:numId w:val="81"/>
        </w:numPr>
        <w:spacing w:after="0" w:line="240" w:lineRule="auto"/>
        <w:jc w:val="both"/>
        <w:rPr>
          <w:rFonts w:ascii="Times New Roman" w:hAnsi="Times New Roman"/>
          <w:b/>
          <w:bCs/>
          <w:noProof/>
          <w:color w:val="000000"/>
          <w:sz w:val="24"/>
          <w:szCs w:val="24"/>
          <w:lang w:val="en-US"/>
        </w:rPr>
      </w:pPr>
      <w:bookmarkStart w:id="3" w:name="_Hlk51707800"/>
      <w:r w:rsidRPr="00E75B23">
        <w:rPr>
          <w:rFonts w:ascii="Times New Roman" w:hAnsi="Times New Roman"/>
          <w:b/>
          <w:bCs/>
          <w:noProof/>
          <w:color w:val="000000"/>
          <w:w w:val="86"/>
          <w:sz w:val="24"/>
          <w:szCs w:val="24"/>
          <w:lang w:val="en-US"/>
        </w:rPr>
        <w:t>B</w:t>
      </w:r>
      <w:r w:rsidR="00E75B23">
        <w:rPr>
          <w:rFonts w:ascii="Times New Roman" w:hAnsi="Times New Roman"/>
          <w:b/>
          <w:bCs/>
          <w:noProof/>
          <w:color w:val="000000"/>
          <w:w w:val="86"/>
          <w:sz w:val="24"/>
          <w:szCs w:val="24"/>
          <w:lang w:val="en-US"/>
        </w:rPr>
        <w:t xml:space="preserve">oğaz ve </w:t>
      </w:r>
      <w:r w:rsidRPr="00E75B23">
        <w:rPr>
          <w:rFonts w:ascii="Times New Roman" w:hAnsi="Times New Roman"/>
          <w:b/>
          <w:bCs/>
          <w:noProof/>
          <w:color w:val="000000"/>
          <w:w w:val="86"/>
          <w:sz w:val="24"/>
          <w:szCs w:val="24"/>
          <w:lang w:val="en-US"/>
        </w:rPr>
        <w:t>B</w:t>
      </w:r>
      <w:r w:rsidR="00E75B23">
        <w:rPr>
          <w:rFonts w:ascii="Times New Roman" w:hAnsi="Times New Roman"/>
          <w:b/>
          <w:bCs/>
          <w:noProof/>
          <w:color w:val="000000"/>
          <w:w w:val="86"/>
          <w:sz w:val="24"/>
          <w:szCs w:val="24"/>
          <w:lang w:val="en-US"/>
        </w:rPr>
        <w:t xml:space="preserve">oyun </w:t>
      </w:r>
      <w:r w:rsidRPr="00E75B23">
        <w:rPr>
          <w:rFonts w:ascii="Times New Roman" w:hAnsi="Times New Roman"/>
          <w:b/>
          <w:bCs/>
          <w:noProof/>
          <w:color w:val="000000"/>
          <w:sz w:val="24"/>
          <w:szCs w:val="24"/>
          <w:lang w:val="en-US"/>
        </w:rPr>
        <w:t>K</w:t>
      </w:r>
      <w:r w:rsidR="00E75B23">
        <w:rPr>
          <w:rFonts w:ascii="Times New Roman" w:hAnsi="Times New Roman"/>
          <w:b/>
          <w:bCs/>
          <w:noProof/>
          <w:color w:val="000000"/>
          <w:sz w:val="24"/>
          <w:szCs w:val="24"/>
          <w:lang w:val="en-US"/>
        </w:rPr>
        <w:t xml:space="preserve">anaması </w:t>
      </w:r>
      <w:bookmarkEnd w:id="3"/>
    </w:p>
    <w:p w14:paraId="239A8C9F" w14:textId="77777777" w:rsidR="00E75B23" w:rsidRDefault="00E75B23" w:rsidP="00BA0DE9">
      <w:pPr>
        <w:spacing w:after="0" w:line="240" w:lineRule="auto"/>
        <w:jc w:val="both"/>
        <w:rPr>
          <w:rFonts w:ascii="Times New Roman" w:hAnsi="Times New Roman"/>
          <w:noProof/>
          <w:color w:val="000000"/>
          <w:sz w:val="24"/>
          <w:szCs w:val="24"/>
          <w:lang w:val="en-US"/>
        </w:rPr>
      </w:pPr>
    </w:p>
    <w:p w14:paraId="69743AA7" w14:textId="77777777" w:rsidR="00E75B23" w:rsidRPr="00E75B23" w:rsidRDefault="00BA0DE9" w:rsidP="00B22C45">
      <w:pPr>
        <w:pStyle w:val="ListeParagraf"/>
        <w:numPr>
          <w:ilvl w:val="0"/>
          <w:numId w:val="87"/>
        </w:numPr>
        <w:spacing w:after="0" w:line="240" w:lineRule="auto"/>
        <w:jc w:val="both"/>
        <w:rPr>
          <w:rFonts w:ascii="Times New Roman" w:hAnsi="Times New Roman"/>
          <w:noProof/>
          <w:color w:val="000000"/>
          <w:sz w:val="24"/>
          <w:szCs w:val="24"/>
          <w:lang w:val="en-US"/>
        </w:rPr>
      </w:pPr>
      <w:r w:rsidRPr="00E75B23">
        <w:rPr>
          <w:rFonts w:ascii="Times New Roman" w:hAnsi="Times New Roman"/>
          <w:noProof/>
          <w:color w:val="000000"/>
          <w:sz w:val="24"/>
          <w:szCs w:val="24"/>
          <w:lang w:val="en-US"/>
        </w:rPr>
        <w:t xml:space="preserve">Travma, şiddetli öksürük veya lokal nedenlere bağlı olarak gelişebilir. Hava yolu tıkanıklığına yol açabilmesi nedeniyle tıbbi bir acildir. </w:t>
      </w:r>
    </w:p>
    <w:p w14:paraId="7A022234" w14:textId="77777777" w:rsidR="00E75B23" w:rsidRPr="00E75B23" w:rsidRDefault="00BA0DE9" w:rsidP="00B22C45">
      <w:pPr>
        <w:pStyle w:val="ListeParagraf"/>
        <w:numPr>
          <w:ilvl w:val="0"/>
          <w:numId w:val="87"/>
        </w:numPr>
        <w:spacing w:after="0" w:line="240" w:lineRule="auto"/>
        <w:jc w:val="both"/>
        <w:rPr>
          <w:rFonts w:ascii="Times New Roman" w:hAnsi="Times New Roman"/>
          <w:noProof/>
          <w:color w:val="000000"/>
          <w:spacing w:val="6"/>
          <w:sz w:val="24"/>
          <w:szCs w:val="24"/>
          <w:lang w:val="en-US"/>
        </w:rPr>
      </w:pPr>
      <w:r w:rsidRPr="00E75B23">
        <w:rPr>
          <w:rFonts w:ascii="Times New Roman" w:hAnsi="Times New Roman"/>
          <w:noProof/>
          <w:color w:val="000000"/>
          <w:spacing w:val="-9"/>
          <w:sz w:val="24"/>
          <w:szCs w:val="24"/>
          <w:lang w:val="en-US"/>
        </w:rPr>
        <w:t>T</w:t>
      </w:r>
      <w:r w:rsidRPr="00E75B23">
        <w:rPr>
          <w:rFonts w:ascii="Times New Roman" w:hAnsi="Times New Roman"/>
          <w:noProof/>
          <w:color w:val="000000"/>
          <w:sz w:val="24"/>
          <w:szCs w:val="24"/>
          <w:lang w:val="en-US"/>
        </w:rPr>
        <w:t>ıpkı</w:t>
      </w:r>
      <w:r w:rsidRPr="00E75B23">
        <w:rPr>
          <w:rFonts w:ascii="Times New Roman" w:hAnsi="Times New Roman"/>
          <w:noProof/>
          <w:color w:val="000000"/>
          <w:spacing w:val="-14"/>
          <w:sz w:val="24"/>
          <w:szCs w:val="24"/>
          <w:lang w:val="en-US"/>
        </w:rPr>
        <w:t xml:space="preserve"> </w:t>
      </w:r>
      <w:r w:rsidRPr="00E75B23">
        <w:rPr>
          <w:rFonts w:ascii="Times New Roman" w:hAnsi="Times New Roman"/>
          <w:noProof/>
          <w:color w:val="000000"/>
          <w:sz w:val="24"/>
          <w:szCs w:val="24"/>
          <w:lang w:val="en-US"/>
        </w:rPr>
        <w:t>MSS</w:t>
      </w:r>
      <w:r w:rsidRPr="00E75B23">
        <w:rPr>
          <w:rFonts w:ascii="Times New Roman" w:hAnsi="Times New Roman"/>
          <w:noProof/>
          <w:color w:val="000000"/>
          <w:spacing w:val="-20"/>
          <w:sz w:val="24"/>
          <w:szCs w:val="24"/>
          <w:lang w:val="en-US"/>
        </w:rPr>
        <w:t xml:space="preserve"> </w:t>
      </w:r>
      <w:r w:rsidRPr="00E75B23">
        <w:rPr>
          <w:rFonts w:ascii="Times New Roman" w:hAnsi="Times New Roman"/>
          <w:noProof/>
          <w:color w:val="000000"/>
          <w:sz w:val="24"/>
          <w:szCs w:val="24"/>
          <w:lang w:val="en-US"/>
        </w:rPr>
        <w:t>ve</w:t>
      </w:r>
      <w:r w:rsidRPr="00E75B23">
        <w:rPr>
          <w:rFonts w:ascii="Times New Roman" w:hAnsi="Times New Roman"/>
          <w:noProof/>
          <w:color w:val="000000"/>
          <w:spacing w:val="7"/>
          <w:sz w:val="24"/>
          <w:szCs w:val="24"/>
          <w:lang w:val="en-US"/>
        </w:rPr>
        <w:t xml:space="preserve"> </w:t>
      </w:r>
      <w:r w:rsidRPr="00E75B23">
        <w:rPr>
          <w:rFonts w:ascii="Times New Roman" w:hAnsi="Times New Roman"/>
          <w:noProof/>
          <w:color w:val="000000"/>
          <w:sz w:val="24"/>
          <w:szCs w:val="24"/>
          <w:lang w:val="en-US"/>
        </w:rPr>
        <w:t>iliopsoas</w:t>
      </w:r>
      <w:r w:rsidRPr="00E75B23">
        <w:rPr>
          <w:rFonts w:ascii="Times New Roman" w:hAnsi="Times New Roman"/>
          <w:noProof/>
          <w:color w:val="000000"/>
          <w:spacing w:val="-5"/>
          <w:sz w:val="24"/>
          <w:szCs w:val="24"/>
          <w:lang w:val="en-US"/>
        </w:rPr>
        <w:t xml:space="preserve"> </w:t>
      </w:r>
      <w:r w:rsidRPr="00E75B23">
        <w:rPr>
          <w:rFonts w:ascii="Times New Roman" w:hAnsi="Times New Roman"/>
          <w:noProof/>
          <w:color w:val="000000"/>
          <w:sz w:val="24"/>
          <w:szCs w:val="24"/>
          <w:lang w:val="en-US"/>
        </w:rPr>
        <w:t>kanaması</w:t>
      </w:r>
      <w:r w:rsidRPr="00E75B23">
        <w:rPr>
          <w:rFonts w:ascii="Times New Roman" w:hAnsi="Times New Roman"/>
          <w:noProof/>
          <w:color w:val="000000"/>
          <w:spacing w:val="-12"/>
          <w:sz w:val="24"/>
          <w:szCs w:val="24"/>
          <w:lang w:val="en-US"/>
        </w:rPr>
        <w:t xml:space="preserve"> </w:t>
      </w:r>
      <w:r w:rsidRPr="00E75B23">
        <w:rPr>
          <w:rFonts w:ascii="Times New Roman" w:hAnsi="Times New Roman"/>
          <w:noProof/>
          <w:color w:val="000000"/>
          <w:sz w:val="24"/>
          <w:szCs w:val="24"/>
          <w:lang w:val="en-US"/>
        </w:rPr>
        <w:t>gibi</w:t>
      </w:r>
      <w:r w:rsidRPr="00E75B23">
        <w:rPr>
          <w:rFonts w:ascii="Times New Roman" w:hAnsi="Times New Roman"/>
          <w:noProof/>
          <w:color w:val="000000"/>
          <w:spacing w:val="17"/>
          <w:sz w:val="24"/>
          <w:szCs w:val="24"/>
          <w:lang w:val="en-US"/>
        </w:rPr>
        <w:t xml:space="preserve"> </w:t>
      </w:r>
      <w:r w:rsidRPr="00E75B23">
        <w:rPr>
          <w:rFonts w:ascii="Times New Roman" w:hAnsi="Times New Roman"/>
          <w:noProof/>
          <w:color w:val="000000"/>
          <w:sz w:val="24"/>
          <w:szCs w:val="24"/>
          <w:lang w:val="en-US"/>
        </w:rPr>
        <w:t>hipofarinjeal</w:t>
      </w:r>
      <w:r w:rsidRPr="00E75B23">
        <w:rPr>
          <w:rFonts w:ascii="Times New Roman" w:hAnsi="Times New Roman"/>
          <w:noProof/>
          <w:color w:val="000000"/>
          <w:spacing w:val="4"/>
          <w:sz w:val="24"/>
          <w:szCs w:val="24"/>
          <w:lang w:val="en-US"/>
        </w:rPr>
        <w:t xml:space="preserve"> </w:t>
      </w:r>
      <w:r w:rsidRPr="00E75B23">
        <w:rPr>
          <w:rFonts w:ascii="Times New Roman" w:hAnsi="Times New Roman"/>
          <w:noProof/>
          <w:color w:val="000000"/>
          <w:sz w:val="24"/>
          <w:szCs w:val="24"/>
          <w:lang w:val="en-US"/>
        </w:rPr>
        <w:t>kanamaların morbiditesi</w:t>
      </w:r>
      <w:r w:rsidRPr="00E75B23">
        <w:rPr>
          <w:rFonts w:ascii="Times New Roman" w:hAnsi="Times New Roman"/>
          <w:noProof/>
          <w:color w:val="000000"/>
          <w:spacing w:val="6"/>
          <w:sz w:val="24"/>
          <w:szCs w:val="24"/>
          <w:lang w:val="en-US"/>
        </w:rPr>
        <w:t xml:space="preserve"> </w:t>
      </w:r>
      <w:r w:rsidRPr="00E75B23">
        <w:rPr>
          <w:rFonts w:ascii="Times New Roman" w:hAnsi="Times New Roman"/>
          <w:noProof/>
          <w:color w:val="000000"/>
          <w:sz w:val="24"/>
          <w:szCs w:val="24"/>
          <w:lang w:val="en-US"/>
        </w:rPr>
        <w:t>ve mortalitesi</w:t>
      </w:r>
      <w:r w:rsidRPr="00E75B23">
        <w:rPr>
          <w:rFonts w:ascii="Times New Roman" w:hAnsi="Times New Roman"/>
          <w:noProof/>
          <w:color w:val="000000"/>
          <w:spacing w:val="23"/>
          <w:sz w:val="24"/>
          <w:szCs w:val="24"/>
          <w:lang w:val="en-US"/>
        </w:rPr>
        <w:t xml:space="preserve"> </w:t>
      </w:r>
      <w:r w:rsidRPr="00E75B23">
        <w:rPr>
          <w:rFonts w:ascii="Times New Roman" w:hAnsi="Times New Roman"/>
          <w:noProof/>
          <w:color w:val="000000"/>
          <w:sz w:val="24"/>
          <w:szCs w:val="24"/>
          <w:lang w:val="en-US"/>
        </w:rPr>
        <w:t>yü</w:t>
      </w:r>
      <w:r w:rsidRPr="00E75B23">
        <w:rPr>
          <w:rFonts w:ascii="Times New Roman" w:hAnsi="Times New Roman"/>
          <w:noProof/>
          <w:color w:val="000000"/>
          <w:spacing w:val="-2"/>
          <w:sz w:val="24"/>
          <w:szCs w:val="24"/>
          <w:lang w:val="en-US"/>
        </w:rPr>
        <w:t>k</w:t>
      </w:r>
      <w:r w:rsidRPr="00E75B23">
        <w:rPr>
          <w:rFonts w:ascii="Times New Roman" w:hAnsi="Times New Roman"/>
          <w:noProof/>
          <w:color w:val="000000"/>
          <w:sz w:val="24"/>
          <w:szCs w:val="24"/>
          <w:lang w:val="en-US"/>
        </w:rPr>
        <w:t>sek</w:t>
      </w:r>
      <w:r w:rsidRPr="00E75B23">
        <w:rPr>
          <w:rFonts w:ascii="Times New Roman" w:hAnsi="Times New Roman"/>
          <w:noProof/>
          <w:color w:val="000000"/>
          <w:spacing w:val="-10"/>
          <w:sz w:val="24"/>
          <w:szCs w:val="24"/>
          <w:lang w:val="en-US"/>
        </w:rPr>
        <w:t xml:space="preserve"> </w:t>
      </w:r>
      <w:r w:rsidRPr="00E75B23">
        <w:rPr>
          <w:rFonts w:ascii="Times New Roman" w:hAnsi="Times New Roman"/>
          <w:noProof/>
          <w:color w:val="000000"/>
          <w:sz w:val="24"/>
          <w:szCs w:val="24"/>
          <w:lang w:val="en-US"/>
        </w:rPr>
        <w:t>bir</w:t>
      </w:r>
      <w:r w:rsidRPr="00E75B23">
        <w:rPr>
          <w:rFonts w:ascii="Times New Roman" w:hAnsi="Times New Roman"/>
          <w:noProof/>
          <w:color w:val="000000"/>
          <w:spacing w:val="23"/>
          <w:sz w:val="24"/>
          <w:szCs w:val="24"/>
          <w:lang w:val="en-US"/>
        </w:rPr>
        <w:t xml:space="preserve"> </w:t>
      </w:r>
      <w:r w:rsidRPr="00E75B23">
        <w:rPr>
          <w:rFonts w:ascii="Times New Roman" w:hAnsi="Times New Roman"/>
          <w:noProof/>
          <w:color w:val="000000"/>
          <w:sz w:val="24"/>
          <w:szCs w:val="24"/>
          <w:lang w:val="en-US"/>
        </w:rPr>
        <w:t>klinik</w:t>
      </w:r>
      <w:r w:rsidRPr="00E75B23">
        <w:rPr>
          <w:rFonts w:ascii="Times New Roman" w:hAnsi="Times New Roman"/>
          <w:noProof/>
          <w:color w:val="000000"/>
          <w:spacing w:val="23"/>
          <w:sz w:val="24"/>
          <w:szCs w:val="24"/>
          <w:lang w:val="en-US"/>
        </w:rPr>
        <w:t xml:space="preserve"> </w:t>
      </w:r>
      <w:r w:rsidRPr="00E75B23">
        <w:rPr>
          <w:rFonts w:ascii="Times New Roman" w:hAnsi="Times New Roman"/>
          <w:noProof/>
          <w:color w:val="000000"/>
          <w:w w:val="99"/>
          <w:sz w:val="24"/>
          <w:szCs w:val="24"/>
          <w:lang w:val="en-US"/>
        </w:rPr>
        <w:t>tablodu</w:t>
      </w:r>
      <w:r w:rsidRPr="00E75B23">
        <w:rPr>
          <w:rFonts w:ascii="Times New Roman" w:hAnsi="Times New Roman"/>
          <w:noProof/>
          <w:color w:val="000000"/>
          <w:spacing w:val="-12"/>
          <w:w w:val="99"/>
          <w:sz w:val="24"/>
          <w:szCs w:val="24"/>
          <w:lang w:val="en-US"/>
        </w:rPr>
        <w:t>r</w:t>
      </w:r>
      <w:r w:rsidRPr="00E75B23">
        <w:rPr>
          <w:rFonts w:ascii="Times New Roman" w:hAnsi="Times New Roman"/>
          <w:noProof/>
          <w:color w:val="000000"/>
          <w:w w:val="78"/>
          <w:sz w:val="24"/>
          <w:szCs w:val="24"/>
          <w:lang w:val="en-US"/>
        </w:rPr>
        <w:t>.</w:t>
      </w:r>
      <w:r w:rsidRPr="00E75B23">
        <w:rPr>
          <w:rFonts w:ascii="Times New Roman" w:hAnsi="Times New Roman"/>
          <w:noProof/>
          <w:color w:val="000000"/>
          <w:spacing w:val="10"/>
          <w:sz w:val="24"/>
          <w:szCs w:val="24"/>
          <w:lang w:val="en-US"/>
        </w:rPr>
        <w:t xml:space="preserve"> </w:t>
      </w:r>
      <w:r w:rsidRPr="00E75B23">
        <w:rPr>
          <w:rFonts w:ascii="Times New Roman" w:hAnsi="Times New Roman"/>
          <w:noProof/>
          <w:color w:val="000000"/>
          <w:sz w:val="24"/>
          <w:szCs w:val="24"/>
          <w:lang w:val="en-US"/>
        </w:rPr>
        <w:t>Acil</w:t>
      </w:r>
      <w:r w:rsidRPr="00E75B23">
        <w:rPr>
          <w:rFonts w:ascii="Times New Roman" w:hAnsi="Times New Roman"/>
          <w:noProof/>
          <w:color w:val="000000"/>
          <w:spacing w:val="5"/>
          <w:sz w:val="24"/>
          <w:szCs w:val="24"/>
          <w:lang w:val="en-US"/>
        </w:rPr>
        <w:t xml:space="preserve"> </w:t>
      </w:r>
      <w:r w:rsidRPr="00E75B23">
        <w:rPr>
          <w:rFonts w:ascii="Times New Roman" w:hAnsi="Times New Roman"/>
          <w:noProof/>
          <w:color w:val="000000"/>
          <w:sz w:val="24"/>
          <w:szCs w:val="24"/>
          <w:lang w:val="en-US"/>
        </w:rPr>
        <w:t>müdahalede bulunmak</w:t>
      </w:r>
      <w:r w:rsidRPr="00E75B23">
        <w:rPr>
          <w:rFonts w:ascii="Times New Roman" w:hAnsi="Times New Roman"/>
          <w:noProof/>
          <w:color w:val="000000"/>
          <w:spacing w:val="12"/>
          <w:sz w:val="24"/>
          <w:szCs w:val="24"/>
          <w:lang w:val="en-US"/>
        </w:rPr>
        <w:t xml:space="preserve"> </w:t>
      </w:r>
      <w:r w:rsidRPr="00E75B23">
        <w:rPr>
          <w:rFonts w:ascii="Times New Roman" w:hAnsi="Times New Roman"/>
          <w:noProof/>
          <w:color w:val="000000"/>
          <w:w w:val="98"/>
          <w:sz w:val="24"/>
          <w:szCs w:val="24"/>
          <w:lang w:val="en-US"/>
        </w:rPr>
        <w:t>ge</w:t>
      </w:r>
      <w:r w:rsidRPr="00E75B23">
        <w:rPr>
          <w:rFonts w:ascii="Times New Roman" w:hAnsi="Times New Roman"/>
          <w:noProof/>
          <w:color w:val="000000"/>
          <w:spacing w:val="-3"/>
          <w:w w:val="98"/>
          <w:sz w:val="24"/>
          <w:szCs w:val="24"/>
          <w:lang w:val="en-US"/>
        </w:rPr>
        <w:t>r</w:t>
      </w:r>
      <w:r w:rsidRPr="00E75B23">
        <w:rPr>
          <w:rFonts w:ascii="Times New Roman" w:hAnsi="Times New Roman"/>
          <w:noProof/>
          <w:color w:val="000000"/>
          <w:w w:val="101"/>
          <w:sz w:val="24"/>
          <w:szCs w:val="24"/>
          <w:lang w:val="en-US"/>
        </w:rPr>
        <w:t>eki</w:t>
      </w:r>
      <w:r w:rsidRPr="00E75B23">
        <w:rPr>
          <w:rFonts w:ascii="Times New Roman" w:hAnsi="Times New Roman"/>
          <w:noProof/>
          <w:color w:val="000000"/>
          <w:spacing w:val="-12"/>
          <w:w w:val="101"/>
          <w:sz w:val="24"/>
          <w:szCs w:val="24"/>
          <w:lang w:val="en-US"/>
        </w:rPr>
        <w:t>r</w:t>
      </w:r>
      <w:r w:rsidRPr="00E75B23">
        <w:rPr>
          <w:rFonts w:ascii="Times New Roman" w:hAnsi="Times New Roman"/>
          <w:noProof/>
          <w:color w:val="000000"/>
          <w:w w:val="78"/>
          <w:sz w:val="24"/>
          <w:szCs w:val="24"/>
          <w:lang w:val="en-US"/>
        </w:rPr>
        <w:t>.</w:t>
      </w:r>
      <w:r w:rsidRPr="00E75B23">
        <w:rPr>
          <w:rFonts w:ascii="Times New Roman" w:hAnsi="Times New Roman"/>
          <w:noProof/>
          <w:color w:val="000000"/>
          <w:spacing w:val="24"/>
          <w:sz w:val="24"/>
          <w:szCs w:val="24"/>
          <w:lang w:val="en-US"/>
        </w:rPr>
        <w:t xml:space="preserve"> </w:t>
      </w:r>
      <w:r w:rsidRPr="00E75B23">
        <w:rPr>
          <w:rFonts w:ascii="Times New Roman" w:hAnsi="Times New Roman"/>
          <w:noProof/>
          <w:color w:val="000000"/>
          <w:sz w:val="24"/>
          <w:szCs w:val="24"/>
          <w:lang w:val="en-US"/>
        </w:rPr>
        <w:t>Öncelikle</w:t>
      </w:r>
      <w:r w:rsidRPr="00E75B23">
        <w:rPr>
          <w:rFonts w:ascii="Times New Roman" w:hAnsi="Times New Roman"/>
          <w:noProof/>
          <w:color w:val="000000"/>
          <w:spacing w:val="-16"/>
          <w:sz w:val="24"/>
          <w:szCs w:val="24"/>
          <w:lang w:val="en-US"/>
        </w:rPr>
        <w:t xml:space="preserve"> </w:t>
      </w:r>
      <w:r w:rsidRPr="00E75B23">
        <w:rPr>
          <w:rFonts w:ascii="Times New Roman" w:hAnsi="Times New Roman"/>
          <w:noProof/>
          <w:color w:val="000000"/>
          <w:sz w:val="24"/>
          <w:szCs w:val="24"/>
          <w:lang w:val="en-US"/>
        </w:rPr>
        <w:t>ha</w:t>
      </w:r>
      <w:r w:rsidRPr="00E75B23">
        <w:rPr>
          <w:rFonts w:ascii="Times New Roman" w:hAnsi="Times New Roman"/>
          <w:noProof/>
          <w:color w:val="000000"/>
          <w:spacing w:val="-2"/>
          <w:sz w:val="24"/>
          <w:szCs w:val="24"/>
          <w:lang w:val="en-US"/>
        </w:rPr>
        <w:t>v</w:t>
      </w:r>
      <w:r w:rsidRPr="00E75B23">
        <w:rPr>
          <w:rFonts w:ascii="Times New Roman" w:hAnsi="Times New Roman"/>
          <w:noProof/>
          <w:color w:val="000000"/>
          <w:sz w:val="24"/>
          <w:szCs w:val="24"/>
          <w:lang w:val="en-US"/>
        </w:rPr>
        <w:t>ayolu</w:t>
      </w:r>
      <w:r w:rsidRPr="00E75B23">
        <w:rPr>
          <w:rFonts w:ascii="Times New Roman" w:hAnsi="Times New Roman"/>
          <w:noProof/>
          <w:color w:val="000000"/>
          <w:spacing w:val="-12"/>
          <w:sz w:val="24"/>
          <w:szCs w:val="24"/>
          <w:lang w:val="en-US"/>
        </w:rPr>
        <w:t xml:space="preserve"> </w:t>
      </w:r>
      <w:r w:rsidRPr="00E75B23">
        <w:rPr>
          <w:rFonts w:ascii="Times New Roman" w:hAnsi="Times New Roman"/>
          <w:noProof/>
          <w:color w:val="000000"/>
          <w:sz w:val="24"/>
          <w:szCs w:val="24"/>
          <w:lang w:val="en-US"/>
        </w:rPr>
        <w:t>açıklığı</w:t>
      </w:r>
      <w:r w:rsidRPr="00E75B23">
        <w:rPr>
          <w:rFonts w:ascii="Times New Roman" w:hAnsi="Times New Roman"/>
          <w:noProof/>
          <w:color w:val="000000"/>
          <w:spacing w:val="-6"/>
          <w:sz w:val="24"/>
          <w:szCs w:val="24"/>
          <w:lang w:val="en-US"/>
        </w:rPr>
        <w:t xml:space="preserve"> </w:t>
      </w:r>
      <w:r w:rsidRPr="00E75B23">
        <w:rPr>
          <w:rFonts w:ascii="Times New Roman" w:hAnsi="Times New Roman"/>
          <w:noProof/>
          <w:color w:val="000000"/>
          <w:spacing w:val="-2"/>
          <w:sz w:val="24"/>
          <w:szCs w:val="24"/>
          <w:lang w:val="en-US"/>
        </w:rPr>
        <w:t>k</w:t>
      </w:r>
      <w:r w:rsidRPr="00E75B23">
        <w:rPr>
          <w:rFonts w:ascii="Times New Roman" w:hAnsi="Times New Roman"/>
          <w:noProof/>
          <w:color w:val="000000"/>
          <w:sz w:val="24"/>
          <w:szCs w:val="24"/>
          <w:lang w:val="en-US"/>
        </w:rPr>
        <w:t>ont</w:t>
      </w:r>
      <w:r w:rsidRPr="00E75B23">
        <w:rPr>
          <w:rFonts w:ascii="Times New Roman" w:hAnsi="Times New Roman"/>
          <w:noProof/>
          <w:color w:val="000000"/>
          <w:spacing w:val="-3"/>
          <w:sz w:val="24"/>
          <w:szCs w:val="24"/>
          <w:lang w:val="en-US"/>
        </w:rPr>
        <w:t>r</w:t>
      </w:r>
      <w:r w:rsidRPr="00E75B23">
        <w:rPr>
          <w:rFonts w:ascii="Times New Roman" w:hAnsi="Times New Roman"/>
          <w:noProof/>
          <w:color w:val="000000"/>
          <w:sz w:val="24"/>
          <w:szCs w:val="24"/>
          <w:lang w:val="en-US"/>
        </w:rPr>
        <w:t>ol</w:t>
      </w:r>
      <w:r w:rsidRPr="00E75B23">
        <w:rPr>
          <w:rFonts w:ascii="Times New Roman" w:hAnsi="Times New Roman"/>
          <w:noProof/>
          <w:color w:val="000000"/>
          <w:spacing w:val="30"/>
          <w:sz w:val="24"/>
          <w:szCs w:val="24"/>
          <w:lang w:val="en-US"/>
        </w:rPr>
        <w:t xml:space="preserve"> </w:t>
      </w:r>
      <w:r w:rsidRPr="00E75B23">
        <w:rPr>
          <w:rFonts w:ascii="Times New Roman" w:hAnsi="Times New Roman"/>
          <w:noProof/>
          <w:color w:val="000000"/>
          <w:sz w:val="24"/>
          <w:szCs w:val="24"/>
          <w:lang w:val="en-US"/>
        </w:rPr>
        <w:t>edilmeli,</w:t>
      </w:r>
      <w:r w:rsidRPr="00E75B23">
        <w:rPr>
          <w:rFonts w:ascii="Times New Roman" w:hAnsi="Times New Roman"/>
          <w:noProof/>
          <w:color w:val="000000"/>
          <w:spacing w:val="11"/>
          <w:sz w:val="24"/>
          <w:szCs w:val="24"/>
          <w:lang w:val="en-US"/>
        </w:rPr>
        <w:t xml:space="preserve"> hızla </w:t>
      </w:r>
      <w:r w:rsidRPr="00E75B23">
        <w:rPr>
          <w:rFonts w:ascii="Times New Roman" w:hAnsi="Times New Roman"/>
          <w:noProof/>
          <w:color w:val="000000"/>
          <w:w w:val="101"/>
          <w:sz w:val="24"/>
          <w:szCs w:val="24"/>
          <w:lang w:val="en-US"/>
        </w:rPr>
        <w:t xml:space="preserve">faktör </w:t>
      </w:r>
      <w:r w:rsidRPr="00E75B23">
        <w:rPr>
          <w:rFonts w:ascii="Times New Roman" w:hAnsi="Times New Roman"/>
          <w:noProof/>
          <w:color w:val="000000"/>
          <w:sz w:val="24"/>
          <w:szCs w:val="24"/>
          <w:lang w:val="en-US"/>
        </w:rPr>
        <w:t>verilmeli, son</w:t>
      </w:r>
      <w:r w:rsidRPr="00E75B23">
        <w:rPr>
          <w:rFonts w:ascii="Times New Roman" w:hAnsi="Times New Roman"/>
          <w:noProof/>
          <w:color w:val="000000"/>
          <w:spacing w:val="-4"/>
          <w:sz w:val="24"/>
          <w:szCs w:val="24"/>
          <w:lang w:val="en-US"/>
        </w:rPr>
        <w:t>r</w:t>
      </w:r>
      <w:r w:rsidRPr="00E75B23">
        <w:rPr>
          <w:rFonts w:ascii="Times New Roman" w:hAnsi="Times New Roman"/>
          <w:noProof/>
          <w:color w:val="000000"/>
          <w:sz w:val="24"/>
          <w:szCs w:val="24"/>
          <w:lang w:val="en-US"/>
        </w:rPr>
        <w:t>a</w:t>
      </w:r>
      <w:r w:rsidRPr="00E75B23">
        <w:rPr>
          <w:rFonts w:ascii="Times New Roman" w:hAnsi="Times New Roman"/>
          <w:noProof/>
          <w:color w:val="000000"/>
          <w:spacing w:val="-2"/>
          <w:sz w:val="24"/>
          <w:szCs w:val="24"/>
          <w:lang w:val="en-US"/>
        </w:rPr>
        <w:t xml:space="preserve"> </w:t>
      </w:r>
      <w:r w:rsidRPr="00E75B23">
        <w:rPr>
          <w:rFonts w:ascii="Times New Roman" w:hAnsi="Times New Roman"/>
          <w:noProof/>
          <w:color w:val="000000"/>
          <w:sz w:val="24"/>
          <w:szCs w:val="24"/>
          <w:lang w:val="en-US"/>
        </w:rPr>
        <w:t>değerlendirme</w:t>
      </w:r>
      <w:r w:rsidRPr="00E75B23">
        <w:rPr>
          <w:rFonts w:ascii="Times New Roman" w:hAnsi="Times New Roman"/>
          <w:noProof/>
          <w:color w:val="000000"/>
          <w:spacing w:val="-13"/>
          <w:sz w:val="24"/>
          <w:szCs w:val="24"/>
          <w:lang w:val="en-US"/>
        </w:rPr>
        <w:t xml:space="preserve"> </w:t>
      </w:r>
      <w:r w:rsidRPr="00E75B23">
        <w:rPr>
          <w:rFonts w:ascii="Times New Roman" w:hAnsi="Times New Roman"/>
          <w:noProof/>
          <w:color w:val="000000"/>
          <w:w w:val="93"/>
          <w:sz w:val="24"/>
          <w:szCs w:val="24"/>
          <w:lang w:val="en-US"/>
        </w:rPr>
        <w:t>y</w:t>
      </w:r>
      <w:r w:rsidRPr="00E75B23">
        <w:rPr>
          <w:rFonts w:ascii="Times New Roman" w:hAnsi="Times New Roman"/>
          <w:noProof/>
          <w:color w:val="000000"/>
          <w:w w:val="97"/>
          <w:sz w:val="24"/>
          <w:szCs w:val="24"/>
          <w:lang w:val="en-US"/>
        </w:rPr>
        <w:t>apılmalıdı</w:t>
      </w:r>
      <w:r w:rsidRPr="00E75B23">
        <w:rPr>
          <w:rFonts w:ascii="Times New Roman" w:hAnsi="Times New Roman"/>
          <w:noProof/>
          <w:color w:val="000000"/>
          <w:spacing w:val="-12"/>
          <w:w w:val="97"/>
          <w:sz w:val="24"/>
          <w:szCs w:val="24"/>
          <w:lang w:val="en-US"/>
        </w:rPr>
        <w:t>r</w:t>
      </w:r>
      <w:r w:rsidRPr="00E75B23">
        <w:rPr>
          <w:rFonts w:ascii="Times New Roman" w:hAnsi="Times New Roman"/>
          <w:noProof/>
          <w:color w:val="000000"/>
          <w:w w:val="78"/>
          <w:sz w:val="24"/>
          <w:szCs w:val="24"/>
          <w:lang w:val="en-US"/>
        </w:rPr>
        <w:t>.</w:t>
      </w:r>
      <w:r w:rsidRPr="00E75B23">
        <w:rPr>
          <w:rFonts w:ascii="Times New Roman" w:hAnsi="Times New Roman"/>
          <w:noProof/>
          <w:color w:val="000000"/>
          <w:spacing w:val="6"/>
          <w:sz w:val="24"/>
          <w:szCs w:val="24"/>
          <w:lang w:val="en-US"/>
        </w:rPr>
        <w:t xml:space="preserve"> </w:t>
      </w:r>
    </w:p>
    <w:p w14:paraId="39610DE5" w14:textId="11AF8D86" w:rsidR="00BA0DE9" w:rsidRPr="00E75B23" w:rsidRDefault="00BA0DE9" w:rsidP="00B22C45">
      <w:pPr>
        <w:pStyle w:val="ListeParagraf"/>
        <w:numPr>
          <w:ilvl w:val="0"/>
          <w:numId w:val="87"/>
        </w:numPr>
        <w:spacing w:after="0" w:line="240" w:lineRule="auto"/>
        <w:jc w:val="both"/>
        <w:rPr>
          <w:rFonts w:ascii="Times New Roman" w:hAnsi="Times New Roman"/>
          <w:noProof/>
          <w:color w:val="000000"/>
          <w:w w:val="78"/>
          <w:sz w:val="24"/>
          <w:szCs w:val="24"/>
          <w:lang w:val="en-US"/>
        </w:rPr>
      </w:pPr>
      <w:r w:rsidRPr="00E75B23">
        <w:rPr>
          <w:rFonts w:ascii="Times New Roman" w:hAnsi="Times New Roman"/>
          <w:noProof/>
          <w:color w:val="000000"/>
          <w:sz w:val="24"/>
          <w:szCs w:val="24"/>
          <w:lang w:val="en-US"/>
        </w:rPr>
        <w:t>İzlemi</w:t>
      </w:r>
      <w:r w:rsidRPr="00E75B23">
        <w:rPr>
          <w:rFonts w:ascii="Times New Roman" w:hAnsi="Times New Roman"/>
          <w:noProof/>
          <w:color w:val="000000"/>
          <w:spacing w:val="1"/>
          <w:sz w:val="24"/>
          <w:szCs w:val="24"/>
          <w:lang w:val="en-US"/>
        </w:rPr>
        <w:t xml:space="preserve"> </w:t>
      </w:r>
      <w:r w:rsidRPr="00E75B23">
        <w:rPr>
          <w:rFonts w:ascii="Times New Roman" w:hAnsi="Times New Roman"/>
          <w:noProof/>
          <w:color w:val="000000"/>
          <w:w w:val="94"/>
          <w:sz w:val="24"/>
          <w:szCs w:val="24"/>
          <w:lang w:val="en-US"/>
        </w:rPr>
        <w:t>hastanede</w:t>
      </w:r>
      <w:r w:rsidRPr="00E75B23">
        <w:rPr>
          <w:rFonts w:ascii="Times New Roman" w:hAnsi="Times New Roman"/>
          <w:noProof/>
          <w:color w:val="000000"/>
          <w:spacing w:val="13"/>
          <w:w w:val="94"/>
          <w:sz w:val="24"/>
          <w:szCs w:val="24"/>
          <w:lang w:val="en-US"/>
        </w:rPr>
        <w:t xml:space="preserve"> </w:t>
      </w:r>
      <w:r w:rsidRPr="00E75B23">
        <w:rPr>
          <w:rFonts w:ascii="Times New Roman" w:hAnsi="Times New Roman"/>
          <w:noProof/>
          <w:color w:val="000000"/>
          <w:sz w:val="24"/>
          <w:szCs w:val="24"/>
          <w:lang w:val="en-US"/>
        </w:rPr>
        <w:t>ve</w:t>
      </w:r>
      <w:r w:rsidRPr="00E75B23">
        <w:rPr>
          <w:rFonts w:ascii="Times New Roman" w:hAnsi="Times New Roman"/>
          <w:noProof/>
          <w:color w:val="000000"/>
          <w:spacing w:val="-6"/>
          <w:sz w:val="24"/>
          <w:szCs w:val="24"/>
          <w:lang w:val="en-US"/>
        </w:rPr>
        <w:t xml:space="preserve"> </w:t>
      </w:r>
      <w:r w:rsidRPr="00E75B23">
        <w:rPr>
          <w:rFonts w:ascii="Times New Roman" w:hAnsi="Times New Roman"/>
          <w:noProof/>
          <w:color w:val="000000"/>
          <w:sz w:val="24"/>
          <w:szCs w:val="24"/>
          <w:lang w:val="en-US"/>
        </w:rPr>
        <w:t>diğer ilgili</w:t>
      </w:r>
      <w:r w:rsidRPr="00E75B23">
        <w:rPr>
          <w:rFonts w:ascii="Times New Roman" w:hAnsi="Times New Roman"/>
          <w:noProof/>
          <w:color w:val="000000"/>
          <w:spacing w:val="9"/>
          <w:sz w:val="24"/>
          <w:szCs w:val="24"/>
          <w:lang w:val="en-US"/>
        </w:rPr>
        <w:t xml:space="preserve"> </w:t>
      </w:r>
      <w:r w:rsidR="007B1F30" w:rsidRPr="00E75B23">
        <w:rPr>
          <w:rFonts w:ascii="Times New Roman" w:hAnsi="Times New Roman"/>
          <w:noProof/>
          <w:color w:val="000000"/>
          <w:sz w:val="24"/>
          <w:szCs w:val="24"/>
          <w:lang w:val="en-US"/>
        </w:rPr>
        <w:t>disiplinlerle (özellikle kulak-burun-</w:t>
      </w:r>
      <w:r w:rsidRPr="00E75B23">
        <w:rPr>
          <w:rFonts w:ascii="Times New Roman" w:hAnsi="Times New Roman"/>
          <w:noProof/>
          <w:color w:val="000000"/>
          <w:sz w:val="24"/>
          <w:szCs w:val="24"/>
          <w:lang w:val="en-US"/>
        </w:rPr>
        <w:t xml:space="preserve">boğaz </w:t>
      </w:r>
      <w:r w:rsidR="00E75B23" w:rsidRPr="00C063F5">
        <w:rPr>
          <w:rFonts w:ascii="Times New Roman" w:hAnsi="Times New Roman"/>
          <w:noProof/>
          <w:sz w:val="24"/>
          <w:szCs w:val="24"/>
          <w:lang w:val="en-US"/>
        </w:rPr>
        <w:t xml:space="preserve">hastalıkları </w:t>
      </w:r>
      <w:r w:rsidRPr="00E75B23">
        <w:rPr>
          <w:rFonts w:ascii="Times New Roman" w:hAnsi="Times New Roman"/>
          <w:noProof/>
          <w:color w:val="000000"/>
          <w:sz w:val="24"/>
          <w:szCs w:val="24"/>
          <w:lang w:val="en-US"/>
        </w:rPr>
        <w:t>uzmanıyla)</w:t>
      </w:r>
      <w:r w:rsidRPr="00E75B23">
        <w:rPr>
          <w:rFonts w:ascii="Times New Roman" w:hAnsi="Times New Roman"/>
          <w:noProof/>
          <w:color w:val="000000"/>
          <w:spacing w:val="-6"/>
          <w:sz w:val="24"/>
          <w:szCs w:val="24"/>
          <w:lang w:val="en-US"/>
        </w:rPr>
        <w:t xml:space="preserve"> </w:t>
      </w:r>
      <w:r w:rsidRPr="00E75B23">
        <w:rPr>
          <w:rFonts w:ascii="Times New Roman" w:hAnsi="Times New Roman"/>
          <w:noProof/>
          <w:color w:val="000000"/>
          <w:sz w:val="24"/>
          <w:szCs w:val="24"/>
          <w:lang w:val="en-US"/>
        </w:rPr>
        <w:t>birlikte</w:t>
      </w:r>
      <w:r w:rsidRPr="00E75B23">
        <w:rPr>
          <w:rFonts w:ascii="Times New Roman" w:hAnsi="Times New Roman"/>
          <w:noProof/>
          <w:color w:val="000000"/>
          <w:spacing w:val="10"/>
          <w:sz w:val="24"/>
          <w:szCs w:val="24"/>
          <w:lang w:val="en-US"/>
        </w:rPr>
        <w:t xml:space="preserve"> </w:t>
      </w:r>
      <w:r w:rsidRPr="00E75B23">
        <w:rPr>
          <w:rFonts w:ascii="Times New Roman" w:hAnsi="Times New Roman"/>
          <w:noProof/>
          <w:color w:val="000000"/>
          <w:w w:val="93"/>
          <w:sz w:val="24"/>
          <w:szCs w:val="24"/>
          <w:lang w:val="en-US"/>
        </w:rPr>
        <w:t>y</w:t>
      </w:r>
      <w:r w:rsidRPr="00E75B23">
        <w:rPr>
          <w:rFonts w:ascii="Times New Roman" w:hAnsi="Times New Roman"/>
          <w:noProof/>
          <w:color w:val="000000"/>
          <w:w w:val="97"/>
          <w:sz w:val="24"/>
          <w:szCs w:val="24"/>
          <w:lang w:val="en-US"/>
        </w:rPr>
        <w:t>apılmalıdı</w:t>
      </w:r>
      <w:r w:rsidRPr="00E75B23">
        <w:rPr>
          <w:rFonts w:ascii="Times New Roman" w:hAnsi="Times New Roman"/>
          <w:noProof/>
          <w:color w:val="000000"/>
          <w:spacing w:val="-12"/>
          <w:w w:val="97"/>
          <w:sz w:val="24"/>
          <w:szCs w:val="24"/>
          <w:lang w:val="en-US"/>
        </w:rPr>
        <w:t xml:space="preserve">r. </w:t>
      </w:r>
    </w:p>
    <w:p w14:paraId="16D4FD30" w14:textId="77777777" w:rsidR="00E75B23" w:rsidRPr="00E75B23" w:rsidRDefault="00E75B23" w:rsidP="00E75B23">
      <w:pPr>
        <w:pStyle w:val="ListeParagraf"/>
        <w:spacing w:after="0" w:line="240" w:lineRule="auto"/>
        <w:jc w:val="both"/>
        <w:rPr>
          <w:rFonts w:ascii="Times New Roman" w:hAnsi="Times New Roman"/>
          <w:noProof/>
          <w:color w:val="000000"/>
          <w:w w:val="78"/>
          <w:sz w:val="24"/>
          <w:szCs w:val="24"/>
          <w:lang w:val="en-US"/>
        </w:rPr>
      </w:pPr>
    </w:p>
    <w:p w14:paraId="5B5ED558" w14:textId="232E130F" w:rsidR="00BA0DE9" w:rsidRPr="00C063F5" w:rsidRDefault="00BA0DE9" w:rsidP="00B22C45">
      <w:pPr>
        <w:pStyle w:val="ListeParagraf"/>
        <w:numPr>
          <w:ilvl w:val="0"/>
          <w:numId w:val="81"/>
        </w:numPr>
        <w:spacing w:after="0" w:line="240" w:lineRule="auto"/>
        <w:jc w:val="both"/>
        <w:rPr>
          <w:rFonts w:ascii="Times New Roman" w:hAnsi="Times New Roman"/>
          <w:b/>
          <w:noProof/>
          <w:sz w:val="24"/>
          <w:szCs w:val="24"/>
          <w:lang w:val="en-US"/>
        </w:rPr>
      </w:pPr>
      <w:r w:rsidRPr="00C063F5">
        <w:rPr>
          <w:rFonts w:ascii="Times New Roman" w:hAnsi="Times New Roman"/>
          <w:b/>
          <w:noProof/>
          <w:spacing w:val="-6"/>
          <w:w w:val="89"/>
          <w:sz w:val="24"/>
          <w:szCs w:val="24"/>
          <w:lang w:val="en-US"/>
        </w:rPr>
        <w:t>A</w:t>
      </w:r>
      <w:r w:rsidR="00E75B23" w:rsidRPr="00C063F5">
        <w:rPr>
          <w:rFonts w:ascii="Times New Roman" w:hAnsi="Times New Roman"/>
          <w:b/>
          <w:noProof/>
          <w:spacing w:val="-6"/>
          <w:w w:val="89"/>
          <w:sz w:val="24"/>
          <w:szCs w:val="24"/>
          <w:lang w:val="en-US"/>
        </w:rPr>
        <w:t xml:space="preserve">ğız içi ve Burun Kanaması </w:t>
      </w:r>
    </w:p>
    <w:p w14:paraId="7C0DF91B" w14:textId="77777777" w:rsidR="00E75B23" w:rsidRDefault="00E75B23" w:rsidP="00BA0DE9">
      <w:pPr>
        <w:spacing w:after="0" w:line="240" w:lineRule="auto"/>
        <w:jc w:val="both"/>
        <w:rPr>
          <w:rFonts w:ascii="Times New Roman" w:hAnsi="Times New Roman"/>
          <w:noProof/>
          <w:color w:val="000000"/>
          <w:sz w:val="24"/>
          <w:szCs w:val="24"/>
          <w:lang w:val="en-US"/>
        </w:rPr>
      </w:pPr>
    </w:p>
    <w:p w14:paraId="7552F32A" w14:textId="77777777" w:rsidR="00E75B23" w:rsidRPr="00E75B23" w:rsidRDefault="00BA0DE9" w:rsidP="00B22C45">
      <w:pPr>
        <w:pStyle w:val="ListeParagraf"/>
        <w:numPr>
          <w:ilvl w:val="0"/>
          <w:numId w:val="88"/>
        </w:numPr>
        <w:spacing w:after="0" w:line="240" w:lineRule="auto"/>
        <w:jc w:val="both"/>
        <w:rPr>
          <w:rFonts w:ascii="Times New Roman" w:hAnsi="Times New Roman"/>
          <w:noProof/>
          <w:color w:val="000000"/>
          <w:sz w:val="24"/>
          <w:szCs w:val="24"/>
          <w:lang w:val="en-US"/>
        </w:rPr>
      </w:pPr>
      <w:r w:rsidRPr="00E75B23">
        <w:rPr>
          <w:rFonts w:ascii="Times New Roman" w:hAnsi="Times New Roman"/>
          <w:noProof/>
          <w:color w:val="000000"/>
          <w:sz w:val="24"/>
          <w:szCs w:val="24"/>
          <w:lang w:val="en-US"/>
        </w:rPr>
        <w:t xml:space="preserve">Ağız içi kanamaların en sık nedenleri; diş çekimi, oral hijyen yetersizliğine sekonder dişeti kanamaları ve travmadır. Dişeti kanaması dişeti iltihabının bir bulgusudur. Erken diş kaybı ve dişeti hastalığının progresyonunu önlemek için diş hekimine yönlendirilmelidir. </w:t>
      </w:r>
    </w:p>
    <w:p w14:paraId="74498760" w14:textId="77777777" w:rsidR="00E75B23" w:rsidRDefault="00E75B23" w:rsidP="00BA0DE9">
      <w:pPr>
        <w:spacing w:after="0" w:line="240" w:lineRule="auto"/>
        <w:jc w:val="both"/>
        <w:rPr>
          <w:rFonts w:ascii="Times New Roman" w:hAnsi="Times New Roman"/>
          <w:noProof/>
          <w:color w:val="000000"/>
          <w:sz w:val="24"/>
          <w:szCs w:val="24"/>
          <w:lang w:val="en-US"/>
        </w:rPr>
      </w:pPr>
    </w:p>
    <w:p w14:paraId="53C76AD6" w14:textId="77777777" w:rsidR="00E75B23" w:rsidRPr="00E75B23" w:rsidRDefault="00BA0DE9" w:rsidP="00B22C45">
      <w:pPr>
        <w:pStyle w:val="ListeParagraf"/>
        <w:numPr>
          <w:ilvl w:val="0"/>
          <w:numId w:val="88"/>
        </w:numPr>
        <w:spacing w:after="0" w:line="240" w:lineRule="auto"/>
        <w:jc w:val="both"/>
        <w:rPr>
          <w:rFonts w:ascii="Times New Roman" w:hAnsi="Times New Roman"/>
          <w:noProof/>
          <w:color w:val="000000"/>
          <w:spacing w:val="-6"/>
          <w:sz w:val="24"/>
          <w:szCs w:val="24"/>
          <w:lang w:val="en-US"/>
        </w:rPr>
      </w:pPr>
      <w:r w:rsidRPr="00E75B23">
        <w:rPr>
          <w:rFonts w:ascii="Times New Roman" w:hAnsi="Times New Roman"/>
          <w:noProof/>
          <w:color w:val="000000"/>
          <w:sz w:val="24"/>
          <w:szCs w:val="24"/>
          <w:lang w:val="en-US"/>
        </w:rPr>
        <w:t>Hemofili hastalarında bu tip kanamalar önlenebilir ve tedavi edilebilir bir durumdur. Süt dişlerinin kaybını takiben kanama genellikle uzun sürmez. Direkt gazlı bezle 15-30 dk lokal bası yeterlidir. Hafif</w:t>
      </w:r>
      <w:r w:rsidRPr="00E75B23">
        <w:rPr>
          <w:rFonts w:ascii="Times New Roman" w:hAnsi="Times New Roman"/>
          <w:noProof/>
          <w:color w:val="000000"/>
          <w:spacing w:val="15"/>
          <w:sz w:val="24"/>
          <w:szCs w:val="24"/>
          <w:lang w:val="en-US"/>
        </w:rPr>
        <w:t xml:space="preserve"> </w:t>
      </w:r>
      <w:r w:rsidRPr="00E75B23">
        <w:rPr>
          <w:rFonts w:ascii="Times New Roman" w:hAnsi="Times New Roman"/>
          <w:noProof/>
          <w:color w:val="000000"/>
          <w:sz w:val="24"/>
          <w:szCs w:val="24"/>
          <w:lang w:val="en-US"/>
        </w:rPr>
        <w:t>kanamala</w:t>
      </w:r>
      <w:r w:rsidRPr="00E75B23">
        <w:rPr>
          <w:rFonts w:ascii="Times New Roman" w:hAnsi="Times New Roman"/>
          <w:noProof/>
          <w:color w:val="000000"/>
          <w:spacing w:val="-3"/>
          <w:sz w:val="24"/>
          <w:szCs w:val="24"/>
          <w:lang w:val="en-US"/>
        </w:rPr>
        <w:t>r</w:t>
      </w:r>
      <w:r w:rsidRPr="00E75B23">
        <w:rPr>
          <w:rFonts w:ascii="Times New Roman" w:hAnsi="Times New Roman"/>
          <w:noProof/>
          <w:color w:val="000000"/>
          <w:sz w:val="24"/>
          <w:szCs w:val="24"/>
          <w:lang w:val="en-US"/>
        </w:rPr>
        <w:t>da</w:t>
      </w:r>
      <w:r w:rsidRPr="00E75B23">
        <w:rPr>
          <w:rFonts w:ascii="Times New Roman" w:hAnsi="Times New Roman"/>
          <w:noProof/>
          <w:color w:val="000000"/>
          <w:spacing w:val="-7"/>
          <w:sz w:val="24"/>
          <w:szCs w:val="24"/>
          <w:lang w:val="en-US"/>
        </w:rPr>
        <w:t xml:space="preserve"> </w:t>
      </w:r>
      <w:r w:rsidRPr="00E75B23">
        <w:rPr>
          <w:rFonts w:ascii="Times New Roman" w:hAnsi="Times New Roman"/>
          <w:noProof/>
          <w:color w:val="000000"/>
          <w:sz w:val="24"/>
          <w:szCs w:val="24"/>
          <w:lang w:val="en-US"/>
        </w:rPr>
        <w:t>sadece</w:t>
      </w:r>
      <w:r w:rsidRPr="00E75B23">
        <w:rPr>
          <w:rFonts w:ascii="Times New Roman" w:hAnsi="Times New Roman"/>
          <w:noProof/>
          <w:color w:val="000000"/>
          <w:spacing w:val="-19"/>
          <w:sz w:val="24"/>
          <w:szCs w:val="24"/>
          <w:lang w:val="en-US"/>
        </w:rPr>
        <w:t xml:space="preserve"> </w:t>
      </w:r>
      <w:r w:rsidRPr="00E75B23">
        <w:rPr>
          <w:rFonts w:ascii="Times New Roman" w:hAnsi="Times New Roman"/>
          <w:noProof/>
          <w:color w:val="000000"/>
          <w:sz w:val="24"/>
          <w:szCs w:val="24"/>
          <w:lang w:val="en-US"/>
        </w:rPr>
        <w:t>t</w:t>
      </w:r>
      <w:r w:rsidRPr="00E75B23">
        <w:rPr>
          <w:rFonts w:ascii="Times New Roman" w:hAnsi="Times New Roman"/>
          <w:noProof/>
          <w:color w:val="000000"/>
          <w:spacing w:val="-4"/>
          <w:sz w:val="24"/>
          <w:szCs w:val="24"/>
          <w:lang w:val="en-US"/>
        </w:rPr>
        <w:t>r</w:t>
      </w:r>
      <w:r w:rsidRPr="00E75B23">
        <w:rPr>
          <w:rFonts w:ascii="Times New Roman" w:hAnsi="Times New Roman"/>
          <w:noProof/>
          <w:color w:val="000000"/>
          <w:sz w:val="24"/>
          <w:szCs w:val="24"/>
          <w:lang w:val="en-US"/>
        </w:rPr>
        <w:t>ane</w:t>
      </w:r>
      <w:r w:rsidRPr="00E75B23">
        <w:rPr>
          <w:rFonts w:ascii="Times New Roman" w:hAnsi="Times New Roman"/>
          <w:noProof/>
          <w:color w:val="000000"/>
          <w:spacing w:val="-2"/>
          <w:sz w:val="24"/>
          <w:szCs w:val="24"/>
          <w:lang w:val="en-US"/>
        </w:rPr>
        <w:t>k</w:t>
      </w:r>
      <w:r w:rsidRPr="00E75B23">
        <w:rPr>
          <w:rFonts w:ascii="Times New Roman" w:hAnsi="Times New Roman"/>
          <w:noProof/>
          <w:color w:val="000000"/>
          <w:sz w:val="24"/>
          <w:szCs w:val="24"/>
          <w:lang w:val="en-US"/>
        </w:rPr>
        <w:t>samik</w:t>
      </w:r>
      <w:r w:rsidRPr="00E75B23">
        <w:rPr>
          <w:rFonts w:ascii="Times New Roman" w:hAnsi="Times New Roman"/>
          <w:noProof/>
          <w:color w:val="000000"/>
          <w:spacing w:val="6"/>
          <w:sz w:val="24"/>
          <w:szCs w:val="24"/>
          <w:lang w:val="en-US"/>
        </w:rPr>
        <w:t xml:space="preserve"> </w:t>
      </w:r>
      <w:r w:rsidRPr="00E75B23">
        <w:rPr>
          <w:rFonts w:ascii="Times New Roman" w:hAnsi="Times New Roman"/>
          <w:noProof/>
          <w:color w:val="000000"/>
          <w:sz w:val="24"/>
          <w:szCs w:val="24"/>
          <w:lang w:val="en-US"/>
        </w:rPr>
        <w:t>asit (lokal ve/veya sistemik)</w:t>
      </w:r>
      <w:r w:rsidRPr="00E75B23">
        <w:rPr>
          <w:rFonts w:ascii="Times New Roman" w:hAnsi="Times New Roman"/>
          <w:noProof/>
          <w:color w:val="000000"/>
          <w:spacing w:val="19"/>
          <w:sz w:val="24"/>
          <w:szCs w:val="24"/>
          <w:lang w:val="en-US"/>
        </w:rPr>
        <w:t xml:space="preserve"> </w:t>
      </w:r>
      <w:r w:rsidRPr="00E75B23">
        <w:rPr>
          <w:rFonts w:ascii="Times New Roman" w:hAnsi="Times New Roman"/>
          <w:noProof/>
          <w:color w:val="000000"/>
          <w:sz w:val="24"/>
          <w:szCs w:val="24"/>
          <w:lang w:val="en-US"/>
        </w:rPr>
        <w:t>yeterli</w:t>
      </w:r>
      <w:r w:rsidRPr="00E75B23">
        <w:rPr>
          <w:rFonts w:ascii="Times New Roman" w:hAnsi="Times New Roman"/>
          <w:noProof/>
          <w:color w:val="000000"/>
          <w:spacing w:val="23"/>
          <w:sz w:val="24"/>
          <w:szCs w:val="24"/>
          <w:lang w:val="en-US"/>
        </w:rPr>
        <w:t xml:space="preserve"> </w:t>
      </w:r>
      <w:r w:rsidRPr="00E75B23">
        <w:rPr>
          <w:rFonts w:ascii="Times New Roman" w:hAnsi="Times New Roman"/>
          <w:noProof/>
          <w:color w:val="000000"/>
          <w:w w:val="102"/>
          <w:sz w:val="24"/>
          <w:szCs w:val="24"/>
          <w:lang w:val="en-US"/>
        </w:rPr>
        <w:t>olabili</w:t>
      </w:r>
      <w:r w:rsidRPr="00E75B23">
        <w:rPr>
          <w:rFonts w:ascii="Times New Roman" w:hAnsi="Times New Roman"/>
          <w:noProof/>
          <w:color w:val="000000"/>
          <w:spacing w:val="-12"/>
          <w:w w:val="102"/>
          <w:sz w:val="24"/>
          <w:szCs w:val="24"/>
          <w:lang w:val="en-US"/>
        </w:rPr>
        <w:t>r</w:t>
      </w:r>
      <w:r w:rsidRPr="00E75B23">
        <w:rPr>
          <w:rFonts w:ascii="Times New Roman" w:hAnsi="Times New Roman"/>
          <w:noProof/>
          <w:color w:val="000000"/>
          <w:w w:val="78"/>
          <w:sz w:val="24"/>
          <w:szCs w:val="24"/>
          <w:lang w:val="en-US"/>
        </w:rPr>
        <w:t>.</w:t>
      </w:r>
      <w:r w:rsidRPr="00E75B23">
        <w:rPr>
          <w:rFonts w:ascii="Times New Roman" w:hAnsi="Times New Roman"/>
          <w:noProof/>
          <w:color w:val="000000"/>
          <w:spacing w:val="18"/>
          <w:sz w:val="24"/>
          <w:szCs w:val="24"/>
          <w:lang w:val="en-US"/>
        </w:rPr>
        <w:t xml:space="preserve"> </w:t>
      </w:r>
      <w:r w:rsidRPr="00E75B23">
        <w:rPr>
          <w:rFonts w:ascii="Times New Roman" w:hAnsi="Times New Roman"/>
          <w:noProof/>
          <w:color w:val="000000"/>
          <w:sz w:val="24"/>
          <w:szCs w:val="24"/>
          <w:lang w:val="en-US"/>
        </w:rPr>
        <w:t>Orta ve</w:t>
      </w:r>
      <w:r w:rsidRPr="00E75B23">
        <w:rPr>
          <w:rFonts w:ascii="Times New Roman" w:hAnsi="Times New Roman"/>
          <w:noProof/>
          <w:color w:val="000000"/>
          <w:spacing w:val="5"/>
          <w:sz w:val="24"/>
          <w:szCs w:val="24"/>
          <w:lang w:val="en-US"/>
        </w:rPr>
        <w:t xml:space="preserve"> </w:t>
      </w:r>
      <w:r w:rsidRPr="00E75B23">
        <w:rPr>
          <w:rFonts w:ascii="Times New Roman" w:hAnsi="Times New Roman"/>
          <w:noProof/>
          <w:color w:val="000000"/>
          <w:sz w:val="24"/>
          <w:szCs w:val="24"/>
          <w:lang w:val="en-US"/>
        </w:rPr>
        <w:t>ağır</w:t>
      </w:r>
      <w:r w:rsidRPr="00E75B23">
        <w:rPr>
          <w:rFonts w:ascii="Times New Roman" w:hAnsi="Times New Roman"/>
          <w:noProof/>
          <w:color w:val="000000"/>
          <w:spacing w:val="9"/>
          <w:sz w:val="24"/>
          <w:szCs w:val="24"/>
          <w:lang w:val="en-US"/>
        </w:rPr>
        <w:t xml:space="preserve"> </w:t>
      </w:r>
      <w:r w:rsidRPr="00E75B23">
        <w:rPr>
          <w:rFonts w:ascii="Times New Roman" w:hAnsi="Times New Roman"/>
          <w:noProof/>
          <w:color w:val="000000"/>
          <w:sz w:val="24"/>
          <w:szCs w:val="24"/>
          <w:lang w:val="en-US"/>
        </w:rPr>
        <w:t>kanamala</w:t>
      </w:r>
      <w:r w:rsidRPr="00E75B23">
        <w:rPr>
          <w:rFonts w:ascii="Times New Roman" w:hAnsi="Times New Roman"/>
          <w:noProof/>
          <w:color w:val="000000"/>
          <w:spacing w:val="-3"/>
          <w:sz w:val="24"/>
          <w:szCs w:val="24"/>
          <w:lang w:val="en-US"/>
        </w:rPr>
        <w:t>r</w:t>
      </w:r>
      <w:r w:rsidRPr="00E75B23">
        <w:rPr>
          <w:rFonts w:ascii="Times New Roman" w:hAnsi="Times New Roman"/>
          <w:noProof/>
          <w:color w:val="000000"/>
          <w:sz w:val="24"/>
          <w:szCs w:val="24"/>
          <w:lang w:val="en-US"/>
        </w:rPr>
        <w:t>da</w:t>
      </w:r>
      <w:r w:rsidRPr="00E75B23">
        <w:rPr>
          <w:rFonts w:ascii="Times New Roman" w:hAnsi="Times New Roman"/>
          <w:noProof/>
          <w:color w:val="000000"/>
          <w:spacing w:val="-8"/>
          <w:sz w:val="24"/>
          <w:szCs w:val="24"/>
          <w:lang w:val="en-US"/>
        </w:rPr>
        <w:t xml:space="preserve"> </w:t>
      </w:r>
      <w:r w:rsidRPr="00E75B23">
        <w:rPr>
          <w:rFonts w:ascii="Times New Roman" w:hAnsi="Times New Roman"/>
          <w:noProof/>
          <w:color w:val="000000"/>
          <w:sz w:val="24"/>
          <w:szCs w:val="24"/>
          <w:lang w:val="en-US"/>
        </w:rPr>
        <w:t>ise</w:t>
      </w:r>
      <w:r w:rsidRPr="00E75B23">
        <w:rPr>
          <w:rFonts w:ascii="Times New Roman" w:hAnsi="Times New Roman"/>
          <w:noProof/>
          <w:color w:val="000000"/>
          <w:spacing w:val="9"/>
          <w:sz w:val="24"/>
          <w:szCs w:val="24"/>
          <w:lang w:val="en-US"/>
        </w:rPr>
        <w:t xml:space="preserve"> </w:t>
      </w:r>
      <w:r w:rsidRPr="00E75B23">
        <w:rPr>
          <w:rFonts w:ascii="Times New Roman" w:hAnsi="Times New Roman"/>
          <w:noProof/>
          <w:color w:val="000000"/>
          <w:sz w:val="24"/>
          <w:szCs w:val="24"/>
          <w:lang w:val="en-US"/>
        </w:rPr>
        <w:t>faktör</w:t>
      </w:r>
      <w:r w:rsidRPr="00E75B23">
        <w:rPr>
          <w:rFonts w:ascii="Times New Roman" w:hAnsi="Times New Roman"/>
          <w:noProof/>
          <w:color w:val="000000"/>
          <w:spacing w:val="25"/>
          <w:sz w:val="24"/>
          <w:szCs w:val="24"/>
          <w:lang w:val="en-US"/>
        </w:rPr>
        <w:t xml:space="preserve"> </w:t>
      </w:r>
      <w:r w:rsidRPr="00E75B23">
        <w:rPr>
          <w:rFonts w:ascii="Times New Roman" w:hAnsi="Times New Roman"/>
          <w:noProof/>
          <w:color w:val="000000"/>
          <w:w w:val="93"/>
          <w:sz w:val="24"/>
          <w:szCs w:val="24"/>
          <w:lang w:val="en-US"/>
        </w:rPr>
        <w:t>v</w:t>
      </w:r>
      <w:r w:rsidRPr="00E75B23">
        <w:rPr>
          <w:rFonts w:ascii="Times New Roman" w:hAnsi="Times New Roman"/>
          <w:noProof/>
          <w:color w:val="000000"/>
          <w:w w:val="103"/>
          <w:sz w:val="24"/>
          <w:szCs w:val="24"/>
          <w:lang w:val="en-US"/>
        </w:rPr>
        <w:t>erilmelidi</w:t>
      </w:r>
      <w:r w:rsidRPr="00E75B23">
        <w:rPr>
          <w:rFonts w:ascii="Times New Roman" w:hAnsi="Times New Roman"/>
          <w:noProof/>
          <w:color w:val="000000"/>
          <w:spacing w:val="-12"/>
          <w:w w:val="103"/>
          <w:sz w:val="24"/>
          <w:szCs w:val="24"/>
          <w:lang w:val="en-US"/>
        </w:rPr>
        <w:t>r</w:t>
      </w:r>
      <w:r w:rsidRPr="00E75B23">
        <w:rPr>
          <w:rFonts w:ascii="Times New Roman" w:hAnsi="Times New Roman"/>
          <w:noProof/>
          <w:color w:val="000000"/>
          <w:w w:val="78"/>
          <w:sz w:val="24"/>
          <w:szCs w:val="24"/>
          <w:lang w:val="en-US"/>
        </w:rPr>
        <w:t>.</w:t>
      </w:r>
      <w:r w:rsidRPr="00E75B23">
        <w:rPr>
          <w:rFonts w:ascii="Times New Roman" w:hAnsi="Times New Roman"/>
          <w:noProof/>
          <w:color w:val="000000"/>
          <w:spacing w:val="15"/>
          <w:sz w:val="24"/>
          <w:szCs w:val="24"/>
          <w:lang w:val="en-US"/>
        </w:rPr>
        <w:t xml:space="preserve"> </w:t>
      </w:r>
      <w:r w:rsidRPr="00E75B23">
        <w:rPr>
          <w:rFonts w:ascii="Times New Roman" w:hAnsi="Times New Roman"/>
          <w:noProof/>
          <w:color w:val="000000"/>
          <w:spacing w:val="-9"/>
          <w:sz w:val="24"/>
          <w:szCs w:val="24"/>
          <w:lang w:val="en-US"/>
        </w:rPr>
        <w:t>T</w:t>
      </w:r>
      <w:r w:rsidRPr="00E75B23">
        <w:rPr>
          <w:rFonts w:ascii="Times New Roman" w:hAnsi="Times New Roman"/>
          <w:noProof/>
          <w:color w:val="000000"/>
          <w:spacing w:val="-4"/>
          <w:sz w:val="24"/>
          <w:szCs w:val="24"/>
          <w:lang w:val="en-US"/>
        </w:rPr>
        <w:t>r</w:t>
      </w:r>
      <w:r w:rsidRPr="00E75B23">
        <w:rPr>
          <w:rFonts w:ascii="Times New Roman" w:hAnsi="Times New Roman"/>
          <w:noProof/>
          <w:color w:val="000000"/>
          <w:sz w:val="24"/>
          <w:szCs w:val="24"/>
          <w:lang w:val="en-US"/>
        </w:rPr>
        <w:t>ane</w:t>
      </w:r>
      <w:r w:rsidRPr="00E75B23">
        <w:rPr>
          <w:rFonts w:ascii="Times New Roman" w:hAnsi="Times New Roman"/>
          <w:noProof/>
          <w:color w:val="000000"/>
          <w:spacing w:val="-2"/>
          <w:sz w:val="24"/>
          <w:szCs w:val="24"/>
          <w:lang w:val="en-US"/>
        </w:rPr>
        <w:t>k</w:t>
      </w:r>
      <w:r w:rsidRPr="00E75B23">
        <w:rPr>
          <w:rFonts w:ascii="Times New Roman" w:hAnsi="Times New Roman"/>
          <w:noProof/>
          <w:color w:val="000000"/>
          <w:sz w:val="24"/>
          <w:szCs w:val="24"/>
          <w:lang w:val="en-US"/>
        </w:rPr>
        <w:t>samik</w:t>
      </w:r>
      <w:r w:rsidRPr="00E75B23">
        <w:rPr>
          <w:rFonts w:ascii="Times New Roman" w:hAnsi="Times New Roman"/>
          <w:noProof/>
          <w:color w:val="000000"/>
          <w:spacing w:val="-18"/>
          <w:sz w:val="24"/>
          <w:szCs w:val="24"/>
          <w:lang w:val="en-US"/>
        </w:rPr>
        <w:t xml:space="preserve"> </w:t>
      </w:r>
      <w:r w:rsidRPr="00E75B23">
        <w:rPr>
          <w:rFonts w:ascii="Times New Roman" w:hAnsi="Times New Roman"/>
          <w:noProof/>
          <w:color w:val="000000"/>
          <w:sz w:val="24"/>
          <w:szCs w:val="24"/>
          <w:lang w:val="en-US"/>
        </w:rPr>
        <w:t>asit</w:t>
      </w:r>
      <w:r w:rsidRPr="00E75B23">
        <w:rPr>
          <w:rFonts w:ascii="Times New Roman" w:hAnsi="Times New Roman"/>
          <w:noProof/>
          <w:color w:val="000000"/>
          <w:spacing w:val="18"/>
          <w:sz w:val="24"/>
          <w:szCs w:val="24"/>
          <w:lang w:val="en-US"/>
        </w:rPr>
        <w:t xml:space="preserve"> </w:t>
      </w:r>
      <w:r w:rsidRPr="00E75B23">
        <w:rPr>
          <w:rFonts w:ascii="Times New Roman" w:hAnsi="Times New Roman"/>
          <w:noProof/>
          <w:color w:val="000000"/>
          <w:sz w:val="24"/>
          <w:szCs w:val="24"/>
          <w:lang w:val="en-US"/>
        </w:rPr>
        <w:t>ağız</w:t>
      </w:r>
      <w:r w:rsidRPr="00E75B23">
        <w:rPr>
          <w:rFonts w:ascii="Times New Roman" w:hAnsi="Times New Roman"/>
          <w:noProof/>
          <w:color w:val="000000"/>
          <w:spacing w:val="-6"/>
          <w:sz w:val="24"/>
          <w:szCs w:val="24"/>
          <w:lang w:val="en-US"/>
        </w:rPr>
        <w:t xml:space="preserve"> </w:t>
      </w:r>
      <w:r w:rsidRPr="00E75B23">
        <w:rPr>
          <w:rFonts w:ascii="Times New Roman" w:hAnsi="Times New Roman"/>
          <w:noProof/>
          <w:color w:val="000000"/>
          <w:sz w:val="24"/>
          <w:szCs w:val="24"/>
          <w:lang w:val="en-US"/>
        </w:rPr>
        <w:t>içi ga</w:t>
      </w:r>
      <w:r w:rsidRPr="00E75B23">
        <w:rPr>
          <w:rFonts w:ascii="Times New Roman" w:hAnsi="Times New Roman"/>
          <w:noProof/>
          <w:color w:val="000000"/>
          <w:spacing w:val="-3"/>
          <w:sz w:val="24"/>
          <w:szCs w:val="24"/>
          <w:lang w:val="en-US"/>
        </w:rPr>
        <w:t>r</w:t>
      </w:r>
      <w:r w:rsidRPr="00E75B23">
        <w:rPr>
          <w:rFonts w:ascii="Times New Roman" w:hAnsi="Times New Roman"/>
          <w:noProof/>
          <w:color w:val="000000"/>
          <w:sz w:val="24"/>
          <w:szCs w:val="24"/>
          <w:lang w:val="en-US"/>
        </w:rPr>
        <w:t>ga</w:t>
      </w:r>
      <w:r w:rsidRPr="00E75B23">
        <w:rPr>
          <w:rFonts w:ascii="Times New Roman" w:hAnsi="Times New Roman"/>
          <w:noProof/>
          <w:color w:val="000000"/>
          <w:spacing w:val="-4"/>
          <w:sz w:val="24"/>
          <w:szCs w:val="24"/>
          <w:lang w:val="en-US"/>
        </w:rPr>
        <w:t>r</w:t>
      </w:r>
      <w:r w:rsidRPr="00E75B23">
        <w:rPr>
          <w:rFonts w:ascii="Times New Roman" w:hAnsi="Times New Roman"/>
          <w:noProof/>
          <w:color w:val="000000"/>
          <w:sz w:val="24"/>
          <w:szCs w:val="24"/>
          <w:lang w:val="en-US"/>
        </w:rPr>
        <w:t>a</w:t>
      </w:r>
      <w:r w:rsidRPr="00E75B23">
        <w:rPr>
          <w:rFonts w:ascii="Times New Roman" w:hAnsi="Times New Roman"/>
          <w:noProof/>
          <w:color w:val="000000"/>
          <w:spacing w:val="13"/>
          <w:sz w:val="24"/>
          <w:szCs w:val="24"/>
          <w:lang w:val="en-US"/>
        </w:rPr>
        <w:t xml:space="preserve"> </w:t>
      </w:r>
      <w:r w:rsidRPr="00E75B23">
        <w:rPr>
          <w:rFonts w:ascii="Times New Roman" w:hAnsi="Times New Roman"/>
          <w:noProof/>
          <w:color w:val="000000"/>
          <w:sz w:val="24"/>
          <w:szCs w:val="24"/>
          <w:lang w:val="en-US"/>
        </w:rPr>
        <w:t xml:space="preserve">şeklinde de </w:t>
      </w:r>
      <w:r w:rsidRPr="00E75B23">
        <w:rPr>
          <w:rFonts w:ascii="Times New Roman" w:hAnsi="Times New Roman"/>
          <w:noProof/>
          <w:color w:val="000000"/>
          <w:spacing w:val="-3"/>
          <w:sz w:val="24"/>
          <w:szCs w:val="24"/>
          <w:lang w:val="en-US"/>
        </w:rPr>
        <w:t>k</w:t>
      </w:r>
      <w:r w:rsidRPr="00E75B23">
        <w:rPr>
          <w:rFonts w:ascii="Times New Roman" w:hAnsi="Times New Roman"/>
          <w:noProof/>
          <w:color w:val="000000"/>
          <w:w w:val="102"/>
          <w:sz w:val="24"/>
          <w:szCs w:val="24"/>
          <w:lang w:val="en-US"/>
        </w:rPr>
        <w:t>ul</w:t>
      </w:r>
      <w:r w:rsidRPr="00E75B23">
        <w:rPr>
          <w:rFonts w:ascii="Times New Roman" w:hAnsi="Times New Roman"/>
          <w:noProof/>
          <w:color w:val="000000"/>
          <w:w w:val="101"/>
          <w:sz w:val="24"/>
          <w:szCs w:val="24"/>
          <w:lang w:val="en-US"/>
        </w:rPr>
        <w:t>lanılabili</w:t>
      </w:r>
      <w:r w:rsidRPr="00E75B23">
        <w:rPr>
          <w:rFonts w:ascii="Times New Roman" w:hAnsi="Times New Roman"/>
          <w:noProof/>
          <w:color w:val="000000"/>
          <w:spacing w:val="-12"/>
          <w:w w:val="101"/>
          <w:sz w:val="24"/>
          <w:szCs w:val="24"/>
          <w:lang w:val="en-US"/>
        </w:rPr>
        <w:t>r</w:t>
      </w:r>
      <w:r w:rsidRPr="00E75B23">
        <w:rPr>
          <w:rFonts w:ascii="Times New Roman" w:hAnsi="Times New Roman"/>
          <w:noProof/>
          <w:color w:val="000000"/>
          <w:w w:val="78"/>
          <w:sz w:val="24"/>
          <w:szCs w:val="24"/>
          <w:lang w:val="en-US"/>
        </w:rPr>
        <w:t>.</w:t>
      </w:r>
      <w:r w:rsidRPr="00E75B23">
        <w:rPr>
          <w:rFonts w:ascii="Times New Roman" w:hAnsi="Times New Roman"/>
          <w:noProof/>
          <w:color w:val="000000"/>
          <w:spacing w:val="21"/>
          <w:sz w:val="24"/>
          <w:szCs w:val="24"/>
          <w:lang w:val="en-US"/>
        </w:rPr>
        <w:t xml:space="preserve"> </w:t>
      </w:r>
      <w:r w:rsidRPr="00E75B23">
        <w:rPr>
          <w:rFonts w:ascii="Times New Roman" w:hAnsi="Times New Roman"/>
          <w:noProof/>
          <w:color w:val="000000"/>
          <w:spacing w:val="-3"/>
          <w:sz w:val="24"/>
          <w:szCs w:val="24"/>
          <w:lang w:val="en-US"/>
        </w:rPr>
        <w:t>P</w:t>
      </w:r>
      <w:r w:rsidRPr="00E75B23">
        <w:rPr>
          <w:rFonts w:ascii="Times New Roman" w:hAnsi="Times New Roman"/>
          <w:noProof/>
          <w:color w:val="000000"/>
          <w:sz w:val="24"/>
          <w:szCs w:val="24"/>
          <w:lang w:val="en-US"/>
        </w:rPr>
        <w:t>a</w:t>
      </w:r>
      <w:r w:rsidRPr="00E75B23">
        <w:rPr>
          <w:rFonts w:ascii="Times New Roman" w:hAnsi="Times New Roman"/>
          <w:noProof/>
          <w:color w:val="000000"/>
          <w:spacing w:val="-3"/>
          <w:sz w:val="24"/>
          <w:szCs w:val="24"/>
          <w:lang w:val="en-US"/>
        </w:rPr>
        <w:t>r</w:t>
      </w:r>
      <w:r w:rsidRPr="00E75B23">
        <w:rPr>
          <w:rFonts w:ascii="Times New Roman" w:hAnsi="Times New Roman"/>
          <w:noProof/>
          <w:color w:val="000000"/>
          <w:spacing w:val="-2"/>
          <w:sz w:val="24"/>
          <w:szCs w:val="24"/>
          <w:lang w:val="en-US"/>
        </w:rPr>
        <w:t>ç</w:t>
      </w:r>
      <w:r w:rsidRPr="00E75B23">
        <w:rPr>
          <w:rFonts w:ascii="Times New Roman" w:hAnsi="Times New Roman"/>
          <w:noProof/>
          <w:color w:val="000000"/>
          <w:sz w:val="24"/>
          <w:szCs w:val="24"/>
          <w:lang w:val="en-US"/>
        </w:rPr>
        <w:t>a</w:t>
      </w:r>
      <w:r w:rsidRPr="00E75B23">
        <w:rPr>
          <w:rFonts w:ascii="Times New Roman" w:hAnsi="Times New Roman"/>
          <w:noProof/>
          <w:color w:val="000000"/>
          <w:spacing w:val="1"/>
          <w:sz w:val="24"/>
          <w:szCs w:val="24"/>
          <w:lang w:val="en-US"/>
        </w:rPr>
        <w:t xml:space="preserve"> </w:t>
      </w:r>
      <w:r w:rsidRPr="00E75B23">
        <w:rPr>
          <w:rFonts w:ascii="Times New Roman" w:hAnsi="Times New Roman"/>
          <w:noProof/>
          <w:color w:val="000000"/>
          <w:sz w:val="24"/>
          <w:szCs w:val="24"/>
          <w:lang w:val="en-US"/>
        </w:rPr>
        <w:t>buz</w:t>
      </w:r>
      <w:r w:rsidRPr="00E75B23">
        <w:rPr>
          <w:rFonts w:ascii="Times New Roman" w:hAnsi="Times New Roman"/>
          <w:noProof/>
          <w:color w:val="000000"/>
          <w:spacing w:val="12"/>
          <w:sz w:val="24"/>
          <w:szCs w:val="24"/>
          <w:lang w:val="en-US"/>
        </w:rPr>
        <w:t xml:space="preserve"> </w:t>
      </w:r>
      <w:r w:rsidRPr="00E75B23">
        <w:rPr>
          <w:rFonts w:ascii="Times New Roman" w:hAnsi="Times New Roman"/>
          <w:noProof/>
          <w:color w:val="000000"/>
          <w:sz w:val="24"/>
          <w:szCs w:val="24"/>
          <w:lang w:val="en-US"/>
        </w:rPr>
        <w:t>tedavisi</w:t>
      </w:r>
      <w:r w:rsidRPr="00E75B23">
        <w:rPr>
          <w:rFonts w:ascii="Times New Roman" w:hAnsi="Times New Roman"/>
          <w:noProof/>
          <w:color w:val="000000"/>
          <w:spacing w:val="4"/>
          <w:sz w:val="24"/>
          <w:szCs w:val="24"/>
          <w:lang w:val="en-US"/>
        </w:rPr>
        <w:t xml:space="preserve"> </w:t>
      </w:r>
      <w:r w:rsidRPr="00E75B23">
        <w:rPr>
          <w:rFonts w:ascii="Times New Roman" w:hAnsi="Times New Roman"/>
          <w:noProof/>
          <w:color w:val="000000"/>
          <w:sz w:val="24"/>
          <w:szCs w:val="24"/>
          <w:lang w:val="en-US"/>
        </w:rPr>
        <w:t>de</w:t>
      </w:r>
      <w:r w:rsidRPr="00E75B23">
        <w:rPr>
          <w:rFonts w:ascii="Times New Roman" w:hAnsi="Times New Roman"/>
          <w:noProof/>
          <w:color w:val="000000"/>
          <w:spacing w:val="10"/>
          <w:sz w:val="24"/>
          <w:szCs w:val="24"/>
          <w:lang w:val="en-US"/>
        </w:rPr>
        <w:t xml:space="preserve"> </w:t>
      </w:r>
      <w:r w:rsidRPr="00E75B23">
        <w:rPr>
          <w:rFonts w:ascii="Times New Roman" w:hAnsi="Times New Roman"/>
          <w:noProof/>
          <w:color w:val="000000"/>
          <w:sz w:val="24"/>
          <w:szCs w:val="24"/>
          <w:lang w:val="en-US"/>
        </w:rPr>
        <w:t>etkili</w:t>
      </w:r>
      <w:r w:rsidRPr="00E75B23">
        <w:rPr>
          <w:rFonts w:ascii="Times New Roman" w:hAnsi="Times New Roman"/>
          <w:noProof/>
          <w:color w:val="000000"/>
          <w:spacing w:val="34"/>
          <w:sz w:val="24"/>
          <w:szCs w:val="24"/>
          <w:lang w:val="en-US"/>
        </w:rPr>
        <w:t xml:space="preserve"> </w:t>
      </w:r>
      <w:r w:rsidRPr="00E75B23">
        <w:rPr>
          <w:rFonts w:ascii="Times New Roman" w:hAnsi="Times New Roman"/>
          <w:noProof/>
          <w:color w:val="000000"/>
          <w:w w:val="102"/>
          <w:sz w:val="24"/>
          <w:szCs w:val="24"/>
          <w:lang w:val="en-US"/>
        </w:rPr>
        <w:t>olabili</w:t>
      </w:r>
      <w:r w:rsidRPr="00E75B23">
        <w:rPr>
          <w:rFonts w:ascii="Times New Roman" w:hAnsi="Times New Roman"/>
          <w:noProof/>
          <w:color w:val="000000"/>
          <w:spacing w:val="-12"/>
          <w:w w:val="102"/>
          <w:sz w:val="24"/>
          <w:szCs w:val="24"/>
          <w:lang w:val="en-US"/>
        </w:rPr>
        <w:t>r</w:t>
      </w:r>
      <w:r w:rsidRPr="00E75B23">
        <w:rPr>
          <w:rFonts w:ascii="Times New Roman" w:hAnsi="Times New Roman"/>
          <w:noProof/>
          <w:color w:val="000000"/>
          <w:w w:val="78"/>
          <w:sz w:val="24"/>
          <w:szCs w:val="24"/>
          <w:lang w:val="en-US"/>
        </w:rPr>
        <w:t xml:space="preserve">. Uzayan ağız içi kanamalarda hemofili ekibinde yer alan </w:t>
      </w:r>
      <w:r w:rsidRPr="00E75B23">
        <w:rPr>
          <w:rFonts w:ascii="Times New Roman" w:hAnsi="Times New Roman"/>
          <w:noProof/>
          <w:color w:val="000000"/>
          <w:sz w:val="24"/>
          <w:szCs w:val="24"/>
          <w:lang w:val="en-US"/>
        </w:rPr>
        <w:t>diş</w:t>
      </w:r>
      <w:r w:rsidRPr="00E75B23">
        <w:rPr>
          <w:rFonts w:ascii="Times New Roman" w:hAnsi="Times New Roman"/>
          <w:noProof/>
          <w:color w:val="000000"/>
          <w:spacing w:val="22"/>
          <w:sz w:val="24"/>
          <w:szCs w:val="24"/>
          <w:lang w:val="en-US"/>
        </w:rPr>
        <w:t xml:space="preserve"> </w:t>
      </w:r>
      <w:r w:rsidRPr="00E75B23">
        <w:rPr>
          <w:rFonts w:ascii="Times New Roman" w:hAnsi="Times New Roman"/>
          <w:noProof/>
          <w:color w:val="000000"/>
          <w:sz w:val="24"/>
          <w:szCs w:val="24"/>
          <w:lang w:val="en-US"/>
        </w:rPr>
        <w:t>hekimi/</w:t>
      </w:r>
      <w:r w:rsidRPr="00E75B23">
        <w:rPr>
          <w:rFonts w:ascii="Times New Roman" w:hAnsi="Times New Roman"/>
          <w:noProof/>
          <w:color w:val="000000"/>
          <w:spacing w:val="-3"/>
          <w:sz w:val="24"/>
          <w:szCs w:val="24"/>
          <w:lang w:val="en-US"/>
        </w:rPr>
        <w:t>k</w:t>
      </w:r>
      <w:r w:rsidRPr="00E75B23">
        <w:rPr>
          <w:rFonts w:ascii="Times New Roman" w:hAnsi="Times New Roman"/>
          <w:noProof/>
          <w:color w:val="000000"/>
          <w:sz w:val="24"/>
          <w:szCs w:val="24"/>
          <w:lang w:val="en-US"/>
        </w:rPr>
        <w:t>ulak</w:t>
      </w:r>
      <w:r w:rsidRPr="00E75B23">
        <w:rPr>
          <w:rFonts w:ascii="Times New Roman" w:hAnsi="Times New Roman"/>
          <w:noProof/>
          <w:color w:val="000000"/>
          <w:spacing w:val="36"/>
          <w:sz w:val="24"/>
          <w:szCs w:val="24"/>
          <w:lang w:val="en-US"/>
        </w:rPr>
        <w:t xml:space="preserve"> </w:t>
      </w:r>
      <w:r w:rsidRPr="00E75B23">
        <w:rPr>
          <w:rFonts w:ascii="Times New Roman" w:hAnsi="Times New Roman"/>
          <w:noProof/>
          <w:color w:val="000000"/>
          <w:sz w:val="24"/>
          <w:szCs w:val="24"/>
          <w:lang w:val="en-US"/>
        </w:rPr>
        <w:t>burun</w:t>
      </w:r>
      <w:r w:rsidRPr="00E75B23">
        <w:rPr>
          <w:rFonts w:ascii="Times New Roman" w:hAnsi="Times New Roman"/>
          <w:noProof/>
          <w:color w:val="000000"/>
          <w:spacing w:val="24"/>
          <w:sz w:val="24"/>
          <w:szCs w:val="24"/>
          <w:lang w:val="en-US"/>
        </w:rPr>
        <w:t xml:space="preserve"> </w:t>
      </w:r>
      <w:r w:rsidRPr="00E75B23">
        <w:rPr>
          <w:rFonts w:ascii="Times New Roman" w:hAnsi="Times New Roman"/>
          <w:noProof/>
          <w:color w:val="000000"/>
          <w:sz w:val="24"/>
          <w:szCs w:val="24"/>
          <w:lang w:val="en-US"/>
        </w:rPr>
        <w:t>boğaz</w:t>
      </w:r>
      <w:r w:rsidRPr="00E75B23">
        <w:rPr>
          <w:rFonts w:ascii="Times New Roman" w:hAnsi="Times New Roman"/>
          <w:noProof/>
          <w:color w:val="000000"/>
          <w:spacing w:val="-5"/>
          <w:sz w:val="24"/>
          <w:szCs w:val="24"/>
          <w:lang w:val="en-US"/>
        </w:rPr>
        <w:t xml:space="preserve"> </w:t>
      </w:r>
      <w:r w:rsidRPr="00E75B23">
        <w:rPr>
          <w:rFonts w:ascii="Times New Roman" w:hAnsi="Times New Roman"/>
          <w:noProof/>
          <w:color w:val="000000"/>
          <w:sz w:val="24"/>
          <w:szCs w:val="24"/>
          <w:lang w:val="en-US"/>
        </w:rPr>
        <w:t>uzmanları</w:t>
      </w:r>
      <w:r w:rsidRPr="00E75B23">
        <w:rPr>
          <w:rFonts w:ascii="Times New Roman" w:hAnsi="Times New Roman"/>
          <w:noProof/>
          <w:color w:val="000000"/>
          <w:spacing w:val="13"/>
          <w:sz w:val="24"/>
          <w:szCs w:val="24"/>
          <w:lang w:val="en-US"/>
        </w:rPr>
        <w:t xml:space="preserve"> </w:t>
      </w:r>
      <w:r w:rsidRPr="00E75B23">
        <w:rPr>
          <w:rFonts w:ascii="Times New Roman" w:hAnsi="Times New Roman"/>
          <w:noProof/>
          <w:color w:val="000000"/>
          <w:sz w:val="24"/>
          <w:szCs w:val="24"/>
          <w:lang w:val="en-US"/>
        </w:rPr>
        <w:t>ile</w:t>
      </w:r>
      <w:r w:rsidRPr="00E75B23">
        <w:rPr>
          <w:rFonts w:ascii="Times New Roman" w:hAnsi="Times New Roman"/>
          <w:noProof/>
          <w:color w:val="000000"/>
          <w:spacing w:val="29"/>
          <w:sz w:val="24"/>
          <w:szCs w:val="24"/>
          <w:lang w:val="en-US"/>
        </w:rPr>
        <w:t xml:space="preserve"> </w:t>
      </w:r>
      <w:r w:rsidRPr="00E75B23">
        <w:rPr>
          <w:rFonts w:ascii="Times New Roman" w:hAnsi="Times New Roman"/>
          <w:noProof/>
          <w:color w:val="000000"/>
          <w:spacing w:val="-6"/>
          <w:sz w:val="24"/>
          <w:szCs w:val="24"/>
          <w:lang w:val="en-US"/>
        </w:rPr>
        <w:t xml:space="preserve">erken konsülte edilmelidir. </w:t>
      </w:r>
    </w:p>
    <w:p w14:paraId="139BA7F9" w14:textId="77777777" w:rsidR="00E75B23" w:rsidRDefault="00E75B23" w:rsidP="00BA0DE9">
      <w:pPr>
        <w:spacing w:after="0" w:line="240" w:lineRule="auto"/>
        <w:jc w:val="both"/>
        <w:rPr>
          <w:rFonts w:ascii="Times New Roman" w:hAnsi="Times New Roman"/>
          <w:noProof/>
          <w:color w:val="000000"/>
          <w:spacing w:val="-6"/>
          <w:sz w:val="24"/>
          <w:szCs w:val="24"/>
          <w:lang w:val="en-US"/>
        </w:rPr>
      </w:pPr>
    </w:p>
    <w:p w14:paraId="602B71ED" w14:textId="42A373BB" w:rsidR="00BA0DE9" w:rsidRPr="00E75B23" w:rsidRDefault="00BA0DE9" w:rsidP="00B22C45">
      <w:pPr>
        <w:pStyle w:val="ListeParagraf"/>
        <w:numPr>
          <w:ilvl w:val="0"/>
          <w:numId w:val="88"/>
        </w:numPr>
        <w:spacing w:after="0" w:line="240" w:lineRule="auto"/>
        <w:jc w:val="both"/>
        <w:rPr>
          <w:rFonts w:ascii="Times New Roman" w:hAnsi="Times New Roman"/>
          <w:noProof/>
          <w:color w:val="000000"/>
          <w:spacing w:val="-6"/>
          <w:sz w:val="24"/>
          <w:szCs w:val="24"/>
          <w:lang w:val="en-US"/>
        </w:rPr>
      </w:pPr>
      <w:r w:rsidRPr="00E75B23">
        <w:rPr>
          <w:rFonts w:ascii="Times New Roman" w:hAnsi="Times New Roman"/>
          <w:noProof/>
          <w:color w:val="000000"/>
          <w:spacing w:val="-6"/>
          <w:sz w:val="24"/>
          <w:szCs w:val="24"/>
          <w:lang w:val="en-US"/>
        </w:rPr>
        <w:t xml:space="preserve">Oral cerrahi veya invaziv dental işlem için preoperatif hemostatik destek planı dikkatli bir şekilde yapılmalıdır. </w:t>
      </w:r>
    </w:p>
    <w:p w14:paraId="3ED9BFE4" w14:textId="77777777" w:rsidR="00E75B23" w:rsidRPr="006B3DE9" w:rsidRDefault="00E75B23" w:rsidP="00BA0DE9">
      <w:pPr>
        <w:spacing w:after="0" w:line="240" w:lineRule="auto"/>
        <w:jc w:val="both"/>
        <w:rPr>
          <w:rFonts w:ascii="Times New Roman" w:hAnsi="Times New Roman"/>
          <w:b/>
          <w:noProof/>
          <w:color w:val="000000"/>
          <w:sz w:val="24"/>
          <w:szCs w:val="24"/>
          <w:lang w:val="en-US"/>
        </w:rPr>
      </w:pPr>
    </w:p>
    <w:p w14:paraId="7DBE6C95" w14:textId="5587C988" w:rsidR="00BA0DE9" w:rsidRPr="00E75B23" w:rsidRDefault="00BA0DE9" w:rsidP="00B22C45">
      <w:pPr>
        <w:pStyle w:val="ListeParagraf"/>
        <w:numPr>
          <w:ilvl w:val="0"/>
          <w:numId w:val="88"/>
        </w:numPr>
        <w:spacing w:after="0" w:line="240" w:lineRule="auto"/>
        <w:jc w:val="both"/>
        <w:rPr>
          <w:rFonts w:ascii="Times New Roman" w:hAnsi="Times New Roman"/>
          <w:noProof/>
          <w:color w:val="000000"/>
          <w:w w:val="78"/>
          <w:sz w:val="24"/>
          <w:szCs w:val="24"/>
          <w:lang w:val="en-US"/>
        </w:rPr>
      </w:pPr>
      <w:r w:rsidRPr="00E75B23">
        <w:rPr>
          <w:rFonts w:ascii="Times New Roman" w:hAnsi="Times New Roman"/>
          <w:noProof/>
          <w:color w:val="000000"/>
          <w:spacing w:val="-6"/>
          <w:sz w:val="24"/>
          <w:szCs w:val="24"/>
          <w:lang w:val="en-US"/>
        </w:rPr>
        <w:t xml:space="preserve">Burun kanaması, travma veya nazal mukoza irritasyonuna bağlı gelişebilir. </w:t>
      </w:r>
      <w:r w:rsidRPr="00E75B23">
        <w:rPr>
          <w:rFonts w:ascii="Times New Roman" w:hAnsi="Times New Roman"/>
          <w:noProof/>
          <w:color w:val="000000"/>
          <w:sz w:val="24"/>
          <w:szCs w:val="24"/>
          <w:lang w:val="en-US"/>
        </w:rPr>
        <w:t>Burun</w:t>
      </w:r>
      <w:r w:rsidRPr="00E75B23">
        <w:rPr>
          <w:rFonts w:ascii="Times New Roman" w:hAnsi="Times New Roman"/>
          <w:noProof/>
          <w:color w:val="000000"/>
          <w:spacing w:val="-16"/>
          <w:sz w:val="24"/>
          <w:szCs w:val="24"/>
          <w:lang w:val="en-US"/>
        </w:rPr>
        <w:t xml:space="preserve"> </w:t>
      </w:r>
      <w:r w:rsidRPr="00E75B23">
        <w:rPr>
          <w:rFonts w:ascii="Times New Roman" w:hAnsi="Times New Roman"/>
          <w:noProof/>
          <w:color w:val="000000"/>
          <w:w w:val="93"/>
          <w:sz w:val="24"/>
          <w:szCs w:val="24"/>
          <w:lang w:val="en-US"/>
        </w:rPr>
        <w:t>kanamasında,</w:t>
      </w:r>
      <w:r w:rsidRPr="00E75B23">
        <w:rPr>
          <w:rFonts w:ascii="Times New Roman" w:hAnsi="Times New Roman"/>
          <w:noProof/>
          <w:color w:val="000000"/>
          <w:spacing w:val="-5"/>
          <w:w w:val="93"/>
          <w:sz w:val="24"/>
          <w:szCs w:val="24"/>
          <w:lang w:val="en-US"/>
        </w:rPr>
        <w:t xml:space="preserve"> </w:t>
      </w:r>
      <w:r w:rsidRPr="00E75B23">
        <w:rPr>
          <w:rFonts w:ascii="Times New Roman" w:hAnsi="Times New Roman"/>
          <w:noProof/>
          <w:color w:val="000000"/>
          <w:sz w:val="24"/>
          <w:szCs w:val="24"/>
          <w:lang w:val="en-US"/>
        </w:rPr>
        <w:t>baş</w:t>
      </w:r>
      <w:r w:rsidRPr="00E75B23">
        <w:rPr>
          <w:rFonts w:ascii="Times New Roman" w:hAnsi="Times New Roman"/>
          <w:noProof/>
          <w:color w:val="000000"/>
          <w:spacing w:val="-19"/>
          <w:sz w:val="24"/>
          <w:szCs w:val="24"/>
          <w:lang w:val="en-US"/>
        </w:rPr>
        <w:t xml:space="preserve"> </w:t>
      </w:r>
      <w:r w:rsidRPr="00E75B23">
        <w:rPr>
          <w:rFonts w:ascii="Times New Roman" w:hAnsi="Times New Roman"/>
          <w:noProof/>
          <w:color w:val="000000"/>
          <w:w w:val="93"/>
          <w:sz w:val="24"/>
          <w:szCs w:val="24"/>
          <w:lang w:val="en-US"/>
        </w:rPr>
        <w:t>öne</w:t>
      </w:r>
      <w:r w:rsidRPr="00E75B23">
        <w:rPr>
          <w:rFonts w:ascii="Times New Roman" w:hAnsi="Times New Roman"/>
          <w:noProof/>
          <w:color w:val="000000"/>
          <w:spacing w:val="2"/>
          <w:w w:val="93"/>
          <w:sz w:val="24"/>
          <w:szCs w:val="24"/>
          <w:lang w:val="en-US"/>
        </w:rPr>
        <w:t xml:space="preserve"> </w:t>
      </w:r>
      <w:r w:rsidRPr="00E75B23">
        <w:rPr>
          <w:rFonts w:ascii="Times New Roman" w:hAnsi="Times New Roman"/>
          <w:noProof/>
          <w:color w:val="000000"/>
          <w:sz w:val="24"/>
          <w:szCs w:val="24"/>
          <w:lang w:val="en-US"/>
        </w:rPr>
        <w:t>doğru</w:t>
      </w:r>
      <w:r w:rsidRPr="00E75B23">
        <w:rPr>
          <w:rFonts w:ascii="Times New Roman" w:hAnsi="Times New Roman"/>
          <w:noProof/>
          <w:color w:val="000000"/>
          <w:spacing w:val="-16"/>
          <w:sz w:val="24"/>
          <w:szCs w:val="24"/>
          <w:lang w:val="en-US"/>
        </w:rPr>
        <w:t xml:space="preserve"> </w:t>
      </w:r>
      <w:r w:rsidRPr="00E75B23">
        <w:rPr>
          <w:rFonts w:ascii="Times New Roman" w:hAnsi="Times New Roman"/>
          <w:noProof/>
          <w:color w:val="000000"/>
          <w:w w:val="93"/>
          <w:sz w:val="24"/>
          <w:szCs w:val="24"/>
          <w:lang w:val="en-US"/>
        </w:rPr>
        <w:t>pozisyonda,</w:t>
      </w:r>
      <w:r w:rsidRPr="00E75B23">
        <w:rPr>
          <w:rFonts w:ascii="Times New Roman" w:hAnsi="Times New Roman"/>
          <w:noProof/>
          <w:color w:val="000000"/>
          <w:spacing w:val="3"/>
          <w:w w:val="93"/>
          <w:sz w:val="24"/>
          <w:szCs w:val="24"/>
          <w:lang w:val="en-US"/>
        </w:rPr>
        <w:t xml:space="preserve"> </w:t>
      </w:r>
      <w:r w:rsidRPr="00E75B23">
        <w:rPr>
          <w:rFonts w:ascii="Times New Roman" w:hAnsi="Times New Roman"/>
          <w:noProof/>
          <w:color w:val="000000"/>
          <w:sz w:val="24"/>
          <w:szCs w:val="24"/>
          <w:lang w:val="en-US"/>
        </w:rPr>
        <w:t>her</w:t>
      </w:r>
      <w:r w:rsidRPr="00E75B23">
        <w:rPr>
          <w:rFonts w:ascii="Times New Roman" w:hAnsi="Times New Roman"/>
          <w:noProof/>
          <w:color w:val="000000"/>
          <w:spacing w:val="-5"/>
          <w:sz w:val="24"/>
          <w:szCs w:val="24"/>
          <w:lang w:val="en-US"/>
        </w:rPr>
        <w:t xml:space="preserve"> </w:t>
      </w:r>
      <w:r w:rsidRPr="00E75B23">
        <w:rPr>
          <w:rFonts w:ascii="Times New Roman" w:hAnsi="Times New Roman"/>
          <w:noProof/>
          <w:color w:val="000000"/>
          <w:w w:val="103"/>
          <w:sz w:val="24"/>
          <w:szCs w:val="24"/>
          <w:lang w:val="en-US"/>
        </w:rPr>
        <w:t xml:space="preserve">iki </w:t>
      </w:r>
      <w:r w:rsidRPr="00E75B23">
        <w:rPr>
          <w:rFonts w:ascii="Times New Roman" w:hAnsi="Times New Roman"/>
          <w:noProof/>
          <w:color w:val="000000"/>
          <w:sz w:val="24"/>
          <w:szCs w:val="24"/>
          <w:lang w:val="en-US"/>
        </w:rPr>
        <w:t>burun</w:t>
      </w:r>
      <w:r w:rsidRPr="00E75B23">
        <w:rPr>
          <w:rFonts w:ascii="Times New Roman" w:hAnsi="Times New Roman"/>
          <w:noProof/>
          <w:color w:val="000000"/>
          <w:spacing w:val="-5"/>
          <w:sz w:val="24"/>
          <w:szCs w:val="24"/>
          <w:lang w:val="en-US"/>
        </w:rPr>
        <w:t xml:space="preserve"> </w:t>
      </w:r>
      <w:r w:rsidRPr="00E75B23">
        <w:rPr>
          <w:rFonts w:ascii="Times New Roman" w:hAnsi="Times New Roman"/>
          <w:noProof/>
          <w:color w:val="000000"/>
          <w:w w:val="95"/>
          <w:sz w:val="24"/>
          <w:szCs w:val="24"/>
          <w:lang w:val="en-US"/>
        </w:rPr>
        <w:t>boşluğuna</w:t>
      </w:r>
      <w:r w:rsidRPr="00E75B23">
        <w:rPr>
          <w:rFonts w:ascii="Times New Roman" w:hAnsi="Times New Roman"/>
          <w:noProof/>
          <w:color w:val="000000"/>
          <w:spacing w:val="3"/>
          <w:w w:val="95"/>
          <w:sz w:val="24"/>
          <w:szCs w:val="24"/>
          <w:lang w:val="en-US"/>
        </w:rPr>
        <w:t xml:space="preserve"> </w:t>
      </w:r>
      <w:r w:rsidRPr="00E75B23">
        <w:rPr>
          <w:rFonts w:ascii="Times New Roman" w:hAnsi="Times New Roman"/>
          <w:noProof/>
          <w:color w:val="000000"/>
          <w:sz w:val="24"/>
          <w:szCs w:val="24"/>
          <w:lang w:val="en-US"/>
        </w:rPr>
        <w:t>en</w:t>
      </w:r>
      <w:r w:rsidRPr="00E75B23">
        <w:rPr>
          <w:rFonts w:ascii="Times New Roman" w:hAnsi="Times New Roman"/>
          <w:noProof/>
          <w:color w:val="000000"/>
          <w:spacing w:val="-14"/>
          <w:sz w:val="24"/>
          <w:szCs w:val="24"/>
          <w:lang w:val="en-US"/>
        </w:rPr>
        <w:t xml:space="preserve"> </w:t>
      </w:r>
      <w:r w:rsidRPr="00E75B23">
        <w:rPr>
          <w:rFonts w:ascii="Times New Roman" w:hAnsi="Times New Roman"/>
          <w:noProof/>
          <w:color w:val="000000"/>
          <w:sz w:val="24"/>
          <w:szCs w:val="24"/>
          <w:lang w:val="en-US"/>
        </w:rPr>
        <w:t>az</w:t>
      </w:r>
      <w:r w:rsidRPr="00E75B23">
        <w:rPr>
          <w:rFonts w:ascii="Times New Roman" w:hAnsi="Times New Roman"/>
          <w:noProof/>
          <w:color w:val="000000"/>
          <w:spacing w:val="-15"/>
          <w:sz w:val="24"/>
          <w:szCs w:val="24"/>
          <w:lang w:val="en-US"/>
        </w:rPr>
        <w:t xml:space="preserve"> </w:t>
      </w:r>
      <w:r w:rsidRPr="00E75B23">
        <w:rPr>
          <w:rFonts w:ascii="Times New Roman" w:hAnsi="Times New Roman"/>
          <w:noProof/>
          <w:color w:val="000000"/>
          <w:sz w:val="24"/>
          <w:szCs w:val="24"/>
          <w:lang w:val="en-US"/>
        </w:rPr>
        <w:t>20</w:t>
      </w:r>
      <w:r w:rsidRPr="00E75B23">
        <w:rPr>
          <w:rFonts w:ascii="Times New Roman" w:hAnsi="Times New Roman"/>
          <w:noProof/>
          <w:color w:val="000000"/>
          <w:spacing w:val="-10"/>
          <w:sz w:val="24"/>
          <w:szCs w:val="24"/>
          <w:lang w:val="en-US"/>
        </w:rPr>
        <w:t xml:space="preserve"> </w:t>
      </w:r>
      <w:r w:rsidRPr="00E75B23">
        <w:rPr>
          <w:rFonts w:ascii="Times New Roman" w:hAnsi="Times New Roman"/>
          <w:noProof/>
          <w:color w:val="000000"/>
          <w:w w:val="94"/>
          <w:sz w:val="24"/>
          <w:szCs w:val="24"/>
          <w:lang w:val="en-US"/>
        </w:rPr>
        <w:t>dakika</w:t>
      </w:r>
      <w:r w:rsidRPr="00E75B23">
        <w:rPr>
          <w:rFonts w:ascii="Times New Roman" w:hAnsi="Times New Roman"/>
          <w:noProof/>
          <w:color w:val="000000"/>
          <w:spacing w:val="14"/>
          <w:w w:val="94"/>
          <w:sz w:val="24"/>
          <w:szCs w:val="24"/>
          <w:lang w:val="en-US"/>
        </w:rPr>
        <w:t xml:space="preserve"> </w:t>
      </w:r>
      <w:r w:rsidRPr="00E75B23">
        <w:rPr>
          <w:rFonts w:ascii="Times New Roman" w:hAnsi="Times New Roman"/>
          <w:noProof/>
          <w:color w:val="000000"/>
          <w:w w:val="94"/>
          <w:sz w:val="24"/>
          <w:szCs w:val="24"/>
          <w:lang w:val="en-US"/>
        </w:rPr>
        <w:t xml:space="preserve">bası </w:t>
      </w:r>
      <w:r w:rsidRPr="00E75B23">
        <w:rPr>
          <w:rFonts w:ascii="Times New Roman" w:hAnsi="Times New Roman"/>
          <w:noProof/>
          <w:color w:val="000000"/>
          <w:w w:val="93"/>
          <w:sz w:val="24"/>
          <w:szCs w:val="24"/>
          <w:lang w:val="en-US"/>
        </w:rPr>
        <w:t>y</w:t>
      </w:r>
      <w:r w:rsidRPr="00E75B23">
        <w:rPr>
          <w:rFonts w:ascii="Times New Roman" w:hAnsi="Times New Roman"/>
          <w:noProof/>
          <w:color w:val="000000"/>
          <w:w w:val="97"/>
          <w:sz w:val="24"/>
          <w:szCs w:val="24"/>
          <w:lang w:val="en-US"/>
        </w:rPr>
        <w:t>apılmalıdı</w:t>
      </w:r>
      <w:r w:rsidRPr="00E75B23">
        <w:rPr>
          <w:rFonts w:ascii="Times New Roman" w:hAnsi="Times New Roman"/>
          <w:noProof/>
          <w:color w:val="000000"/>
          <w:spacing w:val="-12"/>
          <w:w w:val="97"/>
          <w:sz w:val="24"/>
          <w:szCs w:val="24"/>
          <w:lang w:val="en-US"/>
        </w:rPr>
        <w:t>r</w:t>
      </w:r>
      <w:r w:rsidRPr="00E75B23">
        <w:rPr>
          <w:rFonts w:ascii="Times New Roman" w:hAnsi="Times New Roman"/>
          <w:noProof/>
          <w:color w:val="000000"/>
          <w:w w:val="78"/>
          <w:sz w:val="24"/>
          <w:szCs w:val="24"/>
          <w:lang w:val="en-US"/>
        </w:rPr>
        <w:t>.</w:t>
      </w:r>
      <w:r w:rsidRPr="00E75B23">
        <w:rPr>
          <w:rFonts w:ascii="Times New Roman" w:hAnsi="Times New Roman"/>
          <w:noProof/>
          <w:color w:val="000000"/>
          <w:spacing w:val="-4"/>
          <w:sz w:val="24"/>
          <w:szCs w:val="24"/>
          <w:lang w:val="en-US"/>
        </w:rPr>
        <w:t xml:space="preserve"> Burun içine yerleştirilmiş tampon kaldırılırken kanamaya sebep olduğu için önerilmemektedir. </w:t>
      </w:r>
      <w:r w:rsidRPr="00E75B23">
        <w:rPr>
          <w:rFonts w:ascii="Times New Roman" w:hAnsi="Times New Roman"/>
          <w:noProof/>
          <w:color w:val="000000"/>
          <w:w w:val="94"/>
          <w:sz w:val="24"/>
          <w:szCs w:val="24"/>
          <w:lang w:val="en-US"/>
        </w:rPr>
        <w:t>Kanama</w:t>
      </w:r>
      <w:r w:rsidRPr="00E75B23">
        <w:rPr>
          <w:rFonts w:ascii="Times New Roman" w:hAnsi="Times New Roman"/>
          <w:noProof/>
          <w:color w:val="000000"/>
          <w:spacing w:val="3"/>
          <w:w w:val="94"/>
          <w:sz w:val="24"/>
          <w:szCs w:val="24"/>
          <w:lang w:val="en-US"/>
        </w:rPr>
        <w:t xml:space="preserve"> </w:t>
      </w:r>
      <w:r w:rsidRPr="00E75B23">
        <w:rPr>
          <w:rFonts w:ascii="Times New Roman" w:hAnsi="Times New Roman"/>
          <w:noProof/>
          <w:color w:val="000000"/>
          <w:sz w:val="24"/>
          <w:szCs w:val="24"/>
          <w:lang w:val="en-US"/>
        </w:rPr>
        <w:t>uzar</w:t>
      </w:r>
      <w:r w:rsidRPr="00E75B23">
        <w:rPr>
          <w:rFonts w:ascii="Times New Roman" w:hAnsi="Times New Roman"/>
          <w:noProof/>
          <w:color w:val="000000"/>
          <w:spacing w:val="-7"/>
          <w:sz w:val="24"/>
          <w:szCs w:val="24"/>
          <w:lang w:val="en-US"/>
        </w:rPr>
        <w:t xml:space="preserve"> </w:t>
      </w:r>
      <w:r w:rsidRPr="00E75B23">
        <w:rPr>
          <w:rFonts w:ascii="Times New Roman" w:hAnsi="Times New Roman"/>
          <w:noProof/>
          <w:color w:val="000000"/>
          <w:sz w:val="24"/>
          <w:szCs w:val="24"/>
          <w:lang w:val="en-US"/>
        </w:rPr>
        <w:t>ya</w:t>
      </w:r>
      <w:r w:rsidRPr="00E75B23">
        <w:rPr>
          <w:rFonts w:ascii="Times New Roman" w:hAnsi="Times New Roman"/>
          <w:noProof/>
          <w:color w:val="000000"/>
          <w:spacing w:val="-14"/>
          <w:sz w:val="24"/>
          <w:szCs w:val="24"/>
          <w:lang w:val="en-US"/>
        </w:rPr>
        <w:t xml:space="preserve"> </w:t>
      </w:r>
      <w:r w:rsidRPr="00E75B23">
        <w:rPr>
          <w:rFonts w:ascii="Times New Roman" w:hAnsi="Times New Roman"/>
          <w:noProof/>
          <w:color w:val="000000"/>
          <w:sz w:val="24"/>
          <w:szCs w:val="24"/>
          <w:lang w:val="en-US"/>
        </w:rPr>
        <w:t>da sık</w:t>
      </w:r>
      <w:r w:rsidRPr="00E75B23">
        <w:rPr>
          <w:rFonts w:ascii="Times New Roman" w:hAnsi="Times New Roman"/>
          <w:noProof/>
          <w:color w:val="000000"/>
          <w:spacing w:val="11"/>
          <w:sz w:val="24"/>
          <w:szCs w:val="24"/>
          <w:lang w:val="en-US"/>
        </w:rPr>
        <w:t xml:space="preserve"> </w:t>
      </w:r>
      <w:r w:rsidRPr="00E75B23">
        <w:rPr>
          <w:rFonts w:ascii="Times New Roman" w:hAnsi="Times New Roman"/>
          <w:noProof/>
          <w:color w:val="000000"/>
          <w:sz w:val="24"/>
          <w:szCs w:val="24"/>
          <w:lang w:val="en-US"/>
        </w:rPr>
        <w:t>tek</w:t>
      </w:r>
      <w:r w:rsidRPr="00E75B23">
        <w:rPr>
          <w:rFonts w:ascii="Times New Roman" w:hAnsi="Times New Roman"/>
          <w:noProof/>
          <w:color w:val="000000"/>
          <w:spacing w:val="-4"/>
          <w:sz w:val="24"/>
          <w:szCs w:val="24"/>
          <w:lang w:val="en-US"/>
        </w:rPr>
        <w:t>r</w:t>
      </w:r>
      <w:r w:rsidRPr="00E75B23">
        <w:rPr>
          <w:rFonts w:ascii="Times New Roman" w:hAnsi="Times New Roman"/>
          <w:noProof/>
          <w:color w:val="000000"/>
          <w:sz w:val="24"/>
          <w:szCs w:val="24"/>
          <w:lang w:val="en-US"/>
        </w:rPr>
        <w:t>arlarsa</w:t>
      </w:r>
      <w:r w:rsidRPr="00E75B23">
        <w:rPr>
          <w:rFonts w:ascii="Times New Roman" w:hAnsi="Times New Roman"/>
          <w:noProof/>
          <w:color w:val="000000"/>
          <w:spacing w:val="32"/>
          <w:sz w:val="24"/>
          <w:szCs w:val="24"/>
          <w:lang w:val="en-US"/>
        </w:rPr>
        <w:t xml:space="preserve"> </w:t>
      </w:r>
      <w:r w:rsidRPr="00E75B23">
        <w:rPr>
          <w:rFonts w:ascii="Times New Roman" w:hAnsi="Times New Roman"/>
          <w:noProof/>
          <w:color w:val="000000"/>
          <w:sz w:val="24"/>
          <w:szCs w:val="24"/>
          <w:lang w:val="en-US"/>
        </w:rPr>
        <w:t>uygun</w:t>
      </w:r>
      <w:r w:rsidRPr="00E75B23">
        <w:rPr>
          <w:rFonts w:ascii="Times New Roman" w:hAnsi="Times New Roman"/>
          <w:noProof/>
          <w:color w:val="000000"/>
          <w:spacing w:val="-3"/>
          <w:sz w:val="24"/>
          <w:szCs w:val="24"/>
          <w:lang w:val="en-US"/>
        </w:rPr>
        <w:t xml:space="preserve"> </w:t>
      </w:r>
      <w:r w:rsidRPr="00E75B23">
        <w:rPr>
          <w:rFonts w:ascii="Times New Roman" w:hAnsi="Times New Roman"/>
          <w:noProof/>
          <w:color w:val="000000"/>
          <w:sz w:val="24"/>
          <w:szCs w:val="24"/>
          <w:lang w:val="en-US"/>
        </w:rPr>
        <w:t>dozda</w:t>
      </w:r>
      <w:r w:rsidRPr="00E75B23">
        <w:rPr>
          <w:rFonts w:ascii="Times New Roman" w:hAnsi="Times New Roman"/>
          <w:noProof/>
          <w:color w:val="000000"/>
          <w:spacing w:val="-11"/>
          <w:sz w:val="24"/>
          <w:szCs w:val="24"/>
          <w:lang w:val="en-US"/>
        </w:rPr>
        <w:t xml:space="preserve"> </w:t>
      </w:r>
      <w:r w:rsidRPr="00E75B23">
        <w:rPr>
          <w:rFonts w:ascii="Times New Roman" w:hAnsi="Times New Roman"/>
          <w:noProof/>
          <w:color w:val="000000"/>
          <w:sz w:val="24"/>
          <w:szCs w:val="24"/>
          <w:lang w:val="en-US"/>
        </w:rPr>
        <w:t>faktör</w:t>
      </w:r>
      <w:r w:rsidRPr="00E75B23">
        <w:rPr>
          <w:rFonts w:ascii="Times New Roman" w:hAnsi="Times New Roman"/>
          <w:noProof/>
          <w:color w:val="000000"/>
          <w:spacing w:val="27"/>
          <w:sz w:val="24"/>
          <w:szCs w:val="24"/>
          <w:lang w:val="en-US"/>
        </w:rPr>
        <w:t xml:space="preserve"> </w:t>
      </w:r>
      <w:r w:rsidRPr="00E75B23">
        <w:rPr>
          <w:rFonts w:ascii="Times New Roman" w:hAnsi="Times New Roman"/>
          <w:noProof/>
          <w:color w:val="000000"/>
          <w:sz w:val="24"/>
          <w:szCs w:val="24"/>
          <w:lang w:val="en-US"/>
        </w:rPr>
        <w:t xml:space="preserve">tedavisi </w:t>
      </w:r>
      <w:r w:rsidRPr="00E75B23">
        <w:rPr>
          <w:rFonts w:ascii="Times New Roman" w:hAnsi="Times New Roman"/>
          <w:noProof/>
          <w:color w:val="000000"/>
          <w:w w:val="93"/>
          <w:sz w:val="24"/>
          <w:szCs w:val="24"/>
          <w:lang w:val="en-US"/>
        </w:rPr>
        <w:t>v</w:t>
      </w:r>
      <w:r w:rsidRPr="00E75B23">
        <w:rPr>
          <w:rFonts w:ascii="Times New Roman" w:hAnsi="Times New Roman"/>
          <w:noProof/>
          <w:color w:val="000000"/>
          <w:w w:val="103"/>
          <w:sz w:val="24"/>
          <w:szCs w:val="24"/>
          <w:lang w:val="en-US"/>
        </w:rPr>
        <w:t>erilmelidi</w:t>
      </w:r>
      <w:r w:rsidRPr="00E75B23">
        <w:rPr>
          <w:rFonts w:ascii="Times New Roman" w:hAnsi="Times New Roman"/>
          <w:noProof/>
          <w:color w:val="000000"/>
          <w:spacing w:val="-12"/>
          <w:w w:val="103"/>
          <w:sz w:val="24"/>
          <w:szCs w:val="24"/>
          <w:lang w:val="en-US"/>
        </w:rPr>
        <w:t>r</w:t>
      </w:r>
      <w:r w:rsidRPr="00E75B23">
        <w:rPr>
          <w:rFonts w:ascii="Times New Roman" w:hAnsi="Times New Roman"/>
          <w:noProof/>
          <w:color w:val="000000"/>
          <w:w w:val="78"/>
          <w:sz w:val="24"/>
          <w:szCs w:val="24"/>
          <w:lang w:val="en-US"/>
        </w:rPr>
        <w:t>.</w:t>
      </w:r>
      <w:r w:rsidRPr="00E75B23">
        <w:rPr>
          <w:rFonts w:ascii="Times New Roman" w:hAnsi="Times New Roman"/>
          <w:noProof/>
          <w:color w:val="000000"/>
          <w:spacing w:val="17"/>
          <w:sz w:val="24"/>
          <w:szCs w:val="24"/>
          <w:lang w:val="en-US"/>
        </w:rPr>
        <w:t xml:space="preserve"> Anterior nazal septuma (little alanı) a</w:t>
      </w:r>
      <w:r w:rsidRPr="00E75B23">
        <w:rPr>
          <w:rFonts w:ascii="Times New Roman" w:hAnsi="Times New Roman"/>
          <w:noProof/>
          <w:color w:val="000000"/>
          <w:spacing w:val="-4"/>
          <w:sz w:val="24"/>
          <w:szCs w:val="24"/>
          <w:lang w:val="en-US"/>
        </w:rPr>
        <w:t>ntifibrinolitik ajanla ve soğuk su ile ıslatılmış gazlı bezle lokal bası uygulanabilir. Sistemik olarak tr</w:t>
      </w:r>
      <w:r w:rsidRPr="00E75B23">
        <w:rPr>
          <w:rFonts w:ascii="Times New Roman" w:hAnsi="Times New Roman"/>
          <w:noProof/>
          <w:color w:val="000000"/>
          <w:sz w:val="24"/>
          <w:szCs w:val="24"/>
          <w:lang w:val="en-US"/>
        </w:rPr>
        <w:t>ane</w:t>
      </w:r>
      <w:r w:rsidRPr="00E75B23">
        <w:rPr>
          <w:rFonts w:ascii="Times New Roman" w:hAnsi="Times New Roman"/>
          <w:noProof/>
          <w:color w:val="000000"/>
          <w:spacing w:val="-2"/>
          <w:sz w:val="24"/>
          <w:szCs w:val="24"/>
          <w:lang w:val="en-US"/>
        </w:rPr>
        <w:t>k</w:t>
      </w:r>
      <w:r w:rsidRPr="00E75B23">
        <w:rPr>
          <w:rFonts w:ascii="Times New Roman" w:hAnsi="Times New Roman"/>
          <w:noProof/>
          <w:color w:val="000000"/>
          <w:sz w:val="24"/>
          <w:szCs w:val="24"/>
          <w:lang w:val="en-US"/>
        </w:rPr>
        <w:t>samik asit</w:t>
      </w:r>
      <w:r w:rsidRPr="00E75B23">
        <w:rPr>
          <w:rFonts w:ascii="Times New Roman" w:hAnsi="Times New Roman"/>
          <w:noProof/>
          <w:color w:val="000000"/>
          <w:spacing w:val="-9"/>
          <w:sz w:val="24"/>
          <w:szCs w:val="24"/>
          <w:lang w:val="en-US"/>
        </w:rPr>
        <w:t xml:space="preserve"> verilmesi </w:t>
      </w:r>
      <w:r w:rsidRPr="00E75B23">
        <w:rPr>
          <w:rFonts w:ascii="Times New Roman" w:hAnsi="Times New Roman"/>
          <w:noProof/>
          <w:color w:val="000000"/>
          <w:w w:val="96"/>
          <w:sz w:val="24"/>
          <w:szCs w:val="24"/>
          <w:lang w:val="en-US"/>
        </w:rPr>
        <w:t>kanama</w:t>
      </w:r>
      <w:r w:rsidRPr="00E75B23">
        <w:rPr>
          <w:rFonts w:ascii="Times New Roman" w:hAnsi="Times New Roman"/>
          <w:noProof/>
          <w:color w:val="000000"/>
          <w:spacing w:val="-6"/>
          <w:w w:val="96"/>
          <w:sz w:val="24"/>
          <w:szCs w:val="24"/>
          <w:lang w:val="en-US"/>
        </w:rPr>
        <w:t xml:space="preserve"> </w:t>
      </w:r>
      <w:r w:rsidRPr="00E75B23">
        <w:rPr>
          <w:rFonts w:ascii="Times New Roman" w:hAnsi="Times New Roman"/>
          <w:noProof/>
          <w:color w:val="000000"/>
          <w:spacing w:val="-2"/>
          <w:w w:val="96"/>
          <w:sz w:val="24"/>
          <w:szCs w:val="24"/>
          <w:lang w:val="en-US"/>
        </w:rPr>
        <w:t>k</w:t>
      </w:r>
      <w:r w:rsidRPr="00E75B23">
        <w:rPr>
          <w:rFonts w:ascii="Times New Roman" w:hAnsi="Times New Roman"/>
          <w:noProof/>
          <w:color w:val="000000"/>
          <w:w w:val="96"/>
          <w:sz w:val="24"/>
          <w:szCs w:val="24"/>
          <w:lang w:val="en-US"/>
        </w:rPr>
        <w:t>ont</w:t>
      </w:r>
      <w:r w:rsidRPr="00E75B23">
        <w:rPr>
          <w:rFonts w:ascii="Times New Roman" w:hAnsi="Times New Roman"/>
          <w:noProof/>
          <w:color w:val="000000"/>
          <w:spacing w:val="-3"/>
          <w:w w:val="96"/>
          <w:sz w:val="24"/>
          <w:szCs w:val="24"/>
          <w:lang w:val="en-US"/>
        </w:rPr>
        <w:t>r</w:t>
      </w:r>
      <w:r w:rsidRPr="00E75B23">
        <w:rPr>
          <w:rFonts w:ascii="Times New Roman" w:hAnsi="Times New Roman"/>
          <w:noProof/>
          <w:color w:val="000000"/>
          <w:w w:val="96"/>
          <w:sz w:val="24"/>
          <w:szCs w:val="24"/>
          <w:lang w:val="en-US"/>
        </w:rPr>
        <w:t>olünde</w:t>
      </w:r>
      <w:r w:rsidRPr="00E75B23">
        <w:rPr>
          <w:rFonts w:ascii="Times New Roman" w:hAnsi="Times New Roman"/>
          <w:noProof/>
          <w:color w:val="000000"/>
          <w:spacing w:val="9"/>
          <w:w w:val="96"/>
          <w:sz w:val="24"/>
          <w:szCs w:val="24"/>
          <w:lang w:val="en-US"/>
        </w:rPr>
        <w:t xml:space="preserve"> </w:t>
      </w:r>
      <w:r w:rsidRPr="00E75B23">
        <w:rPr>
          <w:rFonts w:ascii="Times New Roman" w:hAnsi="Times New Roman"/>
          <w:noProof/>
          <w:color w:val="000000"/>
          <w:w w:val="96"/>
          <w:sz w:val="24"/>
          <w:szCs w:val="24"/>
          <w:lang w:val="en-US"/>
        </w:rPr>
        <w:t>ya</w:t>
      </w:r>
      <w:r w:rsidRPr="00E75B23">
        <w:rPr>
          <w:rFonts w:ascii="Times New Roman" w:hAnsi="Times New Roman"/>
          <w:noProof/>
          <w:color w:val="000000"/>
          <w:spacing w:val="-3"/>
          <w:w w:val="96"/>
          <w:sz w:val="24"/>
          <w:szCs w:val="24"/>
          <w:lang w:val="en-US"/>
        </w:rPr>
        <w:t>r</w:t>
      </w:r>
      <w:r w:rsidRPr="00E75B23">
        <w:rPr>
          <w:rFonts w:ascii="Times New Roman" w:hAnsi="Times New Roman"/>
          <w:noProof/>
          <w:color w:val="000000"/>
          <w:w w:val="96"/>
          <w:sz w:val="24"/>
          <w:szCs w:val="24"/>
          <w:lang w:val="en-US"/>
        </w:rPr>
        <w:t>dımcı</w:t>
      </w:r>
      <w:r w:rsidRPr="00E75B23">
        <w:rPr>
          <w:rFonts w:ascii="Times New Roman" w:hAnsi="Times New Roman"/>
          <w:noProof/>
          <w:color w:val="000000"/>
          <w:spacing w:val="-2"/>
          <w:w w:val="96"/>
          <w:sz w:val="24"/>
          <w:szCs w:val="24"/>
          <w:lang w:val="en-US"/>
        </w:rPr>
        <w:t xml:space="preserve"> </w:t>
      </w:r>
      <w:r w:rsidRPr="00E75B23">
        <w:rPr>
          <w:rFonts w:ascii="Times New Roman" w:hAnsi="Times New Roman"/>
          <w:noProof/>
          <w:color w:val="000000"/>
          <w:w w:val="102"/>
          <w:sz w:val="24"/>
          <w:szCs w:val="24"/>
          <w:lang w:val="en-US"/>
        </w:rPr>
        <w:t>olabili</w:t>
      </w:r>
      <w:r w:rsidRPr="00E75B23">
        <w:rPr>
          <w:rFonts w:ascii="Times New Roman" w:hAnsi="Times New Roman"/>
          <w:noProof/>
          <w:color w:val="000000"/>
          <w:spacing w:val="-12"/>
          <w:w w:val="102"/>
          <w:sz w:val="24"/>
          <w:szCs w:val="24"/>
          <w:lang w:val="en-US"/>
        </w:rPr>
        <w:t>r</w:t>
      </w:r>
      <w:r w:rsidRPr="00E75B23">
        <w:rPr>
          <w:rFonts w:ascii="Times New Roman" w:hAnsi="Times New Roman"/>
          <w:noProof/>
          <w:color w:val="000000"/>
          <w:w w:val="78"/>
          <w:sz w:val="24"/>
          <w:szCs w:val="24"/>
          <w:lang w:val="en-US"/>
        </w:rPr>
        <w:t>. Bu tedavilere rağmen kanama devam ediyorsa veya tekrarlıyorsa anemi ve vital bulgular açısından takip edilmeli ve kulak-burun-boğaz uzmanı ile konsülte edilmelidir.</w:t>
      </w:r>
    </w:p>
    <w:p w14:paraId="554B4A96" w14:textId="77777777" w:rsidR="00E75B23" w:rsidRPr="006B3DE9" w:rsidRDefault="00E75B23" w:rsidP="00BA0DE9">
      <w:pPr>
        <w:spacing w:after="0" w:line="240" w:lineRule="auto"/>
        <w:jc w:val="both"/>
        <w:rPr>
          <w:rFonts w:ascii="Times New Roman" w:hAnsi="Times New Roman"/>
          <w:noProof/>
          <w:color w:val="000000"/>
          <w:w w:val="78"/>
          <w:sz w:val="24"/>
          <w:szCs w:val="24"/>
          <w:lang w:val="en-US"/>
        </w:rPr>
      </w:pPr>
    </w:p>
    <w:p w14:paraId="0D588805" w14:textId="7911988A" w:rsidR="00BA0DE9" w:rsidRPr="00E75B23" w:rsidRDefault="00BA0DE9" w:rsidP="00B22C45">
      <w:pPr>
        <w:pStyle w:val="ListeParagraf"/>
        <w:numPr>
          <w:ilvl w:val="0"/>
          <w:numId w:val="81"/>
        </w:numPr>
        <w:spacing w:after="0" w:line="240" w:lineRule="auto"/>
        <w:jc w:val="both"/>
        <w:rPr>
          <w:rFonts w:ascii="Times New Roman" w:hAnsi="Times New Roman"/>
          <w:b/>
          <w:noProof/>
          <w:color w:val="000000"/>
          <w:sz w:val="24"/>
          <w:szCs w:val="24"/>
          <w:lang w:val="en-US"/>
        </w:rPr>
      </w:pPr>
      <w:r w:rsidRPr="00E75B23">
        <w:rPr>
          <w:rFonts w:ascii="Times New Roman" w:hAnsi="Times New Roman"/>
          <w:b/>
          <w:noProof/>
          <w:color w:val="000000"/>
          <w:w w:val="91"/>
          <w:sz w:val="24"/>
          <w:szCs w:val="24"/>
          <w:lang w:val="en-US"/>
        </w:rPr>
        <w:t>A</w:t>
      </w:r>
      <w:r w:rsidR="00E75B23">
        <w:rPr>
          <w:rFonts w:ascii="Times New Roman" w:hAnsi="Times New Roman"/>
          <w:b/>
          <w:noProof/>
          <w:color w:val="000000"/>
          <w:w w:val="91"/>
          <w:sz w:val="24"/>
          <w:szCs w:val="24"/>
          <w:lang w:val="en-US"/>
        </w:rPr>
        <w:t xml:space="preserve">kut </w:t>
      </w:r>
      <w:r w:rsidRPr="00E75B23">
        <w:rPr>
          <w:rFonts w:ascii="Times New Roman" w:hAnsi="Times New Roman"/>
          <w:b/>
          <w:noProof/>
          <w:color w:val="000000"/>
          <w:w w:val="91"/>
          <w:sz w:val="24"/>
          <w:szCs w:val="24"/>
          <w:lang w:val="en-US"/>
        </w:rPr>
        <w:t>S</w:t>
      </w:r>
      <w:r w:rsidR="00E75B23">
        <w:rPr>
          <w:rFonts w:ascii="Times New Roman" w:hAnsi="Times New Roman"/>
          <w:b/>
          <w:noProof/>
          <w:color w:val="000000"/>
          <w:w w:val="91"/>
          <w:sz w:val="24"/>
          <w:szCs w:val="24"/>
          <w:lang w:val="en-US"/>
        </w:rPr>
        <w:t xml:space="preserve">indirim Sistemi Kanaması </w:t>
      </w:r>
    </w:p>
    <w:p w14:paraId="17B8EFFF" w14:textId="77777777" w:rsidR="00E75B23" w:rsidRDefault="00E75B23" w:rsidP="00BA0DE9">
      <w:pPr>
        <w:spacing w:after="0" w:line="240" w:lineRule="auto"/>
        <w:jc w:val="both"/>
        <w:rPr>
          <w:rFonts w:ascii="Times New Roman" w:hAnsi="Times New Roman"/>
          <w:noProof/>
          <w:color w:val="000000"/>
          <w:sz w:val="24"/>
          <w:szCs w:val="24"/>
          <w:lang w:val="en-US"/>
        </w:rPr>
      </w:pPr>
    </w:p>
    <w:p w14:paraId="0914BA9F" w14:textId="77777777" w:rsidR="00E75B23" w:rsidRDefault="00BA0DE9" w:rsidP="00BA0DE9">
      <w:pPr>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 xml:space="preserve">Akut gastrointestinal (GİS) kanama hematemez, melena veya hematokezya şeklinde karşımıza çıkabilir. Bazen de karın ağrısı ve distansiyonu ilk bulgu olabilir. </w:t>
      </w:r>
    </w:p>
    <w:p w14:paraId="1941DC39" w14:textId="77777777" w:rsidR="00E75B23" w:rsidRDefault="00BA0DE9" w:rsidP="00BA0DE9">
      <w:pPr>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 xml:space="preserve">Tüm hastalar hastaneye yatırılarak hızlı tıbbi değerlendirme yapılmalıdır. Faktör düzeyleri hemen yükseltilmelidir. </w:t>
      </w:r>
    </w:p>
    <w:p w14:paraId="3046A893" w14:textId="77777777" w:rsidR="00E75B23" w:rsidRDefault="00BA0DE9" w:rsidP="00BA0DE9">
      <w:pPr>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 xml:space="preserve">Etiyoloji saptanıncaya ve kanama duruncaya kadar yeterli faktör seviyesi sağlanacak şekilde faktör replasmanı sürdürülmelidir. </w:t>
      </w:r>
    </w:p>
    <w:p w14:paraId="0E89F71C" w14:textId="77777777" w:rsidR="00E75B23" w:rsidRDefault="00BA0DE9" w:rsidP="00BA0DE9">
      <w:pPr>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 xml:space="preserve">Ek olarak antifibrinolitik (traneksamik asit) tedavi önerilmektedir. </w:t>
      </w:r>
    </w:p>
    <w:p w14:paraId="1866CCE9" w14:textId="5DD9B806" w:rsidR="00BA0DE9" w:rsidRDefault="00BA0DE9" w:rsidP="00BA0DE9">
      <w:pPr>
        <w:spacing w:after="0" w:line="240" w:lineRule="auto"/>
        <w:jc w:val="both"/>
        <w:rPr>
          <w:rFonts w:ascii="Times New Roman" w:hAnsi="Times New Roman"/>
          <w:noProof/>
          <w:color w:val="000000"/>
          <w:sz w:val="24"/>
          <w:szCs w:val="24"/>
          <w:lang w:val="en-US"/>
        </w:rPr>
      </w:pPr>
      <w:r w:rsidRPr="006B3DE9">
        <w:rPr>
          <w:rFonts w:ascii="Times New Roman" w:hAnsi="Times New Roman"/>
          <w:noProof/>
          <w:color w:val="000000"/>
          <w:sz w:val="24"/>
          <w:szCs w:val="24"/>
          <w:lang w:val="en-US"/>
        </w:rPr>
        <w:t>Hemoglobin düzeyleri düzenli olarak takip edilmelidir. Fizik muayene, gereğinde endoskopi ve karın US ve/veya bilgisayarlı tomografi ile abdominal kanama yeri tespit edilebilir.</w:t>
      </w:r>
    </w:p>
    <w:p w14:paraId="0475A9A1" w14:textId="77777777" w:rsidR="00E75B23" w:rsidRPr="006B3DE9" w:rsidRDefault="00E75B23" w:rsidP="00BA0DE9">
      <w:pPr>
        <w:spacing w:after="0" w:line="240" w:lineRule="auto"/>
        <w:jc w:val="both"/>
        <w:rPr>
          <w:rFonts w:ascii="Times New Roman" w:hAnsi="Times New Roman"/>
          <w:noProof/>
          <w:color w:val="000000"/>
          <w:sz w:val="24"/>
          <w:szCs w:val="24"/>
          <w:lang w:val="en-US"/>
        </w:rPr>
      </w:pPr>
    </w:p>
    <w:p w14:paraId="3ACFB6C0" w14:textId="1856706E" w:rsidR="00BA0DE9" w:rsidRPr="00C063F5" w:rsidRDefault="00BA0DE9" w:rsidP="00BA0DE9">
      <w:pPr>
        <w:spacing w:after="0" w:line="240" w:lineRule="auto"/>
        <w:jc w:val="both"/>
        <w:rPr>
          <w:rFonts w:ascii="Times New Roman" w:hAnsi="Times New Roman"/>
          <w:noProof/>
          <w:w w:val="90"/>
          <w:sz w:val="24"/>
          <w:szCs w:val="24"/>
          <w:lang w:val="en-US"/>
        </w:rPr>
      </w:pPr>
      <w:r w:rsidRPr="006B3DE9">
        <w:rPr>
          <w:rFonts w:ascii="Times New Roman" w:hAnsi="Times New Roman"/>
          <w:noProof/>
          <w:color w:val="000000"/>
          <w:spacing w:val="-9"/>
          <w:sz w:val="24"/>
          <w:szCs w:val="24"/>
          <w:lang w:val="en-US"/>
        </w:rPr>
        <w:t>F</w:t>
      </w:r>
      <w:r w:rsidRPr="006B3DE9">
        <w:rPr>
          <w:rFonts w:ascii="Times New Roman" w:hAnsi="Times New Roman"/>
          <w:noProof/>
          <w:color w:val="000000"/>
          <w:sz w:val="24"/>
          <w:szCs w:val="24"/>
          <w:lang w:val="en-US"/>
        </w:rPr>
        <w:t>aktör</w:t>
      </w:r>
      <w:r w:rsidRPr="006B3DE9">
        <w:rPr>
          <w:rFonts w:ascii="Times New Roman" w:hAnsi="Times New Roman"/>
          <w:noProof/>
          <w:color w:val="000000"/>
          <w:spacing w:val="21"/>
          <w:sz w:val="24"/>
          <w:szCs w:val="24"/>
          <w:lang w:val="en-US"/>
        </w:rPr>
        <w:t xml:space="preserve"> </w:t>
      </w:r>
      <w:r w:rsidRPr="006B3DE9">
        <w:rPr>
          <w:rFonts w:ascii="Times New Roman" w:hAnsi="Times New Roman"/>
          <w:noProof/>
          <w:color w:val="000000"/>
          <w:sz w:val="24"/>
          <w:szCs w:val="24"/>
          <w:lang w:val="en-US"/>
        </w:rPr>
        <w:t>verilmesi</w:t>
      </w:r>
      <w:r w:rsidRPr="006B3DE9">
        <w:rPr>
          <w:rFonts w:ascii="Times New Roman" w:hAnsi="Times New Roman"/>
          <w:noProof/>
          <w:color w:val="000000"/>
          <w:spacing w:val="26"/>
          <w:sz w:val="24"/>
          <w:szCs w:val="24"/>
          <w:lang w:val="en-US"/>
        </w:rPr>
        <w:t xml:space="preserve"> </w:t>
      </w:r>
      <w:r w:rsidRPr="006B3DE9">
        <w:rPr>
          <w:rFonts w:ascii="Times New Roman" w:hAnsi="Times New Roman"/>
          <w:noProof/>
          <w:color w:val="000000"/>
          <w:w w:val="93"/>
          <w:sz w:val="24"/>
          <w:szCs w:val="24"/>
          <w:lang w:val="en-US"/>
        </w:rPr>
        <w:t>açısından</w:t>
      </w:r>
      <w:r w:rsidRPr="006B3DE9">
        <w:rPr>
          <w:rFonts w:ascii="Times New Roman" w:hAnsi="Times New Roman"/>
          <w:noProof/>
          <w:color w:val="000000"/>
          <w:spacing w:val="36"/>
          <w:w w:val="93"/>
          <w:sz w:val="24"/>
          <w:szCs w:val="24"/>
          <w:lang w:val="en-US"/>
        </w:rPr>
        <w:t xml:space="preserve"> </w:t>
      </w:r>
      <w:r w:rsidRPr="006B3DE9">
        <w:rPr>
          <w:rFonts w:ascii="Times New Roman" w:hAnsi="Times New Roman"/>
          <w:noProof/>
          <w:color w:val="000000"/>
          <w:sz w:val="24"/>
          <w:szCs w:val="24"/>
          <w:lang w:val="en-US"/>
        </w:rPr>
        <w:t>uygun</w:t>
      </w:r>
      <w:r w:rsidRPr="006B3DE9">
        <w:rPr>
          <w:rFonts w:ascii="Times New Roman" w:hAnsi="Times New Roman"/>
          <w:noProof/>
          <w:color w:val="000000"/>
          <w:spacing w:val="6"/>
          <w:sz w:val="24"/>
          <w:szCs w:val="24"/>
          <w:lang w:val="en-US"/>
        </w:rPr>
        <w:t xml:space="preserve"> </w:t>
      </w:r>
      <w:r w:rsidRPr="006B3DE9">
        <w:rPr>
          <w:rFonts w:ascii="Times New Roman" w:hAnsi="Times New Roman"/>
          <w:noProof/>
          <w:color w:val="000000"/>
          <w:sz w:val="24"/>
          <w:szCs w:val="24"/>
          <w:lang w:val="en-US"/>
        </w:rPr>
        <w:t>doz,</w:t>
      </w:r>
      <w:r w:rsidRPr="006B3DE9">
        <w:rPr>
          <w:rFonts w:ascii="Times New Roman" w:hAnsi="Times New Roman"/>
          <w:noProof/>
          <w:color w:val="000000"/>
          <w:spacing w:val="-3"/>
          <w:sz w:val="24"/>
          <w:szCs w:val="24"/>
          <w:lang w:val="en-US"/>
        </w:rPr>
        <w:t xml:space="preserve"> </w:t>
      </w:r>
      <w:r w:rsidRPr="006B3DE9">
        <w:rPr>
          <w:rFonts w:ascii="Times New Roman" w:hAnsi="Times New Roman"/>
          <w:noProof/>
          <w:color w:val="000000"/>
          <w:sz w:val="24"/>
          <w:szCs w:val="24"/>
          <w:lang w:val="en-US"/>
        </w:rPr>
        <w:t>sıklık</w:t>
      </w:r>
      <w:r w:rsidRPr="006B3DE9">
        <w:rPr>
          <w:rFonts w:ascii="Times New Roman" w:hAnsi="Times New Roman"/>
          <w:noProof/>
          <w:color w:val="000000"/>
          <w:spacing w:val="20"/>
          <w:sz w:val="24"/>
          <w:szCs w:val="24"/>
          <w:lang w:val="en-US"/>
        </w:rPr>
        <w:t xml:space="preserve"> </w:t>
      </w:r>
      <w:r w:rsidRPr="006B3DE9">
        <w:rPr>
          <w:rFonts w:ascii="Times New Roman" w:hAnsi="Times New Roman"/>
          <w:noProof/>
          <w:color w:val="000000"/>
          <w:sz w:val="24"/>
          <w:szCs w:val="24"/>
          <w:lang w:val="en-US"/>
        </w:rPr>
        <w:t>ve</w:t>
      </w:r>
      <w:r w:rsidRPr="006B3DE9">
        <w:rPr>
          <w:rFonts w:ascii="Times New Roman" w:hAnsi="Times New Roman"/>
          <w:noProof/>
          <w:color w:val="000000"/>
          <w:spacing w:val="16"/>
          <w:sz w:val="24"/>
          <w:szCs w:val="24"/>
          <w:lang w:val="en-US"/>
        </w:rPr>
        <w:t xml:space="preserve"> </w:t>
      </w:r>
      <w:r w:rsidRPr="006B3DE9">
        <w:rPr>
          <w:rFonts w:ascii="Times New Roman" w:hAnsi="Times New Roman"/>
          <w:noProof/>
          <w:color w:val="000000"/>
          <w:sz w:val="24"/>
          <w:szCs w:val="24"/>
          <w:lang w:val="en-US"/>
        </w:rPr>
        <w:t>sü</w:t>
      </w:r>
      <w:r w:rsidRPr="006B3DE9">
        <w:rPr>
          <w:rFonts w:ascii="Times New Roman" w:hAnsi="Times New Roman"/>
          <w:noProof/>
          <w:color w:val="000000"/>
          <w:spacing w:val="-3"/>
          <w:sz w:val="24"/>
          <w:szCs w:val="24"/>
          <w:lang w:val="en-US"/>
        </w:rPr>
        <w:t>r</w:t>
      </w:r>
      <w:r w:rsidRPr="006B3DE9">
        <w:rPr>
          <w:rFonts w:ascii="Times New Roman" w:hAnsi="Times New Roman"/>
          <w:noProof/>
          <w:color w:val="000000"/>
          <w:sz w:val="24"/>
          <w:szCs w:val="24"/>
          <w:lang w:val="en-US"/>
        </w:rPr>
        <w:t>e</w:t>
      </w:r>
      <w:r w:rsidRPr="006B3DE9">
        <w:rPr>
          <w:rFonts w:ascii="Times New Roman" w:hAnsi="Times New Roman"/>
          <w:noProof/>
          <w:color w:val="000000"/>
          <w:spacing w:val="25"/>
          <w:sz w:val="24"/>
          <w:szCs w:val="24"/>
          <w:lang w:val="en-US"/>
        </w:rPr>
        <w:t xml:space="preserve"> </w:t>
      </w:r>
      <w:r w:rsidRPr="006B3DE9">
        <w:rPr>
          <w:rFonts w:ascii="Times New Roman" w:hAnsi="Times New Roman"/>
          <w:noProof/>
          <w:color w:val="000000"/>
          <w:sz w:val="24"/>
          <w:szCs w:val="24"/>
          <w:lang w:val="en-US"/>
        </w:rPr>
        <w:t xml:space="preserve">açısından </w:t>
      </w:r>
      <w:r w:rsidR="00E75B23" w:rsidRPr="000E238A">
        <w:rPr>
          <w:rFonts w:ascii="Times New Roman" w:hAnsi="Times New Roman"/>
          <w:noProof/>
          <w:sz w:val="24"/>
          <w:szCs w:val="24"/>
          <w:lang w:val="en-US"/>
        </w:rPr>
        <w:t>T</w:t>
      </w:r>
      <w:r w:rsidRPr="000E238A">
        <w:rPr>
          <w:rFonts w:ascii="Times New Roman" w:hAnsi="Times New Roman"/>
          <w:noProof/>
          <w:sz w:val="24"/>
          <w:szCs w:val="24"/>
          <w:lang w:val="en-US"/>
        </w:rPr>
        <w:t xml:space="preserve">ablo </w:t>
      </w:r>
      <w:r w:rsidR="00E75B23" w:rsidRPr="000E238A">
        <w:rPr>
          <w:rFonts w:ascii="Times New Roman" w:hAnsi="Times New Roman"/>
          <w:noProof/>
          <w:spacing w:val="33"/>
          <w:sz w:val="24"/>
          <w:szCs w:val="24"/>
          <w:lang w:val="en-US"/>
        </w:rPr>
        <w:t>2.3.</w:t>
      </w:r>
      <w:r w:rsidR="007B1F30" w:rsidRPr="000E238A">
        <w:rPr>
          <w:rFonts w:ascii="Times New Roman" w:hAnsi="Times New Roman"/>
          <w:noProof/>
          <w:spacing w:val="33"/>
          <w:sz w:val="24"/>
          <w:szCs w:val="24"/>
          <w:lang w:val="en-US"/>
        </w:rPr>
        <w:t>1’e</w:t>
      </w:r>
      <w:r w:rsidR="007B1F30" w:rsidRPr="00C063F5">
        <w:rPr>
          <w:rFonts w:ascii="Times New Roman" w:hAnsi="Times New Roman"/>
          <w:noProof/>
          <w:spacing w:val="33"/>
          <w:sz w:val="24"/>
          <w:szCs w:val="24"/>
          <w:lang w:val="en-US"/>
        </w:rPr>
        <w:t xml:space="preserve"> </w:t>
      </w:r>
      <w:r w:rsidRPr="00C063F5">
        <w:rPr>
          <w:rFonts w:ascii="Times New Roman" w:hAnsi="Times New Roman"/>
          <w:noProof/>
          <w:sz w:val="24"/>
          <w:szCs w:val="24"/>
          <w:lang w:val="en-US"/>
        </w:rPr>
        <w:t>bakınız.</w:t>
      </w:r>
      <w:r w:rsidRPr="00C063F5">
        <w:rPr>
          <w:rFonts w:ascii="Times New Roman" w:hAnsi="Times New Roman"/>
          <w:noProof/>
          <w:spacing w:val="1"/>
          <w:sz w:val="24"/>
          <w:szCs w:val="24"/>
          <w:lang w:val="en-US"/>
        </w:rPr>
        <w:t xml:space="preserve"> </w:t>
      </w:r>
    </w:p>
    <w:p w14:paraId="46478A0F" w14:textId="77777777" w:rsidR="00E75B23" w:rsidRPr="00C063F5" w:rsidRDefault="00E75B23" w:rsidP="00BA0DE9">
      <w:pPr>
        <w:spacing w:after="0" w:line="240" w:lineRule="auto"/>
        <w:jc w:val="both"/>
        <w:rPr>
          <w:rFonts w:ascii="Times New Roman" w:hAnsi="Times New Roman"/>
          <w:b/>
          <w:noProof/>
          <w:w w:val="90"/>
          <w:sz w:val="24"/>
          <w:szCs w:val="24"/>
          <w:lang w:val="en-US"/>
        </w:rPr>
      </w:pPr>
    </w:p>
    <w:p w14:paraId="4DA2AEC1" w14:textId="4723DDF0" w:rsidR="00BA0DE9" w:rsidRPr="00E75B23" w:rsidRDefault="00BA0DE9" w:rsidP="00B22C45">
      <w:pPr>
        <w:pStyle w:val="ListeParagraf"/>
        <w:numPr>
          <w:ilvl w:val="0"/>
          <w:numId w:val="81"/>
        </w:numPr>
        <w:spacing w:after="0" w:line="240" w:lineRule="auto"/>
        <w:jc w:val="both"/>
        <w:rPr>
          <w:rFonts w:ascii="Times New Roman" w:hAnsi="Times New Roman"/>
          <w:b/>
          <w:noProof/>
          <w:color w:val="000000"/>
          <w:sz w:val="24"/>
          <w:szCs w:val="24"/>
          <w:lang w:val="en-US"/>
        </w:rPr>
      </w:pPr>
      <w:r w:rsidRPr="00E75B23">
        <w:rPr>
          <w:rFonts w:ascii="Times New Roman" w:hAnsi="Times New Roman"/>
          <w:b/>
          <w:noProof/>
          <w:color w:val="000000"/>
          <w:w w:val="90"/>
          <w:sz w:val="24"/>
          <w:szCs w:val="24"/>
          <w:lang w:val="en-US"/>
        </w:rPr>
        <w:t>Ü</w:t>
      </w:r>
      <w:r w:rsidR="00E75B23">
        <w:rPr>
          <w:rFonts w:ascii="Times New Roman" w:hAnsi="Times New Roman"/>
          <w:b/>
          <w:noProof/>
          <w:color w:val="000000"/>
          <w:w w:val="90"/>
          <w:sz w:val="24"/>
          <w:szCs w:val="24"/>
          <w:lang w:val="en-US"/>
        </w:rPr>
        <w:t xml:space="preserve">riner Sistem Kanaması </w:t>
      </w:r>
    </w:p>
    <w:p w14:paraId="071B7EDC" w14:textId="77777777" w:rsidR="00E75B23" w:rsidRDefault="00E75B23" w:rsidP="00BA0DE9">
      <w:pPr>
        <w:spacing w:after="0" w:line="240" w:lineRule="auto"/>
        <w:jc w:val="both"/>
        <w:rPr>
          <w:rFonts w:ascii="Times New Roman" w:hAnsi="Times New Roman"/>
          <w:noProof/>
          <w:color w:val="000000"/>
          <w:spacing w:val="14"/>
          <w:sz w:val="24"/>
          <w:szCs w:val="24"/>
          <w:lang w:val="en-US"/>
        </w:rPr>
      </w:pPr>
    </w:p>
    <w:p w14:paraId="2263E23E" w14:textId="530FFE83" w:rsidR="00E75B23" w:rsidRDefault="00BA0DE9" w:rsidP="00B22C45">
      <w:pPr>
        <w:pStyle w:val="ListeParagraf"/>
        <w:numPr>
          <w:ilvl w:val="0"/>
          <w:numId w:val="89"/>
        </w:numPr>
        <w:spacing w:after="0" w:line="240" w:lineRule="auto"/>
        <w:jc w:val="both"/>
        <w:rPr>
          <w:rFonts w:ascii="Times New Roman" w:hAnsi="Times New Roman"/>
          <w:noProof/>
          <w:color w:val="000000"/>
          <w:spacing w:val="14"/>
          <w:sz w:val="24"/>
          <w:szCs w:val="24"/>
          <w:lang w:val="en-US"/>
        </w:rPr>
      </w:pPr>
      <w:r w:rsidRPr="00E75B23">
        <w:rPr>
          <w:rFonts w:ascii="Times New Roman" w:hAnsi="Times New Roman"/>
          <w:noProof/>
          <w:color w:val="000000"/>
          <w:spacing w:val="14"/>
          <w:sz w:val="24"/>
          <w:szCs w:val="24"/>
          <w:lang w:val="en-US"/>
        </w:rPr>
        <w:t>Böbreklerde kanama spontan veya travmaya sekonder gelişebilir</w:t>
      </w:r>
    </w:p>
    <w:p w14:paraId="27A3D1D7" w14:textId="77777777" w:rsidR="00E75B23" w:rsidRPr="00E75B23" w:rsidRDefault="00E75B23" w:rsidP="00E75B23">
      <w:pPr>
        <w:pStyle w:val="ListeParagraf"/>
        <w:spacing w:after="0" w:line="240" w:lineRule="auto"/>
        <w:jc w:val="both"/>
        <w:rPr>
          <w:rFonts w:ascii="Times New Roman" w:hAnsi="Times New Roman"/>
          <w:noProof/>
          <w:color w:val="000000"/>
          <w:spacing w:val="14"/>
          <w:sz w:val="24"/>
          <w:szCs w:val="24"/>
          <w:lang w:val="en-US"/>
        </w:rPr>
      </w:pPr>
    </w:p>
    <w:p w14:paraId="1212E907" w14:textId="77777777" w:rsidR="00E75B23" w:rsidRPr="00E75B23" w:rsidRDefault="00BA0DE9" w:rsidP="00B22C45">
      <w:pPr>
        <w:pStyle w:val="ListeParagraf"/>
        <w:numPr>
          <w:ilvl w:val="0"/>
          <w:numId w:val="89"/>
        </w:numPr>
        <w:spacing w:after="0" w:line="240" w:lineRule="auto"/>
        <w:jc w:val="both"/>
        <w:rPr>
          <w:rFonts w:ascii="Times New Roman" w:hAnsi="Times New Roman"/>
          <w:noProof/>
          <w:color w:val="000000"/>
          <w:spacing w:val="14"/>
          <w:sz w:val="24"/>
          <w:szCs w:val="24"/>
          <w:lang w:val="en-US"/>
        </w:rPr>
      </w:pPr>
      <w:r w:rsidRPr="00E75B23">
        <w:rPr>
          <w:rFonts w:ascii="Times New Roman" w:hAnsi="Times New Roman"/>
          <w:noProof/>
          <w:color w:val="000000"/>
          <w:spacing w:val="14"/>
          <w:sz w:val="24"/>
          <w:szCs w:val="24"/>
          <w:lang w:val="en-US"/>
        </w:rPr>
        <w:t xml:space="preserve">Yaşlı hastalarda üriner sistem kanaması habis hastalıkların ilk belirtisi olabilir. </w:t>
      </w:r>
    </w:p>
    <w:p w14:paraId="2884384C" w14:textId="77777777" w:rsidR="00E75B23" w:rsidRPr="00E75B23" w:rsidRDefault="00E75B23" w:rsidP="00E75B23">
      <w:pPr>
        <w:pStyle w:val="ListeParagraf"/>
        <w:spacing w:after="0" w:line="240" w:lineRule="auto"/>
        <w:jc w:val="both"/>
        <w:rPr>
          <w:rFonts w:ascii="Times New Roman" w:hAnsi="Times New Roman"/>
          <w:noProof/>
          <w:color w:val="000000"/>
          <w:spacing w:val="3"/>
          <w:sz w:val="24"/>
          <w:szCs w:val="24"/>
          <w:lang w:val="en-US"/>
        </w:rPr>
      </w:pPr>
    </w:p>
    <w:p w14:paraId="7A05247B" w14:textId="52B5EE4F" w:rsidR="00E75B23" w:rsidRPr="006C400D" w:rsidRDefault="00BA0DE9" w:rsidP="00B22C45">
      <w:pPr>
        <w:pStyle w:val="ListeParagraf"/>
        <w:numPr>
          <w:ilvl w:val="0"/>
          <w:numId w:val="89"/>
        </w:numPr>
        <w:spacing w:after="0" w:line="240" w:lineRule="auto"/>
        <w:jc w:val="both"/>
        <w:rPr>
          <w:rFonts w:ascii="Times New Roman" w:hAnsi="Times New Roman"/>
          <w:noProof/>
          <w:spacing w:val="3"/>
          <w:sz w:val="24"/>
          <w:szCs w:val="24"/>
          <w:lang w:val="en-US"/>
        </w:rPr>
      </w:pPr>
      <w:r w:rsidRPr="006C400D">
        <w:rPr>
          <w:rFonts w:ascii="Times New Roman" w:hAnsi="Times New Roman"/>
          <w:noProof/>
          <w:spacing w:val="14"/>
          <w:sz w:val="24"/>
          <w:szCs w:val="24"/>
          <w:lang w:val="en-US"/>
        </w:rPr>
        <w:t>Yan ağrısı, sırt ağrısı, karın ağrısı ve hematüri üriner sistem kan</w:t>
      </w:r>
      <w:r w:rsidR="007B1F30" w:rsidRPr="006C400D">
        <w:rPr>
          <w:rFonts w:ascii="Times New Roman" w:hAnsi="Times New Roman"/>
          <w:noProof/>
          <w:spacing w:val="14"/>
          <w:sz w:val="24"/>
          <w:szCs w:val="24"/>
          <w:lang w:val="en-US"/>
        </w:rPr>
        <w:t>a</w:t>
      </w:r>
      <w:r w:rsidRPr="006C400D">
        <w:rPr>
          <w:rFonts w:ascii="Times New Roman" w:hAnsi="Times New Roman"/>
          <w:noProof/>
          <w:spacing w:val="14"/>
          <w:sz w:val="24"/>
          <w:szCs w:val="24"/>
          <w:lang w:val="en-US"/>
        </w:rPr>
        <w:t>masının semptomu olabilir. Hafif a</w:t>
      </w:r>
      <w:r w:rsidRPr="006C400D">
        <w:rPr>
          <w:rFonts w:ascii="Times New Roman" w:hAnsi="Times New Roman"/>
          <w:noProof/>
          <w:sz w:val="24"/>
          <w:szCs w:val="24"/>
          <w:lang w:val="en-US"/>
        </w:rPr>
        <w:t>ğrısız</w:t>
      </w:r>
      <w:r w:rsidRPr="006C400D">
        <w:rPr>
          <w:rFonts w:ascii="Times New Roman" w:hAnsi="Times New Roman"/>
          <w:noProof/>
          <w:spacing w:val="17"/>
          <w:sz w:val="24"/>
          <w:szCs w:val="24"/>
          <w:lang w:val="en-US"/>
        </w:rPr>
        <w:t xml:space="preserve"> </w:t>
      </w:r>
      <w:r w:rsidRPr="006C400D">
        <w:rPr>
          <w:rFonts w:ascii="Times New Roman" w:hAnsi="Times New Roman"/>
          <w:noProof/>
          <w:sz w:val="24"/>
          <w:szCs w:val="24"/>
          <w:lang w:val="en-US"/>
        </w:rPr>
        <w:t>hematüride</w:t>
      </w:r>
      <w:r w:rsidRPr="006C400D">
        <w:rPr>
          <w:rFonts w:ascii="Times New Roman" w:hAnsi="Times New Roman"/>
          <w:noProof/>
          <w:spacing w:val="33"/>
          <w:sz w:val="24"/>
          <w:szCs w:val="24"/>
          <w:lang w:val="en-US"/>
        </w:rPr>
        <w:t xml:space="preserve"> ilk 48 saat </w:t>
      </w:r>
      <w:r w:rsidRPr="006C400D">
        <w:rPr>
          <w:rFonts w:ascii="Times New Roman" w:hAnsi="Times New Roman"/>
          <w:noProof/>
          <w:sz w:val="24"/>
          <w:szCs w:val="24"/>
          <w:lang w:val="en-US"/>
        </w:rPr>
        <w:t>yatak</w:t>
      </w:r>
      <w:r w:rsidRPr="006C400D">
        <w:rPr>
          <w:rFonts w:ascii="Times New Roman" w:hAnsi="Times New Roman"/>
          <w:noProof/>
          <w:spacing w:val="35"/>
          <w:sz w:val="24"/>
          <w:szCs w:val="24"/>
          <w:lang w:val="en-US"/>
        </w:rPr>
        <w:t xml:space="preserve"> </w:t>
      </w:r>
      <w:r w:rsidRPr="006C400D">
        <w:rPr>
          <w:rFonts w:ascii="Times New Roman" w:hAnsi="Times New Roman"/>
          <w:noProof/>
          <w:sz w:val="24"/>
          <w:szCs w:val="24"/>
          <w:lang w:val="en-US"/>
        </w:rPr>
        <w:t>isti</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ahatı uygulanmalı,</w:t>
      </w:r>
      <w:r w:rsidRPr="006C400D">
        <w:rPr>
          <w:rFonts w:ascii="Times New Roman" w:hAnsi="Times New Roman"/>
          <w:noProof/>
          <w:spacing w:val="2"/>
          <w:sz w:val="24"/>
          <w:szCs w:val="24"/>
          <w:lang w:val="en-US"/>
        </w:rPr>
        <w:t xml:space="preserve"> </w:t>
      </w:r>
      <w:r w:rsidRPr="006C400D">
        <w:rPr>
          <w:rFonts w:ascii="Times New Roman" w:hAnsi="Times New Roman"/>
          <w:noProof/>
          <w:sz w:val="24"/>
          <w:szCs w:val="24"/>
          <w:lang w:val="en-US"/>
        </w:rPr>
        <w:t>hid</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asyon</w:t>
      </w:r>
      <w:r w:rsidRPr="006C400D">
        <w:rPr>
          <w:rFonts w:ascii="Times New Roman" w:hAnsi="Times New Roman"/>
          <w:noProof/>
          <w:spacing w:val="25"/>
          <w:sz w:val="24"/>
          <w:szCs w:val="24"/>
          <w:lang w:val="en-US"/>
        </w:rPr>
        <w:t xml:space="preserve"> </w:t>
      </w:r>
      <w:r w:rsidRPr="006C400D">
        <w:rPr>
          <w:rFonts w:ascii="Times New Roman" w:hAnsi="Times New Roman"/>
          <w:noProof/>
          <w:sz w:val="24"/>
          <w:szCs w:val="24"/>
          <w:lang w:val="en-US"/>
        </w:rPr>
        <w:t>(3 litre/m</w:t>
      </w:r>
      <w:r w:rsidRPr="006C400D">
        <w:rPr>
          <w:rFonts w:ascii="Times New Roman" w:hAnsi="Times New Roman"/>
          <w:noProof/>
          <w:sz w:val="24"/>
          <w:szCs w:val="24"/>
          <w:vertAlign w:val="superscript"/>
          <w:lang w:val="en-US"/>
        </w:rPr>
        <w:t>2</w:t>
      </w:r>
      <w:r w:rsidRPr="006C400D">
        <w:rPr>
          <w:rFonts w:ascii="Times New Roman" w:hAnsi="Times New Roman"/>
          <w:noProof/>
          <w:sz w:val="24"/>
          <w:szCs w:val="24"/>
          <w:lang w:val="en-US"/>
        </w:rPr>
        <w:t>/gün</w:t>
      </w:r>
      <w:r w:rsidRPr="006C400D">
        <w:rPr>
          <w:rFonts w:ascii="Times New Roman" w:hAnsi="Times New Roman"/>
          <w:noProof/>
          <w:w w:val="82"/>
          <w:sz w:val="24"/>
          <w:szCs w:val="24"/>
          <w:lang w:val="en-US"/>
        </w:rPr>
        <w:t>)</w:t>
      </w:r>
      <w:r w:rsidRPr="006C400D">
        <w:rPr>
          <w:rFonts w:ascii="Times New Roman" w:hAnsi="Times New Roman"/>
          <w:noProof/>
          <w:sz w:val="24"/>
          <w:szCs w:val="24"/>
          <w:lang w:val="en-US"/>
        </w:rPr>
        <w:t xml:space="preserve"> </w:t>
      </w:r>
      <w:r w:rsidRPr="006C400D">
        <w:rPr>
          <w:rFonts w:ascii="Times New Roman" w:hAnsi="Times New Roman"/>
          <w:noProof/>
          <w:w w:val="97"/>
          <w:sz w:val="24"/>
          <w:szCs w:val="24"/>
          <w:lang w:val="en-US"/>
        </w:rPr>
        <w:t>başlanmalıdı</w:t>
      </w:r>
      <w:r w:rsidRPr="006C400D">
        <w:rPr>
          <w:rFonts w:ascii="Times New Roman" w:hAnsi="Times New Roman"/>
          <w:noProof/>
          <w:spacing w:val="-12"/>
          <w:w w:val="97"/>
          <w:sz w:val="24"/>
          <w:szCs w:val="24"/>
          <w:lang w:val="en-US"/>
        </w:rPr>
        <w:t>r</w:t>
      </w:r>
      <w:r w:rsidRPr="006C400D">
        <w:rPr>
          <w:rFonts w:ascii="Times New Roman" w:hAnsi="Times New Roman"/>
          <w:noProof/>
          <w:w w:val="78"/>
          <w:sz w:val="24"/>
          <w:szCs w:val="24"/>
          <w:lang w:val="en-US"/>
        </w:rPr>
        <w:t>.</w:t>
      </w:r>
      <w:r w:rsidRPr="006C400D">
        <w:rPr>
          <w:rFonts w:ascii="Times New Roman" w:hAnsi="Times New Roman"/>
          <w:noProof/>
          <w:spacing w:val="3"/>
          <w:sz w:val="24"/>
          <w:szCs w:val="24"/>
          <w:lang w:val="en-US"/>
        </w:rPr>
        <w:t xml:space="preserve"> </w:t>
      </w:r>
    </w:p>
    <w:p w14:paraId="4030B950" w14:textId="77777777" w:rsidR="00E75B23" w:rsidRPr="006C400D" w:rsidRDefault="00E75B23" w:rsidP="00E75B23">
      <w:pPr>
        <w:pStyle w:val="ListeParagraf"/>
        <w:spacing w:after="0" w:line="240" w:lineRule="auto"/>
        <w:jc w:val="both"/>
        <w:rPr>
          <w:rFonts w:ascii="Times New Roman" w:hAnsi="Times New Roman"/>
          <w:noProof/>
          <w:spacing w:val="9"/>
          <w:sz w:val="24"/>
          <w:szCs w:val="24"/>
          <w:lang w:val="en-US"/>
        </w:rPr>
      </w:pPr>
    </w:p>
    <w:p w14:paraId="14E0AC0B" w14:textId="73708F27" w:rsidR="00E75B23" w:rsidRPr="00E75B23" w:rsidRDefault="00BA0DE9" w:rsidP="00B22C45">
      <w:pPr>
        <w:pStyle w:val="ListeParagraf"/>
        <w:numPr>
          <w:ilvl w:val="0"/>
          <w:numId w:val="89"/>
        </w:numPr>
        <w:spacing w:after="0" w:line="240" w:lineRule="auto"/>
        <w:jc w:val="both"/>
        <w:rPr>
          <w:rFonts w:ascii="Times New Roman" w:hAnsi="Times New Roman"/>
          <w:noProof/>
          <w:color w:val="000000"/>
          <w:spacing w:val="9"/>
          <w:sz w:val="24"/>
          <w:szCs w:val="24"/>
          <w:lang w:val="en-US"/>
        </w:rPr>
      </w:pPr>
      <w:r w:rsidRPr="00E75B23">
        <w:rPr>
          <w:rFonts w:ascii="Times New Roman" w:hAnsi="Times New Roman"/>
          <w:noProof/>
          <w:color w:val="000000"/>
          <w:spacing w:val="3"/>
          <w:sz w:val="24"/>
          <w:szCs w:val="24"/>
          <w:lang w:val="en-US"/>
        </w:rPr>
        <w:t xml:space="preserve">Hidrasyon sırasında desmopressin kullanılmamalıdır. </w:t>
      </w:r>
      <w:r w:rsidRPr="00E75B23">
        <w:rPr>
          <w:rFonts w:ascii="Times New Roman" w:hAnsi="Times New Roman"/>
          <w:noProof/>
          <w:color w:val="000000"/>
          <w:w w:val="94"/>
          <w:sz w:val="24"/>
          <w:szCs w:val="24"/>
          <w:lang w:val="en-US"/>
        </w:rPr>
        <w:t>Hastanın</w:t>
      </w:r>
      <w:r w:rsidRPr="00E75B23">
        <w:rPr>
          <w:rFonts w:ascii="Times New Roman" w:hAnsi="Times New Roman"/>
          <w:noProof/>
          <w:color w:val="000000"/>
          <w:spacing w:val="10"/>
          <w:w w:val="94"/>
          <w:sz w:val="24"/>
          <w:szCs w:val="24"/>
          <w:lang w:val="en-US"/>
        </w:rPr>
        <w:t xml:space="preserve"> </w:t>
      </w:r>
      <w:r w:rsidRPr="00E75B23">
        <w:rPr>
          <w:rFonts w:ascii="Times New Roman" w:hAnsi="Times New Roman"/>
          <w:noProof/>
          <w:color w:val="000000"/>
          <w:sz w:val="24"/>
          <w:szCs w:val="24"/>
          <w:lang w:val="en-US"/>
        </w:rPr>
        <w:t>ağrısı</w:t>
      </w:r>
      <w:r w:rsidRPr="00E75B23">
        <w:rPr>
          <w:rFonts w:ascii="Times New Roman" w:hAnsi="Times New Roman"/>
          <w:noProof/>
          <w:color w:val="000000"/>
          <w:spacing w:val="-16"/>
          <w:sz w:val="24"/>
          <w:szCs w:val="24"/>
          <w:lang w:val="en-US"/>
        </w:rPr>
        <w:t xml:space="preserve"> </w:t>
      </w:r>
      <w:r w:rsidRPr="00E75B23">
        <w:rPr>
          <w:rFonts w:ascii="Times New Roman" w:hAnsi="Times New Roman"/>
          <w:noProof/>
          <w:color w:val="000000"/>
          <w:sz w:val="24"/>
          <w:szCs w:val="24"/>
          <w:lang w:val="en-US"/>
        </w:rPr>
        <w:t>ya</w:t>
      </w:r>
      <w:r w:rsidRPr="00E75B23">
        <w:rPr>
          <w:rFonts w:ascii="Times New Roman" w:hAnsi="Times New Roman"/>
          <w:noProof/>
          <w:color w:val="000000"/>
          <w:spacing w:val="-7"/>
          <w:sz w:val="24"/>
          <w:szCs w:val="24"/>
          <w:lang w:val="en-US"/>
        </w:rPr>
        <w:t xml:space="preserve"> </w:t>
      </w:r>
      <w:r w:rsidRPr="00E75B23">
        <w:rPr>
          <w:rFonts w:ascii="Times New Roman" w:hAnsi="Times New Roman"/>
          <w:noProof/>
          <w:color w:val="000000"/>
          <w:sz w:val="24"/>
          <w:szCs w:val="24"/>
          <w:lang w:val="en-US"/>
        </w:rPr>
        <w:t>da</w:t>
      </w:r>
      <w:r w:rsidRPr="00E75B23">
        <w:rPr>
          <w:rFonts w:ascii="Times New Roman" w:hAnsi="Times New Roman"/>
          <w:noProof/>
          <w:color w:val="000000"/>
          <w:spacing w:val="-7"/>
          <w:sz w:val="24"/>
          <w:szCs w:val="24"/>
          <w:lang w:val="en-US"/>
        </w:rPr>
        <w:t xml:space="preserve"> </w:t>
      </w:r>
      <w:r w:rsidRPr="00E75B23">
        <w:rPr>
          <w:rFonts w:ascii="Times New Roman" w:hAnsi="Times New Roman"/>
          <w:noProof/>
          <w:color w:val="000000"/>
          <w:sz w:val="24"/>
          <w:szCs w:val="24"/>
          <w:lang w:val="en-US"/>
        </w:rPr>
        <w:t>persistan</w:t>
      </w:r>
      <w:r w:rsidRPr="00E75B23">
        <w:rPr>
          <w:rFonts w:ascii="Times New Roman" w:hAnsi="Times New Roman"/>
          <w:noProof/>
          <w:color w:val="000000"/>
          <w:spacing w:val="-8"/>
          <w:sz w:val="24"/>
          <w:szCs w:val="24"/>
          <w:lang w:val="en-US"/>
        </w:rPr>
        <w:t xml:space="preserve"> </w:t>
      </w:r>
      <w:r w:rsidRPr="00E75B23">
        <w:rPr>
          <w:rFonts w:ascii="Times New Roman" w:hAnsi="Times New Roman"/>
          <w:noProof/>
          <w:color w:val="000000"/>
          <w:w w:val="93"/>
          <w:sz w:val="24"/>
          <w:szCs w:val="24"/>
          <w:lang w:val="en-US"/>
        </w:rPr>
        <w:t>yoğun</w:t>
      </w:r>
      <w:r w:rsidRPr="00E75B23">
        <w:rPr>
          <w:rFonts w:ascii="Times New Roman" w:hAnsi="Times New Roman"/>
          <w:noProof/>
          <w:color w:val="000000"/>
          <w:spacing w:val="14"/>
          <w:w w:val="93"/>
          <w:sz w:val="24"/>
          <w:szCs w:val="24"/>
          <w:lang w:val="en-US"/>
        </w:rPr>
        <w:t xml:space="preserve"> </w:t>
      </w:r>
      <w:r w:rsidRPr="00E75B23">
        <w:rPr>
          <w:rFonts w:ascii="Times New Roman" w:hAnsi="Times New Roman"/>
          <w:noProof/>
          <w:color w:val="000000"/>
          <w:sz w:val="24"/>
          <w:szCs w:val="24"/>
          <w:lang w:val="en-US"/>
        </w:rPr>
        <w:t xml:space="preserve">hematürisi </w:t>
      </w:r>
      <w:r w:rsidRPr="00E75B23">
        <w:rPr>
          <w:rFonts w:ascii="Times New Roman" w:hAnsi="Times New Roman"/>
          <w:noProof/>
          <w:color w:val="000000"/>
          <w:spacing w:val="-2"/>
          <w:sz w:val="24"/>
          <w:szCs w:val="24"/>
          <w:lang w:val="en-US"/>
        </w:rPr>
        <w:t>v</w:t>
      </w:r>
      <w:r w:rsidRPr="00E75B23">
        <w:rPr>
          <w:rFonts w:ascii="Times New Roman" w:hAnsi="Times New Roman"/>
          <w:noProof/>
          <w:color w:val="000000"/>
          <w:sz w:val="24"/>
          <w:szCs w:val="24"/>
          <w:lang w:val="en-US"/>
        </w:rPr>
        <w:t>arsa faktör</w:t>
      </w:r>
      <w:r w:rsidRPr="00E75B23">
        <w:rPr>
          <w:rFonts w:ascii="Times New Roman" w:hAnsi="Times New Roman"/>
          <w:noProof/>
          <w:color w:val="000000"/>
          <w:spacing w:val="17"/>
          <w:sz w:val="24"/>
          <w:szCs w:val="24"/>
          <w:lang w:val="en-US"/>
        </w:rPr>
        <w:t xml:space="preserve"> </w:t>
      </w:r>
      <w:r w:rsidRPr="00E75B23">
        <w:rPr>
          <w:rFonts w:ascii="Times New Roman" w:hAnsi="Times New Roman"/>
          <w:noProof/>
          <w:color w:val="000000"/>
          <w:sz w:val="24"/>
          <w:szCs w:val="24"/>
          <w:lang w:val="en-US"/>
        </w:rPr>
        <w:t>desteği</w:t>
      </w:r>
      <w:r w:rsidRPr="00E75B23">
        <w:rPr>
          <w:rFonts w:ascii="Times New Roman" w:hAnsi="Times New Roman"/>
          <w:noProof/>
          <w:color w:val="000000"/>
          <w:spacing w:val="-16"/>
          <w:sz w:val="24"/>
          <w:szCs w:val="24"/>
          <w:lang w:val="en-US"/>
        </w:rPr>
        <w:t xml:space="preserve"> </w:t>
      </w:r>
      <w:r w:rsidRPr="00E75B23">
        <w:rPr>
          <w:rFonts w:ascii="Times New Roman" w:hAnsi="Times New Roman"/>
          <w:noProof/>
          <w:color w:val="000000"/>
          <w:sz w:val="24"/>
          <w:szCs w:val="24"/>
          <w:lang w:val="en-US"/>
        </w:rPr>
        <w:t>hematüri</w:t>
      </w:r>
      <w:r w:rsidRPr="00E75B23">
        <w:rPr>
          <w:rFonts w:ascii="Times New Roman" w:hAnsi="Times New Roman"/>
          <w:noProof/>
          <w:color w:val="000000"/>
          <w:spacing w:val="6"/>
          <w:sz w:val="24"/>
          <w:szCs w:val="24"/>
          <w:lang w:val="en-US"/>
        </w:rPr>
        <w:t xml:space="preserve"> </w:t>
      </w:r>
      <w:r w:rsidRPr="00E75B23">
        <w:rPr>
          <w:rFonts w:ascii="Times New Roman" w:hAnsi="Times New Roman"/>
          <w:noProof/>
          <w:color w:val="000000"/>
          <w:w w:val="94"/>
          <w:sz w:val="24"/>
          <w:szCs w:val="24"/>
          <w:lang w:val="en-US"/>
        </w:rPr>
        <w:t>düzelene</w:t>
      </w:r>
      <w:r w:rsidRPr="00E75B23">
        <w:rPr>
          <w:rFonts w:ascii="Times New Roman" w:hAnsi="Times New Roman"/>
          <w:noProof/>
          <w:color w:val="000000"/>
          <w:spacing w:val="16"/>
          <w:w w:val="94"/>
          <w:sz w:val="24"/>
          <w:szCs w:val="24"/>
          <w:lang w:val="en-US"/>
        </w:rPr>
        <w:t xml:space="preserve"> </w:t>
      </w:r>
      <w:r w:rsidRPr="00E75B23">
        <w:rPr>
          <w:rFonts w:ascii="Times New Roman" w:hAnsi="Times New Roman"/>
          <w:noProof/>
          <w:color w:val="000000"/>
          <w:sz w:val="24"/>
          <w:szCs w:val="24"/>
          <w:lang w:val="en-US"/>
        </w:rPr>
        <w:t>kadar</w:t>
      </w:r>
      <w:r w:rsidRPr="00E75B23">
        <w:rPr>
          <w:rFonts w:ascii="Times New Roman" w:hAnsi="Times New Roman"/>
          <w:noProof/>
          <w:color w:val="000000"/>
          <w:spacing w:val="2"/>
          <w:sz w:val="24"/>
          <w:szCs w:val="24"/>
          <w:lang w:val="en-US"/>
        </w:rPr>
        <w:t xml:space="preserve"> </w:t>
      </w:r>
      <w:r w:rsidRPr="00E75B23">
        <w:rPr>
          <w:rFonts w:ascii="Times New Roman" w:hAnsi="Times New Roman"/>
          <w:noProof/>
          <w:color w:val="000000"/>
          <w:w w:val="93"/>
          <w:sz w:val="24"/>
          <w:szCs w:val="24"/>
          <w:lang w:val="en-US"/>
        </w:rPr>
        <w:t>y</w:t>
      </w:r>
      <w:r w:rsidRPr="00E75B23">
        <w:rPr>
          <w:rFonts w:ascii="Times New Roman" w:hAnsi="Times New Roman"/>
          <w:noProof/>
          <w:color w:val="000000"/>
          <w:w w:val="97"/>
          <w:sz w:val="24"/>
          <w:szCs w:val="24"/>
          <w:lang w:val="en-US"/>
        </w:rPr>
        <w:t>apılmalıdı</w:t>
      </w:r>
      <w:r w:rsidRPr="00E75B23">
        <w:rPr>
          <w:rFonts w:ascii="Times New Roman" w:hAnsi="Times New Roman"/>
          <w:noProof/>
          <w:color w:val="000000"/>
          <w:spacing w:val="-12"/>
          <w:w w:val="97"/>
          <w:sz w:val="24"/>
          <w:szCs w:val="24"/>
          <w:lang w:val="en-US"/>
        </w:rPr>
        <w:t>r</w:t>
      </w:r>
      <w:r w:rsidRPr="00E75B23">
        <w:rPr>
          <w:rFonts w:ascii="Times New Roman" w:hAnsi="Times New Roman"/>
          <w:noProof/>
          <w:color w:val="000000"/>
          <w:w w:val="78"/>
          <w:sz w:val="24"/>
          <w:szCs w:val="24"/>
          <w:lang w:val="en-US"/>
        </w:rPr>
        <w:t>.</w:t>
      </w:r>
      <w:r w:rsidRPr="00E75B23">
        <w:rPr>
          <w:rFonts w:ascii="Times New Roman" w:hAnsi="Times New Roman"/>
          <w:noProof/>
          <w:color w:val="000000"/>
          <w:spacing w:val="9"/>
          <w:sz w:val="24"/>
          <w:szCs w:val="24"/>
          <w:lang w:val="en-US"/>
        </w:rPr>
        <w:t xml:space="preserve"> </w:t>
      </w:r>
    </w:p>
    <w:p w14:paraId="0B05BF60" w14:textId="77777777" w:rsidR="00E75B23" w:rsidRPr="00E75B23" w:rsidRDefault="00E75B23" w:rsidP="00E75B23">
      <w:pPr>
        <w:pStyle w:val="ListeParagraf"/>
        <w:spacing w:after="0" w:line="240" w:lineRule="auto"/>
        <w:jc w:val="both"/>
        <w:rPr>
          <w:rFonts w:ascii="Times New Roman" w:hAnsi="Times New Roman"/>
          <w:noProof/>
          <w:color w:val="000000"/>
          <w:spacing w:val="-4"/>
          <w:sz w:val="24"/>
          <w:szCs w:val="24"/>
          <w:lang w:val="en-US"/>
        </w:rPr>
      </w:pPr>
    </w:p>
    <w:p w14:paraId="27981883" w14:textId="08E66D8F" w:rsidR="00E75B23" w:rsidRPr="00E75B23" w:rsidRDefault="00E75B23" w:rsidP="00B22C45">
      <w:pPr>
        <w:pStyle w:val="ListeParagraf"/>
        <w:numPr>
          <w:ilvl w:val="0"/>
          <w:numId w:val="89"/>
        </w:numPr>
        <w:spacing w:after="0" w:line="240" w:lineRule="auto"/>
        <w:jc w:val="both"/>
        <w:rPr>
          <w:rFonts w:ascii="Times New Roman" w:hAnsi="Times New Roman"/>
          <w:noProof/>
          <w:color w:val="000000"/>
          <w:spacing w:val="-4"/>
          <w:sz w:val="24"/>
          <w:szCs w:val="24"/>
          <w:lang w:val="en-US"/>
        </w:rPr>
      </w:pPr>
      <w:r>
        <w:rPr>
          <w:rFonts w:ascii="Times New Roman" w:hAnsi="Times New Roman"/>
          <w:noProof/>
          <w:color w:val="000000"/>
          <w:spacing w:val="9"/>
          <w:sz w:val="24"/>
          <w:szCs w:val="24"/>
          <w:lang w:val="en-US"/>
        </w:rPr>
        <w:t>P</w:t>
      </w:r>
      <w:r w:rsidR="00BA0DE9" w:rsidRPr="00E75B23">
        <w:rPr>
          <w:rFonts w:ascii="Times New Roman" w:hAnsi="Times New Roman"/>
          <w:noProof/>
          <w:color w:val="000000"/>
          <w:spacing w:val="9"/>
          <w:sz w:val="24"/>
          <w:szCs w:val="24"/>
          <w:lang w:val="en-US"/>
        </w:rPr>
        <w:t xml:space="preserve">ıhtı oluşumuna bağlı üriner sistem tıkanması açısından izlenmelidir. </w:t>
      </w:r>
      <w:r w:rsidR="00BA0DE9" w:rsidRPr="00E75B23">
        <w:rPr>
          <w:rFonts w:ascii="Times New Roman" w:hAnsi="Times New Roman"/>
          <w:noProof/>
          <w:color w:val="000000"/>
          <w:sz w:val="24"/>
          <w:szCs w:val="24"/>
          <w:lang w:val="en-US"/>
        </w:rPr>
        <w:t>Hematüri</w:t>
      </w:r>
      <w:r w:rsidR="00BA0DE9" w:rsidRPr="00E75B23">
        <w:rPr>
          <w:rFonts w:ascii="Times New Roman" w:hAnsi="Times New Roman"/>
          <w:noProof/>
          <w:color w:val="000000"/>
          <w:spacing w:val="-2"/>
          <w:sz w:val="24"/>
          <w:szCs w:val="24"/>
          <w:lang w:val="en-US"/>
        </w:rPr>
        <w:t xml:space="preserve"> </w:t>
      </w:r>
      <w:r w:rsidR="00BA0DE9" w:rsidRPr="00E75B23">
        <w:rPr>
          <w:rFonts w:ascii="Times New Roman" w:hAnsi="Times New Roman"/>
          <w:noProof/>
          <w:color w:val="000000"/>
          <w:sz w:val="24"/>
          <w:szCs w:val="24"/>
          <w:lang w:val="en-US"/>
        </w:rPr>
        <w:t>de</w:t>
      </w:r>
      <w:r w:rsidR="00BA0DE9" w:rsidRPr="00E75B23">
        <w:rPr>
          <w:rFonts w:ascii="Times New Roman" w:hAnsi="Times New Roman"/>
          <w:noProof/>
          <w:color w:val="000000"/>
          <w:spacing w:val="-2"/>
          <w:sz w:val="24"/>
          <w:szCs w:val="24"/>
          <w:lang w:val="en-US"/>
        </w:rPr>
        <w:t>v</w:t>
      </w:r>
      <w:r w:rsidR="00BA0DE9" w:rsidRPr="00E75B23">
        <w:rPr>
          <w:rFonts w:ascii="Times New Roman" w:hAnsi="Times New Roman"/>
          <w:noProof/>
          <w:color w:val="000000"/>
          <w:sz w:val="24"/>
          <w:szCs w:val="24"/>
          <w:lang w:val="en-US"/>
        </w:rPr>
        <w:t>am eder</w:t>
      </w:r>
      <w:r w:rsidR="00BA0DE9" w:rsidRPr="00E75B23">
        <w:rPr>
          <w:rFonts w:ascii="Times New Roman" w:hAnsi="Times New Roman"/>
          <w:noProof/>
          <w:color w:val="000000"/>
          <w:spacing w:val="-12"/>
          <w:sz w:val="24"/>
          <w:szCs w:val="24"/>
          <w:lang w:val="en-US"/>
        </w:rPr>
        <w:t xml:space="preserve"> </w:t>
      </w:r>
      <w:r w:rsidR="00BA0DE9" w:rsidRPr="00E75B23">
        <w:rPr>
          <w:rFonts w:ascii="Times New Roman" w:hAnsi="Times New Roman"/>
          <w:noProof/>
          <w:color w:val="000000"/>
          <w:sz w:val="24"/>
          <w:szCs w:val="24"/>
          <w:lang w:val="en-US"/>
        </w:rPr>
        <w:t>ya</w:t>
      </w:r>
      <w:r w:rsidR="00BA0DE9" w:rsidRPr="00E75B23">
        <w:rPr>
          <w:rFonts w:ascii="Times New Roman" w:hAnsi="Times New Roman"/>
          <w:noProof/>
          <w:color w:val="000000"/>
          <w:spacing w:val="-12"/>
          <w:sz w:val="24"/>
          <w:szCs w:val="24"/>
          <w:lang w:val="en-US"/>
        </w:rPr>
        <w:t xml:space="preserve"> </w:t>
      </w:r>
      <w:r w:rsidR="00BA0DE9" w:rsidRPr="00E75B23">
        <w:rPr>
          <w:rFonts w:ascii="Times New Roman" w:hAnsi="Times New Roman"/>
          <w:noProof/>
          <w:color w:val="000000"/>
          <w:sz w:val="24"/>
          <w:szCs w:val="24"/>
          <w:lang w:val="en-US"/>
        </w:rPr>
        <w:t>da</w:t>
      </w:r>
      <w:r w:rsidR="00BA0DE9" w:rsidRPr="00E75B23">
        <w:rPr>
          <w:rFonts w:ascii="Times New Roman" w:hAnsi="Times New Roman"/>
          <w:noProof/>
          <w:color w:val="000000"/>
          <w:spacing w:val="-12"/>
          <w:sz w:val="24"/>
          <w:szCs w:val="24"/>
          <w:lang w:val="en-US"/>
        </w:rPr>
        <w:t xml:space="preserve"> </w:t>
      </w:r>
      <w:r w:rsidR="00BA0DE9" w:rsidRPr="00E75B23">
        <w:rPr>
          <w:rFonts w:ascii="Times New Roman" w:hAnsi="Times New Roman"/>
          <w:noProof/>
          <w:color w:val="000000"/>
          <w:sz w:val="24"/>
          <w:szCs w:val="24"/>
          <w:lang w:val="en-US"/>
        </w:rPr>
        <w:t>tek</w:t>
      </w:r>
      <w:r w:rsidR="00BA0DE9" w:rsidRPr="00E75B23">
        <w:rPr>
          <w:rFonts w:ascii="Times New Roman" w:hAnsi="Times New Roman"/>
          <w:noProof/>
          <w:color w:val="000000"/>
          <w:spacing w:val="-4"/>
          <w:sz w:val="24"/>
          <w:szCs w:val="24"/>
          <w:lang w:val="en-US"/>
        </w:rPr>
        <w:t>r</w:t>
      </w:r>
      <w:r w:rsidR="00BA0DE9" w:rsidRPr="00E75B23">
        <w:rPr>
          <w:rFonts w:ascii="Times New Roman" w:hAnsi="Times New Roman"/>
          <w:noProof/>
          <w:color w:val="000000"/>
          <w:sz w:val="24"/>
          <w:szCs w:val="24"/>
          <w:lang w:val="en-US"/>
        </w:rPr>
        <w:t>arlarsa</w:t>
      </w:r>
      <w:r w:rsidR="00BA0DE9" w:rsidRPr="00E75B23">
        <w:rPr>
          <w:rFonts w:ascii="Times New Roman" w:hAnsi="Times New Roman"/>
          <w:noProof/>
          <w:color w:val="000000"/>
          <w:spacing w:val="11"/>
          <w:sz w:val="24"/>
          <w:szCs w:val="24"/>
          <w:lang w:val="en-US"/>
        </w:rPr>
        <w:t xml:space="preserve"> </w:t>
      </w:r>
      <w:r w:rsidR="00BA0DE9" w:rsidRPr="00E75B23">
        <w:rPr>
          <w:rFonts w:ascii="Times New Roman" w:hAnsi="Times New Roman"/>
          <w:noProof/>
          <w:color w:val="000000"/>
          <w:sz w:val="24"/>
          <w:szCs w:val="24"/>
          <w:lang w:val="en-US"/>
        </w:rPr>
        <w:t>ü</w:t>
      </w:r>
      <w:r w:rsidR="00BA0DE9" w:rsidRPr="00E75B23">
        <w:rPr>
          <w:rFonts w:ascii="Times New Roman" w:hAnsi="Times New Roman"/>
          <w:noProof/>
          <w:color w:val="000000"/>
          <w:spacing w:val="-3"/>
          <w:sz w:val="24"/>
          <w:szCs w:val="24"/>
          <w:lang w:val="en-US"/>
        </w:rPr>
        <w:t>r</w:t>
      </w:r>
      <w:r w:rsidR="00BA0DE9" w:rsidRPr="00E75B23">
        <w:rPr>
          <w:rFonts w:ascii="Times New Roman" w:hAnsi="Times New Roman"/>
          <w:noProof/>
          <w:color w:val="000000"/>
          <w:sz w:val="24"/>
          <w:szCs w:val="24"/>
          <w:lang w:val="en-US"/>
        </w:rPr>
        <w:t>oloji</w:t>
      </w:r>
      <w:r w:rsidR="00BA0DE9" w:rsidRPr="00E75B23">
        <w:rPr>
          <w:rFonts w:ascii="Times New Roman" w:hAnsi="Times New Roman"/>
          <w:noProof/>
          <w:color w:val="000000"/>
          <w:spacing w:val="2"/>
          <w:sz w:val="24"/>
          <w:szCs w:val="24"/>
          <w:lang w:val="en-US"/>
        </w:rPr>
        <w:t xml:space="preserve"> </w:t>
      </w:r>
      <w:r w:rsidR="00BA0DE9" w:rsidRPr="00E75B23">
        <w:rPr>
          <w:rFonts w:ascii="Times New Roman" w:hAnsi="Times New Roman"/>
          <w:noProof/>
          <w:color w:val="000000"/>
          <w:spacing w:val="-2"/>
          <w:w w:val="96"/>
          <w:sz w:val="24"/>
          <w:szCs w:val="24"/>
          <w:lang w:val="en-US"/>
        </w:rPr>
        <w:t>k</w:t>
      </w:r>
      <w:r w:rsidR="00BA0DE9" w:rsidRPr="00E75B23">
        <w:rPr>
          <w:rFonts w:ascii="Times New Roman" w:hAnsi="Times New Roman"/>
          <w:noProof/>
          <w:color w:val="000000"/>
          <w:w w:val="96"/>
          <w:sz w:val="24"/>
          <w:szCs w:val="24"/>
          <w:lang w:val="en-US"/>
        </w:rPr>
        <w:t>onsültasyonu</w:t>
      </w:r>
      <w:r w:rsidR="00BA0DE9" w:rsidRPr="00E75B23">
        <w:rPr>
          <w:rFonts w:ascii="Times New Roman" w:hAnsi="Times New Roman"/>
          <w:noProof/>
          <w:color w:val="000000"/>
          <w:spacing w:val="12"/>
          <w:w w:val="96"/>
          <w:sz w:val="24"/>
          <w:szCs w:val="24"/>
          <w:lang w:val="en-US"/>
        </w:rPr>
        <w:t xml:space="preserve"> </w:t>
      </w:r>
      <w:r w:rsidR="00BA0DE9" w:rsidRPr="00E75B23">
        <w:rPr>
          <w:rFonts w:ascii="Times New Roman" w:hAnsi="Times New Roman"/>
          <w:noProof/>
          <w:color w:val="000000"/>
          <w:w w:val="96"/>
          <w:sz w:val="24"/>
          <w:szCs w:val="24"/>
          <w:lang w:val="en-US"/>
        </w:rPr>
        <w:t>istenmelidi</w:t>
      </w:r>
      <w:r w:rsidR="00BA0DE9" w:rsidRPr="00E75B23">
        <w:rPr>
          <w:rFonts w:ascii="Times New Roman" w:hAnsi="Times New Roman"/>
          <w:noProof/>
          <w:color w:val="000000"/>
          <w:spacing w:val="-12"/>
          <w:w w:val="96"/>
          <w:sz w:val="24"/>
          <w:szCs w:val="24"/>
          <w:lang w:val="en-US"/>
        </w:rPr>
        <w:t>r</w:t>
      </w:r>
      <w:r w:rsidR="00BA0DE9" w:rsidRPr="00E75B23">
        <w:rPr>
          <w:rFonts w:ascii="Times New Roman" w:hAnsi="Times New Roman"/>
          <w:noProof/>
          <w:color w:val="000000"/>
          <w:w w:val="78"/>
          <w:sz w:val="24"/>
          <w:szCs w:val="24"/>
          <w:lang w:val="en-US"/>
        </w:rPr>
        <w:t>.</w:t>
      </w:r>
      <w:r w:rsidR="00BA0DE9" w:rsidRPr="00E75B23">
        <w:rPr>
          <w:rFonts w:ascii="Times New Roman" w:hAnsi="Times New Roman"/>
          <w:noProof/>
          <w:color w:val="000000"/>
          <w:spacing w:val="-4"/>
          <w:sz w:val="24"/>
          <w:szCs w:val="24"/>
          <w:lang w:val="en-US"/>
        </w:rPr>
        <w:t xml:space="preserve"> </w:t>
      </w:r>
    </w:p>
    <w:p w14:paraId="5E70B23D" w14:textId="77777777" w:rsidR="00E75B23" w:rsidRPr="00E75B23" w:rsidRDefault="00E75B23" w:rsidP="00E75B23">
      <w:pPr>
        <w:pStyle w:val="ListeParagraf"/>
        <w:spacing w:after="0" w:line="240" w:lineRule="auto"/>
        <w:jc w:val="both"/>
        <w:rPr>
          <w:rFonts w:ascii="Times New Roman" w:hAnsi="Times New Roman"/>
          <w:noProof/>
          <w:color w:val="000000"/>
          <w:sz w:val="24"/>
          <w:szCs w:val="24"/>
          <w:lang w:val="en-US"/>
        </w:rPr>
      </w:pPr>
    </w:p>
    <w:p w14:paraId="7516F522" w14:textId="768B70BB" w:rsidR="00BA0DE9" w:rsidRPr="00E75B23" w:rsidRDefault="00BA0DE9" w:rsidP="00B22C45">
      <w:pPr>
        <w:pStyle w:val="ListeParagraf"/>
        <w:numPr>
          <w:ilvl w:val="0"/>
          <w:numId w:val="89"/>
        </w:numPr>
        <w:spacing w:after="0" w:line="240" w:lineRule="auto"/>
        <w:jc w:val="both"/>
        <w:rPr>
          <w:rFonts w:ascii="Times New Roman" w:hAnsi="Times New Roman"/>
          <w:noProof/>
          <w:color w:val="000000"/>
          <w:sz w:val="24"/>
          <w:szCs w:val="24"/>
          <w:lang w:val="en-US"/>
        </w:rPr>
      </w:pPr>
      <w:r w:rsidRPr="00E75B23">
        <w:rPr>
          <w:rFonts w:ascii="Times New Roman" w:hAnsi="Times New Roman"/>
          <w:i/>
          <w:iCs/>
          <w:noProof/>
          <w:color w:val="000000"/>
          <w:spacing w:val="-9"/>
          <w:sz w:val="24"/>
          <w:szCs w:val="24"/>
          <w:lang w:val="en-US"/>
        </w:rPr>
        <w:t>T</w:t>
      </w:r>
      <w:r w:rsidRPr="00E75B23">
        <w:rPr>
          <w:rFonts w:ascii="Times New Roman" w:hAnsi="Times New Roman"/>
          <w:i/>
          <w:iCs/>
          <w:noProof/>
          <w:color w:val="000000"/>
          <w:spacing w:val="-4"/>
          <w:sz w:val="24"/>
          <w:szCs w:val="24"/>
          <w:lang w:val="en-US"/>
        </w:rPr>
        <w:t>r</w:t>
      </w:r>
      <w:r w:rsidRPr="00E75B23">
        <w:rPr>
          <w:rFonts w:ascii="Times New Roman" w:hAnsi="Times New Roman"/>
          <w:i/>
          <w:iCs/>
          <w:noProof/>
          <w:color w:val="000000"/>
          <w:sz w:val="24"/>
          <w:szCs w:val="24"/>
          <w:lang w:val="en-US"/>
        </w:rPr>
        <w:t>ane</w:t>
      </w:r>
      <w:r w:rsidRPr="00E75B23">
        <w:rPr>
          <w:rFonts w:ascii="Times New Roman" w:hAnsi="Times New Roman"/>
          <w:i/>
          <w:iCs/>
          <w:noProof/>
          <w:color w:val="000000"/>
          <w:spacing w:val="-2"/>
          <w:sz w:val="24"/>
          <w:szCs w:val="24"/>
          <w:lang w:val="en-US"/>
        </w:rPr>
        <w:t>k</w:t>
      </w:r>
      <w:r w:rsidRPr="00E75B23">
        <w:rPr>
          <w:rFonts w:ascii="Times New Roman" w:hAnsi="Times New Roman"/>
          <w:i/>
          <w:iCs/>
          <w:noProof/>
          <w:color w:val="000000"/>
          <w:sz w:val="24"/>
          <w:szCs w:val="24"/>
          <w:lang w:val="en-US"/>
        </w:rPr>
        <w:t>samik asit</w:t>
      </w:r>
      <w:r w:rsidRPr="00E75B23">
        <w:rPr>
          <w:rFonts w:ascii="Times New Roman" w:hAnsi="Times New Roman"/>
          <w:i/>
          <w:iCs/>
          <w:noProof/>
          <w:color w:val="000000"/>
          <w:spacing w:val="-9"/>
          <w:sz w:val="24"/>
          <w:szCs w:val="24"/>
          <w:lang w:val="en-US"/>
        </w:rPr>
        <w:t xml:space="preserve"> </w:t>
      </w:r>
      <w:r w:rsidRPr="00E75B23">
        <w:rPr>
          <w:rFonts w:ascii="Times New Roman" w:hAnsi="Times New Roman"/>
          <w:i/>
          <w:iCs/>
          <w:noProof/>
          <w:color w:val="000000"/>
          <w:spacing w:val="-3"/>
          <w:sz w:val="24"/>
          <w:szCs w:val="24"/>
          <w:lang w:val="en-US"/>
        </w:rPr>
        <w:t>k</w:t>
      </w:r>
      <w:r w:rsidRPr="00E75B23">
        <w:rPr>
          <w:rFonts w:ascii="Times New Roman" w:hAnsi="Times New Roman"/>
          <w:i/>
          <w:iCs/>
          <w:noProof/>
          <w:color w:val="000000"/>
          <w:sz w:val="24"/>
          <w:szCs w:val="24"/>
          <w:lang w:val="en-US"/>
        </w:rPr>
        <w:t>ullanımı</w:t>
      </w:r>
      <w:r w:rsidRPr="00E75B23">
        <w:rPr>
          <w:rFonts w:ascii="Times New Roman" w:hAnsi="Times New Roman"/>
          <w:i/>
          <w:iCs/>
          <w:noProof/>
          <w:color w:val="000000"/>
          <w:spacing w:val="-18"/>
          <w:sz w:val="24"/>
          <w:szCs w:val="24"/>
          <w:lang w:val="en-US"/>
        </w:rPr>
        <w:t xml:space="preserve"> </w:t>
      </w:r>
      <w:r w:rsidRPr="00E75B23">
        <w:rPr>
          <w:rFonts w:ascii="Times New Roman" w:hAnsi="Times New Roman"/>
          <w:i/>
          <w:iCs/>
          <w:noProof/>
          <w:color w:val="000000"/>
          <w:spacing w:val="-2"/>
          <w:sz w:val="24"/>
          <w:szCs w:val="24"/>
          <w:lang w:val="en-US"/>
        </w:rPr>
        <w:t>k</w:t>
      </w:r>
      <w:r w:rsidRPr="00E75B23">
        <w:rPr>
          <w:rFonts w:ascii="Times New Roman" w:hAnsi="Times New Roman"/>
          <w:i/>
          <w:iCs/>
          <w:noProof/>
          <w:color w:val="000000"/>
          <w:w w:val="101"/>
          <w:sz w:val="24"/>
          <w:szCs w:val="24"/>
          <w:lang w:val="en-US"/>
        </w:rPr>
        <w:t>ont</w:t>
      </w:r>
      <w:r w:rsidRPr="00E75B23">
        <w:rPr>
          <w:rFonts w:ascii="Times New Roman" w:hAnsi="Times New Roman"/>
          <w:i/>
          <w:iCs/>
          <w:noProof/>
          <w:color w:val="000000"/>
          <w:spacing w:val="-3"/>
          <w:w w:val="101"/>
          <w:sz w:val="24"/>
          <w:szCs w:val="24"/>
          <w:lang w:val="en-US"/>
        </w:rPr>
        <w:t>r</w:t>
      </w:r>
      <w:r w:rsidR="007B1F30" w:rsidRPr="00E75B23">
        <w:rPr>
          <w:rFonts w:ascii="Times New Roman" w:hAnsi="Times New Roman"/>
          <w:i/>
          <w:iCs/>
          <w:noProof/>
          <w:color w:val="000000"/>
          <w:spacing w:val="-3"/>
          <w:w w:val="101"/>
          <w:sz w:val="24"/>
          <w:szCs w:val="24"/>
          <w:lang w:val="en-US"/>
        </w:rPr>
        <w:t>a</w:t>
      </w:r>
      <w:r w:rsidRPr="00E75B23">
        <w:rPr>
          <w:rFonts w:ascii="Times New Roman" w:hAnsi="Times New Roman"/>
          <w:i/>
          <w:iCs/>
          <w:noProof/>
          <w:color w:val="000000"/>
          <w:w w:val="96"/>
          <w:sz w:val="24"/>
          <w:szCs w:val="24"/>
          <w:lang w:val="en-US"/>
        </w:rPr>
        <w:t>endi</w:t>
      </w:r>
      <w:r w:rsidRPr="00E75B23">
        <w:rPr>
          <w:rFonts w:ascii="Times New Roman" w:hAnsi="Times New Roman"/>
          <w:i/>
          <w:iCs/>
          <w:noProof/>
          <w:color w:val="000000"/>
          <w:spacing w:val="-2"/>
          <w:w w:val="96"/>
          <w:sz w:val="24"/>
          <w:szCs w:val="24"/>
          <w:lang w:val="en-US"/>
        </w:rPr>
        <w:t>k</w:t>
      </w:r>
      <w:r w:rsidRPr="00E75B23">
        <w:rPr>
          <w:rFonts w:ascii="Times New Roman" w:hAnsi="Times New Roman"/>
          <w:i/>
          <w:iCs/>
          <w:noProof/>
          <w:color w:val="000000"/>
          <w:sz w:val="24"/>
          <w:szCs w:val="24"/>
          <w:lang w:val="en-US"/>
        </w:rPr>
        <w:t>edi</w:t>
      </w:r>
      <w:r w:rsidRPr="00E75B23">
        <w:rPr>
          <w:rFonts w:ascii="Times New Roman" w:hAnsi="Times New Roman"/>
          <w:i/>
          <w:iCs/>
          <w:noProof/>
          <w:color w:val="000000"/>
          <w:spacing w:val="-12"/>
          <w:sz w:val="24"/>
          <w:szCs w:val="24"/>
          <w:lang w:val="en-US"/>
        </w:rPr>
        <w:t>r</w:t>
      </w:r>
      <w:r w:rsidRPr="00E75B23">
        <w:rPr>
          <w:rFonts w:ascii="Times New Roman" w:hAnsi="Times New Roman"/>
          <w:noProof/>
          <w:color w:val="000000"/>
          <w:w w:val="78"/>
          <w:sz w:val="24"/>
          <w:szCs w:val="24"/>
          <w:lang w:val="en-US"/>
        </w:rPr>
        <w:t>.</w:t>
      </w:r>
    </w:p>
    <w:p w14:paraId="5F9DC2E9" w14:textId="77777777" w:rsidR="00E75B23" w:rsidRDefault="00E75B23" w:rsidP="00BA0DE9">
      <w:pPr>
        <w:spacing w:after="0" w:line="240" w:lineRule="auto"/>
        <w:rPr>
          <w:rFonts w:ascii="Times New Roman" w:hAnsi="Times New Roman"/>
          <w:b/>
          <w:noProof/>
          <w:color w:val="000000"/>
          <w:w w:val="87"/>
          <w:sz w:val="24"/>
          <w:szCs w:val="24"/>
          <w:lang w:val="en-US"/>
        </w:rPr>
      </w:pPr>
    </w:p>
    <w:p w14:paraId="490C5AC8" w14:textId="0233516F" w:rsidR="00E75B23" w:rsidRPr="006C400D" w:rsidRDefault="00BA0DE9" w:rsidP="00BA0DE9">
      <w:pPr>
        <w:pStyle w:val="ListeParagraf"/>
        <w:numPr>
          <w:ilvl w:val="0"/>
          <w:numId w:val="81"/>
        </w:numPr>
        <w:spacing w:after="0" w:line="240" w:lineRule="auto"/>
        <w:jc w:val="both"/>
        <w:rPr>
          <w:rFonts w:ascii="Times New Roman" w:hAnsi="Times New Roman"/>
          <w:noProof/>
          <w:color w:val="000000"/>
          <w:sz w:val="24"/>
          <w:szCs w:val="24"/>
          <w:lang w:val="en-US"/>
        </w:rPr>
      </w:pPr>
      <w:r w:rsidRPr="006C400D">
        <w:rPr>
          <w:rFonts w:ascii="Times New Roman" w:hAnsi="Times New Roman"/>
          <w:b/>
          <w:noProof/>
          <w:color w:val="000000"/>
          <w:w w:val="87"/>
          <w:sz w:val="24"/>
          <w:szCs w:val="24"/>
          <w:lang w:val="en-US"/>
        </w:rPr>
        <w:t>Y</w:t>
      </w:r>
      <w:r w:rsidR="00E75B23" w:rsidRPr="006C400D">
        <w:rPr>
          <w:rFonts w:ascii="Times New Roman" w:hAnsi="Times New Roman"/>
          <w:b/>
          <w:noProof/>
          <w:color w:val="000000"/>
          <w:w w:val="87"/>
          <w:sz w:val="24"/>
          <w:szCs w:val="24"/>
          <w:lang w:val="en-US"/>
        </w:rPr>
        <w:t xml:space="preserve">üzeyel Kanamalar </w:t>
      </w:r>
    </w:p>
    <w:p w14:paraId="3B68356E" w14:textId="77777777" w:rsidR="003015D2" w:rsidRPr="006C400D" w:rsidRDefault="00BA0DE9" w:rsidP="00B22C45">
      <w:pPr>
        <w:pStyle w:val="ListeParagraf"/>
        <w:numPr>
          <w:ilvl w:val="0"/>
          <w:numId w:val="90"/>
        </w:numPr>
        <w:spacing w:after="0" w:line="240" w:lineRule="auto"/>
        <w:jc w:val="both"/>
        <w:rPr>
          <w:rFonts w:ascii="Times New Roman" w:hAnsi="Times New Roman"/>
          <w:noProof/>
          <w:spacing w:val="21"/>
          <w:w w:val="95"/>
          <w:sz w:val="24"/>
          <w:szCs w:val="24"/>
          <w:lang w:val="en-US"/>
        </w:rPr>
      </w:pPr>
      <w:r w:rsidRPr="006C400D">
        <w:rPr>
          <w:rFonts w:ascii="Times New Roman" w:hAnsi="Times New Roman"/>
          <w:noProof/>
          <w:sz w:val="24"/>
          <w:szCs w:val="24"/>
          <w:lang w:val="en-US"/>
        </w:rPr>
        <w:t>Hasta,</w:t>
      </w:r>
      <w:r w:rsidRPr="006C400D">
        <w:rPr>
          <w:rFonts w:ascii="Times New Roman" w:hAnsi="Times New Roman"/>
          <w:noProof/>
          <w:spacing w:val="-9"/>
          <w:sz w:val="24"/>
          <w:szCs w:val="24"/>
          <w:lang w:val="en-US"/>
        </w:rPr>
        <w:t xml:space="preserve"> </w:t>
      </w:r>
      <w:r w:rsidRPr="006C400D">
        <w:rPr>
          <w:rFonts w:ascii="Times New Roman" w:hAnsi="Times New Roman"/>
          <w:noProof/>
          <w:sz w:val="24"/>
          <w:szCs w:val="24"/>
          <w:lang w:val="en-US"/>
        </w:rPr>
        <w:t>kanamanın</w:t>
      </w:r>
      <w:r w:rsidRPr="006C400D">
        <w:rPr>
          <w:rFonts w:ascii="Times New Roman" w:hAnsi="Times New Roman"/>
          <w:noProof/>
          <w:spacing w:val="-2"/>
          <w:sz w:val="24"/>
          <w:szCs w:val="24"/>
          <w:lang w:val="en-US"/>
        </w:rPr>
        <w:t xml:space="preserve"> </w:t>
      </w:r>
      <w:r w:rsidRPr="006C400D">
        <w:rPr>
          <w:rFonts w:ascii="Times New Roman" w:hAnsi="Times New Roman"/>
          <w:noProof/>
          <w:sz w:val="24"/>
          <w:szCs w:val="24"/>
          <w:lang w:val="en-US"/>
        </w:rPr>
        <w:t>ciddiyeti</w:t>
      </w:r>
      <w:r w:rsidRPr="006C400D">
        <w:rPr>
          <w:rFonts w:ascii="Times New Roman" w:hAnsi="Times New Roman"/>
          <w:noProof/>
          <w:spacing w:val="18"/>
          <w:sz w:val="24"/>
          <w:szCs w:val="24"/>
          <w:lang w:val="en-US"/>
        </w:rPr>
        <w:t xml:space="preserve"> </w:t>
      </w:r>
      <w:r w:rsidRPr="006C400D">
        <w:rPr>
          <w:rFonts w:ascii="Times New Roman" w:hAnsi="Times New Roman"/>
          <w:noProof/>
          <w:sz w:val="24"/>
          <w:szCs w:val="24"/>
          <w:lang w:val="en-US"/>
        </w:rPr>
        <w:t>ve</w:t>
      </w:r>
      <w:r w:rsidRPr="006C400D">
        <w:rPr>
          <w:rFonts w:ascii="Times New Roman" w:hAnsi="Times New Roman"/>
          <w:noProof/>
          <w:spacing w:val="22"/>
          <w:sz w:val="24"/>
          <w:szCs w:val="24"/>
          <w:lang w:val="en-US"/>
        </w:rPr>
        <w:t xml:space="preserve"> </w:t>
      </w:r>
      <w:r w:rsidRPr="006C400D">
        <w:rPr>
          <w:rFonts w:ascii="Times New Roman" w:hAnsi="Times New Roman"/>
          <w:noProof/>
          <w:sz w:val="24"/>
          <w:szCs w:val="24"/>
          <w:lang w:val="en-US"/>
        </w:rPr>
        <w:t>nö</w:t>
      </w:r>
      <w:r w:rsidRPr="006C400D">
        <w:rPr>
          <w:rFonts w:ascii="Times New Roman" w:hAnsi="Times New Roman"/>
          <w:noProof/>
          <w:spacing w:val="-3"/>
          <w:sz w:val="24"/>
          <w:szCs w:val="24"/>
          <w:lang w:val="en-US"/>
        </w:rPr>
        <w:t>r</w:t>
      </w:r>
      <w:r w:rsidRPr="006C400D">
        <w:rPr>
          <w:rFonts w:ascii="Times New Roman" w:hAnsi="Times New Roman"/>
          <w:noProof/>
          <w:sz w:val="24"/>
          <w:szCs w:val="24"/>
          <w:lang w:val="en-US"/>
        </w:rPr>
        <w:t>o</w:t>
      </w:r>
      <w:r w:rsidRPr="006C400D">
        <w:rPr>
          <w:rFonts w:ascii="Times New Roman" w:hAnsi="Times New Roman"/>
          <w:noProof/>
          <w:spacing w:val="-2"/>
          <w:sz w:val="24"/>
          <w:szCs w:val="24"/>
          <w:lang w:val="en-US"/>
        </w:rPr>
        <w:t>v</w:t>
      </w:r>
      <w:r w:rsidRPr="006C400D">
        <w:rPr>
          <w:rFonts w:ascii="Times New Roman" w:hAnsi="Times New Roman"/>
          <w:noProof/>
          <w:sz w:val="24"/>
          <w:szCs w:val="24"/>
          <w:lang w:val="en-US"/>
        </w:rPr>
        <w:t>as</w:t>
      </w:r>
      <w:r w:rsidRPr="006C400D">
        <w:rPr>
          <w:rFonts w:ascii="Times New Roman" w:hAnsi="Times New Roman"/>
          <w:noProof/>
          <w:spacing w:val="-3"/>
          <w:sz w:val="24"/>
          <w:szCs w:val="24"/>
          <w:lang w:val="en-US"/>
        </w:rPr>
        <w:t>k</w:t>
      </w:r>
      <w:r w:rsidRPr="006C400D">
        <w:rPr>
          <w:rFonts w:ascii="Times New Roman" w:hAnsi="Times New Roman"/>
          <w:noProof/>
          <w:sz w:val="24"/>
          <w:szCs w:val="24"/>
          <w:lang w:val="en-US"/>
        </w:rPr>
        <w:t>üler</w:t>
      </w:r>
      <w:r w:rsidRPr="006C400D">
        <w:rPr>
          <w:rFonts w:ascii="Times New Roman" w:hAnsi="Times New Roman"/>
          <w:noProof/>
          <w:spacing w:val="15"/>
          <w:sz w:val="24"/>
          <w:szCs w:val="24"/>
          <w:lang w:val="en-US"/>
        </w:rPr>
        <w:t xml:space="preserve"> </w:t>
      </w:r>
      <w:r w:rsidRPr="006C400D">
        <w:rPr>
          <w:rFonts w:ascii="Times New Roman" w:hAnsi="Times New Roman"/>
          <w:noProof/>
          <w:sz w:val="24"/>
          <w:szCs w:val="24"/>
          <w:lang w:val="en-US"/>
        </w:rPr>
        <w:t>tutulum</w:t>
      </w:r>
      <w:r w:rsidRPr="006C400D">
        <w:rPr>
          <w:rFonts w:ascii="Times New Roman" w:hAnsi="Times New Roman"/>
          <w:noProof/>
          <w:spacing w:val="44"/>
          <w:sz w:val="24"/>
          <w:szCs w:val="24"/>
          <w:lang w:val="en-US"/>
        </w:rPr>
        <w:t xml:space="preserve"> </w:t>
      </w:r>
      <w:r w:rsidRPr="006C400D">
        <w:rPr>
          <w:rFonts w:ascii="Times New Roman" w:hAnsi="Times New Roman"/>
          <w:noProof/>
          <w:sz w:val="24"/>
          <w:szCs w:val="24"/>
          <w:lang w:val="en-US"/>
        </w:rPr>
        <w:t>açısından değerlendirilmelidi</w:t>
      </w:r>
      <w:r w:rsidRPr="006C400D">
        <w:rPr>
          <w:rFonts w:ascii="Times New Roman" w:hAnsi="Times New Roman"/>
          <w:noProof/>
          <w:spacing w:val="-12"/>
          <w:sz w:val="24"/>
          <w:szCs w:val="24"/>
          <w:lang w:val="en-US"/>
        </w:rPr>
        <w:t>r</w:t>
      </w:r>
      <w:r w:rsidRPr="006C400D">
        <w:rPr>
          <w:rFonts w:ascii="Times New Roman" w:hAnsi="Times New Roman"/>
          <w:noProof/>
          <w:w w:val="78"/>
          <w:sz w:val="24"/>
          <w:szCs w:val="24"/>
          <w:lang w:val="en-US"/>
        </w:rPr>
        <w:t>.</w:t>
      </w:r>
      <w:r w:rsidRPr="006C400D">
        <w:rPr>
          <w:rFonts w:ascii="Times New Roman" w:hAnsi="Times New Roman"/>
          <w:noProof/>
          <w:sz w:val="24"/>
          <w:szCs w:val="24"/>
          <w:lang w:val="en-US"/>
        </w:rPr>
        <w:t xml:space="preserve"> </w:t>
      </w:r>
      <w:r w:rsidRPr="006C400D">
        <w:rPr>
          <w:rFonts w:ascii="Times New Roman" w:hAnsi="Times New Roman"/>
          <w:noProof/>
          <w:spacing w:val="-11"/>
          <w:sz w:val="24"/>
          <w:szCs w:val="24"/>
          <w:lang w:val="en-US"/>
        </w:rPr>
        <w:t xml:space="preserve"> </w:t>
      </w:r>
      <w:r w:rsidRPr="006C400D">
        <w:rPr>
          <w:rFonts w:ascii="Times New Roman" w:hAnsi="Times New Roman"/>
          <w:noProof/>
          <w:spacing w:val="-7"/>
          <w:w w:val="90"/>
          <w:sz w:val="24"/>
          <w:szCs w:val="24"/>
          <w:lang w:val="en-US"/>
        </w:rPr>
        <w:t>Y</w:t>
      </w:r>
      <w:r w:rsidRPr="006C400D">
        <w:rPr>
          <w:rFonts w:ascii="Times New Roman" w:hAnsi="Times New Roman"/>
          <w:noProof/>
          <w:w w:val="90"/>
          <w:sz w:val="24"/>
          <w:szCs w:val="24"/>
          <w:lang w:val="en-US"/>
        </w:rPr>
        <w:t xml:space="preserve">üzeyel </w:t>
      </w:r>
      <w:r w:rsidRPr="006C400D">
        <w:rPr>
          <w:rFonts w:ascii="Times New Roman" w:hAnsi="Times New Roman"/>
          <w:noProof/>
          <w:sz w:val="24"/>
          <w:szCs w:val="24"/>
          <w:lang w:val="en-US"/>
        </w:rPr>
        <w:t>kanamala</w:t>
      </w:r>
      <w:r w:rsidRPr="006C400D">
        <w:rPr>
          <w:rFonts w:ascii="Times New Roman" w:hAnsi="Times New Roman"/>
          <w:noProof/>
          <w:spacing w:val="-3"/>
          <w:sz w:val="24"/>
          <w:szCs w:val="24"/>
          <w:lang w:val="en-US"/>
        </w:rPr>
        <w:t>r</w:t>
      </w:r>
      <w:r w:rsidRPr="006C400D">
        <w:rPr>
          <w:rFonts w:ascii="Times New Roman" w:hAnsi="Times New Roman"/>
          <w:noProof/>
          <w:sz w:val="24"/>
          <w:szCs w:val="24"/>
          <w:lang w:val="en-US"/>
        </w:rPr>
        <w:t>da</w:t>
      </w:r>
      <w:r w:rsidRPr="006C400D">
        <w:rPr>
          <w:rFonts w:ascii="Times New Roman" w:hAnsi="Times New Roman"/>
          <w:noProof/>
          <w:spacing w:val="17"/>
          <w:sz w:val="24"/>
          <w:szCs w:val="24"/>
          <w:lang w:val="en-US"/>
        </w:rPr>
        <w:t xml:space="preserve"> genellikle </w:t>
      </w:r>
      <w:r w:rsidRPr="006C400D">
        <w:rPr>
          <w:rFonts w:ascii="Times New Roman" w:hAnsi="Times New Roman"/>
          <w:noProof/>
          <w:sz w:val="24"/>
          <w:szCs w:val="24"/>
          <w:lang w:val="en-US"/>
        </w:rPr>
        <w:t>faktör tedavisi</w:t>
      </w:r>
      <w:r w:rsidRPr="006C400D">
        <w:rPr>
          <w:rFonts w:ascii="Times New Roman" w:hAnsi="Times New Roman"/>
          <w:noProof/>
          <w:spacing w:val="23"/>
          <w:sz w:val="24"/>
          <w:szCs w:val="24"/>
          <w:lang w:val="en-US"/>
        </w:rPr>
        <w:t xml:space="preserve"> </w:t>
      </w:r>
      <w:r w:rsidRPr="006C400D">
        <w:rPr>
          <w:rFonts w:ascii="Times New Roman" w:hAnsi="Times New Roman"/>
          <w:noProof/>
          <w:sz w:val="24"/>
          <w:szCs w:val="24"/>
          <w:lang w:val="en-US"/>
        </w:rPr>
        <w:t>ge</w:t>
      </w:r>
      <w:r w:rsidRPr="006C400D">
        <w:rPr>
          <w:rFonts w:ascii="Times New Roman" w:hAnsi="Times New Roman"/>
          <w:noProof/>
          <w:spacing w:val="-3"/>
          <w:sz w:val="24"/>
          <w:szCs w:val="24"/>
          <w:lang w:val="en-US"/>
        </w:rPr>
        <w:t>r</w:t>
      </w:r>
      <w:r w:rsidR="007B1F30" w:rsidRPr="006C400D">
        <w:rPr>
          <w:rFonts w:ascii="Times New Roman" w:hAnsi="Times New Roman"/>
          <w:noProof/>
          <w:sz w:val="24"/>
          <w:szCs w:val="24"/>
          <w:lang w:val="en-US"/>
        </w:rPr>
        <w:t>ekmez, b</w:t>
      </w:r>
      <w:r w:rsidRPr="006C400D">
        <w:rPr>
          <w:rFonts w:ascii="Times New Roman" w:hAnsi="Times New Roman"/>
          <w:noProof/>
          <w:sz w:val="24"/>
          <w:szCs w:val="24"/>
          <w:lang w:val="en-US"/>
        </w:rPr>
        <w:t>ası</w:t>
      </w:r>
      <w:r w:rsidRPr="006C400D">
        <w:rPr>
          <w:rFonts w:ascii="Times New Roman" w:hAnsi="Times New Roman"/>
          <w:noProof/>
          <w:spacing w:val="-19"/>
          <w:sz w:val="24"/>
          <w:szCs w:val="24"/>
          <w:lang w:val="en-US"/>
        </w:rPr>
        <w:t xml:space="preserve"> </w:t>
      </w:r>
      <w:r w:rsidRPr="006C400D">
        <w:rPr>
          <w:rFonts w:ascii="Times New Roman" w:hAnsi="Times New Roman"/>
          <w:noProof/>
          <w:sz w:val="24"/>
          <w:szCs w:val="24"/>
          <w:lang w:val="en-US"/>
        </w:rPr>
        <w:t>ve</w:t>
      </w:r>
      <w:r w:rsidRPr="006C400D">
        <w:rPr>
          <w:rFonts w:ascii="Times New Roman" w:hAnsi="Times New Roman"/>
          <w:noProof/>
          <w:spacing w:val="-3"/>
          <w:sz w:val="24"/>
          <w:szCs w:val="24"/>
          <w:lang w:val="en-US"/>
        </w:rPr>
        <w:t xml:space="preserve"> </w:t>
      </w:r>
      <w:r w:rsidRPr="006C400D">
        <w:rPr>
          <w:rFonts w:ascii="Times New Roman" w:hAnsi="Times New Roman"/>
          <w:noProof/>
          <w:sz w:val="24"/>
          <w:szCs w:val="24"/>
          <w:lang w:val="en-US"/>
        </w:rPr>
        <w:t>buz</w:t>
      </w:r>
      <w:r w:rsidRPr="006C400D">
        <w:rPr>
          <w:rFonts w:ascii="Times New Roman" w:hAnsi="Times New Roman"/>
          <w:noProof/>
          <w:spacing w:val="-2"/>
          <w:sz w:val="24"/>
          <w:szCs w:val="24"/>
          <w:lang w:val="en-US"/>
        </w:rPr>
        <w:t xml:space="preserve"> </w:t>
      </w:r>
      <w:r w:rsidRPr="006C400D">
        <w:rPr>
          <w:rFonts w:ascii="Times New Roman" w:hAnsi="Times New Roman"/>
          <w:noProof/>
          <w:w w:val="95"/>
          <w:sz w:val="24"/>
          <w:szCs w:val="24"/>
          <w:lang w:val="en-US"/>
        </w:rPr>
        <w:t>uygulaması</w:t>
      </w:r>
      <w:r w:rsidRPr="006C400D">
        <w:rPr>
          <w:rFonts w:ascii="Times New Roman" w:hAnsi="Times New Roman"/>
          <w:noProof/>
          <w:spacing w:val="21"/>
          <w:w w:val="95"/>
          <w:sz w:val="24"/>
          <w:szCs w:val="24"/>
          <w:lang w:val="en-US"/>
        </w:rPr>
        <w:t xml:space="preserve"> </w:t>
      </w:r>
      <w:r w:rsidR="007B1F30" w:rsidRPr="006C400D">
        <w:rPr>
          <w:rFonts w:ascii="Times New Roman" w:hAnsi="Times New Roman"/>
          <w:noProof/>
          <w:spacing w:val="21"/>
          <w:w w:val="95"/>
          <w:sz w:val="24"/>
          <w:szCs w:val="24"/>
          <w:lang w:val="en-US"/>
        </w:rPr>
        <w:t>yeterli olabilir.</w:t>
      </w:r>
    </w:p>
    <w:p w14:paraId="699C93DE" w14:textId="77777777" w:rsidR="003015D2" w:rsidRPr="006C400D" w:rsidRDefault="003015D2" w:rsidP="00BA0DE9">
      <w:pPr>
        <w:spacing w:after="0" w:line="240" w:lineRule="auto"/>
        <w:jc w:val="both"/>
        <w:rPr>
          <w:rFonts w:ascii="Times New Roman" w:hAnsi="Times New Roman"/>
          <w:strike/>
          <w:noProof/>
          <w:w w:val="93"/>
          <w:sz w:val="24"/>
          <w:szCs w:val="24"/>
          <w:lang w:val="en-US"/>
        </w:rPr>
      </w:pPr>
    </w:p>
    <w:p w14:paraId="48E7DF7A" w14:textId="6D70884B" w:rsidR="00BA0DE9" w:rsidRPr="006C400D" w:rsidRDefault="00BA0DE9" w:rsidP="00B22C45">
      <w:pPr>
        <w:pStyle w:val="ListeParagraf"/>
        <w:numPr>
          <w:ilvl w:val="0"/>
          <w:numId w:val="90"/>
        </w:numPr>
        <w:spacing w:after="0" w:line="240" w:lineRule="auto"/>
        <w:jc w:val="both"/>
        <w:rPr>
          <w:rFonts w:ascii="Times New Roman" w:hAnsi="Times New Roman"/>
          <w:noProof/>
          <w:w w:val="78"/>
          <w:sz w:val="24"/>
          <w:szCs w:val="24"/>
          <w:lang w:val="en-US"/>
        </w:rPr>
      </w:pPr>
      <w:r w:rsidRPr="006C400D">
        <w:rPr>
          <w:rFonts w:ascii="Times New Roman" w:hAnsi="Times New Roman"/>
          <w:noProof/>
          <w:spacing w:val="-7"/>
          <w:w w:val="92"/>
          <w:sz w:val="24"/>
          <w:szCs w:val="24"/>
          <w:lang w:val="en-US"/>
        </w:rPr>
        <w:t>Y</w:t>
      </w:r>
      <w:r w:rsidRPr="006C400D">
        <w:rPr>
          <w:rFonts w:ascii="Times New Roman" w:hAnsi="Times New Roman"/>
          <w:noProof/>
          <w:w w:val="92"/>
          <w:sz w:val="24"/>
          <w:szCs w:val="24"/>
          <w:lang w:val="en-US"/>
        </w:rPr>
        <w:t>üzeyel</w:t>
      </w:r>
      <w:r w:rsidRPr="006C400D">
        <w:rPr>
          <w:rFonts w:ascii="Times New Roman" w:hAnsi="Times New Roman"/>
          <w:noProof/>
          <w:spacing w:val="-2"/>
          <w:w w:val="92"/>
          <w:sz w:val="24"/>
          <w:szCs w:val="24"/>
          <w:lang w:val="en-US"/>
        </w:rPr>
        <w:t xml:space="preserve"> </w:t>
      </w:r>
      <w:r w:rsidRPr="006C400D">
        <w:rPr>
          <w:rFonts w:ascii="Times New Roman" w:hAnsi="Times New Roman"/>
          <w:noProof/>
          <w:w w:val="92"/>
          <w:sz w:val="24"/>
          <w:szCs w:val="24"/>
          <w:lang w:val="en-US"/>
        </w:rPr>
        <w:t>lase</w:t>
      </w:r>
      <w:r w:rsidRPr="006C400D">
        <w:rPr>
          <w:rFonts w:ascii="Times New Roman" w:hAnsi="Times New Roman"/>
          <w:noProof/>
          <w:spacing w:val="-4"/>
          <w:w w:val="92"/>
          <w:sz w:val="24"/>
          <w:szCs w:val="24"/>
          <w:lang w:val="en-US"/>
        </w:rPr>
        <w:t>r</w:t>
      </w:r>
      <w:r w:rsidRPr="006C400D">
        <w:rPr>
          <w:rFonts w:ascii="Times New Roman" w:hAnsi="Times New Roman"/>
          <w:noProof/>
          <w:w w:val="92"/>
          <w:sz w:val="24"/>
          <w:szCs w:val="24"/>
          <w:lang w:val="en-US"/>
        </w:rPr>
        <w:t>asyonla</w:t>
      </w:r>
      <w:r w:rsidRPr="006C400D">
        <w:rPr>
          <w:rFonts w:ascii="Times New Roman" w:hAnsi="Times New Roman"/>
          <w:noProof/>
          <w:spacing w:val="-3"/>
          <w:w w:val="92"/>
          <w:sz w:val="24"/>
          <w:szCs w:val="24"/>
          <w:lang w:val="en-US"/>
        </w:rPr>
        <w:t>r</w:t>
      </w:r>
      <w:r w:rsidRPr="006C400D">
        <w:rPr>
          <w:rFonts w:ascii="Times New Roman" w:hAnsi="Times New Roman"/>
          <w:noProof/>
          <w:w w:val="92"/>
          <w:sz w:val="24"/>
          <w:szCs w:val="24"/>
          <w:lang w:val="en-US"/>
        </w:rPr>
        <w:t xml:space="preserve">da </w:t>
      </w:r>
      <w:r w:rsidRPr="006C400D">
        <w:rPr>
          <w:rFonts w:ascii="Times New Roman" w:hAnsi="Times New Roman"/>
          <w:noProof/>
          <w:sz w:val="24"/>
          <w:szCs w:val="24"/>
          <w:lang w:val="en-US"/>
        </w:rPr>
        <w:t>ya</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a</w:t>
      </w:r>
      <w:r w:rsidRPr="006C400D">
        <w:rPr>
          <w:rFonts w:ascii="Times New Roman" w:hAnsi="Times New Roman"/>
          <w:noProof/>
          <w:spacing w:val="-10"/>
          <w:sz w:val="24"/>
          <w:szCs w:val="24"/>
          <w:lang w:val="en-US"/>
        </w:rPr>
        <w:t xml:space="preserve"> </w:t>
      </w:r>
      <w:r w:rsidRPr="006C400D">
        <w:rPr>
          <w:rFonts w:ascii="Times New Roman" w:hAnsi="Times New Roman"/>
          <w:noProof/>
          <w:sz w:val="24"/>
          <w:szCs w:val="24"/>
          <w:lang w:val="en-US"/>
        </w:rPr>
        <w:t>temizliği,</w:t>
      </w:r>
      <w:r w:rsidRPr="006C400D">
        <w:rPr>
          <w:rFonts w:ascii="Times New Roman" w:hAnsi="Times New Roman"/>
          <w:noProof/>
          <w:spacing w:val="-17"/>
          <w:sz w:val="24"/>
          <w:szCs w:val="24"/>
          <w:lang w:val="en-US"/>
        </w:rPr>
        <w:t xml:space="preserve"> </w:t>
      </w:r>
      <w:r w:rsidRPr="006C400D">
        <w:rPr>
          <w:rFonts w:ascii="Times New Roman" w:hAnsi="Times New Roman"/>
          <w:noProof/>
          <w:w w:val="93"/>
          <w:sz w:val="24"/>
          <w:szCs w:val="24"/>
          <w:lang w:val="en-US"/>
        </w:rPr>
        <w:t>bası</w:t>
      </w:r>
      <w:r w:rsidRPr="006C400D">
        <w:rPr>
          <w:rFonts w:ascii="Times New Roman" w:hAnsi="Times New Roman"/>
          <w:noProof/>
          <w:spacing w:val="4"/>
          <w:w w:val="93"/>
          <w:sz w:val="24"/>
          <w:szCs w:val="24"/>
          <w:lang w:val="en-US"/>
        </w:rPr>
        <w:t xml:space="preserve"> </w:t>
      </w:r>
      <w:r w:rsidRPr="006C400D">
        <w:rPr>
          <w:rFonts w:ascii="Times New Roman" w:hAnsi="Times New Roman"/>
          <w:noProof/>
          <w:sz w:val="24"/>
          <w:szCs w:val="24"/>
          <w:lang w:val="en-US"/>
        </w:rPr>
        <w:t>ve</w:t>
      </w:r>
      <w:r w:rsidRPr="006C400D">
        <w:rPr>
          <w:rFonts w:ascii="Times New Roman" w:hAnsi="Times New Roman"/>
          <w:noProof/>
          <w:spacing w:val="-15"/>
          <w:sz w:val="24"/>
          <w:szCs w:val="24"/>
          <w:lang w:val="en-US"/>
        </w:rPr>
        <w:t xml:space="preserve"> </w:t>
      </w:r>
      <w:r w:rsidRPr="006C400D">
        <w:rPr>
          <w:rFonts w:ascii="Times New Roman" w:hAnsi="Times New Roman"/>
          <w:noProof/>
          <w:sz w:val="24"/>
          <w:szCs w:val="24"/>
          <w:lang w:val="en-US"/>
        </w:rPr>
        <w:t>ya</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a</w:t>
      </w:r>
      <w:r w:rsidRPr="006C400D">
        <w:rPr>
          <w:rFonts w:ascii="Times New Roman" w:hAnsi="Times New Roman"/>
          <w:noProof/>
          <w:spacing w:val="-10"/>
          <w:sz w:val="24"/>
          <w:szCs w:val="24"/>
          <w:lang w:val="en-US"/>
        </w:rPr>
        <w:t xml:space="preserve"> </w:t>
      </w:r>
      <w:r w:rsidRPr="006C400D">
        <w:rPr>
          <w:rFonts w:ascii="Times New Roman" w:hAnsi="Times New Roman"/>
          <w:noProof/>
          <w:sz w:val="24"/>
          <w:szCs w:val="24"/>
          <w:lang w:val="en-US"/>
        </w:rPr>
        <w:t xml:space="preserve">bandı, </w:t>
      </w:r>
      <w:r w:rsidRPr="006C400D">
        <w:rPr>
          <w:rFonts w:ascii="Times New Roman" w:hAnsi="Times New Roman"/>
          <w:noProof/>
          <w:w w:val="96"/>
          <w:sz w:val="24"/>
          <w:szCs w:val="24"/>
          <w:lang w:val="en-US"/>
        </w:rPr>
        <w:t>ab</w:t>
      </w:r>
      <w:r w:rsidRPr="006C400D">
        <w:rPr>
          <w:rFonts w:ascii="Times New Roman" w:hAnsi="Times New Roman"/>
          <w:noProof/>
          <w:spacing w:val="-4"/>
          <w:w w:val="96"/>
          <w:sz w:val="24"/>
          <w:szCs w:val="24"/>
          <w:lang w:val="en-US"/>
        </w:rPr>
        <w:t>r</w:t>
      </w:r>
      <w:r w:rsidRPr="006C400D">
        <w:rPr>
          <w:rFonts w:ascii="Times New Roman" w:hAnsi="Times New Roman"/>
          <w:noProof/>
          <w:w w:val="96"/>
          <w:sz w:val="24"/>
          <w:szCs w:val="24"/>
          <w:lang w:val="en-US"/>
        </w:rPr>
        <w:t>azyonla</w:t>
      </w:r>
      <w:r w:rsidRPr="006C400D">
        <w:rPr>
          <w:rFonts w:ascii="Times New Roman" w:hAnsi="Times New Roman"/>
          <w:noProof/>
          <w:spacing w:val="-3"/>
          <w:w w:val="96"/>
          <w:sz w:val="24"/>
          <w:szCs w:val="24"/>
          <w:lang w:val="en-US"/>
        </w:rPr>
        <w:t>r</w:t>
      </w:r>
      <w:r w:rsidRPr="006C400D">
        <w:rPr>
          <w:rFonts w:ascii="Times New Roman" w:hAnsi="Times New Roman"/>
          <w:noProof/>
          <w:w w:val="96"/>
          <w:sz w:val="24"/>
          <w:szCs w:val="24"/>
          <w:lang w:val="en-US"/>
        </w:rPr>
        <w:t>da</w:t>
      </w:r>
      <w:r w:rsidRPr="006C400D">
        <w:rPr>
          <w:rFonts w:ascii="Times New Roman" w:hAnsi="Times New Roman"/>
          <w:noProof/>
          <w:spacing w:val="21"/>
          <w:w w:val="96"/>
          <w:sz w:val="24"/>
          <w:szCs w:val="24"/>
          <w:lang w:val="en-US"/>
        </w:rPr>
        <w:t xml:space="preserve"> </w:t>
      </w:r>
      <w:r w:rsidRPr="006C400D">
        <w:rPr>
          <w:rFonts w:ascii="Times New Roman" w:hAnsi="Times New Roman"/>
          <w:noProof/>
          <w:sz w:val="24"/>
          <w:szCs w:val="24"/>
          <w:lang w:val="en-US"/>
        </w:rPr>
        <w:t>ise</w:t>
      </w:r>
      <w:r w:rsidRPr="006C400D">
        <w:rPr>
          <w:rFonts w:ascii="Times New Roman" w:hAnsi="Times New Roman"/>
          <w:noProof/>
          <w:spacing w:val="5"/>
          <w:sz w:val="24"/>
          <w:szCs w:val="24"/>
          <w:lang w:val="en-US"/>
        </w:rPr>
        <w:t xml:space="preserve"> </w:t>
      </w:r>
      <w:r w:rsidRPr="006C400D">
        <w:rPr>
          <w:rFonts w:ascii="Times New Roman" w:hAnsi="Times New Roman"/>
          <w:noProof/>
          <w:sz w:val="24"/>
          <w:szCs w:val="24"/>
          <w:lang w:val="en-US"/>
        </w:rPr>
        <w:t>temizleme</w:t>
      </w:r>
      <w:r w:rsidRPr="006C400D">
        <w:rPr>
          <w:rFonts w:ascii="Times New Roman" w:hAnsi="Times New Roman"/>
          <w:noProof/>
          <w:spacing w:val="1"/>
          <w:sz w:val="24"/>
          <w:szCs w:val="24"/>
          <w:lang w:val="en-US"/>
        </w:rPr>
        <w:t xml:space="preserve"> </w:t>
      </w:r>
      <w:r w:rsidRPr="006C400D">
        <w:rPr>
          <w:rFonts w:ascii="Times New Roman" w:hAnsi="Times New Roman"/>
          <w:noProof/>
          <w:sz w:val="24"/>
          <w:szCs w:val="24"/>
          <w:lang w:val="en-US"/>
        </w:rPr>
        <w:t>ve</w:t>
      </w:r>
      <w:r w:rsidRPr="006C400D">
        <w:rPr>
          <w:rFonts w:ascii="Times New Roman" w:hAnsi="Times New Roman"/>
          <w:noProof/>
          <w:spacing w:val="1"/>
          <w:sz w:val="24"/>
          <w:szCs w:val="24"/>
          <w:lang w:val="en-US"/>
        </w:rPr>
        <w:t xml:space="preserve"> </w:t>
      </w:r>
      <w:r w:rsidRPr="006C400D">
        <w:rPr>
          <w:rFonts w:ascii="Times New Roman" w:hAnsi="Times New Roman"/>
          <w:noProof/>
          <w:sz w:val="24"/>
          <w:szCs w:val="24"/>
          <w:lang w:val="en-US"/>
        </w:rPr>
        <w:t>bası</w:t>
      </w:r>
      <w:r w:rsidRPr="006C400D">
        <w:rPr>
          <w:rFonts w:ascii="Times New Roman" w:hAnsi="Times New Roman"/>
          <w:noProof/>
          <w:spacing w:val="-7"/>
          <w:sz w:val="24"/>
          <w:szCs w:val="24"/>
          <w:lang w:val="en-US"/>
        </w:rPr>
        <w:t xml:space="preserve"> </w:t>
      </w:r>
      <w:r w:rsidRPr="006C400D">
        <w:rPr>
          <w:rFonts w:ascii="Times New Roman" w:hAnsi="Times New Roman"/>
          <w:noProof/>
          <w:w w:val="93"/>
          <w:sz w:val="24"/>
          <w:szCs w:val="24"/>
          <w:lang w:val="en-US"/>
        </w:rPr>
        <w:t>y</w:t>
      </w:r>
      <w:r w:rsidRPr="006C400D">
        <w:rPr>
          <w:rFonts w:ascii="Times New Roman" w:hAnsi="Times New Roman"/>
          <w:noProof/>
          <w:w w:val="102"/>
          <w:sz w:val="24"/>
          <w:szCs w:val="24"/>
          <w:lang w:val="en-US"/>
        </w:rPr>
        <w:t>eterlidi</w:t>
      </w:r>
      <w:r w:rsidRPr="006C400D">
        <w:rPr>
          <w:rFonts w:ascii="Times New Roman" w:hAnsi="Times New Roman"/>
          <w:noProof/>
          <w:spacing w:val="-12"/>
          <w:w w:val="102"/>
          <w:sz w:val="24"/>
          <w:szCs w:val="24"/>
          <w:lang w:val="en-US"/>
        </w:rPr>
        <w:t>r</w:t>
      </w:r>
      <w:r w:rsidRPr="006C400D">
        <w:rPr>
          <w:rFonts w:ascii="Times New Roman" w:hAnsi="Times New Roman"/>
          <w:noProof/>
          <w:w w:val="78"/>
          <w:sz w:val="24"/>
          <w:szCs w:val="24"/>
          <w:lang w:val="en-US"/>
        </w:rPr>
        <w:t>.</w:t>
      </w:r>
      <w:r w:rsidRPr="006C400D">
        <w:rPr>
          <w:rFonts w:ascii="Times New Roman" w:hAnsi="Times New Roman"/>
          <w:noProof/>
          <w:spacing w:val="13"/>
          <w:sz w:val="24"/>
          <w:szCs w:val="24"/>
          <w:lang w:val="en-US"/>
        </w:rPr>
        <w:t xml:space="preserve"> </w:t>
      </w:r>
      <w:r w:rsidRPr="006C400D">
        <w:rPr>
          <w:rFonts w:ascii="Times New Roman" w:hAnsi="Times New Roman"/>
          <w:noProof/>
          <w:sz w:val="24"/>
          <w:szCs w:val="24"/>
          <w:lang w:val="en-US"/>
        </w:rPr>
        <w:t>Derin lase</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asyonla</w:t>
      </w:r>
      <w:r w:rsidRPr="006C400D">
        <w:rPr>
          <w:rFonts w:ascii="Times New Roman" w:hAnsi="Times New Roman"/>
          <w:noProof/>
          <w:spacing w:val="-3"/>
          <w:sz w:val="24"/>
          <w:szCs w:val="24"/>
          <w:lang w:val="en-US"/>
        </w:rPr>
        <w:t>r</w:t>
      </w:r>
      <w:r w:rsidRPr="006C400D">
        <w:rPr>
          <w:rFonts w:ascii="Times New Roman" w:hAnsi="Times New Roman"/>
          <w:noProof/>
          <w:sz w:val="24"/>
          <w:szCs w:val="24"/>
          <w:lang w:val="en-US"/>
        </w:rPr>
        <w:t>da ise</w:t>
      </w:r>
      <w:r w:rsidRPr="006C400D">
        <w:rPr>
          <w:rFonts w:ascii="Times New Roman" w:hAnsi="Times New Roman"/>
          <w:noProof/>
          <w:spacing w:val="-13"/>
          <w:sz w:val="24"/>
          <w:szCs w:val="24"/>
          <w:lang w:val="en-US"/>
        </w:rPr>
        <w:t xml:space="preserve"> </w:t>
      </w:r>
      <w:r w:rsidRPr="006C400D">
        <w:rPr>
          <w:rFonts w:ascii="Times New Roman" w:hAnsi="Times New Roman"/>
          <w:noProof/>
          <w:sz w:val="24"/>
          <w:szCs w:val="24"/>
          <w:lang w:val="en-US"/>
        </w:rPr>
        <w:t>faktör</w:t>
      </w:r>
      <w:r w:rsidRPr="006C400D">
        <w:rPr>
          <w:rFonts w:ascii="Times New Roman" w:hAnsi="Times New Roman"/>
          <w:noProof/>
          <w:spacing w:val="3"/>
          <w:sz w:val="24"/>
          <w:szCs w:val="24"/>
          <w:lang w:val="en-US"/>
        </w:rPr>
        <w:t xml:space="preserve"> </w:t>
      </w:r>
      <w:r w:rsidRPr="006C400D">
        <w:rPr>
          <w:rFonts w:ascii="Times New Roman" w:hAnsi="Times New Roman"/>
          <w:noProof/>
          <w:w w:val="94"/>
          <w:sz w:val="24"/>
          <w:szCs w:val="24"/>
          <w:lang w:val="en-US"/>
        </w:rPr>
        <w:t>tedavisi</w:t>
      </w:r>
      <w:r w:rsidRPr="006C400D">
        <w:rPr>
          <w:rFonts w:ascii="Times New Roman" w:hAnsi="Times New Roman"/>
          <w:noProof/>
          <w:spacing w:val="15"/>
          <w:w w:val="94"/>
          <w:sz w:val="24"/>
          <w:szCs w:val="24"/>
          <w:lang w:val="en-US"/>
        </w:rPr>
        <w:t xml:space="preserve"> </w:t>
      </w:r>
      <w:r w:rsidRPr="006C400D">
        <w:rPr>
          <w:rFonts w:ascii="Times New Roman" w:hAnsi="Times New Roman"/>
          <w:noProof/>
          <w:w w:val="94"/>
          <w:sz w:val="24"/>
          <w:szCs w:val="24"/>
          <w:lang w:val="en-US"/>
        </w:rPr>
        <w:t>(tabloya</w:t>
      </w:r>
      <w:r w:rsidRPr="006C400D">
        <w:rPr>
          <w:rFonts w:ascii="Times New Roman" w:hAnsi="Times New Roman"/>
          <w:noProof/>
          <w:spacing w:val="7"/>
          <w:w w:val="94"/>
          <w:sz w:val="24"/>
          <w:szCs w:val="24"/>
          <w:lang w:val="en-US"/>
        </w:rPr>
        <w:t xml:space="preserve"> </w:t>
      </w:r>
      <w:r w:rsidRPr="006C400D">
        <w:rPr>
          <w:rFonts w:ascii="Times New Roman" w:hAnsi="Times New Roman"/>
          <w:noProof/>
          <w:w w:val="94"/>
          <w:sz w:val="24"/>
          <w:szCs w:val="24"/>
          <w:lang w:val="en-US"/>
        </w:rPr>
        <w:t>uygun</w:t>
      </w:r>
      <w:r w:rsidRPr="006C400D">
        <w:rPr>
          <w:rFonts w:ascii="Times New Roman" w:hAnsi="Times New Roman"/>
          <w:noProof/>
          <w:spacing w:val="4"/>
          <w:w w:val="94"/>
          <w:sz w:val="24"/>
          <w:szCs w:val="24"/>
          <w:lang w:val="en-US"/>
        </w:rPr>
        <w:t xml:space="preserve"> </w:t>
      </w:r>
      <w:r w:rsidRPr="006C400D">
        <w:rPr>
          <w:rFonts w:ascii="Times New Roman" w:hAnsi="Times New Roman"/>
          <w:noProof/>
          <w:w w:val="94"/>
          <w:sz w:val="24"/>
          <w:szCs w:val="24"/>
          <w:lang w:val="en-US"/>
        </w:rPr>
        <w:t>ola</w:t>
      </w:r>
      <w:r w:rsidRPr="006C400D">
        <w:rPr>
          <w:rFonts w:ascii="Times New Roman" w:hAnsi="Times New Roman"/>
          <w:noProof/>
          <w:spacing w:val="-4"/>
          <w:w w:val="94"/>
          <w:sz w:val="24"/>
          <w:szCs w:val="24"/>
          <w:lang w:val="en-US"/>
        </w:rPr>
        <w:t>r</w:t>
      </w:r>
      <w:r w:rsidRPr="006C400D">
        <w:rPr>
          <w:rFonts w:ascii="Times New Roman" w:hAnsi="Times New Roman"/>
          <w:noProof/>
          <w:w w:val="94"/>
          <w:sz w:val="24"/>
          <w:szCs w:val="24"/>
          <w:lang w:val="en-US"/>
        </w:rPr>
        <w:t>ak),</w:t>
      </w:r>
      <w:r w:rsidRPr="006C400D">
        <w:rPr>
          <w:rFonts w:ascii="Times New Roman" w:hAnsi="Times New Roman"/>
          <w:noProof/>
          <w:spacing w:val="3"/>
          <w:w w:val="94"/>
          <w:sz w:val="24"/>
          <w:szCs w:val="24"/>
          <w:lang w:val="en-US"/>
        </w:rPr>
        <w:t xml:space="preserve"> </w:t>
      </w:r>
      <w:r w:rsidRPr="006C400D">
        <w:rPr>
          <w:rFonts w:ascii="Times New Roman" w:hAnsi="Times New Roman"/>
          <w:noProof/>
          <w:sz w:val="24"/>
          <w:szCs w:val="24"/>
          <w:lang w:val="en-US"/>
        </w:rPr>
        <w:t>son</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a</w:t>
      </w:r>
      <w:r w:rsidRPr="006C400D">
        <w:rPr>
          <w:rFonts w:ascii="Times New Roman" w:hAnsi="Times New Roman"/>
          <w:noProof/>
          <w:spacing w:val="-13"/>
          <w:sz w:val="24"/>
          <w:szCs w:val="24"/>
          <w:lang w:val="en-US"/>
        </w:rPr>
        <w:t xml:space="preserve"> </w:t>
      </w:r>
      <w:r w:rsidRPr="006C400D">
        <w:rPr>
          <w:rFonts w:ascii="Times New Roman" w:hAnsi="Times New Roman"/>
          <w:noProof/>
          <w:sz w:val="24"/>
          <w:szCs w:val="24"/>
          <w:lang w:val="en-US"/>
        </w:rPr>
        <w:t>dikme</w:t>
      </w:r>
      <w:r w:rsidRPr="006C400D">
        <w:rPr>
          <w:rFonts w:ascii="Times New Roman" w:hAnsi="Times New Roman"/>
          <w:noProof/>
          <w:spacing w:val="-12"/>
          <w:sz w:val="24"/>
          <w:szCs w:val="24"/>
          <w:lang w:val="en-US"/>
        </w:rPr>
        <w:t xml:space="preserve"> </w:t>
      </w:r>
      <w:r w:rsidRPr="006C400D">
        <w:rPr>
          <w:rFonts w:ascii="Times New Roman" w:hAnsi="Times New Roman"/>
          <w:noProof/>
          <w:sz w:val="24"/>
          <w:szCs w:val="24"/>
          <w:lang w:val="en-US"/>
        </w:rPr>
        <w:t>işlemi</w:t>
      </w:r>
      <w:r w:rsidRPr="006C400D">
        <w:rPr>
          <w:rFonts w:ascii="Times New Roman" w:hAnsi="Times New Roman"/>
          <w:noProof/>
          <w:spacing w:val="-2"/>
          <w:sz w:val="24"/>
          <w:szCs w:val="24"/>
          <w:lang w:val="en-US"/>
        </w:rPr>
        <w:t xml:space="preserve"> </w:t>
      </w:r>
      <w:r w:rsidRPr="006C400D">
        <w:rPr>
          <w:rFonts w:ascii="Times New Roman" w:hAnsi="Times New Roman"/>
          <w:noProof/>
          <w:w w:val="94"/>
          <w:sz w:val="24"/>
          <w:szCs w:val="24"/>
          <w:lang w:val="en-US"/>
        </w:rPr>
        <w:t>uy</w:t>
      </w:r>
      <w:r w:rsidRPr="006C400D">
        <w:rPr>
          <w:rFonts w:ascii="Times New Roman" w:hAnsi="Times New Roman"/>
          <w:noProof/>
          <w:w w:val="98"/>
          <w:sz w:val="24"/>
          <w:szCs w:val="24"/>
          <w:lang w:val="en-US"/>
        </w:rPr>
        <w:t>gulanı</w:t>
      </w:r>
      <w:r w:rsidRPr="006C400D">
        <w:rPr>
          <w:rFonts w:ascii="Times New Roman" w:hAnsi="Times New Roman"/>
          <w:noProof/>
          <w:spacing w:val="-12"/>
          <w:w w:val="98"/>
          <w:sz w:val="24"/>
          <w:szCs w:val="24"/>
          <w:lang w:val="en-US"/>
        </w:rPr>
        <w:t>r</w:t>
      </w:r>
      <w:r w:rsidRPr="006C400D">
        <w:rPr>
          <w:rFonts w:ascii="Times New Roman" w:hAnsi="Times New Roman"/>
          <w:noProof/>
          <w:w w:val="78"/>
          <w:sz w:val="24"/>
          <w:szCs w:val="24"/>
          <w:lang w:val="en-US"/>
        </w:rPr>
        <w:t xml:space="preserve">. </w:t>
      </w:r>
      <w:r w:rsidRPr="006C400D">
        <w:rPr>
          <w:rFonts w:ascii="Times New Roman" w:hAnsi="Times New Roman"/>
          <w:noProof/>
          <w:w w:val="94"/>
          <w:sz w:val="24"/>
          <w:szCs w:val="24"/>
          <w:lang w:val="en-US"/>
        </w:rPr>
        <w:t>Dikiş</w:t>
      </w:r>
      <w:r w:rsidRPr="006C400D">
        <w:rPr>
          <w:rFonts w:ascii="Times New Roman" w:hAnsi="Times New Roman"/>
          <w:noProof/>
          <w:spacing w:val="1"/>
          <w:w w:val="94"/>
          <w:sz w:val="24"/>
          <w:szCs w:val="24"/>
          <w:lang w:val="en-US"/>
        </w:rPr>
        <w:t xml:space="preserve"> </w:t>
      </w:r>
      <w:r w:rsidRPr="006C400D">
        <w:rPr>
          <w:rFonts w:ascii="Times New Roman" w:hAnsi="Times New Roman"/>
          <w:noProof/>
          <w:w w:val="94"/>
          <w:sz w:val="24"/>
          <w:szCs w:val="24"/>
          <w:lang w:val="en-US"/>
        </w:rPr>
        <w:t>alınır</w:t>
      </w:r>
      <w:r w:rsidRPr="006C400D">
        <w:rPr>
          <w:rFonts w:ascii="Times New Roman" w:hAnsi="Times New Roman"/>
          <w:noProof/>
          <w:spacing w:val="-2"/>
          <w:w w:val="94"/>
          <w:sz w:val="24"/>
          <w:szCs w:val="24"/>
          <w:lang w:val="en-US"/>
        </w:rPr>
        <w:t>k</w:t>
      </w:r>
      <w:r w:rsidRPr="006C400D">
        <w:rPr>
          <w:rFonts w:ascii="Times New Roman" w:hAnsi="Times New Roman"/>
          <w:noProof/>
          <w:w w:val="94"/>
          <w:sz w:val="24"/>
          <w:szCs w:val="24"/>
          <w:lang w:val="en-US"/>
        </w:rPr>
        <w:t>en</w:t>
      </w:r>
      <w:r w:rsidRPr="006C400D">
        <w:rPr>
          <w:rFonts w:ascii="Times New Roman" w:hAnsi="Times New Roman"/>
          <w:noProof/>
          <w:spacing w:val="14"/>
          <w:w w:val="94"/>
          <w:sz w:val="24"/>
          <w:szCs w:val="24"/>
          <w:lang w:val="en-US"/>
        </w:rPr>
        <w:t xml:space="preserve"> </w:t>
      </w:r>
      <w:r w:rsidRPr="006C400D">
        <w:rPr>
          <w:rFonts w:ascii="Times New Roman" w:hAnsi="Times New Roman"/>
          <w:noProof/>
          <w:w w:val="94"/>
          <w:sz w:val="24"/>
          <w:szCs w:val="24"/>
          <w:lang w:val="en-US"/>
        </w:rPr>
        <w:t>de</w:t>
      </w:r>
      <w:r w:rsidRPr="006C400D">
        <w:rPr>
          <w:rFonts w:ascii="Times New Roman" w:hAnsi="Times New Roman"/>
          <w:noProof/>
          <w:spacing w:val="-7"/>
          <w:w w:val="94"/>
          <w:sz w:val="24"/>
          <w:szCs w:val="24"/>
          <w:lang w:val="en-US"/>
        </w:rPr>
        <w:t xml:space="preserve"> </w:t>
      </w:r>
      <w:r w:rsidRPr="006C400D">
        <w:rPr>
          <w:rFonts w:ascii="Times New Roman" w:hAnsi="Times New Roman"/>
          <w:noProof/>
          <w:sz w:val="24"/>
          <w:szCs w:val="24"/>
          <w:lang w:val="en-US"/>
        </w:rPr>
        <w:t>bir</w:t>
      </w:r>
      <w:r w:rsidRPr="006C400D">
        <w:rPr>
          <w:rFonts w:ascii="Times New Roman" w:hAnsi="Times New Roman"/>
          <w:noProof/>
          <w:spacing w:val="2"/>
          <w:sz w:val="24"/>
          <w:szCs w:val="24"/>
          <w:lang w:val="en-US"/>
        </w:rPr>
        <w:t xml:space="preserve"> </w:t>
      </w:r>
      <w:r w:rsidRPr="006C400D">
        <w:rPr>
          <w:rFonts w:ascii="Times New Roman" w:hAnsi="Times New Roman"/>
          <w:noProof/>
          <w:w w:val="93"/>
          <w:sz w:val="24"/>
          <w:szCs w:val="24"/>
          <w:lang w:val="en-US"/>
        </w:rPr>
        <w:t>doz</w:t>
      </w:r>
      <w:r w:rsidRPr="006C400D">
        <w:rPr>
          <w:rFonts w:ascii="Times New Roman" w:hAnsi="Times New Roman"/>
          <w:noProof/>
          <w:spacing w:val="-2"/>
          <w:w w:val="93"/>
          <w:sz w:val="24"/>
          <w:szCs w:val="24"/>
          <w:lang w:val="en-US"/>
        </w:rPr>
        <w:t xml:space="preserve"> </w:t>
      </w:r>
      <w:r w:rsidRPr="006C400D">
        <w:rPr>
          <w:rFonts w:ascii="Times New Roman" w:hAnsi="Times New Roman"/>
          <w:noProof/>
          <w:sz w:val="24"/>
          <w:szCs w:val="24"/>
          <w:lang w:val="en-US"/>
        </w:rPr>
        <w:t xml:space="preserve">faktör </w:t>
      </w:r>
      <w:r w:rsidRPr="006C400D">
        <w:rPr>
          <w:rFonts w:ascii="Times New Roman" w:hAnsi="Times New Roman"/>
          <w:noProof/>
          <w:w w:val="93"/>
          <w:sz w:val="24"/>
          <w:szCs w:val="24"/>
          <w:lang w:val="en-US"/>
        </w:rPr>
        <w:t>y</w:t>
      </w:r>
      <w:r w:rsidRPr="006C400D">
        <w:rPr>
          <w:rFonts w:ascii="Times New Roman" w:hAnsi="Times New Roman"/>
          <w:noProof/>
          <w:w w:val="97"/>
          <w:sz w:val="24"/>
          <w:szCs w:val="24"/>
          <w:lang w:val="en-US"/>
        </w:rPr>
        <w:t>apılmalıdı</w:t>
      </w:r>
      <w:r w:rsidRPr="006C400D">
        <w:rPr>
          <w:rFonts w:ascii="Times New Roman" w:hAnsi="Times New Roman"/>
          <w:noProof/>
          <w:spacing w:val="-12"/>
          <w:w w:val="97"/>
          <w:sz w:val="24"/>
          <w:szCs w:val="24"/>
          <w:lang w:val="en-US"/>
        </w:rPr>
        <w:t>r</w:t>
      </w:r>
      <w:r w:rsidRPr="006C400D">
        <w:rPr>
          <w:rFonts w:ascii="Times New Roman" w:hAnsi="Times New Roman"/>
          <w:noProof/>
          <w:w w:val="78"/>
          <w:sz w:val="24"/>
          <w:szCs w:val="24"/>
          <w:lang w:val="en-US"/>
        </w:rPr>
        <w:t>.</w:t>
      </w:r>
    </w:p>
    <w:p w14:paraId="56A9F175" w14:textId="77777777" w:rsidR="00BA0DE9" w:rsidRPr="006C400D" w:rsidRDefault="00BA0DE9" w:rsidP="00BA0DE9">
      <w:pPr>
        <w:spacing w:after="0" w:line="240" w:lineRule="auto"/>
        <w:jc w:val="both"/>
        <w:rPr>
          <w:rFonts w:ascii="Times New Roman" w:hAnsi="Times New Roman"/>
          <w:noProof/>
          <w:w w:val="106"/>
          <w:sz w:val="24"/>
          <w:szCs w:val="24"/>
          <w:lang w:val="en-US"/>
        </w:rPr>
      </w:pPr>
    </w:p>
    <w:p w14:paraId="50A0EBAC" w14:textId="486B225C" w:rsidR="00BA0DE9" w:rsidRPr="006C400D" w:rsidRDefault="003015D2" w:rsidP="00BA0DE9">
      <w:pPr>
        <w:pStyle w:val="ListeParagraf"/>
        <w:widowControl w:val="0"/>
        <w:autoSpaceDE w:val="0"/>
        <w:autoSpaceDN w:val="0"/>
        <w:adjustRightInd w:val="0"/>
        <w:spacing w:after="0" w:line="240" w:lineRule="auto"/>
        <w:ind w:left="0"/>
        <w:jc w:val="both"/>
        <w:rPr>
          <w:rFonts w:ascii="Times New Roman" w:hAnsi="Times New Roman"/>
          <w:b/>
          <w:noProof/>
          <w:spacing w:val="-1"/>
          <w:sz w:val="24"/>
          <w:szCs w:val="24"/>
          <w:lang w:val="en-US"/>
        </w:rPr>
      </w:pPr>
      <w:r w:rsidRPr="006C400D">
        <w:rPr>
          <w:rFonts w:ascii="Times New Roman" w:hAnsi="Times New Roman"/>
          <w:b/>
          <w:noProof/>
          <w:spacing w:val="-1"/>
          <w:sz w:val="24"/>
          <w:szCs w:val="24"/>
          <w:lang w:val="en-US"/>
        </w:rPr>
        <w:t xml:space="preserve">2.3.G. </w:t>
      </w:r>
      <w:r w:rsidR="00BA0DE9" w:rsidRPr="006C400D">
        <w:rPr>
          <w:rFonts w:ascii="Times New Roman" w:hAnsi="Times New Roman"/>
          <w:b/>
          <w:noProof/>
          <w:spacing w:val="-1"/>
          <w:sz w:val="24"/>
          <w:szCs w:val="24"/>
          <w:lang w:val="en-US"/>
        </w:rPr>
        <w:t>KAYNAKLAR</w:t>
      </w:r>
    </w:p>
    <w:p w14:paraId="487DFAFA" w14:textId="1B83CF2F" w:rsidR="00BA0DE9" w:rsidRPr="006C400D" w:rsidRDefault="00BA0DE9" w:rsidP="00BA0DE9">
      <w:pPr>
        <w:spacing w:after="0" w:line="240" w:lineRule="auto"/>
        <w:jc w:val="both"/>
        <w:rPr>
          <w:rFonts w:ascii="Times New Roman" w:hAnsi="Times New Roman"/>
          <w:b/>
          <w:noProof/>
          <w:sz w:val="24"/>
          <w:szCs w:val="24"/>
          <w:lang w:val="en-US"/>
        </w:rPr>
      </w:pPr>
      <w:r w:rsidRPr="006C400D">
        <w:rPr>
          <w:rFonts w:ascii="Times New Roman" w:hAnsi="Times New Roman"/>
          <w:noProof/>
          <w:sz w:val="24"/>
          <w:szCs w:val="24"/>
          <w:lang w:val="en-US"/>
        </w:rPr>
        <w:t xml:space="preserve">1. </w:t>
      </w:r>
      <w:r w:rsidR="006C400D">
        <w:rPr>
          <w:rFonts w:ascii="Times New Roman" w:hAnsi="Times New Roman"/>
          <w:noProof/>
          <w:spacing w:val="46"/>
          <w:sz w:val="24"/>
          <w:szCs w:val="24"/>
          <w:lang w:val="en-US"/>
        </w:rPr>
        <w:t xml:space="preserve"> </w:t>
      </w:r>
      <w:r w:rsidRPr="006C400D">
        <w:rPr>
          <w:rFonts w:ascii="Times New Roman" w:hAnsi="Times New Roman"/>
          <w:sz w:val="24"/>
          <w:szCs w:val="24"/>
          <w:shd w:val="clear" w:color="auto" w:fill="FFFFFF"/>
        </w:rPr>
        <w:t>Srivastava A, Santagostino E, Dougall A, Kitchen S, Sutherland M, Pipe SW</w:t>
      </w:r>
      <w:r w:rsidR="007B1F30" w:rsidRPr="006C400D">
        <w:rPr>
          <w:rFonts w:ascii="Times New Roman" w:hAnsi="Times New Roman"/>
          <w:sz w:val="24"/>
          <w:szCs w:val="24"/>
          <w:shd w:val="clear" w:color="auto" w:fill="FFFFFF"/>
        </w:rPr>
        <w:t>,</w:t>
      </w:r>
      <w:r w:rsidRPr="006C400D">
        <w:rPr>
          <w:rFonts w:ascii="Times New Roman" w:hAnsi="Times New Roman"/>
          <w:sz w:val="24"/>
          <w:szCs w:val="24"/>
          <w:shd w:val="clear" w:color="auto" w:fill="FFFFFF"/>
        </w:rPr>
        <w:t xml:space="preserve"> et al. WFH Guidelines for the Management of Hemophilia, 3rd edition. Haemophilia. 2020;26 </w:t>
      </w:r>
      <w:r w:rsidR="007B1F30" w:rsidRPr="006C400D">
        <w:rPr>
          <w:rFonts w:ascii="Times New Roman" w:hAnsi="Times New Roman"/>
          <w:sz w:val="24"/>
          <w:szCs w:val="24"/>
          <w:shd w:val="clear" w:color="auto" w:fill="FFFFFF"/>
        </w:rPr>
        <w:t>(</w:t>
      </w:r>
      <w:r w:rsidRPr="006C400D">
        <w:rPr>
          <w:rFonts w:ascii="Times New Roman" w:hAnsi="Times New Roman"/>
          <w:sz w:val="24"/>
          <w:szCs w:val="24"/>
          <w:shd w:val="clear" w:color="auto" w:fill="FFFFFF"/>
        </w:rPr>
        <w:t>Suppl 6</w:t>
      </w:r>
      <w:r w:rsidR="007B1F30" w:rsidRPr="006C400D">
        <w:rPr>
          <w:rFonts w:ascii="Times New Roman" w:hAnsi="Times New Roman"/>
          <w:sz w:val="24"/>
          <w:szCs w:val="24"/>
          <w:shd w:val="clear" w:color="auto" w:fill="FFFFFF"/>
        </w:rPr>
        <w:t>)</w:t>
      </w:r>
      <w:r w:rsidRPr="006C400D">
        <w:rPr>
          <w:rFonts w:ascii="Times New Roman" w:hAnsi="Times New Roman"/>
          <w:sz w:val="24"/>
          <w:szCs w:val="24"/>
          <w:shd w:val="clear" w:color="auto" w:fill="FFFFFF"/>
        </w:rPr>
        <w:t>:1-158</w:t>
      </w:r>
      <w:r w:rsidR="007B1F30" w:rsidRPr="006C400D">
        <w:rPr>
          <w:rFonts w:ascii="Times New Roman" w:hAnsi="Times New Roman"/>
          <w:sz w:val="24"/>
          <w:szCs w:val="24"/>
          <w:shd w:val="clear" w:color="auto" w:fill="FFFFFF"/>
        </w:rPr>
        <w:t>.</w:t>
      </w:r>
    </w:p>
    <w:p w14:paraId="6D0AB87D" w14:textId="1129A42E" w:rsidR="00164975" w:rsidRPr="006C400D" w:rsidRDefault="00BA0DE9" w:rsidP="00BA0DE9">
      <w:pPr>
        <w:pStyle w:val="ListeParagraf"/>
        <w:widowControl w:val="0"/>
        <w:autoSpaceDE w:val="0"/>
        <w:autoSpaceDN w:val="0"/>
        <w:adjustRightInd w:val="0"/>
        <w:spacing w:after="0" w:line="240" w:lineRule="auto"/>
        <w:ind w:left="0"/>
        <w:jc w:val="both"/>
        <w:rPr>
          <w:rFonts w:ascii="Times New Roman" w:hAnsi="Times New Roman"/>
          <w:noProof/>
          <w:spacing w:val="46"/>
          <w:sz w:val="24"/>
          <w:szCs w:val="24"/>
          <w:lang w:val="en-US"/>
        </w:rPr>
      </w:pPr>
      <w:r w:rsidRPr="006C400D">
        <w:rPr>
          <w:rFonts w:ascii="Times New Roman" w:hAnsi="Times New Roman"/>
          <w:noProof/>
          <w:sz w:val="24"/>
          <w:szCs w:val="24"/>
          <w:lang w:val="en-US"/>
        </w:rPr>
        <w:t xml:space="preserve">2. </w:t>
      </w:r>
      <w:r w:rsidR="00164975" w:rsidRPr="006C400D">
        <w:rPr>
          <w:rFonts w:ascii="Times New Roman" w:eastAsiaTheme="minorHAnsi" w:hAnsi="Times New Roman"/>
          <w:sz w:val="24"/>
          <w:szCs w:val="24"/>
        </w:rPr>
        <w:t>Rayment R, Chalmers E, Forsyth K, Gooding R, Kelly AM, Shapiro S, et al. Guidelines on the use of prophylactic factor replacement for children and adults with Haemophilia A and B. Br J Haematol. 2020;</w:t>
      </w:r>
      <w:r w:rsidR="006C400D" w:rsidRPr="006C400D">
        <w:rPr>
          <w:rFonts w:ascii="Times New Roman" w:eastAsiaTheme="minorHAnsi" w:hAnsi="Times New Roman"/>
          <w:sz w:val="24"/>
          <w:szCs w:val="24"/>
        </w:rPr>
        <w:t xml:space="preserve"> </w:t>
      </w:r>
      <w:r w:rsidR="00164975" w:rsidRPr="006C400D">
        <w:rPr>
          <w:rFonts w:ascii="Times New Roman" w:eastAsiaTheme="minorHAnsi" w:hAnsi="Times New Roman"/>
          <w:sz w:val="24"/>
          <w:szCs w:val="24"/>
        </w:rPr>
        <w:t>190:684–695.</w:t>
      </w:r>
      <w:r w:rsidRPr="006C400D">
        <w:rPr>
          <w:rFonts w:ascii="Times New Roman" w:hAnsi="Times New Roman"/>
          <w:noProof/>
          <w:spacing w:val="46"/>
          <w:sz w:val="24"/>
          <w:szCs w:val="24"/>
          <w:lang w:val="en-US"/>
        </w:rPr>
        <w:t xml:space="preserve"> </w:t>
      </w:r>
    </w:p>
    <w:p w14:paraId="24122C54" w14:textId="058C20CD" w:rsidR="00BA0DE9" w:rsidRPr="006C400D" w:rsidRDefault="00164975" w:rsidP="00BA0DE9">
      <w:pPr>
        <w:pStyle w:val="ListeParagraf"/>
        <w:widowControl w:val="0"/>
        <w:autoSpaceDE w:val="0"/>
        <w:autoSpaceDN w:val="0"/>
        <w:adjustRightInd w:val="0"/>
        <w:spacing w:after="0" w:line="240" w:lineRule="auto"/>
        <w:ind w:left="0"/>
        <w:jc w:val="both"/>
        <w:rPr>
          <w:rFonts w:ascii="Times New Roman" w:hAnsi="Times New Roman"/>
          <w:noProof/>
          <w:sz w:val="24"/>
          <w:szCs w:val="24"/>
          <w:lang w:val="en-US"/>
        </w:rPr>
      </w:pPr>
      <w:r w:rsidRPr="006C400D">
        <w:rPr>
          <w:rFonts w:ascii="Times New Roman" w:hAnsi="Times New Roman"/>
          <w:sz w:val="24"/>
          <w:szCs w:val="24"/>
          <w:shd w:val="clear" w:color="auto" w:fill="FFFFFF"/>
        </w:rPr>
        <w:t xml:space="preserve">3. </w:t>
      </w:r>
      <w:r w:rsidR="00220BDC" w:rsidRPr="006C400D">
        <w:rPr>
          <w:rFonts w:ascii="Times New Roman" w:hAnsi="Times New Roman"/>
          <w:sz w:val="24"/>
          <w:szCs w:val="24"/>
          <w:shd w:val="clear" w:color="auto" w:fill="FFFFFF"/>
        </w:rPr>
        <w:t>Kasper CK.</w:t>
      </w:r>
      <w:r w:rsidR="00BA0DE9" w:rsidRPr="006C400D">
        <w:rPr>
          <w:rFonts w:ascii="Times New Roman" w:hAnsi="Times New Roman"/>
          <w:sz w:val="24"/>
          <w:szCs w:val="24"/>
          <w:shd w:val="clear" w:color="auto" w:fill="FFFFFF"/>
        </w:rPr>
        <w:t xml:space="preserve"> Protocols for the treatment of haemophilia and von Willebran</w:t>
      </w:r>
      <w:r w:rsidR="007B1F30" w:rsidRPr="006C400D">
        <w:rPr>
          <w:rFonts w:ascii="Times New Roman" w:hAnsi="Times New Roman"/>
          <w:sz w:val="24"/>
          <w:szCs w:val="24"/>
          <w:shd w:val="clear" w:color="auto" w:fill="FFFFFF"/>
        </w:rPr>
        <w:t>d disease. Haemophilia. 2000</w:t>
      </w:r>
      <w:r w:rsidR="00BA0DE9" w:rsidRPr="006C400D">
        <w:rPr>
          <w:rFonts w:ascii="Times New Roman" w:hAnsi="Times New Roman"/>
          <w:sz w:val="24"/>
          <w:szCs w:val="24"/>
          <w:shd w:val="clear" w:color="auto" w:fill="FFFFFF"/>
        </w:rPr>
        <w:t xml:space="preserve">;6 </w:t>
      </w:r>
      <w:r w:rsidR="00220BDC" w:rsidRPr="006C400D">
        <w:rPr>
          <w:rFonts w:ascii="Times New Roman" w:hAnsi="Times New Roman"/>
          <w:sz w:val="24"/>
          <w:szCs w:val="24"/>
          <w:shd w:val="clear" w:color="auto" w:fill="FFFFFF"/>
        </w:rPr>
        <w:t>(</w:t>
      </w:r>
      <w:r w:rsidR="00BA0DE9" w:rsidRPr="006C400D">
        <w:rPr>
          <w:rFonts w:ascii="Times New Roman" w:hAnsi="Times New Roman"/>
          <w:sz w:val="24"/>
          <w:szCs w:val="24"/>
          <w:shd w:val="clear" w:color="auto" w:fill="FFFFFF"/>
        </w:rPr>
        <w:t>Suppl 1:84-93</w:t>
      </w:r>
      <w:r w:rsidR="00220BDC" w:rsidRPr="006C400D">
        <w:rPr>
          <w:rFonts w:ascii="Times New Roman" w:hAnsi="Times New Roman"/>
          <w:sz w:val="24"/>
          <w:szCs w:val="24"/>
          <w:shd w:val="clear" w:color="auto" w:fill="FFFFFF"/>
        </w:rPr>
        <w:t>)</w:t>
      </w:r>
      <w:r w:rsidR="00BA0DE9" w:rsidRPr="006C400D">
        <w:rPr>
          <w:rFonts w:ascii="Times New Roman" w:hAnsi="Times New Roman"/>
          <w:sz w:val="24"/>
          <w:szCs w:val="24"/>
          <w:shd w:val="clear" w:color="auto" w:fill="FFFFFF"/>
        </w:rPr>
        <w:t>. PMID: 10982273.</w:t>
      </w:r>
    </w:p>
    <w:p w14:paraId="683B4E62" w14:textId="098789E4" w:rsidR="00BA0DE9" w:rsidRPr="006C400D" w:rsidRDefault="00164975" w:rsidP="00BA0DE9">
      <w:pPr>
        <w:pStyle w:val="ListeParagraf"/>
        <w:widowControl w:val="0"/>
        <w:autoSpaceDE w:val="0"/>
        <w:autoSpaceDN w:val="0"/>
        <w:adjustRightInd w:val="0"/>
        <w:spacing w:after="0" w:line="240" w:lineRule="auto"/>
        <w:ind w:left="0"/>
        <w:jc w:val="both"/>
        <w:rPr>
          <w:rFonts w:ascii="Times New Roman" w:hAnsi="Times New Roman"/>
          <w:noProof/>
          <w:sz w:val="24"/>
          <w:szCs w:val="24"/>
          <w:lang w:val="en-US"/>
        </w:rPr>
      </w:pPr>
      <w:r w:rsidRPr="006C400D">
        <w:rPr>
          <w:rFonts w:ascii="Times New Roman" w:hAnsi="Times New Roman"/>
          <w:noProof/>
          <w:sz w:val="24"/>
          <w:szCs w:val="24"/>
          <w:lang w:val="en-US"/>
        </w:rPr>
        <w:t>4</w:t>
      </w:r>
      <w:r w:rsidR="00BA0DE9" w:rsidRPr="006C400D">
        <w:rPr>
          <w:rFonts w:ascii="Times New Roman" w:hAnsi="Times New Roman"/>
          <w:noProof/>
          <w:sz w:val="24"/>
          <w:szCs w:val="24"/>
          <w:lang w:val="en-US"/>
        </w:rPr>
        <w:t>. Hermans</w:t>
      </w:r>
      <w:r w:rsidR="00BA0DE9" w:rsidRPr="006C400D">
        <w:rPr>
          <w:rFonts w:ascii="Times New Roman" w:hAnsi="Times New Roman"/>
          <w:noProof/>
          <w:spacing w:val="17"/>
          <w:sz w:val="24"/>
          <w:szCs w:val="24"/>
          <w:lang w:val="en-US"/>
        </w:rPr>
        <w:t xml:space="preserve"> </w:t>
      </w:r>
      <w:r w:rsidR="00BA0DE9" w:rsidRPr="006C400D">
        <w:rPr>
          <w:rFonts w:ascii="Times New Roman" w:hAnsi="Times New Roman"/>
          <w:noProof/>
          <w:spacing w:val="-21"/>
          <w:sz w:val="24"/>
          <w:szCs w:val="24"/>
          <w:lang w:val="en-US"/>
        </w:rPr>
        <w:t>C</w:t>
      </w:r>
      <w:r w:rsidR="00BA0DE9" w:rsidRPr="006C400D">
        <w:rPr>
          <w:rFonts w:ascii="Times New Roman" w:hAnsi="Times New Roman"/>
          <w:noProof/>
          <w:sz w:val="24"/>
          <w:szCs w:val="24"/>
          <w:lang w:val="en-US"/>
        </w:rPr>
        <w:t>, De</w:t>
      </w:r>
      <w:r w:rsidR="00BA0DE9" w:rsidRPr="006C400D">
        <w:rPr>
          <w:rFonts w:ascii="Times New Roman" w:hAnsi="Times New Roman"/>
          <w:noProof/>
          <w:spacing w:val="2"/>
          <w:sz w:val="24"/>
          <w:szCs w:val="24"/>
          <w:lang w:val="en-US"/>
        </w:rPr>
        <w:t xml:space="preserve"> </w:t>
      </w:r>
      <w:r w:rsidR="00BA0DE9" w:rsidRPr="006C400D">
        <w:rPr>
          <w:rFonts w:ascii="Times New Roman" w:hAnsi="Times New Roman"/>
          <w:noProof/>
          <w:sz w:val="24"/>
          <w:szCs w:val="24"/>
          <w:lang w:val="en-US"/>
        </w:rPr>
        <w:t>Moerloose</w:t>
      </w:r>
      <w:r w:rsidR="00BA0DE9" w:rsidRPr="006C400D">
        <w:rPr>
          <w:rFonts w:ascii="Times New Roman" w:hAnsi="Times New Roman"/>
          <w:noProof/>
          <w:spacing w:val="9"/>
          <w:sz w:val="24"/>
          <w:szCs w:val="24"/>
          <w:lang w:val="en-US"/>
        </w:rPr>
        <w:t xml:space="preserve"> </w:t>
      </w:r>
      <w:r w:rsidR="00BA0DE9" w:rsidRPr="006C400D">
        <w:rPr>
          <w:rFonts w:ascii="Times New Roman" w:hAnsi="Times New Roman"/>
          <w:noProof/>
          <w:spacing w:val="-59"/>
          <w:sz w:val="24"/>
          <w:szCs w:val="24"/>
          <w:lang w:val="en-US"/>
        </w:rPr>
        <w:t>P</w:t>
      </w:r>
      <w:r w:rsidR="00BA0DE9" w:rsidRPr="006C400D">
        <w:rPr>
          <w:rFonts w:ascii="Times New Roman" w:hAnsi="Times New Roman"/>
          <w:noProof/>
          <w:sz w:val="24"/>
          <w:szCs w:val="24"/>
          <w:lang w:val="en-US"/>
        </w:rPr>
        <w:t>,</w:t>
      </w:r>
      <w:r w:rsidR="00BA0DE9" w:rsidRPr="006C400D">
        <w:rPr>
          <w:rFonts w:ascii="Times New Roman" w:hAnsi="Times New Roman"/>
          <w:noProof/>
          <w:spacing w:val="7"/>
          <w:sz w:val="24"/>
          <w:szCs w:val="24"/>
          <w:lang w:val="en-US"/>
        </w:rPr>
        <w:t xml:space="preserve"> </w:t>
      </w:r>
      <w:r w:rsidR="00BA0DE9" w:rsidRPr="006C400D">
        <w:rPr>
          <w:rFonts w:ascii="Times New Roman" w:hAnsi="Times New Roman"/>
          <w:noProof/>
          <w:spacing w:val="-4"/>
          <w:sz w:val="24"/>
          <w:szCs w:val="24"/>
          <w:lang w:val="en-US"/>
        </w:rPr>
        <w:t>F</w:t>
      </w:r>
      <w:r w:rsidR="00BA0DE9" w:rsidRPr="006C400D">
        <w:rPr>
          <w:rFonts w:ascii="Times New Roman" w:hAnsi="Times New Roman"/>
          <w:noProof/>
          <w:sz w:val="24"/>
          <w:szCs w:val="24"/>
          <w:lang w:val="en-US"/>
        </w:rPr>
        <w:t>is</w:t>
      </w:r>
      <w:r w:rsidR="00BA0DE9" w:rsidRPr="006C400D">
        <w:rPr>
          <w:rFonts w:ascii="Times New Roman" w:hAnsi="Times New Roman"/>
          <w:noProof/>
          <w:spacing w:val="-8"/>
          <w:sz w:val="24"/>
          <w:szCs w:val="24"/>
          <w:lang w:val="en-US"/>
        </w:rPr>
        <w:t>c</w:t>
      </w:r>
      <w:r w:rsidR="00BA0DE9" w:rsidRPr="006C400D">
        <w:rPr>
          <w:rFonts w:ascii="Times New Roman" w:hAnsi="Times New Roman"/>
          <w:noProof/>
          <w:sz w:val="24"/>
          <w:szCs w:val="24"/>
          <w:lang w:val="en-US"/>
        </w:rPr>
        <w:t>her</w:t>
      </w:r>
      <w:r w:rsidR="00BA0DE9" w:rsidRPr="006C400D">
        <w:rPr>
          <w:rFonts w:ascii="Times New Roman" w:hAnsi="Times New Roman"/>
          <w:noProof/>
          <w:spacing w:val="18"/>
          <w:sz w:val="24"/>
          <w:szCs w:val="24"/>
          <w:lang w:val="en-US"/>
        </w:rPr>
        <w:t xml:space="preserve"> </w:t>
      </w:r>
      <w:r w:rsidR="00BA0DE9" w:rsidRPr="006C400D">
        <w:rPr>
          <w:rFonts w:ascii="Times New Roman" w:hAnsi="Times New Roman"/>
          <w:noProof/>
          <w:sz w:val="24"/>
          <w:szCs w:val="24"/>
          <w:lang w:val="en-US"/>
        </w:rPr>
        <w:t>K,</w:t>
      </w:r>
      <w:r w:rsidR="00BA0DE9" w:rsidRPr="006C400D">
        <w:rPr>
          <w:rFonts w:ascii="Times New Roman" w:hAnsi="Times New Roman"/>
          <w:noProof/>
          <w:spacing w:val="9"/>
          <w:sz w:val="24"/>
          <w:szCs w:val="24"/>
          <w:lang w:val="en-US"/>
        </w:rPr>
        <w:t xml:space="preserve"> </w:t>
      </w:r>
      <w:r w:rsidR="00BA0DE9" w:rsidRPr="006C400D">
        <w:rPr>
          <w:rFonts w:ascii="Times New Roman" w:hAnsi="Times New Roman"/>
          <w:noProof/>
          <w:sz w:val="24"/>
          <w:szCs w:val="24"/>
          <w:lang w:val="en-US"/>
        </w:rPr>
        <w:t>Holstein</w:t>
      </w:r>
      <w:r w:rsidR="00BA0DE9" w:rsidRPr="006C400D">
        <w:rPr>
          <w:rFonts w:ascii="Times New Roman" w:hAnsi="Times New Roman"/>
          <w:noProof/>
          <w:spacing w:val="23"/>
          <w:sz w:val="24"/>
          <w:szCs w:val="24"/>
          <w:lang w:val="en-US"/>
        </w:rPr>
        <w:t xml:space="preserve"> </w:t>
      </w:r>
      <w:r w:rsidR="00BA0DE9" w:rsidRPr="006C400D">
        <w:rPr>
          <w:rFonts w:ascii="Times New Roman" w:hAnsi="Times New Roman"/>
          <w:noProof/>
          <w:sz w:val="24"/>
          <w:szCs w:val="24"/>
          <w:lang w:val="en-US"/>
        </w:rPr>
        <w:t>K,</w:t>
      </w:r>
      <w:r w:rsidR="00BA0DE9" w:rsidRPr="006C400D">
        <w:rPr>
          <w:rFonts w:ascii="Times New Roman" w:hAnsi="Times New Roman"/>
          <w:noProof/>
          <w:spacing w:val="9"/>
          <w:sz w:val="24"/>
          <w:szCs w:val="24"/>
          <w:lang w:val="en-US"/>
        </w:rPr>
        <w:t xml:space="preserve"> </w:t>
      </w:r>
      <w:r w:rsidR="00BA0DE9" w:rsidRPr="006C400D">
        <w:rPr>
          <w:rFonts w:ascii="Times New Roman" w:hAnsi="Times New Roman"/>
          <w:noProof/>
          <w:sz w:val="24"/>
          <w:szCs w:val="24"/>
          <w:lang w:val="en-US"/>
        </w:rPr>
        <w:t>Klam</w:t>
      </w:r>
      <w:r w:rsidR="00BA0DE9" w:rsidRPr="006C400D">
        <w:rPr>
          <w:rFonts w:ascii="Times New Roman" w:hAnsi="Times New Roman"/>
          <w:noProof/>
          <w:spacing w:val="-4"/>
          <w:sz w:val="24"/>
          <w:szCs w:val="24"/>
          <w:lang w:val="en-US"/>
        </w:rPr>
        <w:t>r</w:t>
      </w:r>
      <w:r w:rsidR="00BA0DE9" w:rsidRPr="006C400D">
        <w:rPr>
          <w:rFonts w:ascii="Times New Roman" w:hAnsi="Times New Roman"/>
          <w:noProof/>
          <w:sz w:val="24"/>
          <w:szCs w:val="24"/>
          <w:lang w:val="en-US"/>
        </w:rPr>
        <w:t>oth</w:t>
      </w:r>
      <w:r w:rsidR="00BA0DE9" w:rsidRPr="006C400D">
        <w:rPr>
          <w:rFonts w:ascii="Times New Roman" w:hAnsi="Times New Roman"/>
          <w:noProof/>
          <w:spacing w:val="42"/>
          <w:sz w:val="24"/>
          <w:szCs w:val="24"/>
          <w:lang w:val="en-US"/>
        </w:rPr>
        <w:t xml:space="preserve"> </w:t>
      </w:r>
      <w:r w:rsidR="00BA0DE9" w:rsidRPr="006C400D">
        <w:rPr>
          <w:rFonts w:ascii="Times New Roman" w:hAnsi="Times New Roman"/>
          <w:noProof/>
          <w:sz w:val="24"/>
          <w:szCs w:val="24"/>
          <w:lang w:val="en-US"/>
        </w:rPr>
        <w:t>R, Lambert</w:t>
      </w:r>
      <w:r w:rsidR="00BA0DE9" w:rsidRPr="006C400D">
        <w:rPr>
          <w:rFonts w:ascii="Times New Roman" w:hAnsi="Times New Roman"/>
          <w:noProof/>
          <w:spacing w:val="-6"/>
          <w:sz w:val="24"/>
          <w:szCs w:val="24"/>
          <w:lang w:val="en-US"/>
        </w:rPr>
        <w:t xml:space="preserve"> </w:t>
      </w:r>
      <w:r w:rsidR="00BA0DE9" w:rsidRPr="006C400D">
        <w:rPr>
          <w:rFonts w:ascii="Times New Roman" w:hAnsi="Times New Roman"/>
          <w:noProof/>
          <w:spacing w:val="-28"/>
          <w:w w:val="86"/>
          <w:sz w:val="24"/>
          <w:szCs w:val="24"/>
          <w:lang w:val="en-US"/>
        </w:rPr>
        <w:t>T</w:t>
      </w:r>
      <w:r w:rsidR="00220BDC" w:rsidRPr="006C400D">
        <w:rPr>
          <w:rFonts w:ascii="Times New Roman" w:hAnsi="Times New Roman"/>
          <w:noProof/>
          <w:spacing w:val="-28"/>
          <w:w w:val="86"/>
          <w:sz w:val="24"/>
          <w:szCs w:val="24"/>
          <w:lang w:val="en-US"/>
        </w:rPr>
        <w:t>,</w:t>
      </w:r>
      <w:r w:rsidR="00BA0DE9" w:rsidRPr="006C400D">
        <w:rPr>
          <w:rFonts w:ascii="Times New Roman" w:hAnsi="Times New Roman"/>
          <w:noProof/>
          <w:w w:val="86"/>
          <w:sz w:val="24"/>
          <w:szCs w:val="24"/>
          <w:lang w:val="en-US"/>
        </w:rPr>
        <w:t xml:space="preserve"> et al. </w:t>
      </w:r>
      <w:r w:rsidR="00BA0DE9" w:rsidRPr="006C400D">
        <w:rPr>
          <w:rFonts w:ascii="Times New Roman" w:hAnsi="Times New Roman"/>
          <w:noProof/>
          <w:sz w:val="24"/>
          <w:szCs w:val="24"/>
          <w:lang w:val="en-US"/>
        </w:rPr>
        <w:t>Man</w:t>
      </w:r>
      <w:r w:rsidR="00BA0DE9" w:rsidRPr="006C400D">
        <w:rPr>
          <w:rFonts w:ascii="Times New Roman" w:hAnsi="Times New Roman"/>
          <w:noProof/>
          <w:spacing w:val="-11"/>
          <w:sz w:val="24"/>
          <w:szCs w:val="24"/>
          <w:lang w:val="en-US"/>
        </w:rPr>
        <w:t>a</w:t>
      </w:r>
      <w:r w:rsidR="00BA0DE9" w:rsidRPr="006C400D">
        <w:rPr>
          <w:rFonts w:ascii="Times New Roman" w:hAnsi="Times New Roman"/>
          <w:noProof/>
          <w:spacing w:val="-12"/>
          <w:sz w:val="24"/>
          <w:szCs w:val="24"/>
          <w:lang w:val="en-US"/>
        </w:rPr>
        <w:t>g</w:t>
      </w:r>
      <w:r w:rsidR="00BA0DE9" w:rsidRPr="006C400D">
        <w:rPr>
          <w:rFonts w:ascii="Times New Roman" w:hAnsi="Times New Roman"/>
          <w:noProof/>
          <w:sz w:val="24"/>
          <w:szCs w:val="24"/>
          <w:lang w:val="en-US"/>
        </w:rPr>
        <w:t>ement</w:t>
      </w:r>
      <w:r w:rsidR="00BA0DE9" w:rsidRPr="006C400D">
        <w:rPr>
          <w:rFonts w:ascii="Times New Roman" w:hAnsi="Times New Roman"/>
          <w:noProof/>
          <w:spacing w:val="16"/>
          <w:sz w:val="24"/>
          <w:szCs w:val="24"/>
          <w:lang w:val="en-US"/>
        </w:rPr>
        <w:t xml:space="preserve"> </w:t>
      </w:r>
      <w:r w:rsidR="00BA0DE9" w:rsidRPr="006C400D">
        <w:rPr>
          <w:rFonts w:ascii="Times New Roman" w:hAnsi="Times New Roman"/>
          <w:noProof/>
          <w:sz w:val="24"/>
          <w:szCs w:val="24"/>
          <w:lang w:val="en-US"/>
        </w:rPr>
        <w:t>of</w:t>
      </w:r>
      <w:r w:rsidR="00BA0DE9" w:rsidRPr="006C400D">
        <w:rPr>
          <w:rFonts w:ascii="Times New Roman" w:hAnsi="Times New Roman"/>
          <w:noProof/>
          <w:spacing w:val="30"/>
          <w:sz w:val="24"/>
          <w:szCs w:val="24"/>
          <w:lang w:val="en-US"/>
        </w:rPr>
        <w:t xml:space="preserve"> </w:t>
      </w:r>
      <w:r w:rsidR="00BA0DE9" w:rsidRPr="006C400D">
        <w:rPr>
          <w:rFonts w:ascii="Times New Roman" w:hAnsi="Times New Roman"/>
          <w:noProof/>
          <w:sz w:val="24"/>
          <w:szCs w:val="24"/>
          <w:lang w:val="en-US"/>
        </w:rPr>
        <w:t>acute haemarth</w:t>
      </w:r>
      <w:r w:rsidR="00BA0DE9" w:rsidRPr="006C400D">
        <w:rPr>
          <w:rFonts w:ascii="Times New Roman" w:hAnsi="Times New Roman"/>
          <w:noProof/>
          <w:spacing w:val="-4"/>
          <w:sz w:val="24"/>
          <w:szCs w:val="24"/>
          <w:lang w:val="en-US"/>
        </w:rPr>
        <w:t>r</w:t>
      </w:r>
      <w:r w:rsidR="00BA0DE9" w:rsidRPr="006C400D">
        <w:rPr>
          <w:rFonts w:ascii="Times New Roman" w:hAnsi="Times New Roman"/>
          <w:noProof/>
          <w:sz w:val="24"/>
          <w:szCs w:val="24"/>
          <w:lang w:val="en-US"/>
        </w:rPr>
        <w:t>osis</w:t>
      </w:r>
      <w:r w:rsidR="00BA0DE9" w:rsidRPr="006C400D">
        <w:rPr>
          <w:rFonts w:ascii="Times New Roman" w:hAnsi="Times New Roman"/>
          <w:noProof/>
          <w:spacing w:val="30"/>
          <w:sz w:val="24"/>
          <w:szCs w:val="24"/>
          <w:lang w:val="en-US"/>
        </w:rPr>
        <w:t xml:space="preserve"> </w:t>
      </w:r>
      <w:r w:rsidR="00BA0DE9" w:rsidRPr="006C400D">
        <w:rPr>
          <w:rFonts w:ascii="Times New Roman" w:hAnsi="Times New Roman"/>
          <w:noProof/>
          <w:sz w:val="24"/>
          <w:szCs w:val="24"/>
          <w:lang w:val="en-US"/>
        </w:rPr>
        <w:t>in</w:t>
      </w:r>
      <w:r w:rsidR="00BA0DE9" w:rsidRPr="006C400D">
        <w:rPr>
          <w:rFonts w:ascii="Times New Roman" w:hAnsi="Times New Roman"/>
          <w:noProof/>
          <w:spacing w:val="17"/>
          <w:sz w:val="24"/>
          <w:szCs w:val="24"/>
          <w:lang w:val="en-US"/>
        </w:rPr>
        <w:t xml:space="preserve"> </w:t>
      </w:r>
      <w:r w:rsidR="00BA0DE9" w:rsidRPr="006C400D">
        <w:rPr>
          <w:rFonts w:ascii="Times New Roman" w:hAnsi="Times New Roman"/>
          <w:noProof/>
          <w:sz w:val="24"/>
          <w:szCs w:val="24"/>
          <w:lang w:val="en-US"/>
        </w:rPr>
        <w:t>haemophilia</w:t>
      </w:r>
      <w:r w:rsidR="00BA0DE9" w:rsidRPr="006C400D">
        <w:rPr>
          <w:rFonts w:ascii="Times New Roman" w:hAnsi="Times New Roman"/>
          <w:noProof/>
          <w:spacing w:val="13"/>
          <w:sz w:val="24"/>
          <w:szCs w:val="24"/>
          <w:lang w:val="en-US"/>
        </w:rPr>
        <w:t xml:space="preserve"> </w:t>
      </w:r>
      <w:r w:rsidR="00BA0DE9" w:rsidRPr="006C400D">
        <w:rPr>
          <w:rFonts w:ascii="Times New Roman" w:hAnsi="Times New Roman"/>
          <w:noProof/>
          <w:sz w:val="24"/>
          <w:szCs w:val="24"/>
          <w:lang w:val="en-US"/>
        </w:rPr>
        <w:t>A</w:t>
      </w:r>
      <w:r w:rsidR="00BA0DE9" w:rsidRPr="006C400D">
        <w:rPr>
          <w:rFonts w:ascii="Times New Roman" w:hAnsi="Times New Roman"/>
          <w:noProof/>
          <w:spacing w:val="2"/>
          <w:sz w:val="24"/>
          <w:szCs w:val="24"/>
          <w:lang w:val="en-US"/>
        </w:rPr>
        <w:t xml:space="preserve"> </w:t>
      </w:r>
      <w:r w:rsidR="00BA0DE9" w:rsidRPr="006C400D">
        <w:rPr>
          <w:rFonts w:ascii="Times New Roman" w:hAnsi="Times New Roman"/>
          <w:noProof/>
          <w:sz w:val="24"/>
          <w:szCs w:val="24"/>
          <w:lang w:val="en-US"/>
        </w:rPr>
        <w:t>without</w:t>
      </w:r>
      <w:r w:rsidR="00BA0DE9" w:rsidRPr="006C400D">
        <w:rPr>
          <w:rFonts w:ascii="Times New Roman" w:hAnsi="Times New Roman"/>
          <w:noProof/>
          <w:spacing w:val="24"/>
          <w:sz w:val="24"/>
          <w:szCs w:val="24"/>
          <w:lang w:val="en-US"/>
        </w:rPr>
        <w:t xml:space="preserve"> </w:t>
      </w:r>
      <w:r w:rsidR="00BA0DE9" w:rsidRPr="006C400D">
        <w:rPr>
          <w:rFonts w:ascii="Times New Roman" w:hAnsi="Times New Roman"/>
          <w:noProof/>
          <w:sz w:val="24"/>
          <w:szCs w:val="24"/>
          <w:lang w:val="en-US"/>
        </w:rPr>
        <w:t>inhibitors:</w:t>
      </w:r>
      <w:r w:rsidR="00BA0DE9" w:rsidRPr="006C400D">
        <w:rPr>
          <w:rFonts w:ascii="Times New Roman" w:hAnsi="Times New Roman"/>
          <w:noProof/>
          <w:spacing w:val="35"/>
          <w:sz w:val="24"/>
          <w:szCs w:val="24"/>
          <w:lang w:val="en-US"/>
        </w:rPr>
        <w:t xml:space="preserve"> </w:t>
      </w:r>
      <w:r w:rsidR="00BA0DE9" w:rsidRPr="006C400D">
        <w:rPr>
          <w:rFonts w:ascii="Times New Roman" w:hAnsi="Times New Roman"/>
          <w:noProof/>
          <w:sz w:val="24"/>
          <w:szCs w:val="24"/>
          <w:lang w:val="en-US"/>
        </w:rPr>
        <w:t>liter</w:t>
      </w:r>
      <w:r w:rsidR="00BA0DE9" w:rsidRPr="006C400D">
        <w:rPr>
          <w:rFonts w:ascii="Times New Roman" w:hAnsi="Times New Roman"/>
          <w:noProof/>
          <w:spacing w:val="-12"/>
          <w:sz w:val="24"/>
          <w:szCs w:val="24"/>
          <w:lang w:val="en-US"/>
        </w:rPr>
        <w:t>a</w:t>
      </w:r>
      <w:r w:rsidR="00BA0DE9" w:rsidRPr="006C400D">
        <w:rPr>
          <w:rFonts w:ascii="Times New Roman" w:hAnsi="Times New Roman"/>
          <w:noProof/>
          <w:sz w:val="24"/>
          <w:szCs w:val="24"/>
          <w:lang w:val="en-US"/>
        </w:rPr>
        <w:t>tu</w:t>
      </w:r>
      <w:r w:rsidR="00BA0DE9" w:rsidRPr="006C400D">
        <w:rPr>
          <w:rFonts w:ascii="Times New Roman" w:hAnsi="Times New Roman"/>
          <w:noProof/>
          <w:spacing w:val="-4"/>
          <w:sz w:val="24"/>
          <w:szCs w:val="24"/>
          <w:lang w:val="en-US"/>
        </w:rPr>
        <w:t>r</w:t>
      </w:r>
      <w:r w:rsidR="00BA0DE9" w:rsidRPr="006C400D">
        <w:rPr>
          <w:rFonts w:ascii="Times New Roman" w:hAnsi="Times New Roman"/>
          <w:noProof/>
          <w:sz w:val="24"/>
          <w:szCs w:val="24"/>
          <w:lang w:val="en-US"/>
        </w:rPr>
        <w:t xml:space="preserve">e </w:t>
      </w:r>
      <w:r w:rsidR="00BA0DE9" w:rsidRPr="006C400D">
        <w:rPr>
          <w:rFonts w:ascii="Times New Roman" w:hAnsi="Times New Roman"/>
          <w:noProof/>
          <w:spacing w:val="-4"/>
          <w:sz w:val="24"/>
          <w:szCs w:val="24"/>
          <w:lang w:val="en-US"/>
        </w:rPr>
        <w:t>r</w:t>
      </w:r>
      <w:r w:rsidR="00BA0DE9" w:rsidRPr="006C400D">
        <w:rPr>
          <w:rFonts w:ascii="Times New Roman" w:hAnsi="Times New Roman"/>
          <w:noProof/>
          <w:spacing w:val="-5"/>
          <w:sz w:val="24"/>
          <w:szCs w:val="24"/>
          <w:lang w:val="en-US"/>
        </w:rPr>
        <w:t>e</w:t>
      </w:r>
      <w:r w:rsidR="00BA0DE9" w:rsidRPr="006C400D">
        <w:rPr>
          <w:rFonts w:ascii="Times New Roman" w:hAnsi="Times New Roman"/>
          <w:noProof/>
          <w:sz w:val="24"/>
          <w:szCs w:val="24"/>
          <w:lang w:val="en-US"/>
        </w:rPr>
        <w:t>vi</w:t>
      </w:r>
      <w:r w:rsidR="00BA0DE9" w:rsidRPr="006C400D">
        <w:rPr>
          <w:rFonts w:ascii="Times New Roman" w:hAnsi="Times New Roman"/>
          <w:noProof/>
          <w:spacing w:val="-4"/>
          <w:sz w:val="24"/>
          <w:szCs w:val="24"/>
          <w:lang w:val="en-US"/>
        </w:rPr>
        <w:t>e</w:t>
      </w:r>
      <w:r w:rsidR="00BA0DE9" w:rsidRPr="006C400D">
        <w:rPr>
          <w:rFonts w:ascii="Times New Roman" w:hAnsi="Times New Roman"/>
          <w:noProof/>
          <w:spacing w:val="-18"/>
          <w:sz w:val="24"/>
          <w:szCs w:val="24"/>
          <w:lang w:val="en-US"/>
        </w:rPr>
        <w:t>w</w:t>
      </w:r>
      <w:r w:rsidR="00BA0DE9" w:rsidRPr="006C400D">
        <w:rPr>
          <w:rFonts w:ascii="Times New Roman" w:hAnsi="Times New Roman"/>
          <w:noProof/>
          <w:sz w:val="24"/>
          <w:szCs w:val="24"/>
          <w:lang w:val="en-US"/>
        </w:rPr>
        <w:t>, Eu</w:t>
      </w:r>
      <w:r w:rsidR="00BA0DE9" w:rsidRPr="006C400D">
        <w:rPr>
          <w:rFonts w:ascii="Times New Roman" w:hAnsi="Times New Roman"/>
          <w:noProof/>
          <w:spacing w:val="-4"/>
          <w:sz w:val="24"/>
          <w:szCs w:val="24"/>
          <w:lang w:val="en-US"/>
        </w:rPr>
        <w:t>r</w:t>
      </w:r>
      <w:r w:rsidR="00BA0DE9" w:rsidRPr="006C400D">
        <w:rPr>
          <w:rFonts w:ascii="Times New Roman" w:hAnsi="Times New Roman"/>
          <w:noProof/>
          <w:sz w:val="24"/>
          <w:szCs w:val="24"/>
          <w:lang w:val="en-US"/>
        </w:rPr>
        <w:t>opean</w:t>
      </w:r>
      <w:r w:rsidR="00BA0DE9" w:rsidRPr="006C400D">
        <w:rPr>
          <w:rFonts w:ascii="Times New Roman" w:hAnsi="Times New Roman"/>
          <w:noProof/>
          <w:spacing w:val="16"/>
          <w:sz w:val="24"/>
          <w:szCs w:val="24"/>
          <w:lang w:val="en-US"/>
        </w:rPr>
        <w:t xml:space="preserve"> </w:t>
      </w:r>
      <w:r w:rsidR="00BA0DE9" w:rsidRPr="006C400D">
        <w:rPr>
          <w:rFonts w:ascii="Times New Roman" w:hAnsi="Times New Roman"/>
          <w:noProof/>
          <w:sz w:val="24"/>
          <w:szCs w:val="24"/>
          <w:lang w:val="en-US"/>
        </w:rPr>
        <w:t>sur</w:t>
      </w:r>
      <w:r w:rsidR="00BA0DE9" w:rsidRPr="006C400D">
        <w:rPr>
          <w:rFonts w:ascii="Times New Roman" w:hAnsi="Times New Roman"/>
          <w:noProof/>
          <w:spacing w:val="-5"/>
          <w:sz w:val="24"/>
          <w:szCs w:val="24"/>
          <w:lang w:val="en-US"/>
        </w:rPr>
        <w:t>v</w:t>
      </w:r>
      <w:r w:rsidR="00BA0DE9" w:rsidRPr="006C400D">
        <w:rPr>
          <w:rFonts w:ascii="Times New Roman" w:hAnsi="Times New Roman"/>
          <w:noProof/>
          <w:spacing w:val="-2"/>
          <w:sz w:val="24"/>
          <w:szCs w:val="24"/>
          <w:lang w:val="en-US"/>
        </w:rPr>
        <w:t>e</w:t>
      </w:r>
      <w:r w:rsidR="00BA0DE9" w:rsidRPr="006C400D">
        <w:rPr>
          <w:rFonts w:ascii="Times New Roman" w:hAnsi="Times New Roman"/>
          <w:noProof/>
          <w:sz w:val="24"/>
          <w:szCs w:val="24"/>
          <w:lang w:val="en-US"/>
        </w:rPr>
        <w:t>y</w:t>
      </w:r>
      <w:r w:rsidR="00BA0DE9" w:rsidRPr="006C400D">
        <w:rPr>
          <w:rFonts w:ascii="Times New Roman" w:hAnsi="Times New Roman"/>
          <w:noProof/>
          <w:spacing w:val="18"/>
          <w:sz w:val="24"/>
          <w:szCs w:val="24"/>
          <w:lang w:val="en-US"/>
        </w:rPr>
        <w:t xml:space="preserve"> </w:t>
      </w:r>
      <w:r w:rsidR="00BA0DE9" w:rsidRPr="006C400D">
        <w:rPr>
          <w:rFonts w:ascii="Times New Roman" w:hAnsi="Times New Roman"/>
          <w:noProof/>
          <w:sz w:val="24"/>
          <w:szCs w:val="24"/>
          <w:lang w:val="en-US"/>
        </w:rPr>
        <w:t>and</w:t>
      </w:r>
      <w:r w:rsidR="00BA0DE9" w:rsidRPr="006C400D">
        <w:rPr>
          <w:rFonts w:ascii="Times New Roman" w:hAnsi="Times New Roman"/>
          <w:noProof/>
          <w:spacing w:val="27"/>
          <w:sz w:val="24"/>
          <w:szCs w:val="24"/>
          <w:lang w:val="en-US"/>
        </w:rPr>
        <w:t xml:space="preserve"> </w:t>
      </w:r>
      <w:r w:rsidR="00BA0DE9" w:rsidRPr="006C400D">
        <w:rPr>
          <w:rFonts w:ascii="Times New Roman" w:hAnsi="Times New Roman"/>
          <w:noProof/>
          <w:spacing w:val="-4"/>
          <w:sz w:val="24"/>
          <w:szCs w:val="24"/>
          <w:lang w:val="en-US"/>
        </w:rPr>
        <w:t>r</w:t>
      </w:r>
      <w:r w:rsidR="00BA0DE9" w:rsidRPr="006C400D">
        <w:rPr>
          <w:rFonts w:ascii="Times New Roman" w:hAnsi="Times New Roman"/>
          <w:noProof/>
          <w:sz w:val="24"/>
          <w:szCs w:val="24"/>
          <w:lang w:val="en-US"/>
        </w:rPr>
        <w:t>ecommend</w:t>
      </w:r>
      <w:r w:rsidR="00BA0DE9" w:rsidRPr="006C400D">
        <w:rPr>
          <w:rFonts w:ascii="Times New Roman" w:hAnsi="Times New Roman"/>
          <w:noProof/>
          <w:spacing w:val="-12"/>
          <w:sz w:val="24"/>
          <w:szCs w:val="24"/>
          <w:lang w:val="en-US"/>
        </w:rPr>
        <w:t>a</w:t>
      </w:r>
      <w:r w:rsidR="00BA0DE9" w:rsidRPr="006C400D">
        <w:rPr>
          <w:rFonts w:ascii="Times New Roman" w:hAnsi="Times New Roman"/>
          <w:noProof/>
          <w:sz w:val="24"/>
          <w:szCs w:val="24"/>
          <w:lang w:val="en-US"/>
        </w:rPr>
        <w:t>tion</w:t>
      </w:r>
      <w:r w:rsidR="00BA0DE9" w:rsidRPr="006C400D">
        <w:rPr>
          <w:rFonts w:ascii="Times New Roman" w:hAnsi="Times New Roman"/>
          <w:noProof/>
          <w:spacing w:val="-11"/>
          <w:sz w:val="24"/>
          <w:szCs w:val="24"/>
          <w:lang w:val="en-US"/>
        </w:rPr>
        <w:t>s</w:t>
      </w:r>
      <w:r w:rsidR="00BA0DE9" w:rsidRPr="006C400D">
        <w:rPr>
          <w:rFonts w:ascii="Times New Roman" w:hAnsi="Times New Roman"/>
          <w:noProof/>
          <w:sz w:val="24"/>
          <w:szCs w:val="24"/>
          <w:lang w:val="en-US"/>
        </w:rPr>
        <w:t>.</w:t>
      </w:r>
      <w:r w:rsidR="00BA0DE9" w:rsidRPr="006C400D">
        <w:rPr>
          <w:rFonts w:ascii="Times New Roman" w:hAnsi="Times New Roman"/>
          <w:noProof/>
          <w:spacing w:val="30"/>
          <w:sz w:val="24"/>
          <w:szCs w:val="24"/>
          <w:lang w:val="en-US"/>
        </w:rPr>
        <w:t xml:space="preserve"> </w:t>
      </w:r>
      <w:r w:rsidR="00BA0DE9" w:rsidRPr="006C400D">
        <w:rPr>
          <w:rFonts w:ascii="Times New Roman" w:hAnsi="Times New Roman"/>
          <w:noProof/>
          <w:sz w:val="24"/>
          <w:szCs w:val="24"/>
          <w:lang w:val="en-US"/>
        </w:rPr>
        <w:t>Haemophilia</w:t>
      </w:r>
      <w:r w:rsidR="00220BDC" w:rsidRPr="006C400D">
        <w:rPr>
          <w:rFonts w:ascii="Times New Roman" w:hAnsi="Times New Roman"/>
          <w:noProof/>
          <w:sz w:val="24"/>
          <w:szCs w:val="24"/>
          <w:lang w:val="en-US"/>
        </w:rPr>
        <w:t>.</w:t>
      </w:r>
      <w:r w:rsidR="00BA0DE9" w:rsidRPr="006C400D">
        <w:rPr>
          <w:rFonts w:ascii="Times New Roman" w:hAnsi="Times New Roman"/>
          <w:noProof/>
          <w:spacing w:val="26"/>
          <w:sz w:val="24"/>
          <w:szCs w:val="24"/>
          <w:lang w:val="en-US"/>
        </w:rPr>
        <w:t xml:space="preserve"> </w:t>
      </w:r>
      <w:r w:rsidR="00220BDC" w:rsidRPr="006C400D">
        <w:rPr>
          <w:rFonts w:ascii="Times New Roman" w:hAnsi="Times New Roman"/>
          <w:noProof/>
          <w:sz w:val="24"/>
          <w:szCs w:val="24"/>
          <w:lang w:val="en-US"/>
        </w:rPr>
        <w:t>2011;</w:t>
      </w:r>
      <w:r w:rsidR="00BA0DE9" w:rsidRPr="006C400D">
        <w:rPr>
          <w:rFonts w:ascii="Times New Roman" w:hAnsi="Times New Roman"/>
          <w:noProof/>
          <w:sz w:val="24"/>
          <w:szCs w:val="24"/>
          <w:lang w:val="en-US"/>
        </w:rPr>
        <w:t>17:383-392.</w:t>
      </w:r>
    </w:p>
    <w:p w14:paraId="463AE476" w14:textId="1BAC959C" w:rsidR="00BA0DE9" w:rsidRPr="006C400D" w:rsidRDefault="00BA0DE9" w:rsidP="00BA0DE9">
      <w:pPr>
        <w:pStyle w:val="ListeParagraf"/>
        <w:widowControl w:val="0"/>
        <w:autoSpaceDE w:val="0"/>
        <w:autoSpaceDN w:val="0"/>
        <w:adjustRightInd w:val="0"/>
        <w:spacing w:after="0" w:line="240" w:lineRule="auto"/>
        <w:ind w:left="0"/>
        <w:jc w:val="both"/>
        <w:rPr>
          <w:rFonts w:ascii="Times New Roman" w:hAnsi="Times New Roman"/>
          <w:noProof/>
          <w:sz w:val="24"/>
          <w:szCs w:val="24"/>
          <w:lang w:val="en-US"/>
        </w:rPr>
      </w:pPr>
      <w:r w:rsidRPr="006C400D">
        <w:rPr>
          <w:rFonts w:ascii="Times New Roman" w:hAnsi="Times New Roman"/>
          <w:noProof/>
          <w:sz w:val="24"/>
          <w:szCs w:val="24"/>
          <w:lang w:val="en-US"/>
        </w:rPr>
        <w:t xml:space="preserve">5. </w:t>
      </w:r>
      <w:r w:rsidRPr="006C400D">
        <w:rPr>
          <w:rFonts w:ascii="Times New Roman" w:hAnsi="Times New Roman"/>
          <w:noProof/>
          <w:spacing w:val="46"/>
          <w:sz w:val="24"/>
          <w:szCs w:val="24"/>
          <w:lang w:val="en-US"/>
        </w:rPr>
        <w:t xml:space="preserve"> </w:t>
      </w:r>
      <w:r w:rsidRPr="006C400D">
        <w:rPr>
          <w:rFonts w:ascii="Times New Roman" w:hAnsi="Times New Roman"/>
          <w:noProof/>
          <w:sz w:val="24"/>
          <w:szCs w:val="24"/>
          <w:lang w:val="en-US"/>
        </w:rPr>
        <w:t>Hermans</w:t>
      </w:r>
      <w:r w:rsidRPr="006C400D">
        <w:rPr>
          <w:rFonts w:ascii="Times New Roman" w:hAnsi="Times New Roman"/>
          <w:noProof/>
          <w:spacing w:val="35"/>
          <w:sz w:val="24"/>
          <w:szCs w:val="24"/>
          <w:lang w:val="en-US"/>
        </w:rPr>
        <w:t xml:space="preserve"> </w:t>
      </w:r>
      <w:r w:rsidRPr="006C400D">
        <w:rPr>
          <w:rFonts w:ascii="Times New Roman" w:hAnsi="Times New Roman"/>
          <w:noProof/>
          <w:spacing w:val="-21"/>
          <w:sz w:val="24"/>
          <w:szCs w:val="24"/>
          <w:lang w:val="en-US"/>
        </w:rPr>
        <w:t>C</w:t>
      </w:r>
      <w:r w:rsidRPr="006C400D">
        <w:rPr>
          <w:rFonts w:ascii="Times New Roman" w:hAnsi="Times New Roman"/>
          <w:noProof/>
          <w:sz w:val="24"/>
          <w:szCs w:val="24"/>
          <w:lang w:val="en-US"/>
        </w:rPr>
        <w:t>,</w:t>
      </w:r>
      <w:r w:rsidRPr="006C400D">
        <w:rPr>
          <w:rFonts w:ascii="Times New Roman" w:hAnsi="Times New Roman"/>
          <w:noProof/>
          <w:spacing w:val="18"/>
          <w:sz w:val="24"/>
          <w:szCs w:val="24"/>
          <w:lang w:val="en-US"/>
        </w:rPr>
        <w:t xml:space="preserve"> </w:t>
      </w:r>
      <w:r w:rsidRPr="006C400D">
        <w:rPr>
          <w:rFonts w:ascii="Times New Roman" w:hAnsi="Times New Roman"/>
          <w:noProof/>
          <w:sz w:val="24"/>
          <w:szCs w:val="24"/>
          <w:lang w:val="en-US"/>
        </w:rPr>
        <w:t>Altisent</w:t>
      </w:r>
      <w:r w:rsidRPr="006C400D">
        <w:rPr>
          <w:rFonts w:ascii="Times New Roman" w:hAnsi="Times New Roman"/>
          <w:noProof/>
          <w:spacing w:val="46"/>
          <w:sz w:val="24"/>
          <w:szCs w:val="24"/>
          <w:lang w:val="en-US"/>
        </w:rPr>
        <w:t xml:space="preserve"> </w:t>
      </w:r>
      <w:r w:rsidRPr="006C400D">
        <w:rPr>
          <w:rFonts w:ascii="Times New Roman" w:hAnsi="Times New Roman"/>
          <w:noProof/>
          <w:spacing w:val="-21"/>
          <w:sz w:val="24"/>
          <w:szCs w:val="24"/>
          <w:lang w:val="en-US"/>
        </w:rPr>
        <w:t>C</w:t>
      </w:r>
      <w:r w:rsidRPr="006C400D">
        <w:rPr>
          <w:rFonts w:ascii="Times New Roman" w:hAnsi="Times New Roman"/>
          <w:noProof/>
          <w:sz w:val="24"/>
          <w:szCs w:val="24"/>
          <w:lang w:val="en-US"/>
        </w:rPr>
        <w:t>,</w:t>
      </w:r>
      <w:r w:rsidRPr="006C400D">
        <w:rPr>
          <w:rFonts w:ascii="Times New Roman" w:hAnsi="Times New Roman"/>
          <w:noProof/>
          <w:spacing w:val="18"/>
          <w:sz w:val="24"/>
          <w:szCs w:val="24"/>
          <w:lang w:val="en-US"/>
        </w:rPr>
        <w:t xml:space="preserve"> </w:t>
      </w:r>
      <w:r w:rsidRPr="006C400D">
        <w:rPr>
          <w:rFonts w:ascii="Times New Roman" w:hAnsi="Times New Roman"/>
          <w:noProof/>
          <w:sz w:val="24"/>
          <w:szCs w:val="24"/>
          <w:lang w:val="en-US"/>
        </w:rPr>
        <w:t>B</w:t>
      </w:r>
      <w:r w:rsidRPr="006C400D">
        <w:rPr>
          <w:rFonts w:ascii="Times New Roman" w:hAnsi="Times New Roman"/>
          <w:noProof/>
          <w:spacing w:val="-12"/>
          <w:sz w:val="24"/>
          <w:szCs w:val="24"/>
          <w:lang w:val="en-US"/>
        </w:rPr>
        <w:t>a</w:t>
      </w:r>
      <w:r w:rsidRPr="006C400D">
        <w:rPr>
          <w:rFonts w:ascii="Times New Roman" w:hAnsi="Times New Roman"/>
          <w:noProof/>
          <w:sz w:val="24"/>
          <w:szCs w:val="24"/>
          <w:lang w:val="en-US"/>
        </w:rPr>
        <w:t>to</w:t>
      </w:r>
      <w:r w:rsidRPr="006C400D">
        <w:rPr>
          <w:rFonts w:ascii="Times New Roman" w:hAnsi="Times New Roman"/>
          <w:noProof/>
          <w:spacing w:val="-4"/>
          <w:sz w:val="24"/>
          <w:szCs w:val="24"/>
          <w:lang w:val="en-US"/>
        </w:rPr>
        <w:t>r</w:t>
      </w:r>
      <w:r w:rsidRPr="006C400D">
        <w:rPr>
          <w:rFonts w:ascii="Times New Roman" w:hAnsi="Times New Roman"/>
          <w:noProof/>
          <w:spacing w:val="-5"/>
          <w:sz w:val="24"/>
          <w:szCs w:val="24"/>
          <w:lang w:val="en-US"/>
        </w:rPr>
        <w:t>o</w:t>
      </w:r>
      <w:r w:rsidRPr="006C400D">
        <w:rPr>
          <w:rFonts w:ascii="Times New Roman" w:hAnsi="Times New Roman"/>
          <w:noProof/>
          <w:sz w:val="24"/>
          <w:szCs w:val="24"/>
          <w:lang w:val="en-US"/>
        </w:rPr>
        <w:t>va</w:t>
      </w:r>
      <w:r w:rsidRPr="006C400D">
        <w:rPr>
          <w:rFonts w:ascii="Times New Roman" w:hAnsi="Times New Roman"/>
          <w:noProof/>
          <w:spacing w:val="19"/>
          <w:sz w:val="24"/>
          <w:szCs w:val="24"/>
          <w:lang w:val="en-US"/>
        </w:rPr>
        <w:t xml:space="preserve"> </w:t>
      </w:r>
      <w:r w:rsidRPr="006C400D">
        <w:rPr>
          <w:rFonts w:ascii="Times New Roman" w:hAnsi="Times New Roman"/>
          <w:noProof/>
          <w:sz w:val="24"/>
          <w:szCs w:val="24"/>
          <w:lang w:val="en-US"/>
        </w:rPr>
        <w:t>A,</w:t>
      </w:r>
      <w:r w:rsidRPr="006C400D">
        <w:rPr>
          <w:rFonts w:ascii="Times New Roman" w:hAnsi="Times New Roman"/>
          <w:noProof/>
          <w:spacing w:val="21"/>
          <w:sz w:val="24"/>
          <w:szCs w:val="24"/>
          <w:lang w:val="en-US"/>
        </w:rPr>
        <w:t xml:space="preserve"> </w:t>
      </w:r>
      <w:r w:rsidRPr="006C400D">
        <w:rPr>
          <w:rFonts w:ascii="Times New Roman" w:hAnsi="Times New Roman"/>
          <w:noProof/>
          <w:sz w:val="24"/>
          <w:szCs w:val="24"/>
          <w:lang w:val="en-US"/>
        </w:rPr>
        <w:t>Chambost</w:t>
      </w:r>
      <w:r w:rsidRPr="006C400D">
        <w:rPr>
          <w:rFonts w:ascii="Times New Roman" w:hAnsi="Times New Roman"/>
          <w:noProof/>
          <w:spacing w:val="20"/>
          <w:sz w:val="24"/>
          <w:szCs w:val="24"/>
          <w:lang w:val="en-US"/>
        </w:rPr>
        <w:t xml:space="preserve"> </w:t>
      </w:r>
      <w:r w:rsidRPr="006C400D">
        <w:rPr>
          <w:rFonts w:ascii="Times New Roman" w:hAnsi="Times New Roman"/>
          <w:noProof/>
          <w:sz w:val="24"/>
          <w:szCs w:val="24"/>
          <w:lang w:val="en-US"/>
        </w:rPr>
        <w:t>H,</w:t>
      </w:r>
      <w:r w:rsidRPr="006C400D">
        <w:rPr>
          <w:rFonts w:ascii="Times New Roman" w:hAnsi="Times New Roman"/>
          <w:noProof/>
          <w:spacing w:val="27"/>
          <w:sz w:val="24"/>
          <w:szCs w:val="24"/>
          <w:lang w:val="en-US"/>
        </w:rPr>
        <w:t xml:space="preserve"> </w:t>
      </w:r>
      <w:r w:rsidRPr="006C400D">
        <w:rPr>
          <w:rFonts w:ascii="Times New Roman" w:hAnsi="Times New Roman"/>
          <w:noProof/>
          <w:sz w:val="24"/>
          <w:szCs w:val="24"/>
          <w:lang w:val="en-US"/>
        </w:rPr>
        <w:t>De</w:t>
      </w:r>
      <w:r w:rsidRPr="006C400D">
        <w:rPr>
          <w:rFonts w:ascii="Times New Roman" w:hAnsi="Times New Roman"/>
          <w:noProof/>
          <w:spacing w:val="20"/>
          <w:sz w:val="24"/>
          <w:szCs w:val="24"/>
          <w:lang w:val="en-US"/>
        </w:rPr>
        <w:t xml:space="preserve"> </w:t>
      </w:r>
      <w:r w:rsidRPr="006C400D">
        <w:rPr>
          <w:rFonts w:ascii="Times New Roman" w:hAnsi="Times New Roman"/>
          <w:noProof/>
          <w:sz w:val="24"/>
          <w:szCs w:val="24"/>
          <w:lang w:val="en-US"/>
        </w:rPr>
        <w:t>Moerloose</w:t>
      </w:r>
      <w:r w:rsidRPr="006C400D">
        <w:rPr>
          <w:rFonts w:ascii="Times New Roman" w:hAnsi="Times New Roman"/>
          <w:noProof/>
          <w:spacing w:val="27"/>
          <w:sz w:val="24"/>
          <w:szCs w:val="24"/>
          <w:lang w:val="en-US"/>
        </w:rPr>
        <w:t xml:space="preserve"> </w:t>
      </w:r>
      <w:r w:rsidRPr="006C400D">
        <w:rPr>
          <w:rFonts w:ascii="Times New Roman" w:hAnsi="Times New Roman"/>
          <w:noProof/>
          <w:spacing w:val="-59"/>
          <w:sz w:val="24"/>
          <w:szCs w:val="24"/>
          <w:lang w:val="en-US"/>
        </w:rPr>
        <w:t>P</w:t>
      </w:r>
      <w:r w:rsidRPr="006C400D">
        <w:rPr>
          <w:rFonts w:ascii="Times New Roman" w:hAnsi="Times New Roman"/>
          <w:noProof/>
          <w:sz w:val="24"/>
          <w:szCs w:val="24"/>
          <w:lang w:val="en-US"/>
        </w:rPr>
        <w:t>, Kara</w:t>
      </w:r>
      <w:r w:rsidRPr="006C400D">
        <w:rPr>
          <w:rFonts w:ascii="Times New Roman" w:hAnsi="Times New Roman"/>
          <w:noProof/>
          <w:spacing w:val="-10"/>
          <w:sz w:val="24"/>
          <w:szCs w:val="24"/>
          <w:lang w:val="en-US"/>
        </w:rPr>
        <w:t>f</w:t>
      </w:r>
      <w:r w:rsidRPr="006C400D">
        <w:rPr>
          <w:rFonts w:ascii="Times New Roman" w:hAnsi="Times New Roman"/>
          <w:noProof/>
          <w:sz w:val="24"/>
          <w:szCs w:val="24"/>
          <w:lang w:val="en-US"/>
        </w:rPr>
        <w:t>oulidou</w:t>
      </w:r>
      <w:r w:rsidRPr="006C400D">
        <w:rPr>
          <w:rFonts w:ascii="Times New Roman" w:hAnsi="Times New Roman"/>
          <w:noProof/>
          <w:spacing w:val="2"/>
          <w:sz w:val="24"/>
          <w:szCs w:val="24"/>
          <w:lang w:val="en-US"/>
        </w:rPr>
        <w:t xml:space="preserve"> </w:t>
      </w:r>
      <w:r w:rsidRPr="006C400D">
        <w:rPr>
          <w:rFonts w:ascii="Times New Roman" w:hAnsi="Times New Roman"/>
          <w:noProof/>
          <w:sz w:val="24"/>
          <w:szCs w:val="24"/>
          <w:lang w:val="en-US"/>
        </w:rPr>
        <w:t>A</w:t>
      </w:r>
      <w:r w:rsidR="00220BDC" w:rsidRPr="006C400D">
        <w:rPr>
          <w:rFonts w:ascii="Times New Roman" w:hAnsi="Times New Roman"/>
          <w:noProof/>
          <w:sz w:val="24"/>
          <w:szCs w:val="24"/>
          <w:lang w:val="en-US"/>
        </w:rPr>
        <w:t>,</w:t>
      </w:r>
      <w:r w:rsidRPr="006C400D">
        <w:rPr>
          <w:rFonts w:ascii="Times New Roman" w:hAnsi="Times New Roman"/>
          <w:noProof/>
          <w:sz w:val="24"/>
          <w:szCs w:val="24"/>
          <w:lang w:val="en-US"/>
        </w:rPr>
        <w:t xml:space="preserve"> et al. R</w:t>
      </w:r>
      <w:r w:rsidRPr="006C400D">
        <w:rPr>
          <w:rFonts w:ascii="Times New Roman" w:hAnsi="Times New Roman"/>
          <w:noProof/>
          <w:spacing w:val="-11"/>
          <w:sz w:val="24"/>
          <w:szCs w:val="24"/>
          <w:lang w:val="en-US"/>
        </w:rPr>
        <w:t>ep</w:t>
      </w:r>
      <w:r w:rsidRPr="006C400D">
        <w:rPr>
          <w:rFonts w:ascii="Times New Roman" w:hAnsi="Times New Roman"/>
          <w:noProof/>
          <w:sz w:val="24"/>
          <w:szCs w:val="24"/>
          <w:lang w:val="en-US"/>
        </w:rPr>
        <w:t>lacement</w:t>
      </w:r>
      <w:r w:rsidRPr="006C400D">
        <w:rPr>
          <w:rFonts w:ascii="Times New Roman" w:hAnsi="Times New Roman"/>
          <w:noProof/>
          <w:spacing w:val="-15"/>
          <w:sz w:val="24"/>
          <w:szCs w:val="24"/>
          <w:lang w:val="en-US"/>
        </w:rPr>
        <w:t xml:space="preserve"> </w:t>
      </w:r>
      <w:r w:rsidRPr="006C400D">
        <w:rPr>
          <w:rFonts w:ascii="Times New Roman" w:hAnsi="Times New Roman"/>
          <w:noProof/>
          <w:sz w:val="24"/>
          <w:szCs w:val="24"/>
          <w:lang w:val="en-US"/>
        </w:rPr>
        <w:t>ther</w:t>
      </w:r>
      <w:r w:rsidRPr="006C400D">
        <w:rPr>
          <w:rFonts w:ascii="Times New Roman" w:hAnsi="Times New Roman"/>
          <w:noProof/>
          <w:spacing w:val="-16"/>
          <w:sz w:val="24"/>
          <w:szCs w:val="24"/>
          <w:lang w:val="en-US"/>
        </w:rPr>
        <w:t>a</w:t>
      </w:r>
      <w:r w:rsidRPr="006C400D">
        <w:rPr>
          <w:rFonts w:ascii="Times New Roman" w:hAnsi="Times New Roman"/>
          <w:noProof/>
          <w:spacing w:val="-2"/>
          <w:sz w:val="24"/>
          <w:szCs w:val="24"/>
          <w:lang w:val="en-US"/>
        </w:rPr>
        <w:t>p</w:t>
      </w:r>
      <w:r w:rsidRPr="006C400D">
        <w:rPr>
          <w:rFonts w:ascii="Times New Roman" w:hAnsi="Times New Roman"/>
          <w:noProof/>
          <w:sz w:val="24"/>
          <w:szCs w:val="24"/>
          <w:lang w:val="en-US"/>
        </w:rPr>
        <w:t>y</w:t>
      </w:r>
      <w:r w:rsidRPr="006C400D">
        <w:rPr>
          <w:rFonts w:ascii="Times New Roman" w:hAnsi="Times New Roman"/>
          <w:noProof/>
          <w:spacing w:val="-9"/>
          <w:sz w:val="24"/>
          <w:szCs w:val="24"/>
          <w:lang w:val="en-US"/>
        </w:rPr>
        <w:t xml:space="preserve"> </w:t>
      </w:r>
      <w:r w:rsidRPr="006C400D">
        <w:rPr>
          <w:rFonts w:ascii="Times New Roman" w:hAnsi="Times New Roman"/>
          <w:noProof/>
          <w:spacing w:val="-10"/>
          <w:w w:val="109"/>
          <w:sz w:val="24"/>
          <w:szCs w:val="24"/>
          <w:lang w:val="en-US"/>
        </w:rPr>
        <w:t>f</w:t>
      </w:r>
      <w:r w:rsidRPr="006C400D">
        <w:rPr>
          <w:rFonts w:ascii="Times New Roman" w:hAnsi="Times New Roman"/>
          <w:noProof/>
          <w:w w:val="105"/>
          <w:sz w:val="24"/>
          <w:szCs w:val="24"/>
          <w:lang w:val="en-US"/>
        </w:rPr>
        <w:t xml:space="preserve">or </w:t>
      </w:r>
      <w:r w:rsidRPr="006C400D">
        <w:rPr>
          <w:rFonts w:ascii="Times New Roman" w:hAnsi="Times New Roman"/>
          <w:noProof/>
          <w:sz w:val="24"/>
          <w:szCs w:val="24"/>
          <w:lang w:val="en-US"/>
        </w:rPr>
        <w:t>i</w:t>
      </w:r>
      <w:r w:rsidRPr="006C400D">
        <w:rPr>
          <w:rFonts w:ascii="Times New Roman" w:hAnsi="Times New Roman"/>
          <w:noProof/>
          <w:spacing w:val="-7"/>
          <w:sz w:val="24"/>
          <w:szCs w:val="24"/>
          <w:lang w:val="en-US"/>
        </w:rPr>
        <w:t>n</w:t>
      </w:r>
      <w:r w:rsidRPr="006C400D">
        <w:rPr>
          <w:rFonts w:ascii="Times New Roman" w:hAnsi="Times New Roman"/>
          <w:noProof/>
          <w:sz w:val="24"/>
          <w:szCs w:val="24"/>
          <w:lang w:val="en-US"/>
        </w:rPr>
        <w:t>vasi</w:t>
      </w:r>
      <w:r w:rsidRPr="006C400D">
        <w:rPr>
          <w:rFonts w:ascii="Times New Roman" w:hAnsi="Times New Roman"/>
          <w:noProof/>
          <w:spacing w:val="-5"/>
          <w:sz w:val="24"/>
          <w:szCs w:val="24"/>
          <w:lang w:val="en-US"/>
        </w:rPr>
        <w:t>v</w:t>
      </w:r>
      <w:r w:rsidRPr="006C400D">
        <w:rPr>
          <w:rFonts w:ascii="Times New Roman" w:hAnsi="Times New Roman"/>
          <w:noProof/>
          <w:sz w:val="24"/>
          <w:szCs w:val="24"/>
          <w:lang w:val="en-US"/>
        </w:rPr>
        <w:t>e</w:t>
      </w:r>
      <w:r w:rsidRPr="006C400D">
        <w:rPr>
          <w:rFonts w:ascii="Times New Roman" w:hAnsi="Times New Roman"/>
          <w:noProof/>
          <w:spacing w:val="3"/>
          <w:sz w:val="24"/>
          <w:szCs w:val="24"/>
          <w:lang w:val="en-US"/>
        </w:rPr>
        <w:t xml:space="preserve"> </w:t>
      </w:r>
      <w:r w:rsidRPr="006C400D">
        <w:rPr>
          <w:rFonts w:ascii="Times New Roman" w:hAnsi="Times New Roman"/>
          <w:noProof/>
          <w:sz w:val="24"/>
          <w:szCs w:val="24"/>
          <w:lang w:val="en-US"/>
        </w:rPr>
        <w:t>p</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ocedu</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es</w:t>
      </w:r>
      <w:r w:rsidRPr="006C400D">
        <w:rPr>
          <w:rFonts w:ascii="Times New Roman" w:hAnsi="Times New Roman"/>
          <w:noProof/>
          <w:spacing w:val="29"/>
          <w:sz w:val="24"/>
          <w:szCs w:val="24"/>
          <w:lang w:val="en-US"/>
        </w:rPr>
        <w:t xml:space="preserve"> </w:t>
      </w:r>
      <w:r w:rsidRPr="006C400D">
        <w:rPr>
          <w:rFonts w:ascii="Times New Roman" w:hAnsi="Times New Roman"/>
          <w:noProof/>
          <w:sz w:val="24"/>
          <w:szCs w:val="24"/>
          <w:lang w:val="en-US"/>
        </w:rPr>
        <w:t>in</w:t>
      </w:r>
      <w:r w:rsidRPr="006C400D">
        <w:rPr>
          <w:rFonts w:ascii="Times New Roman" w:hAnsi="Times New Roman"/>
          <w:noProof/>
          <w:spacing w:val="36"/>
          <w:sz w:val="24"/>
          <w:szCs w:val="24"/>
          <w:lang w:val="en-US"/>
        </w:rPr>
        <w:t xml:space="preserve"> </w:t>
      </w:r>
      <w:r w:rsidRPr="006C400D">
        <w:rPr>
          <w:rFonts w:ascii="Times New Roman" w:hAnsi="Times New Roman"/>
          <w:noProof/>
          <w:sz w:val="24"/>
          <w:szCs w:val="24"/>
          <w:lang w:val="en-US"/>
        </w:rPr>
        <w:t>p</w:t>
      </w:r>
      <w:r w:rsidRPr="006C400D">
        <w:rPr>
          <w:rFonts w:ascii="Times New Roman" w:hAnsi="Times New Roman"/>
          <w:noProof/>
          <w:spacing w:val="-12"/>
          <w:sz w:val="24"/>
          <w:szCs w:val="24"/>
          <w:lang w:val="en-US"/>
        </w:rPr>
        <w:t>a</w:t>
      </w:r>
      <w:r w:rsidRPr="006C400D">
        <w:rPr>
          <w:rFonts w:ascii="Times New Roman" w:hAnsi="Times New Roman"/>
          <w:noProof/>
          <w:sz w:val="24"/>
          <w:szCs w:val="24"/>
          <w:lang w:val="en-US"/>
        </w:rPr>
        <w:t>tients</w:t>
      </w:r>
      <w:r w:rsidRPr="006C400D">
        <w:rPr>
          <w:rFonts w:ascii="Times New Roman" w:hAnsi="Times New Roman"/>
          <w:noProof/>
          <w:spacing w:val="35"/>
          <w:sz w:val="24"/>
          <w:szCs w:val="24"/>
          <w:lang w:val="en-US"/>
        </w:rPr>
        <w:t xml:space="preserve"> </w:t>
      </w:r>
      <w:r w:rsidRPr="006C400D">
        <w:rPr>
          <w:rFonts w:ascii="Times New Roman" w:hAnsi="Times New Roman"/>
          <w:noProof/>
          <w:sz w:val="24"/>
          <w:szCs w:val="24"/>
          <w:lang w:val="en-US"/>
        </w:rPr>
        <w:t>with</w:t>
      </w:r>
      <w:r w:rsidRPr="006C400D">
        <w:rPr>
          <w:rFonts w:ascii="Times New Roman" w:hAnsi="Times New Roman"/>
          <w:noProof/>
          <w:spacing w:val="41"/>
          <w:sz w:val="24"/>
          <w:szCs w:val="24"/>
          <w:lang w:val="en-US"/>
        </w:rPr>
        <w:t xml:space="preserve"> </w:t>
      </w:r>
      <w:r w:rsidRPr="006C400D">
        <w:rPr>
          <w:rFonts w:ascii="Times New Roman" w:hAnsi="Times New Roman"/>
          <w:noProof/>
          <w:sz w:val="24"/>
          <w:szCs w:val="24"/>
          <w:lang w:val="en-US"/>
        </w:rPr>
        <w:t>haemophilia:</w:t>
      </w:r>
      <w:r w:rsidRPr="006C400D">
        <w:rPr>
          <w:rFonts w:ascii="Times New Roman" w:hAnsi="Times New Roman"/>
          <w:noProof/>
          <w:spacing w:val="32"/>
          <w:sz w:val="24"/>
          <w:szCs w:val="24"/>
          <w:lang w:val="en-US"/>
        </w:rPr>
        <w:t xml:space="preserve"> </w:t>
      </w:r>
      <w:r w:rsidRPr="006C400D">
        <w:rPr>
          <w:rFonts w:ascii="Times New Roman" w:hAnsi="Times New Roman"/>
          <w:noProof/>
          <w:sz w:val="24"/>
          <w:szCs w:val="24"/>
          <w:lang w:val="en-US"/>
        </w:rPr>
        <w:t>liter</w:t>
      </w:r>
      <w:r w:rsidRPr="006C400D">
        <w:rPr>
          <w:rFonts w:ascii="Times New Roman" w:hAnsi="Times New Roman"/>
          <w:noProof/>
          <w:spacing w:val="-12"/>
          <w:sz w:val="24"/>
          <w:szCs w:val="24"/>
          <w:lang w:val="en-US"/>
        </w:rPr>
        <w:t>a</w:t>
      </w:r>
      <w:r w:rsidRPr="006C400D">
        <w:rPr>
          <w:rFonts w:ascii="Times New Roman" w:hAnsi="Times New Roman"/>
          <w:noProof/>
          <w:sz w:val="24"/>
          <w:szCs w:val="24"/>
          <w:lang w:val="en-US"/>
        </w:rPr>
        <w:t>tu</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 xml:space="preserve">e </w:t>
      </w:r>
      <w:r w:rsidRPr="006C400D">
        <w:rPr>
          <w:rFonts w:ascii="Times New Roman" w:hAnsi="Times New Roman"/>
          <w:noProof/>
          <w:spacing w:val="-4"/>
          <w:sz w:val="24"/>
          <w:szCs w:val="24"/>
          <w:lang w:val="en-US"/>
        </w:rPr>
        <w:t>r</w:t>
      </w:r>
      <w:r w:rsidRPr="006C400D">
        <w:rPr>
          <w:rFonts w:ascii="Times New Roman" w:hAnsi="Times New Roman"/>
          <w:noProof/>
          <w:spacing w:val="-5"/>
          <w:sz w:val="24"/>
          <w:szCs w:val="24"/>
          <w:lang w:val="en-US"/>
        </w:rPr>
        <w:t>e</w:t>
      </w:r>
      <w:r w:rsidRPr="006C400D">
        <w:rPr>
          <w:rFonts w:ascii="Times New Roman" w:hAnsi="Times New Roman"/>
          <w:noProof/>
          <w:sz w:val="24"/>
          <w:szCs w:val="24"/>
          <w:lang w:val="en-US"/>
        </w:rPr>
        <w:t>vi</w:t>
      </w:r>
      <w:r w:rsidRPr="006C400D">
        <w:rPr>
          <w:rFonts w:ascii="Times New Roman" w:hAnsi="Times New Roman"/>
          <w:noProof/>
          <w:spacing w:val="-4"/>
          <w:sz w:val="24"/>
          <w:szCs w:val="24"/>
          <w:lang w:val="en-US"/>
        </w:rPr>
        <w:t>e</w:t>
      </w:r>
      <w:r w:rsidRPr="006C400D">
        <w:rPr>
          <w:rFonts w:ascii="Times New Roman" w:hAnsi="Times New Roman"/>
          <w:noProof/>
          <w:spacing w:val="-18"/>
          <w:sz w:val="24"/>
          <w:szCs w:val="24"/>
          <w:lang w:val="en-US"/>
        </w:rPr>
        <w:t>w</w:t>
      </w:r>
      <w:r w:rsidRPr="006C400D">
        <w:rPr>
          <w:rFonts w:ascii="Times New Roman" w:hAnsi="Times New Roman"/>
          <w:noProof/>
          <w:sz w:val="24"/>
          <w:szCs w:val="24"/>
          <w:lang w:val="en-US"/>
        </w:rPr>
        <w:t>, Eu</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opean</w:t>
      </w:r>
      <w:r w:rsidRPr="006C400D">
        <w:rPr>
          <w:rFonts w:ascii="Times New Roman" w:hAnsi="Times New Roman"/>
          <w:noProof/>
          <w:spacing w:val="16"/>
          <w:sz w:val="24"/>
          <w:szCs w:val="24"/>
          <w:lang w:val="en-US"/>
        </w:rPr>
        <w:t xml:space="preserve"> </w:t>
      </w:r>
      <w:r w:rsidRPr="006C400D">
        <w:rPr>
          <w:rFonts w:ascii="Times New Roman" w:hAnsi="Times New Roman"/>
          <w:noProof/>
          <w:sz w:val="24"/>
          <w:szCs w:val="24"/>
          <w:lang w:val="en-US"/>
        </w:rPr>
        <w:t>sur</w:t>
      </w:r>
      <w:r w:rsidRPr="006C400D">
        <w:rPr>
          <w:rFonts w:ascii="Times New Roman" w:hAnsi="Times New Roman"/>
          <w:noProof/>
          <w:spacing w:val="-5"/>
          <w:sz w:val="24"/>
          <w:szCs w:val="24"/>
          <w:lang w:val="en-US"/>
        </w:rPr>
        <w:t>v</w:t>
      </w:r>
      <w:r w:rsidRPr="006C400D">
        <w:rPr>
          <w:rFonts w:ascii="Times New Roman" w:hAnsi="Times New Roman"/>
          <w:noProof/>
          <w:spacing w:val="-2"/>
          <w:sz w:val="24"/>
          <w:szCs w:val="24"/>
          <w:lang w:val="en-US"/>
        </w:rPr>
        <w:t>e</w:t>
      </w:r>
      <w:r w:rsidRPr="006C400D">
        <w:rPr>
          <w:rFonts w:ascii="Times New Roman" w:hAnsi="Times New Roman"/>
          <w:noProof/>
          <w:sz w:val="24"/>
          <w:szCs w:val="24"/>
          <w:lang w:val="en-US"/>
        </w:rPr>
        <w:t>y</w:t>
      </w:r>
      <w:r w:rsidRPr="006C400D">
        <w:rPr>
          <w:rFonts w:ascii="Times New Roman" w:hAnsi="Times New Roman"/>
          <w:noProof/>
          <w:spacing w:val="18"/>
          <w:sz w:val="24"/>
          <w:szCs w:val="24"/>
          <w:lang w:val="en-US"/>
        </w:rPr>
        <w:t xml:space="preserve"> </w:t>
      </w:r>
      <w:r w:rsidRPr="006C400D">
        <w:rPr>
          <w:rFonts w:ascii="Times New Roman" w:hAnsi="Times New Roman"/>
          <w:noProof/>
          <w:sz w:val="24"/>
          <w:szCs w:val="24"/>
          <w:lang w:val="en-US"/>
        </w:rPr>
        <w:t>and</w:t>
      </w:r>
      <w:r w:rsidRPr="006C400D">
        <w:rPr>
          <w:rFonts w:ascii="Times New Roman" w:hAnsi="Times New Roman"/>
          <w:noProof/>
          <w:spacing w:val="27"/>
          <w:sz w:val="24"/>
          <w:szCs w:val="24"/>
          <w:lang w:val="en-US"/>
        </w:rPr>
        <w:t xml:space="preserve"> </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ecommend</w:t>
      </w:r>
      <w:r w:rsidRPr="006C400D">
        <w:rPr>
          <w:rFonts w:ascii="Times New Roman" w:hAnsi="Times New Roman"/>
          <w:noProof/>
          <w:spacing w:val="-12"/>
          <w:sz w:val="24"/>
          <w:szCs w:val="24"/>
          <w:lang w:val="en-US"/>
        </w:rPr>
        <w:t>a</w:t>
      </w:r>
      <w:r w:rsidRPr="006C400D">
        <w:rPr>
          <w:rFonts w:ascii="Times New Roman" w:hAnsi="Times New Roman"/>
          <w:noProof/>
          <w:sz w:val="24"/>
          <w:szCs w:val="24"/>
          <w:lang w:val="en-US"/>
        </w:rPr>
        <w:t>tion</w:t>
      </w:r>
      <w:r w:rsidRPr="006C400D">
        <w:rPr>
          <w:rFonts w:ascii="Times New Roman" w:hAnsi="Times New Roman"/>
          <w:noProof/>
          <w:spacing w:val="-11"/>
          <w:sz w:val="24"/>
          <w:szCs w:val="24"/>
          <w:lang w:val="en-US"/>
        </w:rPr>
        <w:t>s</w:t>
      </w:r>
      <w:r w:rsidRPr="006C400D">
        <w:rPr>
          <w:rFonts w:ascii="Times New Roman" w:hAnsi="Times New Roman"/>
          <w:noProof/>
          <w:sz w:val="24"/>
          <w:szCs w:val="24"/>
          <w:lang w:val="en-US"/>
        </w:rPr>
        <w:t>.</w:t>
      </w:r>
      <w:r w:rsidRPr="006C400D">
        <w:rPr>
          <w:rFonts w:ascii="Times New Roman" w:hAnsi="Times New Roman"/>
          <w:noProof/>
          <w:spacing w:val="30"/>
          <w:sz w:val="24"/>
          <w:szCs w:val="24"/>
          <w:lang w:val="en-US"/>
        </w:rPr>
        <w:t xml:space="preserve"> </w:t>
      </w:r>
      <w:r w:rsidRPr="006C400D">
        <w:rPr>
          <w:rFonts w:ascii="Times New Roman" w:hAnsi="Times New Roman"/>
          <w:noProof/>
          <w:sz w:val="24"/>
          <w:szCs w:val="24"/>
          <w:lang w:val="en-US"/>
        </w:rPr>
        <w:t>Haemophilia</w:t>
      </w:r>
      <w:r w:rsidR="00220BDC" w:rsidRPr="006C400D">
        <w:rPr>
          <w:rFonts w:ascii="Times New Roman" w:hAnsi="Times New Roman"/>
          <w:noProof/>
          <w:sz w:val="24"/>
          <w:szCs w:val="24"/>
          <w:lang w:val="en-US"/>
        </w:rPr>
        <w:t>.</w:t>
      </w:r>
      <w:r w:rsidRPr="006C400D">
        <w:rPr>
          <w:rFonts w:ascii="Times New Roman" w:hAnsi="Times New Roman"/>
          <w:noProof/>
          <w:spacing w:val="26"/>
          <w:sz w:val="24"/>
          <w:szCs w:val="24"/>
          <w:lang w:val="en-US"/>
        </w:rPr>
        <w:t xml:space="preserve"> </w:t>
      </w:r>
      <w:r w:rsidR="00220BDC" w:rsidRPr="006C400D">
        <w:rPr>
          <w:rFonts w:ascii="Times New Roman" w:hAnsi="Times New Roman"/>
          <w:noProof/>
          <w:sz w:val="24"/>
          <w:szCs w:val="24"/>
          <w:lang w:val="en-US"/>
        </w:rPr>
        <w:t>2009;15:</w:t>
      </w:r>
      <w:r w:rsidRPr="006C400D">
        <w:rPr>
          <w:rFonts w:ascii="Times New Roman" w:hAnsi="Times New Roman"/>
          <w:noProof/>
          <w:sz w:val="24"/>
          <w:szCs w:val="24"/>
          <w:lang w:val="en-US"/>
        </w:rPr>
        <w:t>639-658.</w:t>
      </w:r>
    </w:p>
    <w:p w14:paraId="5C5B5B0E" w14:textId="00969C3F" w:rsidR="00BA0DE9" w:rsidRPr="006C400D" w:rsidRDefault="00BA0DE9" w:rsidP="00BA0DE9">
      <w:pPr>
        <w:pStyle w:val="ListeParagraf"/>
        <w:widowControl w:val="0"/>
        <w:autoSpaceDE w:val="0"/>
        <w:autoSpaceDN w:val="0"/>
        <w:adjustRightInd w:val="0"/>
        <w:spacing w:after="0" w:line="240" w:lineRule="auto"/>
        <w:ind w:left="0"/>
        <w:jc w:val="both"/>
        <w:rPr>
          <w:rFonts w:ascii="Times New Roman" w:hAnsi="Times New Roman"/>
          <w:noProof/>
          <w:sz w:val="24"/>
          <w:szCs w:val="24"/>
          <w:lang w:val="en-US"/>
        </w:rPr>
      </w:pPr>
      <w:r w:rsidRPr="006C400D">
        <w:rPr>
          <w:rFonts w:ascii="Times New Roman" w:hAnsi="Times New Roman"/>
          <w:noProof/>
          <w:sz w:val="24"/>
          <w:szCs w:val="24"/>
          <w:lang w:val="en-US"/>
        </w:rPr>
        <w:t xml:space="preserve">6. </w:t>
      </w:r>
      <w:r w:rsidRPr="006C400D">
        <w:rPr>
          <w:rFonts w:ascii="Times New Roman" w:hAnsi="Times New Roman"/>
          <w:noProof/>
          <w:spacing w:val="46"/>
          <w:sz w:val="24"/>
          <w:szCs w:val="24"/>
          <w:lang w:val="en-US"/>
        </w:rPr>
        <w:t xml:space="preserve"> </w:t>
      </w:r>
      <w:r w:rsidRPr="006C400D">
        <w:rPr>
          <w:rFonts w:ascii="Times New Roman" w:hAnsi="Times New Roman"/>
          <w:noProof/>
          <w:spacing w:val="-9"/>
          <w:sz w:val="24"/>
          <w:szCs w:val="24"/>
          <w:lang w:val="en-US"/>
        </w:rPr>
        <w:t>F</w:t>
      </w:r>
      <w:r w:rsidRPr="006C400D">
        <w:rPr>
          <w:rFonts w:ascii="Times New Roman" w:hAnsi="Times New Roman"/>
          <w:noProof/>
          <w:sz w:val="24"/>
          <w:szCs w:val="24"/>
          <w:lang w:val="en-US"/>
        </w:rPr>
        <w:t>orsyth</w:t>
      </w:r>
      <w:r w:rsidRPr="006C400D">
        <w:rPr>
          <w:rFonts w:ascii="Times New Roman" w:hAnsi="Times New Roman"/>
          <w:noProof/>
          <w:spacing w:val="-9"/>
          <w:sz w:val="24"/>
          <w:szCs w:val="24"/>
          <w:lang w:val="en-US"/>
        </w:rPr>
        <w:t xml:space="preserve"> </w:t>
      </w:r>
      <w:r w:rsidRPr="006C400D">
        <w:rPr>
          <w:rFonts w:ascii="Times New Roman" w:hAnsi="Times New Roman"/>
          <w:noProof/>
          <w:sz w:val="24"/>
          <w:szCs w:val="24"/>
          <w:lang w:val="en-US"/>
        </w:rPr>
        <w:t>AL,</w:t>
      </w:r>
      <w:r w:rsidRPr="006C400D">
        <w:rPr>
          <w:rFonts w:ascii="Times New Roman" w:hAnsi="Times New Roman"/>
          <w:noProof/>
          <w:spacing w:val="-16"/>
          <w:sz w:val="24"/>
          <w:szCs w:val="24"/>
          <w:lang w:val="en-US"/>
        </w:rPr>
        <w:t xml:space="preserve"> </w:t>
      </w:r>
      <w:r w:rsidRPr="006C400D">
        <w:rPr>
          <w:rFonts w:ascii="Times New Roman" w:hAnsi="Times New Roman"/>
          <w:noProof/>
          <w:sz w:val="24"/>
          <w:szCs w:val="24"/>
          <w:lang w:val="en-US"/>
        </w:rPr>
        <w:t>Zourikian</w:t>
      </w:r>
      <w:r w:rsidRPr="006C400D">
        <w:rPr>
          <w:rFonts w:ascii="Times New Roman" w:hAnsi="Times New Roman"/>
          <w:noProof/>
          <w:spacing w:val="-3"/>
          <w:sz w:val="24"/>
          <w:szCs w:val="24"/>
          <w:lang w:val="en-US"/>
        </w:rPr>
        <w:t xml:space="preserve"> </w:t>
      </w:r>
      <w:r w:rsidRPr="006C400D">
        <w:rPr>
          <w:rFonts w:ascii="Times New Roman" w:hAnsi="Times New Roman"/>
          <w:noProof/>
          <w:spacing w:val="-18"/>
          <w:sz w:val="24"/>
          <w:szCs w:val="24"/>
          <w:lang w:val="en-US"/>
        </w:rPr>
        <w:t>N</w:t>
      </w:r>
      <w:r w:rsidRPr="006C400D">
        <w:rPr>
          <w:rFonts w:ascii="Times New Roman" w:hAnsi="Times New Roman"/>
          <w:noProof/>
          <w:sz w:val="24"/>
          <w:szCs w:val="24"/>
          <w:lang w:val="en-US"/>
        </w:rPr>
        <w:t>,</w:t>
      </w:r>
      <w:r w:rsidRPr="006C400D">
        <w:rPr>
          <w:rFonts w:ascii="Times New Roman" w:hAnsi="Times New Roman"/>
          <w:noProof/>
          <w:spacing w:val="-4"/>
          <w:sz w:val="24"/>
          <w:szCs w:val="24"/>
          <w:lang w:val="en-US"/>
        </w:rPr>
        <w:t xml:space="preserve"> </w:t>
      </w:r>
      <w:r w:rsidRPr="006C400D">
        <w:rPr>
          <w:rFonts w:ascii="Times New Roman" w:hAnsi="Times New Roman"/>
          <w:noProof/>
          <w:spacing w:val="-10"/>
          <w:w w:val="80"/>
          <w:sz w:val="24"/>
          <w:szCs w:val="24"/>
          <w:lang w:val="en-US"/>
        </w:rPr>
        <w:t>V</w:t>
      </w:r>
      <w:r w:rsidRPr="006C400D">
        <w:rPr>
          <w:rFonts w:ascii="Times New Roman" w:hAnsi="Times New Roman"/>
          <w:noProof/>
          <w:w w:val="101"/>
          <w:sz w:val="24"/>
          <w:szCs w:val="24"/>
          <w:lang w:val="en-US"/>
        </w:rPr>
        <w:t>alentino</w:t>
      </w:r>
      <w:r w:rsidRPr="006C400D">
        <w:rPr>
          <w:rFonts w:ascii="Times New Roman" w:hAnsi="Times New Roman"/>
          <w:noProof/>
          <w:spacing w:val="-3"/>
          <w:sz w:val="24"/>
          <w:szCs w:val="24"/>
          <w:lang w:val="en-US"/>
        </w:rPr>
        <w:t xml:space="preserve"> </w:t>
      </w:r>
      <w:r w:rsidRPr="006C400D">
        <w:rPr>
          <w:rFonts w:ascii="Times New Roman" w:hAnsi="Times New Roman"/>
          <w:noProof/>
          <w:sz w:val="24"/>
          <w:szCs w:val="24"/>
          <w:lang w:val="en-US"/>
        </w:rPr>
        <w:t>LA,</w:t>
      </w:r>
      <w:r w:rsidRPr="006C400D">
        <w:rPr>
          <w:rFonts w:ascii="Times New Roman" w:hAnsi="Times New Roman"/>
          <w:noProof/>
          <w:spacing w:val="-16"/>
          <w:sz w:val="24"/>
          <w:szCs w:val="24"/>
          <w:lang w:val="en-US"/>
        </w:rPr>
        <w:t xml:space="preserve"> </w:t>
      </w:r>
      <w:r w:rsidRPr="006C400D">
        <w:rPr>
          <w:rFonts w:ascii="Times New Roman" w:hAnsi="Times New Roman"/>
          <w:noProof/>
          <w:sz w:val="24"/>
          <w:szCs w:val="24"/>
          <w:lang w:val="en-US"/>
        </w:rPr>
        <w:t>Riva</w:t>
      </w:r>
      <w:r w:rsidRPr="006C400D">
        <w:rPr>
          <w:rFonts w:ascii="Times New Roman" w:hAnsi="Times New Roman"/>
          <w:noProof/>
          <w:spacing w:val="-3"/>
          <w:sz w:val="24"/>
          <w:szCs w:val="24"/>
          <w:lang w:val="en-US"/>
        </w:rPr>
        <w:t>r</w:t>
      </w:r>
      <w:r w:rsidRPr="006C400D">
        <w:rPr>
          <w:rFonts w:ascii="Times New Roman" w:hAnsi="Times New Roman"/>
          <w:noProof/>
          <w:sz w:val="24"/>
          <w:szCs w:val="24"/>
          <w:lang w:val="en-US"/>
        </w:rPr>
        <w:t>d</w:t>
      </w:r>
      <w:r w:rsidRPr="006C400D">
        <w:rPr>
          <w:rFonts w:ascii="Times New Roman" w:hAnsi="Times New Roman"/>
          <w:noProof/>
          <w:spacing w:val="-18"/>
          <w:sz w:val="24"/>
          <w:szCs w:val="24"/>
          <w:lang w:val="en-US"/>
        </w:rPr>
        <w:t xml:space="preserve"> </w:t>
      </w:r>
      <w:r w:rsidRPr="006C400D">
        <w:rPr>
          <w:rFonts w:ascii="Times New Roman" w:hAnsi="Times New Roman"/>
          <w:noProof/>
          <w:w w:val="90"/>
          <w:sz w:val="24"/>
          <w:szCs w:val="24"/>
          <w:lang w:val="en-US"/>
        </w:rPr>
        <w:t>GE.</w:t>
      </w:r>
      <w:r w:rsidRPr="006C400D">
        <w:rPr>
          <w:rFonts w:ascii="Times New Roman" w:hAnsi="Times New Roman"/>
          <w:noProof/>
          <w:spacing w:val="-7"/>
          <w:w w:val="90"/>
          <w:sz w:val="24"/>
          <w:szCs w:val="24"/>
          <w:lang w:val="en-US"/>
        </w:rPr>
        <w:t xml:space="preserve"> </w:t>
      </w:r>
      <w:r w:rsidRPr="006C400D">
        <w:rPr>
          <w:rFonts w:ascii="Times New Roman" w:hAnsi="Times New Roman"/>
          <w:noProof/>
          <w:spacing w:val="-4"/>
          <w:w w:val="90"/>
          <w:sz w:val="24"/>
          <w:szCs w:val="24"/>
          <w:lang w:val="en-US"/>
        </w:rPr>
        <w:t>T</w:t>
      </w:r>
      <w:r w:rsidRPr="006C400D">
        <w:rPr>
          <w:rFonts w:ascii="Times New Roman" w:hAnsi="Times New Roman"/>
          <w:noProof/>
          <w:w w:val="90"/>
          <w:sz w:val="24"/>
          <w:szCs w:val="24"/>
          <w:lang w:val="en-US"/>
        </w:rPr>
        <w:t>he</w:t>
      </w:r>
      <w:r w:rsidRPr="006C400D">
        <w:rPr>
          <w:rFonts w:ascii="Times New Roman" w:hAnsi="Times New Roman"/>
          <w:noProof/>
          <w:spacing w:val="12"/>
          <w:w w:val="90"/>
          <w:sz w:val="24"/>
          <w:szCs w:val="24"/>
          <w:lang w:val="en-US"/>
        </w:rPr>
        <w:t xml:space="preserve"> </w:t>
      </w:r>
      <w:r w:rsidRPr="006C400D">
        <w:rPr>
          <w:rFonts w:ascii="Times New Roman" w:hAnsi="Times New Roman"/>
          <w:noProof/>
          <w:sz w:val="24"/>
          <w:szCs w:val="24"/>
          <w:lang w:val="en-US"/>
        </w:rPr>
        <w:t>ef</w:t>
      </w:r>
      <w:r w:rsidRPr="006C400D">
        <w:rPr>
          <w:rFonts w:ascii="Times New Roman" w:hAnsi="Times New Roman"/>
          <w:noProof/>
          <w:spacing w:val="-10"/>
          <w:sz w:val="24"/>
          <w:szCs w:val="24"/>
          <w:lang w:val="en-US"/>
        </w:rPr>
        <w:t>f</w:t>
      </w:r>
      <w:r w:rsidRPr="006C400D">
        <w:rPr>
          <w:rFonts w:ascii="Times New Roman" w:hAnsi="Times New Roman"/>
          <w:noProof/>
          <w:sz w:val="24"/>
          <w:szCs w:val="24"/>
          <w:lang w:val="en-US"/>
        </w:rPr>
        <w:t>ect</w:t>
      </w:r>
      <w:r w:rsidRPr="006C400D">
        <w:rPr>
          <w:rFonts w:ascii="Times New Roman" w:hAnsi="Times New Roman"/>
          <w:noProof/>
          <w:spacing w:val="-1"/>
          <w:sz w:val="24"/>
          <w:szCs w:val="24"/>
          <w:lang w:val="en-US"/>
        </w:rPr>
        <w:t xml:space="preserve"> </w:t>
      </w:r>
      <w:r w:rsidRPr="006C400D">
        <w:rPr>
          <w:rFonts w:ascii="Times New Roman" w:hAnsi="Times New Roman"/>
          <w:noProof/>
          <w:sz w:val="24"/>
          <w:szCs w:val="24"/>
          <w:lang w:val="en-US"/>
        </w:rPr>
        <w:t>of</w:t>
      </w:r>
      <w:r w:rsidRPr="006C400D">
        <w:rPr>
          <w:rFonts w:ascii="Times New Roman" w:hAnsi="Times New Roman"/>
          <w:noProof/>
          <w:spacing w:val="-4"/>
          <w:sz w:val="24"/>
          <w:szCs w:val="24"/>
          <w:lang w:val="en-US"/>
        </w:rPr>
        <w:t xml:space="preserve"> </w:t>
      </w:r>
      <w:r w:rsidRPr="006C400D">
        <w:rPr>
          <w:rFonts w:ascii="Times New Roman" w:hAnsi="Times New Roman"/>
          <w:noProof/>
          <w:sz w:val="24"/>
          <w:szCs w:val="24"/>
          <w:lang w:val="en-US"/>
        </w:rPr>
        <w:t>cooling on</w:t>
      </w:r>
      <w:r w:rsidRPr="006C400D">
        <w:rPr>
          <w:rFonts w:ascii="Times New Roman" w:hAnsi="Times New Roman"/>
          <w:noProof/>
          <w:spacing w:val="-4"/>
          <w:sz w:val="24"/>
          <w:szCs w:val="24"/>
          <w:lang w:val="en-US"/>
        </w:rPr>
        <w:t xml:space="preserve"> </w:t>
      </w:r>
      <w:r w:rsidRPr="006C400D">
        <w:rPr>
          <w:rFonts w:ascii="Times New Roman" w:hAnsi="Times New Roman"/>
          <w:noProof/>
          <w:sz w:val="24"/>
          <w:szCs w:val="24"/>
          <w:lang w:val="en-US"/>
        </w:rPr>
        <w:t>co</w:t>
      </w:r>
      <w:r w:rsidRPr="006C400D">
        <w:rPr>
          <w:rFonts w:ascii="Times New Roman" w:hAnsi="Times New Roman"/>
          <w:noProof/>
          <w:spacing w:val="-11"/>
          <w:sz w:val="24"/>
          <w:szCs w:val="24"/>
          <w:lang w:val="en-US"/>
        </w:rPr>
        <w:t>a</w:t>
      </w:r>
      <w:r w:rsidRPr="006C400D">
        <w:rPr>
          <w:rFonts w:ascii="Times New Roman" w:hAnsi="Times New Roman"/>
          <w:noProof/>
          <w:sz w:val="24"/>
          <w:szCs w:val="24"/>
          <w:lang w:val="en-US"/>
        </w:rPr>
        <w:t>gul</w:t>
      </w:r>
      <w:r w:rsidRPr="006C400D">
        <w:rPr>
          <w:rFonts w:ascii="Times New Roman" w:hAnsi="Times New Roman"/>
          <w:noProof/>
          <w:spacing w:val="-12"/>
          <w:sz w:val="24"/>
          <w:szCs w:val="24"/>
          <w:lang w:val="en-US"/>
        </w:rPr>
        <w:t>a</w:t>
      </w:r>
      <w:r w:rsidRPr="006C400D">
        <w:rPr>
          <w:rFonts w:ascii="Times New Roman" w:hAnsi="Times New Roman"/>
          <w:noProof/>
          <w:sz w:val="24"/>
          <w:szCs w:val="24"/>
          <w:lang w:val="en-US"/>
        </w:rPr>
        <w:t>tion</w:t>
      </w:r>
      <w:r w:rsidRPr="006C400D">
        <w:rPr>
          <w:rFonts w:ascii="Times New Roman" w:hAnsi="Times New Roman"/>
          <w:noProof/>
          <w:spacing w:val="-3"/>
          <w:sz w:val="24"/>
          <w:szCs w:val="24"/>
          <w:lang w:val="en-US"/>
        </w:rPr>
        <w:t xml:space="preserve"> </w:t>
      </w:r>
      <w:r w:rsidRPr="006C400D">
        <w:rPr>
          <w:rFonts w:ascii="Times New Roman" w:hAnsi="Times New Roman"/>
          <w:noProof/>
          <w:sz w:val="24"/>
          <w:szCs w:val="24"/>
          <w:lang w:val="en-US"/>
        </w:rPr>
        <w:t>and</w:t>
      </w:r>
      <w:r w:rsidRPr="006C400D">
        <w:rPr>
          <w:rFonts w:ascii="Times New Roman" w:hAnsi="Times New Roman"/>
          <w:noProof/>
          <w:spacing w:val="-7"/>
          <w:sz w:val="24"/>
          <w:szCs w:val="24"/>
          <w:lang w:val="en-US"/>
        </w:rPr>
        <w:t xml:space="preserve"> </w:t>
      </w:r>
      <w:r w:rsidRPr="006C400D">
        <w:rPr>
          <w:rFonts w:ascii="Times New Roman" w:hAnsi="Times New Roman"/>
          <w:noProof/>
          <w:sz w:val="24"/>
          <w:szCs w:val="24"/>
          <w:lang w:val="en-US"/>
        </w:rPr>
        <w:t>haemostasis:</w:t>
      </w:r>
      <w:r w:rsidRPr="006C400D">
        <w:rPr>
          <w:rFonts w:ascii="Times New Roman" w:hAnsi="Times New Roman"/>
          <w:noProof/>
          <w:spacing w:val="-8"/>
          <w:sz w:val="24"/>
          <w:szCs w:val="24"/>
          <w:lang w:val="en-US"/>
        </w:rPr>
        <w:t xml:space="preserve"> </w:t>
      </w:r>
      <w:r w:rsidRPr="006C400D">
        <w:rPr>
          <w:rFonts w:ascii="Times New Roman" w:hAnsi="Times New Roman"/>
          <w:noProof/>
          <w:sz w:val="24"/>
          <w:szCs w:val="24"/>
          <w:lang w:val="en-US"/>
        </w:rPr>
        <w:t>should</w:t>
      </w:r>
      <w:r w:rsidRPr="006C400D">
        <w:rPr>
          <w:rFonts w:ascii="Times New Roman" w:hAnsi="Times New Roman"/>
          <w:noProof/>
          <w:spacing w:val="2"/>
          <w:sz w:val="24"/>
          <w:szCs w:val="24"/>
          <w:lang w:val="en-US"/>
        </w:rPr>
        <w:t xml:space="preserve"> </w:t>
      </w:r>
      <w:r w:rsidRPr="006C400D">
        <w:rPr>
          <w:rFonts w:ascii="Times New Roman" w:hAnsi="Times New Roman"/>
          <w:noProof/>
          <w:sz w:val="24"/>
          <w:szCs w:val="24"/>
          <w:lang w:val="en-US"/>
        </w:rPr>
        <w:t>“Ice”</w:t>
      </w:r>
      <w:r w:rsidRPr="006C400D">
        <w:rPr>
          <w:rFonts w:ascii="Times New Roman" w:hAnsi="Times New Roman"/>
          <w:noProof/>
          <w:spacing w:val="22"/>
          <w:sz w:val="24"/>
          <w:szCs w:val="24"/>
          <w:lang w:val="en-US"/>
        </w:rPr>
        <w:t xml:space="preserve"> </w:t>
      </w:r>
      <w:r w:rsidRPr="006C400D">
        <w:rPr>
          <w:rFonts w:ascii="Times New Roman" w:hAnsi="Times New Roman"/>
          <w:noProof/>
          <w:sz w:val="24"/>
          <w:szCs w:val="24"/>
          <w:lang w:val="en-US"/>
        </w:rPr>
        <w:t>be</w:t>
      </w:r>
      <w:r w:rsidRPr="006C400D">
        <w:rPr>
          <w:rFonts w:ascii="Times New Roman" w:hAnsi="Times New Roman"/>
          <w:noProof/>
          <w:spacing w:val="-7"/>
          <w:sz w:val="24"/>
          <w:szCs w:val="24"/>
          <w:lang w:val="en-US"/>
        </w:rPr>
        <w:t xml:space="preserve"> </w:t>
      </w:r>
      <w:r w:rsidRPr="006C400D">
        <w:rPr>
          <w:rFonts w:ascii="Times New Roman" w:hAnsi="Times New Roman"/>
          <w:noProof/>
          <w:sz w:val="24"/>
          <w:szCs w:val="24"/>
          <w:lang w:val="en-US"/>
        </w:rPr>
        <w:t>part</w:t>
      </w:r>
      <w:r w:rsidRPr="006C400D">
        <w:rPr>
          <w:rFonts w:ascii="Times New Roman" w:hAnsi="Times New Roman"/>
          <w:noProof/>
          <w:spacing w:val="14"/>
          <w:sz w:val="24"/>
          <w:szCs w:val="24"/>
          <w:lang w:val="en-US"/>
        </w:rPr>
        <w:t xml:space="preserve"> </w:t>
      </w:r>
      <w:r w:rsidRPr="006C400D">
        <w:rPr>
          <w:rFonts w:ascii="Times New Roman" w:hAnsi="Times New Roman"/>
          <w:noProof/>
          <w:sz w:val="24"/>
          <w:szCs w:val="24"/>
          <w:lang w:val="en-US"/>
        </w:rPr>
        <w:t>of</w:t>
      </w:r>
      <w:r w:rsidRPr="006C400D">
        <w:rPr>
          <w:rFonts w:ascii="Times New Roman" w:hAnsi="Times New Roman"/>
          <w:noProof/>
          <w:spacing w:val="1"/>
          <w:sz w:val="24"/>
          <w:szCs w:val="24"/>
          <w:lang w:val="en-US"/>
        </w:rPr>
        <w:t xml:space="preserve"> </w:t>
      </w:r>
      <w:r w:rsidRPr="006C400D">
        <w:rPr>
          <w:rFonts w:ascii="Times New Roman" w:hAnsi="Times New Roman"/>
          <w:noProof/>
          <w:sz w:val="24"/>
          <w:szCs w:val="24"/>
          <w:lang w:val="en-US"/>
        </w:rPr>
        <w:t>t</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e</w:t>
      </w:r>
      <w:r w:rsidRPr="006C400D">
        <w:rPr>
          <w:rFonts w:ascii="Times New Roman" w:hAnsi="Times New Roman"/>
          <w:noProof/>
          <w:spacing w:val="-12"/>
          <w:sz w:val="24"/>
          <w:szCs w:val="24"/>
          <w:lang w:val="en-US"/>
        </w:rPr>
        <w:t>a</w:t>
      </w:r>
      <w:r w:rsidRPr="006C400D">
        <w:rPr>
          <w:rFonts w:ascii="Times New Roman" w:hAnsi="Times New Roman"/>
          <w:noProof/>
          <w:sz w:val="24"/>
          <w:szCs w:val="24"/>
          <w:lang w:val="en-US"/>
        </w:rPr>
        <w:t>tment</w:t>
      </w:r>
      <w:r w:rsidRPr="006C400D">
        <w:rPr>
          <w:rFonts w:ascii="Times New Roman" w:hAnsi="Times New Roman"/>
          <w:noProof/>
          <w:spacing w:val="28"/>
          <w:sz w:val="24"/>
          <w:szCs w:val="24"/>
          <w:lang w:val="en-US"/>
        </w:rPr>
        <w:t xml:space="preserve"> </w:t>
      </w:r>
      <w:r w:rsidRPr="006C400D">
        <w:rPr>
          <w:rFonts w:ascii="Times New Roman" w:hAnsi="Times New Roman"/>
          <w:noProof/>
          <w:sz w:val="24"/>
          <w:szCs w:val="24"/>
          <w:lang w:val="en-US"/>
        </w:rPr>
        <w:t>of acute</w:t>
      </w:r>
      <w:r w:rsidRPr="006C400D">
        <w:rPr>
          <w:rFonts w:ascii="Times New Roman" w:hAnsi="Times New Roman"/>
          <w:noProof/>
          <w:spacing w:val="-8"/>
          <w:sz w:val="24"/>
          <w:szCs w:val="24"/>
          <w:lang w:val="en-US"/>
        </w:rPr>
        <w:t xml:space="preserve"> </w:t>
      </w:r>
      <w:r w:rsidRPr="006C400D">
        <w:rPr>
          <w:rFonts w:ascii="Times New Roman" w:hAnsi="Times New Roman"/>
          <w:noProof/>
          <w:sz w:val="24"/>
          <w:szCs w:val="24"/>
          <w:lang w:val="en-US"/>
        </w:rPr>
        <w:t>haemart</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osis</w:t>
      </w:r>
      <w:r w:rsidRPr="006C400D">
        <w:rPr>
          <w:rFonts w:ascii="Times New Roman" w:hAnsi="Times New Roman"/>
          <w:noProof/>
          <w:spacing w:val="10"/>
          <w:sz w:val="24"/>
          <w:szCs w:val="24"/>
          <w:lang w:val="en-US"/>
        </w:rPr>
        <w:t xml:space="preserve"> </w:t>
      </w:r>
      <w:r w:rsidRPr="006C400D">
        <w:rPr>
          <w:rFonts w:ascii="Times New Roman" w:hAnsi="Times New Roman"/>
          <w:noProof/>
          <w:sz w:val="24"/>
          <w:szCs w:val="24"/>
          <w:lang w:val="en-US"/>
        </w:rPr>
        <w:t>in haemophilia?</w:t>
      </w:r>
      <w:r w:rsidRPr="006C400D">
        <w:rPr>
          <w:rFonts w:ascii="Times New Roman" w:hAnsi="Times New Roman"/>
          <w:noProof/>
          <w:spacing w:val="-14"/>
          <w:sz w:val="24"/>
          <w:szCs w:val="24"/>
          <w:lang w:val="en-US"/>
        </w:rPr>
        <w:t xml:space="preserve"> </w:t>
      </w:r>
      <w:r w:rsidRPr="006C400D">
        <w:rPr>
          <w:rFonts w:ascii="Times New Roman" w:hAnsi="Times New Roman"/>
          <w:noProof/>
          <w:sz w:val="24"/>
          <w:szCs w:val="24"/>
          <w:lang w:val="en-US"/>
        </w:rPr>
        <w:t>Haemophilia</w:t>
      </w:r>
      <w:r w:rsidR="00220BDC" w:rsidRPr="006C400D">
        <w:rPr>
          <w:rFonts w:ascii="Times New Roman" w:hAnsi="Times New Roman"/>
          <w:noProof/>
          <w:sz w:val="24"/>
          <w:szCs w:val="24"/>
          <w:lang w:val="en-US"/>
        </w:rPr>
        <w:t>.</w:t>
      </w:r>
      <w:r w:rsidRPr="006C400D">
        <w:rPr>
          <w:rFonts w:ascii="Times New Roman" w:hAnsi="Times New Roman"/>
          <w:noProof/>
          <w:spacing w:val="-13"/>
          <w:sz w:val="24"/>
          <w:szCs w:val="24"/>
          <w:lang w:val="en-US"/>
        </w:rPr>
        <w:t xml:space="preserve"> </w:t>
      </w:r>
      <w:r w:rsidR="00220BDC" w:rsidRPr="006C400D">
        <w:rPr>
          <w:rFonts w:ascii="Times New Roman" w:hAnsi="Times New Roman"/>
          <w:noProof/>
          <w:sz w:val="24"/>
          <w:szCs w:val="24"/>
          <w:lang w:val="en-US"/>
        </w:rPr>
        <w:t>2012;18:</w:t>
      </w:r>
      <w:r w:rsidRPr="006C400D">
        <w:rPr>
          <w:rFonts w:ascii="Times New Roman" w:hAnsi="Times New Roman"/>
          <w:noProof/>
          <w:sz w:val="24"/>
          <w:szCs w:val="24"/>
          <w:lang w:val="en-US"/>
        </w:rPr>
        <w:t>843- 850.</w:t>
      </w:r>
    </w:p>
    <w:p w14:paraId="37C12046" w14:textId="73850977" w:rsidR="00BA0DE9" w:rsidRPr="006C400D" w:rsidRDefault="00BA0DE9" w:rsidP="00BA0DE9">
      <w:pPr>
        <w:pStyle w:val="ListeParagraf"/>
        <w:widowControl w:val="0"/>
        <w:autoSpaceDE w:val="0"/>
        <w:autoSpaceDN w:val="0"/>
        <w:adjustRightInd w:val="0"/>
        <w:spacing w:after="0" w:line="240" w:lineRule="auto"/>
        <w:ind w:left="0"/>
        <w:jc w:val="both"/>
        <w:rPr>
          <w:rFonts w:ascii="Times New Roman" w:hAnsi="Times New Roman"/>
          <w:noProof/>
          <w:sz w:val="24"/>
          <w:szCs w:val="24"/>
          <w:lang w:val="en-US"/>
        </w:rPr>
      </w:pPr>
      <w:r w:rsidRPr="006C400D">
        <w:rPr>
          <w:rFonts w:ascii="Times New Roman" w:hAnsi="Times New Roman"/>
          <w:noProof/>
          <w:sz w:val="24"/>
          <w:szCs w:val="24"/>
          <w:lang w:val="en-US"/>
        </w:rPr>
        <w:t xml:space="preserve">7. </w:t>
      </w:r>
      <w:r w:rsidRPr="006C400D">
        <w:rPr>
          <w:rFonts w:ascii="Times New Roman" w:hAnsi="Times New Roman"/>
          <w:noProof/>
          <w:spacing w:val="46"/>
          <w:sz w:val="24"/>
          <w:szCs w:val="24"/>
          <w:lang w:val="en-US"/>
        </w:rPr>
        <w:t xml:space="preserve"> </w:t>
      </w:r>
      <w:r w:rsidRPr="006C400D">
        <w:rPr>
          <w:rFonts w:ascii="Times New Roman" w:hAnsi="Times New Roman"/>
          <w:noProof/>
          <w:spacing w:val="-9"/>
          <w:sz w:val="24"/>
          <w:szCs w:val="24"/>
          <w:lang w:val="en-US"/>
        </w:rPr>
        <w:t>F</w:t>
      </w:r>
      <w:r w:rsidRPr="006C400D">
        <w:rPr>
          <w:rFonts w:ascii="Times New Roman" w:hAnsi="Times New Roman"/>
          <w:noProof/>
          <w:sz w:val="24"/>
          <w:szCs w:val="24"/>
          <w:lang w:val="en-US"/>
        </w:rPr>
        <w:t>eldman</w:t>
      </w:r>
      <w:r w:rsidRPr="006C400D">
        <w:rPr>
          <w:rFonts w:ascii="Times New Roman" w:hAnsi="Times New Roman"/>
          <w:noProof/>
          <w:spacing w:val="-12"/>
          <w:sz w:val="24"/>
          <w:szCs w:val="24"/>
          <w:lang w:val="en-US"/>
        </w:rPr>
        <w:t xml:space="preserve"> </w:t>
      </w:r>
      <w:r w:rsidRPr="006C400D">
        <w:rPr>
          <w:rFonts w:ascii="Times New Roman" w:hAnsi="Times New Roman"/>
          <w:noProof/>
          <w:sz w:val="24"/>
          <w:szCs w:val="24"/>
          <w:lang w:val="en-US"/>
        </w:rPr>
        <w:t>BM,</w:t>
      </w:r>
      <w:r w:rsidRPr="006C400D">
        <w:rPr>
          <w:rFonts w:ascii="Times New Roman" w:hAnsi="Times New Roman"/>
          <w:noProof/>
          <w:spacing w:val="-12"/>
          <w:sz w:val="24"/>
          <w:szCs w:val="24"/>
          <w:lang w:val="en-US"/>
        </w:rPr>
        <w:t xml:space="preserve"> </w:t>
      </w:r>
      <w:r w:rsidRPr="006C400D">
        <w:rPr>
          <w:rFonts w:ascii="Times New Roman" w:hAnsi="Times New Roman"/>
          <w:noProof/>
          <w:sz w:val="24"/>
          <w:szCs w:val="24"/>
          <w:lang w:val="en-US"/>
        </w:rPr>
        <w:t>Funk</w:t>
      </w:r>
      <w:r w:rsidRPr="006C400D">
        <w:rPr>
          <w:rFonts w:ascii="Times New Roman" w:hAnsi="Times New Roman"/>
          <w:noProof/>
          <w:spacing w:val="-10"/>
          <w:sz w:val="24"/>
          <w:szCs w:val="24"/>
          <w:lang w:val="en-US"/>
        </w:rPr>
        <w:t xml:space="preserve"> </w:t>
      </w:r>
      <w:r w:rsidRPr="006C400D">
        <w:rPr>
          <w:rFonts w:ascii="Times New Roman" w:hAnsi="Times New Roman"/>
          <w:noProof/>
          <w:w w:val="93"/>
          <w:sz w:val="24"/>
          <w:szCs w:val="24"/>
          <w:lang w:val="en-US"/>
        </w:rPr>
        <w:t>SM,</w:t>
      </w:r>
      <w:r w:rsidRPr="006C400D">
        <w:rPr>
          <w:rFonts w:ascii="Times New Roman" w:hAnsi="Times New Roman"/>
          <w:noProof/>
          <w:spacing w:val="-3"/>
          <w:w w:val="93"/>
          <w:sz w:val="24"/>
          <w:szCs w:val="24"/>
          <w:lang w:val="en-US"/>
        </w:rPr>
        <w:t xml:space="preserve"> </w:t>
      </w:r>
      <w:r w:rsidRPr="006C400D">
        <w:rPr>
          <w:rFonts w:ascii="Times New Roman" w:hAnsi="Times New Roman"/>
          <w:noProof/>
          <w:sz w:val="24"/>
          <w:szCs w:val="24"/>
          <w:lang w:val="en-US"/>
        </w:rPr>
        <w:t>Be</w:t>
      </w:r>
      <w:r w:rsidRPr="006C400D">
        <w:rPr>
          <w:rFonts w:ascii="Times New Roman" w:hAnsi="Times New Roman"/>
          <w:noProof/>
          <w:spacing w:val="-3"/>
          <w:sz w:val="24"/>
          <w:szCs w:val="24"/>
          <w:lang w:val="en-US"/>
        </w:rPr>
        <w:t>r</w:t>
      </w:r>
      <w:r w:rsidRPr="006C400D">
        <w:rPr>
          <w:rFonts w:ascii="Times New Roman" w:hAnsi="Times New Roman"/>
          <w:noProof/>
          <w:sz w:val="24"/>
          <w:szCs w:val="24"/>
          <w:lang w:val="en-US"/>
        </w:rPr>
        <w:t>gst</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om</w:t>
      </w:r>
      <w:r w:rsidRPr="006C400D">
        <w:rPr>
          <w:rFonts w:ascii="Times New Roman" w:hAnsi="Times New Roman"/>
          <w:noProof/>
          <w:spacing w:val="21"/>
          <w:sz w:val="24"/>
          <w:szCs w:val="24"/>
          <w:lang w:val="en-US"/>
        </w:rPr>
        <w:t xml:space="preserve"> </w:t>
      </w:r>
      <w:r w:rsidRPr="006C400D">
        <w:rPr>
          <w:rFonts w:ascii="Times New Roman" w:hAnsi="Times New Roman"/>
          <w:noProof/>
          <w:sz w:val="24"/>
          <w:szCs w:val="24"/>
          <w:lang w:val="en-US"/>
        </w:rPr>
        <w:t>BM,</w:t>
      </w:r>
      <w:r w:rsidRPr="006C400D">
        <w:rPr>
          <w:rFonts w:ascii="Times New Roman" w:hAnsi="Times New Roman"/>
          <w:noProof/>
          <w:spacing w:val="-12"/>
          <w:sz w:val="24"/>
          <w:szCs w:val="24"/>
          <w:lang w:val="en-US"/>
        </w:rPr>
        <w:t xml:space="preserve"> </w:t>
      </w:r>
      <w:r w:rsidRPr="006C400D">
        <w:rPr>
          <w:rFonts w:ascii="Times New Roman" w:hAnsi="Times New Roman"/>
          <w:noProof/>
          <w:sz w:val="24"/>
          <w:szCs w:val="24"/>
          <w:lang w:val="en-US"/>
        </w:rPr>
        <w:t>Zourikian</w:t>
      </w:r>
      <w:r w:rsidRPr="006C400D">
        <w:rPr>
          <w:rFonts w:ascii="Times New Roman" w:hAnsi="Times New Roman"/>
          <w:noProof/>
          <w:spacing w:val="-6"/>
          <w:sz w:val="24"/>
          <w:szCs w:val="24"/>
          <w:lang w:val="en-US"/>
        </w:rPr>
        <w:t xml:space="preserve"> </w:t>
      </w:r>
      <w:r w:rsidRPr="006C400D">
        <w:rPr>
          <w:rFonts w:ascii="Times New Roman" w:hAnsi="Times New Roman"/>
          <w:noProof/>
          <w:spacing w:val="-18"/>
          <w:sz w:val="24"/>
          <w:szCs w:val="24"/>
          <w:lang w:val="en-US"/>
        </w:rPr>
        <w:t>N</w:t>
      </w:r>
      <w:r w:rsidRPr="006C400D">
        <w:rPr>
          <w:rFonts w:ascii="Times New Roman" w:hAnsi="Times New Roman"/>
          <w:noProof/>
          <w:sz w:val="24"/>
          <w:szCs w:val="24"/>
          <w:lang w:val="en-US"/>
        </w:rPr>
        <w:t>,</w:t>
      </w:r>
      <w:r w:rsidRPr="006C400D">
        <w:rPr>
          <w:rFonts w:ascii="Times New Roman" w:hAnsi="Times New Roman"/>
          <w:noProof/>
          <w:spacing w:val="-7"/>
          <w:sz w:val="24"/>
          <w:szCs w:val="24"/>
          <w:lang w:val="en-US"/>
        </w:rPr>
        <w:t xml:space="preserve"> </w:t>
      </w:r>
      <w:r w:rsidRPr="006C400D">
        <w:rPr>
          <w:rFonts w:ascii="Times New Roman" w:hAnsi="Times New Roman"/>
          <w:noProof/>
          <w:sz w:val="24"/>
          <w:szCs w:val="24"/>
          <w:lang w:val="en-US"/>
        </w:rPr>
        <w:t>Hillia</w:t>
      </w:r>
      <w:r w:rsidRPr="006C400D">
        <w:rPr>
          <w:rFonts w:ascii="Times New Roman" w:hAnsi="Times New Roman"/>
          <w:noProof/>
          <w:spacing w:val="-3"/>
          <w:sz w:val="24"/>
          <w:szCs w:val="24"/>
          <w:lang w:val="en-US"/>
        </w:rPr>
        <w:t>r</w:t>
      </w:r>
      <w:r w:rsidRPr="006C400D">
        <w:rPr>
          <w:rFonts w:ascii="Times New Roman" w:hAnsi="Times New Roman"/>
          <w:noProof/>
          <w:sz w:val="24"/>
          <w:szCs w:val="24"/>
          <w:lang w:val="en-US"/>
        </w:rPr>
        <w:t>d</w:t>
      </w:r>
      <w:r w:rsidRPr="006C400D">
        <w:rPr>
          <w:rFonts w:ascii="Times New Roman" w:hAnsi="Times New Roman"/>
          <w:noProof/>
          <w:spacing w:val="21"/>
          <w:sz w:val="24"/>
          <w:szCs w:val="24"/>
          <w:lang w:val="en-US"/>
        </w:rPr>
        <w:t xml:space="preserve"> </w:t>
      </w:r>
      <w:r w:rsidRPr="006C400D">
        <w:rPr>
          <w:rFonts w:ascii="Times New Roman" w:hAnsi="Times New Roman"/>
          <w:noProof/>
          <w:spacing w:val="-59"/>
          <w:sz w:val="24"/>
          <w:szCs w:val="24"/>
          <w:lang w:val="en-US"/>
        </w:rPr>
        <w:t>P</w:t>
      </w:r>
      <w:r w:rsidRPr="006C400D">
        <w:rPr>
          <w:rFonts w:ascii="Times New Roman" w:hAnsi="Times New Roman"/>
          <w:noProof/>
          <w:sz w:val="24"/>
          <w:szCs w:val="24"/>
          <w:lang w:val="en-US"/>
        </w:rPr>
        <w:t>,</w:t>
      </w:r>
      <w:r w:rsidRPr="006C400D">
        <w:rPr>
          <w:rFonts w:ascii="Times New Roman" w:hAnsi="Times New Roman"/>
          <w:noProof/>
          <w:spacing w:val="-17"/>
          <w:sz w:val="24"/>
          <w:szCs w:val="24"/>
          <w:lang w:val="en-US"/>
        </w:rPr>
        <w:t xml:space="preserve"> </w:t>
      </w:r>
      <w:r w:rsidRPr="006C400D">
        <w:rPr>
          <w:rFonts w:ascii="Times New Roman" w:hAnsi="Times New Roman"/>
          <w:noProof/>
          <w:w w:val="93"/>
          <w:sz w:val="24"/>
          <w:szCs w:val="24"/>
          <w:lang w:val="en-US"/>
        </w:rPr>
        <w:t>van</w:t>
      </w:r>
      <w:r w:rsidRPr="006C400D">
        <w:rPr>
          <w:rFonts w:ascii="Times New Roman" w:hAnsi="Times New Roman"/>
          <w:noProof/>
          <w:spacing w:val="-3"/>
          <w:w w:val="93"/>
          <w:sz w:val="24"/>
          <w:szCs w:val="24"/>
          <w:lang w:val="en-US"/>
        </w:rPr>
        <w:t xml:space="preserve"> </w:t>
      </w:r>
      <w:r w:rsidRPr="006C400D">
        <w:rPr>
          <w:rFonts w:ascii="Times New Roman" w:hAnsi="Times New Roman"/>
          <w:noProof/>
          <w:w w:val="101"/>
          <w:sz w:val="24"/>
          <w:szCs w:val="24"/>
          <w:lang w:val="en-US"/>
        </w:rPr>
        <w:t xml:space="preserve">der </w:t>
      </w:r>
      <w:r w:rsidRPr="006C400D">
        <w:rPr>
          <w:rFonts w:ascii="Times New Roman" w:hAnsi="Times New Roman"/>
          <w:noProof/>
          <w:sz w:val="24"/>
          <w:szCs w:val="24"/>
          <w:lang w:val="en-US"/>
        </w:rPr>
        <w:t>Net</w:t>
      </w:r>
      <w:r w:rsidRPr="006C400D">
        <w:rPr>
          <w:rFonts w:ascii="Times New Roman" w:hAnsi="Times New Roman"/>
          <w:noProof/>
          <w:spacing w:val="19"/>
          <w:sz w:val="24"/>
          <w:szCs w:val="24"/>
          <w:lang w:val="en-US"/>
        </w:rPr>
        <w:t xml:space="preserve"> </w:t>
      </w:r>
      <w:r w:rsidRPr="006C400D">
        <w:rPr>
          <w:rFonts w:ascii="Times New Roman" w:hAnsi="Times New Roman"/>
          <w:noProof/>
          <w:spacing w:val="-22"/>
          <w:sz w:val="24"/>
          <w:szCs w:val="24"/>
          <w:lang w:val="en-US"/>
        </w:rPr>
        <w:t>J</w:t>
      </w:r>
      <w:r w:rsidRPr="006C400D">
        <w:rPr>
          <w:rFonts w:ascii="Times New Roman" w:hAnsi="Times New Roman"/>
          <w:noProof/>
          <w:sz w:val="24"/>
          <w:szCs w:val="24"/>
          <w:lang w:val="en-US"/>
        </w:rPr>
        <w:t xml:space="preserve"> et al. </w:t>
      </w:r>
      <w:r w:rsidRPr="006C400D">
        <w:rPr>
          <w:rFonts w:ascii="Times New Roman" w:hAnsi="Times New Roman"/>
          <w:noProof/>
          <w:spacing w:val="-10"/>
          <w:w w:val="80"/>
          <w:sz w:val="24"/>
          <w:szCs w:val="24"/>
          <w:lang w:val="en-US"/>
        </w:rPr>
        <w:t>V</w:t>
      </w:r>
      <w:r w:rsidRPr="006C400D">
        <w:rPr>
          <w:rFonts w:ascii="Times New Roman" w:hAnsi="Times New Roman"/>
          <w:noProof/>
          <w:sz w:val="24"/>
          <w:szCs w:val="24"/>
          <w:lang w:val="en-US"/>
        </w:rPr>
        <w:t>alid</w:t>
      </w:r>
      <w:r w:rsidRPr="006C400D">
        <w:rPr>
          <w:rFonts w:ascii="Times New Roman" w:hAnsi="Times New Roman"/>
          <w:noProof/>
          <w:spacing w:val="-12"/>
          <w:sz w:val="24"/>
          <w:szCs w:val="24"/>
          <w:lang w:val="en-US"/>
        </w:rPr>
        <w:t>a</w:t>
      </w:r>
      <w:r w:rsidRPr="006C400D">
        <w:rPr>
          <w:rFonts w:ascii="Times New Roman" w:hAnsi="Times New Roman"/>
          <w:noProof/>
          <w:w w:val="102"/>
          <w:sz w:val="24"/>
          <w:szCs w:val="24"/>
          <w:lang w:val="en-US"/>
        </w:rPr>
        <w:t>tion</w:t>
      </w:r>
      <w:r w:rsidRPr="006C400D">
        <w:rPr>
          <w:rFonts w:ascii="Times New Roman" w:hAnsi="Times New Roman"/>
          <w:noProof/>
          <w:spacing w:val="14"/>
          <w:sz w:val="24"/>
          <w:szCs w:val="24"/>
          <w:lang w:val="en-US"/>
        </w:rPr>
        <w:t xml:space="preserve"> </w:t>
      </w:r>
      <w:r w:rsidRPr="006C400D">
        <w:rPr>
          <w:rFonts w:ascii="Times New Roman" w:hAnsi="Times New Roman"/>
          <w:noProof/>
          <w:sz w:val="24"/>
          <w:szCs w:val="24"/>
          <w:lang w:val="en-US"/>
        </w:rPr>
        <w:t>of</w:t>
      </w:r>
      <w:r w:rsidRPr="006C400D">
        <w:rPr>
          <w:rFonts w:ascii="Times New Roman" w:hAnsi="Times New Roman"/>
          <w:noProof/>
          <w:spacing w:val="13"/>
          <w:sz w:val="24"/>
          <w:szCs w:val="24"/>
          <w:lang w:val="en-US"/>
        </w:rPr>
        <w:t xml:space="preserve"> </w:t>
      </w:r>
      <w:r w:rsidRPr="006C400D">
        <w:rPr>
          <w:rFonts w:ascii="Times New Roman" w:hAnsi="Times New Roman"/>
          <w:noProof/>
          <w:sz w:val="24"/>
          <w:szCs w:val="24"/>
          <w:lang w:val="en-US"/>
        </w:rPr>
        <w:t>a</w:t>
      </w:r>
      <w:r w:rsidRPr="006C400D">
        <w:rPr>
          <w:rFonts w:ascii="Times New Roman" w:hAnsi="Times New Roman"/>
          <w:noProof/>
          <w:spacing w:val="8"/>
          <w:sz w:val="24"/>
          <w:szCs w:val="24"/>
          <w:lang w:val="en-US"/>
        </w:rPr>
        <w:t xml:space="preserve"> </w:t>
      </w:r>
      <w:r w:rsidRPr="006C400D">
        <w:rPr>
          <w:rFonts w:ascii="Times New Roman" w:hAnsi="Times New Roman"/>
          <w:noProof/>
          <w:sz w:val="24"/>
          <w:szCs w:val="24"/>
          <w:lang w:val="en-US"/>
        </w:rPr>
        <w:t>n</w:t>
      </w:r>
      <w:r w:rsidRPr="006C400D">
        <w:rPr>
          <w:rFonts w:ascii="Times New Roman" w:hAnsi="Times New Roman"/>
          <w:noProof/>
          <w:spacing w:val="-4"/>
          <w:sz w:val="24"/>
          <w:szCs w:val="24"/>
          <w:lang w:val="en-US"/>
        </w:rPr>
        <w:t>e</w:t>
      </w:r>
      <w:r w:rsidRPr="006C400D">
        <w:rPr>
          <w:rFonts w:ascii="Times New Roman" w:hAnsi="Times New Roman"/>
          <w:noProof/>
          <w:sz w:val="24"/>
          <w:szCs w:val="24"/>
          <w:lang w:val="en-US"/>
        </w:rPr>
        <w:t>w</w:t>
      </w:r>
      <w:r w:rsidRPr="006C400D">
        <w:rPr>
          <w:rFonts w:ascii="Times New Roman" w:hAnsi="Times New Roman"/>
          <w:noProof/>
          <w:spacing w:val="6"/>
          <w:sz w:val="24"/>
          <w:szCs w:val="24"/>
          <w:lang w:val="en-US"/>
        </w:rPr>
        <w:t xml:space="preserve"> </w:t>
      </w:r>
      <w:r w:rsidRPr="006C400D">
        <w:rPr>
          <w:rFonts w:ascii="Times New Roman" w:hAnsi="Times New Roman"/>
          <w:noProof/>
          <w:sz w:val="24"/>
          <w:szCs w:val="24"/>
          <w:lang w:val="en-US"/>
        </w:rPr>
        <w:t>pedi</w:t>
      </w:r>
      <w:r w:rsidRPr="006C400D">
        <w:rPr>
          <w:rFonts w:ascii="Times New Roman" w:hAnsi="Times New Roman"/>
          <w:noProof/>
          <w:spacing w:val="-12"/>
          <w:sz w:val="24"/>
          <w:szCs w:val="24"/>
          <w:lang w:val="en-US"/>
        </w:rPr>
        <w:t>a</w:t>
      </w:r>
      <w:r w:rsidRPr="006C400D">
        <w:rPr>
          <w:rFonts w:ascii="Times New Roman" w:hAnsi="Times New Roman"/>
          <w:noProof/>
          <w:sz w:val="24"/>
          <w:szCs w:val="24"/>
          <w:lang w:val="en-US"/>
        </w:rPr>
        <w:t>tric</w:t>
      </w:r>
      <w:r w:rsidRPr="006C400D">
        <w:rPr>
          <w:rFonts w:ascii="Times New Roman" w:hAnsi="Times New Roman"/>
          <w:noProof/>
          <w:spacing w:val="20"/>
          <w:sz w:val="24"/>
          <w:szCs w:val="24"/>
          <w:lang w:val="en-US"/>
        </w:rPr>
        <w:t xml:space="preserve"> </w:t>
      </w:r>
      <w:r w:rsidRPr="006C400D">
        <w:rPr>
          <w:rFonts w:ascii="Times New Roman" w:hAnsi="Times New Roman"/>
          <w:noProof/>
          <w:w w:val="103"/>
          <w:sz w:val="24"/>
          <w:szCs w:val="24"/>
          <w:lang w:val="en-US"/>
        </w:rPr>
        <w:t xml:space="preserve">joint </w:t>
      </w:r>
      <w:r w:rsidRPr="006C400D">
        <w:rPr>
          <w:rFonts w:ascii="Times New Roman" w:hAnsi="Times New Roman"/>
          <w:noProof/>
          <w:sz w:val="24"/>
          <w:szCs w:val="24"/>
          <w:lang w:val="en-US"/>
        </w:rPr>
        <w:t>scoring</w:t>
      </w:r>
      <w:r w:rsidRPr="006C400D">
        <w:rPr>
          <w:rFonts w:ascii="Times New Roman" w:hAnsi="Times New Roman"/>
          <w:noProof/>
          <w:spacing w:val="16"/>
          <w:sz w:val="24"/>
          <w:szCs w:val="24"/>
          <w:lang w:val="en-US"/>
        </w:rPr>
        <w:t xml:space="preserve"> </w:t>
      </w:r>
      <w:r w:rsidRPr="006C400D">
        <w:rPr>
          <w:rFonts w:ascii="Times New Roman" w:hAnsi="Times New Roman"/>
          <w:noProof/>
          <w:sz w:val="24"/>
          <w:szCs w:val="24"/>
          <w:lang w:val="en-US"/>
        </w:rPr>
        <w:t>system</w:t>
      </w:r>
      <w:r w:rsidRPr="006C400D">
        <w:rPr>
          <w:rFonts w:ascii="Times New Roman" w:hAnsi="Times New Roman"/>
          <w:noProof/>
          <w:spacing w:val="6"/>
          <w:sz w:val="24"/>
          <w:szCs w:val="24"/>
          <w:lang w:val="en-US"/>
        </w:rPr>
        <w:t xml:space="preserve"> </w:t>
      </w:r>
      <w:r w:rsidRPr="006C400D">
        <w:rPr>
          <w:rFonts w:ascii="Times New Roman" w:hAnsi="Times New Roman"/>
          <w:noProof/>
          <w:sz w:val="24"/>
          <w:szCs w:val="24"/>
          <w:lang w:val="en-US"/>
        </w:rPr>
        <w:t>f</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om</w:t>
      </w:r>
      <w:r w:rsidRPr="006C400D">
        <w:rPr>
          <w:rFonts w:ascii="Times New Roman" w:hAnsi="Times New Roman"/>
          <w:noProof/>
          <w:spacing w:val="30"/>
          <w:sz w:val="24"/>
          <w:szCs w:val="24"/>
          <w:lang w:val="en-US"/>
        </w:rPr>
        <w:t xml:space="preserve"> </w:t>
      </w:r>
      <w:r w:rsidRPr="006C400D">
        <w:rPr>
          <w:rFonts w:ascii="Times New Roman" w:hAnsi="Times New Roman"/>
          <w:noProof/>
          <w:sz w:val="24"/>
          <w:szCs w:val="24"/>
          <w:lang w:val="en-US"/>
        </w:rPr>
        <w:t>the</w:t>
      </w:r>
      <w:r w:rsidRPr="006C400D">
        <w:rPr>
          <w:rFonts w:ascii="Times New Roman" w:hAnsi="Times New Roman"/>
          <w:noProof/>
          <w:spacing w:val="13"/>
          <w:sz w:val="24"/>
          <w:szCs w:val="24"/>
          <w:lang w:val="en-US"/>
        </w:rPr>
        <w:t xml:space="preserve"> </w:t>
      </w:r>
      <w:r w:rsidRPr="006C400D">
        <w:rPr>
          <w:rFonts w:ascii="Times New Roman" w:hAnsi="Times New Roman"/>
          <w:noProof/>
          <w:sz w:val="24"/>
          <w:szCs w:val="24"/>
          <w:lang w:val="en-US"/>
        </w:rPr>
        <w:t>Intern</w:t>
      </w:r>
      <w:r w:rsidRPr="006C400D">
        <w:rPr>
          <w:rFonts w:ascii="Times New Roman" w:hAnsi="Times New Roman"/>
          <w:noProof/>
          <w:spacing w:val="-12"/>
          <w:sz w:val="24"/>
          <w:szCs w:val="24"/>
          <w:lang w:val="en-US"/>
        </w:rPr>
        <w:t>a</w:t>
      </w:r>
      <w:r w:rsidRPr="006C400D">
        <w:rPr>
          <w:rFonts w:ascii="Times New Roman" w:hAnsi="Times New Roman"/>
          <w:noProof/>
          <w:sz w:val="24"/>
          <w:szCs w:val="24"/>
          <w:lang w:val="en-US"/>
        </w:rPr>
        <w:t>tional</w:t>
      </w:r>
      <w:r w:rsidRPr="006C400D">
        <w:rPr>
          <w:rFonts w:ascii="Times New Roman" w:hAnsi="Times New Roman"/>
          <w:noProof/>
          <w:spacing w:val="28"/>
          <w:sz w:val="24"/>
          <w:szCs w:val="24"/>
          <w:lang w:val="en-US"/>
        </w:rPr>
        <w:t xml:space="preserve"> </w:t>
      </w:r>
      <w:r w:rsidRPr="006C400D">
        <w:rPr>
          <w:rFonts w:ascii="Times New Roman" w:hAnsi="Times New Roman"/>
          <w:noProof/>
          <w:sz w:val="24"/>
          <w:szCs w:val="24"/>
          <w:lang w:val="en-US"/>
        </w:rPr>
        <w:t>Hemophilia</w:t>
      </w:r>
      <w:r w:rsidRPr="006C400D">
        <w:rPr>
          <w:rFonts w:ascii="Times New Roman" w:hAnsi="Times New Roman"/>
          <w:noProof/>
          <w:spacing w:val="11"/>
          <w:sz w:val="24"/>
          <w:szCs w:val="24"/>
          <w:lang w:val="en-US"/>
        </w:rPr>
        <w:t xml:space="preserve"> </w:t>
      </w:r>
      <w:r w:rsidRPr="006C400D">
        <w:rPr>
          <w:rFonts w:ascii="Times New Roman" w:hAnsi="Times New Roman"/>
          <w:noProof/>
          <w:sz w:val="24"/>
          <w:szCs w:val="24"/>
          <w:lang w:val="en-US"/>
        </w:rPr>
        <w:t>P</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op</w:t>
      </w:r>
      <w:r w:rsidRPr="006C400D">
        <w:rPr>
          <w:rFonts w:ascii="Times New Roman" w:hAnsi="Times New Roman"/>
          <w:noProof/>
          <w:spacing w:val="-5"/>
          <w:sz w:val="24"/>
          <w:szCs w:val="24"/>
          <w:lang w:val="en-US"/>
        </w:rPr>
        <w:t>h</w:t>
      </w:r>
      <w:r w:rsidRPr="006C400D">
        <w:rPr>
          <w:rFonts w:ascii="Times New Roman" w:hAnsi="Times New Roman"/>
          <w:noProof/>
          <w:sz w:val="24"/>
          <w:szCs w:val="24"/>
          <w:lang w:val="en-US"/>
        </w:rPr>
        <w:t>ylaxis</w:t>
      </w:r>
      <w:r w:rsidRPr="006C400D">
        <w:rPr>
          <w:rFonts w:ascii="Times New Roman" w:hAnsi="Times New Roman"/>
          <w:noProof/>
          <w:spacing w:val="-3"/>
          <w:sz w:val="24"/>
          <w:szCs w:val="24"/>
          <w:lang w:val="en-US"/>
        </w:rPr>
        <w:t xml:space="preserve"> </w:t>
      </w:r>
      <w:r w:rsidRPr="006C400D">
        <w:rPr>
          <w:rFonts w:ascii="Times New Roman" w:hAnsi="Times New Roman"/>
          <w:noProof/>
          <w:sz w:val="24"/>
          <w:szCs w:val="24"/>
          <w:lang w:val="en-US"/>
        </w:rPr>
        <w:t>Stu</w:t>
      </w:r>
      <w:r w:rsidRPr="006C400D">
        <w:rPr>
          <w:rFonts w:ascii="Times New Roman" w:hAnsi="Times New Roman"/>
          <w:noProof/>
          <w:spacing w:val="-2"/>
          <w:sz w:val="24"/>
          <w:szCs w:val="24"/>
          <w:lang w:val="en-US"/>
        </w:rPr>
        <w:t>d</w:t>
      </w:r>
      <w:r w:rsidRPr="006C400D">
        <w:rPr>
          <w:rFonts w:ascii="Times New Roman" w:hAnsi="Times New Roman"/>
          <w:noProof/>
          <w:sz w:val="24"/>
          <w:szCs w:val="24"/>
          <w:lang w:val="en-US"/>
        </w:rPr>
        <w:t xml:space="preserve">y </w:t>
      </w:r>
      <w:r w:rsidRPr="006C400D">
        <w:rPr>
          <w:rFonts w:ascii="Times New Roman" w:hAnsi="Times New Roman"/>
          <w:noProof/>
          <w:w w:val="96"/>
          <w:sz w:val="24"/>
          <w:szCs w:val="24"/>
          <w:lang w:val="en-US"/>
        </w:rPr>
        <w:t>G</w:t>
      </w:r>
      <w:r w:rsidRPr="006C400D">
        <w:rPr>
          <w:rFonts w:ascii="Times New Roman" w:hAnsi="Times New Roman"/>
          <w:noProof/>
          <w:spacing w:val="-4"/>
          <w:w w:val="96"/>
          <w:sz w:val="24"/>
          <w:szCs w:val="24"/>
          <w:lang w:val="en-US"/>
        </w:rPr>
        <w:t>r</w:t>
      </w:r>
      <w:r w:rsidRPr="006C400D">
        <w:rPr>
          <w:rFonts w:ascii="Times New Roman" w:hAnsi="Times New Roman"/>
          <w:noProof/>
          <w:w w:val="96"/>
          <w:sz w:val="24"/>
          <w:szCs w:val="24"/>
          <w:lang w:val="en-US"/>
        </w:rPr>
        <w:t>oup:</w:t>
      </w:r>
      <w:r w:rsidRPr="006C400D">
        <w:rPr>
          <w:rFonts w:ascii="Times New Roman" w:hAnsi="Times New Roman"/>
          <w:noProof/>
          <w:spacing w:val="3"/>
          <w:w w:val="96"/>
          <w:sz w:val="24"/>
          <w:szCs w:val="24"/>
          <w:lang w:val="en-US"/>
        </w:rPr>
        <w:t xml:space="preserve"> </w:t>
      </w:r>
      <w:r w:rsidRPr="006C400D">
        <w:rPr>
          <w:rFonts w:ascii="Times New Roman" w:hAnsi="Times New Roman"/>
          <w:noProof/>
          <w:sz w:val="24"/>
          <w:szCs w:val="24"/>
          <w:lang w:val="en-US"/>
        </w:rPr>
        <w:t>validity</w:t>
      </w:r>
      <w:r w:rsidRPr="006C400D">
        <w:rPr>
          <w:rFonts w:ascii="Times New Roman" w:hAnsi="Times New Roman"/>
          <w:noProof/>
          <w:spacing w:val="-8"/>
          <w:sz w:val="24"/>
          <w:szCs w:val="24"/>
          <w:lang w:val="en-US"/>
        </w:rPr>
        <w:t xml:space="preserve"> </w:t>
      </w:r>
      <w:r w:rsidRPr="006C400D">
        <w:rPr>
          <w:rFonts w:ascii="Times New Roman" w:hAnsi="Times New Roman"/>
          <w:noProof/>
          <w:sz w:val="24"/>
          <w:szCs w:val="24"/>
          <w:lang w:val="en-US"/>
        </w:rPr>
        <w:t>of</w:t>
      </w:r>
      <w:r w:rsidRPr="006C400D">
        <w:rPr>
          <w:rFonts w:ascii="Times New Roman" w:hAnsi="Times New Roman"/>
          <w:noProof/>
          <w:spacing w:val="-4"/>
          <w:sz w:val="24"/>
          <w:szCs w:val="24"/>
          <w:lang w:val="en-US"/>
        </w:rPr>
        <w:t xml:space="preserve"> </w:t>
      </w:r>
      <w:r w:rsidRPr="006C400D">
        <w:rPr>
          <w:rFonts w:ascii="Times New Roman" w:hAnsi="Times New Roman"/>
          <w:noProof/>
          <w:sz w:val="24"/>
          <w:szCs w:val="24"/>
          <w:lang w:val="en-US"/>
        </w:rPr>
        <w:t>the</w:t>
      </w:r>
      <w:r w:rsidRPr="006C400D">
        <w:rPr>
          <w:rFonts w:ascii="Times New Roman" w:hAnsi="Times New Roman"/>
          <w:noProof/>
          <w:spacing w:val="-1"/>
          <w:sz w:val="24"/>
          <w:szCs w:val="24"/>
          <w:lang w:val="en-US"/>
        </w:rPr>
        <w:t xml:space="preserve"> </w:t>
      </w:r>
      <w:r w:rsidRPr="006C400D">
        <w:rPr>
          <w:rFonts w:ascii="Times New Roman" w:hAnsi="Times New Roman"/>
          <w:noProof/>
          <w:sz w:val="24"/>
          <w:szCs w:val="24"/>
          <w:lang w:val="en-US"/>
        </w:rPr>
        <w:t>hemophilia</w:t>
      </w:r>
      <w:r w:rsidRPr="006C400D">
        <w:rPr>
          <w:rFonts w:ascii="Times New Roman" w:hAnsi="Times New Roman"/>
          <w:noProof/>
          <w:spacing w:val="5"/>
          <w:sz w:val="24"/>
          <w:szCs w:val="24"/>
          <w:lang w:val="en-US"/>
        </w:rPr>
        <w:t xml:space="preserve"> </w:t>
      </w:r>
      <w:r w:rsidRPr="006C400D">
        <w:rPr>
          <w:rFonts w:ascii="Times New Roman" w:hAnsi="Times New Roman"/>
          <w:noProof/>
          <w:sz w:val="24"/>
          <w:szCs w:val="24"/>
          <w:lang w:val="en-US"/>
        </w:rPr>
        <w:t>joint</w:t>
      </w:r>
      <w:r w:rsidRPr="006C400D">
        <w:rPr>
          <w:rFonts w:ascii="Times New Roman" w:hAnsi="Times New Roman"/>
          <w:noProof/>
          <w:spacing w:val="6"/>
          <w:sz w:val="24"/>
          <w:szCs w:val="24"/>
          <w:lang w:val="en-US"/>
        </w:rPr>
        <w:t xml:space="preserve"> </w:t>
      </w:r>
      <w:r w:rsidRPr="006C400D">
        <w:rPr>
          <w:rFonts w:ascii="Times New Roman" w:hAnsi="Times New Roman"/>
          <w:noProof/>
          <w:sz w:val="24"/>
          <w:szCs w:val="24"/>
          <w:lang w:val="en-US"/>
        </w:rPr>
        <w:t>health</w:t>
      </w:r>
      <w:r w:rsidRPr="006C400D">
        <w:rPr>
          <w:rFonts w:ascii="Times New Roman" w:hAnsi="Times New Roman"/>
          <w:noProof/>
          <w:spacing w:val="2"/>
          <w:sz w:val="24"/>
          <w:szCs w:val="24"/>
          <w:lang w:val="en-US"/>
        </w:rPr>
        <w:t xml:space="preserve"> </w:t>
      </w:r>
      <w:r w:rsidRPr="006C400D">
        <w:rPr>
          <w:rFonts w:ascii="Times New Roman" w:hAnsi="Times New Roman"/>
          <w:noProof/>
          <w:sz w:val="24"/>
          <w:szCs w:val="24"/>
          <w:lang w:val="en-US"/>
        </w:rPr>
        <w:t>sco</w:t>
      </w:r>
      <w:r w:rsidRPr="006C400D">
        <w:rPr>
          <w:rFonts w:ascii="Times New Roman" w:hAnsi="Times New Roman"/>
          <w:noProof/>
          <w:spacing w:val="-4"/>
          <w:sz w:val="24"/>
          <w:szCs w:val="24"/>
          <w:lang w:val="en-US"/>
        </w:rPr>
        <w:t>r</w:t>
      </w:r>
      <w:r w:rsidRPr="006C400D">
        <w:rPr>
          <w:rFonts w:ascii="Times New Roman" w:hAnsi="Times New Roman"/>
          <w:noProof/>
          <w:spacing w:val="-11"/>
          <w:sz w:val="24"/>
          <w:szCs w:val="24"/>
          <w:lang w:val="en-US"/>
        </w:rPr>
        <w:t>e</w:t>
      </w:r>
      <w:r w:rsidRPr="006C400D">
        <w:rPr>
          <w:rFonts w:ascii="Times New Roman" w:hAnsi="Times New Roman"/>
          <w:noProof/>
          <w:sz w:val="24"/>
          <w:szCs w:val="24"/>
          <w:lang w:val="en-US"/>
        </w:rPr>
        <w:t>.</w:t>
      </w:r>
      <w:r w:rsidRPr="006C400D">
        <w:rPr>
          <w:rFonts w:ascii="Times New Roman" w:hAnsi="Times New Roman"/>
          <w:noProof/>
          <w:spacing w:val="-8"/>
          <w:sz w:val="24"/>
          <w:szCs w:val="24"/>
          <w:lang w:val="en-US"/>
        </w:rPr>
        <w:t xml:space="preserve"> </w:t>
      </w:r>
      <w:r w:rsidRPr="006C400D">
        <w:rPr>
          <w:rFonts w:ascii="Times New Roman" w:hAnsi="Times New Roman"/>
          <w:noProof/>
          <w:sz w:val="24"/>
          <w:szCs w:val="24"/>
          <w:lang w:val="en-US"/>
        </w:rPr>
        <w:t>Arthritis</w:t>
      </w:r>
      <w:r w:rsidRPr="006C400D">
        <w:rPr>
          <w:rFonts w:ascii="Times New Roman" w:hAnsi="Times New Roman"/>
          <w:noProof/>
          <w:spacing w:val="32"/>
          <w:sz w:val="24"/>
          <w:szCs w:val="24"/>
          <w:lang w:val="en-US"/>
        </w:rPr>
        <w:t xml:space="preserve"> </w:t>
      </w:r>
      <w:r w:rsidRPr="006C400D">
        <w:rPr>
          <w:rFonts w:ascii="Times New Roman" w:hAnsi="Times New Roman"/>
          <w:noProof/>
          <w:sz w:val="24"/>
          <w:szCs w:val="24"/>
          <w:lang w:val="en-US"/>
        </w:rPr>
        <w:t>Ca</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e</w:t>
      </w:r>
      <w:r w:rsidRPr="006C400D">
        <w:rPr>
          <w:rFonts w:ascii="Times New Roman" w:hAnsi="Times New Roman"/>
          <w:noProof/>
          <w:spacing w:val="-17"/>
          <w:sz w:val="24"/>
          <w:szCs w:val="24"/>
          <w:lang w:val="en-US"/>
        </w:rPr>
        <w:t xml:space="preserve"> </w:t>
      </w:r>
      <w:r w:rsidRPr="006C400D">
        <w:rPr>
          <w:rFonts w:ascii="Times New Roman" w:hAnsi="Times New Roman"/>
          <w:noProof/>
          <w:sz w:val="24"/>
          <w:szCs w:val="24"/>
          <w:lang w:val="en-US"/>
        </w:rPr>
        <w:t xml:space="preserve">Res </w:t>
      </w:r>
      <w:r w:rsidRPr="006C400D">
        <w:rPr>
          <w:rFonts w:ascii="Times New Roman" w:hAnsi="Times New Roman"/>
          <w:noProof/>
          <w:w w:val="95"/>
          <w:sz w:val="24"/>
          <w:szCs w:val="24"/>
          <w:lang w:val="en-US"/>
        </w:rPr>
        <w:t>(Hobo</w:t>
      </w:r>
      <w:r w:rsidRPr="006C400D">
        <w:rPr>
          <w:rFonts w:ascii="Times New Roman" w:hAnsi="Times New Roman"/>
          <w:noProof/>
          <w:spacing w:val="-12"/>
          <w:w w:val="95"/>
          <w:sz w:val="24"/>
          <w:szCs w:val="24"/>
          <w:lang w:val="en-US"/>
        </w:rPr>
        <w:t>k</w:t>
      </w:r>
      <w:r w:rsidRPr="006C400D">
        <w:rPr>
          <w:rFonts w:ascii="Times New Roman" w:hAnsi="Times New Roman"/>
          <w:noProof/>
          <w:w w:val="95"/>
          <w:sz w:val="24"/>
          <w:szCs w:val="24"/>
          <w:lang w:val="en-US"/>
        </w:rPr>
        <w:t>en)</w:t>
      </w:r>
      <w:r w:rsidR="00220BDC" w:rsidRPr="006C400D">
        <w:rPr>
          <w:rFonts w:ascii="Times New Roman" w:hAnsi="Times New Roman"/>
          <w:noProof/>
          <w:w w:val="95"/>
          <w:sz w:val="24"/>
          <w:szCs w:val="24"/>
          <w:lang w:val="en-US"/>
        </w:rPr>
        <w:t>.</w:t>
      </w:r>
      <w:r w:rsidRPr="006C400D">
        <w:rPr>
          <w:rFonts w:ascii="Times New Roman" w:hAnsi="Times New Roman"/>
          <w:noProof/>
          <w:spacing w:val="1"/>
          <w:w w:val="95"/>
          <w:sz w:val="24"/>
          <w:szCs w:val="24"/>
          <w:lang w:val="en-US"/>
        </w:rPr>
        <w:t xml:space="preserve"> </w:t>
      </w:r>
      <w:r w:rsidR="00220BDC" w:rsidRPr="006C400D">
        <w:rPr>
          <w:rFonts w:ascii="Times New Roman" w:hAnsi="Times New Roman"/>
          <w:noProof/>
          <w:sz w:val="24"/>
          <w:szCs w:val="24"/>
          <w:lang w:val="en-US"/>
        </w:rPr>
        <w:t>2011;63:</w:t>
      </w:r>
      <w:r w:rsidRPr="006C400D">
        <w:rPr>
          <w:rFonts w:ascii="Times New Roman" w:hAnsi="Times New Roman"/>
          <w:noProof/>
          <w:sz w:val="24"/>
          <w:szCs w:val="24"/>
          <w:lang w:val="en-US"/>
        </w:rPr>
        <w:t>223- 230.</w:t>
      </w:r>
    </w:p>
    <w:p w14:paraId="06FFDE65" w14:textId="649DEE0A" w:rsidR="00BA0DE9" w:rsidRPr="006C400D" w:rsidRDefault="00BA0DE9" w:rsidP="00BA0DE9">
      <w:pPr>
        <w:pStyle w:val="ListeParagraf"/>
        <w:widowControl w:val="0"/>
        <w:autoSpaceDE w:val="0"/>
        <w:autoSpaceDN w:val="0"/>
        <w:adjustRightInd w:val="0"/>
        <w:spacing w:after="0" w:line="240" w:lineRule="auto"/>
        <w:ind w:left="0"/>
        <w:jc w:val="both"/>
        <w:rPr>
          <w:rFonts w:ascii="Times New Roman" w:hAnsi="Times New Roman"/>
          <w:noProof/>
          <w:sz w:val="24"/>
          <w:szCs w:val="24"/>
          <w:lang w:val="en-US"/>
        </w:rPr>
      </w:pPr>
      <w:r w:rsidRPr="006C400D">
        <w:rPr>
          <w:rFonts w:ascii="Times New Roman" w:hAnsi="Times New Roman"/>
          <w:noProof/>
          <w:sz w:val="24"/>
          <w:szCs w:val="24"/>
          <w:lang w:val="en-US"/>
        </w:rPr>
        <w:t xml:space="preserve">8. </w:t>
      </w:r>
      <w:r w:rsidRPr="006C400D">
        <w:rPr>
          <w:rFonts w:ascii="Times New Roman" w:hAnsi="Times New Roman"/>
          <w:noProof/>
          <w:spacing w:val="46"/>
          <w:sz w:val="24"/>
          <w:szCs w:val="24"/>
          <w:lang w:val="en-US"/>
        </w:rPr>
        <w:t xml:space="preserve"> </w:t>
      </w:r>
      <w:r w:rsidRPr="006C400D">
        <w:rPr>
          <w:rFonts w:ascii="Times New Roman" w:hAnsi="Times New Roman"/>
          <w:noProof/>
          <w:spacing w:val="-9"/>
          <w:w w:val="95"/>
          <w:sz w:val="24"/>
          <w:szCs w:val="24"/>
          <w:lang w:val="en-US"/>
        </w:rPr>
        <w:t>P</w:t>
      </w:r>
      <w:r w:rsidRPr="006C400D">
        <w:rPr>
          <w:rFonts w:ascii="Times New Roman" w:hAnsi="Times New Roman"/>
          <w:noProof/>
          <w:w w:val="95"/>
          <w:sz w:val="24"/>
          <w:szCs w:val="24"/>
          <w:lang w:val="en-US"/>
        </w:rPr>
        <w:t>oonnoose</w:t>
      </w:r>
      <w:r w:rsidRPr="006C400D">
        <w:rPr>
          <w:rFonts w:ascii="Times New Roman" w:hAnsi="Times New Roman"/>
          <w:noProof/>
          <w:spacing w:val="25"/>
          <w:w w:val="95"/>
          <w:sz w:val="24"/>
          <w:szCs w:val="24"/>
          <w:lang w:val="en-US"/>
        </w:rPr>
        <w:t xml:space="preserve"> </w:t>
      </w:r>
      <w:r w:rsidRPr="006C400D">
        <w:rPr>
          <w:rFonts w:ascii="Times New Roman" w:hAnsi="Times New Roman"/>
          <w:noProof/>
          <w:sz w:val="24"/>
          <w:szCs w:val="24"/>
          <w:lang w:val="en-US"/>
        </w:rPr>
        <w:t>PM,</w:t>
      </w:r>
      <w:r w:rsidRPr="006C400D">
        <w:rPr>
          <w:rFonts w:ascii="Times New Roman" w:hAnsi="Times New Roman"/>
          <w:noProof/>
          <w:spacing w:val="5"/>
          <w:sz w:val="24"/>
          <w:szCs w:val="24"/>
          <w:lang w:val="en-US"/>
        </w:rPr>
        <w:t xml:space="preserve"> </w:t>
      </w:r>
      <w:r w:rsidRPr="006C400D">
        <w:rPr>
          <w:rFonts w:ascii="Times New Roman" w:hAnsi="Times New Roman"/>
          <w:noProof/>
          <w:sz w:val="24"/>
          <w:szCs w:val="24"/>
          <w:lang w:val="en-US"/>
        </w:rPr>
        <w:t>Hillia</w:t>
      </w:r>
      <w:r w:rsidRPr="006C400D">
        <w:rPr>
          <w:rFonts w:ascii="Times New Roman" w:hAnsi="Times New Roman"/>
          <w:noProof/>
          <w:spacing w:val="-3"/>
          <w:sz w:val="24"/>
          <w:szCs w:val="24"/>
          <w:lang w:val="en-US"/>
        </w:rPr>
        <w:t>r</w:t>
      </w:r>
      <w:r w:rsidRPr="006C400D">
        <w:rPr>
          <w:rFonts w:ascii="Times New Roman" w:hAnsi="Times New Roman"/>
          <w:noProof/>
          <w:sz w:val="24"/>
          <w:szCs w:val="24"/>
          <w:lang w:val="en-US"/>
        </w:rPr>
        <w:t>d</w:t>
      </w:r>
      <w:r w:rsidRPr="006C400D">
        <w:rPr>
          <w:rFonts w:ascii="Times New Roman" w:hAnsi="Times New Roman"/>
          <w:noProof/>
          <w:spacing w:val="44"/>
          <w:sz w:val="24"/>
          <w:szCs w:val="24"/>
          <w:lang w:val="en-US"/>
        </w:rPr>
        <w:t xml:space="preserve"> </w:t>
      </w:r>
      <w:r w:rsidRPr="006C400D">
        <w:rPr>
          <w:rFonts w:ascii="Times New Roman" w:hAnsi="Times New Roman"/>
          <w:noProof/>
          <w:spacing w:val="-59"/>
          <w:sz w:val="24"/>
          <w:szCs w:val="24"/>
          <w:lang w:val="en-US"/>
        </w:rPr>
        <w:t>P</w:t>
      </w:r>
      <w:r w:rsidRPr="006C400D">
        <w:rPr>
          <w:rFonts w:ascii="Times New Roman" w:hAnsi="Times New Roman"/>
          <w:noProof/>
          <w:sz w:val="24"/>
          <w:szCs w:val="24"/>
          <w:lang w:val="en-US"/>
        </w:rPr>
        <w:t>,</w:t>
      </w:r>
      <w:r w:rsidRPr="006C400D">
        <w:rPr>
          <w:rFonts w:ascii="Times New Roman" w:hAnsi="Times New Roman"/>
          <w:noProof/>
          <w:spacing w:val="6"/>
          <w:sz w:val="24"/>
          <w:szCs w:val="24"/>
          <w:lang w:val="en-US"/>
        </w:rPr>
        <w:t xml:space="preserve"> </w:t>
      </w:r>
      <w:r w:rsidRPr="006C400D">
        <w:rPr>
          <w:rFonts w:ascii="Times New Roman" w:hAnsi="Times New Roman"/>
          <w:noProof/>
          <w:sz w:val="24"/>
          <w:szCs w:val="24"/>
          <w:lang w:val="en-US"/>
        </w:rPr>
        <w:t>Doria</w:t>
      </w:r>
      <w:r w:rsidRPr="006C400D">
        <w:rPr>
          <w:rFonts w:ascii="Times New Roman" w:hAnsi="Times New Roman"/>
          <w:noProof/>
          <w:spacing w:val="13"/>
          <w:sz w:val="24"/>
          <w:szCs w:val="24"/>
          <w:lang w:val="en-US"/>
        </w:rPr>
        <w:t xml:space="preserve"> </w:t>
      </w:r>
      <w:r w:rsidRPr="006C400D">
        <w:rPr>
          <w:rFonts w:ascii="Times New Roman" w:hAnsi="Times New Roman"/>
          <w:noProof/>
          <w:sz w:val="24"/>
          <w:szCs w:val="24"/>
          <w:lang w:val="en-US"/>
        </w:rPr>
        <w:t>A</w:t>
      </w:r>
      <w:r w:rsidRPr="006C400D">
        <w:rPr>
          <w:rFonts w:ascii="Times New Roman" w:hAnsi="Times New Roman"/>
          <w:noProof/>
          <w:spacing w:val="-15"/>
          <w:sz w:val="24"/>
          <w:szCs w:val="24"/>
          <w:lang w:val="en-US"/>
        </w:rPr>
        <w:t>S</w:t>
      </w:r>
      <w:r w:rsidRPr="006C400D">
        <w:rPr>
          <w:rFonts w:ascii="Times New Roman" w:hAnsi="Times New Roman"/>
          <w:noProof/>
          <w:sz w:val="24"/>
          <w:szCs w:val="24"/>
          <w:lang w:val="en-US"/>
        </w:rPr>
        <w:t>,</w:t>
      </w:r>
      <w:r w:rsidRPr="006C400D">
        <w:rPr>
          <w:rFonts w:ascii="Times New Roman" w:hAnsi="Times New Roman"/>
          <w:noProof/>
          <w:spacing w:val="-12"/>
          <w:sz w:val="24"/>
          <w:szCs w:val="24"/>
          <w:lang w:val="en-US"/>
        </w:rPr>
        <w:t xml:space="preserve"> </w:t>
      </w:r>
      <w:r w:rsidRPr="006C400D">
        <w:rPr>
          <w:rFonts w:ascii="Times New Roman" w:hAnsi="Times New Roman"/>
          <w:noProof/>
          <w:spacing w:val="-4"/>
          <w:w w:val="94"/>
          <w:sz w:val="24"/>
          <w:szCs w:val="24"/>
          <w:lang w:val="en-US"/>
        </w:rPr>
        <w:t>K</w:t>
      </w:r>
      <w:r w:rsidRPr="006C400D">
        <w:rPr>
          <w:rFonts w:ascii="Times New Roman" w:hAnsi="Times New Roman"/>
          <w:noProof/>
          <w:w w:val="94"/>
          <w:sz w:val="24"/>
          <w:szCs w:val="24"/>
          <w:lang w:val="en-US"/>
        </w:rPr>
        <w:t>esh</w:t>
      </w:r>
      <w:r w:rsidRPr="006C400D">
        <w:rPr>
          <w:rFonts w:ascii="Times New Roman" w:hAnsi="Times New Roman"/>
          <w:noProof/>
          <w:spacing w:val="-7"/>
          <w:w w:val="94"/>
          <w:sz w:val="24"/>
          <w:szCs w:val="24"/>
          <w:lang w:val="en-US"/>
        </w:rPr>
        <w:t>a</w:t>
      </w:r>
      <w:r w:rsidRPr="006C400D">
        <w:rPr>
          <w:rFonts w:ascii="Times New Roman" w:hAnsi="Times New Roman"/>
          <w:noProof/>
          <w:w w:val="94"/>
          <w:sz w:val="24"/>
          <w:szCs w:val="24"/>
          <w:lang w:val="en-US"/>
        </w:rPr>
        <w:t>va</w:t>
      </w:r>
      <w:r w:rsidRPr="006C400D">
        <w:rPr>
          <w:rFonts w:ascii="Times New Roman" w:hAnsi="Times New Roman"/>
          <w:noProof/>
          <w:spacing w:val="22"/>
          <w:w w:val="94"/>
          <w:sz w:val="24"/>
          <w:szCs w:val="24"/>
          <w:lang w:val="en-US"/>
        </w:rPr>
        <w:t xml:space="preserve"> </w:t>
      </w:r>
      <w:r w:rsidRPr="006C400D">
        <w:rPr>
          <w:rFonts w:ascii="Times New Roman" w:hAnsi="Times New Roman"/>
          <w:noProof/>
          <w:sz w:val="24"/>
          <w:szCs w:val="24"/>
          <w:lang w:val="en-US"/>
        </w:rPr>
        <w:t>S</w:t>
      </w:r>
      <w:r w:rsidRPr="006C400D">
        <w:rPr>
          <w:rFonts w:ascii="Times New Roman" w:hAnsi="Times New Roman"/>
          <w:noProof/>
          <w:spacing w:val="-18"/>
          <w:sz w:val="24"/>
          <w:szCs w:val="24"/>
          <w:lang w:val="en-US"/>
        </w:rPr>
        <w:t>N</w:t>
      </w:r>
      <w:r w:rsidRPr="006C400D">
        <w:rPr>
          <w:rFonts w:ascii="Times New Roman" w:hAnsi="Times New Roman"/>
          <w:noProof/>
          <w:sz w:val="24"/>
          <w:szCs w:val="24"/>
          <w:lang w:val="en-US"/>
        </w:rPr>
        <w:t>,</w:t>
      </w:r>
      <w:r w:rsidRPr="006C400D">
        <w:rPr>
          <w:rFonts w:ascii="Times New Roman" w:hAnsi="Times New Roman"/>
          <w:noProof/>
          <w:spacing w:val="1"/>
          <w:sz w:val="24"/>
          <w:szCs w:val="24"/>
          <w:lang w:val="en-US"/>
        </w:rPr>
        <w:t xml:space="preserve"> </w:t>
      </w:r>
      <w:r w:rsidRPr="006C400D">
        <w:rPr>
          <w:rFonts w:ascii="Times New Roman" w:hAnsi="Times New Roman"/>
          <w:noProof/>
          <w:sz w:val="24"/>
          <w:szCs w:val="24"/>
          <w:lang w:val="en-US"/>
        </w:rPr>
        <w:t>Gibi</w:t>
      </w:r>
      <w:r w:rsidRPr="006C400D">
        <w:rPr>
          <w:rFonts w:ascii="Times New Roman" w:hAnsi="Times New Roman"/>
          <w:noProof/>
          <w:spacing w:val="-13"/>
          <w:sz w:val="24"/>
          <w:szCs w:val="24"/>
          <w:lang w:val="en-US"/>
        </w:rPr>
        <w:t>k</w:t>
      </w:r>
      <w:r w:rsidRPr="006C400D">
        <w:rPr>
          <w:rFonts w:ascii="Times New Roman" w:hAnsi="Times New Roman"/>
          <w:noProof/>
          <w:sz w:val="24"/>
          <w:szCs w:val="24"/>
          <w:lang w:val="en-US"/>
        </w:rPr>
        <w:t>ote</w:t>
      </w:r>
      <w:r w:rsidRPr="006C400D">
        <w:rPr>
          <w:rFonts w:ascii="Times New Roman" w:hAnsi="Times New Roman"/>
          <w:noProof/>
          <w:spacing w:val="-3"/>
          <w:sz w:val="24"/>
          <w:szCs w:val="24"/>
          <w:lang w:val="en-US"/>
        </w:rPr>
        <w:t xml:space="preserve"> </w:t>
      </w:r>
      <w:r w:rsidRPr="006C400D">
        <w:rPr>
          <w:rFonts w:ascii="Times New Roman" w:hAnsi="Times New Roman"/>
          <w:noProof/>
          <w:spacing w:val="-15"/>
          <w:sz w:val="24"/>
          <w:szCs w:val="24"/>
          <w:lang w:val="en-US"/>
        </w:rPr>
        <w:t>S</w:t>
      </w:r>
      <w:r w:rsidRPr="006C400D">
        <w:rPr>
          <w:rFonts w:ascii="Times New Roman" w:hAnsi="Times New Roman"/>
          <w:noProof/>
          <w:sz w:val="24"/>
          <w:szCs w:val="24"/>
          <w:lang w:val="en-US"/>
        </w:rPr>
        <w:t>, K</w:t>
      </w:r>
      <w:r w:rsidRPr="006C400D">
        <w:rPr>
          <w:rFonts w:ascii="Times New Roman" w:hAnsi="Times New Roman"/>
          <w:noProof/>
          <w:spacing w:val="-7"/>
          <w:sz w:val="24"/>
          <w:szCs w:val="24"/>
          <w:lang w:val="en-US"/>
        </w:rPr>
        <w:t>a</w:t>
      </w:r>
      <w:r w:rsidRPr="006C400D">
        <w:rPr>
          <w:rFonts w:ascii="Times New Roman" w:hAnsi="Times New Roman"/>
          <w:noProof/>
          <w:sz w:val="24"/>
          <w:szCs w:val="24"/>
          <w:lang w:val="en-US"/>
        </w:rPr>
        <w:t>vitha ML</w:t>
      </w:r>
      <w:r w:rsidR="00220BDC" w:rsidRPr="006C400D">
        <w:rPr>
          <w:rFonts w:ascii="Times New Roman" w:hAnsi="Times New Roman"/>
          <w:noProof/>
          <w:sz w:val="24"/>
          <w:szCs w:val="24"/>
          <w:lang w:val="en-US"/>
        </w:rPr>
        <w:t>,</w:t>
      </w:r>
      <w:r w:rsidRPr="006C400D">
        <w:rPr>
          <w:rFonts w:ascii="Times New Roman" w:hAnsi="Times New Roman"/>
          <w:noProof/>
          <w:sz w:val="24"/>
          <w:szCs w:val="24"/>
          <w:lang w:val="en-US"/>
        </w:rPr>
        <w:t xml:space="preserve"> et al. Cor</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el</w:t>
      </w:r>
      <w:r w:rsidRPr="006C400D">
        <w:rPr>
          <w:rFonts w:ascii="Times New Roman" w:hAnsi="Times New Roman"/>
          <w:noProof/>
          <w:spacing w:val="-12"/>
          <w:sz w:val="24"/>
          <w:szCs w:val="24"/>
          <w:lang w:val="en-US"/>
        </w:rPr>
        <w:t>a</w:t>
      </w:r>
      <w:r w:rsidRPr="006C400D">
        <w:rPr>
          <w:rFonts w:ascii="Times New Roman" w:hAnsi="Times New Roman"/>
          <w:noProof/>
          <w:sz w:val="24"/>
          <w:szCs w:val="24"/>
          <w:lang w:val="en-US"/>
        </w:rPr>
        <w:t>ting</w:t>
      </w:r>
      <w:r w:rsidRPr="006C400D">
        <w:rPr>
          <w:rFonts w:ascii="Times New Roman" w:hAnsi="Times New Roman"/>
          <w:noProof/>
          <w:spacing w:val="22"/>
          <w:sz w:val="24"/>
          <w:szCs w:val="24"/>
          <w:lang w:val="en-US"/>
        </w:rPr>
        <w:t xml:space="preserve"> </w:t>
      </w:r>
      <w:r w:rsidRPr="006C400D">
        <w:rPr>
          <w:rFonts w:ascii="Times New Roman" w:hAnsi="Times New Roman"/>
          <w:noProof/>
          <w:spacing w:val="-8"/>
          <w:sz w:val="24"/>
          <w:szCs w:val="24"/>
          <w:lang w:val="en-US"/>
        </w:rPr>
        <w:t>c</w:t>
      </w:r>
      <w:r w:rsidRPr="006C400D">
        <w:rPr>
          <w:rFonts w:ascii="Times New Roman" w:hAnsi="Times New Roman"/>
          <w:noProof/>
          <w:sz w:val="24"/>
          <w:szCs w:val="24"/>
          <w:lang w:val="en-US"/>
        </w:rPr>
        <w:t>linical</w:t>
      </w:r>
      <w:r w:rsidRPr="006C400D">
        <w:rPr>
          <w:rFonts w:ascii="Times New Roman" w:hAnsi="Times New Roman"/>
          <w:noProof/>
          <w:spacing w:val="27"/>
          <w:sz w:val="24"/>
          <w:szCs w:val="24"/>
          <w:lang w:val="en-US"/>
        </w:rPr>
        <w:t xml:space="preserve"> </w:t>
      </w:r>
      <w:r w:rsidRPr="006C400D">
        <w:rPr>
          <w:rFonts w:ascii="Times New Roman" w:hAnsi="Times New Roman"/>
          <w:noProof/>
          <w:sz w:val="24"/>
          <w:szCs w:val="24"/>
          <w:lang w:val="en-US"/>
        </w:rPr>
        <w:t>and radiol</w:t>
      </w:r>
      <w:r w:rsidRPr="006C400D">
        <w:rPr>
          <w:rFonts w:ascii="Times New Roman" w:hAnsi="Times New Roman"/>
          <w:noProof/>
          <w:spacing w:val="-7"/>
          <w:sz w:val="24"/>
          <w:szCs w:val="24"/>
          <w:lang w:val="en-US"/>
        </w:rPr>
        <w:t>o</w:t>
      </w:r>
      <w:r w:rsidRPr="006C400D">
        <w:rPr>
          <w:rFonts w:ascii="Times New Roman" w:hAnsi="Times New Roman"/>
          <w:noProof/>
          <w:spacing w:val="-16"/>
          <w:sz w:val="24"/>
          <w:szCs w:val="24"/>
          <w:lang w:val="en-US"/>
        </w:rPr>
        <w:t>g</w:t>
      </w:r>
      <w:r w:rsidRPr="006C400D">
        <w:rPr>
          <w:rFonts w:ascii="Times New Roman" w:hAnsi="Times New Roman"/>
          <w:noProof/>
          <w:sz w:val="24"/>
          <w:szCs w:val="24"/>
          <w:lang w:val="en-US"/>
        </w:rPr>
        <w:t>ical</w:t>
      </w:r>
      <w:r w:rsidRPr="006C400D">
        <w:rPr>
          <w:rFonts w:ascii="Times New Roman" w:hAnsi="Times New Roman"/>
          <w:noProof/>
          <w:spacing w:val="29"/>
          <w:sz w:val="24"/>
          <w:szCs w:val="24"/>
          <w:lang w:val="en-US"/>
        </w:rPr>
        <w:t xml:space="preserve"> </w:t>
      </w:r>
      <w:r w:rsidRPr="006C400D">
        <w:rPr>
          <w:rFonts w:ascii="Times New Roman" w:hAnsi="Times New Roman"/>
          <w:noProof/>
          <w:sz w:val="24"/>
          <w:szCs w:val="24"/>
          <w:lang w:val="en-US"/>
        </w:rPr>
        <w:t>assessment</w:t>
      </w:r>
      <w:r w:rsidRPr="006C400D">
        <w:rPr>
          <w:rFonts w:ascii="Times New Roman" w:hAnsi="Times New Roman"/>
          <w:noProof/>
          <w:spacing w:val="10"/>
          <w:sz w:val="24"/>
          <w:szCs w:val="24"/>
          <w:lang w:val="en-US"/>
        </w:rPr>
        <w:t xml:space="preserve"> </w:t>
      </w:r>
      <w:r w:rsidRPr="006C400D">
        <w:rPr>
          <w:rFonts w:ascii="Times New Roman" w:hAnsi="Times New Roman"/>
          <w:noProof/>
          <w:sz w:val="24"/>
          <w:szCs w:val="24"/>
          <w:lang w:val="en-US"/>
        </w:rPr>
        <w:t>of</w:t>
      </w:r>
      <w:r w:rsidRPr="006C400D">
        <w:rPr>
          <w:rFonts w:ascii="Times New Roman" w:hAnsi="Times New Roman"/>
          <w:noProof/>
          <w:spacing w:val="18"/>
          <w:sz w:val="24"/>
          <w:szCs w:val="24"/>
          <w:lang w:val="en-US"/>
        </w:rPr>
        <w:t xml:space="preserve"> </w:t>
      </w:r>
      <w:r w:rsidRPr="006C400D">
        <w:rPr>
          <w:rFonts w:ascii="Times New Roman" w:hAnsi="Times New Roman"/>
          <w:noProof/>
          <w:sz w:val="24"/>
          <w:szCs w:val="24"/>
          <w:lang w:val="en-US"/>
        </w:rPr>
        <w:t>joints</w:t>
      </w:r>
      <w:r w:rsidRPr="006C400D">
        <w:rPr>
          <w:rFonts w:ascii="Times New Roman" w:hAnsi="Times New Roman"/>
          <w:noProof/>
          <w:spacing w:val="27"/>
          <w:sz w:val="24"/>
          <w:szCs w:val="24"/>
          <w:lang w:val="en-US"/>
        </w:rPr>
        <w:t xml:space="preserve"> </w:t>
      </w:r>
      <w:r w:rsidRPr="006C400D">
        <w:rPr>
          <w:rFonts w:ascii="Times New Roman" w:hAnsi="Times New Roman"/>
          <w:noProof/>
          <w:sz w:val="24"/>
          <w:szCs w:val="24"/>
          <w:lang w:val="en-US"/>
        </w:rPr>
        <w:t>in</w:t>
      </w:r>
      <w:r w:rsidRPr="006C400D">
        <w:rPr>
          <w:rFonts w:ascii="Times New Roman" w:hAnsi="Times New Roman"/>
          <w:noProof/>
          <w:spacing w:val="23"/>
          <w:sz w:val="24"/>
          <w:szCs w:val="24"/>
          <w:lang w:val="en-US"/>
        </w:rPr>
        <w:t xml:space="preserve"> </w:t>
      </w:r>
      <w:r w:rsidRPr="006C400D">
        <w:rPr>
          <w:rFonts w:ascii="Times New Roman" w:hAnsi="Times New Roman"/>
          <w:noProof/>
          <w:sz w:val="24"/>
          <w:szCs w:val="24"/>
          <w:lang w:val="en-US"/>
        </w:rPr>
        <w:t>haemophilia:</w:t>
      </w:r>
      <w:r w:rsidRPr="006C400D">
        <w:rPr>
          <w:rFonts w:ascii="Times New Roman" w:hAnsi="Times New Roman"/>
          <w:noProof/>
          <w:spacing w:val="19"/>
          <w:sz w:val="24"/>
          <w:szCs w:val="24"/>
          <w:lang w:val="en-US"/>
        </w:rPr>
        <w:t xml:space="preserve"> </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esults</w:t>
      </w:r>
      <w:r w:rsidRPr="006C400D">
        <w:rPr>
          <w:rFonts w:ascii="Times New Roman" w:hAnsi="Times New Roman"/>
          <w:noProof/>
          <w:spacing w:val="40"/>
          <w:sz w:val="24"/>
          <w:szCs w:val="24"/>
          <w:lang w:val="en-US"/>
        </w:rPr>
        <w:t xml:space="preserve"> </w:t>
      </w:r>
      <w:r w:rsidRPr="006C400D">
        <w:rPr>
          <w:rFonts w:ascii="Times New Roman" w:hAnsi="Times New Roman"/>
          <w:noProof/>
          <w:sz w:val="24"/>
          <w:szCs w:val="24"/>
          <w:lang w:val="en-US"/>
        </w:rPr>
        <w:t>of</w:t>
      </w:r>
      <w:r w:rsidRPr="006C400D">
        <w:rPr>
          <w:rFonts w:ascii="Times New Roman" w:hAnsi="Times New Roman"/>
          <w:noProof/>
          <w:spacing w:val="18"/>
          <w:sz w:val="24"/>
          <w:szCs w:val="24"/>
          <w:lang w:val="en-US"/>
        </w:rPr>
        <w:t xml:space="preserve"> </w:t>
      </w:r>
      <w:r w:rsidRPr="006C400D">
        <w:rPr>
          <w:rFonts w:ascii="Times New Roman" w:hAnsi="Times New Roman"/>
          <w:noProof/>
          <w:sz w:val="24"/>
          <w:szCs w:val="24"/>
          <w:lang w:val="en-US"/>
        </w:rPr>
        <w:t>a</w:t>
      </w:r>
      <w:r w:rsidRPr="006C400D">
        <w:rPr>
          <w:rFonts w:ascii="Times New Roman" w:hAnsi="Times New Roman"/>
          <w:noProof/>
          <w:spacing w:val="13"/>
          <w:sz w:val="24"/>
          <w:szCs w:val="24"/>
          <w:lang w:val="en-US"/>
        </w:rPr>
        <w:t xml:space="preserve"> </w:t>
      </w:r>
      <w:r w:rsidRPr="006C400D">
        <w:rPr>
          <w:rFonts w:ascii="Times New Roman" w:hAnsi="Times New Roman"/>
          <w:noProof/>
          <w:w w:val="108"/>
          <w:sz w:val="24"/>
          <w:szCs w:val="24"/>
          <w:lang w:val="en-US"/>
        </w:rPr>
        <w:t>c</w:t>
      </w:r>
      <w:r w:rsidRPr="006C400D">
        <w:rPr>
          <w:rFonts w:ascii="Times New Roman" w:hAnsi="Times New Roman"/>
          <w:noProof/>
          <w:spacing w:val="-4"/>
          <w:w w:val="108"/>
          <w:sz w:val="24"/>
          <w:szCs w:val="24"/>
          <w:lang w:val="en-US"/>
        </w:rPr>
        <w:t>r</w:t>
      </w:r>
      <w:r w:rsidRPr="006C400D">
        <w:rPr>
          <w:rFonts w:ascii="Times New Roman" w:hAnsi="Times New Roman"/>
          <w:noProof/>
          <w:w w:val="97"/>
          <w:sz w:val="24"/>
          <w:szCs w:val="24"/>
          <w:lang w:val="en-US"/>
        </w:rPr>
        <w:t xml:space="preserve">oss </w:t>
      </w:r>
      <w:r w:rsidRPr="006C400D">
        <w:rPr>
          <w:rFonts w:ascii="Times New Roman" w:hAnsi="Times New Roman"/>
          <w:noProof/>
          <w:sz w:val="24"/>
          <w:szCs w:val="24"/>
          <w:lang w:val="en-US"/>
        </w:rPr>
        <w:t>sectional</w:t>
      </w:r>
      <w:r w:rsidRPr="006C400D">
        <w:rPr>
          <w:rFonts w:ascii="Times New Roman" w:hAnsi="Times New Roman"/>
          <w:noProof/>
          <w:spacing w:val="-4"/>
          <w:sz w:val="24"/>
          <w:szCs w:val="24"/>
          <w:lang w:val="en-US"/>
        </w:rPr>
        <w:t xml:space="preserve"> </w:t>
      </w:r>
      <w:r w:rsidRPr="006C400D">
        <w:rPr>
          <w:rFonts w:ascii="Times New Roman" w:hAnsi="Times New Roman"/>
          <w:noProof/>
          <w:sz w:val="24"/>
          <w:szCs w:val="24"/>
          <w:lang w:val="en-US"/>
        </w:rPr>
        <w:t>stu</w:t>
      </w:r>
      <w:r w:rsidRPr="006C400D">
        <w:rPr>
          <w:rFonts w:ascii="Times New Roman" w:hAnsi="Times New Roman"/>
          <w:noProof/>
          <w:spacing w:val="-2"/>
          <w:sz w:val="24"/>
          <w:szCs w:val="24"/>
          <w:lang w:val="en-US"/>
        </w:rPr>
        <w:t>d</w:t>
      </w:r>
      <w:r w:rsidRPr="006C400D">
        <w:rPr>
          <w:rFonts w:ascii="Times New Roman" w:hAnsi="Times New Roman"/>
          <w:noProof/>
          <w:spacing w:val="-22"/>
          <w:sz w:val="24"/>
          <w:szCs w:val="24"/>
          <w:lang w:val="en-US"/>
        </w:rPr>
        <w:t>y</w:t>
      </w:r>
      <w:r w:rsidRPr="006C400D">
        <w:rPr>
          <w:rFonts w:ascii="Times New Roman" w:hAnsi="Times New Roman"/>
          <w:noProof/>
          <w:sz w:val="24"/>
          <w:szCs w:val="24"/>
          <w:lang w:val="en-US"/>
        </w:rPr>
        <w:t>.</w:t>
      </w:r>
      <w:r w:rsidRPr="006C400D">
        <w:rPr>
          <w:rFonts w:ascii="Times New Roman" w:hAnsi="Times New Roman"/>
          <w:noProof/>
          <w:spacing w:val="-15"/>
          <w:sz w:val="24"/>
          <w:szCs w:val="24"/>
          <w:lang w:val="en-US"/>
        </w:rPr>
        <w:t xml:space="preserve"> </w:t>
      </w:r>
      <w:r w:rsidRPr="006C400D">
        <w:rPr>
          <w:rFonts w:ascii="Times New Roman" w:hAnsi="Times New Roman"/>
          <w:noProof/>
          <w:sz w:val="24"/>
          <w:szCs w:val="24"/>
          <w:lang w:val="en-US"/>
        </w:rPr>
        <w:t>Haemophilia</w:t>
      </w:r>
      <w:r w:rsidR="00220BDC" w:rsidRPr="006C400D">
        <w:rPr>
          <w:rFonts w:ascii="Times New Roman" w:hAnsi="Times New Roman"/>
          <w:noProof/>
          <w:sz w:val="24"/>
          <w:szCs w:val="24"/>
          <w:lang w:val="en-US"/>
        </w:rPr>
        <w:t>.</w:t>
      </w:r>
      <w:r w:rsidRPr="006C400D">
        <w:rPr>
          <w:rFonts w:ascii="Times New Roman" w:hAnsi="Times New Roman"/>
          <w:noProof/>
          <w:spacing w:val="-13"/>
          <w:sz w:val="24"/>
          <w:szCs w:val="24"/>
          <w:lang w:val="en-US"/>
        </w:rPr>
        <w:t xml:space="preserve"> </w:t>
      </w:r>
      <w:r w:rsidR="00220BDC" w:rsidRPr="006C400D">
        <w:rPr>
          <w:rFonts w:ascii="Times New Roman" w:hAnsi="Times New Roman"/>
          <w:noProof/>
          <w:sz w:val="24"/>
          <w:szCs w:val="24"/>
          <w:lang w:val="en-US"/>
        </w:rPr>
        <w:t>2016;22:</w:t>
      </w:r>
      <w:r w:rsidR="00164975" w:rsidRPr="006C400D">
        <w:rPr>
          <w:rFonts w:ascii="Times New Roman" w:hAnsi="Times New Roman"/>
          <w:noProof/>
          <w:sz w:val="24"/>
          <w:szCs w:val="24"/>
          <w:lang w:val="en-US"/>
        </w:rPr>
        <w:t>925-</w:t>
      </w:r>
      <w:r w:rsidRPr="006C400D">
        <w:rPr>
          <w:rFonts w:ascii="Times New Roman" w:hAnsi="Times New Roman"/>
          <w:noProof/>
          <w:sz w:val="24"/>
          <w:szCs w:val="24"/>
          <w:lang w:val="en-US"/>
        </w:rPr>
        <w:t>933.</w:t>
      </w:r>
    </w:p>
    <w:p w14:paraId="21038EAD" w14:textId="453F07C6" w:rsidR="00BA0DE9" w:rsidRPr="006C400D" w:rsidRDefault="00BA0DE9" w:rsidP="00BA0DE9">
      <w:pPr>
        <w:pStyle w:val="ListeParagraf"/>
        <w:widowControl w:val="0"/>
        <w:autoSpaceDE w:val="0"/>
        <w:autoSpaceDN w:val="0"/>
        <w:adjustRightInd w:val="0"/>
        <w:spacing w:after="0" w:line="240" w:lineRule="auto"/>
        <w:ind w:left="0"/>
        <w:jc w:val="both"/>
        <w:rPr>
          <w:rFonts w:ascii="Times New Roman" w:hAnsi="Times New Roman"/>
          <w:noProof/>
          <w:sz w:val="24"/>
          <w:szCs w:val="24"/>
          <w:lang w:val="en-US"/>
        </w:rPr>
      </w:pPr>
      <w:r w:rsidRPr="006C400D">
        <w:rPr>
          <w:rFonts w:ascii="Times New Roman" w:hAnsi="Times New Roman"/>
          <w:noProof/>
          <w:sz w:val="24"/>
          <w:szCs w:val="24"/>
          <w:lang w:val="en-US"/>
        </w:rPr>
        <w:t xml:space="preserve">9. </w:t>
      </w:r>
      <w:r w:rsidRPr="006C400D">
        <w:rPr>
          <w:rFonts w:ascii="Times New Roman" w:hAnsi="Times New Roman"/>
          <w:noProof/>
          <w:spacing w:val="46"/>
          <w:sz w:val="24"/>
          <w:szCs w:val="24"/>
          <w:lang w:val="en-US"/>
        </w:rPr>
        <w:t xml:space="preserve"> </w:t>
      </w:r>
      <w:r w:rsidRPr="006C400D">
        <w:rPr>
          <w:rFonts w:ascii="Times New Roman" w:hAnsi="Times New Roman"/>
          <w:noProof/>
          <w:sz w:val="24"/>
          <w:szCs w:val="24"/>
          <w:lang w:val="en-US"/>
        </w:rPr>
        <w:t>Martinoli</w:t>
      </w:r>
      <w:r w:rsidRPr="006C400D">
        <w:rPr>
          <w:rFonts w:ascii="Times New Roman" w:hAnsi="Times New Roman"/>
          <w:noProof/>
          <w:spacing w:val="35"/>
          <w:sz w:val="24"/>
          <w:szCs w:val="24"/>
          <w:lang w:val="en-US"/>
        </w:rPr>
        <w:t xml:space="preserve"> </w:t>
      </w:r>
      <w:r w:rsidRPr="006C400D">
        <w:rPr>
          <w:rFonts w:ascii="Times New Roman" w:hAnsi="Times New Roman"/>
          <w:noProof/>
          <w:spacing w:val="-21"/>
          <w:sz w:val="24"/>
          <w:szCs w:val="24"/>
          <w:lang w:val="en-US"/>
        </w:rPr>
        <w:t>C</w:t>
      </w:r>
      <w:r w:rsidRPr="006C400D">
        <w:rPr>
          <w:rFonts w:ascii="Times New Roman" w:hAnsi="Times New Roman"/>
          <w:noProof/>
          <w:sz w:val="24"/>
          <w:szCs w:val="24"/>
          <w:lang w:val="en-US"/>
        </w:rPr>
        <w:t>,</w:t>
      </w:r>
      <w:r w:rsidRPr="006C400D">
        <w:rPr>
          <w:rFonts w:ascii="Times New Roman" w:hAnsi="Times New Roman"/>
          <w:noProof/>
          <w:spacing w:val="-8"/>
          <w:sz w:val="24"/>
          <w:szCs w:val="24"/>
          <w:lang w:val="en-US"/>
        </w:rPr>
        <w:t xml:space="preserve"> </w:t>
      </w:r>
      <w:r w:rsidRPr="006C400D">
        <w:rPr>
          <w:rFonts w:ascii="Times New Roman" w:hAnsi="Times New Roman"/>
          <w:noProof/>
          <w:sz w:val="24"/>
          <w:szCs w:val="24"/>
          <w:lang w:val="en-US"/>
        </w:rPr>
        <w:t>Della</w:t>
      </w:r>
      <w:r w:rsidRPr="006C400D">
        <w:rPr>
          <w:rFonts w:ascii="Times New Roman" w:hAnsi="Times New Roman"/>
          <w:noProof/>
          <w:spacing w:val="9"/>
          <w:sz w:val="24"/>
          <w:szCs w:val="24"/>
          <w:lang w:val="en-US"/>
        </w:rPr>
        <w:t xml:space="preserve"> </w:t>
      </w:r>
      <w:r w:rsidRPr="006C400D">
        <w:rPr>
          <w:rFonts w:ascii="Times New Roman" w:hAnsi="Times New Roman"/>
          <w:noProof/>
          <w:sz w:val="24"/>
          <w:szCs w:val="24"/>
          <w:lang w:val="en-US"/>
        </w:rPr>
        <w:t>Casa</w:t>
      </w:r>
      <w:r w:rsidRPr="006C400D">
        <w:rPr>
          <w:rFonts w:ascii="Times New Roman" w:hAnsi="Times New Roman"/>
          <w:noProof/>
          <w:spacing w:val="-19"/>
          <w:sz w:val="24"/>
          <w:szCs w:val="24"/>
          <w:lang w:val="en-US"/>
        </w:rPr>
        <w:t xml:space="preserve"> </w:t>
      </w:r>
      <w:r w:rsidRPr="006C400D">
        <w:rPr>
          <w:rFonts w:ascii="Times New Roman" w:hAnsi="Times New Roman"/>
          <w:noProof/>
          <w:sz w:val="24"/>
          <w:szCs w:val="24"/>
          <w:lang w:val="en-US"/>
        </w:rPr>
        <w:t>Alberighi</w:t>
      </w:r>
      <w:r w:rsidRPr="006C400D">
        <w:rPr>
          <w:rFonts w:ascii="Times New Roman" w:hAnsi="Times New Roman"/>
          <w:noProof/>
          <w:spacing w:val="16"/>
          <w:sz w:val="24"/>
          <w:szCs w:val="24"/>
          <w:lang w:val="en-US"/>
        </w:rPr>
        <w:t xml:space="preserve"> </w:t>
      </w:r>
      <w:r w:rsidRPr="006C400D">
        <w:rPr>
          <w:rFonts w:ascii="Times New Roman" w:hAnsi="Times New Roman"/>
          <w:noProof/>
          <w:spacing w:val="-18"/>
          <w:w w:val="83"/>
          <w:sz w:val="24"/>
          <w:szCs w:val="24"/>
          <w:lang w:val="en-US"/>
        </w:rPr>
        <w:t>O</w:t>
      </w:r>
      <w:r w:rsidRPr="006C400D">
        <w:rPr>
          <w:rFonts w:ascii="Times New Roman" w:hAnsi="Times New Roman"/>
          <w:noProof/>
          <w:w w:val="83"/>
          <w:sz w:val="24"/>
          <w:szCs w:val="24"/>
          <w:lang w:val="en-US"/>
        </w:rPr>
        <w:t>,</w:t>
      </w:r>
      <w:r w:rsidRPr="006C400D">
        <w:rPr>
          <w:rFonts w:ascii="Times New Roman" w:hAnsi="Times New Roman"/>
          <w:noProof/>
          <w:spacing w:val="18"/>
          <w:w w:val="83"/>
          <w:sz w:val="24"/>
          <w:szCs w:val="24"/>
          <w:lang w:val="en-US"/>
        </w:rPr>
        <w:t xml:space="preserve"> </w:t>
      </w:r>
      <w:r w:rsidRPr="006C400D">
        <w:rPr>
          <w:rFonts w:ascii="Times New Roman" w:hAnsi="Times New Roman"/>
          <w:noProof/>
          <w:sz w:val="24"/>
          <w:szCs w:val="24"/>
          <w:lang w:val="en-US"/>
        </w:rPr>
        <w:t>Di</w:t>
      </w:r>
      <w:r w:rsidRPr="006C400D">
        <w:rPr>
          <w:rFonts w:ascii="Times New Roman" w:hAnsi="Times New Roman"/>
          <w:noProof/>
          <w:spacing w:val="4"/>
          <w:sz w:val="24"/>
          <w:szCs w:val="24"/>
          <w:lang w:val="en-US"/>
        </w:rPr>
        <w:t xml:space="preserve"> </w:t>
      </w:r>
      <w:r w:rsidRPr="006C400D">
        <w:rPr>
          <w:rFonts w:ascii="Times New Roman" w:hAnsi="Times New Roman"/>
          <w:noProof/>
          <w:sz w:val="24"/>
          <w:szCs w:val="24"/>
          <w:lang w:val="en-US"/>
        </w:rPr>
        <w:t>Minno</w:t>
      </w:r>
      <w:r w:rsidRPr="006C400D">
        <w:rPr>
          <w:rFonts w:ascii="Times New Roman" w:hAnsi="Times New Roman"/>
          <w:noProof/>
          <w:spacing w:val="4"/>
          <w:sz w:val="24"/>
          <w:szCs w:val="24"/>
          <w:lang w:val="en-US"/>
        </w:rPr>
        <w:t xml:space="preserve"> </w:t>
      </w:r>
      <w:r w:rsidRPr="006C400D">
        <w:rPr>
          <w:rFonts w:ascii="Times New Roman" w:hAnsi="Times New Roman"/>
          <w:noProof/>
          <w:spacing w:val="-20"/>
          <w:w w:val="89"/>
          <w:sz w:val="24"/>
          <w:szCs w:val="24"/>
          <w:lang w:val="en-US"/>
        </w:rPr>
        <w:t>G</w:t>
      </w:r>
      <w:r w:rsidRPr="006C400D">
        <w:rPr>
          <w:rFonts w:ascii="Times New Roman" w:hAnsi="Times New Roman"/>
          <w:noProof/>
          <w:w w:val="89"/>
          <w:sz w:val="24"/>
          <w:szCs w:val="24"/>
          <w:lang w:val="en-US"/>
        </w:rPr>
        <w:t>,</w:t>
      </w:r>
      <w:r w:rsidRPr="006C400D">
        <w:rPr>
          <w:rFonts w:ascii="Times New Roman" w:hAnsi="Times New Roman"/>
          <w:noProof/>
          <w:spacing w:val="5"/>
          <w:w w:val="89"/>
          <w:sz w:val="24"/>
          <w:szCs w:val="24"/>
          <w:lang w:val="en-US"/>
        </w:rPr>
        <w:t xml:space="preserve"> </w:t>
      </w:r>
      <w:r w:rsidRPr="006C400D">
        <w:rPr>
          <w:rFonts w:ascii="Times New Roman" w:hAnsi="Times New Roman"/>
          <w:noProof/>
          <w:w w:val="89"/>
          <w:sz w:val="24"/>
          <w:szCs w:val="24"/>
          <w:lang w:val="en-US"/>
        </w:rPr>
        <w:t xml:space="preserve">Graziano </w:t>
      </w:r>
      <w:r w:rsidRPr="006C400D">
        <w:rPr>
          <w:rFonts w:ascii="Times New Roman" w:hAnsi="Times New Roman"/>
          <w:noProof/>
          <w:sz w:val="24"/>
          <w:szCs w:val="24"/>
          <w:lang w:val="en-US"/>
        </w:rPr>
        <w:t>E,</w:t>
      </w:r>
      <w:r w:rsidRPr="006C400D">
        <w:rPr>
          <w:rFonts w:ascii="Times New Roman" w:hAnsi="Times New Roman"/>
          <w:noProof/>
          <w:spacing w:val="-7"/>
          <w:sz w:val="24"/>
          <w:szCs w:val="24"/>
          <w:lang w:val="en-US"/>
        </w:rPr>
        <w:t xml:space="preserve"> </w:t>
      </w:r>
      <w:r w:rsidRPr="006C400D">
        <w:rPr>
          <w:rFonts w:ascii="Times New Roman" w:hAnsi="Times New Roman"/>
          <w:noProof/>
          <w:w w:val="103"/>
          <w:sz w:val="24"/>
          <w:szCs w:val="24"/>
          <w:lang w:val="en-US"/>
        </w:rPr>
        <w:t xml:space="preserve">Molinari </w:t>
      </w:r>
      <w:r w:rsidRPr="006C400D">
        <w:rPr>
          <w:rFonts w:ascii="Times New Roman" w:hAnsi="Times New Roman"/>
          <w:noProof/>
          <w:spacing w:val="-8"/>
          <w:w w:val="88"/>
          <w:sz w:val="24"/>
          <w:szCs w:val="24"/>
          <w:lang w:val="en-US"/>
        </w:rPr>
        <w:t>A</w:t>
      </w:r>
      <w:r w:rsidRPr="006C400D">
        <w:rPr>
          <w:rFonts w:ascii="Times New Roman" w:hAnsi="Times New Roman"/>
          <w:noProof/>
          <w:spacing w:val="-18"/>
          <w:w w:val="88"/>
          <w:sz w:val="24"/>
          <w:szCs w:val="24"/>
          <w:lang w:val="en-US"/>
        </w:rPr>
        <w:t>C</w:t>
      </w:r>
      <w:r w:rsidRPr="006C400D">
        <w:rPr>
          <w:rFonts w:ascii="Times New Roman" w:hAnsi="Times New Roman"/>
          <w:noProof/>
          <w:w w:val="88"/>
          <w:sz w:val="24"/>
          <w:szCs w:val="24"/>
          <w:lang w:val="en-US"/>
        </w:rPr>
        <w:t>,</w:t>
      </w:r>
      <w:r w:rsidRPr="006C400D">
        <w:rPr>
          <w:rFonts w:ascii="Times New Roman" w:hAnsi="Times New Roman"/>
          <w:noProof/>
          <w:spacing w:val="2"/>
          <w:w w:val="88"/>
          <w:sz w:val="24"/>
          <w:szCs w:val="24"/>
          <w:lang w:val="en-US"/>
        </w:rPr>
        <w:t xml:space="preserve"> </w:t>
      </w:r>
      <w:r w:rsidRPr="006C400D">
        <w:rPr>
          <w:rFonts w:ascii="Times New Roman" w:hAnsi="Times New Roman"/>
          <w:noProof/>
          <w:spacing w:val="-5"/>
          <w:sz w:val="24"/>
          <w:szCs w:val="24"/>
          <w:lang w:val="en-US"/>
        </w:rPr>
        <w:t>P</w:t>
      </w:r>
      <w:r w:rsidRPr="006C400D">
        <w:rPr>
          <w:rFonts w:ascii="Times New Roman" w:hAnsi="Times New Roman"/>
          <w:noProof/>
          <w:sz w:val="24"/>
          <w:szCs w:val="24"/>
          <w:lang w:val="en-US"/>
        </w:rPr>
        <w:t>asta</w:t>
      </w:r>
      <w:r w:rsidRPr="006C400D">
        <w:rPr>
          <w:rFonts w:ascii="Times New Roman" w:hAnsi="Times New Roman"/>
          <w:noProof/>
          <w:spacing w:val="-18"/>
          <w:sz w:val="24"/>
          <w:szCs w:val="24"/>
          <w:lang w:val="en-US"/>
        </w:rPr>
        <w:t xml:space="preserve"> </w:t>
      </w:r>
      <w:r w:rsidRPr="006C400D">
        <w:rPr>
          <w:rFonts w:ascii="Times New Roman" w:hAnsi="Times New Roman"/>
          <w:noProof/>
          <w:spacing w:val="-19"/>
          <w:w w:val="87"/>
          <w:sz w:val="24"/>
          <w:szCs w:val="24"/>
          <w:lang w:val="en-US"/>
        </w:rPr>
        <w:t>G</w:t>
      </w:r>
      <w:r w:rsidR="00220BDC" w:rsidRPr="006C400D">
        <w:rPr>
          <w:rFonts w:ascii="Times New Roman" w:hAnsi="Times New Roman"/>
          <w:noProof/>
          <w:spacing w:val="-19"/>
          <w:w w:val="87"/>
          <w:sz w:val="24"/>
          <w:szCs w:val="24"/>
          <w:lang w:val="en-US"/>
        </w:rPr>
        <w:t>,</w:t>
      </w:r>
      <w:r w:rsidRPr="006C400D">
        <w:rPr>
          <w:rFonts w:ascii="Times New Roman" w:hAnsi="Times New Roman"/>
          <w:noProof/>
          <w:w w:val="87"/>
          <w:sz w:val="24"/>
          <w:szCs w:val="24"/>
          <w:lang w:val="en-US"/>
        </w:rPr>
        <w:t xml:space="preserve"> et al. </w:t>
      </w:r>
      <w:r w:rsidRPr="006C400D">
        <w:rPr>
          <w:rFonts w:ascii="Times New Roman" w:hAnsi="Times New Roman"/>
          <w:noProof/>
          <w:w w:val="97"/>
          <w:sz w:val="24"/>
          <w:szCs w:val="24"/>
          <w:lang w:val="en-US"/>
        </w:rPr>
        <w:t>D</w:t>
      </w:r>
      <w:r w:rsidRPr="006C400D">
        <w:rPr>
          <w:rFonts w:ascii="Times New Roman" w:hAnsi="Times New Roman"/>
          <w:noProof/>
          <w:spacing w:val="-5"/>
          <w:w w:val="97"/>
          <w:sz w:val="24"/>
          <w:szCs w:val="24"/>
          <w:lang w:val="en-US"/>
        </w:rPr>
        <w:t>ev</w:t>
      </w:r>
      <w:r w:rsidRPr="006C400D">
        <w:rPr>
          <w:rFonts w:ascii="Times New Roman" w:hAnsi="Times New Roman"/>
          <w:noProof/>
          <w:w w:val="97"/>
          <w:sz w:val="24"/>
          <w:szCs w:val="24"/>
          <w:lang w:val="en-US"/>
        </w:rPr>
        <w:t>elopment</w:t>
      </w:r>
      <w:r w:rsidRPr="006C400D">
        <w:rPr>
          <w:rFonts w:ascii="Times New Roman" w:hAnsi="Times New Roman"/>
          <w:noProof/>
          <w:spacing w:val="6"/>
          <w:w w:val="97"/>
          <w:sz w:val="24"/>
          <w:szCs w:val="24"/>
          <w:lang w:val="en-US"/>
        </w:rPr>
        <w:t xml:space="preserve"> </w:t>
      </w:r>
      <w:r w:rsidRPr="006C400D">
        <w:rPr>
          <w:rFonts w:ascii="Times New Roman" w:hAnsi="Times New Roman"/>
          <w:noProof/>
          <w:sz w:val="24"/>
          <w:szCs w:val="24"/>
          <w:lang w:val="en-US"/>
        </w:rPr>
        <w:t>and</w:t>
      </w:r>
      <w:r w:rsidRPr="006C400D">
        <w:rPr>
          <w:rFonts w:ascii="Times New Roman" w:hAnsi="Times New Roman"/>
          <w:noProof/>
          <w:spacing w:val="-13"/>
          <w:sz w:val="24"/>
          <w:szCs w:val="24"/>
          <w:lang w:val="en-US"/>
        </w:rPr>
        <w:t xml:space="preserve"> </w:t>
      </w:r>
      <w:r w:rsidRPr="006C400D">
        <w:rPr>
          <w:rFonts w:ascii="Times New Roman" w:hAnsi="Times New Roman"/>
          <w:noProof/>
          <w:sz w:val="24"/>
          <w:szCs w:val="24"/>
          <w:lang w:val="en-US"/>
        </w:rPr>
        <w:t>de</w:t>
      </w:r>
      <w:r w:rsidRPr="006C400D">
        <w:rPr>
          <w:rFonts w:ascii="Times New Roman" w:hAnsi="Times New Roman"/>
          <w:noProof/>
          <w:spacing w:val="-4"/>
          <w:sz w:val="24"/>
          <w:szCs w:val="24"/>
          <w:lang w:val="en-US"/>
        </w:rPr>
        <w:t>f</w:t>
      </w:r>
      <w:r w:rsidRPr="006C400D">
        <w:rPr>
          <w:rFonts w:ascii="Times New Roman" w:hAnsi="Times New Roman"/>
          <w:noProof/>
          <w:sz w:val="24"/>
          <w:szCs w:val="24"/>
          <w:lang w:val="en-US"/>
        </w:rPr>
        <w:t>inition</w:t>
      </w:r>
      <w:r w:rsidRPr="006C400D">
        <w:rPr>
          <w:rFonts w:ascii="Times New Roman" w:hAnsi="Times New Roman"/>
          <w:noProof/>
          <w:spacing w:val="4"/>
          <w:sz w:val="24"/>
          <w:szCs w:val="24"/>
          <w:lang w:val="en-US"/>
        </w:rPr>
        <w:t xml:space="preserve"> </w:t>
      </w:r>
      <w:r w:rsidRPr="006C400D">
        <w:rPr>
          <w:rFonts w:ascii="Times New Roman" w:hAnsi="Times New Roman"/>
          <w:noProof/>
          <w:sz w:val="24"/>
          <w:szCs w:val="24"/>
          <w:lang w:val="en-US"/>
        </w:rPr>
        <w:t>of</w:t>
      </w:r>
      <w:r w:rsidRPr="006C400D">
        <w:rPr>
          <w:rFonts w:ascii="Times New Roman" w:hAnsi="Times New Roman"/>
          <w:noProof/>
          <w:spacing w:val="-6"/>
          <w:sz w:val="24"/>
          <w:szCs w:val="24"/>
          <w:lang w:val="en-US"/>
        </w:rPr>
        <w:t xml:space="preserve"> </w:t>
      </w:r>
      <w:r w:rsidRPr="006C400D">
        <w:rPr>
          <w:rFonts w:ascii="Times New Roman" w:hAnsi="Times New Roman"/>
          <w:noProof/>
          <w:sz w:val="24"/>
          <w:szCs w:val="24"/>
          <w:lang w:val="en-US"/>
        </w:rPr>
        <w:t>a</w:t>
      </w:r>
      <w:r w:rsidRPr="006C400D">
        <w:rPr>
          <w:rFonts w:ascii="Times New Roman" w:hAnsi="Times New Roman"/>
          <w:noProof/>
          <w:spacing w:val="-11"/>
          <w:sz w:val="24"/>
          <w:szCs w:val="24"/>
          <w:lang w:val="en-US"/>
        </w:rPr>
        <w:t xml:space="preserve"> </w:t>
      </w:r>
      <w:r w:rsidRPr="006C400D">
        <w:rPr>
          <w:rFonts w:ascii="Times New Roman" w:hAnsi="Times New Roman"/>
          <w:noProof/>
          <w:sz w:val="24"/>
          <w:szCs w:val="24"/>
          <w:lang w:val="en-US"/>
        </w:rPr>
        <w:t>sim</w:t>
      </w:r>
      <w:r w:rsidRPr="006C400D">
        <w:rPr>
          <w:rFonts w:ascii="Times New Roman" w:hAnsi="Times New Roman"/>
          <w:noProof/>
          <w:spacing w:val="-11"/>
          <w:sz w:val="24"/>
          <w:szCs w:val="24"/>
          <w:lang w:val="en-US"/>
        </w:rPr>
        <w:t>p</w:t>
      </w:r>
      <w:r w:rsidRPr="006C400D">
        <w:rPr>
          <w:rFonts w:ascii="Times New Roman" w:hAnsi="Times New Roman"/>
          <w:noProof/>
          <w:sz w:val="24"/>
          <w:szCs w:val="24"/>
          <w:lang w:val="en-US"/>
        </w:rPr>
        <w:t>li</w:t>
      </w:r>
      <w:r w:rsidRPr="006C400D">
        <w:rPr>
          <w:rFonts w:ascii="Times New Roman" w:hAnsi="Times New Roman"/>
          <w:noProof/>
          <w:spacing w:val="-4"/>
          <w:sz w:val="24"/>
          <w:szCs w:val="24"/>
          <w:lang w:val="en-US"/>
        </w:rPr>
        <w:t>f</w:t>
      </w:r>
      <w:r w:rsidRPr="006C400D">
        <w:rPr>
          <w:rFonts w:ascii="Times New Roman" w:hAnsi="Times New Roman"/>
          <w:noProof/>
          <w:sz w:val="24"/>
          <w:szCs w:val="24"/>
          <w:lang w:val="en-US"/>
        </w:rPr>
        <w:t>ied</w:t>
      </w:r>
      <w:r w:rsidRPr="006C400D">
        <w:rPr>
          <w:rFonts w:ascii="Times New Roman" w:hAnsi="Times New Roman"/>
          <w:noProof/>
          <w:spacing w:val="16"/>
          <w:sz w:val="24"/>
          <w:szCs w:val="24"/>
          <w:lang w:val="en-US"/>
        </w:rPr>
        <w:t xml:space="preserve"> </w:t>
      </w:r>
      <w:r w:rsidRPr="006C400D">
        <w:rPr>
          <w:rFonts w:ascii="Times New Roman" w:hAnsi="Times New Roman"/>
          <w:noProof/>
          <w:sz w:val="24"/>
          <w:szCs w:val="24"/>
          <w:lang w:val="en-US"/>
        </w:rPr>
        <w:t>scanning</w:t>
      </w:r>
      <w:r w:rsidRPr="006C400D">
        <w:rPr>
          <w:rFonts w:ascii="Times New Roman" w:hAnsi="Times New Roman"/>
          <w:noProof/>
          <w:spacing w:val="-12"/>
          <w:sz w:val="24"/>
          <w:szCs w:val="24"/>
          <w:lang w:val="en-US"/>
        </w:rPr>
        <w:t xml:space="preserve"> </w:t>
      </w:r>
      <w:r w:rsidRPr="006C400D">
        <w:rPr>
          <w:rFonts w:ascii="Times New Roman" w:hAnsi="Times New Roman"/>
          <w:noProof/>
          <w:sz w:val="24"/>
          <w:szCs w:val="24"/>
          <w:lang w:val="en-US"/>
        </w:rPr>
        <w:t>p</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ocedu</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e</w:t>
      </w:r>
      <w:r w:rsidRPr="006C400D">
        <w:rPr>
          <w:rFonts w:ascii="Times New Roman" w:hAnsi="Times New Roman"/>
          <w:noProof/>
          <w:spacing w:val="-7"/>
          <w:sz w:val="24"/>
          <w:szCs w:val="24"/>
          <w:lang w:val="en-US"/>
        </w:rPr>
        <w:t xml:space="preserve"> </w:t>
      </w:r>
      <w:r w:rsidRPr="006C400D">
        <w:rPr>
          <w:rFonts w:ascii="Times New Roman" w:hAnsi="Times New Roman"/>
          <w:noProof/>
          <w:sz w:val="24"/>
          <w:szCs w:val="24"/>
          <w:lang w:val="en-US"/>
        </w:rPr>
        <w:t>and scoring</w:t>
      </w:r>
      <w:r w:rsidRPr="006C400D">
        <w:rPr>
          <w:rFonts w:ascii="Times New Roman" w:hAnsi="Times New Roman"/>
          <w:noProof/>
          <w:spacing w:val="15"/>
          <w:sz w:val="24"/>
          <w:szCs w:val="24"/>
          <w:lang w:val="en-US"/>
        </w:rPr>
        <w:t xml:space="preserve"> </w:t>
      </w:r>
      <w:r w:rsidRPr="006C400D">
        <w:rPr>
          <w:rFonts w:ascii="Times New Roman" w:hAnsi="Times New Roman"/>
          <w:noProof/>
          <w:sz w:val="24"/>
          <w:szCs w:val="24"/>
          <w:lang w:val="en-US"/>
        </w:rPr>
        <w:t>method</w:t>
      </w:r>
      <w:r w:rsidRPr="006C400D">
        <w:rPr>
          <w:rFonts w:ascii="Times New Roman" w:hAnsi="Times New Roman"/>
          <w:noProof/>
          <w:spacing w:val="9"/>
          <w:sz w:val="24"/>
          <w:szCs w:val="24"/>
          <w:lang w:val="en-US"/>
        </w:rPr>
        <w:t xml:space="preserve"> </w:t>
      </w:r>
      <w:r w:rsidRPr="006C400D">
        <w:rPr>
          <w:rFonts w:ascii="Times New Roman" w:hAnsi="Times New Roman"/>
          <w:noProof/>
          <w:spacing w:val="-10"/>
          <w:sz w:val="24"/>
          <w:szCs w:val="24"/>
          <w:lang w:val="en-US"/>
        </w:rPr>
        <w:t>f</w:t>
      </w:r>
      <w:r w:rsidRPr="006C400D">
        <w:rPr>
          <w:rFonts w:ascii="Times New Roman" w:hAnsi="Times New Roman"/>
          <w:noProof/>
          <w:sz w:val="24"/>
          <w:szCs w:val="24"/>
          <w:lang w:val="en-US"/>
        </w:rPr>
        <w:t>or</w:t>
      </w:r>
      <w:r w:rsidRPr="006C400D">
        <w:rPr>
          <w:rFonts w:ascii="Times New Roman" w:hAnsi="Times New Roman"/>
          <w:noProof/>
          <w:spacing w:val="21"/>
          <w:sz w:val="24"/>
          <w:szCs w:val="24"/>
          <w:lang w:val="en-US"/>
        </w:rPr>
        <w:t xml:space="preserve"> </w:t>
      </w:r>
      <w:r w:rsidRPr="006C400D">
        <w:rPr>
          <w:rFonts w:ascii="Times New Roman" w:hAnsi="Times New Roman"/>
          <w:noProof/>
          <w:sz w:val="24"/>
          <w:szCs w:val="24"/>
          <w:lang w:val="en-US"/>
        </w:rPr>
        <w:t>Haemophilia Early</w:t>
      </w:r>
      <w:r w:rsidRPr="006C400D">
        <w:rPr>
          <w:rFonts w:ascii="Times New Roman" w:hAnsi="Times New Roman"/>
          <w:noProof/>
          <w:spacing w:val="2"/>
          <w:sz w:val="24"/>
          <w:szCs w:val="24"/>
          <w:lang w:val="en-US"/>
        </w:rPr>
        <w:t xml:space="preserve"> </w:t>
      </w:r>
      <w:r w:rsidRPr="006C400D">
        <w:rPr>
          <w:rFonts w:ascii="Times New Roman" w:hAnsi="Times New Roman"/>
          <w:noProof/>
          <w:sz w:val="24"/>
          <w:szCs w:val="24"/>
          <w:lang w:val="en-US"/>
        </w:rPr>
        <w:t>Arth</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op</w:t>
      </w:r>
      <w:r w:rsidRPr="006C400D">
        <w:rPr>
          <w:rFonts w:ascii="Times New Roman" w:hAnsi="Times New Roman"/>
          <w:noProof/>
          <w:spacing w:val="-12"/>
          <w:sz w:val="24"/>
          <w:szCs w:val="24"/>
          <w:lang w:val="en-US"/>
        </w:rPr>
        <w:t>a</w:t>
      </w:r>
      <w:r w:rsidRPr="006C400D">
        <w:rPr>
          <w:rFonts w:ascii="Times New Roman" w:hAnsi="Times New Roman"/>
          <w:noProof/>
          <w:sz w:val="24"/>
          <w:szCs w:val="24"/>
          <w:lang w:val="en-US"/>
        </w:rPr>
        <w:t>t</w:t>
      </w:r>
      <w:r w:rsidRPr="006C400D">
        <w:rPr>
          <w:rFonts w:ascii="Times New Roman" w:hAnsi="Times New Roman"/>
          <w:noProof/>
          <w:spacing w:val="-5"/>
          <w:sz w:val="24"/>
          <w:szCs w:val="24"/>
          <w:lang w:val="en-US"/>
        </w:rPr>
        <w:t>h</w:t>
      </w:r>
      <w:r w:rsidRPr="006C400D">
        <w:rPr>
          <w:rFonts w:ascii="Times New Roman" w:hAnsi="Times New Roman"/>
          <w:noProof/>
          <w:sz w:val="24"/>
          <w:szCs w:val="24"/>
          <w:lang w:val="en-US"/>
        </w:rPr>
        <w:t>y</w:t>
      </w:r>
      <w:r w:rsidRPr="006C400D">
        <w:rPr>
          <w:rFonts w:ascii="Times New Roman" w:hAnsi="Times New Roman"/>
          <w:noProof/>
          <w:spacing w:val="13"/>
          <w:sz w:val="24"/>
          <w:szCs w:val="24"/>
          <w:lang w:val="en-US"/>
        </w:rPr>
        <w:t xml:space="preserve"> </w:t>
      </w:r>
      <w:r w:rsidRPr="006C400D">
        <w:rPr>
          <w:rFonts w:ascii="Times New Roman" w:hAnsi="Times New Roman"/>
          <w:noProof/>
          <w:sz w:val="24"/>
          <w:szCs w:val="24"/>
          <w:lang w:val="en-US"/>
        </w:rPr>
        <w:t>Detection</w:t>
      </w:r>
      <w:r w:rsidRPr="006C400D">
        <w:rPr>
          <w:rFonts w:ascii="Times New Roman" w:hAnsi="Times New Roman"/>
          <w:noProof/>
          <w:spacing w:val="2"/>
          <w:sz w:val="24"/>
          <w:szCs w:val="24"/>
          <w:lang w:val="en-US"/>
        </w:rPr>
        <w:t xml:space="preserve"> </w:t>
      </w:r>
      <w:r w:rsidRPr="006C400D">
        <w:rPr>
          <w:rFonts w:ascii="Times New Roman" w:hAnsi="Times New Roman"/>
          <w:noProof/>
          <w:w w:val="103"/>
          <w:sz w:val="24"/>
          <w:szCs w:val="24"/>
          <w:lang w:val="en-US"/>
        </w:rPr>
        <w:t xml:space="preserve">with </w:t>
      </w:r>
      <w:r w:rsidRPr="006C400D">
        <w:rPr>
          <w:rFonts w:ascii="Times New Roman" w:hAnsi="Times New Roman"/>
          <w:noProof/>
          <w:sz w:val="24"/>
          <w:szCs w:val="24"/>
          <w:lang w:val="en-US"/>
        </w:rPr>
        <w:t>Ultrasound</w:t>
      </w:r>
      <w:r w:rsidRPr="006C400D">
        <w:rPr>
          <w:rFonts w:ascii="Times New Roman" w:hAnsi="Times New Roman"/>
          <w:noProof/>
          <w:spacing w:val="4"/>
          <w:sz w:val="24"/>
          <w:szCs w:val="24"/>
          <w:lang w:val="en-US"/>
        </w:rPr>
        <w:t xml:space="preserve"> </w:t>
      </w:r>
      <w:r w:rsidRPr="006C400D">
        <w:rPr>
          <w:rFonts w:ascii="Times New Roman" w:hAnsi="Times New Roman"/>
          <w:noProof/>
          <w:w w:val="93"/>
          <w:sz w:val="24"/>
          <w:szCs w:val="24"/>
          <w:lang w:val="en-US"/>
        </w:rPr>
        <w:t>(HEAD-US).</w:t>
      </w:r>
      <w:r w:rsidRPr="006C400D">
        <w:rPr>
          <w:rFonts w:ascii="Times New Roman" w:hAnsi="Times New Roman"/>
          <w:noProof/>
          <w:spacing w:val="-1"/>
          <w:w w:val="93"/>
          <w:sz w:val="24"/>
          <w:szCs w:val="24"/>
          <w:lang w:val="en-US"/>
        </w:rPr>
        <w:t xml:space="preserve"> </w:t>
      </w:r>
      <w:r w:rsidRPr="006C400D">
        <w:rPr>
          <w:rFonts w:ascii="Times New Roman" w:hAnsi="Times New Roman"/>
          <w:noProof/>
          <w:spacing w:val="-5"/>
          <w:sz w:val="24"/>
          <w:szCs w:val="24"/>
          <w:lang w:val="en-US"/>
        </w:rPr>
        <w:t>T</w:t>
      </w:r>
      <w:r w:rsidRPr="006C400D">
        <w:rPr>
          <w:rFonts w:ascii="Times New Roman" w:hAnsi="Times New Roman"/>
          <w:noProof/>
          <w:sz w:val="24"/>
          <w:szCs w:val="24"/>
          <w:lang w:val="en-US"/>
        </w:rPr>
        <w:t>h</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omb</w:t>
      </w:r>
      <w:r w:rsidRPr="006C400D">
        <w:rPr>
          <w:rFonts w:ascii="Times New Roman" w:hAnsi="Times New Roman"/>
          <w:noProof/>
          <w:spacing w:val="-8"/>
          <w:sz w:val="24"/>
          <w:szCs w:val="24"/>
          <w:lang w:val="en-US"/>
        </w:rPr>
        <w:t xml:space="preserve"> </w:t>
      </w:r>
      <w:r w:rsidRPr="006C400D">
        <w:rPr>
          <w:rFonts w:ascii="Times New Roman" w:hAnsi="Times New Roman"/>
          <w:noProof/>
          <w:sz w:val="24"/>
          <w:szCs w:val="24"/>
          <w:lang w:val="en-US"/>
        </w:rPr>
        <w:t>Haemost</w:t>
      </w:r>
      <w:r w:rsidR="00164975" w:rsidRPr="006C400D">
        <w:rPr>
          <w:rFonts w:ascii="Times New Roman" w:hAnsi="Times New Roman"/>
          <w:noProof/>
          <w:sz w:val="24"/>
          <w:szCs w:val="24"/>
          <w:lang w:val="en-US"/>
        </w:rPr>
        <w:t>.</w:t>
      </w:r>
      <w:r w:rsidRPr="006C400D">
        <w:rPr>
          <w:rFonts w:ascii="Times New Roman" w:hAnsi="Times New Roman"/>
          <w:noProof/>
          <w:spacing w:val="-11"/>
          <w:sz w:val="24"/>
          <w:szCs w:val="24"/>
          <w:lang w:val="en-US"/>
        </w:rPr>
        <w:t xml:space="preserve"> </w:t>
      </w:r>
      <w:r w:rsidR="00164975" w:rsidRPr="006C400D">
        <w:rPr>
          <w:rFonts w:ascii="Times New Roman" w:hAnsi="Times New Roman"/>
          <w:noProof/>
          <w:sz w:val="24"/>
          <w:szCs w:val="24"/>
          <w:lang w:val="en-US"/>
        </w:rPr>
        <w:t>2013;109:1170-</w:t>
      </w:r>
      <w:r w:rsidRPr="006C400D">
        <w:rPr>
          <w:rFonts w:ascii="Times New Roman" w:hAnsi="Times New Roman"/>
          <w:noProof/>
          <w:sz w:val="24"/>
          <w:szCs w:val="24"/>
          <w:lang w:val="en-US"/>
        </w:rPr>
        <w:t>1179.</w:t>
      </w:r>
    </w:p>
    <w:p w14:paraId="20854F5A" w14:textId="504F673A" w:rsidR="00BA0DE9" w:rsidRPr="006C400D" w:rsidRDefault="00BA0DE9" w:rsidP="00BA0DE9">
      <w:pPr>
        <w:pStyle w:val="ListeParagraf"/>
        <w:widowControl w:val="0"/>
        <w:autoSpaceDE w:val="0"/>
        <w:autoSpaceDN w:val="0"/>
        <w:adjustRightInd w:val="0"/>
        <w:spacing w:after="0" w:line="240" w:lineRule="auto"/>
        <w:ind w:left="0"/>
        <w:jc w:val="both"/>
        <w:rPr>
          <w:rFonts w:ascii="Times New Roman" w:hAnsi="Times New Roman"/>
          <w:noProof/>
          <w:w w:val="94"/>
          <w:sz w:val="24"/>
          <w:szCs w:val="24"/>
          <w:lang w:val="en-US"/>
        </w:rPr>
      </w:pPr>
      <w:r w:rsidRPr="006C400D">
        <w:rPr>
          <w:rFonts w:ascii="Times New Roman" w:hAnsi="Times New Roman"/>
          <w:noProof/>
          <w:sz w:val="24"/>
          <w:szCs w:val="24"/>
          <w:lang w:val="en-US"/>
        </w:rPr>
        <w:t>10.</w:t>
      </w:r>
      <w:r w:rsidRPr="006C400D">
        <w:rPr>
          <w:rFonts w:ascii="Times New Roman" w:hAnsi="Times New Roman"/>
          <w:noProof/>
          <w:spacing w:val="-3"/>
          <w:sz w:val="24"/>
          <w:szCs w:val="24"/>
          <w:lang w:val="en-US"/>
        </w:rPr>
        <w:t xml:space="preserve"> </w:t>
      </w:r>
      <w:r w:rsidRPr="006C400D">
        <w:rPr>
          <w:rFonts w:ascii="Times New Roman" w:hAnsi="Times New Roman"/>
          <w:noProof/>
          <w:w w:val="93"/>
          <w:sz w:val="24"/>
          <w:szCs w:val="24"/>
          <w:lang w:val="en-US"/>
        </w:rPr>
        <w:t>Hong</w:t>
      </w:r>
      <w:r w:rsidRPr="006C400D">
        <w:rPr>
          <w:rFonts w:ascii="Times New Roman" w:hAnsi="Times New Roman"/>
          <w:noProof/>
          <w:spacing w:val="10"/>
          <w:w w:val="93"/>
          <w:sz w:val="24"/>
          <w:szCs w:val="24"/>
          <w:lang w:val="en-US"/>
        </w:rPr>
        <w:t xml:space="preserve"> </w:t>
      </w:r>
      <w:r w:rsidRPr="006C400D">
        <w:rPr>
          <w:rFonts w:ascii="Times New Roman" w:hAnsi="Times New Roman"/>
          <w:noProof/>
          <w:spacing w:val="-20"/>
          <w:w w:val="93"/>
          <w:sz w:val="24"/>
          <w:szCs w:val="24"/>
          <w:lang w:val="en-US"/>
        </w:rPr>
        <w:t>W</w:t>
      </w:r>
      <w:r w:rsidRPr="006C400D">
        <w:rPr>
          <w:rFonts w:ascii="Times New Roman" w:hAnsi="Times New Roman"/>
          <w:noProof/>
          <w:w w:val="93"/>
          <w:sz w:val="24"/>
          <w:szCs w:val="24"/>
          <w:lang w:val="en-US"/>
        </w:rPr>
        <w:t>,</w:t>
      </w:r>
      <w:r w:rsidRPr="006C400D">
        <w:rPr>
          <w:rFonts w:ascii="Times New Roman" w:hAnsi="Times New Roman"/>
          <w:noProof/>
          <w:spacing w:val="-15"/>
          <w:w w:val="93"/>
          <w:sz w:val="24"/>
          <w:szCs w:val="24"/>
          <w:lang w:val="en-US"/>
        </w:rPr>
        <w:t xml:space="preserve"> </w:t>
      </w:r>
      <w:r w:rsidRPr="006C400D">
        <w:rPr>
          <w:rFonts w:ascii="Times New Roman" w:hAnsi="Times New Roman"/>
          <w:noProof/>
          <w:w w:val="93"/>
          <w:sz w:val="24"/>
          <w:szCs w:val="24"/>
          <w:lang w:val="en-US"/>
        </w:rPr>
        <w:t>Raunig</w:t>
      </w:r>
      <w:r w:rsidRPr="006C400D">
        <w:rPr>
          <w:rFonts w:ascii="Times New Roman" w:hAnsi="Times New Roman"/>
          <w:noProof/>
          <w:spacing w:val="15"/>
          <w:w w:val="93"/>
          <w:sz w:val="24"/>
          <w:szCs w:val="24"/>
          <w:lang w:val="en-US"/>
        </w:rPr>
        <w:t xml:space="preserve"> </w:t>
      </w:r>
      <w:r w:rsidRPr="006C400D">
        <w:rPr>
          <w:rFonts w:ascii="Times New Roman" w:hAnsi="Times New Roman"/>
          <w:noProof/>
          <w:spacing w:val="-20"/>
          <w:w w:val="93"/>
          <w:sz w:val="24"/>
          <w:szCs w:val="24"/>
          <w:lang w:val="en-US"/>
        </w:rPr>
        <w:t>D</w:t>
      </w:r>
      <w:r w:rsidRPr="006C400D">
        <w:rPr>
          <w:rFonts w:ascii="Times New Roman" w:hAnsi="Times New Roman"/>
          <w:noProof/>
          <w:w w:val="93"/>
          <w:sz w:val="24"/>
          <w:szCs w:val="24"/>
          <w:lang w:val="en-US"/>
        </w:rPr>
        <w:t>,</w:t>
      </w:r>
      <w:r w:rsidRPr="006C400D">
        <w:rPr>
          <w:rFonts w:ascii="Times New Roman" w:hAnsi="Times New Roman"/>
          <w:noProof/>
          <w:spacing w:val="-9"/>
          <w:w w:val="93"/>
          <w:sz w:val="24"/>
          <w:szCs w:val="24"/>
          <w:lang w:val="en-US"/>
        </w:rPr>
        <w:t xml:space="preserve"> </w:t>
      </w:r>
      <w:r w:rsidRPr="006C400D">
        <w:rPr>
          <w:rFonts w:ascii="Times New Roman" w:hAnsi="Times New Roman"/>
          <w:noProof/>
          <w:sz w:val="24"/>
          <w:szCs w:val="24"/>
          <w:lang w:val="en-US"/>
        </w:rPr>
        <w:t>Lundin</w:t>
      </w:r>
      <w:r w:rsidRPr="006C400D">
        <w:rPr>
          <w:rFonts w:ascii="Times New Roman" w:hAnsi="Times New Roman"/>
          <w:noProof/>
          <w:spacing w:val="-5"/>
          <w:sz w:val="24"/>
          <w:szCs w:val="24"/>
          <w:lang w:val="en-US"/>
        </w:rPr>
        <w:t xml:space="preserve"> </w:t>
      </w:r>
      <w:r w:rsidRPr="006C400D">
        <w:rPr>
          <w:rFonts w:ascii="Times New Roman" w:hAnsi="Times New Roman"/>
          <w:noProof/>
          <w:spacing w:val="-18"/>
          <w:sz w:val="24"/>
          <w:szCs w:val="24"/>
          <w:lang w:val="en-US"/>
        </w:rPr>
        <w:t>B</w:t>
      </w:r>
      <w:r w:rsidRPr="006C400D">
        <w:rPr>
          <w:rFonts w:ascii="Times New Roman" w:hAnsi="Times New Roman"/>
          <w:noProof/>
          <w:sz w:val="24"/>
          <w:szCs w:val="24"/>
          <w:lang w:val="en-US"/>
        </w:rPr>
        <w:t>.</w:t>
      </w:r>
      <w:r w:rsidRPr="006C400D">
        <w:rPr>
          <w:rFonts w:ascii="Times New Roman" w:hAnsi="Times New Roman"/>
          <w:noProof/>
          <w:spacing w:val="-13"/>
          <w:sz w:val="24"/>
          <w:szCs w:val="24"/>
          <w:lang w:val="en-US"/>
        </w:rPr>
        <w:t xml:space="preserve"> </w:t>
      </w:r>
      <w:r w:rsidRPr="006C400D">
        <w:rPr>
          <w:rFonts w:ascii="Times New Roman" w:hAnsi="Times New Roman"/>
          <w:noProof/>
          <w:w w:val="92"/>
          <w:sz w:val="24"/>
          <w:szCs w:val="24"/>
          <w:lang w:val="en-US"/>
        </w:rPr>
        <w:t>SPI</w:t>
      </w:r>
      <w:r w:rsidRPr="006C400D">
        <w:rPr>
          <w:rFonts w:ascii="Times New Roman" w:hAnsi="Times New Roman"/>
          <w:noProof/>
          <w:spacing w:val="-4"/>
          <w:w w:val="92"/>
          <w:sz w:val="24"/>
          <w:szCs w:val="24"/>
          <w:lang w:val="en-US"/>
        </w:rPr>
        <w:t>N</w:t>
      </w:r>
      <w:r w:rsidRPr="006C400D">
        <w:rPr>
          <w:rFonts w:ascii="Times New Roman" w:hAnsi="Times New Roman"/>
          <w:noProof/>
          <w:w w:val="92"/>
          <w:sz w:val="24"/>
          <w:szCs w:val="24"/>
          <w:lang w:val="en-US"/>
        </w:rPr>
        <w:t>A</w:t>
      </w:r>
      <w:r w:rsidRPr="006C400D">
        <w:rPr>
          <w:rFonts w:ascii="Times New Roman" w:hAnsi="Times New Roman"/>
          <w:noProof/>
          <w:spacing w:val="-6"/>
          <w:w w:val="92"/>
          <w:sz w:val="24"/>
          <w:szCs w:val="24"/>
          <w:lang w:val="en-US"/>
        </w:rPr>
        <w:t>R</w:t>
      </w:r>
      <w:r w:rsidRPr="006C400D">
        <w:rPr>
          <w:rFonts w:ascii="Times New Roman" w:hAnsi="Times New Roman"/>
          <w:noProof/>
          <w:w w:val="92"/>
          <w:sz w:val="24"/>
          <w:szCs w:val="24"/>
          <w:lang w:val="en-US"/>
        </w:rPr>
        <w:t>T</w:t>
      </w:r>
      <w:r w:rsidRPr="006C400D">
        <w:rPr>
          <w:rFonts w:ascii="Times New Roman" w:hAnsi="Times New Roman"/>
          <w:noProof/>
          <w:spacing w:val="-4"/>
          <w:w w:val="92"/>
          <w:sz w:val="24"/>
          <w:szCs w:val="24"/>
          <w:lang w:val="en-US"/>
        </w:rPr>
        <w:t xml:space="preserve"> </w:t>
      </w:r>
      <w:r w:rsidRPr="006C400D">
        <w:rPr>
          <w:rFonts w:ascii="Times New Roman" w:hAnsi="Times New Roman"/>
          <w:noProof/>
          <w:sz w:val="24"/>
          <w:szCs w:val="24"/>
          <w:lang w:val="en-US"/>
        </w:rPr>
        <w:t>stu</w:t>
      </w:r>
      <w:r w:rsidRPr="006C400D">
        <w:rPr>
          <w:rFonts w:ascii="Times New Roman" w:hAnsi="Times New Roman"/>
          <w:noProof/>
          <w:spacing w:val="-2"/>
          <w:sz w:val="24"/>
          <w:szCs w:val="24"/>
          <w:lang w:val="en-US"/>
        </w:rPr>
        <w:t>d</w:t>
      </w:r>
      <w:r w:rsidRPr="006C400D">
        <w:rPr>
          <w:rFonts w:ascii="Times New Roman" w:hAnsi="Times New Roman"/>
          <w:noProof/>
          <w:sz w:val="24"/>
          <w:szCs w:val="24"/>
          <w:lang w:val="en-US"/>
        </w:rPr>
        <w:t>y:</w:t>
      </w:r>
      <w:r w:rsidRPr="006C400D">
        <w:rPr>
          <w:rFonts w:ascii="Times New Roman" w:hAnsi="Times New Roman"/>
          <w:noProof/>
          <w:spacing w:val="-17"/>
          <w:sz w:val="24"/>
          <w:szCs w:val="24"/>
          <w:lang w:val="en-US"/>
        </w:rPr>
        <w:t xml:space="preserve"> </w:t>
      </w:r>
      <w:r w:rsidRPr="006C400D">
        <w:rPr>
          <w:rFonts w:ascii="Times New Roman" w:hAnsi="Times New Roman"/>
          <w:noProof/>
          <w:sz w:val="24"/>
          <w:szCs w:val="24"/>
          <w:lang w:val="en-US"/>
        </w:rPr>
        <w:t>valid</w:t>
      </w:r>
      <w:r w:rsidRPr="006C400D">
        <w:rPr>
          <w:rFonts w:ascii="Times New Roman" w:hAnsi="Times New Roman"/>
          <w:noProof/>
          <w:spacing w:val="-12"/>
          <w:sz w:val="24"/>
          <w:szCs w:val="24"/>
          <w:lang w:val="en-US"/>
        </w:rPr>
        <w:t>a</w:t>
      </w:r>
      <w:r w:rsidRPr="006C400D">
        <w:rPr>
          <w:rFonts w:ascii="Times New Roman" w:hAnsi="Times New Roman"/>
          <w:noProof/>
          <w:sz w:val="24"/>
          <w:szCs w:val="24"/>
          <w:lang w:val="en-US"/>
        </w:rPr>
        <w:t>tion</w:t>
      </w:r>
      <w:r w:rsidRPr="006C400D">
        <w:rPr>
          <w:rFonts w:ascii="Times New Roman" w:hAnsi="Times New Roman"/>
          <w:noProof/>
          <w:spacing w:val="-18"/>
          <w:sz w:val="24"/>
          <w:szCs w:val="24"/>
          <w:lang w:val="en-US"/>
        </w:rPr>
        <w:t xml:space="preserve"> </w:t>
      </w:r>
      <w:r w:rsidRPr="006C400D">
        <w:rPr>
          <w:rFonts w:ascii="Times New Roman" w:hAnsi="Times New Roman"/>
          <w:noProof/>
          <w:sz w:val="24"/>
          <w:szCs w:val="24"/>
          <w:lang w:val="en-US"/>
        </w:rPr>
        <w:t>of</w:t>
      </w:r>
      <w:r w:rsidRPr="006C400D">
        <w:rPr>
          <w:rFonts w:ascii="Times New Roman" w:hAnsi="Times New Roman"/>
          <w:noProof/>
          <w:spacing w:val="-11"/>
          <w:sz w:val="24"/>
          <w:szCs w:val="24"/>
          <w:lang w:val="en-US"/>
        </w:rPr>
        <w:t xml:space="preserve"> </w:t>
      </w:r>
      <w:r w:rsidRPr="006C400D">
        <w:rPr>
          <w:rFonts w:ascii="Times New Roman" w:hAnsi="Times New Roman"/>
          <w:noProof/>
          <w:sz w:val="24"/>
          <w:szCs w:val="24"/>
          <w:lang w:val="en-US"/>
        </w:rPr>
        <w:t>the</w:t>
      </w:r>
      <w:r w:rsidRPr="006C400D">
        <w:rPr>
          <w:rFonts w:ascii="Times New Roman" w:hAnsi="Times New Roman"/>
          <w:noProof/>
          <w:spacing w:val="-8"/>
          <w:sz w:val="24"/>
          <w:szCs w:val="24"/>
          <w:lang w:val="en-US"/>
        </w:rPr>
        <w:t xml:space="preserve"> </w:t>
      </w:r>
      <w:r w:rsidRPr="006C400D">
        <w:rPr>
          <w:rFonts w:ascii="Times New Roman" w:hAnsi="Times New Roman"/>
          <w:noProof/>
          <w:spacing w:val="-5"/>
          <w:sz w:val="24"/>
          <w:szCs w:val="24"/>
          <w:lang w:val="en-US"/>
        </w:rPr>
        <w:t>e</w:t>
      </w:r>
      <w:r w:rsidRPr="006C400D">
        <w:rPr>
          <w:rFonts w:ascii="Times New Roman" w:hAnsi="Times New Roman"/>
          <w:noProof/>
          <w:sz w:val="24"/>
          <w:szCs w:val="24"/>
          <w:lang w:val="en-US"/>
        </w:rPr>
        <w:t>xtended m</w:t>
      </w:r>
      <w:r w:rsidRPr="006C400D">
        <w:rPr>
          <w:rFonts w:ascii="Times New Roman" w:hAnsi="Times New Roman"/>
          <w:noProof/>
          <w:spacing w:val="-11"/>
          <w:sz w:val="24"/>
          <w:szCs w:val="24"/>
          <w:lang w:val="en-US"/>
        </w:rPr>
        <w:t>a</w:t>
      </w:r>
      <w:r w:rsidRPr="006C400D">
        <w:rPr>
          <w:rFonts w:ascii="Times New Roman" w:hAnsi="Times New Roman"/>
          <w:noProof/>
          <w:sz w:val="24"/>
          <w:szCs w:val="24"/>
          <w:lang w:val="en-US"/>
        </w:rPr>
        <w:t>gnetic</w:t>
      </w:r>
      <w:r w:rsidRPr="006C400D">
        <w:rPr>
          <w:rFonts w:ascii="Times New Roman" w:hAnsi="Times New Roman"/>
          <w:noProof/>
          <w:spacing w:val="-12"/>
          <w:sz w:val="24"/>
          <w:szCs w:val="24"/>
          <w:lang w:val="en-US"/>
        </w:rPr>
        <w:t xml:space="preserve"> </w:t>
      </w:r>
      <w:r w:rsidRPr="006C400D">
        <w:rPr>
          <w:rFonts w:ascii="Times New Roman" w:hAnsi="Times New Roman"/>
          <w:noProof/>
          <w:spacing w:val="-4"/>
          <w:w w:val="122"/>
          <w:sz w:val="24"/>
          <w:szCs w:val="24"/>
          <w:lang w:val="en-US"/>
        </w:rPr>
        <w:t>r</w:t>
      </w:r>
      <w:r w:rsidRPr="006C400D">
        <w:rPr>
          <w:rFonts w:ascii="Times New Roman" w:hAnsi="Times New Roman"/>
          <w:noProof/>
          <w:w w:val="96"/>
          <w:sz w:val="24"/>
          <w:szCs w:val="24"/>
          <w:lang w:val="en-US"/>
        </w:rPr>
        <w:t>esonance</w:t>
      </w:r>
      <w:r w:rsidRPr="006C400D">
        <w:rPr>
          <w:rFonts w:ascii="Times New Roman" w:hAnsi="Times New Roman"/>
          <w:noProof/>
          <w:spacing w:val="-12"/>
          <w:sz w:val="24"/>
          <w:szCs w:val="24"/>
          <w:lang w:val="en-US"/>
        </w:rPr>
        <w:t xml:space="preserve"> </w:t>
      </w:r>
      <w:r w:rsidRPr="006C400D">
        <w:rPr>
          <w:rFonts w:ascii="Times New Roman" w:hAnsi="Times New Roman"/>
          <w:noProof/>
          <w:sz w:val="24"/>
          <w:szCs w:val="24"/>
          <w:lang w:val="en-US"/>
        </w:rPr>
        <w:t>im</w:t>
      </w:r>
      <w:r w:rsidRPr="006C400D">
        <w:rPr>
          <w:rFonts w:ascii="Times New Roman" w:hAnsi="Times New Roman"/>
          <w:noProof/>
          <w:spacing w:val="-11"/>
          <w:sz w:val="24"/>
          <w:szCs w:val="24"/>
          <w:lang w:val="en-US"/>
        </w:rPr>
        <w:t>a</w:t>
      </w:r>
      <w:r w:rsidRPr="006C400D">
        <w:rPr>
          <w:rFonts w:ascii="Times New Roman" w:hAnsi="Times New Roman"/>
          <w:noProof/>
          <w:spacing w:val="-16"/>
          <w:sz w:val="24"/>
          <w:szCs w:val="24"/>
          <w:lang w:val="en-US"/>
        </w:rPr>
        <w:t>g</w:t>
      </w:r>
      <w:r w:rsidRPr="006C400D">
        <w:rPr>
          <w:rFonts w:ascii="Times New Roman" w:hAnsi="Times New Roman"/>
          <w:noProof/>
          <w:sz w:val="24"/>
          <w:szCs w:val="24"/>
          <w:lang w:val="en-US"/>
        </w:rPr>
        <w:t>ing</w:t>
      </w:r>
      <w:r w:rsidRPr="006C400D">
        <w:rPr>
          <w:rFonts w:ascii="Times New Roman" w:hAnsi="Times New Roman"/>
          <w:noProof/>
          <w:spacing w:val="-9"/>
          <w:sz w:val="24"/>
          <w:szCs w:val="24"/>
          <w:lang w:val="en-US"/>
        </w:rPr>
        <w:t xml:space="preserve"> </w:t>
      </w:r>
      <w:r w:rsidRPr="006C400D">
        <w:rPr>
          <w:rFonts w:ascii="Times New Roman" w:hAnsi="Times New Roman"/>
          <w:noProof/>
          <w:sz w:val="24"/>
          <w:szCs w:val="24"/>
          <w:lang w:val="en-US"/>
        </w:rPr>
        <w:t>scale</w:t>
      </w:r>
      <w:r w:rsidRPr="006C400D">
        <w:rPr>
          <w:rFonts w:ascii="Times New Roman" w:hAnsi="Times New Roman"/>
          <w:noProof/>
          <w:spacing w:val="-16"/>
          <w:sz w:val="24"/>
          <w:szCs w:val="24"/>
          <w:lang w:val="en-US"/>
        </w:rPr>
        <w:t xml:space="preserve"> </w:t>
      </w:r>
      <w:r w:rsidRPr="006C400D">
        <w:rPr>
          <w:rFonts w:ascii="Times New Roman" w:hAnsi="Times New Roman"/>
          <w:noProof/>
          <w:spacing w:val="-10"/>
          <w:sz w:val="24"/>
          <w:szCs w:val="24"/>
          <w:lang w:val="en-US"/>
        </w:rPr>
        <w:t>f</w:t>
      </w:r>
      <w:r w:rsidRPr="006C400D">
        <w:rPr>
          <w:rFonts w:ascii="Times New Roman" w:hAnsi="Times New Roman"/>
          <w:noProof/>
          <w:sz w:val="24"/>
          <w:szCs w:val="24"/>
          <w:lang w:val="en-US"/>
        </w:rPr>
        <w:t xml:space="preserve">or </w:t>
      </w:r>
      <w:r w:rsidRPr="006C400D">
        <w:rPr>
          <w:rFonts w:ascii="Times New Roman" w:hAnsi="Times New Roman"/>
          <w:noProof/>
          <w:spacing w:val="-5"/>
          <w:w w:val="98"/>
          <w:sz w:val="24"/>
          <w:szCs w:val="24"/>
          <w:lang w:val="en-US"/>
        </w:rPr>
        <w:t>e</w:t>
      </w:r>
      <w:r w:rsidRPr="006C400D">
        <w:rPr>
          <w:rFonts w:ascii="Times New Roman" w:hAnsi="Times New Roman"/>
          <w:noProof/>
          <w:w w:val="98"/>
          <w:sz w:val="24"/>
          <w:szCs w:val="24"/>
          <w:lang w:val="en-US"/>
        </w:rPr>
        <w:t>valu</w:t>
      </w:r>
      <w:r w:rsidRPr="006C400D">
        <w:rPr>
          <w:rFonts w:ascii="Times New Roman" w:hAnsi="Times New Roman"/>
          <w:noProof/>
          <w:spacing w:val="-12"/>
          <w:w w:val="98"/>
          <w:sz w:val="24"/>
          <w:szCs w:val="24"/>
          <w:lang w:val="en-US"/>
        </w:rPr>
        <w:t>a</w:t>
      </w:r>
      <w:r w:rsidRPr="006C400D">
        <w:rPr>
          <w:rFonts w:ascii="Times New Roman" w:hAnsi="Times New Roman"/>
          <w:noProof/>
          <w:w w:val="98"/>
          <w:sz w:val="24"/>
          <w:szCs w:val="24"/>
          <w:lang w:val="en-US"/>
        </w:rPr>
        <w:t>tion</w:t>
      </w:r>
      <w:r w:rsidRPr="006C400D">
        <w:rPr>
          <w:rFonts w:ascii="Times New Roman" w:hAnsi="Times New Roman"/>
          <w:noProof/>
          <w:spacing w:val="-8"/>
          <w:w w:val="98"/>
          <w:sz w:val="24"/>
          <w:szCs w:val="24"/>
          <w:lang w:val="en-US"/>
        </w:rPr>
        <w:t xml:space="preserve"> </w:t>
      </w:r>
      <w:r w:rsidRPr="006C400D">
        <w:rPr>
          <w:rFonts w:ascii="Times New Roman" w:hAnsi="Times New Roman"/>
          <w:noProof/>
          <w:sz w:val="24"/>
          <w:szCs w:val="24"/>
          <w:lang w:val="en-US"/>
        </w:rPr>
        <w:t>of</w:t>
      </w:r>
      <w:r w:rsidRPr="006C400D">
        <w:rPr>
          <w:rFonts w:ascii="Times New Roman" w:hAnsi="Times New Roman"/>
          <w:noProof/>
          <w:spacing w:val="-13"/>
          <w:sz w:val="24"/>
          <w:szCs w:val="24"/>
          <w:lang w:val="en-US"/>
        </w:rPr>
        <w:t xml:space="preserve"> </w:t>
      </w:r>
      <w:r w:rsidRPr="006C400D">
        <w:rPr>
          <w:rFonts w:ascii="Times New Roman" w:hAnsi="Times New Roman"/>
          <w:noProof/>
          <w:sz w:val="24"/>
          <w:szCs w:val="24"/>
          <w:lang w:val="en-US"/>
        </w:rPr>
        <w:t>joint</w:t>
      </w:r>
      <w:r w:rsidRPr="006C400D">
        <w:rPr>
          <w:rFonts w:ascii="Times New Roman" w:hAnsi="Times New Roman"/>
          <w:noProof/>
          <w:spacing w:val="-3"/>
          <w:sz w:val="24"/>
          <w:szCs w:val="24"/>
          <w:lang w:val="en-US"/>
        </w:rPr>
        <w:t xml:space="preserve"> </w:t>
      </w:r>
      <w:r w:rsidRPr="006C400D">
        <w:rPr>
          <w:rFonts w:ascii="Times New Roman" w:hAnsi="Times New Roman"/>
          <w:noProof/>
          <w:sz w:val="24"/>
          <w:szCs w:val="24"/>
          <w:lang w:val="en-US"/>
        </w:rPr>
        <w:t>st</w:t>
      </w:r>
      <w:r w:rsidRPr="006C400D">
        <w:rPr>
          <w:rFonts w:ascii="Times New Roman" w:hAnsi="Times New Roman"/>
          <w:noProof/>
          <w:spacing w:val="-12"/>
          <w:sz w:val="24"/>
          <w:szCs w:val="24"/>
          <w:lang w:val="en-US"/>
        </w:rPr>
        <w:t>a</w:t>
      </w:r>
      <w:r w:rsidRPr="006C400D">
        <w:rPr>
          <w:rFonts w:ascii="Times New Roman" w:hAnsi="Times New Roman"/>
          <w:noProof/>
          <w:sz w:val="24"/>
          <w:szCs w:val="24"/>
          <w:lang w:val="en-US"/>
        </w:rPr>
        <w:t>tus</w:t>
      </w:r>
      <w:r w:rsidRPr="006C400D">
        <w:rPr>
          <w:rFonts w:ascii="Times New Roman" w:hAnsi="Times New Roman"/>
          <w:noProof/>
          <w:spacing w:val="-5"/>
          <w:sz w:val="24"/>
          <w:szCs w:val="24"/>
          <w:lang w:val="en-US"/>
        </w:rPr>
        <w:t xml:space="preserve"> </w:t>
      </w:r>
      <w:r w:rsidRPr="006C400D">
        <w:rPr>
          <w:rFonts w:ascii="Times New Roman" w:hAnsi="Times New Roman"/>
          <w:noProof/>
          <w:sz w:val="24"/>
          <w:szCs w:val="24"/>
          <w:lang w:val="en-US"/>
        </w:rPr>
        <w:t>in</w:t>
      </w:r>
      <w:r w:rsidRPr="006C400D">
        <w:rPr>
          <w:rFonts w:ascii="Times New Roman" w:hAnsi="Times New Roman"/>
          <w:noProof/>
          <w:spacing w:val="-8"/>
          <w:sz w:val="24"/>
          <w:szCs w:val="24"/>
          <w:lang w:val="en-US"/>
        </w:rPr>
        <w:t xml:space="preserve"> </w:t>
      </w:r>
      <w:r w:rsidRPr="006C400D">
        <w:rPr>
          <w:rFonts w:ascii="Times New Roman" w:hAnsi="Times New Roman"/>
          <w:noProof/>
          <w:w w:val="103"/>
          <w:sz w:val="24"/>
          <w:szCs w:val="24"/>
          <w:lang w:val="en-US"/>
        </w:rPr>
        <w:t xml:space="preserve">adult </w:t>
      </w:r>
      <w:r w:rsidRPr="006C400D">
        <w:rPr>
          <w:rFonts w:ascii="Times New Roman" w:hAnsi="Times New Roman"/>
          <w:noProof/>
          <w:sz w:val="24"/>
          <w:szCs w:val="24"/>
          <w:lang w:val="en-US"/>
        </w:rPr>
        <w:t>p</w:t>
      </w:r>
      <w:r w:rsidRPr="006C400D">
        <w:rPr>
          <w:rFonts w:ascii="Times New Roman" w:hAnsi="Times New Roman"/>
          <w:noProof/>
          <w:spacing w:val="-12"/>
          <w:sz w:val="24"/>
          <w:szCs w:val="24"/>
          <w:lang w:val="en-US"/>
        </w:rPr>
        <w:t>a</w:t>
      </w:r>
      <w:r w:rsidRPr="006C400D">
        <w:rPr>
          <w:rFonts w:ascii="Times New Roman" w:hAnsi="Times New Roman"/>
          <w:noProof/>
          <w:sz w:val="24"/>
          <w:szCs w:val="24"/>
          <w:lang w:val="en-US"/>
        </w:rPr>
        <w:t>tients</w:t>
      </w:r>
      <w:r w:rsidRPr="006C400D">
        <w:rPr>
          <w:rFonts w:ascii="Times New Roman" w:hAnsi="Times New Roman"/>
          <w:noProof/>
          <w:spacing w:val="9"/>
          <w:sz w:val="24"/>
          <w:szCs w:val="24"/>
          <w:lang w:val="en-US"/>
        </w:rPr>
        <w:t xml:space="preserve"> </w:t>
      </w:r>
      <w:r w:rsidRPr="006C400D">
        <w:rPr>
          <w:rFonts w:ascii="Times New Roman" w:hAnsi="Times New Roman"/>
          <w:noProof/>
          <w:sz w:val="24"/>
          <w:szCs w:val="24"/>
          <w:lang w:val="en-US"/>
        </w:rPr>
        <w:t>with</w:t>
      </w:r>
      <w:r w:rsidRPr="006C400D">
        <w:rPr>
          <w:rFonts w:ascii="Times New Roman" w:hAnsi="Times New Roman"/>
          <w:noProof/>
          <w:spacing w:val="15"/>
          <w:sz w:val="24"/>
          <w:szCs w:val="24"/>
          <w:lang w:val="en-US"/>
        </w:rPr>
        <w:t xml:space="preserve"> </w:t>
      </w:r>
      <w:r w:rsidRPr="006C400D">
        <w:rPr>
          <w:rFonts w:ascii="Times New Roman" w:hAnsi="Times New Roman"/>
          <w:noProof/>
          <w:sz w:val="24"/>
          <w:szCs w:val="24"/>
          <w:lang w:val="en-US"/>
        </w:rPr>
        <w:t>s</w:t>
      </w:r>
      <w:r w:rsidRPr="006C400D">
        <w:rPr>
          <w:rFonts w:ascii="Times New Roman" w:hAnsi="Times New Roman"/>
          <w:noProof/>
          <w:spacing w:val="-5"/>
          <w:sz w:val="24"/>
          <w:szCs w:val="24"/>
          <w:lang w:val="en-US"/>
        </w:rPr>
        <w:t>ev</w:t>
      </w:r>
      <w:r w:rsidRPr="006C400D">
        <w:rPr>
          <w:rFonts w:ascii="Times New Roman" w:hAnsi="Times New Roman"/>
          <w:noProof/>
          <w:sz w:val="24"/>
          <w:szCs w:val="24"/>
          <w:lang w:val="en-US"/>
        </w:rPr>
        <w:t>e</w:t>
      </w:r>
      <w:r w:rsidRPr="006C400D">
        <w:rPr>
          <w:rFonts w:ascii="Times New Roman" w:hAnsi="Times New Roman"/>
          <w:noProof/>
          <w:spacing w:val="-4"/>
          <w:sz w:val="24"/>
          <w:szCs w:val="24"/>
          <w:lang w:val="en-US"/>
        </w:rPr>
        <w:t>r</w:t>
      </w:r>
      <w:r w:rsidRPr="006C400D">
        <w:rPr>
          <w:rFonts w:ascii="Times New Roman" w:hAnsi="Times New Roman"/>
          <w:noProof/>
          <w:sz w:val="24"/>
          <w:szCs w:val="24"/>
          <w:lang w:val="en-US"/>
        </w:rPr>
        <w:t>e</w:t>
      </w:r>
      <w:r w:rsidRPr="006C400D">
        <w:rPr>
          <w:rFonts w:ascii="Times New Roman" w:hAnsi="Times New Roman"/>
          <w:noProof/>
          <w:spacing w:val="-13"/>
          <w:sz w:val="24"/>
          <w:szCs w:val="24"/>
          <w:lang w:val="en-US"/>
        </w:rPr>
        <w:t xml:space="preserve"> </w:t>
      </w:r>
      <w:r w:rsidRPr="006C400D">
        <w:rPr>
          <w:rFonts w:ascii="Times New Roman" w:hAnsi="Times New Roman"/>
          <w:noProof/>
          <w:sz w:val="24"/>
          <w:szCs w:val="24"/>
          <w:lang w:val="en-US"/>
        </w:rPr>
        <w:t>haemophilia</w:t>
      </w:r>
      <w:r w:rsidRPr="006C400D">
        <w:rPr>
          <w:rFonts w:ascii="Times New Roman" w:hAnsi="Times New Roman"/>
          <w:noProof/>
          <w:spacing w:val="6"/>
          <w:sz w:val="24"/>
          <w:szCs w:val="24"/>
          <w:lang w:val="en-US"/>
        </w:rPr>
        <w:t xml:space="preserve"> </w:t>
      </w:r>
      <w:r w:rsidRPr="006C400D">
        <w:rPr>
          <w:rFonts w:ascii="Times New Roman" w:hAnsi="Times New Roman"/>
          <w:noProof/>
          <w:sz w:val="24"/>
          <w:szCs w:val="24"/>
          <w:lang w:val="en-US"/>
        </w:rPr>
        <w:t>A</w:t>
      </w:r>
      <w:r w:rsidRPr="006C400D">
        <w:rPr>
          <w:rFonts w:ascii="Times New Roman" w:hAnsi="Times New Roman"/>
          <w:noProof/>
          <w:spacing w:val="-5"/>
          <w:sz w:val="24"/>
          <w:szCs w:val="24"/>
          <w:lang w:val="en-US"/>
        </w:rPr>
        <w:t xml:space="preserve"> </w:t>
      </w:r>
      <w:r w:rsidRPr="006C400D">
        <w:rPr>
          <w:rFonts w:ascii="Times New Roman" w:hAnsi="Times New Roman"/>
          <w:noProof/>
          <w:sz w:val="24"/>
          <w:szCs w:val="24"/>
          <w:lang w:val="en-US"/>
        </w:rPr>
        <w:t>using</w:t>
      </w:r>
      <w:r w:rsidRPr="006C400D">
        <w:rPr>
          <w:rFonts w:ascii="Times New Roman" w:hAnsi="Times New Roman"/>
          <w:noProof/>
          <w:spacing w:val="6"/>
          <w:sz w:val="24"/>
          <w:szCs w:val="24"/>
          <w:lang w:val="en-US"/>
        </w:rPr>
        <w:t xml:space="preserve"> </w:t>
      </w:r>
      <w:r w:rsidRPr="006C400D">
        <w:rPr>
          <w:rFonts w:ascii="Times New Roman" w:hAnsi="Times New Roman"/>
          <w:noProof/>
          <w:sz w:val="24"/>
          <w:szCs w:val="24"/>
          <w:lang w:val="en-US"/>
        </w:rPr>
        <w:t>baseline d</w:t>
      </w:r>
      <w:r w:rsidRPr="006C400D">
        <w:rPr>
          <w:rFonts w:ascii="Times New Roman" w:hAnsi="Times New Roman"/>
          <w:noProof/>
          <w:spacing w:val="-12"/>
          <w:sz w:val="24"/>
          <w:szCs w:val="24"/>
          <w:lang w:val="en-US"/>
        </w:rPr>
        <w:t>a</w:t>
      </w:r>
      <w:r w:rsidRPr="006C400D">
        <w:rPr>
          <w:rFonts w:ascii="Times New Roman" w:hAnsi="Times New Roman"/>
          <w:noProof/>
          <w:sz w:val="24"/>
          <w:szCs w:val="24"/>
          <w:lang w:val="en-US"/>
        </w:rPr>
        <w:t>ta.</w:t>
      </w:r>
      <w:r w:rsidRPr="006C400D">
        <w:rPr>
          <w:rFonts w:ascii="Times New Roman" w:hAnsi="Times New Roman"/>
          <w:noProof/>
          <w:spacing w:val="-3"/>
          <w:sz w:val="24"/>
          <w:szCs w:val="24"/>
          <w:lang w:val="en-US"/>
        </w:rPr>
        <w:t xml:space="preserve"> </w:t>
      </w:r>
      <w:r w:rsidRPr="006C400D">
        <w:rPr>
          <w:rFonts w:ascii="Times New Roman" w:hAnsi="Times New Roman"/>
          <w:noProof/>
          <w:sz w:val="24"/>
          <w:szCs w:val="24"/>
          <w:lang w:val="en-US"/>
        </w:rPr>
        <w:t>Haemophilia</w:t>
      </w:r>
      <w:r w:rsidR="00164975" w:rsidRPr="006C400D">
        <w:rPr>
          <w:rFonts w:ascii="Times New Roman" w:hAnsi="Times New Roman"/>
          <w:noProof/>
          <w:sz w:val="24"/>
          <w:szCs w:val="24"/>
          <w:lang w:val="en-US"/>
        </w:rPr>
        <w:t>.</w:t>
      </w:r>
      <w:r w:rsidRPr="006C400D">
        <w:rPr>
          <w:rFonts w:ascii="Times New Roman" w:hAnsi="Times New Roman"/>
          <w:noProof/>
          <w:sz w:val="24"/>
          <w:szCs w:val="24"/>
          <w:lang w:val="en-US"/>
        </w:rPr>
        <w:t xml:space="preserve"> </w:t>
      </w:r>
      <w:r w:rsidR="00164975" w:rsidRPr="006C400D">
        <w:rPr>
          <w:rFonts w:ascii="Times New Roman" w:hAnsi="Times New Roman"/>
          <w:noProof/>
          <w:w w:val="94"/>
          <w:sz w:val="24"/>
          <w:szCs w:val="24"/>
          <w:lang w:val="en-US"/>
        </w:rPr>
        <w:t>2016;22:</w:t>
      </w:r>
      <w:r w:rsidRPr="006C400D">
        <w:rPr>
          <w:rFonts w:ascii="Times New Roman" w:hAnsi="Times New Roman"/>
          <w:noProof/>
          <w:w w:val="94"/>
          <w:sz w:val="24"/>
          <w:szCs w:val="24"/>
          <w:lang w:val="en-US"/>
        </w:rPr>
        <w:t>519- 526.</w:t>
      </w:r>
    </w:p>
    <w:p w14:paraId="1137F503" w14:textId="41E38B21" w:rsidR="00164975" w:rsidRPr="006C400D" w:rsidRDefault="00BA0DE9" w:rsidP="00BA0DE9">
      <w:pPr>
        <w:pStyle w:val="ListeParagraf"/>
        <w:widowControl w:val="0"/>
        <w:autoSpaceDE w:val="0"/>
        <w:autoSpaceDN w:val="0"/>
        <w:adjustRightInd w:val="0"/>
        <w:spacing w:after="0" w:line="240" w:lineRule="auto"/>
        <w:ind w:left="0"/>
        <w:jc w:val="both"/>
        <w:rPr>
          <w:rFonts w:ascii="Times New Roman" w:hAnsi="Times New Roman"/>
          <w:noProof/>
          <w:sz w:val="24"/>
          <w:szCs w:val="24"/>
          <w:lang w:val="en-US"/>
        </w:rPr>
      </w:pPr>
      <w:r w:rsidRPr="006C400D">
        <w:rPr>
          <w:rFonts w:ascii="Times New Roman" w:hAnsi="Times New Roman"/>
          <w:noProof/>
          <w:w w:val="94"/>
          <w:sz w:val="24"/>
          <w:szCs w:val="24"/>
          <w:lang w:val="en-US"/>
        </w:rPr>
        <w:t xml:space="preserve">11. </w:t>
      </w:r>
      <w:r w:rsidRPr="006C400D">
        <w:rPr>
          <w:rFonts w:ascii="Times New Roman" w:hAnsi="Times New Roman"/>
          <w:noProof/>
          <w:sz w:val="24"/>
          <w:szCs w:val="24"/>
          <w:lang w:val="en-US"/>
        </w:rPr>
        <w:t>Türk Hematoloji Derneği Ulusal Hemofili Tanı ve Tedavi Kılavuzu 2017</w:t>
      </w:r>
      <w:r w:rsidR="00164975" w:rsidRPr="006C400D">
        <w:rPr>
          <w:rFonts w:ascii="Times New Roman" w:hAnsi="Times New Roman"/>
          <w:noProof/>
          <w:sz w:val="24"/>
          <w:szCs w:val="24"/>
          <w:lang w:val="en-US"/>
        </w:rPr>
        <w:t>.</w:t>
      </w:r>
    </w:p>
    <w:p w14:paraId="3E52A286" w14:textId="77777777" w:rsidR="00BA0DE9" w:rsidRPr="006B3DE9" w:rsidRDefault="00BA0DE9" w:rsidP="00BA0DE9">
      <w:pPr>
        <w:pStyle w:val="ListeParagraf"/>
        <w:widowControl w:val="0"/>
        <w:autoSpaceDE w:val="0"/>
        <w:autoSpaceDN w:val="0"/>
        <w:adjustRightInd w:val="0"/>
        <w:spacing w:after="0" w:line="240" w:lineRule="auto"/>
        <w:ind w:left="0"/>
        <w:jc w:val="both"/>
        <w:rPr>
          <w:rFonts w:ascii="Times New Roman" w:hAnsi="Times New Roman"/>
          <w:noProof/>
          <w:color w:val="000000"/>
          <w:sz w:val="24"/>
          <w:szCs w:val="24"/>
          <w:lang w:val="en-US"/>
        </w:rPr>
      </w:pPr>
    </w:p>
    <w:p w14:paraId="58CB461B" w14:textId="77777777" w:rsidR="003015D2" w:rsidRDefault="003015D2">
      <w:pPr>
        <w:spacing w:after="160" w:line="259" w:lineRule="auto"/>
        <w:rPr>
          <w:rFonts w:ascii="Times New Roman" w:hAnsi="Times New Roman"/>
          <w:b/>
          <w:noProof/>
          <w:color w:val="000000"/>
          <w:sz w:val="24"/>
          <w:szCs w:val="24"/>
          <w:lang w:val="en-US"/>
        </w:rPr>
      </w:pPr>
      <w:r>
        <w:rPr>
          <w:rFonts w:ascii="Times New Roman" w:hAnsi="Times New Roman"/>
          <w:b/>
          <w:noProof/>
          <w:color w:val="000000"/>
          <w:sz w:val="24"/>
          <w:szCs w:val="24"/>
          <w:lang w:val="en-US"/>
        </w:rPr>
        <w:br w:type="page"/>
      </w:r>
    </w:p>
    <w:p w14:paraId="4D6CC338" w14:textId="3559AFF2" w:rsidR="00BA0DE9" w:rsidRDefault="00BA0DE9" w:rsidP="00B22C45">
      <w:pPr>
        <w:pStyle w:val="ListeParagraf"/>
        <w:numPr>
          <w:ilvl w:val="1"/>
          <w:numId w:val="75"/>
        </w:numPr>
        <w:spacing w:after="0" w:line="240" w:lineRule="auto"/>
        <w:jc w:val="both"/>
        <w:rPr>
          <w:rFonts w:ascii="Times New Roman" w:hAnsi="Times New Roman"/>
          <w:b/>
          <w:noProof/>
          <w:color w:val="000000"/>
          <w:sz w:val="24"/>
          <w:szCs w:val="24"/>
          <w:lang w:val="en-US"/>
        </w:rPr>
      </w:pPr>
      <w:r w:rsidRPr="00F105C9">
        <w:rPr>
          <w:rFonts w:ascii="Times New Roman" w:hAnsi="Times New Roman"/>
          <w:b/>
          <w:noProof/>
          <w:color w:val="000000"/>
          <w:sz w:val="24"/>
          <w:szCs w:val="24"/>
          <w:lang w:val="en-US"/>
        </w:rPr>
        <w:t xml:space="preserve">HEMOFİLİDE CERRAHİYE HAZIRLIK </w:t>
      </w:r>
    </w:p>
    <w:p w14:paraId="4CBFB2A0" w14:textId="77777777" w:rsidR="00F105C9" w:rsidRPr="00F105C9" w:rsidRDefault="00F105C9" w:rsidP="00F105C9">
      <w:pPr>
        <w:pStyle w:val="ListeParagraf"/>
        <w:spacing w:after="0" w:line="240" w:lineRule="auto"/>
        <w:ind w:left="1080"/>
        <w:jc w:val="both"/>
        <w:rPr>
          <w:rFonts w:ascii="Times New Roman" w:hAnsi="Times New Roman"/>
          <w:b/>
          <w:noProof/>
          <w:color w:val="000000"/>
          <w:sz w:val="24"/>
          <w:szCs w:val="24"/>
          <w:lang w:val="en-US"/>
        </w:rPr>
      </w:pPr>
    </w:p>
    <w:p w14:paraId="608A1149" w14:textId="77777777" w:rsidR="00BA0DE9" w:rsidRPr="003F1348" w:rsidRDefault="00BA0DE9" w:rsidP="00B22C45">
      <w:pPr>
        <w:pStyle w:val="ListeParagraf"/>
        <w:numPr>
          <w:ilvl w:val="0"/>
          <w:numId w:val="91"/>
        </w:numPr>
        <w:spacing w:after="0" w:line="240" w:lineRule="auto"/>
        <w:jc w:val="both"/>
        <w:rPr>
          <w:rFonts w:ascii="Times New Roman" w:hAnsi="Times New Roman"/>
          <w:b/>
          <w:noProof/>
          <w:color w:val="000000"/>
          <w:sz w:val="24"/>
          <w:szCs w:val="24"/>
          <w:lang w:val="en-US"/>
        </w:rPr>
      </w:pPr>
      <w:r w:rsidRPr="003F1348">
        <w:rPr>
          <w:rFonts w:ascii="Times New Roman" w:hAnsi="Times New Roman"/>
          <w:noProof/>
          <w:color w:val="000000"/>
          <w:sz w:val="24"/>
          <w:szCs w:val="24"/>
          <w:lang w:val="en-US"/>
        </w:rPr>
        <w:t xml:space="preserve">Hemofilik bireylerde hastalıkla ilişkili ya da ilişkisiz olarak cerrahi ya da girişim gerekebilir. </w:t>
      </w:r>
    </w:p>
    <w:p w14:paraId="77DF436E" w14:textId="77777777" w:rsidR="003F1348" w:rsidRDefault="003F1348" w:rsidP="00BA0DE9">
      <w:pPr>
        <w:spacing w:after="0" w:line="240" w:lineRule="auto"/>
        <w:jc w:val="both"/>
        <w:rPr>
          <w:rFonts w:ascii="Times New Roman" w:hAnsi="Times New Roman"/>
          <w:noProof/>
          <w:color w:val="000000"/>
          <w:sz w:val="24"/>
          <w:szCs w:val="24"/>
          <w:lang w:val="en-US"/>
        </w:rPr>
      </w:pPr>
    </w:p>
    <w:p w14:paraId="2BC60479" w14:textId="1DC70A35" w:rsidR="00BA0DE9" w:rsidRPr="003F1348" w:rsidRDefault="00BA0DE9" w:rsidP="00B22C45">
      <w:pPr>
        <w:pStyle w:val="ListeParagraf"/>
        <w:numPr>
          <w:ilvl w:val="0"/>
          <w:numId w:val="91"/>
        </w:numPr>
        <w:spacing w:after="0" w:line="240" w:lineRule="auto"/>
        <w:jc w:val="both"/>
        <w:rPr>
          <w:rFonts w:ascii="Times New Roman" w:hAnsi="Times New Roman"/>
          <w:b/>
          <w:noProof/>
          <w:color w:val="000000"/>
          <w:sz w:val="24"/>
          <w:szCs w:val="24"/>
          <w:lang w:val="en-US"/>
        </w:rPr>
      </w:pPr>
      <w:r w:rsidRPr="003F1348">
        <w:rPr>
          <w:rFonts w:ascii="Times New Roman" w:hAnsi="Times New Roman"/>
          <w:noProof/>
          <w:color w:val="000000"/>
          <w:sz w:val="24"/>
          <w:szCs w:val="24"/>
          <w:lang w:val="en-US"/>
        </w:rPr>
        <w:t xml:space="preserve">Normal bireye göre artmış kanama riski nedeniyle, öncelikle multidisipliner olarak cerrahi ya da girişimin mutlak gerekliliği değerlendirilmelidir. </w:t>
      </w:r>
    </w:p>
    <w:p w14:paraId="43C5F1A9" w14:textId="77777777" w:rsidR="003F1348" w:rsidRDefault="003F1348" w:rsidP="00BA0DE9">
      <w:pPr>
        <w:spacing w:after="0" w:line="240" w:lineRule="auto"/>
        <w:jc w:val="both"/>
        <w:rPr>
          <w:rFonts w:ascii="Times New Roman" w:hAnsi="Times New Roman"/>
          <w:noProof/>
          <w:color w:val="000000"/>
          <w:sz w:val="24"/>
          <w:szCs w:val="24"/>
          <w:lang w:val="en-US"/>
        </w:rPr>
      </w:pPr>
    </w:p>
    <w:p w14:paraId="66A65F76" w14:textId="4B2ACB4C" w:rsidR="00BA0DE9" w:rsidRPr="003F1348" w:rsidRDefault="00BA0DE9" w:rsidP="00B22C45">
      <w:pPr>
        <w:pStyle w:val="ListeParagraf"/>
        <w:numPr>
          <w:ilvl w:val="0"/>
          <w:numId w:val="91"/>
        </w:numPr>
        <w:spacing w:after="0" w:line="240" w:lineRule="auto"/>
        <w:jc w:val="both"/>
        <w:rPr>
          <w:rFonts w:ascii="Times New Roman" w:hAnsi="Times New Roman"/>
          <w:b/>
          <w:noProof/>
          <w:color w:val="000000"/>
          <w:sz w:val="24"/>
          <w:szCs w:val="24"/>
          <w:lang w:val="en-US"/>
        </w:rPr>
      </w:pPr>
      <w:r w:rsidRPr="003F1348">
        <w:rPr>
          <w:rFonts w:ascii="Times New Roman" w:hAnsi="Times New Roman"/>
          <w:noProof/>
          <w:color w:val="000000"/>
          <w:sz w:val="24"/>
          <w:szCs w:val="24"/>
          <w:lang w:val="en-US"/>
        </w:rPr>
        <w:t xml:space="preserve">Hemofilik birey, elektif operasyon/girişim öncesi hazırlık döneminden geçmeli, sağlık ekibi ile etkili iletişim sağlanmalıdır. </w:t>
      </w:r>
    </w:p>
    <w:p w14:paraId="48DA19E9" w14:textId="77777777" w:rsidR="003F1348" w:rsidRDefault="003F1348" w:rsidP="00BA0DE9">
      <w:pPr>
        <w:spacing w:after="0" w:line="240" w:lineRule="auto"/>
        <w:jc w:val="both"/>
        <w:rPr>
          <w:rFonts w:ascii="Times New Roman" w:hAnsi="Times New Roman"/>
          <w:noProof/>
          <w:color w:val="000000"/>
          <w:sz w:val="24"/>
          <w:szCs w:val="24"/>
          <w:lang w:val="en-US"/>
        </w:rPr>
      </w:pPr>
    </w:p>
    <w:p w14:paraId="17A912FA" w14:textId="1BD4AC13" w:rsidR="00BA0DE9" w:rsidRPr="003F1348" w:rsidRDefault="00BA0DE9" w:rsidP="00B22C45">
      <w:pPr>
        <w:pStyle w:val="ListeParagraf"/>
        <w:numPr>
          <w:ilvl w:val="0"/>
          <w:numId w:val="91"/>
        </w:numPr>
        <w:spacing w:after="0" w:line="240" w:lineRule="auto"/>
        <w:jc w:val="both"/>
        <w:rPr>
          <w:rFonts w:ascii="Times New Roman" w:hAnsi="Times New Roman"/>
          <w:b/>
          <w:noProof/>
          <w:color w:val="000000"/>
          <w:sz w:val="24"/>
          <w:szCs w:val="24"/>
          <w:lang w:val="en-US"/>
        </w:rPr>
      </w:pPr>
      <w:r w:rsidRPr="003F1348">
        <w:rPr>
          <w:rFonts w:ascii="Times New Roman" w:hAnsi="Times New Roman"/>
          <w:noProof/>
          <w:color w:val="000000"/>
          <w:sz w:val="24"/>
          <w:szCs w:val="24"/>
          <w:lang w:val="en-US"/>
        </w:rPr>
        <w:t xml:space="preserve">Preoperatif planlama ile, yeterli laboratuvar desteği, cerrahi sırasında ve sonrasında yeterli miktarda faktör konsantresi temini ve faktör dışı hemostatik ajanlar ile uygun hemostaz sağlanması hedeflenir.  </w:t>
      </w:r>
    </w:p>
    <w:p w14:paraId="72F08872" w14:textId="77777777" w:rsidR="003F1348" w:rsidRDefault="003F1348" w:rsidP="00BA0DE9">
      <w:pPr>
        <w:spacing w:after="0" w:line="240" w:lineRule="auto"/>
        <w:jc w:val="both"/>
        <w:rPr>
          <w:rFonts w:ascii="Times New Roman" w:hAnsi="Times New Roman"/>
          <w:noProof/>
          <w:color w:val="000000"/>
          <w:sz w:val="24"/>
          <w:szCs w:val="24"/>
          <w:lang w:val="en-US"/>
        </w:rPr>
      </w:pPr>
    </w:p>
    <w:p w14:paraId="4C49C3E1" w14:textId="7220E4A5" w:rsidR="00BA0DE9" w:rsidRPr="003F1348" w:rsidRDefault="00BA0DE9" w:rsidP="00B22C45">
      <w:pPr>
        <w:pStyle w:val="ListeParagraf"/>
        <w:numPr>
          <w:ilvl w:val="0"/>
          <w:numId w:val="91"/>
        </w:numPr>
        <w:spacing w:after="0" w:line="240" w:lineRule="auto"/>
        <w:jc w:val="both"/>
        <w:rPr>
          <w:rFonts w:ascii="Times New Roman" w:hAnsi="Times New Roman"/>
          <w:b/>
          <w:noProof/>
          <w:color w:val="000000"/>
          <w:sz w:val="24"/>
          <w:szCs w:val="24"/>
          <w:lang w:val="en-US"/>
        </w:rPr>
      </w:pPr>
      <w:r w:rsidRPr="003F1348">
        <w:rPr>
          <w:rFonts w:ascii="Times New Roman" w:hAnsi="Times New Roman"/>
          <w:noProof/>
          <w:color w:val="000000"/>
          <w:sz w:val="24"/>
          <w:szCs w:val="24"/>
          <w:lang w:val="en-US"/>
        </w:rPr>
        <w:t>Postoperatif dönemde de amaç, iyileşme ve rehabilitasyonun sağlanmasıdır.</w:t>
      </w:r>
      <w:r w:rsidRPr="003F1348">
        <w:rPr>
          <w:rFonts w:ascii="Times New Roman" w:hAnsi="Times New Roman"/>
          <w:b/>
          <w:noProof/>
          <w:color w:val="000000"/>
          <w:sz w:val="24"/>
          <w:szCs w:val="24"/>
          <w:lang w:val="en-US"/>
        </w:rPr>
        <w:t xml:space="preserve"> </w:t>
      </w:r>
    </w:p>
    <w:p w14:paraId="375BE92E" w14:textId="77777777" w:rsidR="003F1348" w:rsidRDefault="003F1348" w:rsidP="00BA0DE9">
      <w:pPr>
        <w:spacing w:after="0" w:line="240" w:lineRule="auto"/>
        <w:jc w:val="both"/>
        <w:rPr>
          <w:rFonts w:ascii="Times New Roman" w:hAnsi="Times New Roman"/>
          <w:b/>
          <w:noProof/>
          <w:color w:val="000000"/>
          <w:sz w:val="24"/>
          <w:szCs w:val="24"/>
          <w:lang w:val="en-US"/>
        </w:rPr>
      </w:pPr>
    </w:p>
    <w:p w14:paraId="44EC7E62" w14:textId="4184DCAC" w:rsidR="00BA0DE9" w:rsidRPr="00295CD2" w:rsidRDefault="003F1348" w:rsidP="00BA0DE9">
      <w:pPr>
        <w:spacing w:after="0" w:line="240" w:lineRule="auto"/>
        <w:jc w:val="both"/>
        <w:rPr>
          <w:rFonts w:ascii="Times New Roman" w:hAnsi="Times New Roman"/>
          <w:b/>
          <w:noProof/>
          <w:sz w:val="24"/>
          <w:szCs w:val="24"/>
          <w:lang w:val="en-US"/>
        </w:rPr>
      </w:pPr>
      <w:r w:rsidRPr="00295CD2">
        <w:rPr>
          <w:rFonts w:ascii="Times New Roman" w:hAnsi="Times New Roman"/>
          <w:b/>
          <w:noProof/>
          <w:sz w:val="24"/>
          <w:szCs w:val="24"/>
          <w:lang w:val="en-US"/>
        </w:rPr>
        <w:t xml:space="preserve">2.4.1. </w:t>
      </w:r>
      <w:r w:rsidR="00BA0DE9" w:rsidRPr="00295CD2">
        <w:rPr>
          <w:rFonts w:ascii="Times New Roman" w:hAnsi="Times New Roman"/>
          <w:b/>
          <w:noProof/>
          <w:sz w:val="24"/>
          <w:szCs w:val="24"/>
          <w:lang w:val="en-US"/>
        </w:rPr>
        <w:t xml:space="preserve">GENEL İLKELER </w:t>
      </w:r>
    </w:p>
    <w:p w14:paraId="211277A5" w14:textId="77777777" w:rsidR="003F1348" w:rsidRPr="00295CD2" w:rsidRDefault="003F1348" w:rsidP="00BA0DE9">
      <w:pPr>
        <w:spacing w:after="0" w:line="240" w:lineRule="auto"/>
        <w:jc w:val="both"/>
        <w:rPr>
          <w:rFonts w:ascii="Times New Roman" w:hAnsi="Times New Roman"/>
          <w:b/>
          <w:noProof/>
          <w:sz w:val="24"/>
          <w:szCs w:val="24"/>
          <w:lang w:val="en-US"/>
        </w:rPr>
      </w:pPr>
    </w:p>
    <w:p w14:paraId="3FB941CE" w14:textId="6D66119D" w:rsidR="00BA0DE9" w:rsidRPr="003F1348" w:rsidRDefault="00BA0DE9" w:rsidP="00B22C45">
      <w:pPr>
        <w:pStyle w:val="ListeParagraf"/>
        <w:numPr>
          <w:ilvl w:val="0"/>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Hemofili hastalarında istenen faktör düzeyi sağlanması ile her türlü cerrahi veya tıbbi girişimler, güvenli bir şekilde yapılabilir. Faktör verilmesi için gerekli doz ve süre, hemofilinin şiddeti ve cerrahi işlem veya girişimin tipine bağlıdır. </w:t>
      </w:r>
    </w:p>
    <w:p w14:paraId="7FBEAFBD" w14:textId="77777777" w:rsidR="003F1348" w:rsidRPr="00F6489D" w:rsidRDefault="003F1348" w:rsidP="00BA0DE9">
      <w:pPr>
        <w:spacing w:after="0" w:line="240" w:lineRule="auto"/>
        <w:jc w:val="both"/>
        <w:rPr>
          <w:rFonts w:ascii="Times New Roman" w:hAnsi="Times New Roman"/>
          <w:noProof/>
          <w:color w:val="000000"/>
          <w:sz w:val="24"/>
          <w:szCs w:val="24"/>
          <w:lang w:val="en-US"/>
        </w:rPr>
      </w:pPr>
    </w:p>
    <w:p w14:paraId="411E4B43" w14:textId="6463E663" w:rsidR="00BA0DE9" w:rsidRPr="003F1348" w:rsidRDefault="00BA0DE9" w:rsidP="00B22C45">
      <w:pPr>
        <w:pStyle w:val="ListeParagraf"/>
        <w:numPr>
          <w:ilvl w:val="0"/>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Hemofili hastalarının planlı cerrahi işlemleri (sünnet dahil), izlem ve tedavisini uygun olarak yapabilecek hemofili konusunda deneyimli hastanelerde yapılmalıdır. Bu hastanelerde pediatrik ya da erişkin hematoloji uzmanı, cerrahi uzmanı, fizyoterapist ve eğitimli hemşire bulunmalıdır. Faktör ve inhibitör tayini olanaklarının bulunduğu hemostaz laboratuvarı mümkünse olmalı veya bu hizmeti kısa sürede bir başka laboratuvardan hizmet alımı yoluyla sağlamalıdır. </w:t>
      </w:r>
    </w:p>
    <w:p w14:paraId="49A127FF" w14:textId="77777777" w:rsidR="003F1348" w:rsidRDefault="003F1348" w:rsidP="00BA0DE9">
      <w:pPr>
        <w:spacing w:after="0" w:line="240" w:lineRule="auto"/>
        <w:jc w:val="both"/>
        <w:rPr>
          <w:rFonts w:ascii="Times New Roman" w:hAnsi="Times New Roman"/>
          <w:noProof/>
          <w:color w:val="000000"/>
          <w:sz w:val="24"/>
          <w:szCs w:val="24"/>
          <w:lang w:val="en-US"/>
        </w:rPr>
      </w:pPr>
    </w:p>
    <w:p w14:paraId="423A117F" w14:textId="3D824516" w:rsidR="00BA0DE9" w:rsidRPr="003F1348" w:rsidRDefault="00BA0DE9" w:rsidP="00B22C45">
      <w:pPr>
        <w:pStyle w:val="ListeParagraf"/>
        <w:numPr>
          <w:ilvl w:val="0"/>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Merkez, gerektiğinde kullanılacak kan ve kan bileşenlerinin acil olarak sağlanabileceği kan merkezi organizasyonunu sağlamış olmalıdır. Acil cerrahi işlemler, bu kapsamın dışında değerlendirilmelidir. </w:t>
      </w:r>
    </w:p>
    <w:p w14:paraId="5326EB26" w14:textId="77777777" w:rsidR="003F1348" w:rsidRDefault="003F1348" w:rsidP="00BA0DE9">
      <w:pPr>
        <w:spacing w:after="0" w:line="240" w:lineRule="auto"/>
        <w:jc w:val="both"/>
        <w:rPr>
          <w:rFonts w:ascii="Times New Roman" w:hAnsi="Times New Roman"/>
          <w:noProof/>
          <w:color w:val="000000"/>
          <w:sz w:val="24"/>
          <w:szCs w:val="24"/>
          <w:lang w:val="en-US"/>
        </w:rPr>
      </w:pPr>
    </w:p>
    <w:p w14:paraId="48BE0BE7" w14:textId="1F1D72FB" w:rsidR="00BA0DE9" w:rsidRDefault="00BA0DE9" w:rsidP="00B22C45">
      <w:pPr>
        <w:pStyle w:val="ListeParagraf"/>
        <w:numPr>
          <w:ilvl w:val="0"/>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Planlı cerrahi girişim öncesi hazırlık döneminde sırası ile yapılması gerekenler aşağıda</w:t>
      </w:r>
      <w:r w:rsidR="003F1348">
        <w:rPr>
          <w:rFonts w:ascii="Times New Roman" w:hAnsi="Times New Roman"/>
          <w:noProof/>
          <w:color w:val="000000"/>
          <w:sz w:val="24"/>
          <w:szCs w:val="24"/>
          <w:lang w:val="en-US"/>
        </w:rPr>
        <w:t xml:space="preserve"> verilmiştir.</w:t>
      </w:r>
    </w:p>
    <w:p w14:paraId="32590764" w14:textId="77777777" w:rsidR="003F1348" w:rsidRPr="003F1348" w:rsidRDefault="003F1348" w:rsidP="003F1348">
      <w:pPr>
        <w:spacing w:after="0" w:line="240" w:lineRule="auto"/>
        <w:jc w:val="both"/>
        <w:rPr>
          <w:rFonts w:ascii="Times New Roman" w:hAnsi="Times New Roman"/>
          <w:noProof/>
          <w:color w:val="000000"/>
          <w:sz w:val="24"/>
          <w:szCs w:val="24"/>
          <w:lang w:val="en-US"/>
        </w:rPr>
      </w:pPr>
    </w:p>
    <w:p w14:paraId="3DDB83CC" w14:textId="61B4C689" w:rsidR="00BA0DE9" w:rsidRPr="003F1348" w:rsidRDefault="00BA0DE9" w:rsidP="00B22C45">
      <w:pPr>
        <w:pStyle w:val="ListeParagraf"/>
        <w:numPr>
          <w:ilvl w:val="1"/>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Bazal faktör düzeyi ölçümü (düzenli izlemi yapılan hastalarda gerekli değildir. Ancak başka merkezlerden cerrahi amacıyla sevk edilen hastalarda faktör düzeyi bakılması tavsiye edilir) </w:t>
      </w:r>
    </w:p>
    <w:p w14:paraId="295BEBA6" w14:textId="11C6F864" w:rsidR="00BA0DE9" w:rsidRPr="003F1348" w:rsidRDefault="00BA0DE9" w:rsidP="00B22C45">
      <w:pPr>
        <w:pStyle w:val="ListeParagraf"/>
        <w:numPr>
          <w:ilvl w:val="1"/>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İnhibitör taranması ve gerektiğinde titre saptanması (son bir hafta içinde yapılmış olmalıdır)</w:t>
      </w:r>
    </w:p>
    <w:p w14:paraId="466BFE2B" w14:textId="34293DE8" w:rsidR="00BA0DE9" w:rsidRPr="003F1348" w:rsidRDefault="00BA0DE9" w:rsidP="00B22C45">
      <w:pPr>
        <w:pStyle w:val="ListeParagraf"/>
        <w:numPr>
          <w:ilvl w:val="1"/>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Gerektiğinde “Desmopressin testi”ne yanıt (majör cerrahi hariç tutulmalı ve kontrendike olduğu durumlara dikkat edilmelidir),</w:t>
      </w:r>
    </w:p>
    <w:p w14:paraId="3802A0AC" w14:textId="69F190F4" w:rsidR="00BA0DE9" w:rsidRPr="003F1348" w:rsidRDefault="00BA0DE9" w:rsidP="00B22C45">
      <w:pPr>
        <w:pStyle w:val="ListeParagraf"/>
        <w:numPr>
          <w:ilvl w:val="1"/>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Tam kan sayımı, </w:t>
      </w:r>
    </w:p>
    <w:p w14:paraId="57DAB349" w14:textId="6FF744B0" w:rsidR="00BA0DE9" w:rsidRPr="003F1348" w:rsidRDefault="00BA0DE9" w:rsidP="00B22C45">
      <w:pPr>
        <w:pStyle w:val="ListeParagraf"/>
        <w:numPr>
          <w:ilvl w:val="1"/>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Karaciğer, böbrek işlev testleri, </w:t>
      </w:r>
    </w:p>
    <w:p w14:paraId="7C1CD853" w14:textId="360762E5" w:rsidR="00BA0DE9" w:rsidRPr="003F1348" w:rsidRDefault="00BA0DE9" w:rsidP="00B22C45">
      <w:pPr>
        <w:pStyle w:val="ListeParagraf"/>
        <w:numPr>
          <w:ilvl w:val="1"/>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HBV, HCV, HIV serolojisi, </w:t>
      </w:r>
    </w:p>
    <w:p w14:paraId="79A3DC10" w14:textId="7A0602F3" w:rsidR="00BA0DE9" w:rsidRPr="003F1348" w:rsidRDefault="00BA0DE9" w:rsidP="00B22C45">
      <w:pPr>
        <w:pStyle w:val="ListeParagraf"/>
        <w:numPr>
          <w:ilvl w:val="1"/>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Kan grubu istenmelidir. </w:t>
      </w:r>
    </w:p>
    <w:p w14:paraId="6419E969" w14:textId="77777777" w:rsidR="003F1348" w:rsidRDefault="003F1348" w:rsidP="00BA0DE9">
      <w:pPr>
        <w:spacing w:after="0" w:line="240" w:lineRule="auto"/>
        <w:jc w:val="both"/>
        <w:rPr>
          <w:rFonts w:ascii="Times New Roman" w:hAnsi="Times New Roman"/>
          <w:noProof/>
          <w:color w:val="000000"/>
          <w:sz w:val="24"/>
          <w:szCs w:val="24"/>
          <w:lang w:val="en-US"/>
        </w:rPr>
      </w:pPr>
    </w:p>
    <w:p w14:paraId="1E3E5204" w14:textId="6EA8FDB5" w:rsidR="00BA0DE9" w:rsidRPr="003F1348" w:rsidRDefault="00BA0DE9" w:rsidP="00B22C45">
      <w:pPr>
        <w:pStyle w:val="ListeParagraf"/>
        <w:numPr>
          <w:ilvl w:val="0"/>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Operasyon sırası ve sonrasında kullanılacak faktörlerin miktarı hesaplanmalı ve önceden temin edilmelidir. Hastane eczanesinde yeterli faktör olup olmadığı, hasta operasyon için hastaneye yatış yapmadan önce kontrol edilmelidir. </w:t>
      </w:r>
    </w:p>
    <w:p w14:paraId="70A5D2F2" w14:textId="77777777" w:rsidR="003F1348" w:rsidRDefault="003F1348" w:rsidP="00BA0DE9">
      <w:pPr>
        <w:spacing w:after="0" w:line="240" w:lineRule="auto"/>
        <w:jc w:val="both"/>
        <w:rPr>
          <w:rFonts w:ascii="Times New Roman" w:hAnsi="Times New Roman"/>
          <w:noProof/>
          <w:color w:val="000000"/>
          <w:sz w:val="24"/>
          <w:szCs w:val="24"/>
          <w:lang w:val="en-US"/>
        </w:rPr>
      </w:pPr>
    </w:p>
    <w:p w14:paraId="57DD3533" w14:textId="0466A3C8" w:rsidR="00BA0DE9" w:rsidRPr="003F1348" w:rsidRDefault="00BA0DE9" w:rsidP="00B22C45">
      <w:pPr>
        <w:pStyle w:val="ListeParagraf"/>
        <w:numPr>
          <w:ilvl w:val="0"/>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Eritrosit süspansiyonu ve diğer kan bileşenlerinin acil durumda kullanımı için hazırlık yapılmalı ve hasta için rezerve edilmelidir. </w:t>
      </w:r>
    </w:p>
    <w:p w14:paraId="6D286018" w14:textId="77777777" w:rsidR="003F1348" w:rsidRDefault="003F1348" w:rsidP="00BA0DE9">
      <w:pPr>
        <w:spacing w:after="0" w:line="240" w:lineRule="auto"/>
        <w:jc w:val="both"/>
        <w:rPr>
          <w:rFonts w:ascii="Times New Roman" w:hAnsi="Times New Roman"/>
          <w:noProof/>
          <w:color w:val="000000"/>
          <w:sz w:val="24"/>
          <w:szCs w:val="24"/>
          <w:lang w:val="en-US"/>
        </w:rPr>
      </w:pPr>
    </w:p>
    <w:p w14:paraId="5C4EC5E2" w14:textId="0C7A1336" w:rsidR="00BA0DE9" w:rsidRPr="003F1348" w:rsidRDefault="00BA0DE9" w:rsidP="00B22C45">
      <w:pPr>
        <w:pStyle w:val="ListeParagraf"/>
        <w:numPr>
          <w:ilvl w:val="0"/>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Cerrahi öncesi kanama olasılığını artıracak ilaçların (trombosit işlevlerini bozan ilaçlar gibi) kullanılmadığından emin olunmalıdır. Aspirin (ASA) uzun süreden beri tercih edilmeyen bir ilaç olmakla birlikte </w:t>
      </w:r>
      <w:r w:rsidR="00260BAB" w:rsidRPr="00C117D1">
        <w:rPr>
          <w:rFonts w:ascii="Times New Roman" w:hAnsi="Times New Roman"/>
          <w:noProof/>
          <w:color w:val="000000"/>
          <w:sz w:val="24"/>
          <w:szCs w:val="24"/>
          <w:lang w:val="en-US"/>
        </w:rPr>
        <w:t xml:space="preserve">steroid olmayan </w:t>
      </w:r>
      <w:r w:rsidRPr="00C117D1">
        <w:rPr>
          <w:rFonts w:ascii="Times New Roman" w:hAnsi="Times New Roman"/>
          <w:noProof/>
          <w:color w:val="000000"/>
          <w:sz w:val="24"/>
          <w:szCs w:val="24"/>
          <w:lang w:val="en-US"/>
        </w:rPr>
        <w:t xml:space="preserve">anti-inflamatuar </w:t>
      </w:r>
      <w:r w:rsidR="00260BAB" w:rsidRPr="00C117D1">
        <w:rPr>
          <w:rFonts w:ascii="Times New Roman" w:hAnsi="Times New Roman"/>
          <w:noProof/>
          <w:color w:val="000000"/>
          <w:sz w:val="24"/>
          <w:szCs w:val="24"/>
          <w:lang w:val="en-US"/>
        </w:rPr>
        <w:t>ilaçlar</w:t>
      </w:r>
      <w:r w:rsidRPr="00C117D1">
        <w:rPr>
          <w:rFonts w:ascii="Times New Roman" w:hAnsi="Times New Roman"/>
          <w:noProof/>
          <w:color w:val="000000"/>
          <w:sz w:val="24"/>
          <w:szCs w:val="24"/>
          <w:lang w:val="en-US"/>
        </w:rPr>
        <w:t>(NSAİ</w:t>
      </w:r>
      <w:r w:rsidR="00260BAB" w:rsidRPr="00C117D1">
        <w:rPr>
          <w:rFonts w:ascii="Times New Roman" w:hAnsi="Times New Roman"/>
          <w:noProof/>
          <w:color w:val="000000"/>
          <w:sz w:val="24"/>
          <w:szCs w:val="24"/>
          <w:lang w:val="en-US"/>
        </w:rPr>
        <w:t>D</w:t>
      </w:r>
      <w:r w:rsidRPr="00C117D1">
        <w:rPr>
          <w:rFonts w:ascii="Times New Roman" w:hAnsi="Times New Roman"/>
          <w:noProof/>
          <w:color w:val="000000"/>
          <w:sz w:val="24"/>
          <w:szCs w:val="24"/>
          <w:lang w:val="en-US"/>
        </w:rPr>
        <w:t>)ve</w:t>
      </w:r>
      <w:r w:rsidRPr="003F1348">
        <w:rPr>
          <w:rFonts w:ascii="Times New Roman" w:hAnsi="Times New Roman"/>
          <w:noProof/>
          <w:color w:val="000000"/>
          <w:sz w:val="24"/>
          <w:szCs w:val="24"/>
          <w:lang w:val="en-US"/>
        </w:rPr>
        <w:t xml:space="preserve"> ibuprofen grubu ağrı kesici/ateş düşürücü ilaçların, operasyon öncesi günlerde kullanımı yönünden dikkatli olunmalıdır. </w:t>
      </w:r>
    </w:p>
    <w:p w14:paraId="5229BC41" w14:textId="77777777" w:rsidR="003F1348" w:rsidRDefault="003F1348" w:rsidP="00BA0DE9">
      <w:pPr>
        <w:spacing w:after="0" w:line="240" w:lineRule="auto"/>
        <w:jc w:val="both"/>
        <w:rPr>
          <w:rFonts w:ascii="Times New Roman" w:hAnsi="Times New Roman"/>
          <w:noProof/>
          <w:color w:val="000000"/>
          <w:sz w:val="24"/>
          <w:szCs w:val="24"/>
          <w:lang w:val="en-US"/>
        </w:rPr>
      </w:pPr>
    </w:p>
    <w:p w14:paraId="550A5F91" w14:textId="1EE1A954" w:rsidR="00BA0DE9" w:rsidRPr="003F1348" w:rsidRDefault="00BA0DE9" w:rsidP="00B22C45">
      <w:pPr>
        <w:pStyle w:val="ListeParagraf"/>
        <w:numPr>
          <w:ilvl w:val="0"/>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İlgili cerrahi birimden (tercihen en az bir hafta önce) konsültasyon istenmelidir. </w:t>
      </w:r>
    </w:p>
    <w:p w14:paraId="07CDC099" w14:textId="77777777" w:rsidR="003F1348" w:rsidRDefault="003F1348" w:rsidP="00BA0DE9">
      <w:pPr>
        <w:spacing w:after="0" w:line="240" w:lineRule="auto"/>
        <w:jc w:val="both"/>
        <w:rPr>
          <w:rFonts w:ascii="Times New Roman" w:hAnsi="Times New Roman"/>
          <w:noProof/>
          <w:color w:val="000000"/>
          <w:sz w:val="24"/>
          <w:szCs w:val="24"/>
          <w:lang w:val="en-US"/>
        </w:rPr>
      </w:pPr>
    </w:p>
    <w:p w14:paraId="0A01302B" w14:textId="3DB94661" w:rsidR="00BA0DE9" w:rsidRPr="003F1348" w:rsidRDefault="00BA0DE9" w:rsidP="00B22C45">
      <w:pPr>
        <w:pStyle w:val="ListeParagraf"/>
        <w:numPr>
          <w:ilvl w:val="0"/>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Cerrahi girişimlerin mümkünse “haftanın ilk günlerinde ve sabah” yapılması önerilir. Hastanın kanama izlemi ve tedavi değişikliğindeki zorluklar nedeniyle hafta sonu günlerine yakın günlerde operasyon randevusu verilmesinden kaçınılmalıdır. </w:t>
      </w:r>
    </w:p>
    <w:p w14:paraId="226E1EFF" w14:textId="77777777" w:rsidR="003F1348" w:rsidRDefault="003F1348" w:rsidP="00BA0DE9">
      <w:pPr>
        <w:spacing w:after="0" w:line="240" w:lineRule="auto"/>
        <w:jc w:val="both"/>
        <w:rPr>
          <w:rFonts w:ascii="Times New Roman" w:hAnsi="Times New Roman"/>
          <w:noProof/>
          <w:color w:val="000000"/>
          <w:sz w:val="24"/>
          <w:szCs w:val="24"/>
          <w:lang w:val="en-US"/>
        </w:rPr>
      </w:pPr>
    </w:p>
    <w:p w14:paraId="6AA1AA13" w14:textId="28C4D6B8" w:rsidR="00BA0DE9" w:rsidRPr="003F1348" w:rsidRDefault="00BA0DE9" w:rsidP="00B22C45">
      <w:pPr>
        <w:pStyle w:val="ListeParagraf"/>
        <w:numPr>
          <w:ilvl w:val="0"/>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Operasyon gününden birkaç gün önce hemostaz laboratuvarı ve ilgili cerrahi birimle tekrar iletişime geçilerek hatırlatılmalıdır. </w:t>
      </w:r>
    </w:p>
    <w:p w14:paraId="6699A180" w14:textId="77777777" w:rsidR="003F1348" w:rsidRDefault="003F1348" w:rsidP="00BA0DE9">
      <w:pPr>
        <w:spacing w:after="0" w:line="240" w:lineRule="auto"/>
        <w:jc w:val="both"/>
        <w:rPr>
          <w:rFonts w:ascii="Times New Roman" w:hAnsi="Times New Roman"/>
          <w:noProof/>
          <w:color w:val="000000"/>
          <w:sz w:val="24"/>
          <w:szCs w:val="24"/>
          <w:lang w:val="en-US"/>
        </w:rPr>
      </w:pPr>
    </w:p>
    <w:p w14:paraId="57068D8B" w14:textId="1AD132E1" w:rsidR="00BA0DE9" w:rsidRPr="003F1348" w:rsidRDefault="00BA0DE9" w:rsidP="00B22C45">
      <w:pPr>
        <w:pStyle w:val="ListeParagraf"/>
        <w:numPr>
          <w:ilvl w:val="0"/>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Operasyon sabahında, operasyon sırasında istenen düzeyi sağlayacak faktör uygulandıktan 15-30 dakika sonra kan örneği alınarak, operasyon öncesi faktör düzeyinin ölçülmesi önerilir, böylece istenen düzeye ulaşıldığından emin olunur. Yeterli yanıt yoksa, inhibitör varlığı tekrar kontrol edilmelidir. </w:t>
      </w:r>
    </w:p>
    <w:p w14:paraId="67045994" w14:textId="77777777" w:rsidR="003F1348" w:rsidRDefault="003F1348" w:rsidP="00BA0DE9">
      <w:pPr>
        <w:spacing w:after="0" w:line="240" w:lineRule="auto"/>
        <w:jc w:val="both"/>
        <w:rPr>
          <w:rFonts w:ascii="Times New Roman" w:hAnsi="Times New Roman"/>
          <w:noProof/>
          <w:color w:val="000000"/>
          <w:sz w:val="24"/>
          <w:szCs w:val="24"/>
          <w:lang w:val="en-US"/>
        </w:rPr>
      </w:pPr>
    </w:p>
    <w:p w14:paraId="3170E3E4" w14:textId="582A3A1D" w:rsidR="00BA0DE9" w:rsidRPr="003F1348" w:rsidRDefault="00BA0DE9" w:rsidP="00B22C45">
      <w:pPr>
        <w:pStyle w:val="ListeParagraf"/>
        <w:numPr>
          <w:ilvl w:val="0"/>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Hemofilik hastalarda kas içi enjeksiyon ve arteriyel girişimlerden kaçınılmalıdır. Derin blok anestezi, spinal-epidural anestezi yapılması tercih edilmez. Genel anestezi uygulanması önerilir. </w:t>
      </w:r>
    </w:p>
    <w:p w14:paraId="36F26FDC" w14:textId="77777777" w:rsidR="003F1348" w:rsidRDefault="003F1348" w:rsidP="00BA0DE9">
      <w:pPr>
        <w:spacing w:after="0" w:line="240" w:lineRule="auto"/>
        <w:jc w:val="both"/>
        <w:rPr>
          <w:rFonts w:ascii="Times New Roman" w:hAnsi="Times New Roman"/>
          <w:noProof/>
          <w:color w:val="000000"/>
          <w:sz w:val="24"/>
          <w:szCs w:val="24"/>
          <w:lang w:val="en-US"/>
        </w:rPr>
      </w:pPr>
    </w:p>
    <w:p w14:paraId="52E365DD" w14:textId="3DBEADF8" w:rsidR="00BA0DE9" w:rsidRPr="003F1348" w:rsidRDefault="00BA0DE9" w:rsidP="00B22C45">
      <w:pPr>
        <w:pStyle w:val="ListeParagraf"/>
        <w:numPr>
          <w:ilvl w:val="0"/>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Girişimlerde analjezik olarak ASA </w:t>
      </w:r>
      <w:r w:rsidRPr="000E238A">
        <w:rPr>
          <w:rFonts w:ascii="Times New Roman" w:hAnsi="Times New Roman"/>
          <w:noProof/>
          <w:color w:val="000000"/>
          <w:sz w:val="24"/>
          <w:szCs w:val="24"/>
          <w:lang w:val="en-US"/>
        </w:rPr>
        <w:t>ve NSAİ</w:t>
      </w:r>
      <w:r w:rsidR="00103A04" w:rsidRPr="000E238A">
        <w:rPr>
          <w:rFonts w:ascii="Times New Roman" w:hAnsi="Times New Roman"/>
          <w:noProof/>
          <w:color w:val="000000"/>
          <w:sz w:val="24"/>
          <w:szCs w:val="24"/>
          <w:lang w:val="en-US"/>
        </w:rPr>
        <w:t>D</w:t>
      </w:r>
      <w:r w:rsidR="000E238A" w:rsidRPr="000E238A">
        <w:rPr>
          <w:rFonts w:ascii="Times New Roman" w:hAnsi="Times New Roman"/>
          <w:noProof/>
          <w:color w:val="000000"/>
          <w:sz w:val="24"/>
          <w:szCs w:val="24"/>
          <w:lang w:val="en-US"/>
        </w:rPr>
        <w:t xml:space="preserve"> </w:t>
      </w:r>
      <w:r w:rsidRPr="000E238A">
        <w:rPr>
          <w:rFonts w:ascii="Times New Roman" w:hAnsi="Times New Roman"/>
          <w:noProof/>
          <w:color w:val="000000"/>
          <w:sz w:val="24"/>
          <w:szCs w:val="24"/>
          <w:lang w:val="en-US"/>
        </w:rPr>
        <w:t>kullanıl</w:t>
      </w:r>
      <w:r w:rsidRPr="003F1348">
        <w:rPr>
          <w:rFonts w:ascii="Times New Roman" w:hAnsi="Times New Roman"/>
          <w:noProof/>
          <w:color w:val="000000"/>
          <w:sz w:val="24"/>
          <w:szCs w:val="24"/>
          <w:lang w:val="en-US"/>
        </w:rPr>
        <w:t>mamalıdır. Asetaminofen (parasetamol) erişkinlerde 500 mg-1 g/doz, çocuklarda 10-15 mg/kg/doz 4-6 saatte bir verilebilir. Ağrı devam ediyorsa veya şiddetli bir ağrı varsa zayıf veya kuvvetli opiodlar eklenebilir.</w:t>
      </w:r>
    </w:p>
    <w:p w14:paraId="3AA9ED2B" w14:textId="77777777" w:rsidR="003F1348" w:rsidRDefault="003F1348" w:rsidP="00BA0DE9">
      <w:pPr>
        <w:spacing w:after="0" w:line="240" w:lineRule="auto"/>
        <w:jc w:val="both"/>
        <w:rPr>
          <w:rFonts w:ascii="Times New Roman" w:hAnsi="Times New Roman"/>
          <w:noProof/>
          <w:color w:val="000000"/>
          <w:sz w:val="24"/>
          <w:szCs w:val="24"/>
          <w:lang w:val="en-US"/>
        </w:rPr>
      </w:pPr>
    </w:p>
    <w:p w14:paraId="78C7A66C" w14:textId="6F0C01B2" w:rsidR="00BA0DE9" w:rsidRPr="003F1348" w:rsidRDefault="00BA0DE9" w:rsidP="00B22C45">
      <w:pPr>
        <w:pStyle w:val="ListeParagraf"/>
        <w:numPr>
          <w:ilvl w:val="0"/>
          <w:numId w:val="92"/>
        </w:numPr>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Ağır hemofilik erişkinlerde osteoporoz riski göz önünde bulundurulmalıdır. </w:t>
      </w:r>
    </w:p>
    <w:p w14:paraId="1E4886F4" w14:textId="77777777" w:rsidR="00BA0DE9" w:rsidRPr="00F6489D" w:rsidRDefault="00BA0DE9" w:rsidP="00BA0DE9">
      <w:pPr>
        <w:spacing w:after="0" w:line="240" w:lineRule="auto"/>
        <w:jc w:val="both"/>
        <w:rPr>
          <w:rFonts w:ascii="Times New Roman" w:hAnsi="Times New Roman"/>
          <w:b/>
          <w:noProof/>
          <w:color w:val="000000"/>
          <w:sz w:val="24"/>
          <w:szCs w:val="24"/>
          <w:lang w:val="en-US"/>
        </w:rPr>
      </w:pPr>
    </w:p>
    <w:p w14:paraId="49CBBC7D" w14:textId="77777777" w:rsidR="003F1348" w:rsidRDefault="003F1348">
      <w:pPr>
        <w:spacing w:after="160" w:line="259" w:lineRule="auto"/>
        <w:rPr>
          <w:rFonts w:ascii="Times New Roman" w:hAnsi="Times New Roman"/>
          <w:b/>
          <w:noProof/>
          <w:color w:val="FF0000"/>
          <w:sz w:val="24"/>
          <w:szCs w:val="24"/>
          <w:lang w:val="en-US"/>
        </w:rPr>
      </w:pPr>
      <w:r>
        <w:rPr>
          <w:rFonts w:ascii="Times New Roman" w:hAnsi="Times New Roman"/>
          <w:b/>
          <w:noProof/>
          <w:color w:val="FF0000"/>
          <w:sz w:val="24"/>
          <w:szCs w:val="24"/>
          <w:lang w:val="en-US"/>
        </w:rPr>
        <w:br w:type="page"/>
      </w:r>
    </w:p>
    <w:p w14:paraId="5F6E1315" w14:textId="417BE9F9" w:rsidR="00BA0DE9" w:rsidRPr="00F6489D" w:rsidRDefault="003F1348" w:rsidP="00BA0DE9">
      <w:pPr>
        <w:spacing w:after="0" w:line="240" w:lineRule="auto"/>
        <w:jc w:val="both"/>
        <w:rPr>
          <w:rFonts w:ascii="Times New Roman" w:hAnsi="Times New Roman"/>
          <w:b/>
          <w:noProof/>
          <w:color w:val="000000"/>
          <w:sz w:val="24"/>
          <w:szCs w:val="24"/>
          <w:lang w:val="en-US"/>
        </w:rPr>
      </w:pPr>
      <w:r w:rsidRPr="002D6E38">
        <w:rPr>
          <w:rFonts w:ascii="Times New Roman" w:hAnsi="Times New Roman"/>
          <w:b/>
          <w:noProof/>
          <w:sz w:val="24"/>
          <w:szCs w:val="24"/>
          <w:lang w:val="en-US"/>
        </w:rPr>
        <w:t xml:space="preserve">2.4.2. </w:t>
      </w:r>
      <w:r w:rsidR="00BA0DE9" w:rsidRPr="002D6E38">
        <w:rPr>
          <w:rFonts w:ascii="Times New Roman" w:hAnsi="Times New Roman"/>
          <w:b/>
          <w:noProof/>
          <w:sz w:val="24"/>
          <w:szCs w:val="24"/>
          <w:lang w:val="en-US"/>
        </w:rPr>
        <w:t xml:space="preserve">GİRİŞİMLERİN </w:t>
      </w:r>
      <w:r w:rsidR="00BA0DE9" w:rsidRPr="00F6489D">
        <w:rPr>
          <w:rFonts w:ascii="Times New Roman" w:hAnsi="Times New Roman"/>
          <w:b/>
          <w:noProof/>
          <w:color w:val="000000"/>
          <w:sz w:val="24"/>
          <w:szCs w:val="24"/>
          <w:lang w:val="en-US"/>
        </w:rPr>
        <w:t>SINIFLAMASI VE YAKLAŞIM</w:t>
      </w:r>
    </w:p>
    <w:p w14:paraId="1CDF01AB" w14:textId="77777777" w:rsidR="00BA0DE9" w:rsidRPr="00F6489D" w:rsidRDefault="00BA0DE9" w:rsidP="00BA0DE9">
      <w:pPr>
        <w:spacing w:after="0" w:line="240" w:lineRule="auto"/>
        <w:jc w:val="both"/>
        <w:rPr>
          <w:rFonts w:ascii="Times New Roman" w:hAnsi="Times New Roman"/>
          <w:b/>
          <w:noProof/>
          <w:color w:val="000000"/>
          <w:sz w:val="24"/>
          <w:szCs w:val="24"/>
          <w:lang w:val="en-US"/>
        </w:rPr>
      </w:pPr>
    </w:p>
    <w:p w14:paraId="0FECF621" w14:textId="10AB14DA" w:rsidR="003F1348" w:rsidRPr="003F1348" w:rsidRDefault="00BA0DE9" w:rsidP="00B22C45">
      <w:pPr>
        <w:pStyle w:val="ListeParagraf"/>
        <w:numPr>
          <w:ilvl w:val="0"/>
          <w:numId w:val="93"/>
        </w:numPr>
        <w:spacing w:after="0" w:line="240" w:lineRule="auto"/>
        <w:jc w:val="both"/>
        <w:rPr>
          <w:rFonts w:ascii="Times New Roman" w:hAnsi="Times New Roman"/>
          <w:b/>
          <w:noProof/>
          <w:color w:val="000000"/>
          <w:sz w:val="24"/>
          <w:szCs w:val="24"/>
          <w:lang w:val="en-US"/>
        </w:rPr>
      </w:pPr>
      <w:r w:rsidRPr="003F1348">
        <w:rPr>
          <w:rFonts w:ascii="Times New Roman" w:hAnsi="Times New Roman"/>
          <w:b/>
          <w:noProof/>
          <w:color w:val="000000"/>
          <w:sz w:val="24"/>
          <w:szCs w:val="24"/>
          <w:lang w:val="en-US"/>
        </w:rPr>
        <w:t>İnhibitör Saptanmayan Olgular</w:t>
      </w:r>
    </w:p>
    <w:p w14:paraId="324FCC52" w14:textId="30ED0531" w:rsidR="00BA0DE9" w:rsidRPr="003F1348" w:rsidRDefault="00BA0DE9" w:rsidP="003F1348">
      <w:pPr>
        <w:pStyle w:val="ListeParagraf"/>
        <w:spacing w:after="0" w:line="240" w:lineRule="auto"/>
        <w:jc w:val="both"/>
        <w:rPr>
          <w:rFonts w:ascii="Times New Roman" w:hAnsi="Times New Roman"/>
          <w:noProof/>
          <w:color w:val="000000"/>
          <w:sz w:val="24"/>
          <w:szCs w:val="24"/>
          <w:lang w:val="en-US"/>
        </w:rPr>
      </w:pPr>
      <w:r w:rsidRPr="003F1348">
        <w:rPr>
          <w:rFonts w:ascii="Times New Roman" w:hAnsi="Times New Roman"/>
          <w:noProof/>
          <w:color w:val="000000"/>
          <w:sz w:val="24"/>
          <w:szCs w:val="24"/>
          <w:lang w:val="en-US"/>
        </w:rPr>
        <w:t xml:space="preserve"> </w:t>
      </w:r>
    </w:p>
    <w:p w14:paraId="3A5E3F67" w14:textId="77777777" w:rsidR="00BA0DE9" w:rsidRPr="00F6489D"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 Cerrahi girişimler kanama risklerine göre majör ve minör olmak üzere</w:t>
      </w:r>
      <w:r w:rsidRPr="00F6489D">
        <w:rPr>
          <w:rFonts w:ascii="Times New Roman" w:hAnsi="Times New Roman"/>
          <w:strike/>
          <w:noProof/>
          <w:color w:val="000000"/>
          <w:sz w:val="24"/>
          <w:szCs w:val="24"/>
          <w:lang w:val="en-US"/>
        </w:rPr>
        <w:t xml:space="preserve"> </w:t>
      </w:r>
      <w:r w:rsidRPr="00F6489D">
        <w:rPr>
          <w:rFonts w:ascii="Times New Roman" w:hAnsi="Times New Roman"/>
          <w:noProof/>
          <w:color w:val="000000"/>
          <w:sz w:val="24"/>
          <w:szCs w:val="24"/>
          <w:lang w:val="en-US"/>
        </w:rPr>
        <w:t>iki</w:t>
      </w:r>
      <w:r w:rsidRPr="00F6489D">
        <w:rPr>
          <w:rFonts w:ascii="Times New Roman" w:hAnsi="Times New Roman"/>
          <w:strike/>
          <w:noProof/>
          <w:color w:val="000000"/>
          <w:sz w:val="24"/>
          <w:szCs w:val="24"/>
          <w:lang w:val="en-US"/>
        </w:rPr>
        <w:t xml:space="preserve"> </w:t>
      </w:r>
      <w:r w:rsidRPr="00F6489D">
        <w:rPr>
          <w:rFonts w:ascii="Times New Roman" w:hAnsi="Times New Roman"/>
          <w:noProof/>
          <w:color w:val="000000"/>
          <w:sz w:val="24"/>
          <w:szCs w:val="24"/>
          <w:lang w:val="en-US"/>
        </w:rPr>
        <w:t>gruba ayrılır. Majör ve minör cerrahi girişimler Tablo 1’de tanımlanmıştır.</w:t>
      </w:r>
    </w:p>
    <w:p w14:paraId="4CB3358C" w14:textId="77777777" w:rsidR="00BA0DE9" w:rsidRPr="00F6489D" w:rsidRDefault="00BA0DE9" w:rsidP="00BA0DE9">
      <w:pPr>
        <w:spacing w:after="0" w:line="240" w:lineRule="auto"/>
        <w:jc w:val="both"/>
        <w:rPr>
          <w:rFonts w:ascii="Times New Roman" w:hAnsi="Times New Roman"/>
          <w:noProof/>
          <w:color w:val="000000"/>
          <w:sz w:val="24"/>
          <w:szCs w:val="24"/>
          <w:lang w:val="en-US"/>
        </w:rPr>
      </w:pPr>
    </w:p>
    <w:p w14:paraId="121A219D" w14:textId="77777777" w:rsidR="00BA0DE9" w:rsidRPr="00F6489D" w:rsidRDefault="00BA0DE9" w:rsidP="00BA0DE9">
      <w:pPr>
        <w:spacing w:after="0" w:line="240" w:lineRule="auto"/>
        <w:jc w:val="both"/>
        <w:rPr>
          <w:rFonts w:ascii="Times New Roman" w:hAnsi="Times New Roman"/>
          <w:noProof/>
          <w:color w:val="000000"/>
          <w:sz w:val="24"/>
          <w:szCs w:val="24"/>
          <w:lang w:val="en-US"/>
        </w:rPr>
      </w:pPr>
    </w:p>
    <w:p w14:paraId="0F885124" w14:textId="5BD625FB" w:rsidR="00BA0DE9" w:rsidRPr="002D6E38" w:rsidRDefault="00BA0DE9" w:rsidP="00BA0DE9">
      <w:pPr>
        <w:spacing w:after="0" w:line="240" w:lineRule="auto"/>
        <w:jc w:val="both"/>
        <w:rPr>
          <w:rFonts w:ascii="Times New Roman" w:hAnsi="Times New Roman"/>
          <w:noProof/>
          <w:sz w:val="24"/>
          <w:szCs w:val="24"/>
          <w:lang w:val="en-US"/>
        </w:rPr>
      </w:pPr>
      <w:r w:rsidRPr="002D6E38">
        <w:rPr>
          <w:rFonts w:ascii="Times New Roman" w:hAnsi="Times New Roman"/>
          <w:b/>
          <w:noProof/>
          <w:sz w:val="24"/>
          <w:szCs w:val="24"/>
          <w:lang w:val="en-US"/>
        </w:rPr>
        <w:t xml:space="preserve">Tablo </w:t>
      </w:r>
      <w:r w:rsidR="003F1348" w:rsidRPr="002D6E38">
        <w:rPr>
          <w:rFonts w:ascii="Times New Roman" w:hAnsi="Times New Roman"/>
          <w:b/>
          <w:noProof/>
          <w:sz w:val="24"/>
          <w:szCs w:val="24"/>
          <w:lang w:val="en-US"/>
        </w:rPr>
        <w:t>2.4.</w:t>
      </w:r>
      <w:r w:rsidRPr="002D6E38">
        <w:rPr>
          <w:rFonts w:ascii="Times New Roman" w:hAnsi="Times New Roman"/>
          <w:b/>
          <w:noProof/>
          <w:sz w:val="24"/>
          <w:szCs w:val="24"/>
          <w:lang w:val="en-US"/>
        </w:rPr>
        <w:t>1.</w:t>
      </w:r>
      <w:r w:rsidRPr="002D6E38">
        <w:rPr>
          <w:rFonts w:ascii="Times New Roman" w:hAnsi="Times New Roman"/>
          <w:noProof/>
          <w:sz w:val="24"/>
          <w:szCs w:val="24"/>
          <w:lang w:val="en-US"/>
        </w:rPr>
        <w:t xml:space="preserve"> </w:t>
      </w:r>
      <w:r w:rsidRPr="002D6E38">
        <w:rPr>
          <w:rFonts w:ascii="Times New Roman" w:hAnsi="Times New Roman"/>
          <w:b/>
          <w:bCs/>
          <w:noProof/>
          <w:sz w:val="24"/>
          <w:szCs w:val="24"/>
          <w:lang w:val="en-US"/>
        </w:rPr>
        <w:t>Hemofilik hastada büyük ve küçük cerrahi girişimler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1"/>
      </w:tblGrid>
      <w:tr w:rsidR="00BA0DE9" w:rsidRPr="00F6489D" w14:paraId="5C20CE94" w14:textId="77777777" w:rsidTr="006266C0">
        <w:tc>
          <w:tcPr>
            <w:tcW w:w="4531" w:type="dxa"/>
            <w:shd w:val="clear" w:color="auto" w:fill="auto"/>
          </w:tcPr>
          <w:p w14:paraId="7B9D8207" w14:textId="77777777" w:rsidR="00BA0DE9" w:rsidRPr="00F6489D" w:rsidRDefault="00BA0DE9" w:rsidP="003F1348">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Büyük cerrahi girişimler</w:t>
            </w:r>
          </w:p>
        </w:tc>
        <w:tc>
          <w:tcPr>
            <w:tcW w:w="4531" w:type="dxa"/>
            <w:shd w:val="clear" w:color="auto" w:fill="auto"/>
          </w:tcPr>
          <w:p w14:paraId="64925056" w14:textId="77777777" w:rsidR="00BA0DE9" w:rsidRPr="00F6489D" w:rsidRDefault="00BA0DE9" w:rsidP="003F1348">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Küçük cerrahi girişimler</w:t>
            </w:r>
          </w:p>
        </w:tc>
      </w:tr>
      <w:tr w:rsidR="00BA0DE9" w:rsidRPr="00F6489D" w14:paraId="548E70ED" w14:textId="77777777" w:rsidTr="006266C0">
        <w:tc>
          <w:tcPr>
            <w:tcW w:w="4531" w:type="dxa"/>
            <w:shd w:val="clear" w:color="auto" w:fill="auto"/>
          </w:tcPr>
          <w:p w14:paraId="71A1EDB6"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Ortopedik işlemler </w:t>
            </w:r>
          </w:p>
          <w:p w14:paraId="6C29592C"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Gastrointestinal girişimler </w:t>
            </w:r>
          </w:p>
          <w:p w14:paraId="094EE925"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Kardiyovasküler girişimler </w:t>
            </w:r>
          </w:p>
          <w:p w14:paraId="3352E32B"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Santral sinir sistemi girişimleri </w:t>
            </w:r>
          </w:p>
          <w:p w14:paraId="0DE1C157"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Göze yönelik işlemler </w:t>
            </w:r>
          </w:p>
          <w:p w14:paraId="28C2DC7B"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Genitoüriner işlemler </w:t>
            </w:r>
          </w:p>
          <w:p w14:paraId="56912529"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Diş kökü kırıklarının geliştiği çekimler, çoklu diş çekimleri, molar diş çekimleri </w:t>
            </w:r>
          </w:p>
          <w:p w14:paraId="194B84DE"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Tonsillektomi </w:t>
            </w:r>
          </w:p>
          <w:p w14:paraId="0134EC81"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Karaciğer biyopsisi </w:t>
            </w:r>
          </w:p>
          <w:p w14:paraId="6661B8A6"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Sünnet</w:t>
            </w:r>
          </w:p>
        </w:tc>
        <w:tc>
          <w:tcPr>
            <w:tcW w:w="4531" w:type="dxa"/>
            <w:shd w:val="clear" w:color="auto" w:fill="auto"/>
          </w:tcPr>
          <w:p w14:paraId="4DF5A374"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Santral venöz kateter takılması </w:t>
            </w:r>
          </w:p>
          <w:p w14:paraId="638C74B3"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Yüzeyel dikiş işlemleri, dikiş alma </w:t>
            </w:r>
          </w:p>
          <w:p w14:paraId="1E65F5E2"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Lomber ponksiyon </w:t>
            </w:r>
          </w:p>
          <w:p w14:paraId="4896A66F"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Endoskopi </w:t>
            </w:r>
          </w:p>
          <w:p w14:paraId="567BC72A"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Bronkoskopi </w:t>
            </w:r>
          </w:p>
          <w:p w14:paraId="6594841A"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Radyoaktif sinoviyektomi </w:t>
            </w:r>
          </w:p>
          <w:p w14:paraId="0D9CBE3A"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Arteriyel kan gazı alma </w:t>
            </w:r>
          </w:p>
          <w:p w14:paraId="513A764F"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Kemik iliği aspirasyon ve biyopsisi </w:t>
            </w:r>
          </w:p>
          <w:p w14:paraId="4AD99A3A"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Litotripsi </w:t>
            </w:r>
          </w:p>
          <w:p w14:paraId="18FE81A2"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Diş çekimi </w:t>
            </w:r>
          </w:p>
          <w:p w14:paraId="76BFE02A"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Artroskopi </w:t>
            </w:r>
          </w:p>
          <w:p w14:paraId="3A07B3ED"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Trakeostomi</w:t>
            </w:r>
          </w:p>
        </w:tc>
      </w:tr>
    </w:tbl>
    <w:p w14:paraId="778F082A" w14:textId="77777777" w:rsidR="00BA0DE9" w:rsidRPr="00F6489D" w:rsidRDefault="00BA0DE9" w:rsidP="00BA0DE9">
      <w:pPr>
        <w:spacing w:after="0" w:line="240" w:lineRule="auto"/>
        <w:jc w:val="both"/>
        <w:rPr>
          <w:rFonts w:ascii="Times New Roman" w:hAnsi="Times New Roman"/>
          <w:noProof/>
          <w:color w:val="000000"/>
          <w:sz w:val="24"/>
          <w:szCs w:val="24"/>
          <w:lang w:val="en-US"/>
        </w:rPr>
      </w:pPr>
    </w:p>
    <w:p w14:paraId="29560530" w14:textId="77777777" w:rsidR="00A123D4"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2. Operasyon öncesi faktör düzeyi, hemostaz için istenen düzeylere getirilmelidir. Faktörün operasyondan hemen önce yavaş intravenöz bolus şeklinde (en az 5 dakikada) uygulanması önerilir. Verilme hızının erişkinde 3 mL/dk, çocuklarda 100 IU/dk’yi aşmaması tavsiye edilir. </w:t>
      </w:r>
    </w:p>
    <w:p w14:paraId="1C05C3ED" w14:textId="77777777" w:rsidR="00A123D4" w:rsidRDefault="00A123D4" w:rsidP="00BA0DE9">
      <w:pPr>
        <w:spacing w:after="0" w:line="240" w:lineRule="auto"/>
        <w:jc w:val="both"/>
        <w:rPr>
          <w:rFonts w:ascii="Times New Roman" w:hAnsi="Times New Roman"/>
          <w:noProof/>
          <w:color w:val="000000"/>
          <w:sz w:val="24"/>
          <w:szCs w:val="24"/>
          <w:lang w:val="en-US"/>
        </w:rPr>
      </w:pPr>
    </w:p>
    <w:p w14:paraId="45392BD1" w14:textId="6411DADA" w:rsidR="00BA0DE9" w:rsidRPr="00F6489D"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3. Majör operasyonlardan 10-14 gün sonrasına kadar hemostaz için yeterli faktör düzeyi sağlanmalıdır. Ancak, bazı ortopedik girişimlerde ve fizik tedavi rehabilitasyon egzersizlerinin eklendiği durumlarda bu süre 6 haftaya kadar uzayabilir.</w:t>
      </w:r>
    </w:p>
    <w:p w14:paraId="62790D22" w14:textId="77777777" w:rsidR="00A123D4" w:rsidRDefault="00A123D4" w:rsidP="00BA0DE9">
      <w:pPr>
        <w:spacing w:after="0" w:line="240" w:lineRule="auto"/>
        <w:jc w:val="both"/>
        <w:rPr>
          <w:rFonts w:ascii="Times New Roman" w:hAnsi="Times New Roman"/>
          <w:noProof/>
          <w:color w:val="000000"/>
          <w:sz w:val="24"/>
          <w:szCs w:val="24"/>
          <w:lang w:val="en-US"/>
        </w:rPr>
      </w:pPr>
    </w:p>
    <w:p w14:paraId="2DBAC18C" w14:textId="243A0FB3" w:rsidR="00BA0DE9" w:rsidRPr="00EF32E3" w:rsidRDefault="00BA0DE9" w:rsidP="00BA0DE9">
      <w:pPr>
        <w:spacing w:after="0" w:line="240" w:lineRule="auto"/>
        <w:jc w:val="both"/>
        <w:rPr>
          <w:rFonts w:ascii="Times New Roman" w:hAnsi="Times New Roman"/>
          <w:noProof/>
          <w:sz w:val="24"/>
          <w:szCs w:val="24"/>
          <w:lang w:val="en-US"/>
        </w:rPr>
      </w:pPr>
      <w:r w:rsidRPr="00EF32E3">
        <w:rPr>
          <w:rFonts w:ascii="Times New Roman" w:hAnsi="Times New Roman"/>
          <w:noProof/>
          <w:sz w:val="24"/>
          <w:szCs w:val="24"/>
          <w:lang w:val="en-US"/>
        </w:rPr>
        <w:t xml:space="preserve">4. Faktör veya diğer hemostatik ajanların dozu ve süresi, gerçekleştirilen ameliyatın türüne bağlıdır. Operasyon öncesi, operasyon süreci ve sonrasında hemofili A ve B hastaları için hedef faktör </w:t>
      </w:r>
      <w:r w:rsidRPr="000E238A">
        <w:rPr>
          <w:rFonts w:ascii="Times New Roman" w:hAnsi="Times New Roman"/>
          <w:noProof/>
          <w:sz w:val="24"/>
          <w:szCs w:val="24"/>
          <w:lang w:val="en-US"/>
        </w:rPr>
        <w:t>düzeyleri Tablo 2</w:t>
      </w:r>
      <w:r w:rsidR="003F1348" w:rsidRPr="000E238A">
        <w:rPr>
          <w:rFonts w:ascii="Times New Roman" w:hAnsi="Times New Roman"/>
          <w:noProof/>
          <w:sz w:val="24"/>
          <w:szCs w:val="24"/>
          <w:lang w:val="en-US"/>
        </w:rPr>
        <w:t>.4.2</w:t>
      </w:r>
      <w:r w:rsidRPr="000E238A">
        <w:rPr>
          <w:rFonts w:ascii="Times New Roman" w:hAnsi="Times New Roman"/>
          <w:noProof/>
          <w:sz w:val="24"/>
          <w:szCs w:val="24"/>
          <w:lang w:val="en-US"/>
        </w:rPr>
        <w:t xml:space="preserve"> ve </w:t>
      </w:r>
      <w:r w:rsidR="003F1348" w:rsidRPr="000E238A">
        <w:rPr>
          <w:rFonts w:ascii="Times New Roman" w:hAnsi="Times New Roman"/>
          <w:noProof/>
          <w:sz w:val="24"/>
          <w:szCs w:val="24"/>
          <w:lang w:val="en-US"/>
        </w:rPr>
        <w:t>2.4.</w:t>
      </w:r>
      <w:r w:rsidRPr="000E238A">
        <w:rPr>
          <w:rFonts w:ascii="Times New Roman" w:hAnsi="Times New Roman"/>
          <w:noProof/>
          <w:sz w:val="24"/>
          <w:szCs w:val="24"/>
          <w:lang w:val="en-US"/>
        </w:rPr>
        <w:t>3’te belirtilmiştir.</w:t>
      </w:r>
    </w:p>
    <w:p w14:paraId="7F540F82" w14:textId="77777777" w:rsidR="00A123D4" w:rsidRDefault="00A123D4" w:rsidP="00A123D4">
      <w:pPr>
        <w:spacing w:after="0" w:line="240" w:lineRule="auto"/>
        <w:jc w:val="both"/>
        <w:rPr>
          <w:rFonts w:ascii="Times New Roman" w:hAnsi="Times New Roman"/>
          <w:noProof/>
          <w:color w:val="000000"/>
          <w:sz w:val="24"/>
          <w:szCs w:val="24"/>
          <w:lang w:val="en-US"/>
        </w:rPr>
      </w:pPr>
    </w:p>
    <w:p w14:paraId="7CCE3D6C" w14:textId="58F9B9A7" w:rsidR="00A123D4" w:rsidRPr="00F6489D" w:rsidRDefault="00A123D4" w:rsidP="00A123D4">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5.  Eklem protez operasyonları öncesinde hemofili A hastalarına 60 IU/kg (%120 faktör düzeyi) faktör bolus infüzyon verdikten sonra, operasyon süreci 4 saatten uzun sürecekse, 20 IU/kg’den (%40 ek faktör düzeyi) ek doz faktör uygulaması yapılmalıdır. Operasyondan sonraki ilk 3 gün faktör düzeyi %60-80; 14. güne kadar %50, üçüncü haftadan sonra %30-40 olmalıdır. </w:t>
      </w:r>
    </w:p>
    <w:p w14:paraId="02B752D8" w14:textId="77777777" w:rsidR="00A123D4" w:rsidRDefault="00A123D4" w:rsidP="00A123D4">
      <w:pPr>
        <w:spacing w:after="0" w:line="240" w:lineRule="auto"/>
        <w:jc w:val="both"/>
        <w:rPr>
          <w:rFonts w:ascii="Times New Roman" w:hAnsi="Times New Roman"/>
          <w:noProof/>
          <w:color w:val="000000"/>
          <w:sz w:val="24"/>
          <w:szCs w:val="24"/>
          <w:lang w:val="en-US"/>
        </w:rPr>
      </w:pPr>
    </w:p>
    <w:p w14:paraId="0F174DA6" w14:textId="56E3F83E" w:rsidR="00A123D4" w:rsidRPr="00F6489D" w:rsidRDefault="00A123D4" w:rsidP="00A123D4">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6. Karaciğer biyopsisinde en az 3 gün, tonsillektomide 7-10 güne kadar faktör verilmesi gerekir. Tonsillektomilerde traneksamik asidin de İV olarak faktör tedavisine eklenmesi tavsiye edilir.</w:t>
      </w:r>
    </w:p>
    <w:p w14:paraId="709FE21C" w14:textId="11B2C622" w:rsidR="003F1348" w:rsidRDefault="003F1348">
      <w:pPr>
        <w:spacing w:after="160" w:line="259" w:lineRule="auto"/>
        <w:rPr>
          <w:rFonts w:ascii="Times New Roman" w:hAnsi="Times New Roman"/>
          <w:b/>
          <w:noProof/>
          <w:color w:val="000000"/>
          <w:sz w:val="24"/>
          <w:szCs w:val="24"/>
          <w:lang w:val="en-US"/>
        </w:rPr>
      </w:pPr>
      <w:r>
        <w:rPr>
          <w:rFonts w:ascii="Times New Roman" w:hAnsi="Times New Roman"/>
          <w:b/>
          <w:noProof/>
          <w:color w:val="000000"/>
          <w:sz w:val="24"/>
          <w:szCs w:val="24"/>
          <w:lang w:val="en-US"/>
        </w:rPr>
        <w:br w:type="page"/>
      </w:r>
    </w:p>
    <w:p w14:paraId="1267C645" w14:textId="77777777" w:rsidR="00BA0DE9" w:rsidRPr="00F6489D" w:rsidRDefault="00BA0DE9" w:rsidP="00BA0DE9">
      <w:pPr>
        <w:spacing w:after="0" w:line="240" w:lineRule="auto"/>
        <w:jc w:val="both"/>
        <w:rPr>
          <w:rFonts w:ascii="Times New Roman" w:hAnsi="Times New Roman"/>
          <w:b/>
          <w:noProof/>
          <w:color w:val="000000"/>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4"/>
        <w:gridCol w:w="1343"/>
        <w:gridCol w:w="1182"/>
        <w:gridCol w:w="1210"/>
        <w:gridCol w:w="1343"/>
        <w:gridCol w:w="1184"/>
        <w:gridCol w:w="1196"/>
      </w:tblGrid>
      <w:tr w:rsidR="00BA0DE9" w:rsidRPr="00F6489D" w14:paraId="13317050" w14:textId="77777777" w:rsidTr="006266C0">
        <w:tc>
          <w:tcPr>
            <w:tcW w:w="9062" w:type="dxa"/>
            <w:gridSpan w:val="7"/>
            <w:shd w:val="clear" w:color="auto" w:fill="auto"/>
          </w:tcPr>
          <w:p w14:paraId="40B24C99" w14:textId="17FAE58C" w:rsidR="00BA0DE9" w:rsidRPr="00F6489D" w:rsidRDefault="00BA0DE9" w:rsidP="003F1348">
            <w:pPr>
              <w:spacing w:after="0" w:line="240" w:lineRule="auto"/>
              <w:jc w:val="both"/>
              <w:rPr>
                <w:rFonts w:ascii="Times New Roman" w:hAnsi="Times New Roman"/>
                <w:noProof/>
                <w:color w:val="000000"/>
                <w:sz w:val="24"/>
                <w:szCs w:val="24"/>
                <w:lang w:val="en-US"/>
              </w:rPr>
            </w:pPr>
            <w:r w:rsidRPr="00EF32E3">
              <w:rPr>
                <w:rFonts w:ascii="Times New Roman" w:hAnsi="Times New Roman"/>
                <w:b/>
                <w:noProof/>
                <w:sz w:val="24"/>
                <w:szCs w:val="24"/>
                <w:lang w:val="en-US"/>
              </w:rPr>
              <w:t xml:space="preserve">Tablo </w:t>
            </w:r>
            <w:r w:rsidR="003F1348" w:rsidRPr="00EF32E3">
              <w:rPr>
                <w:rFonts w:ascii="Times New Roman" w:hAnsi="Times New Roman"/>
                <w:b/>
                <w:noProof/>
                <w:sz w:val="24"/>
                <w:szCs w:val="24"/>
                <w:lang w:val="en-US"/>
              </w:rPr>
              <w:t>2.4.</w:t>
            </w:r>
            <w:r w:rsidRPr="00EF32E3">
              <w:rPr>
                <w:rFonts w:ascii="Times New Roman" w:hAnsi="Times New Roman"/>
                <w:b/>
                <w:noProof/>
                <w:sz w:val="24"/>
                <w:szCs w:val="24"/>
                <w:lang w:val="en-US"/>
              </w:rPr>
              <w:t>2. Hemofili A/B hastaları için “majör” cerrahi girişimlerde hedef faktör düzeyleri, süre ve veriliş sıklığı</w:t>
            </w:r>
          </w:p>
        </w:tc>
      </w:tr>
      <w:tr w:rsidR="00BA0DE9" w:rsidRPr="00F6489D" w14:paraId="6237A156" w14:textId="77777777" w:rsidTr="006266C0">
        <w:tc>
          <w:tcPr>
            <w:tcW w:w="1604" w:type="dxa"/>
            <w:shd w:val="clear" w:color="auto" w:fill="auto"/>
          </w:tcPr>
          <w:p w14:paraId="6AAE61A9"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p>
        </w:tc>
        <w:tc>
          <w:tcPr>
            <w:tcW w:w="3735" w:type="dxa"/>
            <w:gridSpan w:val="3"/>
            <w:shd w:val="clear" w:color="auto" w:fill="auto"/>
          </w:tcPr>
          <w:p w14:paraId="3EE57DDD"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         Hemofili A</w:t>
            </w:r>
          </w:p>
        </w:tc>
        <w:tc>
          <w:tcPr>
            <w:tcW w:w="3723" w:type="dxa"/>
            <w:gridSpan w:val="3"/>
            <w:shd w:val="clear" w:color="auto" w:fill="auto"/>
          </w:tcPr>
          <w:p w14:paraId="051A6F97"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           Hemofilİ B</w:t>
            </w:r>
          </w:p>
        </w:tc>
      </w:tr>
      <w:tr w:rsidR="00BA0DE9" w:rsidRPr="00F6489D" w14:paraId="02BFE90F" w14:textId="77777777" w:rsidTr="006266C0">
        <w:tc>
          <w:tcPr>
            <w:tcW w:w="1604" w:type="dxa"/>
            <w:shd w:val="clear" w:color="auto" w:fill="auto"/>
          </w:tcPr>
          <w:p w14:paraId="0B3543E6"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p>
        </w:tc>
        <w:tc>
          <w:tcPr>
            <w:tcW w:w="1343" w:type="dxa"/>
            <w:shd w:val="clear" w:color="auto" w:fill="auto"/>
          </w:tcPr>
          <w:p w14:paraId="157A985D"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Hedef düzey (%)</w:t>
            </w:r>
          </w:p>
        </w:tc>
        <w:tc>
          <w:tcPr>
            <w:tcW w:w="1182" w:type="dxa"/>
            <w:shd w:val="clear" w:color="auto" w:fill="auto"/>
          </w:tcPr>
          <w:p w14:paraId="1B33D80B"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Süre (gün)</w:t>
            </w:r>
          </w:p>
        </w:tc>
        <w:tc>
          <w:tcPr>
            <w:tcW w:w="1210" w:type="dxa"/>
            <w:shd w:val="clear" w:color="auto" w:fill="auto"/>
          </w:tcPr>
          <w:p w14:paraId="2EF3D093"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Veriliş sıklığı (saat)</w:t>
            </w:r>
          </w:p>
        </w:tc>
        <w:tc>
          <w:tcPr>
            <w:tcW w:w="1343" w:type="dxa"/>
            <w:shd w:val="clear" w:color="auto" w:fill="auto"/>
          </w:tcPr>
          <w:p w14:paraId="5A95622E"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Hedef düzey (%)</w:t>
            </w:r>
          </w:p>
        </w:tc>
        <w:tc>
          <w:tcPr>
            <w:tcW w:w="1184" w:type="dxa"/>
            <w:shd w:val="clear" w:color="auto" w:fill="auto"/>
          </w:tcPr>
          <w:p w14:paraId="2FE46331"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Süre (gün)</w:t>
            </w:r>
          </w:p>
        </w:tc>
        <w:tc>
          <w:tcPr>
            <w:tcW w:w="1196" w:type="dxa"/>
            <w:shd w:val="clear" w:color="auto" w:fill="auto"/>
          </w:tcPr>
          <w:p w14:paraId="67BE1887"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Hedef düzey (%)</w:t>
            </w:r>
          </w:p>
        </w:tc>
      </w:tr>
      <w:tr w:rsidR="00BA0DE9" w:rsidRPr="00F6489D" w14:paraId="312F0ED2" w14:textId="77777777" w:rsidTr="006266C0">
        <w:tc>
          <w:tcPr>
            <w:tcW w:w="1604" w:type="dxa"/>
            <w:shd w:val="clear" w:color="auto" w:fill="auto"/>
          </w:tcPr>
          <w:p w14:paraId="175C9B26"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Operasyondan hemen önce</w:t>
            </w:r>
          </w:p>
        </w:tc>
        <w:tc>
          <w:tcPr>
            <w:tcW w:w="1343" w:type="dxa"/>
            <w:shd w:val="clear" w:color="auto" w:fill="auto"/>
          </w:tcPr>
          <w:p w14:paraId="56B8CB36"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80-100</w:t>
            </w:r>
          </w:p>
        </w:tc>
        <w:tc>
          <w:tcPr>
            <w:tcW w:w="1182" w:type="dxa"/>
            <w:shd w:val="clear" w:color="auto" w:fill="auto"/>
          </w:tcPr>
          <w:p w14:paraId="0A58AF43"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p>
        </w:tc>
        <w:tc>
          <w:tcPr>
            <w:tcW w:w="1210" w:type="dxa"/>
            <w:shd w:val="clear" w:color="auto" w:fill="auto"/>
          </w:tcPr>
          <w:p w14:paraId="07484C40"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p>
        </w:tc>
        <w:tc>
          <w:tcPr>
            <w:tcW w:w="1343" w:type="dxa"/>
            <w:shd w:val="clear" w:color="auto" w:fill="auto"/>
          </w:tcPr>
          <w:p w14:paraId="7BA1DB7C"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60-80</w:t>
            </w:r>
          </w:p>
        </w:tc>
        <w:tc>
          <w:tcPr>
            <w:tcW w:w="1184" w:type="dxa"/>
            <w:shd w:val="clear" w:color="auto" w:fill="auto"/>
          </w:tcPr>
          <w:p w14:paraId="0B6E12A5"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p>
        </w:tc>
        <w:tc>
          <w:tcPr>
            <w:tcW w:w="1196" w:type="dxa"/>
            <w:shd w:val="clear" w:color="auto" w:fill="auto"/>
          </w:tcPr>
          <w:p w14:paraId="18CDFB51"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p>
        </w:tc>
      </w:tr>
      <w:tr w:rsidR="00BA0DE9" w:rsidRPr="00F6489D" w14:paraId="69AB9354" w14:textId="77777777" w:rsidTr="006266C0">
        <w:tc>
          <w:tcPr>
            <w:tcW w:w="1604" w:type="dxa"/>
            <w:shd w:val="clear" w:color="auto" w:fill="auto"/>
          </w:tcPr>
          <w:p w14:paraId="75585132"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Operasyon sonrası</w:t>
            </w:r>
          </w:p>
        </w:tc>
        <w:tc>
          <w:tcPr>
            <w:tcW w:w="1343" w:type="dxa"/>
            <w:shd w:val="clear" w:color="auto" w:fill="auto"/>
          </w:tcPr>
          <w:p w14:paraId="582FF33C"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60-80</w:t>
            </w:r>
          </w:p>
          <w:p w14:paraId="4293193E"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40-60</w:t>
            </w:r>
          </w:p>
          <w:p w14:paraId="203C2E33"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30-50</w:t>
            </w:r>
          </w:p>
        </w:tc>
        <w:tc>
          <w:tcPr>
            <w:tcW w:w="1182" w:type="dxa"/>
            <w:shd w:val="clear" w:color="auto" w:fill="auto"/>
          </w:tcPr>
          <w:p w14:paraId="3FC529BA"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1-3</w:t>
            </w:r>
          </w:p>
          <w:p w14:paraId="09DE9E30"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4-6</w:t>
            </w:r>
          </w:p>
          <w:p w14:paraId="3C675434"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7-14</w:t>
            </w:r>
          </w:p>
        </w:tc>
        <w:tc>
          <w:tcPr>
            <w:tcW w:w="1210" w:type="dxa"/>
            <w:shd w:val="clear" w:color="auto" w:fill="auto"/>
          </w:tcPr>
          <w:p w14:paraId="631634A4"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8-12</w:t>
            </w:r>
          </w:p>
          <w:p w14:paraId="65EE6B0A"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8-12</w:t>
            </w:r>
          </w:p>
          <w:p w14:paraId="068D5B51"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12</w:t>
            </w:r>
          </w:p>
        </w:tc>
        <w:tc>
          <w:tcPr>
            <w:tcW w:w="1343" w:type="dxa"/>
            <w:shd w:val="clear" w:color="auto" w:fill="auto"/>
          </w:tcPr>
          <w:p w14:paraId="77F4EF7D"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40-60</w:t>
            </w:r>
          </w:p>
          <w:p w14:paraId="0A94900A"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30-50</w:t>
            </w:r>
          </w:p>
          <w:p w14:paraId="00668C67"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20-40</w:t>
            </w:r>
          </w:p>
        </w:tc>
        <w:tc>
          <w:tcPr>
            <w:tcW w:w="1184" w:type="dxa"/>
            <w:shd w:val="clear" w:color="auto" w:fill="auto"/>
          </w:tcPr>
          <w:p w14:paraId="79250ACE"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1-3</w:t>
            </w:r>
          </w:p>
          <w:p w14:paraId="1D1C744E"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4-6</w:t>
            </w:r>
          </w:p>
          <w:p w14:paraId="67A692C0"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7-14</w:t>
            </w:r>
          </w:p>
        </w:tc>
        <w:tc>
          <w:tcPr>
            <w:tcW w:w="1196" w:type="dxa"/>
            <w:shd w:val="clear" w:color="auto" w:fill="auto"/>
          </w:tcPr>
          <w:p w14:paraId="7C58B559"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12</w:t>
            </w:r>
          </w:p>
          <w:p w14:paraId="72322338"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12</w:t>
            </w:r>
          </w:p>
          <w:p w14:paraId="087E2058"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24</w:t>
            </w:r>
          </w:p>
        </w:tc>
      </w:tr>
    </w:tbl>
    <w:p w14:paraId="763FE2AA" w14:textId="77777777" w:rsidR="00BA0DE9" w:rsidRPr="00F6489D" w:rsidRDefault="00BA0DE9" w:rsidP="00BA0DE9">
      <w:pPr>
        <w:spacing w:after="0" w:line="240" w:lineRule="auto"/>
        <w:jc w:val="both"/>
        <w:rPr>
          <w:rFonts w:ascii="Times New Roman" w:hAnsi="Times New Roman"/>
          <w:noProof/>
          <w:color w:val="000000"/>
          <w:sz w:val="24"/>
          <w:szCs w:val="24"/>
          <w:lang w:val="en-US"/>
        </w:rPr>
      </w:pPr>
    </w:p>
    <w:p w14:paraId="0BE79C35" w14:textId="77777777" w:rsidR="00BA0DE9" w:rsidRPr="00F6489D" w:rsidRDefault="00BA0DE9" w:rsidP="00BA0DE9">
      <w:pPr>
        <w:spacing w:after="0" w:line="240" w:lineRule="auto"/>
        <w:jc w:val="both"/>
        <w:rPr>
          <w:rFonts w:ascii="Times New Roman" w:hAnsi="Times New Roman"/>
          <w:noProof/>
          <w:color w:val="000000"/>
          <w:sz w:val="24"/>
          <w:szCs w:val="24"/>
          <w:lang w:val="en-US"/>
        </w:rPr>
      </w:pPr>
    </w:p>
    <w:p w14:paraId="4F6047E3" w14:textId="77777777" w:rsidR="00BA0DE9" w:rsidRPr="00F6489D" w:rsidRDefault="00BA0DE9" w:rsidP="00BA0DE9">
      <w:pPr>
        <w:spacing w:after="0" w:line="240" w:lineRule="auto"/>
        <w:jc w:val="both"/>
        <w:rPr>
          <w:rFonts w:ascii="Times New Roman" w:hAnsi="Times New Roman"/>
          <w:noProof/>
          <w:color w:val="000000"/>
          <w:sz w:val="24"/>
          <w:szCs w:val="24"/>
          <w:lang w:val="en-US"/>
        </w:rPr>
      </w:pPr>
    </w:p>
    <w:p w14:paraId="3BB2B6DE" w14:textId="77777777" w:rsidR="00BA0DE9" w:rsidRPr="00F6489D" w:rsidRDefault="00BA0DE9" w:rsidP="00BA0DE9">
      <w:pPr>
        <w:spacing w:after="0" w:line="240" w:lineRule="auto"/>
        <w:jc w:val="both"/>
        <w:rPr>
          <w:rFonts w:ascii="Times New Roman" w:hAnsi="Times New Roman"/>
          <w:b/>
          <w:noProof/>
          <w:color w:val="000000"/>
          <w:sz w:val="24"/>
          <w:szCs w:val="24"/>
          <w:lang w:val="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9"/>
        <w:gridCol w:w="1653"/>
        <w:gridCol w:w="1061"/>
        <w:gridCol w:w="1433"/>
        <w:gridCol w:w="1421"/>
        <w:gridCol w:w="830"/>
        <w:gridCol w:w="870"/>
      </w:tblGrid>
      <w:tr w:rsidR="00BA0DE9" w:rsidRPr="00F6489D" w14:paraId="6B14EF53" w14:textId="77777777" w:rsidTr="003F1348">
        <w:tc>
          <w:tcPr>
            <w:tcW w:w="9067" w:type="dxa"/>
            <w:gridSpan w:val="7"/>
            <w:shd w:val="clear" w:color="auto" w:fill="auto"/>
          </w:tcPr>
          <w:p w14:paraId="521E2F99" w14:textId="3392F808" w:rsidR="00BA0DE9" w:rsidRPr="00F6489D" w:rsidRDefault="00BA0DE9" w:rsidP="003F1348">
            <w:pPr>
              <w:spacing w:after="0" w:line="240" w:lineRule="auto"/>
              <w:jc w:val="both"/>
              <w:rPr>
                <w:rFonts w:ascii="Times New Roman" w:hAnsi="Times New Roman"/>
                <w:noProof/>
                <w:color w:val="000000"/>
                <w:sz w:val="24"/>
                <w:szCs w:val="24"/>
                <w:lang w:val="en-US"/>
              </w:rPr>
            </w:pPr>
            <w:r w:rsidRPr="00EF32E3">
              <w:rPr>
                <w:rFonts w:ascii="Times New Roman" w:hAnsi="Times New Roman"/>
                <w:b/>
                <w:noProof/>
                <w:sz w:val="24"/>
                <w:szCs w:val="24"/>
                <w:lang w:val="en-US"/>
              </w:rPr>
              <w:t xml:space="preserve">Tablo </w:t>
            </w:r>
            <w:r w:rsidR="003F1348" w:rsidRPr="00EF32E3">
              <w:rPr>
                <w:rFonts w:ascii="Times New Roman" w:hAnsi="Times New Roman"/>
                <w:b/>
                <w:noProof/>
                <w:sz w:val="24"/>
                <w:szCs w:val="24"/>
                <w:lang w:val="en-US"/>
              </w:rPr>
              <w:t>2.4.</w:t>
            </w:r>
            <w:r w:rsidRPr="00EF32E3">
              <w:rPr>
                <w:rFonts w:ascii="Times New Roman" w:hAnsi="Times New Roman"/>
                <w:b/>
                <w:noProof/>
                <w:sz w:val="24"/>
                <w:szCs w:val="24"/>
                <w:lang w:val="en-US"/>
              </w:rPr>
              <w:t>3. Hemofili A/B hastaları için “minör” cerrahi girişimlerde hedef faktör düzeyleri, süre ve veriliş sıklığı</w:t>
            </w:r>
          </w:p>
        </w:tc>
      </w:tr>
      <w:tr w:rsidR="00BA0DE9" w:rsidRPr="00F6489D" w14:paraId="3B4D36B6" w14:textId="77777777" w:rsidTr="003F1348">
        <w:tc>
          <w:tcPr>
            <w:tcW w:w="1844" w:type="dxa"/>
            <w:shd w:val="clear" w:color="auto" w:fill="auto"/>
          </w:tcPr>
          <w:p w14:paraId="1D2E2ED4"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p>
        </w:tc>
        <w:tc>
          <w:tcPr>
            <w:tcW w:w="4536" w:type="dxa"/>
            <w:gridSpan w:val="3"/>
            <w:shd w:val="clear" w:color="auto" w:fill="auto"/>
          </w:tcPr>
          <w:p w14:paraId="0FC72F3E" w14:textId="77777777" w:rsidR="00BA0DE9" w:rsidRPr="00F6489D" w:rsidRDefault="00BA0DE9" w:rsidP="003F1348">
            <w:pPr>
              <w:spacing w:after="0" w:line="240" w:lineRule="auto"/>
              <w:jc w:val="both"/>
              <w:rPr>
                <w:rFonts w:ascii="Times New Roman" w:hAnsi="Times New Roman"/>
                <w:b/>
                <w:bCs/>
                <w:noProof/>
                <w:color w:val="000000"/>
                <w:sz w:val="24"/>
                <w:szCs w:val="24"/>
                <w:lang w:val="en-US"/>
              </w:rPr>
            </w:pPr>
            <w:r w:rsidRPr="00F6489D">
              <w:rPr>
                <w:rFonts w:ascii="Times New Roman" w:hAnsi="Times New Roman"/>
                <w:noProof/>
                <w:color w:val="000000"/>
                <w:sz w:val="24"/>
                <w:szCs w:val="24"/>
                <w:lang w:val="en-US"/>
              </w:rPr>
              <w:t xml:space="preserve">                 </w:t>
            </w:r>
            <w:r w:rsidRPr="00F6489D">
              <w:rPr>
                <w:rFonts w:ascii="Times New Roman" w:hAnsi="Times New Roman"/>
                <w:b/>
                <w:bCs/>
                <w:noProof/>
                <w:color w:val="000000"/>
                <w:sz w:val="24"/>
                <w:szCs w:val="24"/>
                <w:lang w:val="en-US"/>
              </w:rPr>
              <w:t>Hemofili A</w:t>
            </w:r>
          </w:p>
        </w:tc>
        <w:tc>
          <w:tcPr>
            <w:tcW w:w="2687" w:type="dxa"/>
            <w:gridSpan w:val="3"/>
            <w:shd w:val="clear" w:color="auto" w:fill="auto"/>
          </w:tcPr>
          <w:p w14:paraId="676C2826" w14:textId="77777777" w:rsidR="00BA0DE9" w:rsidRPr="00F6489D" w:rsidRDefault="00BA0DE9" w:rsidP="003F1348">
            <w:pPr>
              <w:spacing w:after="0" w:line="240" w:lineRule="auto"/>
              <w:jc w:val="both"/>
              <w:rPr>
                <w:rFonts w:ascii="Times New Roman" w:hAnsi="Times New Roman"/>
                <w:b/>
                <w:bCs/>
                <w:noProof/>
                <w:color w:val="000000"/>
                <w:sz w:val="24"/>
                <w:szCs w:val="24"/>
                <w:lang w:val="en-US"/>
              </w:rPr>
            </w:pPr>
            <w:r w:rsidRPr="00F6489D">
              <w:rPr>
                <w:rFonts w:ascii="Times New Roman" w:hAnsi="Times New Roman"/>
                <w:noProof/>
                <w:color w:val="000000"/>
                <w:sz w:val="24"/>
                <w:szCs w:val="24"/>
                <w:lang w:val="en-US"/>
              </w:rPr>
              <w:t xml:space="preserve">           </w:t>
            </w:r>
            <w:r w:rsidRPr="00F6489D">
              <w:rPr>
                <w:rFonts w:ascii="Times New Roman" w:hAnsi="Times New Roman"/>
                <w:b/>
                <w:bCs/>
                <w:noProof/>
                <w:color w:val="000000"/>
                <w:sz w:val="24"/>
                <w:szCs w:val="24"/>
                <w:lang w:val="en-US"/>
              </w:rPr>
              <w:t>Hemofili B</w:t>
            </w:r>
          </w:p>
        </w:tc>
      </w:tr>
      <w:tr w:rsidR="00BA0DE9" w:rsidRPr="00F6489D" w14:paraId="1B4B5073" w14:textId="77777777" w:rsidTr="003F1348">
        <w:tc>
          <w:tcPr>
            <w:tcW w:w="1844" w:type="dxa"/>
            <w:shd w:val="clear" w:color="auto" w:fill="auto"/>
          </w:tcPr>
          <w:p w14:paraId="1C38B617"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p>
        </w:tc>
        <w:tc>
          <w:tcPr>
            <w:tcW w:w="1843" w:type="dxa"/>
            <w:shd w:val="clear" w:color="auto" w:fill="auto"/>
          </w:tcPr>
          <w:p w14:paraId="46AE5F41"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Hedef düzey (%)</w:t>
            </w:r>
          </w:p>
        </w:tc>
        <w:tc>
          <w:tcPr>
            <w:tcW w:w="1134" w:type="dxa"/>
            <w:shd w:val="clear" w:color="auto" w:fill="auto"/>
          </w:tcPr>
          <w:p w14:paraId="2A8924B8"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Süre (gün)</w:t>
            </w:r>
          </w:p>
        </w:tc>
        <w:tc>
          <w:tcPr>
            <w:tcW w:w="1559" w:type="dxa"/>
            <w:shd w:val="clear" w:color="auto" w:fill="auto"/>
          </w:tcPr>
          <w:p w14:paraId="6A527418"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Veriliş sıklığı (saat)</w:t>
            </w:r>
          </w:p>
        </w:tc>
        <w:tc>
          <w:tcPr>
            <w:tcW w:w="1559" w:type="dxa"/>
            <w:shd w:val="clear" w:color="auto" w:fill="auto"/>
          </w:tcPr>
          <w:p w14:paraId="783CA0F8"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Hedef düzey (%)</w:t>
            </w:r>
          </w:p>
        </w:tc>
        <w:tc>
          <w:tcPr>
            <w:tcW w:w="851" w:type="dxa"/>
            <w:shd w:val="clear" w:color="auto" w:fill="auto"/>
          </w:tcPr>
          <w:p w14:paraId="48F84BA5"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Süre (gün)</w:t>
            </w:r>
          </w:p>
        </w:tc>
        <w:tc>
          <w:tcPr>
            <w:tcW w:w="277" w:type="dxa"/>
            <w:shd w:val="clear" w:color="auto" w:fill="auto"/>
          </w:tcPr>
          <w:p w14:paraId="787AD506"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Veriliş sıklığı (saat)</w:t>
            </w:r>
          </w:p>
        </w:tc>
      </w:tr>
      <w:tr w:rsidR="00BA0DE9" w:rsidRPr="00F6489D" w14:paraId="4F97F698" w14:textId="77777777" w:rsidTr="003F1348">
        <w:tc>
          <w:tcPr>
            <w:tcW w:w="1844" w:type="dxa"/>
            <w:shd w:val="clear" w:color="auto" w:fill="auto"/>
          </w:tcPr>
          <w:p w14:paraId="335A1CA0"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Operasyondan hemen önce</w:t>
            </w:r>
          </w:p>
        </w:tc>
        <w:tc>
          <w:tcPr>
            <w:tcW w:w="1843" w:type="dxa"/>
            <w:shd w:val="clear" w:color="auto" w:fill="auto"/>
          </w:tcPr>
          <w:p w14:paraId="2308FF97"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50-80</w:t>
            </w:r>
          </w:p>
        </w:tc>
        <w:tc>
          <w:tcPr>
            <w:tcW w:w="1134" w:type="dxa"/>
            <w:shd w:val="clear" w:color="auto" w:fill="auto"/>
          </w:tcPr>
          <w:p w14:paraId="2B42190D"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p>
        </w:tc>
        <w:tc>
          <w:tcPr>
            <w:tcW w:w="1559" w:type="dxa"/>
            <w:shd w:val="clear" w:color="auto" w:fill="auto"/>
          </w:tcPr>
          <w:p w14:paraId="21C7CF5B"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p>
        </w:tc>
        <w:tc>
          <w:tcPr>
            <w:tcW w:w="1559" w:type="dxa"/>
            <w:shd w:val="clear" w:color="auto" w:fill="auto"/>
          </w:tcPr>
          <w:p w14:paraId="096AA26A"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50-80</w:t>
            </w:r>
          </w:p>
        </w:tc>
        <w:tc>
          <w:tcPr>
            <w:tcW w:w="851" w:type="dxa"/>
            <w:shd w:val="clear" w:color="auto" w:fill="auto"/>
          </w:tcPr>
          <w:p w14:paraId="5AE57381"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p>
        </w:tc>
        <w:tc>
          <w:tcPr>
            <w:tcW w:w="277" w:type="dxa"/>
            <w:shd w:val="clear" w:color="auto" w:fill="auto"/>
          </w:tcPr>
          <w:p w14:paraId="2F8D0224"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p>
        </w:tc>
      </w:tr>
      <w:tr w:rsidR="00BA0DE9" w:rsidRPr="00F6489D" w14:paraId="47A46D30" w14:textId="77777777" w:rsidTr="003F1348">
        <w:trPr>
          <w:trHeight w:val="542"/>
        </w:trPr>
        <w:tc>
          <w:tcPr>
            <w:tcW w:w="1844" w:type="dxa"/>
            <w:shd w:val="clear" w:color="auto" w:fill="auto"/>
          </w:tcPr>
          <w:p w14:paraId="13DC050E"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Operasyon sonrası</w:t>
            </w:r>
          </w:p>
        </w:tc>
        <w:tc>
          <w:tcPr>
            <w:tcW w:w="1843" w:type="dxa"/>
            <w:shd w:val="clear" w:color="auto" w:fill="auto"/>
          </w:tcPr>
          <w:p w14:paraId="7ABAA9C6"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30-80</w:t>
            </w:r>
          </w:p>
        </w:tc>
        <w:tc>
          <w:tcPr>
            <w:tcW w:w="1134" w:type="dxa"/>
            <w:shd w:val="clear" w:color="auto" w:fill="auto"/>
          </w:tcPr>
          <w:p w14:paraId="660FF9E7"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1-5</w:t>
            </w:r>
          </w:p>
        </w:tc>
        <w:tc>
          <w:tcPr>
            <w:tcW w:w="1559" w:type="dxa"/>
            <w:shd w:val="clear" w:color="auto" w:fill="auto"/>
          </w:tcPr>
          <w:p w14:paraId="0DF2FF31"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12-24</w:t>
            </w:r>
          </w:p>
          <w:p w14:paraId="3E34C056"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p>
        </w:tc>
        <w:tc>
          <w:tcPr>
            <w:tcW w:w="1559" w:type="dxa"/>
            <w:shd w:val="clear" w:color="auto" w:fill="auto"/>
          </w:tcPr>
          <w:p w14:paraId="08C36C4D"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30-80</w:t>
            </w:r>
          </w:p>
        </w:tc>
        <w:tc>
          <w:tcPr>
            <w:tcW w:w="851" w:type="dxa"/>
            <w:shd w:val="clear" w:color="auto" w:fill="auto"/>
          </w:tcPr>
          <w:p w14:paraId="4C1E7D45"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1-5</w:t>
            </w:r>
          </w:p>
        </w:tc>
        <w:tc>
          <w:tcPr>
            <w:tcW w:w="277" w:type="dxa"/>
            <w:shd w:val="clear" w:color="auto" w:fill="auto"/>
          </w:tcPr>
          <w:p w14:paraId="48B89BDA"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24</w:t>
            </w:r>
          </w:p>
          <w:p w14:paraId="6D3FE797" w14:textId="77777777" w:rsidR="00BA0DE9" w:rsidRPr="00F6489D" w:rsidRDefault="00BA0DE9" w:rsidP="003F1348">
            <w:pPr>
              <w:spacing w:after="0" w:line="240" w:lineRule="auto"/>
              <w:jc w:val="both"/>
              <w:rPr>
                <w:rFonts w:ascii="Times New Roman" w:hAnsi="Times New Roman"/>
                <w:noProof/>
                <w:color w:val="000000"/>
                <w:sz w:val="24"/>
                <w:szCs w:val="24"/>
                <w:lang w:val="en-US"/>
              </w:rPr>
            </w:pPr>
          </w:p>
        </w:tc>
      </w:tr>
    </w:tbl>
    <w:p w14:paraId="09FDA27B" w14:textId="77777777" w:rsidR="00BA0DE9" w:rsidRPr="00F6489D" w:rsidRDefault="00BA0DE9" w:rsidP="00BA0DE9">
      <w:pPr>
        <w:spacing w:after="0" w:line="240" w:lineRule="auto"/>
        <w:jc w:val="both"/>
        <w:rPr>
          <w:rFonts w:ascii="Times New Roman" w:hAnsi="Times New Roman"/>
          <w:noProof/>
          <w:color w:val="000000"/>
          <w:sz w:val="24"/>
          <w:szCs w:val="24"/>
          <w:lang w:val="en-US"/>
        </w:rPr>
      </w:pPr>
    </w:p>
    <w:p w14:paraId="1BD6641F" w14:textId="77777777" w:rsidR="00BA0DE9" w:rsidRPr="00F6489D"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7. Diş çekimi ya da oral kaviteyi ilgilendiren invaziv işlemler (diş implantasyonu, periodontal cerrahi veya diş eti biyopsisi gibi) gereken hastalarda hemostaz yönetimi, diş hekimi ile birlikte “bireyselleştirilmiş” olarak planlanmalıdır. Yapılacak işleme göre kanama profili değişkenlik gösterir. Örneğin diş dolgusu ve küçük diş çekimi gibi kanama açısından düşük riskli uygulamalarda, öncesinde faktör verilmesi genellikle gerekmez veya nadiren tek doz faktör uygulaması gerekebilir. İşlemden bir gün önce antifibrinolitik tedavi (traneksamik asit) başlamak yeterlidir (20-25 mg/kg/doz, 8</w:t>
      </w:r>
      <w:r w:rsidRPr="00F6489D">
        <w:rPr>
          <w:rFonts w:ascii="Times New Roman" w:hAnsi="Times New Roman"/>
          <w:b/>
          <w:noProof/>
          <w:color w:val="000000"/>
          <w:sz w:val="24"/>
          <w:szCs w:val="24"/>
          <w:lang w:val="en-US"/>
        </w:rPr>
        <w:t xml:space="preserve"> </w:t>
      </w:r>
      <w:r w:rsidRPr="00F6489D">
        <w:rPr>
          <w:rFonts w:ascii="Times New Roman" w:hAnsi="Times New Roman"/>
          <w:noProof/>
          <w:color w:val="000000"/>
          <w:sz w:val="24"/>
          <w:szCs w:val="24"/>
          <w:lang w:val="en-US"/>
        </w:rPr>
        <w:t xml:space="preserve">saatte bir ağız yolu ile en az 7 gün kullanılmalı, maksimum doz aşılmamalıdır). Sistemik veya topikal antifibrinolitiklerin işlem öncesi ve sonrası kullanılması, faktör ihtiyacını azaltmada etkili olabilir. Diş çekimlerinde traneksamik asitle 5 dakika gargara yapılıp sonra içeriğin yutulması önerilebilir. Lokal hemostatik ajanlar (Spongostan vb.) kanamayı azaltabilir. Lokal anestezi, ağrı ve anksiyete yönetiminde önemlidir. Pek çok işlemde vazokonstriktör ajan ile birlikte uygulanan lokal anestezik madde, tek kullanımlık ince enjektör ile yapılır ve kanama için oldukça düşük risk oluşturur. Diş taşları veya plakların temizlenmesinde çoğu kez antifibrinolitik ajanların kullanılması yeterlidir. Ancak hastaya göre karar verilmelidir. Blok anestezi uygulamalarında işlem öncesi faktör düzeyi %50’ye çıkarılmalıdır. Cerrahi çekim, akıl dişlerinde yapılan çekimler, periodontal operasyon ve kemikle ilgili girişimlerde faktör aktivitesini %50-80’e yükseltmek gerekir. Bu durumlarda tek doz faktör uygulaması yeterli olmayacağı için 1-3 gün kullanıma göre hazırlık yapmak gerekir. Hafif hemofilide diş çekimlerinde faktör verilmesi yerine desmopressin ilk tercih edilecek ilaç olmalıdır. Oluşan pıhtı ve yara iyileşmesini bozmamak için hastalara ameliyat sonrası en az 3-5 gün yumuşak bir diyet yapmaları, sıcak yiyeceklerden kaçınmaları ve yara bölgesini çok dikkatli bir şekilde fırçalamaları tavsiye edilmelidir. </w:t>
      </w:r>
    </w:p>
    <w:p w14:paraId="0ACBCCCF" w14:textId="77777777" w:rsidR="00BA0DE9" w:rsidRPr="00F6489D"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Hastalar eve gittiklerinde kanama ve/veya konuşma, yutma veya nefes almada güçlük ile karşılaştıklarında, derhal hematolog/diş cerrahını aramaları ve gecikmeden en yakın acil servise başvurmaları gerekir.</w:t>
      </w:r>
    </w:p>
    <w:p w14:paraId="542AB218" w14:textId="77777777" w:rsidR="00A123D4" w:rsidRDefault="00A123D4" w:rsidP="00BA0DE9">
      <w:pPr>
        <w:spacing w:after="0" w:line="240" w:lineRule="auto"/>
        <w:jc w:val="both"/>
        <w:rPr>
          <w:rFonts w:ascii="Times New Roman" w:hAnsi="Times New Roman"/>
          <w:noProof/>
          <w:color w:val="000000"/>
          <w:sz w:val="24"/>
          <w:szCs w:val="24"/>
          <w:lang w:val="en-US"/>
        </w:rPr>
      </w:pPr>
    </w:p>
    <w:p w14:paraId="477CE8FB" w14:textId="4DF1E6A9" w:rsidR="00BA0DE9" w:rsidRPr="00F6489D"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8. Daha önceden desmopressinin etkin olduğu gösterilmiş hafif hemofilili olgularda, minör girişimler desmopressin ile yapılabilir. Girişimden bir saat önce 0,3 µg/kg deri altı veya damar yolu ile desmopressin (damar yolu ile verilecekse 30-50 cc serum fizyolojik içinde &gt;30 dakika yavaş infüzyon) uygulanır. On iki-24 saatte bir doz tekrar edilebilir. Tekrarlarda etkisi %30 dolayında azalır. Tedavi süresi ardışık 3 günden fazla olmamalıdır. Üçüncü dozdan sonra ilaç etkisinin azalması riski çok yüksektir. Ayrıca hiponatremi riski nedeniyle su kısıtlaması yapılmalıdır. Desmopressin ile yanıt alınamıyor veya yara iyileşmesinin 3 günden uzun sürmesi bekleniyorsa faktör verilmelidir. İki yaşın altındaki çocuklarda ve epileptik hastalarda desmopressin kullanılmamalıdır. Desmopressin, hemofili B’de, orta-ağır hemofili A’da etkili değildir. Minör diş çekimlerinde, nazal veya oral mukozal kanamalarda, burun içi desmopressin verilebilir (&gt;50 kg için 300 µg). Erişkin yaş grubunda desmopressin kullanımında kardiyovasküler risk açısından dikkat edilmelidir.</w:t>
      </w:r>
    </w:p>
    <w:p w14:paraId="4B44DC9E" w14:textId="77777777" w:rsidR="00A123D4" w:rsidRDefault="00A123D4" w:rsidP="00BA0DE9">
      <w:pPr>
        <w:spacing w:after="0" w:line="240" w:lineRule="auto"/>
        <w:jc w:val="both"/>
        <w:rPr>
          <w:rFonts w:ascii="Times New Roman" w:hAnsi="Times New Roman"/>
          <w:noProof/>
          <w:color w:val="000000"/>
          <w:sz w:val="24"/>
          <w:szCs w:val="24"/>
          <w:lang w:val="en-US"/>
        </w:rPr>
      </w:pPr>
    </w:p>
    <w:p w14:paraId="1E02BF79" w14:textId="04FF2541" w:rsidR="00BA0DE9" w:rsidRPr="00F6489D"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9. Majör girişimlerde sürekli faktör infüzyonu öncelikle tercih edilmemektedir. </w:t>
      </w:r>
    </w:p>
    <w:p w14:paraId="79E9D9E9" w14:textId="77777777" w:rsidR="00A123D4" w:rsidRDefault="00A123D4" w:rsidP="00BA0DE9">
      <w:pPr>
        <w:spacing w:after="0" w:line="240" w:lineRule="auto"/>
        <w:jc w:val="both"/>
        <w:rPr>
          <w:rFonts w:ascii="Times New Roman" w:hAnsi="Times New Roman"/>
          <w:noProof/>
          <w:color w:val="000000"/>
          <w:sz w:val="24"/>
          <w:szCs w:val="24"/>
          <w:lang w:val="en-US"/>
        </w:rPr>
      </w:pPr>
    </w:p>
    <w:p w14:paraId="6A785A13" w14:textId="2BD08778" w:rsidR="00BA0DE9" w:rsidRPr="00F6489D"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10. Cerrahi girişimlerde özellikle mukozal kanamalarda hafif/orta/ağır hemofilide anti-fibrinolitik tedavi önerilir. Bu bileşik, özellikle mukozal kanamalarda etkili ve faydalıdır. Ancak hematüri, yaygın damar içi pıhtılaşması (YDP) ve tromboembolik olay varlığında kontrendikedir. Aktive protrombin kompleks konsantreleri (aPCC) kullanan hastalarda ve rekombinant faktör VIIa (rFVIIa) kullanan santral venöz kateteri olan hastalarda kullanımı önerilmez. Traneksamik asit ile birlikte fibrin yapıştırıcı gibi lokal hemostatik ajanların kullanımı da önerilir. </w:t>
      </w:r>
    </w:p>
    <w:p w14:paraId="5D0ABA9D" w14:textId="77777777" w:rsidR="00A123D4" w:rsidRDefault="00A123D4" w:rsidP="00BA0DE9">
      <w:pPr>
        <w:spacing w:after="0" w:line="240" w:lineRule="auto"/>
        <w:jc w:val="both"/>
        <w:rPr>
          <w:rFonts w:ascii="Times New Roman" w:hAnsi="Times New Roman"/>
          <w:noProof/>
          <w:color w:val="000000"/>
          <w:sz w:val="24"/>
          <w:szCs w:val="24"/>
          <w:lang w:val="en-US"/>
        </w:rPr>
      </w:pPr>
    </w:p>
    <w:p w14:paraId="262471EE" w14:textId="1B59BF40" w:rsidR="00BA0DE9" w:rsidRPr="00F6489D"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11.</w:t>
      </w:r>
      <w:r w:rsidRPr="00F6489D">
        <w:rPr>
          <w:rFonts w:ascii="Times New Roman" w:hAnsi="Times New Roman"/>
          <w:b/>
          <w:noProof/>
          <w:color w:val="000000"/>
          <w:sz w:val="24"/>
          <w:szCs w:val="24"/>
          <w:lang w:val="en-US"/>
        </w:rPr>
        <w:t xml:space="preserve"> </w:t>
      </w:r>
      <w:r w:rsidRPr="00F6489D">
        <w:rPr>
          <w:rFonts w:ascii="Times New Roman" w:hAnsi="Times New Roman"/>
          <w:noProof/>
          <w:color w:val="000000"/>
          <w:sz w:val="24"/>
          <w:szCs w:val="24"/>
          <w:lang w:val="en-US"/>
        </w:rPr>
        <w:t>Bugüne kadar</w:t>
      </w:r>
      <w:r w:rsidRPr="00F6489D">
        <w:rPr>
          <w:rFonts w:ascii="Times New Roman" w:hAnsi="Times New Roman"/>
          <w:strike/>
          <w:noProof/>
          <w:color w:val="000000"/>
          <w:sz w:val="24"/>
          <w:szCs w:val="24"/>
          <w:lang w:val="en-US"/>
        </w:rPr>
        <w:t xml:space="preserve"> </w:t>
      </w:r>
      <w:r w:rsidRPr="00F6489D">
        <w:rPr>
          <w:rFonts w:ascii="Times New Roman" w:hAnsi="Times New Roman"/>
          <w:noProof/>
          <w:color w:val="000000"/>
          <w:sz w:val="24"/>
          <w:szCs w:val="24"/>
          <w:lang w:val="en-US"/>
        </w:rPr>
        <w:t xml:space="preserve">elde edilen veriler ışığında, uzatılmış yarı ömürlü faktör (UYÖ-VIII ve FIX) preparatlarının minör ve majör cerrahide kanamayı önlemek için kullanıldığı ve etkili olduğu bildirilmiştir. Yeterli faktör seviyesinin elde edilmesini sağlamak için UYÖ-FVIII/IX öncesi ve sonrası ölçüm yapılmalı, bir sonraki infüzyonun zamanı ve dozu ona göre belirlenmelidir. Minör cerrahi işlemlerin çoğunda 1 ya da 2 doz faktör kullanımı yeterli olmuştur. </w:t>
      </w:r>
    </w:p>
    <w:p w14:paraId="1C8E6B1C" w14:textId="77777777" w:rsidR="00A123D4" w:rsidRDefault="00A123D4" w:rsidP="00BA0DE9">
      <w:pPr>
        <w:spacing w:after="0" w:line="240" w:lineRule="auto"/>
        <w:jc w:val="both"/>
        <w:rPr>
          <w:rFonts w:ascii="Times New Roman" w:hAnsi="Times New Roman"/>
          <w:noProof/>
          <w:color w:val="000000"/>
          <w:sz w:val="24"/>
          <w:szCs w:val="24"/>
          <w:lang w:val="en-US"/>
        </w:rPr>
      </w:pPr>
    </w:p>
    <w:p w14:paraId="5F3387EF" w14:textId="7FA5F3FF" w:rsidR="00BA0DE9"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12. Emicizumab profilaksisi alan hemofili A hastalarında, kanama tedavisinde faktör konsantresi kullanımı önerilmektedir.</w:t>
      </w:r>
    </w:p>
    <w:p w14:paraId="1662C27C" w14:textId="77777777" w:rsidR="00A123D4" w:rsidRPr="00F6489D" w:rsidRDefault="00A123D4" w:rsidP="00BA0DE9">
      <w:pPr>
        <w:spacing w:after="0" w:line="240" w:lineRule="auto"/>
        <w:jc w:val="both"/>
        <w:rPr>
          <w:rFonts w:ascii="Times New Roman" w:hAnsi="Times New Roman"/>
          <w:noProof/>
          <w:color w:val="000000"/>
          <w:sz w:val="24"/>
          <w:szCs w:val="24"/>
          <w:lang w:val="en-US"/>
        </w:rPr>
      </w:pPr>
    </w:p>
    <w:p w14:paraId="56F2B8CF" w14:textId="36EDA73B" w:rsidR="00BA0DE9" w:rsidRDefault="00BA0DE9" w:rsidP="00B22C45">
      <w:pPr>
        <w:pStyle w:val="ListeParagraf"/>
        <w:numPr>
          <w:ilvl w:val="0"/>
          <w:numId w:val="93"/>
        </w:numPr>
        <w:spacing w:after="0" w:line="240" w:lineRule="auto"/>
        <w:jc w:val="both"/>
        <w:rPr>
          <w:rFonts w:ascii="Times New Roman" w:hAnsi="Times New Roman"/>
          <w:b/>
          <w:noProof/>
          <w:color w:val="000000"/>
          <w:sz w:val="24"/>
          <w:szCs w:val="24"/>
          <w:lang w:val="en-US"/>
        </w:rPr>
      </w:pPr>
      <w:r w:rsidRPr="00A123D4">
        <w:rPr>
          <w:rFonts w:ascii="Times New Roman" w:hAnsi="Times New Roman"/>
          <w:b/>
          <w:noProof/>
          <w:color w:val="000000"/>
          <w:sz w:val="24"/>
          <w:szCs w:val="24"/>
          <w:lang w:val="en-US"/>
        </w:rPr>
        <w:t>İnhibitör Saptanan Olgular</w:t>
      </w:r>
    </w:p>
    <w:p w14:paraId="56354438" w14:textId="77777777" w:rsidR="00A123D4" w:rsidRPr="00A123D4" w:rsidRDefault="00A123D4" w:rsidP="00A123D4">
      <w:pPr>
        <w:pStyle w:val="ListeParagraf"/>
        <w:spacing w:after="0" w:line="240" w:lineRule="auto"/>
        <w:jc w:val="both"/>
        <w:rPr>
          <w:rFonts w:ascii="Times New Roman" w:hAnsi="Times New Roman"/>
          <w:b/>
          <w:noProof/>
          <w:color w:val="000000"/>
          <w:sz w:val="24"/>
          <w:szCs w:val="24"/>
          <w:lang w:val="en-US"/>
        </w:rPr>
      </w:pPr>
    </w:p>
    <w:p w14:paraId="38A8C700" w14:textId="0B49FA94" w:rsidR="00BA0DE9" w:rsidRDefault="00BA0DE9" w:rsidP="00B22C45">
      <w:pPr>
        <w:pStyle w:val="ListeParagraf"/>
        <w:numPr>
          <w:ilvl w:val="0"/>
          <w:numId w:val="94"/>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Her türlü girişim, hemofili konusunda deneyimli merkezlerde yapılmalı, girişimlerden önce inhibitör testi istenmelidir. İlk kez yoğun faktör tedavisi alan hemofililer ve hafif hemofili A’lı hastalar, inhibitör gelişimi açısından daha fazla risk taşırlar ve bu nedenle hasta, postoperatif 4-12. haftada inhibitör varlığı açısından yeniden taranmalıdır. Faktör ve bypass edici ajanlara ulaşılabilirlik sağlanmalı, klinik takibin nasıl yapılacağı önceden belirlenmeli ve planlanmalıdır. Bypass edici ajan tedavisi uygulanan hastalarda klinik cevap yanında, tromboz yönünden izlem gereklidir.</w:t>
      </w:r>
    </w:p>
    <w:p w14:paraId="301EC4A0" w14:textId="77777777" w:rsidR="00A123D4" w:rsidRPr="00A123D4" w:rsidRDefault="00A123D4" w:rsidP="00A123D4">
      <w:pPr>
        <w:pStyle w:val="ListeParagraf"/>
        <w:spacing w:after="0" w:line="240" w:lineRule="auto"/>
        <w:jc w:val="both"/>
        <w:rPr>
          <w:rFonts w:ascii="Times New Roman" w:hAnsi="Times New Roman"/>
          <w:noProof/>
          <w:color w:val="000000"/>
          <w:sz w:val="24"/>
          <w:szCs w:val="24"/>
          <w:lang w:val="en-US"/>
        </w:rPr>
      </w:pPr>
    </w:p>
    <w:p w14:paraId="3DE710C2" w14:textId="77777777" w:rsidR="00BA0DE9" w:rsidRPr="00F6489D"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 1. İnhibitörlü hastalarda genel yaklaşımlar dışında protrombin zamanı (PZ), aktive parsiyel tromboplastin zamanı (aPTZ), fibrinojen düzeyleri, D-dimer düzeylerine başlangıçta bakılmalı ve 24-72 saatte bir tekrarlanmalıdır. İmkânı olan merkezlerde tromboelastografi gibi viskoelastik testlerin kullanılması takip açısından kolaylık sağlayabilir. </w:t>
      </w:r>
    </w:p>
    <w:p w14:paraId="647AC06F" w14:textId="77777777" w:rsidR="00BA0DE9" w:rsidRPr="00F6489D"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2. İnhibitör düzeyinin düşük titreli (&lt;5 BU/mL) veya yüksek titreli (≥5 BU/mL) olması kanama durdurucu tedavi seçeneklerini etkilemesi açısından önemlidir (bakınız; “Hemofilide </w:t>
      </w:r>
      <w:r>
        <w:rPr>
          <w:rFonts w:ascii="Times New Roman" w:hAnsi="Times New Roman"/>
          <w:noProof/>
          <w:color w:val="000000"/>
          <w:sz w:val="24"/>
          <w:szCs w:val="24"/>
          <w:lang w:val="en-US"/>
        </w:rPr>
        <w:t>i</w:t>
      </w:r>
      <w:r w:rsidRPr="00F6489D">
        <w:rPr>
          <w:rFonts w:ascii="Times New Roman" w:hAnsi="Times New Roman"/>
          <w:noProof/>
          <w:color w:val="000000"/>
          <w:sz w:val="24"/>
          <w:szCs w:val="24"/>
          <w:lang w:val="en-US"/>
        </w:rPr>
        <w:t xml:space="preserve">nhibitör </w:t>
      </w:r>
      <w:r>
        <w:rPr>
          <w:rFonts w:ascii="Times New Roman" w:hAnsi="Times New Roman"/>
          <w:noProof/>
          <w:color w:val="000000"/>
          <w:sz w:val="24"/>
          <w:szCs w:val="24"/>
          <w:lang w:val="en-US"/>
        </w:rPr>
        <w:t>s</w:t>
      </w:r>
      <w:r w:rsidRPr="00F6489D">
        <w:rPr>
          <w:rFonts w:ascii="Times New Roman" w:hAnsi="Times New Roman"/>
          <w:noProof/>
          <w:color w:val="000000"/>
          <w:sz w:val="24"/>
          <w:szCs w:val="24"/>
          <w:lang w:val="en-US"/>
        </w:rPr>
        <w:t xml:space="preserve">orunu ve </w:t>
      </w:r>
      <w:r>
        <w:rPr>
          <w:rFonts w:ascii="Times New Roman" w:hAnsi="Times New Roman"/>
          <w:noProof/>
          <w:color w:val="000000"/>
          <w:sz w:val="24"/>
          <w:szCs w:val="24"/>
          <w:lang w:val="en-US"/>
        </w:rPr>
        <w:t>t</w:t>
      </w:r>
      <w:r w:rsidRPr="00F6489D">
        <w:rPr>
          <w:rFonts w:ascii="Times New Roman" w:hAnsi="Times New Roman"/>
          <w:noProof/>
          <w:color w:val="000000"/>
          <w:sz w:val="24"/>
          <w:szCs w:val="24"/>
          <w:lang w:val="en-US"/>
        </w:rPr>
        <w:t>edavi</w:t>
      </w:r>
      <w:r>
        <w:rPr>
          <w:rFonts w:ascii="Times New Roman" w:hAnsi="Times New Roman"/>
          <w:noProof/>
          <w:color w:val="000000"/>
          <w:sz w:val="24"/>
          <w:szCs w:val="24"/>
          <w:lang w:val="en-US"/>
        </w:rPr>
        <w:t>si</w:t>
      </w:r>
      <w:r w:rsidRPr="00F6489D">
        <w:rPr>
          <w:rFonts w:ascii="Times New Roman" w:hAnsi="Times New Roman"/>
          <w:noProof/>
          <w:color w:val="000000"/>
          <w:sz w:val="24"/>
          <w:szCs w:val="24"/>
          <w:lang w:val="en-US"/>
        </w:rPr>
        <w:t xml:space="preserve">” bölümü). </w:t>
      </w:r>
    </w:p>
    <w:p w14:paraId="5A458CE3" w14:textId="77777777" w:rsidR="00A123D4" w:rsidRDefault="00A123D4" w:rsidP="00BA0DE9">
      <w:pPr>
        <w:spacing w:after="0" w:line="240" w:lineRule="auto"/>
        <w:jc w:val="both"/>
        <w:rPr>
          <w:rFonts w:ascii="Times New Roman" w:hAnsi="Times New Roman"/>
          <w:noProof/>
          <w:color w:val="000000"/>
          <w:sz w:val="24"/>
          <w:szCs w:val="24"/>
          <w:lang w:val="en-US"/>
        </w:rPr>
      </w:pPr>
    </w:p>
    <w:p w14:paraId="78008379" w14:textId="46C09FFC" w:rsidR="00A54D3D" w:rsidRPr="00A54D3D" w:rsidRDefault="00BA0DE9" w:rsidP="00A54D3D">
      <w:pPr>
        <w:pStyle w:val="ListeParagraf"/>
        <w:numPr>
          <w:ilvl w:val="0"/>
          <w:numId w:val="75"/>
        </w:numPr>
        <w:spacing w:after="0" w:line="240" w:lineRule="auto"/>
        <w:jc w:val="both"/>
        <w:rPr>
          <w:rFonts w:ascii="Times New Roman" w:hAnsi="Times New Roman"/>
          <w:noProof/>
          <w:color w:val="000000"/>
          <w:sz w:val="24"/>
          <w:szCs w:val="24"/>
          <w:lang w:val="en-US"/>
        </w:rPr>
      </w:pPr>
      <w:r w:rsidRPr="00A54D3D">
        <w:rPr>
          <w:rFonts w:ascii="Times New Roman" w:hAnsi="Times New Roman"/>
          <w:noProof/>
          <w:color w:val="000000"/>
          <w:sz w:val="24"/>
          <w:szCs w:val="24"/>
          <w:lang w:val="en-US"/>
        </w:rPr>
        <w:t xml:space="preserve">Hemofili A ve düşük titreli inhibitörü olan hastaların küçük cerrahi girişimlerinde yüksek dozlarda ve sık aralıklarda faktör konsantresi verilmesi ile hemostaz sağlanabilir. Faktör konsantresinin tipi önemli değildir. Ancak bu hastalarda düzenli FVIII seviyesi ölçümü yapılması gerekir. </w:t>
      </w:r>
    </w:p>
    <w:p w14:paraId="1DC9F576" w14:textId="6E8B7B27" w:rsidR="00BA0DE9" w:rsidRPr="00A54D3D" w:rsidRDefault="00BA0DE9" w:rsidP="00A54D3D">
      <w:pPr>
        <w:pStyle w:val="ListeParagraf"/>
        <w:numPr>
          <w:ilvl w:val="0"/>
          <w:numId w:val="75"/>
        </w:numPr>
        <w:spacing w:after="0" w:line="240" w:lineRule="auto"/>
        <w:jc w:val="both"/>
        <w:rPr>
          <w:rFonts w:ascii="Times New Roman" w:hAnsi="Times New Roman"/>
          <w:noProof/>
          <w:color w:val="000000"/>
          <w:sz w:val="24"/>
          <w:szCs w:val="24"/>
          <w:lang w:val="en-US"/>
        </w:rPr>
      </w:pPr>
      <w:r w:rsidRPr="00A54D3D">
        <w:rPr>
          <w:rFonts w:ascii="Times New Roman" w:hAnsi="Times New Roman"/>
          <w:noProof/>
          <w:color w:val="000000"/>
          <w:sz w:val="24"/>
          <w:szCs w:val="24"/>
          <w:lang w:val="en-US"/>
        </w:rPr>
        <w:t xml:space="preserve">Yüksek cevaplı inhibitörü olan hastalarda yapılacak olan cerrahi veya tıbbi girişimlerde bypass edici ilaçlar kullanılır. Tek bypass edici ajan ile etkili sonuç alınamazsa ardışık tedavi uygulanır. Genel olarak her iki ajan küçük cerrahi girişimlerde 1-5 gün ve büyük cerrahilerde 10-14 gün kullanılır. </w:t>
      </w:r>
    </w:p>
    <w:p w14:paraId="18E6DDF6" w14:textId="77777777" w:rsidR="00A123D4" w:rsidRPr="00A123D4" w:rsidRDefault="00A123D4" w:rsidP="00A123D4">
      <w:pPr>
        <w:pStyle w:val="ListeParagraf"/>
        <w:spacing w:after="0" w:line="240" w:lineRule="auto"/>
        <w:ind w:left="360"/>
        <w:jc w:val="both"/>
        <w:rPr>
          <w:rFonts w:ascii="Times New Roman" w:hAnsi="Times New Roman"/>
          <w:noProof/>
          <w:color w:val="000000"/>
          <w:sz w:val="24"/>
          <w:szCs w:val="24"/>
          <w:lang w:val="en-US"/>
        </w:rPr>
      </w:pPr>
    </w:p>
    <w:p w14:paraId="66EB941A" w14:textId="77777777" w:rsidR="00A123D4" w:rsidRDefault="00BA0DE9" w:rsidP="00A123D4">
      <w:pPr>
        <w:spacing w:after="0" w:line="240" w:lineRule="auto"/>
        <w:ind w:left="708"/>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aPCC: 50-100 IU/kg 8-12 saatte bir infüzyon şeklinde verilir. Trombotik komplikasyon yan etkisi olduğundan günlük maksimum doz 200 IU/kg olarak önerilir.</w:t>
      </w:r>
    </w:p>
    <w:p w14:paraId="67DA6C55" w14:textId="32BBBA6C" w:rsidR="00BA0DE9" w:rsidRPr="00F6489D" w:rsidRDefault="00BA0DE9" w:rsidP="00A123D4">
      <w:pPr>
        <w:spacing w:after="0" w:line="240" w:lineRule="auto"/>
        <w:ind w:left="708"/>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 </w:t>
      </w:r>
    </w:p>
    <w:p w14:paraId="417AE91F" w14:textId="77777777" w:rsidR="00BA0DE9" w:rsidRPr="00F6489D" w:rsidRDefault="00BA0DE9" w:rsidP="00A123D4">
      <w:pPr>
        <w:spacing w:after="0" w:line="240" w:lineRule="auto"/>
        <w:ind w:left="708"/>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rFVIIa: 90 μg/kg 2 saatte bir, 3 doz (kanama duruncaya kadar 12 doza kadar çıkılabilir) verilmesi uygundur. Yüksek dozda (270 μg/kg, tek doz) verilmesini önerenler olmakla birlikte, etkinlik açısından standart ve yüksek doz</w:t>
      </w:r>
      <w:r w:rsidRPr="00F6489D">
        <w:rPr>
          <w:rFonts w:ascii="Times New Roman" w:hAnsi="Times New Roman"/>
          <w:strike/>
          <w:noProof/>
          <w:color w:val="000000"/>
          <w:sz w:val="24"/>
          <w:szCs w:val="24"/>
          <w:lang w:val="en-US"/>
        </w:rPr>
        <w:t xml:space="preserve"> </w:t>
      </w:r>
      <w:r w:rsidRPr="00F6489D">
        <w:rPr>
          <w:rFonts w:ascii="Times New Roman" w:hAnsi="Times New Roman"/>
          <w:noProof/>
          <w:color w:val="000000"/>
          <w:sz w:val="24"/>
          <w:szCs w:val="24"/>
          <w:lang w:val="en-US"/>
        </w:rPr>
        <w:t xml:space="preserve">arasında farklılık bulunmamaktadır. </w:t>
      </w:r>
    </w:p>
    <w:p w14:paraId="06D19E8A" w14:textId="77777777" w:rsidR="00A123D4" w:rsidRDefault="00A123D4" w:rsidP="00BA0DE9">
      <w:pPr>
        <w:spacing w:after="0" w:line="240" w:lineRule="auto"/>
        <w:jc w:val="both"/>
        <w:rPr>
          <w:rFonts w:ascii="Times New Roman" w:hAnsi="Times New Roman"/>
          <w:noProof/>
          <w:color w:val="000000"/>
          <w:sz w:val="24"/>
          <w:szCs w:val="24"/>
          <w:lang w:val="en-US"/>
        </w:rPr>
      </w:pPr>
    </w:p>
    <w:p w14:paraId="234E27D9" w14:textId="6395D9CE" w:rsidR="00BA0DE9" w:rsidRPr="00F6489D"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5. Yüksek titrede inhibitörü olan erişkin hastalarda aPCC ve rFVIIa ile yapılan tedavilerde tromboemboli, YDP ve akut miyokard infarktüsü gibi trombotik komplikasyonlar görülebilir. Bunlar özellikle altta yatan aterosklerotik hastalığı olan veya uzun süre hareketsiz kalan hastalarda görülür. Daha önce karaciğer hastalığı olanlarda ve prematüre bebeklerde de YDP gelişebilir.</w:t>
      </w:r>
    </w:p>
    <w:p w14:paraId="24642142" w14:textId="77777777" w:rsidR="00A123D4" w:rsidRDefault="00A123D4" w:rsidP="00BA0DE9">
      <w:pPr>
        <w:spacing w:after="0" w:line="240" w:lineRule="auto"/>
        <w:jc w:val="both"/>
        <w:rPr>
          <w:rFonts w:ascii="Times New Roman" w:hAnsi="Times New Roman"/>
          <w:noProof/>
          <w:color w:val="000000"/>
          <w:sz w:val="24"/>
          <w:szCs w:val="24"/>
          <w:lang w:val="en-US"/>
        </w:rPr>
      </w:pPr>
    </w:p>
    <w:p w14:paraId="085B84A8" w14:textId="44EBC7FD" w:rsidR="00BA0DE9" w:rsidRPr="00F6489D"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6. Nadir durumlarda bir ilaçla başlayıp kanama kontrol altına alınamadığında, deneyimli merkezlerde ardışık uygulama kurallarına dikkat edilerek rFVIIa ve aPCC birbiri ardına kullanılabilir. </w:t>
      </w:r>
    </w:p>
    <w:p w14:paraId="6E780C9D" w14:textId="77777777" w:rsidR="00A123D4" w:rsidRDefault="00A123D4" w:rsidP="00BA0DE9">
      <w:pPr>
        <w:spacing w:after="0" w:line="240" w:lineRule="auto"/>
        <w:jc w:val="both"/>
        <w:rPr>
          <w:rFonts w:ascii="Times New Roman" w:hAnsi="Times New Roman"/>
          <w:noProof/>
          <w:color w:val="000000"/>
          <w:sz w:val="24"/>
          <w:szCs w:val="24"/>
          <w:lang w:val="en-US"/>
        </w:rPr>
      </w:pPr>
    </w:p>
    <w:p w14:paraId="39FCC5D2" w14:textId="305CAD7B" w:rsidR="00BA0DE9" w:rsidRPr="00F6489D"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7. Majör operasyon ya da invaziv işlem geçiren, emicizumab kullanan düşük yanıtlı inhibitörlü Hemofili A’lı hastalarda Faktör VIII konsantreleri, daha sık ve daha yüksek dozlarda kullanılabilir. Sürekli infüzyon da bir seçenek olabilir. Ancak anamnestik yanıt gelişebilir. Yüksek yanıtlı inhibitörlü ve emicizumab kullanan hastalarda ise bypass edici ajanlar tercih edilebilir. Trombotik mikroanjiyopati riski nedeniyle bypass edici ajanlardan öncelikle rFVIIa tercih edilmelidir. Emicizumab profilaksisi altında aPCC kullanan vakalarda 100 Ü/kg/gün ve üzerindeki dozlarda tromboz riskinin belirgin olarak arttığı gösterilmiştir. rFVIIa tedavisine cevap vermeyen aPCC kullanımı zorunlu olan vakalarda aPCC dozunun 50 IU/kg’ı geçmemesi önerilir. Minör cerrahi veya invaziv işlem geçiren hastalara faktör tedavisi gerekmeyebilir ya da gerektiğinde düşük dozlarda faktör kullanımı önerilebilir. İnhibitör (+) ve Emicizumab profilaksisi alan Hemofili A’lı hastalar, tromboz için artmış risk taşıyorlar ise (örn. geçirilmiş venöz tromboembolizm, obezite, sigara kullanımı, kronik enfeksiyon, inflamasyon), rFVIIa kullanırken de tromboz gelişimi açısından dikkatli takip edilmelidirler. </w:t>
      </w:r>
    </w:p>
    <w:p w14:paraId="352365AA" w14:textId="77777777" w:rsidR="00A123D4" w:rsidRDefault="00A123D4" w:rsidP="00BA0DE9">
      <w:pPr>
        <w:spacing w:after="0" w:line="240" w:lineRule="auto"/>
        <w:jc w:val="both"/>
        <w:rPr>
          <w:rFonts w:ascii="Times New Roman" w:hAnsi="Times New Roman"/>
          <w:noProof/>
          <w:color w:val="000000"/>
          <w:sz w:val="24"/>
          <w:szCs w:val="24"/>
          <w:lang w:val="en-US"/>
        </w:rPr>
      </w:pPr>
    </w:p>
    <w:p w14:paraId="2F504E60" w14:textId="2A000A85" w:rsidR="00BA0DE9" w:rsidRDefault="00BA0DE9" w:rsidP="00BA0DE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8. Hemofili B hastalarında da cerrahi ve invaziv prosedürlerden önce inhibitör testi yapılmalıdır. Hemofili B olup düşük yanıtlı inhibitör (+) liği olan ve cerrahi girişim yapılan hastalarda, FIX konsantresi kullanımı önerilir, ancak kısa FIX yarı ömrü nedeniyle yeterli faktör seviyesine ulaşmak için daha sık verilmesi gerekebilir. İnhibitör (+) olan ve operasyon geçiren hemofili B hastaları, aPCC dahil olmak üzere FIX içeren preparatlar kullanırken, alerjik reaksiyon ve nefrotik sendrom gelişimi açısından yakından izlenmeli ve özel önlemler alınmalıdır. Böyle hastalarda aPCC yerine (FIX içerdiğinden) rFVIIa kullanılması önerilir.  Bypass edici ajanlarla hemostaz, yeterince iyi sağlanamamışsa, ajanlar ardışık şekilde alterne edilmelidir. Hemostaz sağlandıktan 3-5 gün sonra, bypass edici ajanlar hemen kesilmemeli, 1 hafta ya da daha uzun bir sürede azaltılmalıdır.</w:t>
      </w:r>
    </w:p>
    <w:p w14:paraId="36DB8A66" w14:textId="77777777" w:rsidR="00BA0DE9" w:rsidRPr="00F6489D" w:rsidRDefault="00BA0DE9" w:rsidP="00BA0DE9">
      <w:pPr>
        <w:spacing w:after="0" w:line="240" w:lineRule="auto"/>
        <w:jc w:val="both"/>
        <w:rPr>
          <w:rFonts w:ascii="Times New Roman" w:hAnsi="Times New Roman"/>
          <w:noProof/>
          <w:color w:val="000000"/>
          <w:sz w:val="24"/>
          <w:szCs w:val="24"/>
          <w:lang w:val="en-US"/>
        </w:rPr>
      </w:pPr>
    </w:p>
    <w:p w14:paraId="1F593683" w14:textId="7706A74A" w:rsidR="00BA0DE9" w:rsidRPr="007809CF" w:rsidRDefault="00A123D4" w:rsidP="00BA0DE9">
      <w:pPr>
        <w:spacing w:after="0" w:line="240" w:lineRule="auto"/>
        <w:jc w:val="both"/>
        <w:rPr>
          <w:rFonts w:ascii="Times New Roman" w:hAnsi="Times New Roman"/>
          <w:b/>
          <w:noProof/>
          <w:sz w:val="24"/>
          <w:szCs w:val="24"/>
          <w:lang w:val="en-US"/>
        </w:rPr>
      </w:pPr>
      <w:r w:rsidRPr="007809CF">
        <w:rPr>
          <w:rFonts w:ascii="Times New Roman" w:hAnsi="Times New Roman"/>
          <w:b/>
          <w:noProof/>
          <w:sz w:val="24"/>
          <w:szCs w:val="24"/>
          <w:lang w:val="en-US"/>
        </w:rPr>
        <w:t xml:space="preserve">2.4.3. </w:t>
      </w:r>
      <w:r w:rsidR="005274BC" w:rsidRPr="007809CF">
        <w:rPr>
          <w:rFonts w:ascii="Times New Roman" w:hAnsi="Times New Roman"/>
          <w:b/>
          <w:noProof/>
          <w:sz w:val="24"/>
          <w:szCs w:val="24"/>
          <w:lang w:val="en-US"/>
        </w:rPr>
        <w:t xml:space="preserve">GİRİŞİMSEL İŞLEMLERLE İLİŞKİLİ </w:t>
      </w:r>
      <w:r w:rsidR="00BA0DE9" w:rsidRPr="007809CF">
        <w:rPr>
          <w:rFonts w:ascii="Times New Roman" w:hAnsi="Times New Roman"/>
          <w:b/>
          <w:noProof/>
          <w:sz w:val="24"/>
          <w:szCs w:val="24"/>
          <w:lang w:val="en-US"/>
        </w:rPr>
        <w:t xml:space="preserve">ÖZEL DURUMLAR </w:t>
      </w:r>
    </w:p>
    <w:p w14:paraId="7A0284F0" w14:textId="77777777" w:rsidR="00A123D4" w:rsidRPr="007809CF" w:rsidRDefault="00A123D4" w:rsidP="00BA0DE9">
      <w:pPr>
        <w:spacing w:after="0" w:line="240" w:lineRule="auto"/>
        <w:jc w:val="both"/>
        <w:rPr>
          <w:rFonts w:ascii="Times New Roman" w:hAnsi="Times New Roman"/>
          <w:b/>
          <w:noProof/>
          <w:sz w:val="24"/>
          <w:szCs w:val="24"/>
          <w:lang w:val="en-US"/>
        </w:rPr>
      </w:pPr>
    </w:p>
    <w:p w14:paraId="3C8CEFB2" w14:textId="53F987A5" w:rsidR="00BA0DE9" w:rsidRPr="00A123D4" w:rsidRDefault="00BA0DE9" w:rsidP="00B22C45">
      <w:pPr>
        <w:pStyle w:val="ListeParagraf"/>
        <w:numPr>
          <w:ilvl w:val="1"/>
          <w:numId w:val="78"/>
        </w:numPr>
        <w:spacing w:after="0" w:line="240" w:lineRule="auto"/>
        <w:jc w:val="both"/>
        <w:rPr>
          <w:rFonts w:ascii="Times New Roman" w:hAnsi="Times New Roman"/>
          <w:b/>
          <w:noProof/>
          <w:color w:val="000000"/>
          <w:sz w:val="24"/>
          <w:szCs w:val="24"/>
          <w:lang w:val="en-US"/>
        </w:rPr>
      </w:pPr>
      <w:r w:rsidRPr="00A123D4">
        <w:rPr>
          <w:rFonts w:ascii="Times New Roman" w:hAnsi="Times New Roman"/>
          <w:b/>
          <w:noProof/>
          <w:color w:val="000000"/>
          <w:sz w:val="24"/>
          <w:szCs w:val="24"/>
          <w:lang w:val="en-US"/>
        </w:rPr>
        <w:t>Hemofilide ortopedik girişimler</w:t>
      </w:r>
    </w:p>
    <w:p w14:paraId="6AFCFE8D" w14:textId="77777777" w:rsidR="00A123D4" w:rsidRDefault="00A123D4" w:rsidP="00BA0DE9">
      <w:pPr>
        <w:spacing w:after="0" w:line="240" w:lineRule="auto"/>
        <w:jc w:val="both"/>
        <w:rPr>
          <w:rFonts w:ascii="Times New Roman" w:hAnsi="Times New Roman"/>
          <w:noProof/>
          <w:color w:val="000000"/>
          <w:sz w:val="24"/>
          <w:szCs w:val="24"/>
          <w:lang w:val="en-US"/>
        </w:rPr>
      </w:pPr>
    </w:p>
    <w:p w14:paraId="05D44AAC" w14:textId="06BE5FF0" w:rsidR="00BA0DE9" w:rsidRPr="00A123D4" w:rsidRDefault="00BA0DE9" w:rsidP="00B22C45">
      <w:pPr>
        <w:pStyle w:val="ListeParagraf"/>
        <w:numPr>
          <w:ilvl w:val="0"/>
          <w:numId w:val="94"/>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Hemofilik hastalarda ortopedik cerrahi, deneyimli bir ekibin yer aldığı hemofili merkezlerinde yönetilmelidir. Kan kaybını azaltmak için perioperatif olarak traneksamik asit ve fibrin yapıştırıcılar kullanılabilir. </w:t>
      </w:r>
    </w:p>
    <w:p w14:paraId="50731F47" w14:textId="77777777" w:rsidR="00A123D4" w:rsidRPr="00F6489D" w:rsidRDefault="00A123D4" w:rsidP="00BA0DE9">
      <w:pPr>
        <w:spacing w:after="0" w:line="240" w:lineRule="auto"/>
        <w:jc w:val="both"/>
        <w:rPr>
          <w:rFonts w:ascii="Times New Roman" w:hAnsi="Times New Roman"/>
          <w:noProof/>
          <w:color w:val="000000"/>
          <w:sz w:val="24"/>
          <w:szCs w:val="24"/>
          <w:lang w:val="en-US"/>
        </w:rPr>
      </w:pPr>
    </w:p>
    <w:p w14:paraId="3C415524" w14:textId="6B83BD42" w:rsidR="00BA0DE9" w:rsidRPr="00A123D4" w:rsidRDefault="00BA0DE9" w:rsidP="00B22C45">
      <w:pPr>
        <w:pStyle w:val="ListeParagraf"/>
        <w:numPr>
          <w:ilvl w:val="0"/>
          <w:numId w:val="94"/>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Fizik tedavi, ideal olarak ameliyat gününde, erken mobilizasyon ve egzersizlerle hareketi ve kas gücünü yeniden kazanmak için başlamalıdır. Postoperatif rehabilitasyon önemli olup eklemin durumuna uygun bir program belirlenmelidir. </w:t>
      </w:r>
    </w:p>
    <w:p w14:paraId="38007E58" w14:textId="77777777" w:rsidR="00A123D4" w:rsidRPr="00F6489D" w:rsidRDefault="00A123D4" w:rsidP="00BA0DE9">
      <w:pPr>
        <w:spacing w:after="0" w:line="240" w:lineRule="auto"/>
        <w:jc w:val="both"/>
        <w:rPr>
          <w:rFonts w:ascii="Times New Roman" w:hAnsi="Times New Roman"/>
          <w:noProof/>
          <w:color w:val="000000"/>
          <w:sz w:val="24"/>
          <w:szCs w:val="24"/>
          <w:shd w:val="clear" w:color="auto" w:fill="FCFCFC"/>
          <w:lang w:val="en-US"/>
        </w:rPr>
      </w:pPr>
    </w:p>
    <w:p w14:paraId="316C29CF" w14:textId="05FBC911" w:rsidR="00BA0DE9" w:rsidRPr="00A123D4" w:rsidRDefault="00BA0DE9" w:rsidP="00B22C45">
      <w:pPr>
        <w:pStyle w:val="ListeParagraf"/>
        <w:numPr>
          <w:ilvl w:val="0"/>
          <w:numId w:val="94"/>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Postoperatif dönemde daha yüksek dozlarda analjezik, faktör yerine koyma tedavisi ve yakın ağrı kontrolü ve takibi yapılmalıdır. </w:t>
      </w:r>
    </w:p>
    <w:p w14:paraId="275D5583" w14:textId="77777777" w:rsidR="00A123D4" w:rsidRPr="00F6489D" w:rsidRDefault="00A123D4" w:rsidP="00BA0DE9">
      <w:pPr>
        <w:spacing w:after="0" w:line="240" w:lineRule="auto"/>
        <w:jc w:val="both"/>
        <w:rPr>
          <w:rFonts w:ascii="Times New Roman" w:hAnsi="Times New Roman"/>
          <w:b/>
          <w:noProof/>
          <w:color w:val="000000"/>
          <w:sz w:val="24"/>
          <w:szCs w:val="24"/>
          <w:lang w:val="en-US"/>
        </w:rPr>
      </w:pPr>
    </w:p>
    <w:p w14:paraId="1394D6EB" w14:textId="7CD0CF36" w:rsidR="00A123D4" w:rsidRDefault="00BA0DE9" w:rsidP="00B22C45">
      <w:pPr>
        <w:pStyle w:val="ListeParagraf"/>
        <w:numPr>
          <w:ilvl w:val="1"/>
          <w:numId w:val="78"/>
        </w:numPr>
        <w:spacing w:after="0" w:line="240" w:lineRule="auto"/>
        <w:jc w:val="both"/>
        <w:rPr>
          <w:rFonts w:ascii="Times New Roman" w:hAnsi="Times New Roman"/>
          <w:b/>
          <w:noProof/>
          <w:color w:val="000000"/>
          <w:sz w:val="24"/>
          <w:szCs w:val="24"/>
          <w:lang w:val="en-US"/>
        </w:rPr>
      </w:pPr>
      <w:r w:rsidRPr="00A123D4">
        <w:rPr>
          <w:rFonts w:ascii="Times New Roman" w:hAnsi="Times New Roman"/>
          <w:b/>
          <w:noProof/>
          <w:color w:val="000000"/>
          <w:sz w:val="24"/>
          <w:szCs w:val="24"/>
          <w:lang w:val="en-US"/>
        </w:rPr>
        <w:t xml:space="preserve">Koroner Anjiyografi ve Diğer Kardiyak Girişimler </w:t>
      </w:r>
    </w:p>
    <w:p w14:paraId="71AA3862" w14:textId="77777777" w:rsidR="00A123D4" w:rsidRPr="00A123D4" w:rsidRDefault="00A123D4" w:rsidP="00A123D4">
      <w:pPr>
        <w:pStyle w:val="ListeParagraf"/>
        <w:spacing w:after="0" w:line="240" w:lineRule="auto"/>
        <w:ind w:left="1440"/>
        <w:jc w:val="both"/>
        <w:rPr>
          <w:rFonts w:ascii="Times New Roman" w:hAnsi="Times New Roman"/>
          <w:b/>
          <w:noProof/>
          <w:color w:val="000000"/>
          <w:sz w:val="24"/>
          <w:szCs w:val="24"/>
          <w:lang w:val="en-US"/>
        </w:rPr>
      </w:pPr>
    </w:p>
    <w:p w14:paraId="42CD7499" w14:textId="4B5A4E01" w:rsidR="00A123D4" w:rsidRPr="00A123D4" w:rsidRDefault="00BA0DE9" w:rsidP="00B22C45">
      <w:pPr>
        <w:pStyle w:val="ListeParagraf"/>
        <w:numPr>
          <w:ilvl w:val="0"/>
          <w:numId w:val="96"/>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Bu tür girişimler hemofili tedavi merkezleri yanında mutlak gelişmiş kardiyoloji merkezleri olan hastanelerde yapılmalıdır. </w:t>
      </w:r>
    </w:p>
    <w:p w14:paraId="626F6B2E" w14:textId="77777777" w:rsidR="00A123D4" w:rsidRDefault="00A123D4" w:rsidP="00BA0DE9">
      <w:pPr>
        <w:spacing w:after="0" w:line="240" w:lineRule="auto"/>
        <w:jc w:val="both"/>
        <w:rPr>
          <w:rFonts w:ascii="Times New Roman" w:hAnsi="Times New Roman"/>
          <w:noProof/>
          <w:color w:val="000000"/>
          <w:sz w:val="24"/>
          <w:szCs w:val="24"/>
          <w:lang w:val="en-US"/>
        </w:rPr>
      </w:pPr>
    </w:p>
    <w:p w14:paraId="3AEDB4F4" w14:textId="5EFEF995" w:rsidR="00BA0DE9" w:rsidRPr="00A123D4" w:rsidRDefault="00BA0DE9" w:rsidP="00B22C45">
      <w:pPr>
        <w:pStyle w:val="ListeParagraf"/>
        <w:numPr>
          <w:ilvl w:val="0"/>
          <w:numId w:val="95"/>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Femoral arter yerine radial arter tercih edilmelidir. Tanı amaçlı koroner anjiyografi ve perkütan koroner müdahale ile stent koyma işlemlerinde faktör düzeyi olarak en az %80’e ulaşılmalı ve bu faktör düzeyleri sürdürüldükçe terapötik düzeylerde heparin verilmelidir. </w:t>
      </w:r>
    </w:p>
    <w:p w14:paraId="76B9A776" w14:textId="77777777" w:rsidR="00A123D4" w:rsidRPr="00F6489D" w:rsidRDefault="00A123D4" w:rsidP="00BA0DE9">
      <w:pPr>
        <w:spacing w:after="0" w:line="240" w:lineRule="auto"/>
        <w:jc w:val="both"/>
        <w:rPr>
          <w:rFonts w:ascii="Times New Roman" w:hAnsi="Times New Roman"/>
          <w:noProof/>
          <w:color w:val="000000"/>
          <w:sz w:val="24"/>
          <w:szCs w:val="24"/>
          <w:lang w:val="en-US"/>
        </w:rPr>
      </w:pPr>
    </w:p>
    <w:p w14:paraId="4C43CDF4" w14:textId="676FB659" w:rsidR="00BA0DE9" w:rsidRPr="00A123D4" w:rsidRDefault="00BA0DE9" w:rsidP="00B22C45">
      <w:pPr>
        <w:pStyle w:val="ListeParagraf"/>
        <w:numPr>
          <w:ilvl w:val="0"/>
          <w:numId w:val="95"/>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Perkütan koroner müdahale ve stent işlemi sonrası ikili antitrombosit tedavi (asetil salisilik asit ve klopidogrel) endike ise, plazma faktör düzeyleri %30’un üzerinde tutulmalıdır. Bunun için bir aylık süre ile gün aşırı FVIII için 50 IU/kg, FIX için 60-70 IU/kg faktör konsantreleri infüzyonları kullanılmalıdır. </w:t>
      </w:r>
    </w:p>
    <w:p w14:paraId="43B37116" w14:textId="77777777" w:rsidR="00A123D4" w:rsidRPr="00F6489D" w:rsidRDefault="00A123D4" w:rsidP="00BA0DE9">
      <w:pPr>
        <w:spacing w:after="0" w:line="240" w:lineRule="auto"/>
        <w:jc w:val="both"/>
        <w:rPr>
          <w:rFonts w:ascii="Times New Roman" w:hAnsi="Times New Roman"/>
          <w:b/>
          <w:noProof/>
          <w:color w:val="000000"/>
          <w:sz w:val="24"/>
          <w:szCs w:val="24"/>
          <w:u w:val="single"/>
          <w:lang w:val="en-US"/>
        </w:rPr>
      </w:pPr>
    </w:p>
    <w:p w14:paraId="6040F742" w14:textId="56064364" w:rsidR="00BA0DE9" w:rsidRPr="00A123D4" w:rsidRDefault="00BA0DE9" w:rsidP="00B22C45">
      <w:pPr>
        <w:pStyle w:val="ListeParagraf"/>
        <w:numPr>
          <w:ilvl w:val="0"/>
          <w:numId w:val="95"/>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Tek başına ASA ile antitrombosit tedavi yapılacaksa, faktör düzeyleri %5’in üzerinde tutulmalı ve bu amaçla FVIII gün aşırı 25-40 IU/kg dozunda, FIX ise 2-3/hafta 25-50 IU/kg dozunda bir yıl veya daha fazla süre ile kullanılmalıdır. </w:t>
      </w:r>
    </w:p>
    <w:p w14:paraId="49542A78" w14:textId="77777777" w:rsidR="00A123D4" w:rsidRPr="00F6489D" w:rsidRDefault="00A123D4" w:rsidP="00BA0DE9">
      <w:pPr>
        <w:spacing w:after="0" w:line="240" w:lineRule="auto"/>
        <w:jc w:val="both"/>
        <w:rPr>
          <w:rFonts w:ascii="Times New Roman" w:hAnsi="Times New Roman"/>
          <w:noProof/>
          <w:color w:val="000000"/>
          <w:sz w:val="24"/>
          <w:szCs w:val="24"/>
          <w:lang w:val="en-US"/>
        </w:rPr>
      </w:pPr>
    </w:p>
    <w:p w14:paraId="375A9537" w14:textId="3CEE20F3" w:rsidR="00BA0DE9" w:rsidRPr="00A123D4" w:rsidRDefault="00BA0DE9" w:rsidP="00B22C45">
      <w:pPr>
        <w:pStyle w:val="ListeParagraf"/>
        <w:numPr>
          <w:ilvl w:val="0"/>
          <w:numId w:val="95"/>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Kardiyoversiyon öncesi transözofajiyal ekokardiyografi ile sol atriyal trombüs varlığı dışlanmalıdır. İşlem süresince ve 5 gün sonrasına kadar FVIII/FIX düzeyleri %80 düzeylerinde tutulmalı ve terapötik düzeyde heparin (klasik veya düşük molekül ağırlıklı heparin) kullanılmalıdır. Kardiyoversiyon sonrası vitamin K antagonistleri ile hedef INR (Uluslararası Düzeltme Oranı) 2,5 olacak şekilde tedavi verilmeli ve 4 hafta sonrasına kadar FVIII/FIX düzeyleri %30 düzeylerinde tutulmalıdır.</w:t>
      </w:r>
    </w:p>
    <w:p w14:paraId="1672DE93" w14:textId="7FD4E3E1" w:rsidR="00A123D4" w:rsidRDefault="00A123D4" w:rsidP="00BA0DE9">
      <w:pPr>
        <w:spacing w:after="0" w:line="240" w:lineRule="auto"/>
        <w:jc w:val="both"/>
        <w:rPr>
          <w:rFonts w:ascii="Times New Roman" w:hAnsi="Times New Roman"/>
          <w:noProof/>
          <w:color w:val="000000"/>
          <w:sz w:val="24"/>
          <w:szCs w:val="24"/>
          <w:lang w:val="en-US"/>
        </w:rPr>
      </w:pPr>
    </w:p>
    <w:p w14:paraId="25371D1C" w14:textId="4E648414" w:rsidR="00A123D4" w:rsidRDefault="00A123D4" w:rsidP="00BA0DE9">
      <w:pPr>
        <w:spacing w:after="0" w:line="240" w:lineRule="auto"/>
        <w:jc w:val="both"/>
        <w:rPr>
          <w:rFonts w:ascii="Times New Roman" w:hAnsi="Times New Roman"/>
          <w:noProof/>
          <w:color w:val="000000"/>
          <w:sz w:val="24"/>
          <w:szCs w:val="24"/>
          <w:lang w:val="en-US"/>
        </w:rPr>
      </w:pPr>
    </w:p>
    <w:p w14:paraId="012BC2FE" w14:textId="06E447F1" w:rsidR="00A123D4" w:rsidRDefault="00A123D4" w:rsidP="00BA0DE9">
      <w:pPr>
        <w:spacing w:after="0" w:line="240" w:lineRule="auto"/>
        <w:jc w:val="both"/>
        <w:rPr>
          <w:rFonts w:ascii="Times New Roman" w:hAnsi="Times New Roman"/>
          <w:noProof/>
          <w:color w:val="000000"/>
          <w:sz w:val="24"/>
          <w:szCs w:val="24"/>
          <w:lang w:val="en-US"/>
        </w:rPr>
      </w:pPr>
    </w:p>
    <w:p w14:paraId="7EA8AED5" w14:textId="5467AFAE" w:rsidR="00A123D4" w:rsidRDefault="00A123D4" w:rsidP="00BA0DE9">
      <w:pPr>
        <w:spacing w:after="0" w:line="240" w:lineRule="auto"/>
        <w:jc w:val="both"/>
        <w:rPr>
          <w:rFonts w:ascii="Times New Roman" w:hAnsi="Times New Roman"/>
          <w:noProof/>
          <w:color w:val="000000"/>
          <w:sz w:val="24"/>
          <w:szCs w:val="24"/>
          <w:lang w:val="en-US"/>
        </w:rPr>
      </w:pPr>
    </w:p>
    <w:p w14:paraId="28CB8752" w14:textId="77777777" w:rsidR="00A54D3D" w:rsidRPr="00F6489D" w:rsidRDefault="00A54D3D" w:rsidP="00BA0DE9">
      <w:pPr>
        <w:spacing w:after="0" w:line="240" w:lineRule="auto"/>
        <w:jc w:val="both"/>
        <w:rPr>
          <w:rFonts w:ascii="Times New Roman" w:hAnsi="Times New Roman"/>
          <w:noProof/>
          <w:color w:val="000000"/>
          <w:sz w:val="24"/>
          <w:szCs w:val="24"/>
          <w:lang w:val="en-US"/>
        </w:rPr>
      </w:pPr>
    </w:p>
    <w:p w14:paraId="291B2A96" w14:textId="34B70212" w:rsidR="00BA0DE9" w:rsidRPr="00A123D4" w:rsidRDefault="00BA0DE9" w:rsidP="00B22C45">
      <w:pPr>
        <w:pStyle w:val="ListeParagraf"/>
        <w:numPr>
          <w:ilvl w:val="1"/>
          <w:numId w:val="78"/>
        </w:numPr>
        <w:spacing w:after="0" w:line="240" w:lineRule="auto"/>
        <w:jc w:val="both"/>
        <w:rPr>
          <w:rFonts w:ascii="Times New Roman" w:hAnsi="Times New Roman"/>
          <w:b/>
          <w:noProof/>
          <w:color w:val="000000"/>
          <w:sz w:val="24"/>
          <w:szCs w:val="24"/>
          <w:lang w:val="en-US"/>
        </w:rPr>
      </w:pPr>
      <w:r w:rsidRPr="00A123D4">
        <w:rPr>
          <w:rFonts w:ascii="Times New Roman" w:hAnsi="Times New Roman"/>
          <w:b/>
          <w:noProof/>
          <w:color w:val="000000"/>
          <w:sz w:val="24"/>
          <w:szCs w:val="24"/>
          <w:lang w:val="en-US"/>
        </w:rPr>
        <w:t xml:space="preserve">Tromboprofilaksi </w:t>
      </w:r>
    </w:p>
    <w:p w14:paraId="42DAA26D" w14:textId="77777777" w:rsidR="00A123D4" w:rsidRPr="00A123D4" w:rsidRDefault="00A123D4" w:rsidP="00A123D4">
      <w:pPr>
        <w:pStyle w:val="ListeParagraf"/>
        <w:spacing w:after="0" w:line="240" w:lineRule="auto"/>
        <w:jc w:val="both"/>
        <w:rPr>
          <w:rFonts w:ascii="Times New Roman" w:hAnsi="Times New Roman"/>
          <w:b/>
          <w:noProof/>
          <w:color w:val="000000"/>
          <w:sz w:val="24"/>
          <w:szCs w:val="24"/>
          <w:lang w:val="en-US"/>
        </w:rPr>
      </w:pPr>
    </w:p>
    <w:p w14:paraId="7064482F" w14:textId="77777777" w:rsidR="00A123D4" w:rsidRPr="00A123D4" w:rsidRDefault="00BA0DE9" w:rsidP="00B22C45">
      <w:pPr>
        <w:pStyle w:val="ListeParagraf"/>
        <w:numPr>
          <w:ilvl w:val="0"/>
          <w:numId w:val="97"/>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Erişkin hemofiliklerde majör ortopedik operasyonlarda gelişen venöz tromboembolizm sıklığı hemofilik olmayan bireylerle aynı oranda görülmektedir. Bu nedenle faktörün hedef düzeyde yerine konulduğundan emin olunduğunda düşük molekül ağırlıklı heparin (DMAH) ile antikoagülan profilaksi gerekir. </w:t>
      </w:r>
    </w:p>
    <w:p w14:paraId="6A8160FD" w14:textId="77777777" w:rsidR="00A123D4" w:rsidRDefault="00A123D4" w:rsidP="00BA0DE9">
      <w:pPr>
        <w:spacing w:after="0" w:line="240" w:lineRule="auto"/>
        <w:jc w:val="both"/>
        <w:rPr>
          <w:rFonts w:ascii="Times New Roman" w:hAnsi="Times New Roman"/>
          <w:noProof/>
          <w:color w:val="000000"/>
          <w:sz w:val="24"/>
          <w:szCs w:val="24"/>
          <w:lang w:val="en-US"/>
        </w:rPr>
      </w:pPr>
    </w:p>
    <w:p w14:paraId="123D7A89" w14:textId="0072C073" w:rsidR="00BA0DE9" w:rsidRPr="00A123D4" w:rsidRDefault="00BA0DE9" w:rsidP="00B22C45">
      <w:pPr>
        <w:pStyle w:val="ListeParagraf"/>
        <w:numPr>
          <w:ilvl w:val="0"/>
          <w:numId w:val="97"/>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Tromboprofilaksi doz ve süresi, hemofilik olmayan bireylere uygulananlarla aynıdır. Ancak inhibitörlü olgularda yapılan operasyonlarda farmakolojik tromboprofilaksi yerine mekanik tromboprofilaksi uygulanması önerilir. </w:t>
      </w:r>
    </w:p>
    <w:p w14:paraId="4D4DBCE4" w14:textId="77777777" w:rsidR="00A123D4" w:rsidRPr="00F6489D" w:rsidRDefault="00A123D4" w:rsidP="00BA0DE9">
      <w:pPr>
        <w:spacing w:after="0" w:line="240" w:lineRule="auto"/>
        <w:jc w:val="both"/>
        <w:rPr>
          <w:rFonts w:ascii="Times New Roman" w:hAnsi="Times New Roman"/>
          <w:noProof/>
          <w:color w:val="000000"/>
          <w:sz w:val="24"/>
          <w:szCs w:val="24"/>
          <w:lang w:val="en-US"/>
        </w:rPr>
      </w:pPr>
    </w:p>
    <w:p w14:paraId="4EC47779" w14:textId="77777777" w:rsidR="00A123D4" w:rsidRPr="00A123D4" w:rsidRDefault="00BA0DE9" w:rsidP="00B22C45">
      <w:pPr>
        <w:pStyle w:val="ListeParagraf"/>
        <w:numPr>
          <w:ilvl w:val="0"/>
          <w:numId w:val="97"/>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Artroplasti yapılan inhibitörsüz hastalarda DMAH ile trombofilaksi önerilirken inhibitörlü ve bypass edici ilaçlar ile tedavi edilenlerde ve ortopedik artroskopik cerrahi uygulananlarda tromboprofilakside mekanik yollar uygulanmalıdır. </w:t>
      </w:r>
    </w:p>
    <w:p w14:paraId="3D51F032" w14:textId="77777777" w:rsidR="00A123D4" w:rsidRDefault="00A123D4" w:rsidP="00BA0DE9">
      <w:pPr>
        <w:spacing w:after="0" w:line="240" w:lineRule="auto"/>
        <w:jc w:val="both"/>
        <w:rPr>
          <w:rFonts w:ascii="Times New Roman" w:hAnsi="Times New Roman"/>
          <w:noProof/>
          <w:color w:val="000000"/>
          <w:sz w:val="24"/>
          <w:szCs w:val="24"/>
          <w:lang w:val="en-US"/>
        </w:rPr>
      </w:pPr>
    </w:p>
    <w:p w14:paraId="5B929C87" w14:textId="0B78702E" w:rsidR="00BA0DE9" w:rsidRPr="00A123D4" w:rsidRDefault="00BA0DE9" w:rsidP="00B22C45">
      <w:pPr>
        <w:pStyle w:val="ListeParagraf"/>
        <w:numPr>
          <w:ilvl w:val="0"/>
          <w:numId w:val="97"/>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Pre-operatif tromboprofilaksi yapılmaz. Kanama riskini azaltmak için operasyon sonrası tercihan 6-12 saat sonra DMAH, 4 haftadan az olmamak şartı ile başlanabilir, uluslararası kabul gören kılavuz önerilerine göre yapılır. </w:t>
      </w:r>
    </w:p>
    <w:p w14:paraId="2674492A" w14:textId="77777777" w:rsidR="00A123D4" w:rsidRPr="00F6489D" w:rsidRDefault="00A123D4" w:rsidP="00BA0DE9">
      <w:pPr>
        <w:spacing w:after="0" w:line="240" w:lineRule="auto"/>
        <w:jc w:val="both"/>
        <w:rPr>
          <w:rFonts w:ascii="Times New Roman" w:hAnsi="Times New Roman"/>
          <w:noProof/>
          <w:color w:val="000000"/>
          <w:sz w:val="24"/>
          <w:szCs w:val="24"/>
          <w:lang w:val="en-US"/>
        </w:rPr>
      </w:pPr>
    </w:p>
    <w:p w14:paraId="228BE12E" w14:textId="368E4258" w:rsidR="00BA0DE9" w:rsidRPr="00A123D4" w:rsidRDefault="00BA0DE9" w:rsidP="00B22C45">
      <w:pPr>
        <w:pStyle w:val="ListeParagraf"/>
        <w:numPr>
          <w:ilvl w:val="1"/>
          <w:numId w:val="78"/>
        </w:numPr>
        <w:spacing w:after="0" w:line="240" w:lineRule="auto"/>
        <w:jc w:val="both"/>
        <w:rPr>
          <w:rFonts w:ascii="Times New Roman" w:hAnsi="Times New Roman"/>
          <w:noProof/>
          <w:color w:val="000000"/>
          <w:sz w:val="24"/>
          <w:szCs w:val="24"/>
          <w:lang w:val="en-US"/>
        </w:rPr>
      </w:pPr>
      <w:r w:rsidRPr="00A123D4">
        <w:rPr>
          <w:rFonts w:ascii="Times New Roman" w:hAnsi="Times New Roman"/>
          <w:b/>
          <w:noProof/>
          <w:color w:val="000000"/>
          <w:sz w:val="24"/>
          <w:szCs w:val="24"/>
          <w:lang w:val="en-US"/>
        </w:rPr>
        <w:t>Katarakt Cerrahisi</w:t>
      </w:r>
      <w:r w:rsidRPr="00A123D4">
        <w:rPr>
          <w:rFonts w:ascii="Times New Roman" w:hAnsi="Times New Roman"/>
          <w:noProof/>
          <w:color w:val="000000"/>
          <w:sz w:val="24"/>
          <w:szCs w:val="24"/>
          <w:lang w:val="en-US"/>
        </w:rPr>
        <w:t xml:space="preserve"> </w:t>
      </w:r>
    </w:p>
    <w:p w14:paraId="04B47ABE" w14:textId="77777777" w:rsidR="00A123D4" w:rsidRDefault="00A123D4" w:rsidP="00BA0DE9">
      <w:pPr>
        <w:spacing w:after="0" w:line="240" w:lineRule="auto"/>
        <w:jc w:val="both"/>
        <w:rPr>
          <w:rFonts w:ascii="Times New Roman" w:hAnsi="Times New Roman"/>
          <w:noProof/>
          <w:color w:val="000000"/>
          <w:sz w:val="24"/>
          <w:szCs w:val="24"/>
          <w:lang w:val="en-US"/>
        </w:rPr>
      </w:pPr>
    </w:p>
    <w:p w14:paraId="6B4A5808" w14:textId="4EAB7068" w:rsidR="00BA0DE9" w:rsidRDefault="00BA0DE9" w:rsidP="00B22C45">
      <w:pPr>
        <w:pStyle w:val="ListeParagraf"/>
        <w:numPr>
          <w:ilvl w:val="0"/>
          <w:numId w:val="98"/>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Katarakt operasyonlarında lens çıkarılmasından 1 saat önce tek doz faktör konsantresi bolus olarak verilir. Burada amaç lokal anesteziden dolayı oluşacak kanamaları önlemektir. </w:t>
      </w:r>
    </w:p>
    <w:p w14:paraId="220415A8" w14:textId="77777777" w:rsidR="00A123D4" w:rsidRPr="00A123D4" w:rsidRDefault="00A123D4" w:rsidP="00A123D4">
      <w:pPr>
        <w:spacing w:after="0" w:line="240" w:lineRule="auto"/>
        <w:ind w:left="360"/>
        <w:jc w:val="both"/>
        <w:rPr>
          <w:rFonts w:ascii="Times New Roman" w:hAnsi="Times New Roman"/>
          <w:noProof/>
          <w:color w:val="000000"/>
          <w:sz w:val="24"/>
          <w:szCs w:val="24"/>
          <w:lang w:val="en-US"/>
        </w:rPr>
      </w:pPr>
    </w:p>
    <w:p w14:paraId="1E201F33" w14:textId="4727B28A" w:rsidR="00BA0DE9" w:rsidRPr="00A123D4" w:rsidRDefault="00BA0DE9" w:rsidP="00B22C45">
      <w:pPr>
        <w:pStyle w:val="ListeParagraf"/>
        <w:numPr>
          <w:ilvl w:val="1"/>
          <w:numId w:val="78"/>
        </w:numPr>
        <w:spacing w:after="0" w:line="240" w:lineRule="auto"/>
        <w:jc w:val="both"/>
        <w:rPr>
          <w:rFonts w:ascii="Times New Roman" w:hAnsi="Times New Roman"/>
          <w:noProof/>
          <w:color w:val="000000"/>
          <w:sz w:val="24"/>
          <w:szCs w:val="24"/>
          <w:lang w:val="en-US"/>
        </w:rPr>
      </w:pPr>
      <w:r w:rsidRPr="00A123D4">
        <w:rPr>
          <w:rFonts w:ascii="Times New Roman" w:hAnsi="Times New Roman"/>
          <w:b/>
          <w:noProof/>
          <w:color w:val="000000"/>
          <w:sz w:val="24"/>
          <w:szCs w:val="24"/>
          <w:lang w:val="en-US"/>
        </w:rPr>
        <w:t xml:space="preserve"> Karaciğer Biyopsisi</w:t>
      </w:r>
      <w:r w:rsidRPr="00A123D4">
        <w:rPr>
          <w:rFonts w:ascii="Times New Roman" w:hAnsi="Times New Roman"/>
          <w:noProof/>
          <w:color w:val="000000"/>
          <w:sz w:val="24"/>
          <w:szCs w:val="24"/>
          <w:lang w:val="en-US"/>
        </w:rPr>
        <w:t xml:space="preserve"> </w:t>
      </w:r>
    </w:p>
    <w:p w14:paraId="45C67515" w14:textId="77777777" w:rsidR="00A123D4" w:rsidRDefault="00A123D4" w:rsidP="00BA0DE9">
      <w:pPr>
        <w:spacing w:after="0" w:line="240" w:lineRule="auto"/>
        <w:jc w:val="both"/>
        <w:rPr>
          <w:rFonts w:ascii="Times New Roman" w:hAnsi="Times New Roman"/>
          <w:noProof/>
          <w:color w:val="000000"/>
          <w:sz w:val="24"/>
          <w:szCs w:val="24"/>
          <w:lang w:val="en-US"/>
        </w:rPr>
      </w:pPr>
    </w:p>
    <w:p w14:paraId="51599768" w14:textId="6986870F" w:rsidR="00BA0DE9" w:rsidRPr="00A123D4" w:rsidRDefault="00BA0DE9" w:rsidP="00B22C45">
      <w:pPr>
        <w:pStyle w:val="ListeParagraf"/>
        <w:numPr>
          <w:ilvl w:val="0"/>
          <w:numId w:val="98"/>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İşlem öncesi faktör düzeyi %80’in üstünde olmalıdır. En azından 3 gün idame faktör desteği gerekli olacaktır. </w:t>
      </w:r>
      <w:r w:rsidRPr="007809CF">
        <w:rPr>
          <w:rFonts w:ascii="Times New Roman" w:hAnsi="Times New Roman"/>
          <w:noProof/>
          <w:sz w:val="24"/>
          <w:szCs w:val="24"/>
          <w:lang w:val="en-US"/>
        </w:rPr>
        <w:t xml:space="preserve">Biyopsi metodu lokal deneyime göre seçilmelidir. </w:t>
      </w:r>
      <w:r w:rsidRPr="00A123D4">
        <w:rPr>
          <w:rFonts w:ascii="Times New Roman" w:hAnsi="Times New Roman"/>
          <w:noProof/>
          <w:color w:val="000000"/>
          <w:sz w:val="24"/>
          <w:szCs w:val="24"/>
          <w:lang w:val="en-US"/>
        </w:rPr>
        <w:t xml:space="preserve">Trans-juguler yöntem ile kanama daha az sıklıkla izlenir. Ancak kanama riski nedeniyle karaciğer biyopsisi mutlak gerekli olduğu durumlarda yapılmalı ve bu konu mutlaka hepatolog ile yüz yüze konsülte edilmelidir. İnhibitörlü hastada ise mümkünse hiç tercih edilmemelidir. </w:t>
      </w:r>
    </w:p>
    <w:p w14:paraId="68F841E2" w14:textId="77777777" w:rsidR="00A123D4" w:rsidRPr="00F6489D" w:rsidRDefault="00A123D4" w:rsidP="00BA0DE9">
      <w:pPr>
        <w:spacing w:after="0" w:line="240" w:lineRule="auto"/>
        <w:jc w:val="both"/>
        <w:rPr>
          <w:rFonts w:ascii="Times New Roman" w:hAnsi="Times New Roman"/>
          <w:noProof/>
          <w:color w:val="000000"/>
          <w:sz w:val="24"/>
          <w:szCs w:val="24"/>
          <w:lang w:val="en-US"/>
        </w:rPr>
      </w:pPr>
    </w:p>
    <w:p w14:paraId="75124D3D" w14:textId="17046979" w:rsidR="00BA0DE9" w:rsidRPr="00A123D4" w:rsidRDefault="00BA0DE9" w:rsidP="00B22C45">
      <w:pPr>
        <w:pStyle w:val="ListeParagraf"/>
        <w:numPr>
          <w:ilvl w:val="0"/>
          <w:numId w:val="98"/>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İnhibitör negatif hastalarda; bir gecelik açlık sonrasında sabah işlemden 1 saat önce FVIII 50 IU/kg, FIX 100 IU/kg dozunda verilir. Karaciğer biyopsisi yapılır. Altı-8 saat sonra FVIII 25 IU/kg, FIX ise 50 IU/kg dozunda tekrar yapılır. Sekiz saat sonra FVIII 15 IU/kg dozunda tekrar edilir. Daha sonra 2 gün boyunca FVIII 15 IU/kg dozunda 12 saatte bir, FIX ise 50 IU/kg/gün dozunda ek 2 doz daha yapılır. FVIII eksikliğinde total 7 doz, FIX eksikliğinde total 4 doz yapılması önerilir. Hemostazın tam olarak sağlanamadığı klinik olarak düşünülüyorsa idame tedavisi süresi uzatılmalıdır. </w:t>
      </w:r>
    </w:p>
    <w:p w14:paraId="1F4F0FCA" w14:textId="77777777" w:rsidR="00A123D4" w:rsidRPr="00F6489D" w:rsidRDefault="00A123D4" w:rsidP="00BA0DE9">
      <w:pPr>
        <w:spacing w:after="0" w:line="240" w:lineRule="auto"/>
        <w:jc w:val="both"/>
        <w:rPr>
          <w:rFonts w:ascii="Times New Roman" w:hAnsi="Times New Roman"/>
          <w:strike/>
          <w:noProof/>
          <w:color w:val="000000"/>
          <w:sz w:val="24"/>
          <w:szCs w:val="24"/>
          <w:lang w:val="en-US"/>
        </w:rPr>
      </w:pPr>
    </w:p>
    <w:p w14:paraId="5A2A22E8" w14:textId="371D8124" w:rsidR="00BA0DE9" w:rsidRPr="00A123D4" w:rsidRDefault="00BA0DE9" w:rsidP="00B22C45">
      <w:pPr>
        <w:pStyle w:val="ListeParagraf"/>
        <w:numPr>
          <w:ilvl w:val="0"/>
          <w:numId w:val="98"/>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İnhibitör pozitif olgularda; eğer rFVIIa kullanılacaksa, işlem öncesi 90 μg/kg dozunda rFVIIa yapılır. İşlem sonrası her iki saatte bir aynı dozda 3 doz daha yapılır ve ilk 24 saatte 12 doza tamamlanır. Sorun yoksa önce 4 saatte bir, daha sonra 6 ve 8 saatte birlik dozlar birer gün kullanılır. rFVIIa dozu 90 μg/kg’ın altına azaltılmadan tamamlanmalıdır. Toplam kullanım süresi 7-10 günü bulabilir. </w:t>
      </w:r>
    </w:p>
    <w:p w14:paraId="01F003DF" w14:textId="77777777" w:rsidR="00A123D4" w:rsidRPr="00F6489D" w:rsidRDefault="00A123D4" w:rsidP="00BA0DE9">
      <w:pPr>
        <w:spacing w:after="0" w:line="240" w:lineRule="auto"/>
        <w:jc w:val="both"/>
        <w:rPr>
          <w:rFonts w:ascii="Times New Roman" w:hAnsi="Times New Roman"/>
          <w:noProof/>
          <w:color w:val="000000"/>
          <w:sz w:val="24"/>
          <w:szCs w:val="24"/>
          <w:lang w:val="en-US"/>
        </w:rPr>
      </w:pPr>
    </w:p>
    <w:p w14:paraId="1D8A00F7" w14:textId="6FD1218E" w:rsidR="00BA0DE9" w:rsidRPr="00A123D4" w:rsidRDefault="00BA0DE9" w:rsidP="00B22C45">
      <w:pPr>
        <w:pStyle w:val="ListeParagraf"/>
        <w:numPr>
          <w:ilvl w:val="0"/>
          <w:numId w:val="98"/>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aPCC uygulanması ile de başarılı bir şekilde hem karaciğer biyopsisi hem de majör karaciğer operasyonu yapılabilmiştir</w:t>
      </w:r>
      <w:r w:rsidRPr="00A123D4">
        <w:rPr>
          <w:rFonts w:ascii="Times New Roman" w:hAnsi="Times New Roman"/>
          <w:strike/>
          <w:noProof/>
          <w:color w:val="000000"/>
          <w:sz w:val="24"/>
          <w:szCs w:val="24"/>
          <w:lang w:val="en-US"/>
        </w:rPr>
        <w:t xml:space="preserve">. </w:t>
      </w:r>
      <w:r w:rsidRPr="00A123D4">
        <w:rPr>
          <w:rFonts w:ascii="Times New Roman" w:hAnsi="Times New Roman"/>
          <w:noProof/>
          <w:color w:val="000000"/>
          <w:sz w:val="24"/>
          <w:szCs w:val="24"/>
          <w:lang w:val="en-US"/>
        </w:rPr>
        <w:t xml:space="preserve">50-100 IU/ kg bir veya iki kez/gün dozunda uygulama ile başarılı cerrahi işlemler yapılabilmektedir. Kullanım süresi ise olguya göre değişmekle birlikte 3 günün altında olmamalıdır. </w:t>
      </w:r>
    </w:p>
    <w:p w14:paraId="4501307C" w14:textId="77777777" w:rsidR="00A123D4" w:rsidRPr="00F6489D" w:rsidRDefault="00A123D4" w:rsidP="00BA0DE9">
      <w:pPr>
        <w:spacing w:after="0" w:line="240" w:lineRule="auto"/>
        <w:jc w:val="both"/>
        <w:rPr>
          <w:rFonts w:ascii="Times New Roman" w:hAnsi="Times New Roman"/>
          <w:noProof/>
          <w:color w:val="000000"/>
          <w:sz w:val="24"/>
          <w:szCs w:val="24"/>
          <w:lang w:val="en-US"/>
        </w:rPr>
      </w:pPr>
    </w:p>
    <w:p w14:paraId="5253BFAC" w14:textId="59ADE52E" w:rsidR="00BA0DE9" w:rsidRPr="00A123D4" w:rsidRDefault="00BA0DE9" w:rsidP="00B22C45">
      <w:pPr>
        <w:pStyle w:val="ListeParagraf"/>
        <w:numPr>
          <w:ilvl w:val="0"/>
          <w:numId w:val="98"/>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İnhibitörlü hastalarda hastane laboratuvar izlemleri sırasında hemogram ve D-Dimer testlerinin günlük olarak yapılması tavsiye edilir. Merkezde tromboelastografi testi yapma imkânı varsa mutlaka kullanılmalıdır, doz ayarlamaları için destek olacaktır. </w:t>
      </w:r>
    </w:p>
    <w:p w14:paraId="7F3DF145" w14:textId="77777777" w:rsidR="00A123D4" w:rsidRPr="00F6489D" w:rsidRDefault="00A123D4" w:rsidP="00BA0DE9">
      <w:pPr>
        <w:spacing w:after="0" w:line="240" w:lineRule="auto"/>
        <w:jc w:val="both"/>
        <w:rPr>
          <w:rFonts w:ascii="Times New Roman" w:hAnsi="Times New Roman"/>
          <w:noProof/>
          <w:color w:val="000000"/>
          <w:sz w:val="24"/>
          <w:szCs w:val="24"/>
          <w:lang w:val="en-US"/>
        </w:rPr>
      </w:pPr>
    </w:p>
    <w:p w14:paraId="71ED0F4F" w14:textId="6DDFC753" w:rsidR="00BA0DE9" w:rsidRPr="00A123D4" w:rsidRDefault="00BA0DE9" w:rsidP="00B22C45">
      <w:pPr>
        <w:pStyle w:val="ListeParagraf"/>
        <w:numPr>
          <w:ilvl w:val="1"/>
          <w:numId w:val="78"/>
        </w:numPr>
        <w:spacing w:after="0" w:line="240" w:lineRule="auto"/>
        <w:jc w:val="both"/>
        <w:rPr>
          <w:rFonts w:ascii="Times New Roman" w:hAnsi="Times New Roman"/>
          <w:noProof/>
          <w:color w:val="000000"/>
          <w:sz w:val="24"/>
          <w:szCs w:val="24"/>
          <w:lang w:val="en-US"/>
        </w:rPr>
      </w:pPr>
      <w:r w:rsidRPr="00A123D4">
        <w:rPr>
          <w:rFonts w:ascii="Times New Roman" w:hAnsi="Times New Roman"/>
          <w:b/>
          <w:noProof/>
          <w:color w:val="000000"/>
          <w:sz w:val="24"/>
          <w:szCs w:val="24"/>
          <w:lang w:val="en-US"/>
        </w:rPr>
        <w:t xml:space="preserve">Santral Venöz Kateter Takılması </w:t>
      </w:r>
    </w:p>
    <w:p w14:paraId="3CEEB19D" w14:textId="77777777" w:rsidR="00A123D4" w:rsidRPr="00A123D4" w:rsidRDefault="00A123D4" w:rsidP="00A123D4">
      <w:pPr>
        <w:pStyle w:val="ListeParagraf"/>
        <w:spacing w:after="0" w:line="240" w:lineRule="auto"/>
        <w:ind w:left="1440"/>
        <w:jc w:val="both"/>
        <w:rPr>
          <w:rFonts w:ascii="Times New Roman" w:hAnsi="Times New Roman"/>
          <w:noProof/>
          <w:color w:val="000000"/>
          <w:sz w:val="24"/>
          <w:szCs w:val="24"/>
          <w:lang w:val="en-US"/>
        </w:rPr>
      </w:pPr>
    </w:p>
    <w:p w14:paraId="2E714422" w14:textId="2C20B49F" w:rsidR="00BA0DE9" w:rsidRDefault="00BA0DE9" w:rsidP="00B22C45">
      <w:pPr>
        <w:pStyle w:val="ListeParagraf"/>
        <w:numPr>
          <w:ilvl w:val="0"/>
          <w:numId w:val="99"/>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Girişim öncesi faktör düzeyi %80’lerin üstünde tutulmalı ve girişim sonrası 1-3 gün faktör infüzyonu yapılmalıdır. İnhibitörlü hastalardaki küçük cerrahi girişim önerileri geçerlidir. </w:t>
      </w:r>
    </w:p>
    <w:p w14:paraId="7DBDF067" w14:textId="77777777" w:rsidR="00A123D4" w:rsidRPr="00A123D4" w:rsidRDefault="00A123D4" w:rsidP="00A123D4">
      <w:pPr>
        <w:pStyle w:val="ListeParagraf"/>
        <w:spacing w:after="0" w:line="240" w:lineRule="auto"/>
        <w:jc w:val="both"/>
        <w:rPr>
          <w:rFonts w:ascii="Times New Roman" w:hAnsi="Times New Roman"/>
          <w:noProof/>
          <w:color w:val="000000"/>
          <w:sz w:val="24"/>
          <w:szCs w:val="24"/>
          <w:lang w:val="en-US"/>
        </w:rPr>
      </w:pPr>
    </w:p>
    <w:p w14:paraId="4A4F9EB3" w14:textId="122AFFEC" w:rsidR="00BA0DE9" w:rsidRDefault="00BA0DE9" w:rsidP="00B22C45">
      <w:pPr>
        <w:pStyle w:val="ListeParagraf"/>
        <w:numPr>
          <w:ilvl w:val="1"/>
          <w:numId w:val="78"/>
        </w:numPr>
        <w:spacing w:after="0" w:line="240" w:lineRule="auto"/>
        <w:jc w:val="both"/>
        <w:rPr>
          <w:rFonts w:ascii="Times New Roman" w:hAnsi="Times New Roman"/>
          <w:b/>
          <w:noProof/>
          <w:color w:val="000000"/>
          <w:sz w:val="24"/>
          <w:szCs w:val="24"/>
          <w:lang w:val="en-US"/>
        </w:rPr>
      </w:pPr>
      <w:r w:rsidRPr="00A123D4">
        <w:rPr>
          <w:rFonts w:ascii="Times New Roman" w:hAnsi="Times New Roman"/>
          <w:b/>
          <w:noProof/>
          <w:color w:val="000000"/>
          <w:sz w:val="24"/>
          <w:szCs w:val="24"/>
          <w:lang w:val="en-US"/>
        </w:rPr>
        <w:t xml:space="preserve">HCV ve HIV enfeksiyonlu olgularda cerrahi </w:t>
      </w:r>
    </w:p>
    <w:p w14:paraId="16A8C49F" w14:textId="77777777" w:rsidR="00A123D4" w:rsidRPr="00A123D4" w:rsidRDefault="00A123D4" w:rsidP="00A123D4">
      <w:pPr>
        <w:pStyle w:val="ListeParagraf"/>
        <w:spacing w:after="0" w:line="240" w:lineRule="auto"/>
        <w:ind w:left="1440"/>
        <w:jc w:val="both"/>
        <w:rPr>
          <w:rFonts w:ascii="Times New Roman" w:hAnsi="Times New Roman"/>
          <w:b/>
          <w:noProof/>
          <w:color w:val="000000"/>
          <w:sz w:val="24"/>
          <w:szCs w:val="24"/>
          <w:lang w:val="en-US"/>
        </w:rPr>
      </w:pPr>
    </w:p>
    <w:p w14:paraId="6B880467" w14:textId="638BD0F7" w:rsidR="00BA0DE9" w:rsidRPr="00A123D4" w:rsidRDefault="00BA0DE9" w:rsidP="00B22C45">
      <w:pPr>
        <w:pStyle w:val="ListeParagraf"/>
        <w:numPr>
          <w:ilvl w:val="0"/>
          <w:numId w:val="99"/>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İnsan immün yetersizlik virüsü (HIV) ile enfekte olan hastaların immün sistemleri baskılandığından cerrahi sonrası enfeksiyon riski yüksektir. Ayrıca, hastanın izleminde kullanılan antiviral ilaçların çeşitli yan etkileri oluşabilir. İlaç düzeylerinin izlemi ile dozaj düzeltmeleri gerekebilir. </w:t>
      </w:r>
    </w:p>
    <w:p w14:paraId="05DC7F55" w14:textId="77777777" w:rsidR="00A123D4" w:rsidRPr="00F6489D" w:rsidRDefault="00A123D4" w:rsidP="00BA0DE9">
      <w:pPr>
        <w:spacing w:after="0" w:line="240" w:lineRule="auto"/>
        <w:jc w:val="both"/>
        <w:rPr>
          <w:rFonts w:ascii="Times New Roman" w:hAnsi="Times New Roman"/>
          <w:noProof/>
          <w:color w:val="000000"/>
          <w:sz w:val="24"/>
          <w:szCs w:val="24"/>
          <w:lang w:val="en-US"/>
        </w:rPr>
      </w:pPr>
    </w:p>
    <w:p w14:paraId="5DE96698" w14:textId="77777777" w:rsidR="00A123D4" w:rsidRPr="00A123D4" w:rsidRDefault="00BA0DE9" w:rsidP="00B22C45">
      <w:pPr>
        <w:pStyle w:val="ListeParagraf"/>
        <w:numPr>
          <w:ilvl w:val="0"/>
          <w:numId w:val="99"/>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Cerrahi müdahaleler, HCV ile enfekte olan hastalarda karaciğer işlevlerinin tümü veya birkaçı bozulduğu için ek riskler oluşturur. Cerrahi girişimlerin orta derecede hepatitli hastalarda güvenle yapıldığı bildirilmiştir. Fakat şiddetli kronik hepatitli hastalarda karaciğerde kan akımı ve dolaşımda çeşitli değişiklikler oluştuğu için risk artmıştır. </w:t>
      </w:r>
    </w:p>
    <w:p w14:paraId="678CA316" w14:textId="77777777" w:rsidR="00A123D4" w:rsidRDefault="00A123D4" w:rsidP="00BA0DE9">
      <w:pPr>
        <w:spacing w:after="0" w:line="240" w:lineRule="auto"/>
        <w:jc w:val="both"/>
        <w:rPr>
          <w:rFonts w:ascii="Times New Roman" w:hAnsi="Times New Roman"/>
          <w:noProof/>
          <w:color w:val="000000"/>
          <w:sz w:val="24"/>
          <w:szCs w:val="24"/>
          <w:lang w:val="en-US"/>
        </w:rPr>
      </w:pPr>
    </w:p>
    <w:p w14:paraId="5C1DD947" w14:textId="195961C7" w:rsidR="00BA0DE9" w:rsidRPr="00A123D4" w:rsidRDefault="00BA0DE9" w:rsidP="00B22C45">
      <w:pPr>
        <w:pStyle w:val="ListeParagraf"/>
        <w:numPr>
          <w:ilvl w:val="0"/>
          <w:numId w:val="99"/>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Cerrahi-anestezi birlikteliği ve kullanılan ilaçlar, ilaçların vücuttan atılımı, değişimi ve kanama kontrolündeki özellikleri nedeni ile dikkatle kullanılmalıdır.</w:t>
      </w:r>
    </w:p>
    <w:p w14:paraId="1508E085" w14:textId="77777777" w:rsidR="00A123D4" w:rsidRPr="00F6489D" w:rsidRDefault="00A123D4" w:rsidP="00BA0DE9">
      <w:pPr>
        <w:spacing w:after="0" w:line="240" w:lineRule="auto"/>
        <w:jc w:val="both"/>
        <w:rPr>
          <w:rFonts w:ascii="Times New Roman" w:hAnsi="Times New Roman"/>
          <w:noProof/>
          <w:color w:val="000000"/>
          <w:sz w:val="24"/>
          <w:szCs w:val="24"/>
          <w:lang w:val="en-US"/>
        </w:rPr>
      </w:pPr>
    </w:p>
    <w:p w14:paraId="00256E5C" w14:textId="4E0F1978" w:rsidR="00BA0DE9" w:rsidRPr="00A123D4" w:rsidRDefault="00BA0DE9" w:rsidP="00B22C45">
      <w:pPr>
        <w:pStyle w:val="ListeParagraf"/>
        <w:numPr>
          <w:ilvl w:val="1"/>
          <w:numId w:val="78"/>
        </w:numPr>
        <w:spacing w:after="0" w:line="240" w:lineRule="auto"/>
        <w:jc w:val="both"/>
        <w:rPr>
          <w:rFonts w:ascii="Times New Roman" w:hAnsi="Times New Roman"/>
          <w:b/>
          <w:noProof/>
          <w:color w:val="000000"/>
          <w:sz w:val="24"/>
          <w:szCs w:val="24"/>
          <w:lang w:val="en-US"/>
        </w:rPr>
      </w:pPr>
      <w:r w:rsidRPr="00A123D4">
        <w:rPr>
          <w:rFonts w:ascii="Times New Roman" w:hAnsi="Times New Roman"/>
          <w:b/>
          <w:noProof/>
          <w:color w:val="000000"/>
          <w:sz w:val="24"/>
          <w:szCs w:val="24"/>
          <w:lang w:val="en-US"/>
        </w:rPr>
        <w:t>Sünnet</w:t>
      </w:r>
    </w:p>
    <w:p w14:paraId="04805C7D" w14:textId="77777777" w:rsidR="00A123D4" w:rsidRDefault="00A123D4" w:rsidP="00BA0DE9">
      <w:pPr>
        <w:spacing w:after="0" w:line="240" w:lineRule="auto"/>
        <w:jc w:val="both"/>
        <w:rPr>
          <w:rFonts w:ascii="Times New Roman" w:hAnsi="Times New Roman"/>
          <w:noProof/>
          <w:color w:val="000000"/>
          <w:sz w:val="24"/>
          <w:szCs w:val="24"/>
          <w:lang w:val="en-US"/>
        </w:rPr>
      </w:pPr>
    </w:p>
    <w:p w14:paraId="370772AC" w14:textId="3450E304" w:rsidR="00BA0DE9" w:rsidRPr="00A123D4" w:rsidRDefault="00BA0DE9" w:rsidP="00B22C45">
      <w:pPr>
        <w:pStyle w:val="ListeParagraf"/>
        <w:numPr>
          <w:ilvl w:val="0"/>
          <w:numId w:val="100"/>
        </w:numPr>
        <w:spacing w:after="0" w:line="240" w:lineRule="auto"/>
        <w:jc w:val="both"/>
        <w:rPr>
          <w:rFonts w:ascii="Times New Roman" w:hAnsi="Times New Roman"/>
          <w:noProof/>
          <w:color w:val="000000"/>
          <w:sz w:val="24"/>
          <w:szCs w:val="24"/>
          <w:lang w:val="en-US"/>
        </w:rPr>
      </w:pPr>
      <w:r w:rsidRPr="00A123D4">
        <w:rPr>
          <w:rFonts w:ascii="Times New Roman" w:hAnsi="Times New Roman"/>
          <w:noProof/>
          <w:color w:val="000000"/>
          <w:sz w:val="24"/>
          <w:szCs w:val="24"/>
          <w:lang w:val="en-US"/>
        </w:rPr>
        <w:t xml:space="preserve">Hemofilik bireylerin sünnet işlemleri konusunda ülkemizde dünyanın pek çok ülkesinden daha fazla deneyim bulunmaktadır. Günümüzde faktör tedavisi, kanamayı azaltıcı cerrahi teknikler, antifibrinolitik ajanlar ve lokal hemostatik ilaçların beraber kullanımı ile başarılı şekilde yapılmaktadır. </w:t>
      </w:r>
    </w:p>
    <w:p w14:paraId="1E21E2CD" w14:textId="77777777" w:rsidR="00A123D4" w:rsidRPr="00F6489D" w:rsidRDefault="00A123D4" w:rsidP="00BA0DE9">
      <w:pPr>
        <w:spacing w:after="0" w:line="240" w:lineRule="auto"/>
        <w:jc w:val="both"/>
        <w:rPr>
          <w:rFonts w:ascii="Times New Roman" w:hAnsi="Times New Roman"/>
          <w:noProof/>
          <w:color w:val="000000"/>
          <w:sz w:val="24"/>
          <w:szCs w:val="24"/>
          <w:lang w:val="en-US"/>
        </w:rPr>
      </w:pPr>
    </w:p>
    <w:p w14:paraId="33C7139E" w14:textId="77777777" w:rsidR="00BA0DE9" w:rsidRPr="00F6489D" w:rsidRDefault="00BA0DE9" w:rsidP="00A123D4">
      <w:pPr>
        <w:spacing w:after="0" w:line="240" w:lineRule="auto"/>
        <w:ind w:left="360"/>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1) Sünnet işlemi elektif cerrahi işlem olarak, deneyimli cerrahın, hematoloji ekibinin ve koagülasyon faktörlerine yeterli erişimin olduğu merkezlerde yapılmalıdır. İşlemden 1-30 gün önce tüm hastalara inhibitör taraması yapılmalıdır. </w:t>
      </w:r>
    </w:p>
    <w:p w14:paraId="7748622C" w14:textId="77777777" w:rsidR="00BA0DE9" w:rsidRPr="00F6489D" w:rsidRDefault="00BA0DE9" w:rsidP="00A123D4">
      <w:pPr>
        <w:spacing w:after="0" w:line="240" w:lineRule="auto"/>
        <w:ind w:left="360"/>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2) İşlemden bir gün önce 15 mg/kg/doz x3 dozda traneksamik asit oral olarak başlanması ve sünnet sonrası 7-10 gün devam etmesi önerilir. </w:t>
      </w:r>
    </w:p>
    <w:p w14:paraId="2EEB20A8" w14:textId="77777777" w:rsidR="00BA0DE9" w:rsidRPr="00F6489D" w:rsidRDefault="00BA0DE9" w:rsidP="00A123D4">
      <w:pPr>
        <w:spacing w:after="0" w:line="240" w:lineRule="auto"/>
        <w:ind w:firstLine="360"/>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3) İşlem öncesi faktör düzeylerinin 80-100 IU/dl’ye çıkartılması önerilir. </w:t>
      </w:r>
    </w:p>
    <w:p w14:paraId="0D508B73" w14:textId="77777777" w:rsidR="00BA0DE9" w:rsidRPr="00F6489D" w:rsidRDefault="00BA0DE9" w:rsidP="00A123D4">
      <w:pPr>
        <w:spacing w:after="0" w:line="240" w:lineRule="auto"/>
        <w:ind w:left="360"/>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4) Sünnet sırasında fibrin yapıştırıcının topikal kullanımı, hemostatik kontrolü kolaylaştırması bakımından önerilir. </w:t>
      </w:r>
    </w:p>
    <w:p w14:paraId="66027A04" w14:textId="77777777" w:rsidR="00BA0DE9" w:rsidRPr="00F6489D" w:rsidRDefault="00BA0DE9" w:rsidP="00A123D4">
      <w:pPr>
        <w:spacing w:after="0" w:line="240" w:lineRule="auto"/>
        <w:ind w:left="360"/>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5) Dünya Hemofili Federasyonu ilk 3 gün faktör düzeyinin ≥50 IU/dl, 4-8 gün arasında ise ≥30 IU/dl olarak hedeflenmesini önermektedir. </w:t>
      </w:r>
    </w:p>
    <w:p w14:paraId="080FD0FC" w14:textId="77777777" w:rsidR="00BA0DE9" w:rsidRPr="00F6489D" w:rsidRDefault="00BA0DE9" w:rsidP="00A123D4">
      <w:pPr>
        <w:spacing w:after="0" w:line="240" w:lineRule="auto"/>
        <w:ind w:firstLine="360"/>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6) İntraoperatif olarak tüm kanama önlemleri alınmalıdır. </w:t>
      </w:r>
    </w:p>
    <w:p w14:paraId="61D10BBE" w14:textId="77777777" w:rsidR="00BA0DE9" w:rsidRPr="00F6489D" w:rsidRDefault="00BA0DE9" w:rsidP="00A123D4">
      <w:pPr>
        <w:spacing w:after="0" w:line="240" w:lineRule="auto"/>
        <w:ind w:left="360"/>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7) Ülkemizde başarı ile uygulanan protokollerden ‘İzmir Protokolü’nde, işlem öncesi faktör düzeyi 90-100 IU/dl’ye çıkartıldıktan sonra, 12 saatte bir faktör infüzyonu ile ilk 24 saatte faktör düzeyi 90-100 IU/dl, ikinci 24 saatte ise 50-60 IU/dl arasında tutulmaktadır (Toplam 5 doz faktör uygulanmaktadır). Klinik izlem sırasında kanamanın devamı olması durumunda ek doz yapılmaktadır. Son doz hastanın pansumanı çıkartılmadan hemen önce uygulanmakta, 1 hafta sonra poliklinik kontrolü önerilmektedir. Bu protokolde faktör tedavisine ek olarak traneksamik asit ve fibrin yapıştırıcı da kullanılmaktadır. </w:t>
      </w:r>
    </w:p>
    <w:p w14:paraId="2BBC5AB5" w14:textId="77777777" w:rsidR="00BA0DE9" w:rsidRPr="00F6489D" w:rsidRDefault="00BA0DE9" w:rsidP="00A123D4">
      <w:pPr>
        <w:spacing w:after="0" w:line="240" w:lineRule="auto"/>
        <w:ind w:left="360"/>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8) Hemofili hastalarının sünnet girişiminde, kendiliğinden rezorbe olan dikişler kullanıldığından, dikiş alınmasına gerek yoktur, bu nedenle ek faktör kullanımı gerekmez. </w:t>
      </w:r>
    </w:p>
    <w:p w14:paraId="73F08DB2" w14:textId="77777777" w:rsidR="00BA0DE9" w:rsidRPr="00F6489D" w:rsidRDefault="00BA0DE9" w:rsidP="00A123D4">
      <w:pPr>
        <w:spacing w:after="0" w:line="240" w:lineRule="auto"/>
        <w:ind w:left="360"/>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9) İleri yaşlarda sünnet yapılan hastalarda penis ereksiyonu durumunda kanama olabileceğinden, sedasyon sağlayıcı uygun bir ilaç tedaviye bir gün önceden eklenmeli ve yara iyileşmesi sağlanana kadar devam edilmelidir. </w:t>
      </w:r>
    </w:p>
    <w:p w14:paraId="6E78CB7D" w14:textId="77777777" w:rsidR="00BA0DE9" w:rsidRPr="00F6489D" w:rsidRDefault="00BA0DE9" w:rsidP="00A123D4">
      <w:pPr>
        <w:spacing w:after="0" w:line="240" w:lineRule="auto"/>
        <w:ind w:left="360"/>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10) Sünnet sonrası inatçı kanaması olan hastalarda, vasküler kaynaklı kanamalar ve trombosit bozuklukları dahil olmak üzere diğer durumlar da dikkatle araştırılmalı, yardımcı ve destekleyici tedaviler (transfüzyon, topikal ajanların uygulanması gibi lokal önlemler) kullanılmalıdır.</w:t>
      </w:r>
    </w:p>
    <w:p w14:paraId="77056A0E" w14:textId="77777777" w:rsidR="00A123D4" w:rsidRDefault="00A123D4" w:rsidP="00BA0DE9">
      <w:pPr>
        <w:spacing w:after="0" w:line="240" w:lineRule="auto"/>
        <w:jc w:val="both"/>
        <w:rPr>
          <w:rFonts w:ascii="Times New Roman" w:hAnsi="Times New Roman"/>
          <w:b/>
          <w:noProof/>
          <w:color w:val="000000"/>
          <w:sz w:val="24"/>
          <w:szCs w:val="24"/>
          <w:lang w:val="en-US"/>
        </w:rPr>
      </w:pPr>
    </w:p>
    <w:p w14:paraId="0A49349D" w14:textId="4CCCDBFB" w:rsidR="00BA0DE9" w:rsidRPr="00A123D4" w:rsidRDefault="00BA0DE9" w:rsidP="00B22C45">
      <w:pPr>
        <w:pStyle w:val="ListeParagraf"/>
        <w:numPr>
          <w:ilvl w:val="1"/>
          <w:numId w:val="78"/>
        </w:numPr>
        <w:spacing w:after="0" w:line="240" w:lineRule="auto"/>
        <w:jc w:val="both"/>
        <w:rPr>
          <w:rFonts w:ascii="Times New Roman" w:hAnsi="Times New Roman"/>
          <w:noProof/>
          <w:color w:val="000000"/>
          <w:sz w:val="24"/>
          <w:szCs w:val="24"/>
          <w:lang w:val="en-US"/>
        </w:rPr>
      </w:pPr>
      <w:r w:rsidRPr="00A123D4">
        <w:rPr>
          <w:rFonts w:ascii="Times New Roman" w:hAnsi="Times New Roman"/>
          <w:b/>
          <w:noProof/>
          <w:color w:val="000000"/>
          <w:sz w:val="24"/>
          <w:szCs w:val="24"/>
          <w:lang w:val="en-US"/>
        </w:rPr>
        <w:t>Hemofili Taşıyıcısı Olan Kadınlardaki Sorunlar</w:t>
      </w:r>
      <w:r w:rsidR="00A123D4">
        <w:rPr>
          <w:rFonts w:ascii="Times New Roman" w:hAnsi="Times New Roman"/>
          <w:noProof/>
          <w:color w:val="000000"/>
          <w:sz w:val="24"/>
          <w:szCs w:val="24"/>
          <w:lang w:val="en-US"/>
        </w:rPr>
        <w:t xml:space="preserve">: </w:t>
      </w:r>
      <w:r w:rsidRPr="00A123D4">
        <w:rPr>
          <w:rFonts w:ascii="Times New Roman" w:hAnsi="Times New Roman"/>
          <w:b/>
          <w:noProof/>
          <w:color w:val="000000"/>
          <w:sz w:val="24"/>
          <w:szCs w:val="24"/>
          <w:lang w:val="en-US"/>
        </w:rPr>
        <w:t>Hemofili Taşıyıcısının İzlemi ve Hemofilik Yenidoğana Yaklaşım</w:t>
      </w:r>
    </w:p>
    <w:p w14:paraId="596011E2" w14:textId="77777777" w:rsidR="00D128C1" w:rsidRDefault="00D128C1" w:rsidP="00BA0DE9">
      <w:pPr>
        <w:spacing w:after="0" w:line="240" w:lineRule="auto"/>
        <w:jc w:val="both"/>
        <w:rPr>
          <w:rFonts w:ascii="Times New Roman" w:hAnsi="Times New Roman"/>
          <w:noProof/>
          <w:color w:val="000000"/>
          <w:sz w:val="24"/>
          <w:szCs w:val="24"/>
          <w:lang w:val="en-US"/>
        </w:rPr>
      </w:pPr>
    </w:p>
    <w:p w14:paraId="3605386B" w14:textId="167CA598" w:rsidR="00D128C1" w:rsidRPr="00D128C1" w:rsidRDefault="00BA0DE9" w:rsidP="00B22C45">
      <w:pPr>
        <w:pStyle w:val="ListeParagraf"/>
        <w:numPr>
          <w:ilvl w:val="0"/>
          <w:numId w:val="100"/>
        </w:numPr>
        <w:spacing w:after="0" w:line="240" w:lineRule="auto"/>
        <w:jc w:val="both"/>
        <w:rPr>
          <w:rFonts w:ascii="Times New Roman" w:hAnsi="Times New Roman"/>
          <w:noProof/>
          <w:color w:val="000000"/>
          <w:sz w:val="24"/>
          <w:szCs w:val="24"/>
          <w:lang w:val="en-US"/>
        </w:rPr>
      </w:pPr>
      <w:r w:rsidRPr="00D128C1">
        <w:rPr>
          <w:rFonts w:ascii="Times New Roman" w:hAnsi="Times New Roman"/>
          <w:noProof/>
          <w:color w:val="000000"/>
          <w:sz w:val="24"/>
          <w:szCs w:val="24"/>
          <w:lang w:val="en-US"/>
        </w:rPr>
        <w:t xml:space="preserve">Hemofili taşıyıcısı kadınlarda özellikle peripartum dönemde gerçekleşen kanamalar önemli bir sorundur. </w:t>
      </w:r>
    </w:p>
    <w:p w14:paraId="46E9719D" w14:textId="77777777" w:rsidR="00D128C1" w:rsidRDefault="00D128C1" w:rsidP="00BA0DE9">
      <w:pPr>
        <w:spacing w:after="0" w:line="240" w:lineRule="auto"/>
        <w:jc w:val="both"/>
        <w:rPr>
          <w:rFonts w:ascii="Times New Roman" w:hAnsi="Times New Roman"/>
          <w:noProof/>
          <w:color w:val="000000"/>
          <w:sz w:val="24"/>
          <w:szCs w:val="24"/>
          <w:lang w:val="en-US"/>
        </w:rPr>
      </w:pPr>
    </w:p>
    <w:p w14:paraId="35742B53" w14:textId="015224E9" w:rsidR="00BA0DE9" w:rsidRPr="00D128C1" w:rsidRDefault="00BA0DE9" w:rsidP="00B22C45">
      <w:pPr>
        <w:pStyle w:val="ListeParagraf"/>
        <w:numPr>
          <w:ilvl w:val="0"/>
          <w:numId w:val="100"/>
        </w:numPr>
        <w:spacing w:after="0" w:line="240" w:lineRule="auto"/>
        <w:jc w:val="both"/>
        <w:rPr>
          <w:rFonts w:ascii="Times New Roman" w:hAnsi="Times New Roman"/>
          <w:noProof/>
          <w:color w:val="000000"/>
          <w:sz w:val="24"/>
          <w:szCs w:val="24"/>
          <w:lang w:val="en-US"/>
        </w:rPr>
      </w:pPr>
      <w:r w:rsidRPr="00D128C1">
        <w:rPr>
          <w:rFonts w:ascii="Times New Roman" w:hAnsi="Times New Roman"/>
          <w:noProof/>
          <w:color w:val="000000"/>
          <w:sz w:val="24"/>
          <w:szCs w:val="24"/>
          <w:lang w:val="en-US"/>
        </w:rPr>
        <w:t>Taşıyıcıların gebelik öncesi belirlenmesi hem anne hem de bebeğe doğru müdahelerin yapılması açısından önemlidir.</w:t>
      </w:r>
    </w:p>
    <w:p w14:paraId="475EAF6C" w14:textId="77777777" w:rsidR="00D128C1" w:rsidRPr="00F6489D" w:rsidRDefault="00D128C1" w:rsidP="00BA0DE9">
      <w:pPr>
        <w:spacing w:after="0" w:line="240" w:lineRule="auto"/>
        <w:jc w:val="both"/>
        <w:rPr>
          <w:rFonts w:ascii="Times New Roman" w:hAnsi="Times New Roman"/>
          <w:noProof/>
          <w:color w:val="000000"/>
          <w:sz w:val="24"/>
          <w:szCs w:val="24"/>
          <w:lang w:val="en-US"/>
        </w:rPr>
      </w:pPr>
    </w:p>
    <w:p w14:paraId="044CF409" w14:textId="367DA575" w:rsidR="00BA0DE9" w:rsidRPr="00D128C1" w:rsidRDefault="00BA0DE9" w:rsidP="00B22C45">
      <w:pPr>
        <w:pStyle w:val="ListeParagraf"/>
        <w:numPr>
          <w:ilvl w:val="0"/>
          <w:numId w:val="100"/>
        </w:numPr>
        <w:spacing w:after="0" w:line="240" w:lineRule="auto"/>
        <w:jc w:val="both"/>
        <w:rPr>
          <w:rFonts w:ascii="Times New Roman" w:hAnsi="Times New Roman"/>
          <w:noProof/>
          <w:color w:val="000000"/>
          <w:sz w:val="24"/>
          <w:szCs w:val="24"/>
          <w:lang w:val="en-US"/>
        </w:rPr>
      </w:pPr>
      <w:r w:rsidRPr="00D128C1">
        <w:rPr>
          <w:rFonts w:ascii="Times New Roman" w:hAnsi="Times New Roman"/>
          <w:noProof/>
          <w:color w:val="000000"/>
          <w:sz w:val="24"/>
          <w:szCs w:val="24"/>
          <w:lang w:val="en-US"/>
        </w:rPr>
        <w:t>Hemofili taşıyıcılarında FVIII/FIX düzeyleri üçüncü trimesterde değerlendirilmelidir.</w:t>
      </w:r>
      <w:r w:rsidR="00D128C1">
        <w:rPr>
          <w:rFonts w:ascii="Times New Roman" w:hAnsi="Times New Roman"/>
          <w:noProof/>
          <w:color w:val="000000"/>
          <w:sz w:val="24"/>
          <w:szCs w:val="24"/>
          <w:lang w:val="en-US"/>
        </w:rPr>
        <w:t xml:space="preserve"> </w:t>
      </w:r>
      <w:r w:rsidRPr="00D128C1">
        <w:rPr>
          <w:rFonts w:ascii="Times New Roman" w:hAnsi="Times New Roman"/>
          <w:noProof/>
          <w:color w:val="000000"/>
          <w:sz w:val="24"/>
          <w:szCs w:val="24"/>
          <w:lang w:val="en-US"/>
        </w:rPr>
        <w:t>Prenatal genetik danışma, genetik bölümünde anlatılmıştır.</w:t>
      </w:r>
    </w:p>
    <w:p w14:paraId="332532FF" w14:textId="77777777" w:rsidR="00D128C1" w:rsidRPr="00F6489D" w:rsidRDefault="00D128C1" w:rsidP="00BA0DE9">
      <w:pPr>
        <w:spacing w:after="0" w:line="240" w:lineRule="auto"/>
        <w:jc w:val="both"/>
        <w:rPr>
          <w:rFonts w:ascii="Times New Roman" w:hAnsi="Times New Roman"/>
          <w:noProof/>
          <w:color w:val="000000"/>
          <w:sz w:val="24"/>
          <w:szCs w:val="24"/>
          <w:lang w:val="en-US"/>
        </w:rPr>
      </w:pPr>
    </w:p>
    <w:p w14:paraId="71D99D00" w14:textId="691AF236" w:rsidR="00BA0DE9" w:rsidRDefault="00BA0DE9" w:rsidP="00B22C45">
      <w:pPr>
        <w:pStyle w:val="ListeParagraf"/>
        <w:numPr>
          <w:ilvl w:val="0"/>
          <w:numId w:val="100"/>
        </w:numPr>
        <w:spacing w:after="0" w:line="240" w:lineRule="auto"/>
        <w:jc w:val="both"/>
        <w:rPr>
          <w:rFonts w:ascii="Times New Roman" w:hAnsi="Times New Roman"/>
          <w:noProof/>
          <w:color w:val="000000"/>
          <w:sz w:val="24"/>
          <w:szCs w:val="24"/>
          <w:lang w:val="en-US"/>
        </w:rPr>
      </w:pPr>
      <w:r w:rsidRPr="00D128C1">
        <w:rPr>
          <w:rFonts w:ascii="Times New Roman" w:hAnsi="Times New Roman"/>
          <w:i/>
          <w:noProof/>
          <w:color w:val="000000"/>
          <w:sz w:val="24"/>
          <w:szCs w:val="24"/>
          <w:lang w:val="en-US"/>
        </w:rPr>
        <w:t>Doğum yönetimi ve doğum sonrası izlem</w:t>
      </w:r>
      <w:r w:rsidR="00D128C1" w:rsidRPr="00D128C1">
        <w:rPr>
          <w:rFonts w:ascii="Times New Roman" w:hAnsi="Times New Roman"/>
          <w:i/>
          <w:noProof/>
          <w:color w:val="000000"/>
          <w:sz w:val="24"/>
          <w:szCs w:val="24"/>
          <w:lang w:val="en-US"/>
        </w:rPr>
        <w:t xml:space="preserve">: </w:t>
      </w:r>
      <w:r w:rsidRPr="00D128C1">
        <w:rPr>
          <w:rFonts w:ascii="Times New Roman" w:hAnsi="Times New Roman"/>
          <w:noProof/>
          <w:color w:val="000000"/>
          <w:sz w:val="24"/>
          <w:szCs w:val="24"/>
          <w:lang w:val="en-US"/>
        </w:rPr>
        <w:t>Doğumun hemofili konusunda deneyimli bir hematoloğun olduğu hastanede yapılması önerilir. Doğum yöntemi (vajinal veya sezaryen) obstetrik endikasyonlara göre belirlenir. Doğum yöntemi ne olursa olsun travmatik olmamasına özen gösterilmelidir. Yardımcı alet (forseps, vakum gibi) kullanımından kesinlikle kaçınılmalıdır. Faktör düzeyi, normal doğum sırasında ve sonrasında 3 gün; sezaryen doğumda ve sonrasında 5 gün süre ile 50 IU/dl’nin üzerinde tutulmalıdır. FVIII düzeyi doğum sonrası 2. haftanın sonunda gebelik öncesi düzeyine düşeceği için kanama açısından dikkatli olunmalıdır. Düşük gelişmesi durumunda faktör yerine koyma tedavisi, hemofilide cerrahiye hazırlık ilkelerine göre yapılmalıdır.</w:t>
      </w:r>
      <w:r w:rsidR="00D128C1">
        <w:rPr>
          <w:rFonts w:ascii="Times New Roman" w:hAnsi="Times New Roman"/>
          <w:noProof/>
          <w:color w:val="000000"/>
          <w:sz w:val="24"/>
          <w:szCs w:val="24"/>
          <w:lang w:val="en-US"/>
        </w:rPr>
        <w:t xml:space="preserve"> </w:t>
      </w:r>
      <w:r w:rsidRPr="00D128C1">
        <w:rPr>
          <w:rFonts w:ascii="Times New Roman" w:hAnsi="Times New Roman"/>
          <w:noProof/>
          <w:color w:val="000000"/>
          <w:sz w:val="24"/>
          <w:szCs w:val="24"/>
          <w:lang w:val="en-US"/>
        </w:rPr>
        <w:t>Hemofili taşıyıcılarında peripartum hedeflenmesi gereken minimum faktör düzeyi 50 IU/dl’dir</w:t>
      </w:r>
    </w:p>
    <w:p w14:paraId="0B11D279" w14:textId="77777777" w:rsidR="00D128C1" w:rsidRPr="00D128C1" w:rsidRDefault="00D128C1" w:rsidP="00D128C1">
      <w:pPr>
        <w:pStyle w:val="ListeParagraf"/>
        <w:rPr>
          <w:rFonts w:ascii="Times New Roman" w:hAnsi="Times New Roman"/>
          <w:noProof/>
          <w:color w:val="000000"/>
          <w:sz w:val="24"/>
          <w:szCs w:val="24"/>
          <w:lang w:val="en-US"/>
        </w:rPr>
      </w:pPr>
    </w:p>
    <w:p w14:paraId="74545B5B" w14:textId="12C259CA" w:rsidR="00BA0DE9" w:rsidRPr="00D128C1" w:rsidRDefault="00BA0DE9" w:rsidP="00B22C45">
      <w:pPr>
        <w:pStyle w:val="ListeParagraf"/>
        <w:numPr>
          <w:ilvl w:val="0"/>
          <w:numId w:val="100"/>
        </w:numPr>
        <w:spacing w:after="0" w:line="240" w:lineRule="auto"/>
        <w:jc w:val="both"/>
        <w:rPr>
          <w:rFonts w:ascii="Times New Roman" w:hAnsi="Times New Roman"/>
          <w:noProof/>
          <w:color w:val="000000"/>
          <w:sz w:val="24"/>
          <w:szCs w:val="24"/>
          <w:lang w:val="en-US"/>
        </w:rPr>
      </w:pPr>
      <w:r w:rsidRPr="00D128C1">
        <w:rPr>
          <w:rFonts w:ascii="Times New Roman" w:hAnsi="Times New Roman"/>
          <w:i/>
          <w:noProof/>
          <w:color w:val="000000"/>
          <w:sz w:val="24"/>
          <w:szCs w:val="24"/>
          <w:lang w:val="en-US"/>
        </w:rPr>
        <w:t>Yenidoğan Taraması</w:t>
      </w:r>
      <w:r w:rsidR="00D128C1" w:rsidRPr="00D128C1">
        <w:rPr>
          <w:rFonts w:ascii="Times New Roman" w:hAnsi="Times New Roman"/>
          <w:i/>
          <w:noProof/>
          <w:color w:val="000000"/>
          <w:sz w:val="24"/>
          <w:szCs w:val="24"/>
          <w:lang w:val="en-US"/>
        </w:rPr>
        <w:t>:</w:t>
      </w:r>
      <w:r w:rsidR="00D128C1" w:rsidRPr="00D128C1">
        <w:rPr>
          <w:rFonts w:ascii="Times New Roman" w:hAnsi="Times New Roman"/>
          <w:b/>
          <w:noProof/>
          <w:color w:val="000000"/>
          <w:sz w:val="24"/>
          <w:szCs w:val="24"/>
          <w:lang w:val="en-US"/>
        </w:rPr>
        <w:t xml:space="preserve"> </w:t>
      </w:r>
      <w:r w:rsidRPr="00D128C1">
        <w:rPr>
          <w:rFonts w:ascii="Times New Roman" w:hAnsi="Times New Roman"/>
          <w:noProof/>
          <w:color w:val="000000"/>
          <w:sz w:val="24"/>
          <w:szCs w:val="24"/>
          <w:lang w:val="en-US"/>
        </w:rPr>
        <w:t xml:space="preserve">Sağlıklı yenidoğanlarda doğumda FVIII düzeyi erişkin düzeylerde olmasına rağmen, FIX düzeyleri düşüktür. Hemofili A tanısı genellikle yenidoğan döneminde kolayca konulurken, hemofili B tanısı için faktör düzeylerinin 3-6.ayda tekrar edilmesi gerekebilir. Olası hemofili taşıyıcısı annelerden doğan erkek bebeklerin kordon kanında aPTZ ve faktör düzeyleri çalışılabilir. </w:t>
      </w:r>
    </w:p>
    <w:p w14:paraId="76E40E3B" w14:textId="77777777" w:rsidR="00D128C1" w:rsidRDefault="00D128C1" w:rsidP="00BA0DE9">
      <w:pPr>
        <w:spacing w:after="0" w:line="240" w:lineRule="auto"/>
        <w:jc w:val="both"/>
        <w:rPr>
          <w:rFonts w:ascii="Times New Roman" w:hAnsi="Times New Roman"/>
          <w:b/>
          <w:noProof/>
          <w:color w:val="000000"/>
          <w:sz w:val="24"/>
          <w:szCs w:val="24"/>
          <w:lang w:val="en-US"/>
        </w:rPr>
      </w:pPr>
    </w:p>
    <w:p w14:paraId="1CD856B0" w14:textId="77777777" w:rsidR="00D128C1" w:rsidRDefault="00D128C1">
      <w:pPr>
        <w:spacing w:after="160" w:line="259" w:lineRule="auto"/>
        <w:rPr>
          <w:rFonts w:ascii="Times New Roman" w:eastAsia="Calibri" w:hAnsi="Times New Roman"/>
          <w:b/>
          <w:noProof/>
          <w:color w:val="000000"/>
          <w:sz w:val="24"/>
          <w:szCs w:val="24"/>
          <w:lang w:val="en-US" w:eastAsia="en-US"/>
        </w:rPr>
      </w:pPr>
      <w:r>
        <w:rPr>
          <w:rFonts w:ascii="Times New Roman" w:hAnsi="Times New Roman"/>
          <w:b/>
          <w:noProof/>
          <w:color w:val="000000"/>
          <w:sz w:val="24"/>
          <w:szCs w:val="24"/>
          <w:lang w:val="en-US"/>
        </w:rPr>
        <w:br w:type="page"/>
      </w:r>
    </w:p>
    <w:p w14:paraId="6341AA51" w14:textId="6061A3DE" w:rsidR="00BA0DE9" w:rsidRPr="00D128C1" w:rsidRDefault="00BA0DE9" w:rsidP="00B22C45">
      <w:pPr>
        <w:pStyle w:val="ListeParagraf"/>
        <w:numPr>
          <w:ilvl w:val="1"/>
          <w:numId w:val="78"/>
        </w:numPr>
        <w:spacing w:after="0" w:line="240" w:lineRule="auto"/>
        <w:jc w:val="both"/>
        <w:rPr>
          <w:rFonts w:ascii="Times New Roman" w:hAnsi="Times New Roman"/>
          <w:b/>
          <w:noProof/>
          <w:color w:val="000000"/>
          <w:sz w:val="24"/>
          <w:szCs w:val="24"/>
          <w:lang w:val="en-US"/>
        </w:rPr>
      </w:pPr>
      <w:r w:rsidRPr="00D128C1">
        <w:rPr>
          <w:rFonts w:ascii="Times New Roman" w:hAnsi="Times New Roman"/>
          <w:b/>
          <w:noProof/>
          <w:color w:val="000000"/>
          <w:sz w:val="24"/>
          <w:szCs w:val="24"/>
          <w:lang w:val="en-US"/>
        </w:rPr>
        <w:t>Hemofilik Bebeklerle İlgili Özel Durumlar</w:t>
      </w:r>
    </w:p>
    <w:p w14:paraId="52827DD2" w14:textId="77777777" w:rsidR="00D128C1" w:rsidRDefault="00D128C1" w:rsidP="00BA0DE9">
      <w:pPr>
        <w:spacing w:after="0" w:line="240" w:lineRule="auto"/>
        <w:jc w:val="both"/>
        <w:rPr>
          <w:rFonts w:ascii="Times New Roman" w:hAnsi="Times New Roman"/>
          <w:b/>
          <w:noProof/>
          <w:color w:val="000000"/>
          <w:sz w:val="24"/>
          <w:szCs w:val="24"/>
          <w:lang w:val="en-US"/>
        </w:rPr>
      </w:pPr>
    </w:p>
    <w:p w14:paraId="6ADD01F0" w14:textId="202D8409" w:rsidR="00BA0DE9" w:rsidRPr="00D128C1" w:rsidRDefault="00BA0DE9" w:rsidP="00B22C45">
      <w:pPr>
        <w:pStyle w:val="ListeParagraf"/>
        <w:numPr>
          <w:ilvl w:val="0"/>
          <w:numId w:val="101"/>
        </w:numPr>
        <w:spacing w:after="0" w:line="240" w:lineRule="auto"/>
        <w:jc w:val="both"/>
        <w:rPr>
          <w:rFonts w:ascii="Times New Roman" w:hAnsi="Times New Roman"/>
          <w:noProof/>
          <w:color w:val="000000"/>
          <w:sz w:val="24"/>
          <w:szCs w:val="24"/>
          <w:lang w:val="en-US"/>
        </w:rPr>
      </w:pPr>
      <w:r w:rsidRPr="00D128C1">
        <w:rPr>
          <w:rFonts w:ascii="Times New Roman" w:hAnsi="Times New Roman"/>
          <w:i/>
          <w:noProof/>
          <w:color w:val="000000"/>
          <w:sz w:val="24"/>
          <w:szCs w:val="24"/>
          <w:lang w:val="en-US"/>
        </w:rPr>
        <w:t>K Vitamini</w:t>
      </w:r>
      <w:r w:rsidR="00D128C1" w:rsidRPr="00D128C1">
        <w:rPr>
          <w:rFonts w:ascii="Times New Roman" w:hAnsi="Times New Roman"/>
          <w:i/>
          <w:noProof/>
          <w:color w:val="000000"/>
          <w:sz w:val="24"/>
          <w:szCs w:val="24"/>
          <w:lang w:val="en-US"/>
        </w:rPr>
        <w:t xml:space="preserve">: </w:t>
      </w:r>
      <w:r w:rsidRPr="00D128C1">
        <w:rPr>
          <w:rFonts w:ascii="Times New Roman" w:hAnsi="Times New Roman"/>
          <w:noProof/>
          <w:color w:val="000000"/>
          <w:sz w:val="24"/>
          <w:szCs w:val="24"/>
          <w:lang w:val="en-US"/>
        </w:rPr>
        <w:t xml:space="preserve">Hemofilik yenidoğanlara da K vitamini yapılmalıdır. İntramusküler uygulama yerine subkutan (tek doz 1 mg) olarak uygulanması önerilir. Mevcut en küçük iğne ile (25-27 gauge) tercih edilmeli ve 5 dakika bası yapılmalıdır. </w:t>
      </w:r>
    </w:p>
    <w:p w14:paraId="0D2F0864" w14:textId="77777777" w:rsidR="00D128C1" w:rsidRPr="00D128C1" w:rsidRDefault="00D128C1" w:rsidP="00BA0DE9">
      <w:pPr>
        <w:spacing w:after="0" w:line="240" w:lineRule="auto"/>
        <w:jc w:val="both"/>
        <w:rPr>
          <w:rFonts w:ascii="Times New Roman" w:hAnsi="Times New Roman"/>
          <w:i/>
          <w:noProof/>
          <w:color w:val="000000"/>
          <w:sz w:val="24"/>
          <w:szCs w:val="24"/>
          <w:lang w:val="en-US"/>
        </w:rPr>
      </w:pPr>
    </w:p>
    <w:p w14:paraId="0E42EF91" w14:textId="0ED1C2DE" w:rsidR="00BA0DE9" w:rsidRPr="00D128C1" w:rsidRDefault="00BA0DE9" w:rsidP="00B22C45">
      <w:pPr>
        <w:pStyle w:val="ListeParagraf"/>
        <w:numPr>
          <w:ilvl w:val="0"/>
          <w:numId w:val="101"/>
        </w:numPr>
        <w:spacing w:after="0" w:line="240" w:lineRule="auto"/>
        <w:jc w:val="both"/>
        <w:rPr>
          <w:rFonts w:ascii="Times New Roman" w:hAnsi="Times New Roman"/>
          <w:noProof/>
          <w:color w:val="000000"/>
          <w:sz w:val="24"/>
          <w:szCs w:val="24"/>
          <w:lang w:val="en-US"/>
        </w:rPr>
      </w:pPr>
      <w:r w:rsidRPr="00D128C1">
        <w:rPr>
          <w:rFonts w:ascii="Times New Roman" w:hAnsi="Times New Roman"/>
          <w:i/>
          <w:noProof/>
          <w:color w:val="000000"/>
          <w:sz w:val="24"/>
          <w:szCs w:val="24"/>
          <w:lang w:val="en-US"/>
        </w:rPr>
        <w:t>Topuk Kanı</w:t>
      </w:r>
      <w:r w:rsidR="00D128C1" w:rsidRPr="00D128C1">
        <w:rPr>
          <w:rFonts w:ascii="Times New Roman" w:hAnsi="Times New Roman"/>
          <w:i/>
          <w:noProof/>
          <w:color w:val="000000"/>
          <w:sz w:val="24"/>
          <w:szCs w:val="24"/>
          <w:lang w:val="en-US"/>
        </w:rPr>
        <w:t xml:space="preserve">: </w:t>
      </w:r>
      <w:r w:rsidRPr="00D128C1">
        <w:rPr>
          <w:rFonts w:ascii="Times New Roman" w:hAnsi="Times New Roman"/>
          <w:noProof/>
          <w:color w:val="000000"/>
          <w:sz w:val="24"/>
          <w:szCs w:val="24"/>
          <w:lang w:val="en-US"/>
        </w:rPr>
        <w:t>Topuk kanı alınırken mümkün olan en ince lanset kullanılmalı ve en az 5 dakika bası uygulanmalıdır.</w:t>
      </w:r>
    </w:p>
    <w:p w14:paraId="50769345" w14:textId="77777777" w:rsidR="00D128C1" w:rsidRDefault="00D128C1" w:rsidP="00BA0DE9">
      <w:pPr>
        <w:spacing w:after="0" w:line="240" w:lineRule="auto"/>
        <w:jc w:val="both"/>
        <w:rPr>
          <w:rFonts w:ascii="Times New Roman" w:hAnsi="Times New Roman"/>
          <w:b/>
          <w:noProof/>
          <w:color w:val="000000"/>
          <w:sz w:val="24"/>
          <w:szCs w:val="24"/>
          <w:lang w:val="en-US"/>
        </w:rPr>
      </w:pPr>
    </w:p>
    <w:p w14:paraId="7EF7FD36" w14:textId="4EC5144E" w:rsidR="00BA0DE9" w:rsidRPr="00D128C1" w:rsidRDefault="00BA0DE9" w:rsidP="00B22C45">
      <w:pPr>
        <w:pStyle w:val="ListeParagraf"/>
        <w:numPr>
          <w:ilvl w:val="0"/>
          <w:numId w:val="101"/>
        </w:numPr>
        <w:spacing w:after="0" w:line="240" w:lineRule="auto"/>
        <w:jc w:val="both"/>
        <w:rPr>
          <w:rFonts w:ascii="Times New Roman" w:hAnsi="Times New Roman"/>
          <w:noProof/>
          <w:color w:val="000000"/>
          <w:sz w:val="24"/>
          <w:szCs w:val="24"/>
          <w:lang w:val="en-US"/>
        </w:rPr>
      </w:pPr>
      <w:r w:rsidRPr="00D128C1">
        <w:rPr>
          <w:rFonts w:ascii="Times New Roman" w:hAnsi="Times New Roman"/>
          <w:i/>
          <w:noProof/>
          <w:color w:val="000000"/>
          <w:sz w:val="24"/>
          <w:szCs w:val="24"/>
          <w:lang w:val="en-US"/>
        </w:rPr>
        <w:t>Aşılar</w:t>
      </w:r>
      <w:r w:rsidR="00D128C1" w:rsidRPr="00D128C1">
        <w:rPr>
          <w:rFonts w:ascii="Times New Roman" w:hAnsi="Times New Roman"/>
          <w:i/>
          <w:noProof/>
          <w:color w:val="000000"/>
          <w:sz w:val="24"/>
          <w:szCs w:val="24"/>
          <w:lang w:val="en-US"/>
        </w:rPr>
        <w:t>:</w:t>
      </w:r>
      <w:r w:rsidR="00D128C1" w:rsidRPr="00D128C1">
        <w:rPr>
          <w:rFonts w:ascii="Times New Roman" w:hAnsi="Times New Roman"/>
          <w:b/>
          <w:noProof/>
          <w:color w:val="000000"/>
          <w:sz w:val="24"/>
          <w:szCs w:val="24"/>
          <w:lang w:val="en-US"/>
        </w:rPr>
        <w:t xml:space="preserve"> </w:t>
      </w:r>
      <w:r w:rsidRPr="00D128C1">
        <w:rPr>
          <w:rFonts w:ascii="Times New Roman" w:hAnsi="Times New Roman"/>
          <w:noProof/>
          <w:color w:val="000000"/>
          <w:sz w:val="24"/>
          <w:szCs w:val="24"/>
          <w:lang w:val="en-US"/>
        </w:rPr>
        <w:t>Aşıların inhibitör gelişimine yol açtığına dair kanıt yoktur. Bu nedenle hemofilik bireylere de aşı yapılmalı, genel popülasyonla aynı rutin aşılar uygulanmalıdır. Aşıların kas içi veya intradermal olarak değil, tercihen subkutan yapılması önerilir. Subkutan aşılama güvenli ve etkili olup, faktör infüzyonu gerektirmez. Aşı intramusküler yapılacak ise, bir doz faktör konsantresi verilmeli ve mevcut en küçük iğne (25-27 gauge) kullanılmalıdır. Ek olarak, aşının enjeksiyonundan önce 5 dakika süreyle enjeksiyon bölgesine buz torbası uygulanmalı, kanama ve şişliği azaltmak için bölgeye en az 10 dakika basınç uygulanmalıdır.</w:t>
      </w:r>
    </w:p>
    <w:p w14:paraId="74EBA5B3" w14:textId="77777777" w:rsidR="00BA0DE9" w:rsidRPr="00F6489D" w:rsidRDefault="00BA0DE9" w:rsidP="00BA0DE9">
      <w:pPr>
        <w:spacing w:after="0" w:line="240" w:lineRule="auto"/>
        <w:jc w:val="both"/>
        <w:rPr>
          <w:rFonts w:ascii="Times New Roman" w:hAnsi="Times New Roman"/>
          <w:b/>
          <w:noProof/>
          <w:color w:val="000000"/>
          <w:sz w:val="24"/>
          <w:szCs w:val="24"/>
          <w:lang w:val="en-US"/>
        </w:rPr>
      </w:pPr>
    </w:p>
    <w:p w14:paraId="0F40B34D" w14:textId="598193A1" w:rsidR="00BA0DE9" w:rsidRPr="007809CF" w:rsidRDefault="00D128C1" w:rsidP="00BA0DE9">
      <w:pPr>
        <w:spacing w:after="0" w:line="240" w:lineRule="auto"/>
        <w:jc w:val="both"/>
        <w:rPr>
          <w:rFonts w:ascii="Times New Roman" w:hAnsi="Times New Roman"/>
          <w:b/>
          <w:noProof/>
          <w:sz w:val="24"/>
          <w:szCs w:val="24"/>
          <w:lang w:val="en-US"/>
        </w:rPr>
      </w:pPr>
      <w:r w:rsidRPr="007809CF">
        <w:rPr>
          <w:rFonts w:ascii="Times New Roman" w:hAnsi="Times New Roman"/>
          <w:b/>
          <w:noProof/>
          <w:sz w:val="24"/>
          <w:szCs w:val="24"/>
          <w:lang w:val="en-US"/>
        </w:rPr>
        <w:t xml:space="preserve">2.4.4. </w:t>
      </w:r>
      <w:r w:rsidR="00BA0DE9" w:rsidRPr="007809CF">
        <w:rPr>
          <w:rFonts w:ascii="Times New Roman" w:hAnsi="Times New Roman"/>
          <w:b/>
          <w:noProof/>
          <w:sz w:val="24"/>
          <w:szCs w:val="24"/>
          <w:lang w:val="en-US"/>
        </w:rPr>
        <w:t>KAYNAKLAR</w:t>
      </w:r>
    </w:p>
    <w:p w14:paraId="5B095FAD" w14:textId="77777777" w:rsidR="00D128C1" w:rsidRPr="007809CF" w:rsidRDefault="00D128C1" w:rsidP="00BA0DE9">
      <w:pPr>
        <w:spacing w:after="0" w:line="240" w:lineRule="auto"/>
        <w:jc w:val="both"/>
        <w:rPr>
          <w:rFonts w:ascii="Times New Roman" w:hAnsi="Times New Roman"/>
          <w:b/>
          <w:noProof/>
          <w:sz w:val="24"/>
          <w:szCs w:val="24"/>
          <w:lang w:val="en-US"/>
        </w:rPr>
      </w:pPr>
    </w:p>
    <w:p w14:paraId="402B3A69" w14:textId="77777777" w:rsidR="00BA0DE9" w:rsidRPr="007809CF" w:rsidRDefault="00BA0DE9" w:rsidP="00B22C45">
      <w:pPr>
        <w:pStyle w:val="ListeParagraf"/>
        <w:numPr>
          <w:ilvl w:val="0"/>
          <w:numId w:val="14"/>
        </w:numPr>
        <w:spacing w:after="0" w:line="240" w:lineRule="auto"/>
        <w:jc w:val="both"/>
        <w:rPr>
          <w:rFonts w:ascii="Times New Roman" w:hAnsi="Times New Roman"/>
          <w:noProof/>
          <w:sz w:val="24"/>
          <w:szCs w:val="24"/>
          <w:lang w:val="en-US"/>
        </w:rPr>
      </w:pPr>
      <w:r w:rsidRPr="007809CF">
        <w:rPr>
          <w:rFonts w:ascii="Times New Roman" w:hAnsi="Times New Roman"/>
          <w:noProof/>
          <w:sz w:val="24"/>
          <w:szCs w:val="24"/>
          <w:lang w:val="en-US"/>
        </w:rPr>
        <w:t xml:space="preserve">Mannucci PM, Mauser-Bunschoten EP. Cardiovascular disease in haemophilia patients: a contemporary issue. Haemophilia 2010;16 (Suppl 3):58-66. </w:t>
      </w:r>
    </w:p>
    <w:p w14:paraId="556C92C7" w14:textId="26351927" w:rsidR="00BA0DE9" w:rsidRPr="007809CF" w:rsidRDefault="005C0220" w:rsidP="00B22C45">
      <w:pPr>
        <w:pStyle w:val="ListeParagraf"/>
        <w:numPr>
          <w:ilvl w:val="0"/>
          <w:numId w:val="14"/>
        </w:numPr>
        <w:spacing w:after="0" w:line="240" w:lineRule="auto"/>
        <w:jc w:val="both"/>
        <w:rPr>
          <w:rFonts w:ascii="Times New Roman" w:hAnsi="Times New Roman"/>
          <w:b/>
          <w:bCs/>
          <w:noProof/>
          <w:sz w:val="24"/>
          <w:szCs w:val="24"/>
          <w:lang w:val="en-US"/>
        </w:rPr>
      </w:pPr>
      <w:r w:rsidRPr="007809CF">
        <w:rPr>
          <w:rFonts w:ascii="Times New Roman" w:hAnsi="Times New Roman"/>
          <w:sz w:val="24"/>
          <w:szCs w:val="24"/>
          <w:shd w:val="clear" w:color="auto" w:fill="FFFFFF"/>
        </w:rPr>
        <w:t>Srivastava A, Santagostino E, Dougall A, Kitchen S, Sutherland M, Pipe SW, et al.</w:t>
      </w:r>
      <w:r w:rsidR="00BA0DE9" w:rsidRPr="007809CF">
        <w:rPr>
          <w:rFonts w:ascii="Times New Roman" w:hAnsi="Times New Roman"/>
          <w:noProof/>
          <w:sz w:val="24"/>
          <w:szCs w:val="24"/>
          <w:lang w:val="en-US"/>
        </w:rPr>
        <w:t xml:space="preserve"> WFH Guidelines for the Management of Hemophilia, 3rd edition.</w:t>
      </w:r>
      <w:r w:rsidR="007809CF" w:rsidRPr="007809CF">
        <w:rPr>
          <w:rFonts w:ascii="Times New Roman" w:hAnsi="Times New Roman"/>
          <w:noProof/>
          <w:sz w:val="24"/>
          <w:szCs w:val="24"/>
          <w:lang w:val="en-US"/>
        </w:rPr>
        <w:t xml:space="preserve"> </w:t>
      </w:r>
      <w:r w:rsidR="00BA0DE9" w:rsidRPr="007809CF">
        <w:rPr>
          <w:rFonts w:ascii="Times New Roman" w:hAnsi="Times New Roman"/>
          <w:noProof/>
          <w:sz w:val="24"/>
          <w:szCs w:val="24"/>
          <w:lang w:val="en-US"/>
        </w:rPr>
        <w:t>Haemophilia. 2020;</w:t>
      </w:r>
      <w:r w:rsidRPr="007809CF">
        <w:rPr>
          <w:rFonts w:ascii="Times New Roman" w:hAnsi="Times New Roman"/>
          <w:noProof/>
          <w:sz w:val="24"/>
          <w:szCs w:val="24"/>
          <w:lang w:val="en-US"/>
        </w:rPr>
        <w:t>26 (suppl 6):</w:t>
      </w:r>
      <w:r w:rsidR="00BA0DE9" w:rsidRPr="007809CF">
        <w:rPr>
          <w:rFonts w:ascii="Times New Roman" w:hAnsi="Times New Roman"/>
          <w:noProof/>
          <w:sz w:val="24"/>
          <w:szCs w:val="24"/>
          <w:lang w:val="en-US"/>
        </w:rPr>
        <w:t>1-158. DOI: 10.1111/hae.14046</w:t>
      </w:r>
      <w:r w:rsidRPr="007809CF">
        <w:rPr>
          <w:rFonts w:ascii="Times New Roman" w:hAnsi="Times New Roman"/>
          <w:noProof/>
          <w:sz w:val="24"/>
          <w:szCs w:val="24"/>
          <w:lang w:val="en-US"/>
        </w:rPr>
        <w:t>.</w:t>
      </w:r>
    </w:p>
    <w:p w14:paraId="4147C4D1" w14:textId="5BF6AB7C" w:rsidR="00BA0DE9" w:rsidRPr="007809CF" w:rsidRDefault="00BA0DE9" w:rsidP="00B22C45">
      <w:pPr>
        <w:pStyle w:val="ListeParagraf"/>
        <w:numPr>
          <w:ilvl w:val="0"/>
          <w:numId w:val="14"/>
        </w:numPr>
        <w:spacing w:after="0" w:line="240" w:lineRule="auto"/>
        <w:jc w:val="both"/>
        <w:rPr>
          <w:rFonts w:ascii="Times New Roman" w:hAnsi="Times New Roman"/>
          <w:noProof/>
          <w:sz w:val="24"/>
          <w:szCs w:val="24"/>
          <w:lang w:val="en-US"/>
        </w:rPr>
      </w:pPr>
      <w:r w:rsidRPr="007809CF">
        <w:rPr>
          <w:rFonts w:ascii="Times New Roman" w:hAnsi="Times New Roman"/>
          <w:noProof/>
          <w:sz w:val="24"/>
          <w:szCs w:val="24"/>
          <w:lang w:val="en-US"/>
        </w:rPr>
        <w:t>Lee C, Berntorp E, Hoo</w:t>
      </w:r>
      <w:r w:rsidR="005C0220" w:rsidRPr="007809CF">
        <w:rPr>
          <w:rFonts w:ascii="Times New Roman" w:hAnsi="Times New Roman"/>
          <w:noProof/>
          <w:sz w:val="24"/>
          <w:szCs w:val="24"/>
          <w:lang w:val="en-US"/>
        </w:rPr>
        <w:t>ts K. Textbook of Hemophilia. 3r</w:t>
      </w:r>
      <w:r w:rsidRPr="007809CF">
        <w:rPr>
          <w:rFonts w:ascii="Times New Roman" w:hAnsi="Times New Roman"/>
          <w:noProof/>
          <w:sz w:val="24"/>
          <w:szCs w:val="24"/>
          <w:lang w:val="en-US"/>
        </w:rPr>
        <w:t>d ed. Wiley Blackwell Publishing Ltd, UK, 2014;19-31.</w:t>
      </w:r>
    </w:p>
    <w:p w14:paraId="79566EAC" w14:textId="3E5463C8" w:rsidR="00BA0DE9" w:rsidRPr="007809CF" w:rsidRDefault="00BA0DE9" w:rsidP="00B22C45">
      <w:pPr>
        <w:pStyle w:val="ListeParagraf"/>
        <w:numPr>
          <w:ilvl w:val="0"/>
          <w:numId w:val="14"/>
        </w:numPr>
        <w:spacing w:after="0" w:line="240" w:lineRule="auto"/>
        <w:jc w:val="both"/>
        <w:rPr>
          <w:rFonts w:ascii="Times New Roman" w:hAnsi="Times New Roman"/>
          <w:noProof/>
          <w:sz w:val="24"/>
          <w:szCs w:val="24"/>
          <w:lang w:val="en-US"/>
        </w:rPr>
      </w:pPr>
      <w:r w:rsidRPr="007809CF">
        <w:rPr>
          <w:rFonts w:ascii="Times New Roman" w:hAnsi="Times New Roman"/>
          <w:noProof/>
          <w:sz w:val="24"/>
          <w:szCs w:val="24"/>
          <w:lang w:val="en-US"/>
        </w:rPr>
        <w:t>Collins P. W, Liesner R, Makris M, et al.  Treatment of bleeding episodes in haemophilia A complicated by a factor VIII inhibitor in patients receiving Emicizumab. Interim guidance from UKHCDO Inhibitor Working Party and Executive Co</w:t>
      </w:r>
      <w:r w:rsidR="005C0220" w:rsidRPr="007809CF">
        <w:rPr>
          <w:rFonts w:ascii="Times New Roman" w:hAnsi="Times New Roman"/>
          <w:noProof/>
          <w:sz w:val="24"/>
          <w:szCs w:val="24"/>
          <w:lang w:val="en-US"/>
        </w:rPr>
        <w:t>mmittee. Haemophilia. 2018;24:344-</w:t>
      </w:r>
      <w:r w:rsidRPr="007809CF">
        <w:rPr>
          <w:rFonts w:ascii="Times New Roman" w:hAnsi="Times New Roman"/>
          <w:noProof/>
          <w:sz w:val="24"/>
          <w:szCs w:val="24"/>
          <w:lang w:val="en-US"/>
        </w:rPr>
        <w:t>347.</w:t>
      </w:r>
    </w:p>
    <w:p w14:paraId="03E0BA25" w14:textId="52F75048" w:rsidR="00BA0DE9" w:rsidRPr="007809CF" w:rsidRDefault="00BA0DE9" w:rsidP="00B22C45">
      <w:pPr>
        <w:pStyle w:val="ListeParagraf"/>
        <w:numPr>
          <w:ilvl w:val="0"/>
          <w:numId w:val="14"/>
        </w:numPr>
        <w:spacing w:after="0" w:line="240" w:lineRule="auto"/>
        <w:jc w:val="both"/>
        <w:rPr>
          <w:rFonts w:ascii="Times New Roman" w:hAnsi="Times New Roman"/>
          <w:noProof/>
          <w:sz w:val="24"/>
          <w:szCs w:val="24"/>
          <w:lang w:val="en-US"/>
        </w:rPr>
      </w:pPr>
      <w:r w:rsidRPr="007809CF">
        <w:rPr>
          <w:rFonts w:ascii="Times New Roman" w:hAnsi="Times New Roman"/>
          <w:noProof/>
          <w:sz w:val="24"/>
          <w:szCs w:val="24"/>
          <w:lang w:val="en-US"/>
        </w:rPr>
        <w:t>Collins PW, Chalmers E, Chowdary P, et al. The use of enhanced half-life coagulation factor concentrates in routine clinical practice: guidance</w:t>
      </w:r>
      <w:r w:rsidR="005C0220" w:rsidRPr="007809CF">
        <w:rPr>
          <w:rFonts w:ascii="Times New Roman" w:hAnsi="Times New Roman"/>
          <w:noProof/>
          <w:sz w:val="24"/>
          <w:szCs w:val="24"/>
          <w:lang w:val="en-US"/>
        </w:rPr>
        <w:t xml:space="preserve"> from UKHCDO. Haemophilia 2016;</w:t>
      </w:r>
      <w:r w:rsidRPr="007809CF">
        <w:rPr>
          <w:rFonts w:ascii="Times New Roman" w:hAnsi="Times New Roman"/>
          <w:noProof/>
          <w:sz w:val="24"/>
          <w:szCs w:val="24"/>
          <w:lang w:val="en-US"/>
        </w:rPr>
        <w:t>22:487-498</w:t>
      </w:r>
      <w:r w:rsidR="005C0220" w:rsidRPr="007809CF">
        <w:rPr>
          <w:rFonts w:ascii="Times New Roman" w:hAnsi="Times New Roman"/>
          <w:noProof/>
          <w:sz w:val="24"/>
          <w:szCs w:val="24"/>
          <w:lang w:val="en-US"/>
        </w:rPr>
        <w:t>.</w:t>
      </w:r>
    </w:p>
    <w:p w14:paraId="5F51C214" w14:textId="618EF468" w:rsidR="00BA0DE9" w:rsidRPr="007809CF" w:rsidRDefault="00BA0DE9" w:rsidP="00B22C45">
      <w:pPr>
        <w:pStyle w:val="ListeParagraf"/>
        <w:numPr>
          <w:ilvl w:val="0"/>
          <w:numId w:val="14"/>
        </w:numPr>
        <w:spacing w:after="0" w:line="240" w:lineRule="auto"/>
        <w:jc w:val="both"/>
        <w:rPr>
          <w:rFonts w:ascii="Times New Roman" w:hAnsi="Times New Roman"/>
          <w:noProof/>
          <w:sz w:val="24"/>
          <w:szCs w:val="24"/>
          <w:lang w:val="en-US"/>
        </w:rPr>
      </w:pPr>
      <w:r w:rsidRPr="007809CF">
        <w:rPr>
          <w:rFonts w:ascii="Times New Roman" w:hAnsi="Times New Roman"/>
          <w:noProof/>
          <w:sz w:val="24"/>
          <w:szCs w:val="24"/>
          <w:lang w:val="en-US"/>
        </w:rPr>
        <w:t>Türk Hematoloji Derneği</w:t>
      </w:r>
      <w:r w:rsidR="005C0220" w:rsidRPr="007809CF">
        <w:rPr>
          <w:rFonts w:ascii="Times New Roman" w:hAnsi="Times New Roman"/>
          <w:noProof/>
          <w:sz w:val="24"/>
          <w:szCs w:val="24"/>
          <w:lang w:val="en-US"/>
        </w:rPr>
        <w:t>,</w:t>
      </w:r>
      <w:r w:rsidRPr="007809CF">
        <w:rPr>
          <w:rFonts w:ascii="Times New Roman" w:hAnsi="Times New Roman"/>
          <w:noProof/>
          <w:sz w:val="24"/>
          <w:szCs w:val="24"/>
          <w:lang w:val="en-US"/>
        </w:rPr>
        <w:t xml:space="preserve"> Ulusal Hemofili Tanı ve Tedavi Kılavuzu 2017</w:t>
      </w:r>
      <w:r w:rsidR="005C0220" w:rsidRPr="007809CF">
        <w:rPr>
          <w:rFonts w:ascii="Times New Roman" w:hAnsi="Times New Roman"/>
          <w:noProof/>
          <w:sz w:val="24"/>
          <w:szCs w:val="24"/>
          <w:lang w:val="en-US"/>
        </w:rPr>
        <w:t>.</w:t>
      </w:r>
    </w:p>
    <w:p w14:paraId="5E8F72A6" w14:textId="1BF39B04" w:rsidR="00BA0DE9" w:rsidRPr="007809CF" w:rsidRDefault="00BA0DE9" w:rsidP="00B22C45">
      <w:pPr>
        <w:pStyle w:val="ListeParagraf"/>
        <w:numPr>
          <w:ilvl w:val="0"/>
          <w:numId w:val="14"/>
        </w:numPr>
        <w:spacing w:after="0" w:line="240" w:lineRule="auto"/>
        <w:jc w:val="both"/>
        <w:rPr>
          <w:rFonts w:ascii="Times New Roman" w:hAnsi="Times New Roman"/>
          <w:noProof/>
          <w:sz w:val="24"/>
          <w:szCs w:val="24"/>
          <w:shd w:val="clear" w:color="auto" w:fill="FFFFFF"/>
          <w:lang w:val="en-US"/>
        </w:rPr>
      </w:pPr>
      <w:r w:rsidRPr="007809CF">
        <w:rPr>
          <w:rFonts w:ascii="Times New Roman" w:hAnsi="Times New Roman"/>
          <w:noProof/>
          <w:sz w:val="24"/>
          <w:szCs w:val="24"/>
          <w:shd w:val="clear" w:color="auto" w:fill="FFFFFF"/>
          <w:lang w:val="en-US"/>
        </w:rPr>
        <w:t>Street AM, Ljung R, Lavery SA. Management of carriers and babies with ha</w:t>
      </w:r>
      <w:r w:rsidR="005C0220" w:rsidRPr="007809CF">
        <w:rPr>
          <w:rFonts w:ascii="Times New Roman" w:hAnsi="Times New Roman"/>
          <w:noProof/>
          <w:sz w:val="24"/>
          <w:szCs w:val="24"/>
          <w:shd w:val="clear" w:color="auto" w:fill="FFFFFF"/>
          <w:lang w:val="en-US"/>
        </w:rPr>
        <w:t>emophilia. Haemophilia. 2008</w:t>
      </w:r>
      <w:r w:rsidRPr="007809CF">
        <w:rPr>
          <w:rFonts w:ascii="Times New Roman" w:hAnsi="Times New Roman"/>
          <w:noProof/>
          <w:sz w:val="24"/>
          <w:szCs w:val="24"/>
          <w:shd w:val="clear" w:color="auto" w:fill="FFFFFF"/>
          <w:lang w:val="en-US"/>
        </w:rPr>
        <w:t xml:space="preserve">;14 </w:t>
      </w:r>
      <w:r w:rsidR="005C0220" w:rsidRPr="007809CF">
        <w:rPr>
          <w:rFonts w:ascii="Times New Roman" w:hAnsi="Times New Roman"/>
          <w:noProof/>
          <w:sz w:val="24"/>
          <w:szCs w:val="24"/>
          <w:shd w:val="clear" w:color="auto" w:fill="FFFFFF"/>
          <w:lang w:val="en-US"/>
        </w:rPr>
        <w:t>(</w:t>
      </w:r>
      <w:r w:rsidRPr="007809CF">
        <w:rPr>
          <w:rFonts w:ascii="Times New Roman" w:hAnsi="Times New Roman"/>
          <w:noProof/>
          <w:sz w:val="24"/>
          <w:szCs w:val="24"/>
          <w:shd w:val="clear" w:color="auto" w:fill="FFFFFF"/>
          <w:lang w:val="en-US"/>
        </w:rPr>
        <w:t>Suppl 3</w:t>
      </w:r>
      <w:r w:rsidR="005C0220" w:rsidRPr="007809CF">
        <w:rPr>
          <w:rFonts w:ascii="Times New Roman" w:hAnsi="Times New Roman"/>
          <w:noProof/>
          <w:sz w:val="24"/>
          <w:szCs w:val="24"/>
          <w:shd w:val="clear" w:color="auto" w:fill="FFFFFF"/>
          <w:lang w:val="en-US"/>
        </w:rPr>
        <w:t>)</w:t>
      </w:r>
      <w:r w:rsidRPr="007809CF">
        <w:rPr>
          <w:rFonts w:ascii="Times New Roman" w:hAnsi="Times New Roman"/>
          <w:noProof/>
          <w:sz w:val="24"/>
          <w:szCs w:val="24"/>
          <w:shd w:val="clear" w:color="auto" w:fill="FFFFFF"/>
          <w:lang w:val="en-US"/>
        </w:rPr>
        <w:t>:181-7. doi: 10.1111/j.1365-2516.2008.01721.x. PMID: 18510540</w:t>
      </w:r>
      <w:r w:rsidR="005C0220" w:rsidRPr="007809CF">
        <w:rPr>
          <w:rFonts w:ascii="Times New Roman" w:hAnsi="Times New Roman"/>
          <w:noProof/>
          <w:sz w:val="24"/>
          <w:szCs w:val="24"/>
          <w:shd w:val="clear" w:color="auto" w:fill="FFFFFF"/>
          <w:lang w:val="en-US"/>
        </w:rPr>
        <w:t>.</w:t>
      </w:r>
    </w:p>
    <w:p w14:paraId="402E2E09" w14:textId="7CC49566" w:rsidR="00BA0DE9" w:rsidRPr="007809CF" w:rsidRDefault="00BA0DE9" w:rsidP="00B22C45">
      <w:pPr>
        <w:pStyle w:val="ListeParagraf"/>
        <w:numPr>
          <w:ilvl w:val="0"/>
          <w:numId w:val="14"/>
        </w:numPr>
        <w:spacing w:after="0" w:line="240" w:lineRule="auto"/>
        <w:jc w:val="both"/>
        <w:rPr>
          <w:rFonts w:ascii="Times New Roman" w:hAnsi="Times New Roman"/>
          <w:noProof/>
          <w:sz w:val="24"/>
          <w:szCs w:val="24"/>
          <w:shd w:val="clear" w:color="auto" w:fill="FFFFFF"/>
          <w:lang w:val="en-US"/>
        </w:rPr>
      </w:pPr>
      <w:r w:rsidRPr="007809CF">
        <w:rPr>
          <w:rFonts w:ascii="Times New Roman" w:hAnsi="Times New Roman"/>
          <w:noProof/>
          <w:sz w:val="24"/>
          <w:szCs w:val="24"/>
          <w:shd w:val="clear" w:color="auto" w:fill="FFFFFF"/>
          <w:lang w:val="en-US"/>
        </w:rPr>
        <w:t>Santagostino E, Riva A, Cesaro S, et al. the HEVA Study Group. Consensus statements on vaccination in patients with haemophilia-Results from the Italian haemophilia and vaccinations (HEVA) projec</w:t>
      </w:r>
      <w:r w:rsidR="005C0220" w:rsidRPr="007809CF">
        <w:rPr>
          <w:rFonts w:ascii="Times New Roman" w:hAnsi="Times New Roman"/>
          <w:noProof/>
          <w:sz w:val="24"/>
          <w:szCs w:val="24"/>
          <w:shd w:val="clear" w:color="auto" w:fill="FFFFFF"/>
          <w:lang w:val="en-US"/>
        </w:rPr>
        <w:t>t. Haemophilia. 2019;25:656-</w:t>
      </w:r>
      <w:r w:rsidRPr="007809CF">
        <w:rPr>
          <w:rFonts w:ascii="Times New Roman" w:hAnsi="Times New Roman"/>
          <w:noProof/>
          <w:sz w:val="24"/>
          <w:szCs w:val="24"/>
          <w:shd w:val="clear" w:color="auto" w:fill="FFFFFF"/>
          <w:lang w:val="en-US"/>
        </w:rPr>
        <w:t>667. doi: 10.1111/hae.13756. Epub 2019 Apr 16. PMID: 30990961; PMCID: PMC6850056.</w:t>
      </w:r>
    </w:p>
    <w:p w14:paraId="46A8E00B" w14:textId="77777777" w:rsidR="00BA0DE9" w:rsidRPr="007809CF" w:rsidRDefault="00BA0DE9" w:rsidP="00B22C45">
      <w:pPr>
        <w:pStyle w:val="ListeParagraf"/>
        <w:numPr>
          <w:ilvl w:val="0"/>
          <w:numId w:val="14"/>
        </w:numPr>
        <w:spacing w:after="0" w:line="240" w:lineRule="auto"/>
        <w:jc w:val="both"/>
        <w:rPr>
          <w:rStyle w:val="Kpr"/>
          <w:rFonts w:ascii="Times New Roman" w:hAnsi="Times New Roman"/>
          <w:noProof/>
          <w:color w:val="auto"/>
          <w:sz w:val="24"/>
          <w:szCs w:val="24"/>
          <w:shd w:val="clear" w:color="auto" w:fill="FFFFFF"/>
          <w:lang w:val="en-US"/>
        </w:rPr>
      </w:pPr>
      <w:r w:rsidRPr="007809CF">
        <w:rPr>
          <w:rFonts w:ascii="Times New Roman" w:hAnsi="Times New Roman"/>
          <w:noProof/>
          <w:sz w:val="24"/>
          <w:szCs w:val="24"/>
          <w:shd w:val="clear" w:color="auto" w:fill="FFFFFF"/>
          <w:lang w:val="en-US"/>
        </w:rPr>
        <w:t xml:space="preserve">MASAC Guidelines for perinatal management of women with bleeding disorders and carriers of hemophilia A or B. National Hemophilia Foundation, available at: </w:t>
      </w:r>
      <w:hyperlink r:id="rId19" w:history="1">
        <w:r w:rsidRPr="007809CF">
          <w:rPr>
            <w:rStyle w:val="Kpr"/>
            <w:rFonts w:ascii="Times New Roman" w:hAnsi="Times New Roman"/>
            <w:noProof/>
            <w:color w:val="auto"/>
            <w:sz w:val="24"/>
            <w:szCs w:val="24"/>
            <w:shd w:val="clear" w:color="auto" w:fill="FFFFFF"/>
            <w:lang w:val="en-US"/>
          </w:rPr>
          <w:t>https://www.hemophilia.org/Researchers-Healthcare-Providers/Medical-and-Scientific-Advisory-Council-MASAC/MASAC-Recommendations/MASAC-Guidelines-for-Perinatal-Management-of-Women-with-Bleeding-Disorders-and-Carriers-of-Hemophilia-A-and-B</w:t>
        </w:r>
      </w:hyperlink>
    </w:p>
    <w:p w14:paraId="57A7D87E" w14:textId="4A1035DE" w:rsidR="00BA0DE9" w:rsidRPr="007809CF" w:rsidRDefault="00BA0DE9" w:rsidP="00B22C45">
      <w:pPr>
        <w:pStyle w:val="ListeParagraf"/>
        <w:numPr>
          <w:ilvl w:val="0"/>
          <w:numId w:val="14"/>
        </w:numPr>
        <w:spacing w:after="0" w:line="240" w:lineRule="auto"/>
        <w:jc w:val="both"/>
        <w:rPr>
          <w:rFonts w:ascii="Times New Roman" w:hAnsi="Times New Roman"/>
          <w:noProof/>
          <w:sz w:val="24"/>
          <w:szCs w:val="24"/>
          <w:lang w:val="en-US"/>
        </w:rPr>
      </w:pPr>
      <w:r w:rsidRPr="007809CF">
        <w:rPr>
          <w:rFonts w:ascii="Times New Roman" w:hAnsi="Times New Roman"/>
          <w:noProof/>
          <w:sz w:val="24"/>
          <w:szCs w:val="24"/>
          <w:shd w:val="clear" w:color="auto" w:fill="FFFFFF"/>
          <w:lang w:val="en-US"/>
        </w:rPr>
        <w:t xml:space="preserve">Moorehead PC, Chan AKC, Lemyre B, et al. A </w:t>
      </w:r>
      <w:r w:rsidR="005C0220" w:rsidRPr="007809CF">
        <w:rPr>
          <w:rFonts w:ascii="Times New Roman" w:hAnsi="Times New Roman"/>
          <w:noProof/>
          <w:sz w:val="24"/>
          <w:szCs w:val="24"/>
          <w:shd w:val="clear" w:color="auto" w:fill="FFFFFF"/>
          <w:lang w:val="en-US"/>
        </w:rPr>
        <w:t>p</w:t>
      </w:r>
      <w:r w:rsidRPr="007809CF">
        <w:rPr>
          <w:rFonts w:ascii="Times New Roman" w:hAnsi="Times New Roman"/>
          <w:noProof/>
          <w:sz w:val="24"/>
          <w:szCs w:val="24"/>
          <w:shd w:val="clear" w:color="auto" w:fill="FFFFFF"/>
          <w:lang w:val="en-US"/>
        </w:rPr>
        <w:t>ractical</w:t>
      </w:r>
      <w:r w:rsidR="005C0220" w:rsidRPr="007809CF">
        <w:rPr>
          <w:rFonts w:ascii="Times New Roman" w:hAnsi="Times New Roman"/>
          <w:noProof/>
          <w:sz w:val="24"/>
          <w:szCs w:val="24"/>
          <w:shd w:val="clear" w:color="auto" w:fill="FFFFFF"/>
          <w:lang w:val="en-US"/>
        </w:rPr>
        <w:t xml:space="preserve"> guide to the management of the fetus and newborn with h</w:t>
      </w:r>
      <w:r w:rsidRPr="007809CF">
        <w:rPr>
          <w:rFonts w:ascii="Times New Roman" w:hAnsi="Times New Roman"/>
          <w:noProof/>
          <w:sz w:val="24"/>
          <w:szCs w:val="24"/>
          <w:shd w:val="clear" w:color="auto" w:fill="FFFFFF"/>
          <w:lang w:val="en-US"/>
        </w:rPr>
        <w:t>emophilia. Clin Appl Thromb Hemost</w:t>
      </w:r>
      <w:r w:rsidR="005C0220" w:rsidRPr="007809CF">
        <w:rPr>
          <w:rFonts w:ascii="Times New Roman" w:hAnsi="Times New Roman"/>
          <w:noProof/>
          <w:sz w:val="24"/>
          <w:szCs w:val="24"/>
          <w:shd w:val="clear" w:color="auto" w:fill="FFFFFF"/>
          <w:lang w:val="en-US"/>
        </w:rPr>
        <w:t>.</w:t>
      </w:r>
      <w:r w:rsidRPr="007809CF">
        <w:rPr>
          <w:rFonts w:ascii="Times New Roman" w:hAnsi="Times New Roman"/>
          <w:noProof/>
          <w:sz w:val="24"/>
          <w:szCs w:val="24"/>
          <w:shd w:val="clear" w:color="auto" w:fill="FFFFFF"/>
          <w:lang w:val="en-US"/>
        </w:rPr>
        <w:t xml:space="preserve"> 2018;24 (9 suppl):29S-41S. doi: 10.1177/1076029618807583. </w:t>
      </w:r>
    </w:p>
    <w:p w14:paraId="5D293316" w14:textId="77777777" w:rsidR="00BA0DE9" w:rsidRPr="007809CF" w:rsidRDefault="00BA0DE9" w:rsidP="00B22C45">
      <w:pPr>
        <w:pStyle w:val="ListeParagraf"/>
        <w:numPr>
          <w:ilvl w:val="0"/>
          <w:numId w:val="14"/>
        </w:numPr>
        <w:jc w:val="both"/>
        <w:rPr>
          <w:rFonts w:ascii="Times New Roman" w:hAnsi="Times New Roman"/>
          <w:sz w:val="24"/>
          <w:szCs w:val="24"/>
        </w:rPr>
      </w:pPr>
      <w:r w:rsidRPr="007809CF">
        <w:rPr>
          <w:rFonts w:ascii="Times New Roman" w:hAnsi="Times New Roman"/>
          <w:sz w:val="24"/>
          <w:szCs w:val="24"/>
        </w:rPr>
        <w:t xml:space="preserve">TPHD-Tromboz, Hemostaz, Hemofili Alt Komitesi “Hemofilide Cerrahi Uzlaşı Raporu” 2010. </w:t>
      </w:r>
    </w:p>
    <w:p w14:paraId="04ABE23C" w14:textId="77777777" w:rsidR="00D128C1" w:rsidRDefault="00D128C1">
      <w:pPr>
        <w:spacing w:after="160" w:line="259" w:lineRule="auto"/>
        <w:rPr>
          <w:rFonts w:ascii="Times New Roman" w:hAnsi="Times New Roman"/>
          <w:noProof/>
          <w:color w:val="FF0000"/>
          <w:sz w:val="56"/>
          <w:szCs w:val="72"/>
          <w:lang w:val="en-US"/>
        </w:rPr>
      </w:pPr>
      <w:r>
        <w:rPr>
          <w:rFonts w:ascii="Times New Roman" w:hAnsi="Times New Roman"/>
          <w:noProof/>
          <w:color w:val="FF0000"/>
          <w:sz w:val="56"/>
          <w:szCs w:val="72"/>
          <w:lang w:val="en-US"/>
        </w:rPr>
        <w:br w:type="page"/>
      </w:r>
    </w:p>
    <w:p w14:paraId="1A5C7DC5" w14:textId="11A86809" w:rsidR="00BA0DE9" w:rsidRPr="007809CF" w:rsidRDefault="003F1348" w:rsidP="003F1348">
      <w:pPr>
        <w:spacing w:after="0" w:line="240" w:lineRule="auto"/>
        <w:jc w:val="center"/>
        <w:rPr>
          <w:rFonts w:ascii="Times New Roman" w:hAnsi="Times New Roman"/>
          <w:b/>
          <w:bCs/>
          <w:noProof/>
          <w:sz w:val="56"/>
          <w:szCs w:val="72"/>
          <w:lang w:val="en-US"/>
        </w:rPr>
      </w:pPr>
      <w:r w:rsidRPr="007809CF">
        <w:rPr>
          <w:rFonts w:ascii="Times New Roman" w:hAnsi="Times New Roman"/>
          <w:b/>
          <w:bCs/>
          <w:noProof/>
          <w:sz w:val="56"/>
          <w:szCs w:val="72"/>
          <w:lang w:val="en-US"/>
        </w:rPr>
        <w:t>BÖLÜM 3</w:t>
      </w:r>
    </w:p>
    <w:p w14:paraId="7C662A4B" w14:textId="76717A46" w:rsidR="00BA0DE9" w:rsidRDefault="00BA0DE9" w:rsidP="001A438B">
      <w:pPr>
        <w:spacing w:after="0" w:line="240" w:lineRule="auto"/>
        <w:jc w:val="both"/>
        <w:rPr>
          <w:rFonts w:ascii="Times New Roman" w:hAnsi="Times New Roman"/>
          <w:noProof/>
          <w:color w:val="000000"/>
          <w:sz w:val="24"/>
          <w:szCs w:val="24"/>
          <w:lang w:val="en-US"/>
        </w:rPr>
      </w:pPr>
    </w:p>
    <w:p w14:paraId="266632E9" w14:textId="77777777" w:rsidR="00BA0DE9" w:rsidRDefault="00BA0DE9" w:rsidP="00BA0DE9">
      <w:pPr>
        <w:spacing w:after="0" w:line="240" w:lineRule="auto"/>
        <w:jc w:val="both"/>
        <w:rPr>
          <w:rFonts w:ascii="Times New Roman" w:hAnsi="Times New Roman"/>
          <w:noProof/>
          <w:color w:val="000000"/>
          <w:sz w:val="24"/>
          <w:szCs w:val="24"/>
          <w:lang w:val="en-US"/>
        </w:rPr>
      </w:pPr>
    </w:p>
    <w:p w14:paraId="3180AF93" w14:textId="231317DA" w:rsidR="00BA0DE9" w:rsidRPr="007809CF" w:rsidRDefault="003F1348" w:rsidP="00BA0DE9">
      <w:pPr>
        <w:spacing w:after="0" w:line="240" w:lineRule="auto"/>
        <w:jc w:val="both"/>
        <w:rPr>
          <w:rFonts w:ascii="Times New Roman" w:hAnsi="Times New Roman"/>
          <w:noProof/>
          <w:sz w:val="24"/>
          <w:szCs w:val="24"/>
          <w:lang w:val="en-US"/>
        </w:rPr>
      </w:pPr>
      <w:r w:rsidRPr="007809CF">
        <w:rPr>
          <w:rFonts w:ascii="Times New Roman" w:hAnsi="Times New Roman"/>
          <w:b/>
          <w:noProof/>
          <w:sz w:val="24"/>
          <w:szCs w:val="24"/>
          <w:lang w:val="en-US"/>
        </w:rPr>
        <w:t xml:space="preserve">3. </w:t>
      </w:r>
      <w:r w:rsidR="00BD063B" w:rsidRPr="007809CF">
        <w:rPr>
          <w:rFonts w:ascii="Times New Roman" w:hAnsi="Times New Roman"/>
          <w:b/>
          <w:noProof/>
          <w:sz w:val="24"/>
          <w:szCs w:val="24"/>
          <w:lang w:val="en-US"/>
        </w:rPr>
        <w:t>1.</w:t>
      </w:r>
      <w:r w:rsidR="00A54D3D">
        <w:rPr>
          <w:rFonts w:ascii="Times New Roman" w:hAnsi="Times New Roman"/>
          <w:b/>
          <w:noProof/>
          <w:sz w:val="24"/>
          <w:szCs w:val="24"/>
          <w:lang w:val="en-US"/>
        </w:rPr>
        <w:t xml:space="preserve"> </w:t>
      </w:r>
      <w:r w:rsidR="00BA0DE9" w:rsidRPr="007809CF">
        <w:rPr>
          <w:rFonts w:ascii="Times New Roman" w:hAnsi="Times New Roman"/>
          <w:b/>
          <w:noProof/>
          <w:sz w:val="24"/>
          <w:szCs w:val="24"/>
          <w:lang w:val="en-US"/>
        </w:rPr>
        <w:t>HEMOFİLİDE İNHİBİTÖR SORUNU VE TEDAVİSİ</w:t>
      </w:r>
    </w:p>
    <w:p w14:paraId="30DC6542" w14:textId="77777777" w:rsidR="00BA0DE9" w:rsidRPr="007809CF" w:rsidRDefault="00BA0DE9" w:rsidP="00BA0DE9">
      <w:pPr>
        <w:spacing w:after="0" w:line="240" w:lineRule="auto"/>
        <w:jc w:val="both"/>
        <w:rPr>
          <w:rFonts w:ascii="Times New Roman" w:hAnsi="Times New Roman"/>
          <w:noProof/>
          <w:sz w:val="24"/>
          <w:szCs w:val="24"/>
          <w:lang w:val="en-US"/>
        </w:rPr>
      </w:pPr>
    </w:p>
    <w:p w14:paraId="5B35BD40" w14:textId="235727AE" w:rsidR="0004243E" w:rsidRDefault="00BA0DE9" w:rsidP="00B22C45">
      <w:pPr>
        <w:pStyle w:val="ListeParagraf"/>
        <w:numPr>
          <w:ilvl w:val="0"/>
          <w:numId w:val="102"/>
        </w:numPr>
        <w:spacing w:after="0" w:line="240" w:lineRule="auto"/>
        <w:jc w:val="both"/>
        <w:rPr>
          <w:rFonts w:ascii="Times New Roman" w:hAnsi="Times New Roman"/>
          <w:noProof/>
          <w:color w:val="000000" w:themeColor="text1"/>
          <w:sz w:val="24"/>
          <w:szCs w:val="24"/>
          <w:lang w:val="en-US"/>
        </w:rPr>
      </w:pPr>
      <w:r w:rsidRPr="0004243E">
        <w:rPr>
          <w:rFonts w:ascii="Times New Roman" w:hAnsi="Times New Roman"/>
          <w:noProof/>
          <w:color w:val="000000" w:themeColor="text1"/>
          <w:sz w:val="24"/>
          <w:szCs w:val="24"/>
          <w:lang w:val="en-US"/>
        </w:rPr>
        <w:t xml:space="preserve">İnhibitör, Hemofili A ve B’de dışarıdan verilen pıhtılaşma faktörlerine karşı gelişen IgG yapısındaki allo-antikorlar olup, faktörlerin etkinliğini nötralize eder. İnhibitör gelişimi gerek hastalık gerekse hemofili tedavisi ilişkili bir komplikasyondur. Sıklığı; ağır Hemofili A’da %20-30, orta-hafif Hemofili A’da %5-10, Ağır Hemofili B’de ise &lt;%5 olarak bildirilmektedir. İnhibitörlü hastalarda, kas-iskelet sistemi komplikasyonları, hayatı tehdit edici kanama riski ve tedavi maliyeti artmaktadır. Kanama sıklığında artış görülmezken, kanama esnasında hemostazın sağlanması her zaman mümkün olmayabilir. </w:t>
      </w:r>
    </w:p>
    <w:p w14:paraId="2764D547" w14:textId="77777777" w:rsidR="0004243E" w:rsidRPr="0004243E" w:rsidRDefault="0004243E" w:rsidP="0004243E">
      <w:pPr>
        <w:pStyle w:val="ListeParagraf"/>
        <w:spacing w:after="0" w:line="240" w:lineRule="auto"/>
        <w:jc w:val="both"/>
        <w:rPr>
          <w:rFonts w:ascii="Times New Roman" w:hAnsi="Times New Roman"/>
          <w:noProof/>
          <w:color w:val="000000" w:themeColor="text1"/>
          <w:sz w:val="24"/>
          <w:szCs w:val="24"/>
          <w:lang w:val="en-US"/>
        </w:rPr>
      </w:pPr>
    </w:p>
    <w:p w14:paraId="3DFCDD6C" w14:textId="30A13DB8" w:rsidR="00BA0DE9" w:rsidRDefault="00BA0DE9" w:rsidP="00B22C45">
      <w:pPr>
        <w:pStyle w:val="ListeParagraf"/>
        <w:numPr>
          <w:ilvl w:val="0"/>
          <w:numId w:val="102"/>
        </w:numPr>
        <w:spacing w:after="0" w:line="240" w:lineRule="auto"/>
        <w:jc w:val="both"/>
        <w:rPr>
          <w:rFonts w:ascii="Times New Roman" w:hAnsi="Times New Roman"/>
          <w:noProof/>
          <w:color w:val="000000" w:themeColor="text1"/>
          <w:sz w:val="24"/>
          <w:szCs w:val="24"/>
          <w:lang w:val="en-US"/>
        </w:rPr>
      </w:pPr>
      <w:r w:rsidRPr="0004243E">
        <w:rPr>
          <w:rFonts w:ascii="Times New Roman" w:hAnsi="Times New Roman"/>
          <w:noProof/>
          <w:color w:val="000000" w:themeColor="text1"/>
          <w:sz w:val="24"/>
          <w:szCs w:val="24"/>
          <w:lang w:val="en-US"/>
        </w:rPr>
        <w:t xml:space="preserve">İnhibitör gelişen hastaların, inhibitörlü hemofili konusunda deneyimli merkezlerde takip edilmesi önerilir. </w:t>
      </w:r>
    </w:p>
    <w:p w14:paraId="34C98C3E" w14:textId="77777777" w:rsidR="0004243E" w:rsidRPr="0004243E" w:rsidRDefault="0004243E" w:rsidP="0004243E">
      <w:pPr>
        <w:spacing w:after="0" w:line="240" w:lineRule="auto"/>
        <w:jc w:val="both"/>
        <w:rPr>
          <w:rFonts w:ascii="Times New Roman" w:hAnsi="Times New Roman"/>
          <w:noProof/>
          <w:color w:val="000000" w:themeColor="text1"/>
          <w:sz w:val="24"/>
          <w:szCs w:val="24"/>
          <w:lang w:val="en-US"/>
        </w:rPr>
      </w:pPr>
    </w:p>
    <w:p w14:paraId="2734D377" w14:textId="2C39176D" w:rsidR="0004243E" w:rsidRPr="007809CF" w:rsidRDefault="0004243E" w:rsidP="00BA0DE9">
      <w:pPr>
        <w:spacing w:after="0" w:line="240" w:lineRule="auto"/>
        <w:jc w:val="both"/>
        <w:rPr>
          <w:rFonts w:ascii="Times New Roman" w:hAnsi="Times New Roman"/>
          <w:b/>
          <w:noProof/>
          <w:sz w:val="24"/>
          <w:szCs w:val="24"/>
          <w:lang w:val="en-US"/>
        </w:rPr>
      </w:pPr>
      <w:r w:rsidRPr="007809CF">
        <w:rPr>
          <w:rFonts w:ascii="Times New Roman" w:hAnsi="Times New Roman"/>
          <w:b/>
          <w:noProof/>
          <w:sz w:val="24"/>
          <w:szCs w:val="24"/>
          <w:lang w:val="en-US"/>
        </w:rPr>
        <w:t>3.1.</w:t>
      </w:r>
      <w:r w:rsidR="00BD063B" w:rsidRPr="007809CF">
        <w:rPr>
          <w:rFonts w:ascii="Times New Roman" w:hAnsi="Times New Roman"/>
          <w:b/>
          <w:noProof/>
          <w:sz w:val="24"/>
          <w:szCs w:val="24"/>
          <w:lang w:val="en-US"/>
        </w:rPr>
        <w:t>1.</w:t>
      </w:r>
      <w:r w:rsidRPr="007809CF">
        <w:rPr>
          <w:rFonts w:ascii="Times New Roman" w:hAnsi="Times New Roman"/>
          <w:b/>
          <w:noProof/>
          <w:sz w:val="24"/>
          <w:szCs w:val="24"/>
          <w:lang w:val="en-US"/>
        </w:rPr>
        <w:t xml:space="preserve"> </w:t>
      </w:r>
      <w:r w:rsidR="00BA0DE9" w:rsidRPr="007809CF">
        <w:rPr>
          <w:rFonts w:ascii="Times New Roman" w:hAnsi="Times New Roman"/>
          <w:b/>
          <w:noProof/>
          <w:sz w:val="24"/>
          <w:szCs w:val="24"/>
          <w:lang w:val="en-US"/>
        </w:rPr>
        <w:t>İnhibitör ile İlgili Tanımlamalar</w:t>
      </w:r>
      <w:r w:rsidRPr="007809CF">
        <w:rPr>
          <w:rFonts w:ascii="Times New Roman" w:hAnsi="Times New Roman"/>
          <w:b/>
          <w:noProof/>
          <w:sz w:val="24"/>
          <w:szCs w:val="24"/>
          <w:lang w:val="en-US"/>
        </w:rPr>
        <w:t xml:space="preserve"> ve Genel Bilgiler</w:t>
      </w:r>
    </w:p>
    <w:p w14:paraId="28C74842" w14:textId="3EFDBC7D" w:rsidR="00BA0DE9" w:rsidRPr="00C44BFE" w:rsidRDefault="00BA0DE9" w:rsidP="00BA0DE9">
      <w:pPr>
        <w:spacing w:after="0" w:line="240" w:lineRule="auto"/>
        <w:jc w:val="both"/>
        <w:rPr>
          <w:rFonts w:ascii="Times New Roman" w:hAnsi="Times New Roman"/>
          <w:b/>
          <w:noProof/>
          <w:color w:val="000000" w:themeColor="text1"/>
          <w:sz w:val="24"/>
          <w:szCs w:val="24"/>
          <w:lang w:val="en-US"/>
        </w:rPr>
      </w:pPr>
      <w:r w:rsidRPr="00C44BFE">
        <w:rPr>
          <w:rFonts w:ascii="Times New Roman" w:hAnsi="Times New Roman"/>
          <w:b/>
          <w:noProof/>
          <w:color w:val="000000" w:themeColor="text1"/>
          <w:sz w:val="24"/>
          <w:szCs w:val="24"/>
          <w:lang w:val="en-US"/>
        </w:rPr>
        <w:t xml:space="preserve"> </w:t>
      </w:r>
    </w:p>
    <w:p w14:paraId="002BE585" w14:textId="786D3411" w:rsidR="00BA0DE9" w:rsidRPr="0004243E" w:rsidRDefault="0004243E" w:rsidP="00B22C45">
      <w:pPr>
        <w:pStyle w:val="ListeParagraf"/>
        <w:numPr>
          <w:ilvl w:val="0"/>
          <w:numId w:val="103"/>
        </w:numPr>
        <w:spacing w:after="0" w:line="240" w:lineRule="auto"/>
        <w:jc w:val="both"/>
        <w:rPr>
          <w:rFonts w:ascii="Times New Roman" w:hAnsi="Times New Roman"/>
          <w:b/>
          <w:noProof/>
          <w:color w:val="000000" w:themeColor="text1"/>
          <w:sz w:val="24"/>
          <w:szCs w:val="24"/>
          <w:lang w:val="en-US"/>
        </w:rPr>
      </w:pPr>
      <w:r w:rsidRPr="007809CF">
        <w:rPr>
          <w:rFonts w:ascii="Times New Roman" w:hAnsi="Times New Roman"/>
          <w:b/>
          <w:noProof/>
          <w:sz w:val="24"/>
          <w:szCs w:val="24"/>
          <w:lang w:val="en-US"/>
        </w:rPr>
        <w:t>Bir</w:t>
      </w:r>
      <w:r w:rsidR="00BA0DE9" w:rsidRPr="007809CF">
        <w:rPr>
          <w:rFonts w:ascii="Times New Roman" w:hAnsi="Times New Roman"/>
          <w:b/>
          <w:noProof/>
          <w:sz w:val="24"/>
          <w:szCs w:val="24"/>
          <w:lang w:val="en-US"/>
        </w:rPr>
        <w:t xml:space="preserve"> Bethesda </w:t>
      </w:r>
      <w:r w:rsidR="00BA0DE9" w:rsidRPr="0004243E">
        <w:rPr>
          <w:rFonts w:ascii="Times New Roman" w:hAnsi="Times New Roman"/>
          <w:b/>
          <w:noProof/>
          <w:color w:val="000000" w:themeColor="text1"/>
          <w:sz w:val="24"/>
          <w:szCs w:val="24"/>
          <w:lang w:val="en-US"/>
        </w:rPr>
        <w:t>ünitesi (BU/mL)</w:t>
      </w:r>
      <w:r w:rsidR="00BA0DE9" w:rsidRPr="0004243E">
        <w:rPr>
          <w:rFonts w:ascii="Times New Roman" w:hAnsi="Times New Roman"/>
          <w:noProof/>
          <w:color w:val="000000" w:themeColor="text1"/>
          <w:sz w:val="24"/>
          <w:szCs w:val="24"/>
          <w:lang w:val="en-US"/>
        </w:rPr>
        <w:t xml:space="preserve">: %100 faktör aktivitesinin %50’sini nötralize eden (yarı yarıya azaltan) inhibitör titresidir. </w:t>
      </w:r>
    </w:p>
    <w:p w14:paraId="107360B9" w14:textId="77777777" w:rsidR="0004243E" w:rsidRPr="0004243E" w:rsidRDefault="0004243E" w:rsidP="0004243E">
      <w:pPr>
        <w:pStyle w:val="ListeParagraf"/>
        <w:spacing w:after="0" w:line="240" w:lineRule="auto"/>
        <w:jc w:val="both"/>
        <w:rPr>
          <w:rFonts w:ascii="Times New Roman" w:hAnsi="Times New Roman"/>
          <w:b/>
          <w:noProof/>
          <w:color w:val="000000" w:themeColor="text1"/>
          <w:sz w:val="24"/>
          <w:szCs w:val="24"/>
          <w:lang w:val="en-US"/>
        </w:rPr>
      </w:pPr>
    </w:p>
    <w:p w14:paraId="2F10D51E" w14:textId="35524617" w:rsidR="00BA0DE9" w:rsidRPr="0017217C" w:rsidRDefault="00BA0DE9" w:rsidP="00B22C45">
      <w:pPr>
        <w:pStyle w:val="ListeParagraf"/>
        <w:numPr>
          <w:ilvl w:val="0"/>
          <w:numId w:val="103"/>
        </w:numPr>
        <w:spacing w:after="0" w:line="240" w:lineRule="auto"/>
        <w:jc w:val="both"/>
        <w:rPr>
          <w:rFonts w:ascii="Times New Roman" w:hAnsi="Times New Roman"/>
          <w:b/>
          <w:noProof/>
          <w:sz w:val="24"/>
          <w:szCs w:val="24"/>
          <w:lang w:val="en-US"/>
        </w:rPr>
      </w:pPr>
      <w:r w:rsidRPr="0004243E">
        <w:rPr>
          <w:rFonts w:ascii="Times New Roman" w:hAnsi="Times New Roman"/>
          <w:b/>
          <w:noProof/>
          <w:color w:val="000000" w:themeColor="text1"/>
          <w:sz w:val="24"/>
          <w:szCs w:val="24"/>
          <w:lang w:val="en-US"/>
        </w:rPr>
        <w:t>Pozitif inhibitör:</w:t>
      </w:r>
      <w:r w:rsidRPr="0004243E">
        <w:rPr>
          <w:rFonts w:ascii="Times New Roman" w:hAnsi="Times New Roman"/>
          <w:noProof/>
          <w:color w:val="000000" w:themeColor="text1"/>
          <w:sz w:val="24"/>
          <w:szCs w:val="24"/>
          <w:lang w:val="en-US"/>
        </w:rPr>
        <w:t xml:space="preserve"> FVIII için ≥ 0.6 BU/mL, FIX için ≥ 0.3 BU/</w:t>
      </w:r>
      <w:r w:rsidR="005C0220" w:rsidRPr="0004243E">
        <w:rPr>
          <w:rFonts w:ascii="Times New Roman" w:hAnsi="Times New Roman"/>
          <w:noProof/>
          <w:color w:val="000000" w:themeColor="text1"/>
          <w:sz w:val="24"/>
          <w:szCs w:val="24"/>
          <w:lang w:val="en-US"/>
        </w:rPr>
        <w:t xml:space="preserve">mL </w:t>
      </w:r>
      <w:r w:rsidR="005C0220" w:rsidRPr="0017217C">
        <w:rPr>
          <w:rFonts w:ascii="Times New Roman" w:hAnsi="Times New Roman"/>
          <w:noProof/>
          <w:sz w:val="24"/>
          <w:szCs w:val="24"/>
          <w:lang w:val="en-US"/>
        </w:rPr>
        <w:t>olarak tanımlanmaktadır.</w:t>
      </w:r>
    </w:p>
    <w:p w14:paraId="3057B2A1" w14:textId="77777777" w:rsidR="0004243E" w:rsidRPr="0004243E" w:rsidRDefault="0004243E" w:rsidP="0004243E">
      <w:pPr>
        <w:spacing w:after="0" w:line="240" w:lineRule="auto"/>
        <w:jc w:val="both"/>
        <w:rPr>
          <w:rFonts w:ascii="Times New Roman" w:hAnsi="Times New Roman"/>
          <w:b/>
          <w:noProof/>
          <w:color w:val="000000" w:themeColor="text1"/>
          <w:sz w:val="24"/>
          <w:szCs w:val="24"/>
          <w:lang w:val="en-US"/>
        </w:rPr>
      </w:pPr>
    </w:p>
    <w:p w14:paraId="33CCA369" w14:textId="352AEB5B" w:rsidR="00BA0DE9" w:rsidRDefault="00BA0DE9" w:rsidP="00B22C45">
      <w:pPr>
        <w:pStyle w:val="ListeParagraf"/>
        <w:numPr>
          <w:ilvl w:val="0"/>
          <w:numId w:val="103"/>
        </w:numPr>
        <w:spacing w:after="0" w:line="240" w:lineRule="auto"/>
        <w:jc w:val="both"/>
        <w:rPr>
          <w:rFonts w:ascii="Times New Roman" w:hAnsi="Times New Roman"/>
          <w:noProof/>
          <w:color w:val="000000" w:themeColor="text1"/>
          <w:sz w:val="24"/>
          <w:szCs w:val="24"/>
          <w:lang w:val="en-US"/>
        </w:rPr>
      </w:pPr>
      <w:r w:rsidRPr="0004243E">
        <w:rPr>
          <w:rFonts w:ascii="Times New Roman" w:hAnsi="Times New Roman"/>
          <w:b/>
          <w:noProof/>
          <w:color w:val="000000" w:themeColor="text1"/>
          <w:sz w:val="24"/>
          <w:szCs w:val="24"/>
          <w:lang w:val="en-US"/>
        </w:rPr>
        <w:t>Nijmegen-modifiye Bethesda testi:</w:t>
      </w:r>
      <w:r w:rsidRPr="0004243E">
        <w:rPr>
          <w:rFonts w:ascii="Times New Roman" w:hAnsi="Times New Roman"/>
          <w:noProof/>
          <w:color w:val="000000" w:themeColor="text1"/>
          <w:sz w:val="24"/>
          <w:szCs w:val="24"/>
          <w:lang w:val="en-US"/>
        </w:rPr>
        <w:t xml:space="preserve"> Bethesda testi ile ölçülen 0.6-2 BU/mL aralığındaki yalancı pozitiflik ölçümlerini azaltır.</w:t>
      </w:r>
    </w:p>
    <w:p w14:paraId="4A93D90D" w14:textId="77777777" w:rsidR="0004243E" w:rsidRPr="0004243E" w:rsidRDefault="0004243E" w:rsidP="0004243E">
      <w:pPr>
        <w:spacing w:after="0" w:line="240" w:lineRule="auto"/>
        <w:jc w:val="both"/>
        <w:rPr>
          <w:rFonts w:ascii="Times New Roman" w:hAnsi="Times New Roman"/>
          <w:noProof/>
          <w:color w:val="000000" w:themeColor="text1"/>
          <w:sz w:val="24"/>
          <w:szCs w:val="24"/>
          <w:lang w:val="en-US"/>
        </w:rPr>
      </w:pPr>
    </w:p>
    <w:p w14:paraId="74B014E1" w14:textId="77777777" w:rsidR="0004243E" w:rsidRDefault="00BA0DE9" w:rsidP="00B22C45">
      <w:pPr>
        <w:pStyle w:val="ListeParagraf"/>
        <w:numPr>
          <w:ilvl w:val="0"/>
          <w:numId w:val="103"/>
        </w:numPr>
        <w:spacing w:after="0" w:line="240" w:lineRule="auto"/>
        <w:jc w:val="both"/>
        <w:rPr>
          <w:rFonts w:ascii="Times New Roman" w:hAnsi="Times New Roman"/>
          <w:noProof/>
          <w:color w:val="000000" w:themeColor="text1"/>
          <w:sz w:val="24"/>
          <w:szCs w:val="24"/>
          <w:lang w:val="en-US"/>
        </w:rPr>
      </w:pPr>
      <w:r w:rsidRPr="0004243E">
        <w:rPr>
          <w:rFonts w:ascii="Times New Roman" w:hAnsi="Times New Roman"/>
          <w:noProof/>
          <w:color w:val="000000" w:themeColor="text1"/>
          <w:sz w:val="24"/>
          <w:szCs w:val="24"/>
          <w:lang w:val="en-US"/>
        </w:rPr>
        <w:t>İnhibitör titresinin &lt;5 BU/mL saptanması</w:t>
      </w:r>
      <w:r w:rsidRPr="0004243E">
        <w:rPr>
          <w:rFonts w:ascii="Times New Roman" w:hAnsi="Times New Roman"/>
          <w:b/>
          <w:noProof/>
          <w:color w:val="000000" w:themeColor="text1"/>
          <w:sz w:val="24"/>
          <w:szCs w:val="24"/>
          <w:lang w:val="en-US"/>
        </w:rPr>
        <w:t xml:space="preserve"> düşük titreli inhibitör</w:t>
      </w:r>
      <w:r w:rsidRPr="0004243E">
        <w:rPr>
          <w:rFonts w:ascii="Times New Roman" w:hAnsi="Times New Roman"/>
          <w:noProof/>
          <w:color w:val="000000" w:themeColor="text1"/>
          <w:sz w:val="24"/>
          <w:szCs w:val="24"/>
          <w:lang w:val="en-US"/>
        </w:rPr>
        <w:t xml:space="preserve"> olarak adlandırılır. </w:t>
      </w:r>
    </w:p>
    <w:p w14:paraId="221DE66E" w14:textId="77777777" w:rsidR="0004243E" w:rsidRPr="0004243E" w:rsidRDefault="0004243E" w:rsidP="0004243E">
      <w:pPr>
        <w:pStyle w:val="ListeParagraf"/>
        <w:rPr>
          <w:rFonts w:ascii="Times New Roman" w:hAnsi="Times New Roman"/>
          <w:noProof/>
          <w:color w:val="000000" w:themeColor="text1"/>
          <w:sz w:val="24"/>
          <w:szCs w:val="24"/>
          <w:lang w:val="en-US"/>
        </w:rPr>
      </w:pPr>
    </w:p>
    <w:p w14:paraId="60B21CE1" w14:textId="77777777" w:rsidR="0004243E" w:rsidRDefault="00BA0DE9" w:rsidP="00B22C45">
      <w:pPr>
        <w:pStyle w:val="ListeParagraf"/>
        <w:numPr>
          <w:ilvl w:val="0"/>
          <w:numId w:val="103"/>
        </w:numPr>
        <w:spacing w:after="0" w:line="240" w:lineRule="auto"/>
        <w:jc w:val="both"/>
        <w:rPr>
          <w:rFonts w:ascii="Times New Roman" w:hAnsi="Times New Roman"/>
          <w:noProof/>
          <w:color w:val="000000" w:themeColor="text1"/>
          <w:sz w:val="24"/>
          <w:szCs w:val="24"/>
          <w:lang w:val="en-US"/>
        </w:rPr>
      </w:pPr>
      <w:r w:rsidRPr="0004243E">
        <w:rPr>
          <w:rFonts w:ascii="Times New Roman" w:hAnsi="Times New Roman"/>
          <w:noProof/>
          <w:color w:val="000000" w:themeColor="text1"/>
          <w:sz w:val="24"/>
          <w:szCs w:val="24"/>
          <w:lang w:val="en-US"/>
        </w:rPr>
        <w:t xml:space="preserve">FVIII/FX konsantresi verilmesine rağmen inhibitör titresinin sürekli 5 BU/mL altında olması, yükselmemesi </w:t>
      </w:r>
      <w:r w:rsidRPr="0004243E">
        <w:rPr>
          <w:rFonts w:ascii="Times New Roman" w:hAnsi="Times New Roman"/>
          <w:b/>
          <w:noProof/>
          <w:color w:val="000000" w:themeColor="text1"/>
          <w:sz w:val="24"/>
          <w:szCs w:val="24"/>
          <w:lang w:val="en-US"/>
        </w:rPr>
        <w:t>düşük cevaplı inhibitör</w:t>
      </w:r>
      <w:r w:rsidRPr="0004243E">
        <w:rPr>
          <w:rFonts w:ascii="Times New Roman" w:hAnsi="Times New Roman"/>
          <w:noProof/>
          <w:color w:val="000000" w:themeColor="text1"/>
          <w:sz w:val="24"/>
          <w:szCs w:val="24"/>
          <w:lang w:val="en-US"/>
        </w:rPr>
        <w:t xml:space="preserve"> olarak tanımlanır. Bu inhibitörler genellikle geçici olma eğilimindedir. </w:t>
      </w:r>
    </w:p>
    <w:p w14:paraId="2C0ACB4A" w14:textId="77777777" w:rsidR="0004243E" w:rsidRPr="0004243E" w:rsidRDefault="0004243E" w:rsidP="0004243E">
      <w:pPr>
        <w:pStyle w:val="ListeParagraf"/>
        <w:rPr>
          <w:rFonts w:ascii="Times New Roman" w:hAnsi="Times New Roman"/>
          <w:noProof/>
          <w:color w:val="000000" w:themeColor="text1"/>
          <w:sz w:val="24"/>
          <w:szCs w:val="24"/>
          <w:lang w:val="en-US"/>
        </w:rPr>
      </w:pPr>
    </w:p>
    <w:p w14:paraId="4CA5CE42" w14:textId="2013A044" w:rsidR="00BA0DE9" w:rsidRDefault="00BA0DE9" w:rsidP="00B22C45">
      <w:pPr>
        <w:pStyle w:val="ListeParagraf"/>
        <w:numPr>
          <w:ilvl w:val="0"/>
          <w:numId w:val="103"/>
        </w:numPr>
        <w:spacing w:after="0" w:line="240" w:lineRule="auto"/>
        <w:jc w:val="both"/>
        <w:rPr>
          <w:rFonts w:ascii="Times New Roman" w:hAnsi="Times New Roman"/>
          <w:noProof/>
          <w:color w:val="000000" w:themeColor="text1"/>
          <w:sz w:val="24"/>
          <w:szCs w:val="24"/>
          <w:lang w:val="en-US"/>
        </w:rPr>
      </w:pPr>
      <w:r w:rsidRPr="0004243E">
        <w:rPr>
          <w:rFonts w:ascii="Times New Roman" w:hAnsi="Times New Roman"/>
          <w:b/>
          <w:noProof/>
          <w:color w:val="000000" w:themeColor="text1"/>
          <w:sz w:val="24"/>
          <w:szCs w:val="24"/>
          <w:lang w:val="en-US"/>
        </w:rPr>
        <w:t>Geçici inhibitörden</w:t>
      </w:r>
      <w:r w:rsidRPr="0004243E">
        <w:rPr>
          <w:rFonts w:ascii="Times New Roman" w:hAnsi="Times New Roman"/>
          <w:noProof/>
          <w:color w:val="000000" w:themeColor="text1"/>
          <w:sz w:val="24"/>
          <w:szCs w:val="24"/>
          <w:lang w:val="en-US"/>
        </w:rPr>
        <w:t xml:space="preserve"> kastedilen; 6 ay içinde, tedavi rejiminde değişiklik yapılmadan ve faktör replasmanı verilmesine rağmen kaybolan inhibitördür.   </w:t>
      </w:r>
    </w:p>
    <w:p w14:paraId="2BF80B60" w14:textId="77777777" w:rsidR="0004243E" w:rsidRPr="0004243E" w:rsidRDefault="0004243E" w:rsidP="0004243E">
      <w:pPr>
        <w:spacing w:after="0" w:line="240" w:lineRule="auto"/>
        <w:jc w:val="both"/>
        <w:rPr>
          <w:rFonts w:ascii="Times New Roman" w:hAnsi="Times New Roman"/>
          <w:noProof/>
          <w:color w:val="000000" w:themeColor="text1"/>
          <w:sz w:val="24"/>
          <w:szCs w:val="24"/>
          <w:lang w:val="en-US"/>
        </w:rPr>
      </w:pPr>
    </w:p>
    <w:p w14:paraId="274F863E" w14:textId="77777777" w:rsidR="0004243E" w:rsidRDefault="00BA0DE9" w:rsidP="00B22C45">
      <w:pPr>
        <w:pStyle w:val="ListeParagraf"/>
        <w:numPr>
          <w:ilvl w:val="0"/>
          <w:numId w:val="103"/>
        </w:numPr>
        <w:spacing w:after="0" w:line="240" w:lineRule="auto"/>
        <w:jc w:val="both"/>
        <w:rPr>
          <w:rFonts w:ascii="Times New Roman" w:hAnsi="Times New Roman"/>
          <w:noProof/>
          <w:color w:val="000000" w:themeColor="text1"/>
          <w:sz w:val="24"/>
          <w:szCs w:val="24"/>
          <w:lang w:val="en-US"/>
        </w:rPr>
      </w:pPr>
      <w:r w:rsidRPr="0004243E">
        <w:rPr>
          <w:rFonts w:ascii="Times New Roman" w:hAnsi="Times New Roman"/>
          <w:noProof/>
          <w:color w:val="000000" w:themeColor="text1"/>
          <w:sz w:val="24"/>
          <w:szCs w:val="24"/>
          <w:lang w:val="en-US"/>
        </w:rPr>
        <w:t xml:space="preserve">İnhibitör titresinin ≥5 BU/mL olması </w:t>
      </w:r>
      <w:r w:rsidRPr="0004243E">
        <w:rPr>
          <w:rFonts w:ascii="Times New Roman" w:hAnsi="Times New Roman"/>
          <w:b/>
          <w:noProof/>
          <w:color w:val="000000" w:themeColor="text1"/>
          <w:sz w:val="24"/>
          <w:szCs w:val="24"/>
          <w:lang w:val="en-US"/>
        </w:rPr>
        <w:t>yüksek titreli inhibitör</w:t>
      </w:r>
      <w:r w:rsidRPr="0004243E">
        <w:rPr>
          <w:rFonts w:ascii="Times New Roman" w:hAnsi="Times New Roman"/>
          <w:noProof/>
          <w:color w:val="000000" w:themeColor="text1"/>
          <w:sz w:val="24"/>
          <w:szCs w:val="24"/>
          <w:lang w:val="en-US"/>
        </w:rPr>
        <w:t xml:space="preserve"> olarak adlandırılır. Bu inhibitörler kalıcı olma eğilimindedir. </w:t>
      </w:r>
    </w:p>
    <w:p w14:paraId="30DDBE82" w14:textId="77777777" w:rsidR="0004243E" w:rsidRPr="0004243E" w:rsidRDefault="0004243E" w:rsidP="0004243E">
      <w:pPr>
        <w:pStyle w:val="ListeParagraf"/>
        <w:rPr>
          <w:rFonts w:ascii="Times New Roman" w:hAnsi="Times New Roman"/>
          <w:noProof/>
          <w:color w:val="000000" w:themeColor="text1"/>
          <w:sz w:val="24"/>
          <w:szCs w:val="24"/>
          <w:lang w:val="en-US"/>
        </w:rPr>
      </w:pPr>
    </w:p>
    <w:p w14:paraId="0FE68F06" w14:textId="489C17F2" w:rsidR="00BA0DE9" w:rsidRPr="0004243E" w:rsidRDefault="00BA0DE9" w:rsidP="00B22C45">
      <w:pPr>
        <w:pStyle w:val="ListeParagraf"/>
        <w:numPr>
          <w:ilvl w:val="0"/>
          <w:numId w:val="103"/>
        </w:numPr>
        <w:spacing w:after="0" w:line="240" w:lineRule="auto"/>
        <w:jc w:val="both"/>
        <w:rPr>
          <w:rFonts w:ascii="Times New Roman" w:hAnsi="Times New Roman"/>
          <w:noProof/>
          <w:color w:val="000000" w:themeColor="text1"/>
          <w:sz w:val="24"/>
          <w:szCs w:val="24"/>
          <w:lang w:val="en-US"/>
        </w:rPr>
      </w:pPr>
      <w:r w:rsidRPr="0004243E">
        <w:rPr>
          <w:rFonts w:ascii="Times New Roman" w:hAnsi="Times New Roman"/>
          <w:noProof/>
          <w:color w:val="000000" w:themeColor="text1"/>
          <w:sz w:val="24"/>
          <w:szCs w:val="24"/>
          <w:lang w:val="en-US"/>
        </w:rPr>
        <w:t xml:space="preserve">Uzun süre faktör replasmanı yapılmadığı zaman düşebilir, hatta kaybolabilir. Ancak, faktör replasmanı yapıldığında, genellikle 3-5 gün sonra anamnestik cevaba bağlı olarak tekrar 5 BU/mL’nin üzerine çıkar, bu durum </w:t>
      </w:r>
      <w:r w:rsidRPr="0004243E">
        <w:rPr>
          <w:rFonts w:ascii="Times New Roman" w:hAnsi="Times New Roman"/>
          <w:b/>
          <w:noProof/>
          <w:color w:val="000000" w:themeColor="text1"/>
          <w:sz w:val="24"/>
          <w:szCs w:val="24"/>
          <w:lang w:val="en-US"/>
        </w:rPr>
        <w:t>yüksek cevaplı inhibitör</w:t>
      </w:r>
      <w:r w:rsidRPr="0004243E">
        <w:rPr>
          <w:rFonts w:ascii="Times New Roman" w:hAnsi="Times New Roman"/>
          <w:noProof/>
          <w:color w:val="000000" w:themeColor="text1"/>
          <w:sz w:val="24"/>
          <w:szCs w:val="24"/>
          <w:lang w:val="en-US"/>
        </w:rPr>
        <w:t xml:space="preserve"> olarak tanımlanır.</w:t>
      </w:r>
    </w:p>
    <w:p w14:paraId="0CDFF532" w14:textId="77777777" w:rsidR="0004243E" w:rsidRDefault="0004243E" w:rsidP="00BA0DE9">
      <w:pPr>
        <w:spacing w:after="0" w:line="240" w:lineRule="auto"/>
        <w:jc w:val="both"/>
        <w:rPr>
          <w:rFonts w:ascii="Times New Roman" w:hAnsi="Times New Roman"/>
          <w:b/>
          <w:noProof/>
          <w:color w:val="000000" w:themeColor="text1"/>
          <w:sz w:val="24"/>
          <w:szCs w:val="24"/>
          <w:lang w:val="en-US"/>
        </w:rPr>
      </w:pPr>
    </w:p>
    <w:p w14:paraId="1B0992E1" w14:textId="2741063A" w:rsidR="00BA0DE9" w:rsidRPr="0017217C" w:rsidRDefault="00BA0DE9" w:rsidP="00B22C45">
      <w:pPr>
        <w:pStyle w:val="ListeParagraf"/>
        <w:numPr>
          <w:ilvl w:val="0"/>
          <w:numId w:val="103"/>
        </w:numPr>
        <w:spacing w:after="0" w:line="240" w:lineRule="auto"/>
        <w:jc w:val="both"/>
        <w:rPr>
          <w:rFonts w:ascii="Times New Roman" w:hAnsi="Times New Roman"/>
          <w:noProof/>
          <w:sz w:val="24"/>
          <w:szCs w:val="24"/>
          <w:lang w:val="en-US"/>
        </w:rPr>
      </w:pPr>
      <w:r w:rsidRPr="0017217C">
        <w:rPr>
          <w:rFonts w:ascii="Times New Roman" w:hAnsi="Times New Roman"/>
          <w:b/>
          <w:noProof/>
          <w:sz w:val="24"/>
          <w:szCs w:val="24"/>
          <w:lang w:val="en-US"/>
        </w:rPr>
        <w:t>Toparlanma (recovery) testi;</w:t>
      </w:r>
      <w:r w:rsidRPr="0017217C">
        <w:rPr>
          <w:rFonts w:ascii="Times New Roman" w:hAnsi="Times New Roman"/>
          <w:noProof/>
          <w:sz w:val="24"/>
          <w:szCs w:val="24"/>
          <w:lang w:val="en-US"/>
        </w:rPr>
        <w:t xml:space="preserve"> 50 ünite/kg FVIII verildikten sonra, 15-30</w:t>
      </w:r>
      <w:r w:rsidR="005C0220" w:rsidRPr="0017217C">
        <w:rPr>
          <w:rFonts w:ascii="Times New Roman" w:hAnsi="Times New Roman"/>
          <w:noProof/>
          <w:sz w:val="24"/>
          <w:szCs w:val="24"/>
          <w:lang w:val="en-US"/>
        </w:rPr>
        <w:t>.</w:t>
      </w:r>
      <w:r w:rsidRPr="0017217C">
        <w:rPr>
          <w:rFonts w:ascii="Times New Roman" w:hAnsi="Times New Roman"/>
          <w:noProof/>
          <w:sz w:val="24"/>
          <w:szCs w:val="24"/>
          <w:lang w:val="en-US"/>
        </w:rPr>
        <w:t xml:space="preserve"> </w:t>
      </w:r>
      <w:r w:rsidR="005C0220" w:rsidRPr="0017217C">
        <w:rPr>
          <w:rFonts w:ascii="Times New Roman" w:hAnsi="Times New Roman"/>
          <w:noProof/>
          <w:sz w:val="24"/>
          <w:szCs w:val="24"/>
          <w:lang w:val="en-US"/>
        </w:rPr>
        <w:t>d</w:t>
      </w:r>
      <w:r w:rsidRPr="0017217C">
        <w:rPr>
          <w:rFonts w:ascii="Times New Roman" w:hAnsi="Times New Roman"/>
          <w:noProof/>
          <w:sz w:val="24"/>
          <w:szCs w:val="24"/>
          <w:lang w:val="en-US"/>
        </w:rPr>
        <w:t>akikada</w:t>
      </w:r>
      <w:r w:rsidR="005C0220" w:rsidRPr="0017217C">
        <w:rPr>
          <w:rFonts w:ascii="Times New Roman" w:hAnsi="Times New Roman"/>
          <w:noProof/>
          <w:sz w:val="24"/>
          <w:szCs w:val="24"/>
          <w:lang w:val="en-US"/>
        </w:rPr>
        <w:t xml:space="preserve"> ölçülen</w:t>
      </w:r>
      <w:r w:rsidRPr="0017217C">
        <w:rPr>
          <w:rFonts w:ascii="Times New Roman" w:hAnsi="Times New Roman"/>
          <w:noProof/>
          <w:sz w:val="24"/>
          <w:szCs w:val="24"/>
          <w:lang w:val="en-US"/>
        </w:rPr>
        <w:t xml:space="preserve"> faktör aktivitesinin &gt;%66 olması inhibitör olmadığını ya da daha önce inhibitör olan hastada inhibitörün negatifleştiğini gösterir. Bu düzeyin altındaki değerler ise inhibitör varlığı için anlamlıdır. İnhibitörün tamamen kaybolduğunun</w:t>
      </w:r>
      <w:r w:rsidR="005C0220" w:rsidRPr="0017217C">
        <w:rPr>
          <w:rFonts w:ascii="Times New Roman" w:hAnsi="Times New Roman"/>
          <w:noProof/>
          <w:sz w:val="24"/>
          <w:szCs w:val="24"/>
          <w:lang w:val="en-US"/>
        </w:rPr>
        <w:t xml:space="preserve"> kabul edilmesi için r</w:t>
      </w:r>
      <w:r w:rsidRPr="0017217C">
        <w:rPr>
          <w:rFonts w:ascii="Times New Roman" w:hAnsi="Times New Roman"/>
          <w:noProof/>
          <w:sz w:val="24"/>
          <w:szCs w:val="24"/>
          <w:lang w:val="en-US"/>
        </w:rPr>
        <w:t xml:space="preserve">ecovery testinin yanı sıra faktör yarılanma ömrünün de normale gelmesi gereklidir. </w:t>
      </w:r>
    </w:p>
    <w:p w14:paraId="2939FF01" w14:textId="77777777" w:rsidR="0004243E" w:rsidRPr="0017217C" w:rsidRDefault="0004243E" w:rsidP="00BA0DE9">
      <w:pPr>
        <w:spacing w:after="0" w:line="240" w:lineRule="auto"/>
        <w:jc w:val="both"/>
        <w:rPr>
          <w:rFonts w:ascii="Times New Roman" w:hAnsi="Times New Roman"/>
          <w:noProof/>
          <w:sz w:val="24"/>
          <w:szCs w:val="24"/>
          <w:lang w:val="en-US"/>
        </w:rPr>
      </w:pPr>
    </w:p>
    <w:p w14:paraId="498C2240" w14:textId="77777777" w:rsidR="0004243E" w:rsidRPr="0017217C" w:rsidRDefault="00BA0DE9" w:rsidP="00B22C45">
      <w:pPr>
        <w:pStyle w:val="ListeParagraf"/>
        <w:numPr>
          <w:ilvl w:val="0"/>
          <w:numId w:val="104"/>
        </w:numPr>
        <w:spacing w:after="0" w:line="240" w:lineRule="auto"/>
        <w:jc w:val="both"/>
        <w:rPr>
          <w:rFonts w:ascii="Times New Roman" w:hAnsi="Times New Roman"/>
          <w:noProof/>
          <w:sz w:val="24"/>
          <w:szCs w:val="24"/>
          <w:lang w:val="en-US"/>
        </w:rPr>
      </w:pPr>
      <w:r w:rsidRPr="0017217C">
        <w:rPr>
          <w:rFonts w:ascii="Times New Roman" w:hAnsi="Times New Roman"/>
          <w:noProof/>
          <w:sz w:val="24"/>
          <w:szCs w:val="24"/>
          <w:lang w:val="en-US"/>
        </w:rPr>
        <w:t xml:space="preserve">İnhibitörden şüphelenildiğinde öncelikle karışım testi istenmeli, pozitif ise inhibitör titre tayini için Nijmegen-Bethesda testi ile tekrarlayan inhibitör ölçümleri yapılmalıdır. </w:t>
      </w:r>
    </w:p>
    <w:p w14:paraId="57C7F26A" w14:textId="77777777" w:rsidR="0004243E" w:rsidRPr="0017217C" w:rsidRDefault="0004243E" w:rsidP="00BA0DE9">
      <w:pPr>
        <w:spacing w:after="0" w:line="240" w:lineRule="auto"/>
        <w:jc w:val="both"/>
        <w:rPr>
          <w:rFonts w:ascii="Times New Roman" w:hAnsi="Times New Roman"/>
          <w:noProof/>
          <w:sz w:val="24"/>
          <w:szCs w:val="24"/>
          <w:lang w:val="en-US"/>
        </w:rPr>
      </w:pPr>
    </w:p>
    <w:p w14:paraId="59546FF8" w14:textId="7BEE8B02" w:rsidR="00BA0DE9" w:rsidRPr="0004243E" w:rsidRDefault="00BA0DE9" w:rsidP="00B22C45">
      <w:pPr>
        <w:pStyle w:val="ListeParagraf"/>
        <w:numPr>
          <w:ilvl w:val="0"/>
          <w:numId w:val="104"/>
        </w:numPr>
        <w:spacing w:after="0" w:line="240" w:lineRule="auto"/>
        <w:jc w:val="both"/>
        <w:rPr>
          <w:rFonts w:ascii="Times New Roman" w:hAnsi="Times New Roman"/>
          <w:noProof/>
          <w:color w:val="000000" w:themeColor="text1"/>
          <w:sz w:val="24"/>
          <w:szCs w:val="24"/>
          <w:lang w:val="en-US"/>
        </w:rPr>
      </w:pPr>
      <w:r w:rsidRPr="0017217C">
        <w:rPr>
          <w:rFonts w:ascii="Times New Roman" w:hAnsi="Times New Roman"/>
          <w:noProof/>
          <w:sz w:val="24"/>
          <w:szCs w:val="24"/>
          <w:lang w:val="en-US"/>
        </w:rPr>
        <w:t xml:space="preserve">İnhibitör varlığında, zayıf faktör toparlanma ya da kısa yarılanma </w:t>
      </w:r>
      <w:r w:rsidRPr="0004243E">
        <w:rPr>
          <w:rFonts w:ascii="Times New Roman" w:hAnsi="Times New Roman"/>
          <w:noProof/>
          <w:color w:val="000000" w:themeColor="text1"/>
          <w:sz w:val="24"/>
          <w:szCs w:val="24"/>
          <w:lang w:val="en-US"/>
        </w:rPr>
        <w:t xml:space="preserve">ömrü görülebilir. FVIII için 6 saatin, Faktör IX için 9 saatin altında yarılanma ömrü inhibitör varlığını düşündürmelidir. Standart profilaksi (koruma tedavisi) alan Hemofili A hastasında (25-50 Ü/kg, haftada 3 gün) faktör replasmanından (yerine koyma) 48 saat sonra bakılan </w:t>
      </w:r>
      <w:r w:rsidRPr="0017217C">
        <w:rPr>
          <w:rFonts w:ascii="Times New Roman" w:hAnsi="Times New Roman"/>
          <w:noProof/>
          <w:sz w:val="24"/>
          <w:szCs w:val="24"/>
          <w:lang w:val="en-US"/>
        </w:rPr>
        <w:t>FVIII a</w:t>
      </w:r>
      <w:r w:rsidRPr="0004243E">
        <w:rPr>
          <w:rFonts w:ascii="Times New Roman" w:hAnsi="Times New Roman"/>
          <w:noProof/>
          <w:color w:val="000000" w:themeColor="text1"/>
          <w:sz w:val="24"/>
          <w:szCs w:val="24"/>
          <w:lang w:val="en-US"/>
        </w:rPr>
        <w:t>ktivitesi %1 den fazla ise inhibitör varlığı dışlanabilir.</w:t>
      </w:r>
    </w:p>
    <w:p w14:paraId="5488E2EB" w14:textId="77777777" w:rsidR="0004243E" w:rsidRPr="00C44BFE" w:rsidRDefault="0004243E" w:rsidP="00BA0DE9">
      <w:pPr>
        <w:spacing w:after="0" w:line="240" w:lineRule="auto"/>
        <w:jc w:val="both"/>
        <w:rPr>
          <w:rFonts w:ascii="Times New Roman" w:hAnsi="Times New Roman"/>
          <w:noProof/>
          <w:color w:val="000000" w:themeColor="text1"/>
          <w:sz w:val="24"/>
          <w:szCs w:val="24"/>
          <w:lang w:val="en-US"/>
        </w:rPr>
      </w:pPr>
    </w:p>
    <w:p w14:paraId="22407B61" w14:textId="2DAD557F" w:rsidR="00BA0DE9" w:rsidRPr="000E238A" w:rsidRDefault="00BA0DE9" w:rsidP="00B22C45">
      <w:pPr>
        <w:pStyle w:val="ListeParagraf"/>
        <w:numPr>
          <w:ilvl w:val="0"/>
          <w:numId w:val="104"/>
        </w:numPr>
        <w:spacing w:after="0" w:line="240" w:lineRule="auto"/>
        <w:jc w:val="both"/>
        <w:rPr>
          <w:rFonts w:ascii="Times New Roman" w:hAnsi="Times New Roman"/>
          <w:noProof/>
          <w:sz w:val="24"/>
          <w:szCs w:val="24"/>
          <w:lang w:val="en-US"/>
        </w:rPr>
      </w:pPr>
      <w:r w:rsidRPr="0017217C">
        <w:rPr>
          <w:rFonts w:ascii="Times New Roman" w:hAnsi="Times New Roman"/>
          <w:noProof/>
          <w:sz w:val="24"/>
          <w:szCs w:val="24"/>
          <w:lang w:val="en-US"/>
        </w:rPr>
        <w:t xml:space="preserve">Tablo </w:t>
      </w:r>
      <w:r w:rsidR="00560ADA" w:rsidRPr="000E238A">
        <w:rPr>
          <w:rFonts w:ascii="Times New Roman" w:hAnsi="Times New Roman"/>
          <w:noProof/>
          <w:sz w:val="24"/>
          <w:szCs w:val="24"/>
          <w:lang w:val="en-US"/>
        </w:rPr>
        <w:t>3.1.</w:t>
      </w:r>
      <w:r w:rsidRPr="000E238A">
        <w:rPr>
          <w:rFonts w:ascii="Times New Roman" w:hAnsi="Times New Roman"/>
          <w:noProof/>
          <w:sz w:val="24"/>
          <w:szCs w:val="24"/>
          <w:lang w:val="en-US"/>
        </w:rPr>
        <w:t>1’de</w:t>
      </w:r>
      <w:r w:rsidRPr="0017217C">
        <w:rPr>
          <w:rFonts w:ascii="Times New Roman" w:hAnsi="Times New Roman"/>
          <w:noProof/>
          <w:sz w:val="24"/>
          <w:szCs w:val="24"/>
          <w:lang w:val="en-US"/>
        </w:rPr>
        <w:t xml:space="preserve"> inhibitör taramasının kimlerde yapılması gerektiği ve hangi durumlarda inhibitörden şüp</w:t>
      </w:r>
      <w:r w:rsidR="005C0220" w:rsidRPr="0017217C">
        <w:rPr>
          <w:rFonts w:ascii="Times New Roman" w:hAnsi="Times New Roman"/>
          <w:noProof/>
          <w:sz w:val="24"/>
          <w:szCs w:val="24"/>
          <w:lang w:val="en-US"/>
        </w:rPr>
        <w:t xml:space="preserve">helenilmesi gerektiği, </w:t>
      </w:r>
      <w:r w:rsidR="005C0220" w:rsidRPr="000E238A">
        <w:rPr>
          <w:rFonts w:ascii="Times New Roman" w:hAnsi="Times New Roman"/>
          <w:noProof/>
          <w:sz w:val="24"/>
          <w:szCs w:val="24"/>
          <w:lang w:val="en-US"/>
        </w:rPr>
        <w:t xml:space="preserve">Tablo </w:t>
      </w:r>
      <w:r w:rsidR="00560ADA" w:rsidRPr="000E238A">
        <w:rPr>
          <w:rFonts w:ascii="Times New Roman" w:hAnsi="Times New Roman"/>
          <w:noProof/>
          <w:sz w:val="24"/>
          <w:szCs w:val="24"/>
          <w:lang w:val="en-US"/>
        </w:rPr>
        <w:t>3.1.</w:t>
      </w:r>
      <w:r w:rsidR="005C0220" w:rsidRPr="000E238A">
        <w:rPr>
          <w:rFonts w:ascii="Times New Roman" w:hAnsi="Times New Roman"/>
          <w:noProof/>
          <w:sz w:val="24"/>
          <w:szCs w:val="24"/>
          <w:lang w:val="en-US"/>
        </w:rPr>
        <w:t>2’</w:t>
      </w:r>
      <w:r w:rsidRPr="000E238A">
        <w:rPr>
          <w:rFonts w:ascii="Times New Roman" w:hAnsi="Times New Roman"/>
          <w:noProof/>
          <w:sz w:val="24"/>
          <w:szCs w:val="24"/>
          <w:lang w:val="en-US"/>
        </w:rPr>
        <w:t xml:space="preserve">de ise inhibitör gelişimi için risk faktörleri verilmiştir. </w:t>
      </w:r>
    </w:p>
    <w:p w14:paraId="1EC9EE0A" w14:textId="77777777" w:rsidR="00BA0DE9" w:rsidRPr="0017217C" w:rsidRDefault="00BA0DE9" w:rsidP="00BA0DE9">
      <w:pPr>
        <w:spacing w:after="0" w:line="240" w:lineRule="auto"/>
        <w:jc w:val="both"/>
        <w:rPr>
          <w:rFonts w:ascii="Times New Roman" w:hAnsi="Times New Roman"/>
          <w:noProof/>
          <w:sz w:val="24"/>
          <w:szCs w:val="24"/>
          <w:lang w:val="en-US"/>
        </w:rPr>
      </w:pPr>
    </w:p>
    <w:p w14:paraId="6DB008E6" w14:textId="77777777" w:rsidR="00BA0DE9" w:rsidRPr="0017217C" w:rsidRDefault="00BA0DE9" w:rsidP="00BA0DE9">
      <w:pPr>
        <w:spacing w:after="0" w:line="240" w:lineRule="auto"/>
        <w:jc w:val="both"/>
        <w:rPr>
          <w:rFonts w:ascii="Times New Roman" w:hAnsi="Times New Roman"/>
          <w:b/>
          <w:bCs/>
          <w:noProof/>
          <w:sz w:val="24"/>
          <w:szCs w:val="24"/>
          <w:lang w:val="en-US"/>
        </w:rPr>
      </w:pPr>
    </w:p>
    <w:tbl>
      <w:tblPr>
        <w:tblStyle w:val="TabloKlavuzu"/>
        <w:tblW w:w="0" w:type="auto"/>
        <w:tblLook w:val="04A0" w:firstRow="1" w:lastRow="0" w:firstColumn="1" w:lastColumn="0" w:noHBand="0" w:noVBand="1"/>
      </w:tblPr>
      <w:tblGrid>
        <w:gridCol w:w="9062"/>
      </w:tblGrid>
      <w:tr w:rsidR="00BA0DE9" w:rsidRPr="00C44BFE" w14:paraId="72588475" w14:textId="77777777" w:rsidTr="006266C0">
        <w:tc>
          <w:tcPr>
            <w:tcW w:w="9062" w:type="dxa"/>
          </w:tcPr>
          <w:p w14:paraId="60748D2B" w14:textId="0957D154" w:rsidR="00BA0DE9" w:rsidRPr="0017217C" w:rsidRDefault="00BA0DE9" w:rsidP="00560ADA">
            <w:pPr>
              <w:spacing w:after="0" w:line="240" w:lineRule="auto"/>
              <w:jc w:val="both"/>
              <w:rPr>
                <w:rFonts w:ascii="Times New Roman" w:hAnsi="Times New Roman"/>
                <w:noProof/>
                <w:sz w:val="24"/>
                <w:szCs w:val="24"/>
                <w:lang w:val="en-US"/>
              </w:rPr>
            </w:pPr>
            <w:r w:rsidRPr="0017217C">
              <w:rPr>
                <w:rFonts w:ascii="Times New Roman" w:hAnsi="Times New Roman"/>
                <w:b/>
                <w:noProof/>
                <w:sz w:val="24"/>
                <w:szCs w:val="24"/>
                <w:lang w:val="en-US"/>
              </w:rPr>
              <w:t xml:space="preserve">Tablo </w:t>
            </w:r>
            <w:r w:rsidR="00560ADA" w:rsidRPr="0017217C">
              <w:rPr>
                <w:rFonts w:ascii="Times New Roman" w:hAnsi="Times New Roman"/>
                <w:b/>
                <w:noProof/>
                <w:sz w:val="24"/>
                <w:szCs w:val="24"/>
                <w:lang w:val="en-US"/>
              </w:rPr>
              <w:t>3.1.</w:t>
            </w:r>
            <w:r w:rsidRPr="0017217C">
              <w:rPr>
                <w:rFonts w:ascii="Times New Roman" w:hAnsi="Times New Roman"/>
                <w:b/>
                <w:noProof/>
                <w:sz w:val="24"/>
                <w:szCs w:val="24"/>
                <w:lang w:val="en-US"/>
              </w:rPr>
              <w:t xml:space="preserve">1. </w:t>
            </w:r>
            <w:r w:rsidR="00560ADA" w:rsidRPr="0017217C">
              <w:rPr>
                <w:rFonts w:ascii="Times New Roman" w:hAnsi="Times New Roman"/>
                <w:b/>
                <w:bCs/>
                <w:noProof/>
                <w:sz w:val="24"/>
                <w:szCs w:val="24"/>
                <w:lang w:val="en-US"/>
              </w:rPr>
              <w:t>Hangi hemofili hastalarında i</w:t>
            </w:r>
            <w:r w:rsidRPr="0017217C">
              <w:rPr>
                <w:rFonts w:ascii="Times New Roman" w:hAnsi="Times New Roman"/>
                <w:b/>
                <w:bCs/>
                <w:noProof/>
                <w:sz w:val="24"/>
                <w:szCs w:val="24"/>
                <w:lang w:val="en-US"/>
              </w:rPr>
              <w:t>nhibitör taranma</w:t>
            </w:r>
            <w:r w:rsidR="00560ADA" w:rsidRPr="0017217C">
              <w:rPr>
                <w:rFonts w:ascii="Times New Roman" w:hAnsi="Times New Roman"/>
                <w:b/>
                <w:bCs/>
                <w:noProof/>
                <w:sz w:val="24"/>
                <w:szCs w:val="24"/>
                <w:lang w:val="en-US"/>
              </w:rPr>
              <w:t>sı yapılmalıdır</w:t>
            </w:r>
            <w:r w:rsidRPr="0017217C">
              <w:rPr>
                <w:rFonts w:ascii="Times New Roman" w:hAnsi="Times New Roman"/>
                <w:b/>
                <w:bCs/>
                <w:noProof/>
                <w:sz w:val="24"/>
                <w:szCs w:val="24"/>
                <w:lang w:val="en-US"/>
              </w:rPr>
              <w:t>?</w:t>
            </w:r>
          </w:p>
        </w:tc>
      </w:tr>
      <w:tr w:rsidR="00BA0DE9" w:rsidRPr="00C44BFE" w14:paraId="1929ABAD" w14:textId="77777777" w:rsidTr="006266C0">
        <w:tc>
          <w:tcPr>
            <w:tcW w:w="9062" w:type="dxa"/>
          </w:tcPr>
          <w:p w14:paraId="48DE748A" w14:textId="77777777" w:rsidR="00BA0DE9" w:rsidRPr="00C44BFE" w:rsidRDefault="00BA0DE9" w:rsidP="00560ADA">
            <w:pPr>
              <w:spacing w:after="0" w:line="240" w:lineRule="auto"/>
              <w:jc w:val="both"/>
              <w:rPr>
                <w:rFonts w:ascii="Times New Roman" w:hAnsi="Times New Roman"/>
                <w:noProof/>
                <w:color w:val="000000" w:themeColor="text1"/>
                <w:sz w:val="24"/>
                <w:szCs w:val="24"/>
                <w:lang w:val="en-US"/>
              </w:rPr>
            </w:pPr>
            <w:r w:rsidRPr="00C44BFE">
              <w:rPr>
                <w:rFonts w:ascii="Times New Roman" w:hAnsi="Times New Roman"/>
                <w:noProof/>
                <w:color w:val="000000" w:themeColor="text1"/>
                <w:sz w:val="24"/>
                <w:szCs w:val="24"/>
                <w:lang w:val="en-US"/>
              </w:rPr>
              <w:t xml:space="preserve">İlk maruz kalma sonrasında* </w:t>
            </w:r>
          </w:p>
        </w:tc>
      </w:tr>
      <w:tr w:rsidR="00BA0DE9" w:rsidRPr="00C44BFE" w14:paraId="4E30C0D1" w14:textId="77777777" w:rsidTr="006266C0">
        <w:tc>
          <w:tcPr>
            <w:tcW w:w="9062" w:type="dxa"/>
          </w:tcPr>
          <w:p w14:paraId="6EABC1A5" w14:textId="77777777" w:rsidR="00BA0DE9" w:rsidRPr="00C44BFE" w:rsidRDefault="00BA0DE9" w:rsidP="00560ADA">
            <w:pPr>
              <w:spacing w:after="0" w:line="240" w:lineRule="auto"/>
              <w:jc w:val="both"/>
              <w:rPr>
                <w:rFonts w:ascii="Times New Roman" w:hAnsi="Times New Roman"/>
                <w:noProof/>
                <w:color w:val="000000" w:themeColor="text1"/>
                <w:sz w:val="24"/>
                <w:szCs w:val="24"/>
                <w:lang w:val="en-US"/>
              </w:rPr>
            </w:pPr>
            <w:r w:rsidRPr="00C44BFE">
              <w:rPr>
                <w:rFonts w:ascii="Times New Roman" w:hAnsi="Times New Roman"/>
                <w:noProof/>
                <w:color w:val="000000" w:themeColor="text1"/>
                <w:sz w:val="24"/>
                <w:szCs w:val="24"/>
                <w:lang w:val="en-US"/>
              </w:rPr>
              <w:t xml:space="preserve">Beş günü aşan yoğun faktör maruziyeti sonrası** </w:t>
            </w:r>
          </w:p>
        </w:tc>
      </w:tr>
      <w:tr w:rsidR="00BA0DE9" w:rsidRPr="00C44BFE" w14:paraId="28AA6661" w14:textId="77777777" w:rsidTr="006266C0">
        <w:tc>
          <w:tcPr>
            <w:tcW w:w="9062" w:type="dxa"/>
          </w:tcPr>
          <w:p w14:paraId="3F61DEBA" w14:textId="77777777" w:rsidR="00BA0DE9" w:rsidRPr="00C44BFE" w:rsidRDefault="00BA0DE9" w:rsidP="00560ADA">
            <w:pPr>
              <w:spacing w:after="0" w:line="240" w:lineRule="auto"/>
              <w:jc w:val="both"/>
              <w:rPr>
                <w:rFonts w:ascii="Times New Roman" w:hAnsi="Times New Roman"/>
                <w:noProof/>
                <w:color w:val="000000" w:themeColor="text1"/>
                <w:sz w:val="24"/>
                <w:szCs w:val="24"/>
                <w:lang w:val="en-US"/>
              </w:rPr>
            </w:pPr>
            <w:r w:rsidRPr="00C44BFE">
              <w:rPr>
                <w:rFonts w:ascii="Times New Roman" w:hAnsi="Times New Roman"/>
                <w:noProof/>
                <w:color w:val="000000" w:themeColor="text1"/>
                <w:sz w:val="24"/>
                <w:szCs w:val="24"/>
                <w:lang w:val="en-US"/>
              </w:rPr>
              <w:t>Etkin faktör replasmanına rağmen tekrarlayan ya da hedef eklem kanaması gelişen hastalarda</w:t>
            </w:r>
          </w:p>
        </w:tc>
      </w:tr>
      <w:tr w:rsidR="00BA0DE9" w:rsidRPr="00C44BFE" w14:paraId="57F57325" w14:textId="77777777" w:rsidTr="006266C0">
        <w:tc>
          <w:tcPr>
            <w:tcW w:w="9062" w:type="dxa"/>
          </w:tcPr>
          <w:p w14:paraId="2C2664CA" w14:textId="77777777" w:rsidR="00BA0DE9" w:rsidRPr="00C44BFE" w:rsidRDefault="00BA0DE9" w:rsidP="00560ADA">
            <w:pPr>
              <w:spacing w:after="0" w:line="240" w:lineRule="auto"/>
              <w:jc w:val="both"/>
              <w:rPr>
                <w:rFonts w:ascii="Times New Roman" w:hAnsi="Times New Roman"/>
                <w:noProof/>
                <w:color w:val="000000" w:themeColor="text1"/>
                <w:sz w:val="24"/>
                <w:szCs w:val="24"/>
                <w:lang w:val="en-US"/>
              </w:rPr>
            </w:pPr>
            <w:r w:rsidRPr="00C44BFE">
              <w:rPr>
                <w:rFonts w:ascii="Times New Roman" w:hAnsi="Times New Roman"/>
                <w:noProof/>
                <w:color w:val="000000" w:themeColor="text1"/>
                <w:sz w:val="24"/>
                <w:szCs w:val="24"/>
                <w:lang w:val="en-US"/>
              </w:rPr>
              <w:t xml:space="preserve">Faktör replasmanından sonra yetersiz klinik yanıt, yarılanma ömrü ya da toparlanma testi olması  </w:t>
            </w:r>
          </w:p>
        </w:tc>
      </w:tr>
      <w:tr w:rsidR="00BA0DE9" w:rsidRPr="00C44BFE" w14:paraId="41DDAFBD" w14:textId="77777777" w:rsidTr="006266C0">
        <w:tc>
          <w:tcPr>
            <w:tcW w:w="9062" w:type="dxa"/>
          </w:tcPr>
          <w:p w14:paraId="7E4F4381" w14:textId="77777777" w:rsidR="00BA0DE9" w:rsidRPr="00C44BFE" w:rsidRDefault="00BA0DE9" w:rsidP="00560ADA">
            <w:pPr>
              <w:spacing w:after="0" w:line="240" w:lineRule="auto"/>
              <w:jc w:val="both"/>
              <w:rPr>
                <w:rFonts w:ascii="Times New Roman" w:hAnsi="Times New Roman"/>
                <w:noProof/>
                <w:color w:val="000000" w:themeColor="text1"/>
                <w:sz w:val="24"/>
                <w:szCs w:val="24"/>
                <w:lang w:val="en-US"/>
              </w:rPr>
            </w:pPr>
            <w:r w:rsidRPr="00C44BFE">
              <w:rPr>
                <w:rFonts w:ascii="Times New Roman" w:hAnsi="Times New Roman"/>
                <w:noProof/>
                <w:color w:val="000000" w:themeColor="text1"/>
                <w:sz w:val="24"/>
                <w:szCs w:val="24"/>
                <w:lang w:val="en-US"/>
              </w:rPr>
              <w:t>Cerrahi sonrası etkin faktör replasmanına uygun olmayan klinik ve laboratuvar cevap</w:t>
            </w:r>
          </w:p>
        </w:tc>
      </w:tr>
      <w:tr w:rsidR="00BA0DE9" w:rsidRPr="00C44BFE" w14:paraId="061277DE" w14:textId="77777777" w:rsidTr="006266C0">
        <w:tc>
          <w:tcPr>
            <w:tcW w:w="9062" w:type="dxa"/>
          </w:tcPr>
          <w:p w14:paraId="70ABB382" w14:textId="77777777" w:rsidR="00BA0DE9" w:rsidRPr="00C44BFE" w:rsidRDefault="00BA0DE9" w:rsidP="00560ADA">
            <w:pPr>
              <w:spacing w:after="0" w:line="240" w:lineRule="auto"/>
              <w:jc w:val="both"/>
              <w:rPr>
                <w:rFonts w:ascii="Times New Roman" w:hAnsi="Times New Roman"/>
                <w:noProof/>
                <w:color w:val="000000" w:themeColor="text1"/>
                <w:sz w:val="24"/>
                <w:szCs w:val="24"/>
                <w:lang w:val="en-US"/>
              </w:rPr>
            </w:pPr>
            <w:r w:rsidRPr="00C44BFE">
              <w:rPr>
                <w:rFonts w:ascii="Times New Roman" w:hAnsi="Times New Roman"/>
                <w:noProof/>
                <w:color w:val="000000" w:themeColor="text1"/>
                <w:sz w:val="24"/>
                <w:szCs w:val="24"/>
                <w:lang w:val="en-US"/>
              </w:rPr>
              <w:t>Planlı tüm minör ya da majör cerrahi girişimler öncesinde</w:t>
            </w:r>
          </w:p>
        </w:tc>
      </w:tr>
    </w:tbl>
    <w:p w14:paraId="0D8D3A05" w14:textId="77777777" w:rsidR="00BA0DE9" w:rsidRPr="00C44BFE" w:rsidRDefault="00BA0DE9" w:rsidP="00BA0DE9">
      <w:pPr>
        <w:spacing w:after="0" w:line="240" w:lineRule="auto"/>
        <w:jc w:val="both"/>
        <w:rPr>
          <w:rFonts w:ascii="Times New Roman" w:hAnsi="Times New Roman"/>
          <w:noProof/>
          <w:color w:val="000000" w:themeColor="text1"/>
          <w:sz w:val="24"/>
          <w:szCs w:val="24"/>
          <w:lang w:val="en-US"/>
        </w:rPr>
      </w:pPr>
    </w:p>
    <w:p w14:paraId="7DF79865" w14:textId="5F5AF56D" w:rsidR="00BA0DE9" w:rsidRPr="00C44BFE" w:rsidRDefault="00BA0DE9" w:rsidP="00BA0DE9">
      <w:pPr>
        <w:spacing w:after="0" w:line="240" w:lineRule="auto"/>
        <w:jc w:val="both"/>
        <w:rPr>
          <w:rFonts w:ascii="Times New Roman" w:hAnsi="Times New Roman"/>
          <w:noProof/>
          <w:color w:val="000000" w:themeColor="text1"/>
          <w:sz w:val="24"/>
          <w:szCs w:val="24"/>
          <w:lang w:val="en-US"/>
        </w:rPr>
      </w:pPr>
      <w:r w:rsidRPr="00C44BFE">
        <w:rPr>
          <w:rFonts w:ascii="Times New Roman" w:hAnsi="Times New Roman"/>
          <w:noProof/>
          <w:color w:val="000000" w:themeColor="text1"/>
          <w:sz w:val="24"/>
          <w:szCs w:val="24"/>
          <w:lang w:val="en-US"/>
        </w:rPr>
        <w:t xml:space="preserve">* PUP, yani daha önce faktörle karşılaşmamış ağır hemofili hastalarının %79’unda ilk 20 uygulamada, kalan %21’lik kısmında ise ilk 75 uygulamada inhibitör geliştiği bilinmektedir. Her ne kadar DHF yerine koyma tedavisi başladıktan sonra en az 6-12 ayda bir inhibitör taramasını önerse de, yeni tanı ağır Hemofili A hastalarında riskin en yüksek olduğu ilk 20 uygulama gününde 5 uygulama gününde bir, 20-50 uygulama günü arasında 10 uygulamada bir inhibitör bakılmasını öneriyoruz. </w:t>
      </w:r>
      <w:r w:rsidRPr="00EC798B">
        <w:rPr>
          <w:rFonts w:ascii="Times New Roman" w:hAnsi="Times New Roman"/>
          <w:noProof/>
          <w:color w:val="000000" w:themeColor="text1"/>
          <w:sz w:val="24"/>
          <w:szCs w:val="24"/>
          <w:lang w:val="en-US"/>
        </w:rPr>
        <w:t>Sonraki 150</w:t>
      </w:r>
      <w:r w:rsidR="00392BBC" w:rsidRPr="00EC798B">
        <w:rPr>
          <w:rFonts w:ascii="Times New Roman" w:hAnsi="Times New Roman"/>
          <w:noProof/>
          <w:color w:val="000000" w:themeColor="text1"/>
          <w:sz w:val="24"/>
          <w:szCs w:val="24"/>
          <w:lang w:val="en-US"/>
        </w:rPr>
        <w:t xml:space="preserve"> uygulamaya</w:t>
      </w:r>
      <w:r w:rsidRPr="00EC798B">
        <w:rPr>
          <w:rFonts w:ascii="Times New Roman" w:hAnsi="Times New Roman"/>
          <w:noProof/>
          <w:color w:val="000000" w:themeColor="text1"/>
          <w:sz w:val="24"/>
          <w:szCs w:val="24"/>
          <w:lang w:val="en-US"/>
        </w:rPr>
        <w:t xml:space="preserve"> kadar 6 ayda bir, sonrasında yılda bir inhibitör bakılması genellikle yeterlidir. Hemofili B’de </w:t>
      </w:r>
      <w:r w:rsidRPr="00C44BFE">
        <w:rPr>
          <w:rFonts w:ascii="Times New Roman" w:hAnsi="Times New Roman"/>
          <w:noProof/>
          <w:color w:val="000000" w:themeColor="text1"/>
          <w:sz w:val="24"/>
          <w:szCs w:val="24"/>
          <w:lang w:val="en-US"/>
        </w:rPr>
        <w:t>gelişen inhibitörlerin %50’si anafilaktoid tipte yaşamı tehdit eden reaksiyonların gelişimine neden olabileceğinden ilk 20 uygulamanın mutlaka hastane ortamında ve acil müdahale şartları sağla</w:t>
      </w:r>
      <w:r w:rsidR="00EA756A">
        <w:rPr>
          <w:rFonts w:ascii="Times New Roman" w:hAnsi="Times New Roman"/>
          <w:noProof/>
          <w:color w:val="000000" w:themeColor="text1"/>
          <w:sz w:val="24"/>
          <w:szCs w:val="24"/>
          <w:lang w:val="en-US"/>
        </w:rPr>
        <w:t>narak yapılması ve anafilaktoid</w:t>
      </w:r>
      <w:r w:rsidRPr="00C44BFE">
        <w:rPr>
          <w:rFonts w:ascii="Times New Roman" w:hAnsi="Times New Roman"/>
          <w:noProof/>
          <w:color w:val="000000" w:themeColor="text1"/>
          <w:sz w:val="24"/>
          <w:szCs w:val="24"/>
          <w:lang w:val="en-US"/>
        </w:rPr>
        <w:t xml:space="preserve">/alerjik reaksiyon ya da nefrotik sendrom geliştiği zaman mutlaka inhibitör bakılması önerilir. </w:t>
      </w:r>
    </w:p>
    <w:p w14:paraId="1E9E5EF1" w14:textId="77777777" w:rsidR="00BA0DE9" w:rsidRPr="00C44BFE" w:rsidRDefault="00BA0DE9" w:rsidP="00BA0DE9">
      <w:pPr>
        <w:spacing w:after="0" w:line="240" w:lineRule="auto"/>
        <w:jc w:val="both"/>
        <w:rPr>
          <w:rFonts w:ascii="Times New Roman" w:hAnsi="Times New Roman"/>
          <w:noProof/>
          <w:color w:val="000000" w:themeColor="text1"/>
          <w:sz w:val="24"/>
          <w:szCs w:val="24"/>
          <w:lang w:val="en-US"/>
        </w:rPr>
      </w:pPr>
      <w:r w:rsidRPr="00C44BFE">
        <w:rPr>
          <w:rFonts w:ascii="Times New Roman" w:hAnsi="Times New Roman"/>
          <w:noProof/>
          <w:color w:val="000000" w:themeColor="text1"/>
          <w:sz w:val="24"/>
          <w:szCs w:val="24"/>
          <w:lang w:val="en-US"/>
        </w:rPr>
        <w:t xml:space="preserve">**Ağır kanamalarda ya da cerrahi operasyonlar sonrasında </w:t>
      </w:r>
      <w:r w:rsidRPr="00C44BFE">
        <w:rPr>
          <w:rFonts w:ascii="Times New Roman" w:hAnsi="Times New Roman"/>
          <w:b/>
          <w:i/>
          <w:noProof/>
          <w:color w:val="000000" w:themeColor="text1"/>
          <w:sz w:val="24"/>
          <w:szCs w:val="24"/>
          <w:lang w:val="en-US"/>
        </w:rPr>
        <w:t>beş günü aşan</w:t>
      </w:r>
      <w:r w:rsidRPr="00C44BFE">
        <w:rPr>
          <w:rFonts w:ascii="Times New Roman" w:hAnsi="Times New Roman"/>
          <w:noProof/>
          <w:color w:val="000000" w:themeColor="text1"/>
          <w:sz w:val="24"/>
          <w:szCs w:val="24"/>
          <w:lang w:val="en-US"/>
        </w:rPr>
        <w:t xml:space="preserve"> yoğun faktöre maruz kalınması durumunda, hastalığın tipi ya da ciddiyetine bakılmaksızın son uygulamadan sonraki dört hafta içinde inhibitör taranması önerilir.</w:t>
      </w:r>
    </w:p>
    <w:p w14:paraId="3CAD0DF5" w14:textId="77777777" w:rsidR="00BA0DE9" w:rsidRPr="00C44BFE" w:rsidRDefault="00BA0DE9" w:rsidP="00BA0DE9">
      <w:pPr>
        <w:spacing w:after="0" w:line="240" w:lineRule="auto"/>
        <w:jc w:val="both"/>
        <w:rPr>
          <w:rFonts w:ascii="Times New Roman" w:hAnsi="Times New Roman"/>
          <w:noProof/>
          <w:color w:val="000000" w:themeColor="text1"/>
          <w:sz w:val="24"/>
          <w:szCs w:val="24"/>
          <w:lang w:val="en-US"/>
        </w:rPr>
      </w:pPr>
    </w:p>
    <w:p w14:paraId="55FD31A4" w14:textId="1F487471" w:rsidR="0004243E" w:rsidRDefault="0004243E">
      <w:pPr>
        <w:spacing w:after="160" w:line="259" w:lineRule="auto"/>
        <w:rPr>
          <w:rFonts w:ascii="Times New Roman" w:hAnsi="Times New Roman"/>
          <w:noProof/>
          <w:color w:val="000000" w:themeColor="text1"/>
          <w:sz w:val="24"/>
          <w:szCs w:val="24"/>
          <w:lang w:val="en-US"/>
        </w:rPr>
      </w:pPr>
      <w:r>
        <w:rPr>
          <w:rFonts w:ascii="Times New Roman" w:hAnsi="Times New Roman"/>
          <w:noProof/>
          <w:color w:val="000000" w:themeColor="text1"/>
          <w:sz w:val="24"/>
          <w:szCs w:val="24"/>
          <w:lang w:val="en-US"/>
        </w:rPr>
        <w:br w:type="page"/>
      </w:r>
    </w:p>
    <w:p w14:paraId="39A7C734" w14:textId="77777777" w:rsidR="00BA0DE9" w:rsidRPr="00C44BFE" w:rsidRDefault="00BA0DE9" w:rsidP="00BA0DE9">
      <w:pPr>
        <w:spacing w:after="0" w:line="240" w:lineRule="auto"/>
        <w:jc w:val="both"/>
        <w:rPr>
          <w:rFonts w:ascii="Times New Roman" w:hAnsi="Times New Roman"/>
          <w:noProof/>
          <w:color w:val="000000" w:themeColor="text1"/>
          <w:sz w:val="24"/>
          <w:szCs w:val="24"/>
          <w:lang w:val="en-US"/>
        </w:rPr>
      </w:pPr>
    </w:p>
    <w:tbl>
      <w:tblPr>
        <w:tblStyle w:val="TabloKlavuzu"/>
        <w:tblW w:w="0" w:type="auto"/>
        <w:tblLook w:val="04A0" w:firstRow="1" w:lastRow="0" w:firstColumn="1" w:lastColumn="0" w:noHBand="0" w:noVBand="1"/>
      </w:tblPr>
      <w:tblGrid>
        <w:gridCol w:w="4533"/>
        <w:gridCol w:w="4529"/>
      </w:tblGrid>
      <w:tr w:rsidR="00BA0DE9" w:rsidRPr="00C44BFE" w14:paraId="068864CA" w14:textId="77777777" w:rsidTr="006266C0">
        <w:tc>
          <w:tcPr>
            <w:tcW w:w="9062" w:type="dxa"/>
            <w:gridSpan w:val="2"/>
          </w:tcPr>
          <w:p w14:paraId="6D663EE9" w14:textId="0134B99D" w:rsidR="00BA0DE9" w:rsidRPr="00C44BFE" w:rsidRDefault="00BA0DE9" w:rsidP="00560ADA">
            <w:pPr>
              <w:spacing w:after="0" w:line="240" w:lineRule="auto"/>
              <w:jc w:val="both"/>
              <w:rPr>
                <w:rFonts w:ascii="Times New Roman" w:hAnsi="Times New Roman"/>
                <w:b/>
                <w:noProof/>
                <w:color w:val="000000" w:themeColor="text1"/>
                <w:sz w:val="24"/>
                <w:szCs w:val="24"/>
                <w:lang w:val="en-US"/>
              </w:rPr>
            </w:pPr>
            <w:r w:rsidRPr="004A3853">
              <w:rPr>
                <w:rFonts w:ascii="Times New Roman" w:hAnsi="Times New Roman"/>
                <w:b/>
                <w:noProof/>
                <w:sz w:val="24"/>
                <w:szCs w:val="24"/>
                <w:lang w:val="en-US"/>
              </w:rPr>
              <w:t xml:space="preserve">Tablo </w:t>
            </w:r>
            <w:r w:rsidR="00560ADA" w:rsidRPr="004A3853">
              <w:rPr>
                <w:rFonts w:ascii="Times New Roman" w:hAnsi="Times New Roman"/>
                <w:b/>
                <w:noProof/>
                <w:sz w:val="24"/>
                <w:szCs w:val="24"/>
                <w:lang w:val="en-US"/>
              </w:rPr>
              <w:t>3.1.</w:t>
            </w:r>
            <w:r w:rsidRPr="004A3853">
              <w:rPr>
                <w:rFonts w:ascii="Times New Roman" w:hAnsi="Times New Roman"/>
                <w:b/>
                <w:noProof/>
                <w:sz w:val="24"/>
                <w:szCs w:val="24"/>
                <w:lang w:val="en-US"/>
              </w:rPr>
              <w:t xml:space="preserve">2. </w:t>
            </w:r>
            <w:r w:rsidRPr="004A3853">
              <w:rPr>
                <w:rFonts w:ascii="Times New Roman" w:hAnsi="Times New Roman"/>
                <w:b/>
                <w:bCs/>
                <w:noProof/>
                <w:sz w:val="24"/>
                <w:szCs w:val="24"/>
                <w:lang w:val="en-US"/>
              </w:rPr>
              <w:t>İnhibitör gelişimi</w:t>
            </w:r>
            <w:r w:rsidR="00560ADA" w:rsidRPr="004A3853">
              <w:rPr>
                <w:rFonts w:ascii="Times New Roman" w:hAnsi="Times New Roman"/>
                <w:b/>
                <w:bCs/>
                <w:noProof/>
                <w:sz w:val="24"/>
                <w:szCs w:val="24"/>
                <w:lang w:val="en-US"/>
              </w:rPr>
              <w:t>ne yatkınlık oluşturan</w:t>
            </w:r>
            <w:r w:rsidRPr="004A3853">
              <w:rPr>
                <w:rFonts w:ascii="Times New Roman" w:hAnsi="Times New Roman"/>
                <w:b/>
                <w:bCs/>
                <w:noProof/>
                <w:sz w:val="24"/>
                <w:szCs w:val="24"/>
                <w:lang w:val="en-US"/>
              </w:rPr>
              <w:t xml:space="preserve"> risk faktörleri</w:t>
            </w:r>
          </w:p>
        </w:tc>
      </w:tr>
      <w:tr w:rsidR="00BA0DE9" w:rsidRPr="00C44BFE" w14:paraId="076A5AFA" w14:textId="77777777" w:rsidTr="006266C0">
        <w:tc>
          <w:tcPr>
            <w:tcW w:w="4533" w:type="dxa"/>
          </w:tcPr>
          <w:p w14:paraId="398F3B7A" w14:textId="09891190" w:rsidR="00BA0DE9" w:rsidRPr="00BA7A3C" w:rsidRDefault="00BA0DE9" w:rsidP="00560ADA">
            <w:pPr>
              <w:spacing w:after="0" w:line="240" w:lineRule="auto"/>
              <w:jc w:val="both"/>
              <w:rPr>
                <w:rFonts w:ascii="Times New Roman" w:hAnsi="Times New Roman"/>
                <w:b/>
                <w:noProof/>
                <w:sz w:val="24"/>
                <w:szCs w:val="24"/>
                <w:lang w:val="en-US"/>
              </w:rPr>
            </w:pPr>
            <w:r w:rsidRPr="00BA7A3C">
              <w:rPr>
                <w:rFonts w:ascii="Times New Roman" w:hAnsi="Times New Roman"/>
                <w:b/>
                <w:noProof/>
                <w:sz w:val="24"/>
                <w:szCs w:val="24"/>
                <w:lang w:val="en-US"/>
              </w:rPr>
              <w:t xml:space="preserve">Hasta ilişkili </w:t>
            </w:r>
            <w:r w:rsidR="00BA7A3C">
              <w:rPr>
                <w:rFonts w:ascii="Times New Roman" w:hAnsi="Times New Roman"/>
                <w:b/>
                <w:noProof/>
                <w:sz w:val="24"/>
                <w:szCs w:val="24"/>
                <w:lang w:val="en-US"/>
              </w:rPr>
              <w:t>k</w:t>
            </w:r>
            <w:r w:rsidR="00560ADA" w:rsidRPr="00BA7A3C">
              <w:rPr>
                <w:rFonts w:ascii="Times New Roman" w:hAnsi="Times New Roman"/>
                <w:b/>
                <w:noProof/>
                <w:sz w:val="24"/>
                <w:szCs w:val="24"/>
                <w:lang w:val="en-US"/>
              </w:rPr>
              <w:t>alıcı risk</w:t>
            </w:r>
            <w:r w:rsidR="0004243E" w:rsidRPr="00BA7A3C">
              <w:rPr>
                <w:rFonts w:ascii="Times New Roman" w:hAnsi="Times New Roman"/>
                <w:b/>
                <w:noProof/>
                <w:sz w:val="24"/>
                <w:szCs w:val="24"/>
                <w:lang w:val="en-US"/>
              </w:rPr>
              <w:t xml:space="preserve"> faktörleri</w:t>
            </w:r>
            <w:r w:rsidRPr="00BA7A3C">
              <w:rPr>
                <w:rFonts w:ascii="Times New Roman" w:hAnsi="Times New Roman"/>
                <w:b/>
                <w:noProof/>
                <w:sz w:val="24"/>
                <w:szCs w:val="24"/>
                <w:lang w:val="en-US"/>
              </w:rPr>
              <w:t>)</w:t>
            </w:r>
          </w:p>
        </w:tc>
        <w:tc>
          <w:tcPr>
            <w:tcW w:w="4529" w:type="dxa"/>
          </w:tcPr>
          <w:p w14:paraId="46E98399" w14:textId="7B6ECF5C" w:rsidR="00BA0DE9" w:rsidRPr="00BA7A3C" w:rsidRDefault="00BA0DE9" w:rsidP="00560ADA">
            <w:pPr>
              <w:spacing w:after="0" w:line="240" w:lineRule="auto"/>
              <w:jc w:val="both"/>
              <w:rPr>
                <w:rFonts w:ascii="Times New Roman" w:hAnsi="Times New Roman"/>
                <w:b/>
                <w:noProof/>
                <w:sz w:val="24"/>
                <w:szCs w:val="24"/>
                <w:lang w:val="en-US"/>
              </w:rPr>
            </w:pPr>
            <w:r w:rsidRPr="00BA7A3C">
              <w:rPr>
                <w:rFonts w:ascii="Times New Roman" w:hAnsi="Times New Roman"/>
                <w:b/>
                <w:noProof/>
                <w:sz w:val="24"/>
                <w:szCs w:val="24"/>
                <w:lang w:val="en-US"/>
              </w:rPr>
              <w:t>Tedavi ilişkili</w:t>
            </w:r>
            <w:r w:rsidR="00BA7A3C">
              <w:rPr>
                <w:rFonts w:ascii="Times New Roman" w:hAnsi="Times New Roman"/>
                <w:b/>
                <w:noProof/>
                <w:sz w:val="24"/>
                <w:szCs w:val="24"/>
                <w:lang w:val="en-US"/>
              </w:rPr>
              <w:t xml:space="preserve"> d</w:t>
            </w:r>
            <w:r w:rsidR="0004243E" w:rsidRPr="00BA7A3C">
              <w:rPr>
                <w:rFonts w:ascii="Times New Roman" w:hAnsi="Times New Roman"/>
                <w:b/>
                <w:noProof/>
                <w:sz w:val="24"/>
                <w:szCs w:val="24"/>
                <w:lang w:val="en-US"/>
              </w:rPr>
              <w:t xml:space="preserve">eğiştirilebilir </w:t>
            </w:r>
            <w:r w:rsidR="00BA7A3C">
              <w:rPr>
                <w:rFonts w:ascii="Times New Roman" w:hAnsi="Times New Roman"/>
                <w:b/>
                <w:noProof/>
                <w:sz w:val="24"/>
                <w:szCs w:val="24"/>
                <w:lang w:val="en-US"/>
              </w:rPr>
              <w:t>r</w:t>
            </w:r>
            <w:r w:rsidR="0004243E" w:rsidRPr="00BA7A3C">
              <w:rPr>
                <w:rFonts w:ascii="Times New Roman" w:hAnsi="Times New Roman"/>
                <w:b/>
                <w:noProof/>
                <w:sz w:val="24"/>
                <w:szCs w:val="24"/>
                <w:lang w:val="en-US"/>
              </w:rPr>
              <w:t xml:space="preserve">isk </w:t>
            </w:r>
            <w:r w:rsidR="00BA7A3C">
              <w:rPr>
                <w:rFonts w:ascii="Times New Roman" w:hAnsi="Times New Roman"/>
                <w:b/>
                <w:noProof/>
                <w:sz w:val="24"/>
                <w:szCs w:val="24"/>
                <w:lang w:val="en-US"/>
              </w:rPr>
              <w:t>f</w:t>
            </w:r>
            <w:r w:rsidR="0004243E" w:rsidRPr="00BA7A3C">
              <w:rPr>
                <w:rFonts w:ascii="Times New Roman" w:hAnsi="Times New Roman"/>
                <w:b/>
                <w:noProof/>
                <w:sz w:val="24"/>
                <w:szCs w:val="24"/>
                <w:lang w:val="en-US"/>
              </w:rPr>
              <w:t>aktörleri</w:t>
            </w:r>
            <w:r w:rsidRPr="00BA7A3C">
              <w:rPr>
                <w:rFonts w:ascii="Times New Roman" w:hAnsi="Times New Roman"/>
                <w:b/>
                <w:noProof/>
                <w:sz w:val="24"/>
                <w:szCs w:val="24"/>
                <w:lang w:val="en-US"/>
              </w:rPr>
              <w:t>)</w:t>
            </w:r>
          </w:p>
        </w:tc>
      </w:tr>
      <w:tr w:rsidR="00BA0DE9" w:rsidRPr="00C44BFE" w14:paraId="60530A61" w14:textId="77777777" w:rsidTr="006266C0">
        <w:tc>
          <w:tcPr>
            <w:tcW w:w="4533" w:type="dxa"/>
          </w:tcPr>
          <w:p w14:paraId="1630ECDC" w14:textId="77777777" w:rsidR="00BA0DE9" w:rsidRPr="00BA7A3C" w:rsidRDefault="00BA0DE9" w:rsidP="00560ADA">
            <w:pPr>
              <w:spacing w:after="0" w:line="240" w:lineRule="auto"/>
              <w:jc w:val="both"/>
              <w:rPr>
                <w:rFonts w:ascii="Times New Roman" w:hAnsi="Times New Roman"/>
                <w:noProof/>
                <w:sz w:val="24"/>
                <w:szCs w:val="24"/>
                <w:lang w:val="en-US"/>
              </w:rPr>
            </w:pPr>
            <w:r w:rsidRPr="00BA7A3C">
              <w:rPr>
                <w:rFonts w:ascii="Times New Roman" w:hAnsi="Times New Roman"/>
                <w:noProof/>
                <w:sz w:val="24"/>
                <w:szCs w:val="24"/>
                <w:lang w:val="en-US"/>
              </w:rPr>
              <w:t>Hemofili tipi *</w:t>
            </w:r>
          </w:p>
        </w:tc>
        <w:tc>
          <w:tcPr>
            <w:tcW w:w="4529" w:type="dxa"/>
          </w:tcPr>
          <w:p w14:paraId="6DFB64B3" w14:textId="77777777" w:rsidR="00BA0DE9" w:rsidRPr="00BA7A3C" w:rsidRDefault="00BA0DE9" w:rsidP="00560ADA">
            <w:pPr>
              <w:spacing w:after="0" w:line="240" w:lineRule="auto"/>
              <w:jc w:val="both"/>
              <w:rPr>
                <w:rFonts w:ascii="Times New Roman" w:hAnsi="Times New Roman"/>
                <w:noProof/>
                <w:sz w:val="24"/>
                <w:szCs w:val="24"/>
                <w:lang w:val="en-US"/>
              </w:rPr>
            </w:pPr>
            <w:r w:rsidRPr="00BA7A3C">
              <w:rPr>
                <w:rFonts w:ascii="Times New Roman" w:hAnsi="Times New Roman"/>
                <w:noProof/>
                <w:sz w:val="24"/>
                <w:szCs w:val="24"/>
                <w:lang w:val="en-US"/>
              </w:rPr>
              <w:t>Yoğun faktöre maruz kalma***</w:t>
            </w:r>
          </w:p>
        </w:tc>
      </w:tr>
      <w:tr w:rsidR="00BA0DE9" w:rsidRPr="00C44BFE" w14:paraId="2EDC4D9F" w14:textId="77777777" w:rsidTr="006266C0">
        <w:tc>
          <w:tcPr>
            <w:tcW w:w="4533" w:type="dxa"/>
          </w:tcPr>
          <w:p w14:paraId="6CC2260B" w14:textId="77777777" w:rsidR="00BA0DE9" w:rsidRPr="00BA7A3C" w:rsidRDefault="00BA0DE9" w:rsidP="00560ADA">
            <w:pPr>
              <w:spacing w:after="0" w:line="240" w:lineRule="auto"/>
              <w:jc w:val="both"/>
              <w:rPr>
                <w:rFonts w:ascii="Times New Roman" w:hAnsi="Times New Roman"/>
                <w:noProof/>
                <w:sz w:val="24"/>
                <w:szCs w:val="24"/>
                <w:lang w:val="en-US"/>
              </w:rPr>
            </w:pPr>
            <w:r w:rsidRPr="00BA7A3C">
              <w:rPr>
                <w:rFonts w:ascii="Times New Roman" w:hAnsi="Times New Roman"/>
                <w:noProof/>
                <w:sz w:val="24"/>
                <w:szCs w:val="24"/>
                <w:lang w:val="en-US"/>
              </w:rPr>
              <w:t>Hemofili mutasyonu **</w:t>
            </w:r>
          </w:p>
        </w:tc>
        <w:tc>
          <w:tcPr>
            <w:tcW w:w="4529" w:type="dxa"/>
          </w:tcPr>
          <w:p w14:paraId="6F3A6908" w14:textId="77777777" w:rsidR="00BA0DE9" w:rsidRPr="00BA7A3C" w:rsidRDefault="00BA0DE9" w:rsidP="00560ADA">
            <w:pPr>
              <w:spacing w:after="0" w:line="240" w:lineRule="auto"/>
              <w:jc w:val="both"/>
              <w:rPr>
                <w:rFonts w:ascii="Times New Roman" w:hAnsi="Times New Roman"/>
                <w:noProof/>
                <w:sz w:val="24"/>
                <w:szCs w:val="24"/>
                <w:lang w:val="en-US"/>
              </w:rPr>
            </w:pPr>
            <w:r w:rsidRPr="00BA7A3C">
              <w:rPr>
                <w:rFonts w:ascii="Times New Roman" w:hAnsi="Times New Roman"/>
                <w:noProof/>
                <w:sz w:val="24"/>
                <w:szCs w:val="24"/>
                <w:lang w:val="en-US"/>
              </w:rPr>
              <w:t>Faktör konsantresinin tipi ****</w:t>
            </w:r>
          </w:p>
        </w:tc>
      </w:tr>
      <w:tr w:rsidR="00BA0DE9" w:rsidRPr="00C44BFE" w14:paraId="74EF61A6" w14:textId="77777777" w:rsidTr="006266C0">
        <w:tc>
          <w:tcPr>
            <w:tcW w:w="4533" w:type="dxa"/>
          </w:tcPr>
          <w:p w14:paraId="549A8E06" w14:textId="77777777" w:rsidR="00BA0DE9" w:rsidRPr="00BA7A3C" w:rsidRDefault="00BA0DE9" w:rsidP="00560ADA">
            <w:pPr>
              <w:spacing w:after="0" w:line="240" w:lineRule="auto"/>
              <w:jc w:val="both"/>
              <w:rPr>
                <w:rFonts w:ascii="Times New Roman" w:hAnsi="Times New Roman"/>
                <w:noProof/>
                <w:sz w:val="24"/>
                <w:szCs w:val="24"/>
                <w:lang w:val="en-US"/>
              </w:rPr>
            </w:pPr>
            <w:r w:rsidRPr="00BA7A3C">
              <w:rPr>
                <w:rFonts w:ascii="Times New Roman" w:hAnsi="Times New Roman"/>
                <w:noProof/>
                <w:sz w:val="24"/>
                <w:szCs w:val="24"/>
                <w:lang w:val="en-US"/>
              </w:rPr>
              <w:t>Etnik köken (siyahi ırk ya da İspanyol kökenlilerde sık)</w:t>
            </w:r>
          </w:p>
        </w:tc>
        <w:tc>
          <w:tcPr>
            <w:tcW w:w="4529" w:type="dxa"/>
          </w:tcPr>
          <w:p w14:paraId="48475E09" w14:textId="77777777" w:rsidR="00BA0DE9" w:rsidRPr="00BA7A3C" w:rsidRDefault="00BA0DE9" w:rsidP="00560ADA">
            <w:pPr>
              <w:spacing w:after="0" w:line="240" w:lineRule="auto"/>
              <w:jc w:val="both"/>
              <w:rPr>
                <w:rFonts w:ascii="Times New Roman" w:hAnsi="Times New Roman"/>
                <w:noProof/>
                <w:sz w:val="24"/>
                <w:szCs w:val="24"/>
                <w:lang w:val="en-US"/>
              </w:rPr>
            </w:pPr>
            <w:r w:rsidRPr="00BA7A3C">
              <w:rPr>
                <w:rFonts w:ascii="Times New Roman" w:hAnsi="Times New Roman"/>
                <w:noProof/>
                <w:sz w:val="24"/>
                <w:szCs w:val="24"/>
                <w:lang w:val="en-US"/>
              </w:rPr>
              <w:t xml:space="preserve">Cerrahi (özellikle ağır hemofilide ilk uygulama cerrahi sırasında ve yoğun faktör uygulanması ile olmuşsa) </w:t>
            </w:r>
          </w:p>
        </w:tc>
      </w:tr>
      <w:tr w:rsidR="00BA0DE9" w:rsidRPr="00C44BFE" w14:paraId="56879043" w14:textId="77777777" w:rsidTr="006266C0">
        <w:tc>
          <w:tcPr>
            <w:tcW w:w="4533" w:type="dxa"/>
          </w:tcPr>
          <w:p w14:paraId="1E820A1A" w14:textId="77777777" w:rsidR="00BA0DE9" w:rsidRPr="00BA7A3C" w:rsidRDefault="00BA0DE9" w:rsidP="00560ADA">
            <w:pPr>
              <w:spacing w:after="0" w:line="240" w:lineRule="auto"/>
              <w:jc w:val="both"/>
              <w:rPr>
                <w:rFonts w:ascii="Times New Roman" w:hAnsi="Times New Roman"/>
                <w:noProof/>
                <w:sz w:val="24"/>
                <w:szCs w:val="24"/>
                <w:lang w:val="en-US"/>
              </w:rPr>
            </w:pPr>
            <w:r w:rsidRPr="00BA7A3C">
              <w:rPr>
                <w:rFonts w:ascii="Times New Roman" w:hAnsi="Times New Roman"/>
                <w:noProof/>
                <w:sz w:val="24"/>
                <w:szCs w:val="24"/>
                <w:lang w:val="en-US"/>
              </w:rPr>
              <w:t xml:space="preserve">Aile öyküsünde inhibitörlü birey olması </w:t>
            </w:r>
          </w:p>
        </w:tc>
        <w:tc>
          <w:tcPr>
            <w:tcW w:w="4529" w:type="dxa"/>
          </w:tcPr>
          <w:p w14:paraId="7DCA5764" w14:textId="77777777" w:rsidR="00BA0DE9" w:rsidRPr="00BA7A3C" w:rsidRDefault="00BA0DE9" w:rsidP="00560ADA">
            <w:pPr>
              <w:spacing w:after="0" w:line="240" w:lineRule="auto"/>
              <w:jc w:val="both"/>
              <w:rPr>
                <w:rFonts w:ascii="Times New Roman" w:hAnsi="Times New Roman"/>
                <w:noProof/>
                <w:sz w:val="24"/>
                <w:szCs w:val="24"/>
                <w:lang w:val="en-US"/>
              </w:rPr>
            </w:pPr>
          </w:p>
        </w:tc>
      </w:tr>
      <w:tr w:rsidR="00BA0DE9" w:rsidRPr="00C44BFE" w14:paraId="56EFE15E" w14:textId="77777777" w:rsidTr="006266C0">
        <w:tc>
          <w:tcPr>
            <w:tcW w:w="4533" w:type="dxa"/>
          </w:tcPr>
          <w:p w14:paraId="29B63AC6" w14:textId="77777777" w:rsidR="00BA0DE9" w:rsidRPr="00BA7A3C" w:rsidRDefault="00BA0DE9" w:rsidP="00560ADA">
            <w:pPr>
              <w:spacing w:after="0" w:line="240" w:lineRule="auto"/>
              <w:jc w:val="both"/>
              <w:rPr>
                <w:rFonts w:ascii="Times New Roman" w:hAnsi="Times New Roman"/>
                <w:b/>
                <w:noProof/>
                <w:sz w:val="24"/>
                <w:szCs w:val="24"/>
                <w:lang w:val="en-US"/>
              </w:rPr>
            </w:pPr>
            <w:r w:rsidRPr="00BA7A3C">
              <w:rPr>
                <w:rFonts w:ascii="Times New Roman" w:hAnsi="Times New Roman"/>
                <w:noProof/>
                <w:sz w:val="24"/>
                <w:szCs w:val="24"/>
                <w:lang w:val="en-US"/>
              </w:rPr>
              <w:t>Bağışıklığı düzenleyici genlerdeki polimorfizm ya da mutasyonlar*****</w:t>
            </w:r>
          </w:p>
        </w:tc>
        <w:tc>
          <w:tcPr>
            <w:tcW w:w="4529" w:type="dxa"/>
          </w:tcPr>
          <w:p w14:paraId="4EF98F00" w14:textId="77777777" w:rsidR="00BA0DE9" w:rsidRPr="00BA7A3C" w:rsidRDefault="00BA0DE9" w:rsidP="00560ADA">
            <w:pPr>
              <w:spacing w:after="0" w:line="240" w:lineRule="auto"/>
              <w:jc w:val="both"/>
              <w:rPr>
                <w:rFonts w:ascii="Times New Roman" w:hAnsi="Times New Roman"/>
                <w:b/>
                <w:noProof/>
                <w:sz w:val="24"/>
                <w:szCs w:val="24"/>
                <w:lang w:val="en-US"/>
              </w:rPr>
            </w:pPr>
          </w:p>
        </w:tc>
      </w:tr>
    </w:tbl>
    <w:p w14:paraId="4BA5C257" w14:textId="77777777" w:rsidR="00BA0DE9" w:rsidRPr="00C44BFE" w:rsidRDefault="00BA0DE9" w:rsidP="00BA0DE9">
      <w:pPr>
        <w:spacing w:after="0" w:line="240" w:lineRule="auto"/>
        <w:jc w:val="both"/>
        <w:rPr>
          <w:rFonts w:ascii="Times New Roman" w:hAnsi="Times New Roman"/>
          <w:noProof/>
          <w:color w:val="000000" w:themeColor="text1"/>
          <w:sz w:val="24"/>
          <w:szCs w:val="24"/>
          <w:lang w:val="en-US"/>
        </w:rPr>
      </w:pPr>
    </w:p>
    <w:p w14:paraId="311D72BA" w14:textId="77777777" w:rsidR="00BA0DE9" w:rsidRPr="00C44BFE" w:rsidRDefault="00BA0DE9" w:rsidP="00BA0DE9">
      <w:pPr>
        <w:spacing w:after="0" w:line="240" w:lineRule="auto"/>
        <w:jc w:val="both"/>
        <w:rPr>
          <w:rFonts w:ascii="Times New Roman" w:hAnsi="Times New Roman"/>
          <w:noProof/>
          <w:color w:val="000000" w:themeColor="text1"/>
          <w:sz w:val="24"/>
          <w:szCs w:val="24"/>
          <w:lang w:val="en-US"/>
        </w:rPr>
      </w:pPr>
      <w:r w:rsidRPr="00C44BFE">
        <w:rPr>
          <w:rFonts w:ascii="Times New Roman" w:hAnsi="Times New Roman"/>
          <w:noProof/>
          <w:color w:val="000000" w:themeColor="text1"/>
          <w:sz w:val="24"/>
          <w:szCs w:val="24"/>
          <w:lang w:val="en-US"/>
        </w:rPr>
        <w:t>* Hemofili tipi: Ağır Hemofili A’da, hafif ve orta hemofiliye oranla daha sık görülür. PUP’larda sıklığı %30 iken, orta ve ağır Hemofili A’da %5-10, Hemofili B’de ise &lt;%5’dir.</w:t>
      </w:r>
    </w:p>
    <w:p w14:paraId="51C70B5B" w14:textId="09966A40" w:rsidR="00BA0DE9" w:rsidRPr="00E860E4" w:rsidRDefault="00BA0DE9" w:rsidP="00BA0DE9">
      <w:pPr>
        <w:spacing w:after="0" w:line="240" w:lineRule="auto"/>
        <w:jc w:val="both"/>
        <w:rPr>
          <w:rFonts w:ascii="Times New Roman" w:hAnsi="Times New Roman"/>
          <w:noProof/>
          <w:sz w:val="24"/>
          <w:szCs w:val="24"/>
          <w:lang w:val="en-US"/>
        </w:rPr>
      </w:pPr>
      <w:r w:rsidRPr="00C44BFE">
        <w:rPr>
          <w:rFonts w:ascii="Times New Roman" w:hAnsi="Times New Roman"/>
          <w:noProof/>
          <w:color w:val="000000" w:themeColor="text1"/>
          <w:sz w:val="24"/>
          <w:szCs w:val="24"/>
          <w:lang w:val="en-US"/>
        </w:rPr>
        <w:t>** Ağır Hemofili A için; null mutasyonu, büyük delesyonlar ve stop kodon mutasyonları inhibitör gelişimi için yüksek riskli olup, Hemofili A d</w:t>
      </w:r>
      <w:r w:rsidR="00EA756A">
        <w:rPr>
          <w:rFonts w:ascii="Times New Roman" w:hAnsi="Times New Roman"/>
          <w:noProof/>
          <w:color w:val="000000" w:themeColor="text1"/>
          <w:sz w:val="24"/>
          <w:szCs w:val="24"/>
          <w:lang w:val="en-US"/>
        </w:rPr>
        <w:t xml:space="preserve">a en sık görülen mutasyon olan </w:t>
      </w:r>
      <w:r w:rsidR="00EA756A" w:rsidRPr="00E860E4">
        <w:rPr>
          <w:rFonts w:ascii="Times New Roman" w:hAnsi="Times New Roman"/>
          <w:noProof/>
          <w:sz w:val="24"/>
          <w:szCs w:val="24"/>
          <w:lang w:val="en-US"/>
        </w:rPr>
        <w:t>i</w:t>
      </w:r>
      <w:r w:rsidRPr="00E860E4">
        <w:rPr>
          <w:rFonts w:ascii="Times New Roman" w:hAnsi="Times New Roman"/>
          <w:noProof/>
          <w:sz w:val="24"/>
          <w:szCs w:val="24"/>
          <w:lang w:val="en-US"/>
        </w:rPr>
        <w:t>nversiyon 22, inhibitör gelişimi için orta risklidir. Ağır Hemofili B için; büyük delesyonlar, frame-shift (çerçeve kayması) ya da nonsens (stop kodon oluşturan) mutasyonlar risklidir. Anafilaktoid reaksiyonlar null mutasyonların</w:t>
      </w:r>
      <w:r w:rsidR="00EA756A" w:rsidRPr="00E860E4">
        <w:rPr>
          <w:rFonts w:ascii="Times New Roman" w:hAnsi="Times New Roman"/>
          <w:noProof/>
          <w:sz w:val="24"/>
          <w:szCs w:val="24"/>
          <w:lang w:val="en-US"/>
        </w:rPr>
        <w:t xml:space="preserve">da daha sık görülür. Orta-hafif </w:t>
      </w:r>
      <w:r w:rsidRPr="00E860E4">
        <w:rPr>
          <w:rFonts w:ascii="Times New Roman" w:hAnsi="Times New Roman"/>
          <w:noProof/>
          <w:sz w:val="24"/>
          <w:szCs w:val="24"/>
          <w:lang w:val="en-US"/>
        </w:rPr>
        <w:t xml:space="preserve">Hemofili A için de bazı mutasyonların inhibitör riski yüksektir.  </w:t>
      </w:r>
    </w:p>
    <w:p w14:paraId="5C0B8E54" w14:textId="6E3049A8" w:rsidR="00BA0DE9" w:rsidRPr="00C44BFE" w:rsidRDefault="00BA0DE9" w:rsidP="00BA0DE9">
      <w:pPr>
        <w:spacing w:after="0" w:line="240" w:lineRule="auto"/>
        <w:jc w:val="both"/>
        <w:rPr>
          <w:rFonts w:ascii="Times New Roman" w:hAnsi="Times New Roman"/>
          <w:noProof/>
          <w:color w:val="000000" w:themeColor="text1"/>
          <w:sz w:val="24"/>
          <w:szCs w:val="24"/>
          <w:lang w:val="en-US"/>
        </w:rPr>
      </w:pPr>
      <w:r w:rsidRPr="00E860E4">
        <w:rPr>
          <w:rFonts w:ascii="Times New Roman" w:hAnsi="Times New Roman"/>
          <w:noProof/>
          <w:sz w:val="24"/>
          <w:szCs w:val="24"/>
          <w:lang w:val="en-US"/>
        </w:rPr>
        <w:t xml:space="preserve">*** Yoğun faktöre maruz kalma: Ağır Hemofili A’da </w:t>
      </w:r>
      <w:r w:rsidRPr="00C44BFE">
        <w:rPr>
          <w:rFonts w:ascii="Times New Roman" w:hAnsi="Times New Roman"/>
          <w:noProof/>
          <w:color w:val="000000" w:themeColor="text1"/>
          <w:sz w:val="24"/>
          <w:szCs w:val="24"/>
          <w:lang w:val="en-US"/>
        </w:rPr>
        <w:t xml:space="preserve">ilk faktörle karşılaşmada beş günden fazla yoğun uygulama gerekmesi ve </w:t>
      </w:r>
      <w:r w:rsidRPr="00EA3BD8">
        <w:rPr>
          <w:rFonts w:ascii="Times New Roman" w:hAnsi="Times New Roman"/>
          <w:noProof/>
          <w:sz w:val="24"/>
          <w:szCs w:val="24"/>
          <w:lang w:val="en-US"/>
        </w:rPr>
        <w:t>orta-</w:t>
      </w:r>
      <w:r w:rsidR="00EA756A" w:rsidRPr="00EA3BD8">
        <w:rPr>
          <w:rFonts w:ascii="Times New Roman" w:hAnsi="Times New Roman"/>
          <w:noProof/>
          <w:sz w:val="24"/>
          <w:szCs w:val="24"/>
          <w:lang w:val="en-US"/>
        </w:rPr>
        <w:t>hafif h</w:t>
      </w:r>
      <w:r w:rsidRPr="00EA3BD8">
        <w:rPr>
          <w:rFonts w:ascii="Times New Roman" w:hAnsi="Times New Roman"/>
          <w:noProof/>
          <w:sz w:val="24"/>
          <w:szCs w:val="24"/>
          <w:lang w:val="en-US"/>
        </w:rPr>
        <w:t xml:space="preserve">emofilide </w:t>
      </w:r>
      <w:r w:rsidRPr="00C44BFE">
        <w:rPr>
          <w:rFonts w:ascii="Times New Roman" w:hAnsi="Times New Roman"/>
          <w:noProof/>
          <w:color w:val="000000" w:themeColor="text1"/>
          <w:sz w:val="24"/>
          <w:szCs w:val="24"/>
          <w:lang w:val="en-US"/>
        </w:rPr>
        <w:t xml:space="preserve">yine yoğun faktöre maruz kalma artmış inhibitör riski ile ilişkilidir. </w:t>
      </w:r>
    </w:p>
    <w:p w14:paraId="4260186A" w14:textId="30964265" w:rsidR="00BA0DE9" w:rsidRPr="00EA3BD8" w:rsidRDefault="00BA0DE9" w:rsidP="00BA0DE9">
      <w:pPr>
        <w:spacing w:after="0" w:line="240" w:lineRule="auto"/>
        <w:jc w:val="both"/>
        <w:rPr>
          <w:rFonts w:ascii="Times New Roman" w:hAnsi="Times New Roman"/>
          <w:noProof/>
          <w:sz w:val="24"/>
          <w:szCs w:val="24"/>
          <w:lang w:val="en-US"/>
        </w:rPr>
      </w:pPr>
      <w:r w:rsidRPr="00C44BFE">
        <w:rPr>
          <w:rFonts w:ascii="Times New Roman" w:hAnsi="Times New Roman"/>
          <w:noProof/>
          <w:color w:val="000000" w:themeColor="text1"/>
          <w:sz w:val="24"/>
          <w:szCs w:val="24"/>
          <w:lang w:val="en-US"/>
        </w:rPr>
        <w:t xml:space="preserve">**** Bu konuda oldukça fazla tartışma bulunmaktadır. SİPPET çalışmasında PUP’larda, rekombinant kaynaklı faktör konsantreleri ile plazma kaynaklı faktörlere göre daha yüksek oranda inhibitör geliştiği bildirilmiştir (kümülatif inhibitör insidansı rekombinant ürünler için %44.5, plazma kaynaklılar için %26.8). Ülkemizden yapılan çalışmada PUP’larda plazma kaynaklı faktörlerle inhibitör sıklığı %14, rekombinant ürünlerle %22 bulunmuştur. Profilaksi uygulanmasından önce aile ile risk/yarar konuşmasının yapılması ileri dönemde gelişebilecek olumsuz durumların önlemesi için gereklidir. Derneğimizin 2017’de bu konu ile ilgili </w:t>
      </w:r>
      <w:r w:rsidRPr="00EA3BD8">
        <w:rPr>
          <w:rFonts w:ascii="Times New Roman" w:hAnsi="Times New Roman"/>
          <w:noProof/>
          <w:sz w:val="24"/>
          <w:szCs w:val="24"/>
          <w:lang w:val="en-US"/>
        </w:rPr>
        <w:t xml:space="preserve">düzenlediği onam </w:t>
      </w:r>
      <w:r w:rsidR="00EA756A" w:rsidRPr="00EA3BD8">
        <w:rPr>
          <w:rFonts w:ascii="Times New Roman" w:hAnsi="Times New Roman"/>
          <w:noProof/>
          <w:sz w:val="24"/>
          <w:szCs w:val="24"/>
          <w:lang w:val="en-US"/>
        </w:rPr>
        <w:t xml:space="preserve">formu </w:t>
      </w:r>
      <w:r w:rsidRPr="00EA3BD8">
        <w:rPr>
          <w:rFonts w:ascii="Times New Roman" w:hAnsi="Times New Roman"/>
          <w:noProof/>
          <w:sz w:val="24"/>
          <w:szCs w:val="24"/>
          <w:lang w:val="en-US"/>
        </w:rPr>
        <w:t>bulunmaktadır (EK-1). Hemofili B için verilen faktör tipi ile inhibitör gelişimi arasında bir ilişki bulunmamıştır.</w:t>
      </w:r>
    </w:p>
    <w:p w14:paraId="7B95638F" w14:textId="3628B284" w:rsidR="00BA0DE9" w:rsidRPr="00EA3BD8" w:rsidRDefault="00BA0DE9" w:rsidP="00BA0DE9">
      <w:pPr>
        <w:spacing w:after="0" w:line="240" w:lineRule="auto"/>
        <w:jc w:val="both"/>
        <w:rPr>
          <w:rFonts w:ascii="Times New Roman" w:hAnsi="Times New Roman"/>
          <w:noProof/>
          <w:sz w:val="24"/>
          <w:szCs w:val="24"/>
          <w:lang w:val="en-US"/>
        </w:rPr>
      </w:pPr>
      <w:r w:rsidRPr="00EA3BD8">
        <w:rPr>
          <w:rFonts w:ascii="Times New Roman" w:hAnsi="Times New Roman"/>
          <w:noProof/>
          <w:sz w:val="24"/>
          <w:szCs w:val="24"/>
          <w:lang w:val="en-US"/>
        </w:rPr>
        <w:t>***** İnter</w:t>
      </w:r>
      <w:r w:rsidR="00EA756A" w:rsidRPr="00EA3BD8">
        <w:rPr>
          <w:rFonts w:ascii="Times New Roman" w:hAnsi="Times New Roman"/>
          <w:noProof/>
          <w:sz w:val="24"/>
          <w:szCs w:val="24"/>
          <w:lang w:val="en-US"/>
        </w:rPr>
        <w:t>lökin 10, tümör nekrozis faktör-</w:t>
      </w:r>
      <w:r w:rsidRPr="00EA3BD8">
        <w:rPr>
          <w:rFonts w:ascii="Times New Roman" w:hAnsi="Times New Roman"/>
          <w:noProof/>
          <w:sz w:val="24"/>
          <w:szCs w:val="24"/>
          <w:lang w:val="en-US"/>
        </w:rPr>
        <w:t xml:space="preserve">alfa ve sitotoksik T lenfosit ilişkili protein-4’deki polimorfizmlerin inhibitör gelişim riskini artırdığı bildirilmiştir.  </w:t>
      </w:r>
    </w:p>
    <w:p w14:paraId="1A53D0E3" w14:textId="77777777" w:rsidR="0004243E" w:rsidRPr="00EA3BD8" w:rsidRDefault="0004243E" w:rsidP="00BA0DE9">
      <w:pPr>
        <w:spacing w:after="0" w:line="240" w:lineRule="auto"/>
        <w:jc w:val="both"/>
        <w:rPr>
          <w:rFonts w:ascii="Times New Roman" w:hAnsi="Times New Roman"/>
          <w:b/>
          <w:noProof/>
          <w:sz w:val="24"/>
          <w:szCs w:val="24"/>
          <w:lang w:val="en-US"/>
        </w:rPr>
      </w:pPr>
    </w:p>
    <w:p w14:paraId="2D1968F9" w14:textId="1C816637" w:rsidR="00BA0DE9" w:rsidRPr="00EA3BD8" w:rsidRDefault="00EA756A" w:rsidP="00B22C45">
      <w:pPr>
        <w:pStyle w:val="ListeParagraf"/>
        <w:numPr>
          <w:ilvl w:val="0"/>
          <w:numId w:val="105"/>
        </w:numPr>
        <w:spacing w:after="0" w:line="240" w:lineRule="auto"/>
        <w:jc w:val="both"/>
        <w:rPr>
          <w:rFonts w:ascii="Times New Roman" w:hAnsi="Times New Roman"/>
          <w:noProof/>
          <w:sz w:val="24"/>
          <w:szCs w:val="24"/>
          <w:lang w:val="en-US"/>
        </w:rPr>
      </w:pPr>
      <w:r w:rsidRPr="00EA3BD8">
        <w:rPr>
          <w:rFonts w:ascii="Times New Roman" w:hAnsi="Times New Roman"/>
          <w:noProof/>
          <w:sz w:val="24"/>
          <w:szCs w:val="24"/>
          <w:lang w:val="en-US"/>
        </w:rPr>
        <w:t>Hafif ve orta h</w:t>
      </w:r>
      <w:r w:rsidR="00BA0DE9" w:rsidRPr="00EA3BD8">
        <w:rPr>
          <w:rFonts w:ascii="Times New Roman" w:hAnsi="Times New Roman"/>
          <w:noProof/>
          <w:sz w:val="24"/>
          <w:szCs w:val="24"/>
          <w:lang w:val="en-US"/>
        </w:rPr>
        <w:t xml:space="preserve">emofili A’da daha ileri yaşta 150 uygulamadan sonra inhibitör gelişimi görülebilir. Yoğun faktöre maruz kalma ya da cerrahi sonrası inhibitör taraması yapılmalıdır. Kanama yerleri tıpkı edinsel hemofilide olduğu gibi mukozal, cilt, gastrointestinal ve ürogenital sistemdedir. </w:t>
      </w:r>
    </w:p>
    <w:p w14:paraId="4C09E62C" w14:textId="77777777" w:rsidR="0004243E" w:rsidRDefault="0004243E" w:rsidP="00BA0DE9">
      <w:pPr>
        <w:spacing w:after="0" w:line="240" w:lineRule="auto"/>
        <w:jc w:val="both"/>
        <w:rPr>
          <w:rFonts w:ascii="Times New Roman" w:hAnsi="Times New Roman"/>
          <w:b/>
          <w:noProof/>
          <w:color w:val="000000" w:themeColor="text1"/>
          <w:sz w:val="24"/>
          <w:szCs w:val="24"/>
          <w:lang w:val="en-US"/>
        </w:rPr>
      </w:pPr>
    </w:p>
    <w:p w14:paraId="42DCF465" w14:textId="4F26F763" w:rsidR="00BA0DE9" w:rsidRPr="00EA3BD8" w:rsidRDefault="00807B8B" w:rsidP="00BA0DE9">
      <w:pPr>
        <w:spacing w:after="0" w:line="240" w:lineRule="auto"/>
        <w:jc w:val="both"/>
        <w:rPr>
          <w:rFonts w:ascii="Times New Roman" w:hAnsi="Times New Roman"/>
          <w:b/>
          <w:noProof/>
          <w:sz w:val="24"/>
          <w:szCs w:val="24"/>
          <w:lang w:val="en-US"/>
        </w:rPr>
      </w:pPr>
      <w:r w:rsidRPr="00EA3BD8">
        <w:rPr>
          <w:rFonts w:ascii="Times New Roman" w:hAnsi="Times New Roman"/>
          <w:b/>
          <w:noProof/>
          <w:sz w:val="24"/>
          <w:szCs w:val="24"/>
          <w:lang w:val="en-US"/>
        </w:rPr>
        <w:t>3.</w:t>
      </w:r>
      <w:r w:rsidR="00BD063B" w:rsidRPr="00EA3BD8">
        <w:rPr>
          <w:rFonts w:ascii="Times New Roman" w:hAnsi="Times New Roman"/>
          <w:b/>
          <w:noProof/>
          <w:sz w:val="24"/>
          <w:szCs w:val="24"/>
          <w:lang w:val="en-US"/>
        </w:rPr>
        <w:t>1.</w:t>
      </w:r>
      <w:r w:rsidRPr="00EA3BD8">
        <w:rPr>
          <w:rFonts w:ascii="Times New Roman" w:hAnsi="Times New Roman"/>
          <w:b/>
          <w:noProof/>
          <w:sz w:val="24"/>
          <w:szCs w:val="24"/>
          <w:lang w:val="en-US"/>
        </w:rPr>
        <w:t xml:space="preserve">2. </w:t>
      </w:r>
      <w:r w:rsidR="00BA0DE9" w:rsidRPr="00EA3BD8">
        <w:rPr>
          <w:rFonts w:ascii="Times New Roman" w:hAnsi="Times New Roman"/>
          <w:b/>
          <w:noProof/>
          <w:sz w:val="24"/>
          <w:szCs w:val="24"/>
          <w:lang w:val="en-US"/>
        </w:rPr>
        <w:t>İnhibitörlü Hastada Kanama Tedavisi</w:t>
      </w:r>
    </w:p>
    <w:p w14:paraId="589A1235" w14:textId="29B97397" w:rsidR="00807B8B" w:rsidRDefault="00807B8B" w:rsidP="00BA0DE9">
      <w:pPr>
        <w:spacing w:after="0" w:line="240" w:lineRule="auto"/>
        <w:jc w:val="both"/>
        <w:rPr>
          <w:rFonts w:ascii="Times New Roman" w:hAnsi="Times New Roman"/>
          <w:b/>
          <w:noProof/>
          <w:color w:val="000000" w:themeColor="text1"/>
          <w:sz w:val="24"/>
          <w:szCs w:val="24"/>
          <w:lang w:val="en-US"/>
        </w:rPr>
      </w:pPr>
    </w:p>
    <w:p w14:paraId="31989BA9" w14:textId="5DB09D71" w:rsidR="00BA0DE9" w:rsidRPr="00807B8B" w:rsidRDefault="00BA0DE9" w:rsidP="00B22C45">
      <w:pPr>
        <w:pStyle w:val="ListeParagraf"/>
        <w:numPr>
          <w:ilvl w:val="0"/>
          <w:numId w:val="105"/>
        </w:numPr>
        <w:spacing w:after="0" w:line="240" w:lineRule="auto"/>
        <w:jc w:val="both"/>
        <w:rPr>
          <w:rFonts w:ascii="Times New Roman" w:hAnsi="Times New Roman"/>
          <w:noProof/>
          <w:color w:val="000000" w:themeColor="text1"/>
          <w:sz w:val="24"/>
          <w:szCs w:val="24"/>
          <w:lang w:val="en-US"/>
        </w:rPr>
      </w:pPr>
      <w:r w:rsidRPr="00807B8B">
        <w:rPr>
          <w:rFonts w:ascii="Times New Roman" w:hAnsi="Times New Roman"/>
          <w:noProof/>
          <w:color w:val="000000" w:themeColor="text1"/>
          <w:sz w:val="24"/>
          <w:szCs w:val="24"/>
          <w:lang w:val="en-US"/>
        </w:rPr>
        <w:t>İnhibitörlü hastada kanama tedavisi inhibitör konusunda deneyimli bir ekipçe yönetilmelidir.</w:t>
      </w:r>
    </w:p>
    <w:p w14:paraId="5B94E419" w14:textId="77777777" w:rsidR="00807B8B" w:rsidRPr="00C44BFE" w:rsidRDefault="00807B8B" w:rsidP="00BA0DE9">
      <w:pPr>
        <w:spacing w:after="0" w:line="240" w:lineRule="auto"/>
        <w:jc w:val="both"/>
        <w:rPr>
          <w:rFonts w:ascii="Times New Roman" w:hAnsi="Times New Roman"/>
          <w:noProof/>
          <w:color w:val="000000" w:themeColor="text1"/>
          <w:sz w:val="24"/>
          <w:szCs w:val="24"/>
          <w:lang w:val="en-US"/>
        </w:rPr>
      </w:pPr>
    </w:p>
    <w:p w14:paraId="46987B7C" w14:textId="15F2DA92" w:rsidR="00BA0DE9" w:rsidRPr="00EA3BD8" w:rsidRDefault="00BA0DE9" w:rsidP="00B22C45">
      <w:pPr>
        <w:pStyle w:val="ListeParagraf"/>
        <w:numPr>
          <w:ilvl w:val="0"/>
          <w:numId w:val="105"/>
        </w:numPr>
        <w:spacing w:after="0" w:line="240" w:lineRule="auto"/>
        <w:jc w:val="both"/>
        <w:rPr>
          <w:rFonts w:ascii="Times New Roman" w:hAnsi="Times New Roman"/>
          <w:noProof/>
          <w:sz w:val="24"/>
          <w:szCs w:val="24"/>
          <w:lang w:val="en-US"/>
        </w:rPr>
      </w:pPr>
      <w:r w:rsidRPr="00EA3BD8">
        <w:rPr>
          <w:rFonts w:ascii="Times New Roman" w:hAnsi="Times New Roman"/>
          <w:noProof/>
          <w:sz w:val="24"/>
          <w:szCs w:val="24"/>
          <w:lang w:val="en-US"/>
        </w:rPr>
        <w:t xml:space="preserve">Tedavi seçeneği; </w:t>
      </w:r>
      <w:r w:rsidR="00EA756A" w:rsidRPr="00EA3BD8">
        <w:rPr>
          <w:rFonts w:ascii="Times New Roman" w:hAnsi="Times New Roman"/>
          <w:noProof/>
          <w:sz w:val="24"/>
          <w:szCs w:val="24"/>
          <w:lang w:val="en-US"/>
        </w:rPr>
        <w:t xml:space="preserve">başlıca </w:t>
      </w:r>
      <w:r w:rsidRPr="00EA3BD8">
        <w:rPr>
          <w:rFonts w:ascii="Times New Roman" w:hAnsi="Times New Roman"/>
          <w:noProof/>
          <w:sz w:val="24"/>
          <w:szCs w:val="24"/>
          <w:lang w:val="en-US"/>
        </w:rPr>
        <w:t xml:space="preserve">hastanın inhibitör titresi, kanamanın yeri ve şiddeti, hastanın daha önceki kanamalarında kullanılan ürüne verdiği yanıta göre değişir. Hemofili B için anafilaksi </w:t>
      </w:r>
      <w:r w:rsidR="00EA756A" w:rsidRPr="00EA3BD8">
        <w:rPr>
          <w:rFonts w:ascii="Times New Roman" w:hAnsi="Times New Roman"/>
          <w:noProof/>
          <w:sz w:val="24"/>
          <w:szCs w:val="24"/>
          <w:lang w:val="en-US"/>
        </w:rPr>
        <w:t xml:space="preserve">öyküsünün </w:t>
      </w:r>
      <w:r w:rsidRPr="00EA3BD8">
        <w:rPr>
          <w:rFonts w:ascii="Times New Roman" w:hAnsi="Times New Roman"/>
          <w:noProof/>
          <w:sz w:val="24"/>
          <w:szCs w:val="24"/>
          <w:lang w:val="en-US"/>
        </w:rPr>
        <w:t>olup olmaması da tedavide dikkate alınmalıdır.</w:t>
      </w:r>
    </w:p>
    <w:p w14:paraId="4804E812" w14:textId="77777777" w:rsidR="00807B8B" w:rsidRPr="00EA3BD8" w:rsidRDefault="00807B8B" w:rsidP="00807B8B">
      <w:pPr>
        <w:pStyle w:val="ListeParagraf"/>
        <w:rPr>
          <w:rFonts w:ascii="Times New Roman" w:hAnsi="Times New Roman"/>
          <w:noProof/>
          <w:sz w:val="24"/>
          <w:szCs w:val="24"/>
          <w:lang w:val="en-US"/>
        </w:rPr>
      </w:pPr>
    </w:p>
    <w:p w14:paraId="563FDA71" w14:textId="04D24787" w:rsidR="00807B8B" w:rsidRPr="00807B8B" w:rsidRDefault="00807B8B" w:rsidP="00B22C45">
      <w:pPr>
        <w:pStyle w:val="ListeParagraf"/>
        <w:numPr>
          <w:ilvl w:val="0"/>
          <w:numId w:val="107"/>
        </w:numPr>
        <w:spacing w:after="0" w:line="240" w:lineRule="auto"/>
        <w:jc w:val="both"/>
        <w:rPr>
          <w:rFonts w:ascii="Times New Roman" w:hAnsi="Times New Roman"/>
          <w:b/>
          <w:noProof/>
          <w:color w:val="000000" w:themeColor="text1"/>
          <w:sz w:val="24"/>
          <w:szCs w:val="24"/>
          <w:lang w:val="en-US"/>
        </w:rPr>
      </w:pPr>
      <w:r w:rsidRPr="00807B8B">
        <w:rPr>
          <w:rFonts w:ascii="Times New Roman" w:hAnsi="Times New Roman"/>
          <w:b/>
          <w:noProof/>
          <w:color w:val="000000" w:themeColor="text1"/>
          <w:sz w:val="24"/>
          <w:szCs w:val="24"/>
          <w:lang w:val="en-US"/>
        </w:rPr>
        <w:t xml:space="preserve">İnhibitörlü Hemofili </w:t>
      </w:r>
      <w:r w:rsidR="00A54D3D">
        <w:rPr>
          <w:rFonts w:ascii="Times New Roman" w:hAnsi="Times New Roman"/>
          <w:b/>
          <w:noProof/>
          <w:color w:val="000000" w:themeColor="text1"/>
          <w:sz w:val="24"/>
          <w:szCs w:val="24"/>
          <w:lang w:val="en-US"/>
        </w:rPr>
        <w:t>A</w:t>
      </w:r>
      <w:r w:rsidRPr="00807B8B">
        <w:rPr>
          <w:rFonts w:ascii="Times New Roman" w:hAnsi="Times New Roman"/>
          <w:b/>
          <w:noProof/>
          <w:color w:val="000000" w:themeColor="text1"/>
          <w:sz w:val="24"/>
          <w:szCs w:val="24"/>
          <w:lang w:val="en-US"/>
        </w:rPr>
        <w:t>’de gelişen kanamalarda</w:t>
      </w:r>
      <w:r w:rsidRPr="00807B8B">
        <w:rPr>
          <w:rFonts w:ascii="Times New Roman" w:hAnsi="Times New Roman"/>
          <w:b/>
          <w:bCs/>
          <w:noProof/>
          <w:color w:val="000000" w:themeColor="text1"/>
          <w:sz w:val="24"/>
          <w:szCs w:val="24"/>
          <w:lang w:val="en-US"/>
        </w:rPr>
        <w:t>:</w:t>
      </w:r>
    </w:p>
    <w:p w14:paraId="56953052" w14:textId="77777777" w:rsidR="00807B8B" w:rsidRPr="00C44BFE" w:rsidRDefault="00807B8B" w:rsidP="00BA0DE9">
      <w:pPr>
        <w:spacing w:after="0" w:line="240" w:lineRule="auto"/>
        <w:jc w:val="both"/>
        <w:rPr>
          <w:rFonts w:ascii="Times New Roman" w:hAnsi="Times New Roman"/>
          <w:noProof/>
          <w:color w:val="000000" w:themeColor="text1"/>
          <w:sz w:val="24"/>
          <w:szCs w:val="24"/>
          <w:lang w:val="en-US"/>
        </w:rPr>
      </w:pPr>
    </w:p>
    <w:p w14:paraId="62C61CC3" w14:textId="346B9654" w:rsidR="00BA0DE9" w:rsidRPr="00807B8B" w:rsidRDefault="00BA0DE9" w:rsidP="00B22C45">
      <w:pPr>
        <w:pStyle w:val="ListeParagraf"/>
        <w:numPr>
          <w:ilvl w:val="0"/>
          <w:numId w:val="105"/>
        </w:numPr>
        <w:spacing w:after="0" w:line="240" w:lineRule="auto"/>
        <w:jc w:val="both"/>
        <w:rPr>
          <w:rFonts w:ascii="Times New Roman" w:hAnsi="Times New Roman"/>
          <w:noProof/>
          <w:color w:val="000000" w:themeColor="text1"/>
          <w:sz w:val="24"/>
          <w:szCs w:val="24"/>
          <w:lang w:val="en-US"/>
        </w:rPr>
      </w:pPr>
      <w:r w:rsidRPr="00807B8B">
        <w:rPr>
          <w:rFonts w:ascii="Times New Roman" w:hAnsi="Times New Roman"/>
          <w:i/>
          <w:noProof/>
          <w:color w:val="000000" w:themeColor="text1"/>
          <w:sz w:val="24"/>
          <w:szCs w:val="24"/>
          <w:lang w:val="en-US"/>
        </w:rPr>
        <w:t>Düşük cevaplı inhibitörü olan hastada kanama yönetimi:</w:t>
      </w:r>
      <w:r w:rsidRPr="00807B8B">
        <w:rPr>
          <w:rFonts w:ascii="Times New Roman" w:hAnsi="Times New Roman"/>
          <w:noProof/>
          <w:color w:val="000000" w:themeColor="text1"/>
          <w:sz w:val="24"/>
          <w:szCs w:val="24"/>
          <w:lang w:val="en-US"/>
        </w:rPr>
        <w:t xml:space="preserve"> Hemofili A’da yüksek doz (50-100 ünite/kg) FVIII, 8-12 saatte bir kullanılabilir. Ancak yakın monitörizasyon (laboratuvar ve klinik takibi) gerekir. Faktör uygulanmasından 15-30 dakika sonra faktör aktivitesi ölçülerek, hedef düzeye ulaşılıp ulaşılmadığı değerlendirilmelidir. Tedavi sonrası inhibitör titresinde artış görülebilir. Hemofili B’de %50 hastada alerjik reaksiyon gelişebildiği için inhibitörlü hastaya yakın takiple faktör IX verilebilir, ancak hastanın anafilaksi öyküsü varsa FIX verilmez. </w:t>
      </w:r>
    </w:p>
    <w:p w14:paraId="1E72D482" w14:textId="77777777" w:rsidR="00807B8B" w:rsidRPr="00C44BFE" w:rsidRDefault="00807B8B" w:rsidP="00BA0DE9">
      <w:pPr>
        <w:spacing w:after="0" w:line="240" w:lineRule="auto"/>
        <w:jc w:val="both"/>
        <w:rPr>
          <w:rFonts w:ascii="Times New Roman" w:hAnsi="Times New Roman"/>
          <w:noProof/>
          <w:color w:val="000000" w:themeColor="text1"/>
          <w:sz w:val="24"/>
          <w:szCs w:val="24"/>
          <w:lang w:val="en-US"/>
        </w:rPr>
      </w:pPr>
    </w:p>
    <w:p w14:paraId="1A09460F" w14:textId="77777777" w:rsidR="00807B8B" w:rsidRDefault="00BA0DE9" w:rsidP="00B22C45">
      <w:pPr>
        <w:pStyle w:val="ListeParagraf"/>
        <w:numPr>
          <w:ilvl w:val="0"/>
          <w:numId w:val="105"/>
        </w:numPr>
        <w:spacing w:after="0" w:line="240" w:lineRule="auto"/>
        <w:jc w:val="both"/>
        <w:rPr>
          <w:rFonts w:ascii="Times New Roman" w:hAnsi="Times New Roman"/>
          <w:noProof/>
          <w:color w:val="000000" w:themeColor="text1"/>
          <w:sz w:val="24"/>
          <w:szCs w:val="24"/>
          <w:lang w:val="en-US"/>
        </w:rPr>
      </w:pPr>
      <w:r w:rsidRPr="00807B8B">
        <w:rPr>
          <w:rFonts w:ascii="Times New Roman" w:hAnsi="Times New Roman"/>
          <w:i/>
          <w:noProof/>
          <w:color w:val="000000" w:themeColor="text1"/>
          <w:sz w:val="24"/>
          <w:szCs w:val="24"/>
          <w:lang w:val="en-US"/>
        </w:rPr>
        <w:t>Yüksek cevaplı inhibitörü olan hastada kanama yönetimi:</w:t>
      </w:r>
      <w:r w:rsidRPr="00807B8B">
        <w:rPr>
          <w:rFonts w:ascii="Times New Roman" w:hAnsi="Times New Roman"/>
          <w:noProof/>
          <w:color w:val="000000" w:themeColor="text1"/>
          <w:sz w:val="24"/>
          <w:szCs w:val="24"/>
          <w:lang w:val="en-US"/>
        </w:rPr>
        <w:t xml:space="preserve"> Bypass edici ajanlar rekombinant FVIIa (rFVIIa) ya da aktive protrombin kompleks konsantresi (aPCC) yüksek titreli ve cevaplı inhibitörü olan hastalarda kanama kontrolü için verilir. Her iki ajan da kanamaların kontrol altına alınmasında yaklaşık %80-90 oranında etkilidir.</w:t>
      </w:r>
      <w:r w:rsidR="00807B8B">
        <w:rPr>
          <w:rFonts w:ascii="Times New Roman" w:hAnsi="Times New Roman"/>
          <w:noProof/>
          <w:color w:val="000000" w:themeColor="text1"/>
          <w:sz w:val="24"/>
          <w:szCs w:val="24"/>
          <w:lang w:val="en-US"/>
        </w:rPr>
        <w:t xml:space="preserve"> </w:t>
      </w:r>
    </w:p>
    <w:p w14:paraId="200575FF" w14:textId="02834195" w:rsidR="00BA0DE9" w:rsidRPr="00EA3BD8" w:rsidRDefault="00BA0DE9" w:rsidP="00B22C45">
      <w:pPr>
        <w:pStyle w:val="ListeParagraf"/>
        <w:numPr>
          <w:ilvl w:val="1"/>
          <w:numId w:val="105"/>
        </w:numPr>
        <w:spacing w:after="0" w:line="240" w:lineRule="auto"/>
        <w:jc w:val="both"/>
        <w:rPr>
          <w:rFonts w:ascii="Times New Roman" w:hAnsi="Times New Roman"/>
          <w:noProof/>
          <w:sz w:val="24"/>
          <w:szCs w:val="24"/>
          <w:lang w:val="en-US"/>
        </w:rPr>
      </w:pPr>
      <w:r w:rsidRPr="00807B8B">
        <w:rPr>
          <w:rFonts w:ascii="Times New Roman" w:hAnsi="Times New Roman"/>
          <w:noProof/>
          <w:color w:val="000000" w:themeColor="text1"/>
          <w:sz w:val="24"/>
          <w:szCs w:val="24"/>
          <w:lang w:val="en-US"/>
        </w:rPr>
        <w:t xml:space="preserve">rFVIIa dozu: 2 saat ara ile 90-120 µg/kg 2-3 doz ya da 270 µg/kg tek doz, Hafif-orta şiddetteki kanamalarda 3 doz, hayatı tehdit eden şiddetli kanamalarda ya da cerrahi operasyonlarda 12 doza kadar </w:t>
      </w:r>
      <w:r w:rsidRPr="00EA3BD8">
        <w:rPr>
          <w:rFonts w:ascii="Times New Roman" w:hAnsi="Times New Roman"/>
          <w:noProof/>
          <w:sz w:val="24"/>
          <w:szCs w:val="24"/>
          <w:lang w:val="en-US"/>
        </w:rPr>
        <w:t>ödenir (</w:t>
      </w:r>
      <w:r w:rsidR="00807B8B" w:rsidRPr="00EA3BD8">
        <w:rPr>
          <w:rFonts w:ascii="Times New Roman" w:hAnsi="Times New Roman"/>
          <w:noProof/>
          <w:sz w:val="24"/>
          <w:szCs w:val="24"/>
          <w:lang w:val="en-US"/>
        </w:rPr>
        <w:t>kılavuz yayımlanma tarihindeki yürülükteki güncel mevzuata göre</w:t>
      </w:r>
      <w:r w:rsidRPr="00EA3BD8">
        <w:rPr>
          <w:rFonts w:ascii="Times New Roman" w:hAnsi="Times New Roman"/>
          <w:noProof/>
          <w:sz w:val="24"/>
          <w:szCs w:val="24"/>
          <w:lang w:val="en-US"/>
        </w:rPr>
        <w:t>)</w:t>
      </w:r>
      <w:r w:rsidR="00807B8B" w:rsidRPr="00EA3BD8">
        <w:rPr>
          <w:rFonts w:ascii="Times New Roman" w:hAnsi="Times New Roman"/>
          <w:noProof/>
          <w:sz w:val="24"/>
          <w:szCs w:val="24"/>
          <w:lang w:val="en-US"/>
        </w:rPr>
        <w:t>.</w:t>
      </w:r>
    </w:p>
    <w:p w14:paraId="0C8C6B91" w14:textId="72736C59" w:rsidR="00BA0DE9" w:rsidRPr="00807B8B" w:rsidRDefault="00BA0DE9" w:rsidP="00B22C45">
      <w:pPr>
        <w:pStyle w:val="ListeParagraf"/>
        <w:numPr>
          <w:ilvl w:val="0"/>
          <w:numId w:val="106"/>
        </w:numPr>
        <w:spacing w:after="0" w:line="240" w:lineRule="auto"/>
        <w:jc w:val="both"/>
        <w:rPr>
          <w:rFonts w:ascii="Times New Roman" w:hAnsi="Times New Roman"/>
          <w:noProof/>
          <w:color w:val="000000" w:themeColor="text1"/>
          <w:sz w:val="24"/>
          <w:szCs w:val="24"/>
          <w:lang w:val="en-US"/>
        </w:rPr>
      </w:pPr>
      <w:r w:rsidRPr="00807B8B">
        <w:rPr>
          <w:rFonts w:ascii="Times New Roman" w:hAnsi="Times New Roman"/>
          <w:noProof/>
          <w:color w:val="000000" w:themeColor="text1"/>
          <w:sz w:val="24"/>
          <w:szCs w:val="24"/>
          <w:lang w:val="en-US"/>
        </w:rPr>
        <w:t>aPCC dozu: 50-100 İÜ/kg 8-12 saat ara ile 1-3 doz (tek uygulamada maksimum 100 İÜ/kg, günlük maksimum doz 200 İÜ/kg).</w:t>
      </w:r>
    </w:p>
    <w:p w14:paraId="0207486F" w14:textId="4D86A32C" w:rsidR="00BA0DE9" w:rsidRPr="00EA3BD8" w:rsidRDefault="00BA0DE9" w:rsidP="00B22C45">
      <w:pPr>
        <w:pStyle w:val="ListeParagraf"/>
        <w:numPr>
          <w:ilvl w:val="0"/>
          <w:numId w:val="106"/>
        </w:numPr>
        <w:spacing w:after="0" w:line="240" w:lineRule="auto"/>
        <w:jc w:val="both"/>
        <w:rPr>
          <w:rFonts w:ascii="Times New Roman" w:hAnsi="Times New Roman"/>
          <w:noProof/>
          <w:sz w:val="24"/>
          <w:szCs w:val="24"/>
          <w:lang w:val="en-US"/>
        </w:rPr>
      </w:pPr>
      <w:r w:rsidRPr="00807B8B">
        <w:rPr>
          <w:rFonts w:ascii="Times New Roman" w:hAnsi="Times New Roman"/>
          <w:noProof/>
          <w:color w:val="000000" w:themeColor="text1"/>
          <w:sz w:val="24"/>
          <w:szCs w:val="24"/>
          <w:lang w:val="en-US"/>
        </w:rPr>
        <w:t xml:space="preserve">Bazı hastalar bir ajana diğerine göre daha iyi yanıt verir. Eğer hemostaz </w:t>
      </w:r>
      <w:r w:rsidRPr="00EA3BD8">
        <w:rPr>
          <w:rFonts w:ascii="Times New Roman" w:hAnsi="Times New Roman"/>
          <w:noProof/>
          <w:sz w:val="24"/>
          <w:szCs w:val="24"/>
          <w:lang w:val="en-US"/>
        </w:rPr>
        <w:t>sağlanamazsa ardışık (seq</w:t>
      </w:r>
      <w:r w:rsidR="00EA756A" w:rsidRPr="00EA3BD8">
        <w:rPr>
          <w:rFonts w:ascii="Times New Roman" w:hAnsi="Times New Roman"/>
          <w:noProof/>
          <w:sz w:val="24"/>
          <w:szCs w:val="24"/>
          <w:lang w:val="en-US"/>
        </w:rPr>
        <w:t>uentional) tedaviye geçilebilir</w:t>
      </w:r>
      <w:r w:rsidRPr="00EA3BD8">
        <w:rPr>
          <w:rFonts w:ascii="Times New Roman" w:hAnsi="Times New Roman"/>
          <w:noProof/>
          <w:sz w:val="24"/>
          <w:szCs w:val="24"/>
          <w:lang w:val="en-US"/>
        </w:rPr>
        <w:t xml:space="preserve"> </w:t>
      </w:r>
      <w:r w:rsidR="00EA756A" w:rsidRPr="00EA3BD8">
        <w:rPr>
          <w:rFonts w:ascii="Times New Roman" w:hAnsi="Times New Roman"/>
          <w:noProof/>
          <w:sz w:val="24"/>
          <w:szCs w:val="24"/>
          <w:lang w:val="en-US"/>
        </w:rPr>
        <w:t>(</w:t>
      </w:r>
      <w:r w:rsidRPr="00EA3BD8">
        <w:rPr>
          <w:rFonts w:ascii="Times New Roman" w:hAnsi="Times New Roman"/>
          <w:noProof/>
          <w:sz w:val="24"/>
          <w:szCs w:val="24"/>
          <w:lang w:val="en-US"/>
        </w:rPr>
        <w:t>6 saatte bir 90 µg/kg rFVIIa, 6 saatte bir 50 Ünite/kg aPCC</w:t>
      </w:r>
      <w:r w:rsidR="00EA756A" w:rsidRPr="00EA3BD8">
        <w:rPr>
          <w:rFonts w:ascii="Times New Roman" w:hAnsi="Times New Roman"/>
          <w:noProof/>
          <w:sz w:val="24"/>
          <w:szCs w:val="24"/>
          <w:lang w:val="en-US"/>
        </w:rPr>
        <w:t xml:space="preserve">). Böylece </w:t>
      </w:r>
      <w:r w:rsidRPr="00EA3BD8">
        <w:rPr>
          <w:rFonts w:ascii="Times New Roman" w:hAnsi="Times New Roman"/>
          <w:noProof/>
          <w:sz w:val="24"/>
          <w:szCs w:val="24"/>
          <w:lang w:val="en-US"/>
        </w:rPr>
        <w:t xml:space="preserve">24 saatlik uygulamada 3 saatte bir hasta dönüşümlü olarak rFVIIa ya da aPCC alır. Tromboz riski ve YDP riski yüksek olduğu için deneyimli merkezlerde uygulanmalıdır.  </w:t>
      </w:r>
    </w:p>
    <w:p w14:paraId="6C728AFC" w14:textId="55159692" w:rsidR="00BA0DE9" w:rsidRPr="00807B8B" w:rsidRDefault="00BA0DE9" w:rsidP="00B22C45">
      <w:pPr>
        <w:pStyle w:val="ListeParagraf"/>
        <w:numPr>
          <w:ilvl w:val="0"/>
          <w:numId w:val="106"/>
        </w:numPr>
        <w:spacing w:after="0" w:line="240" w:lineRule="auto"/>
        <w:jc w:val="both"/>
        <w:rPr>
          <w:rFonts w:ascii="Times New Roman" w:hAnsi="Times New Roman"/>
          <w:noProof/>
          <w:color w:val="000000" w:themeColor="text1"/>
          <w:sz w:val="24"/>
          <w:szCs w:val="24"/>
          <w:lang w:val="en-US"/>
        </w:rPr>
      </w:pPr>
      <w:r w:rsidRPr="00807B8B">
        <w:rPr>
          <w:rFonts w:ascii="Times New Roman" w:hAnsi="Times New Roman"/>
          <w:noProof/>
          <w:color w:val="000000" w:themeColor="text1"/>
          <w:sz w:val="24"/>
          <w:szCs w:val="24"/>
          <w:lang w:val="en-US"/>
        </w:rPr>
        <w:t>Emicizumab sadece profilaksi için onay almıştır. Emicizumab profilaksisi altında olan kanamalarda trombotik mikroanjiyopati riskinden dolayı aPCC yerine rFVIIa ile tedavi tercih edilmelidir. Ancak, rFVIIa kullanımında, daha önceden tromboz riski olan hastalarda (derin ven trombozu öyküsü, sigara, obezite, inflamasyon, kronik enfeksiyon) akut ST yüksekliği olmayan kalp krizi ve pulmoner emboli riskinden dolayı dikkatli olunmalıdır. Emicizumab altında akut kanama atağı rFVIIa’ya cevap vermez ise aPCC dikkatli kullanılabilir. Bir defada kullanılan doz 50 İÜ/kg ve günlük doz 100</w:t>
      </w:r>
      <w:r w:rsidR="00133BCF" w:rsidRPr="00807B8B">
        <w:rPr>
          <w:rFonts w:ascii="Times New Roman" w:hAnsi="Times New Roman"/>
          <w:noProof/>
          <w:color w:val="000000" w:themeColor="text1"/>
          <w:sz w:val="24"/>
          <w:szCs w:val="24"/>
          <w:lang w:val="en-US"/>
        </w:rPr>
        <w:t xml:space="preserve"> </w:t>
      </w:r>
      <w:r w:rsidRPr="00807B8B">
        <w:rPr>
          <w:rFonts w:ascii="Times New Roman" w:hAnsi="Times New Roman"/>
          <w:noProof/>
          <w:color w:val="000000" w:themeColor="text1"/>
          <w:sz w:val="24"/>
          <w:szCs w:val="24"/>
          <w:lang w:val="en-US"/>
        </w:rPr>
        <w:t xml:space="preserve">İÜ/kg’ı geçmemelidir. </w:t>
      </w:r>
    </w:p>
    <w:p w14:paraId="0EE466DE" w14:textId="77777777" w:rsidR="00807B8B" w:rsidRDefault="00807B8B" w:rsidP="00BA0DE9">
      <w:pPr>
        <w:spacing w:after="0" w:line="240" w:lineRule="auto"/>
        <w:jc w:val="both"/>
        <w:rPr>
          <w:rFonts w:ascii="Times New Roman" w:hAnsi="Times New Roman"/>
          <w:b/>
          <w:noProof/>
          <w:color w:val="000000" w:themeColor="text1"/>
          <w:sz w:val="24"/>
          <w:szCs w:val="24"/>
          <w:lang w:val="en-US"/>
        </w:rPr>
      </w:pPr>
    </w:p>
    <w:p w14:paraId="53C02BE0" w14:textId="65D426EA" w:rsidR="00807B8B" w:rsidRPr="00807B8B" w:rsidRDefault="00BA0DE9" w:rsidP="00B22C45">
      <w:pPr>
        <w:pStyle w:val="ListeParagraf"/>
        <w:numPr>
          <w:ilvl w:val="0"/>
          <w:numId w:val="107"/>
        </w:numPr>
        <w:spacing w:after="0" w:line="240" w:lineRule="auto"/>
        <w:jc w:val="both"/>
        <w:rPr>
          <w:rFonts w:ascii="Times New Roman" w:hAnsi="Times New Roman"/>
          <w:noProof/>
          <w:color w:val="000000" w:themeColor="text1"/>
          <w:sz w:val="24"/>
          <w:szCs w:val="24"/>
          <w:lang w:val="en-US"/>
        </w:rPr>
      </w:pPr>
      <w:r w:rsidRPr="00807B8B">
        <w:rPr>
          <w:rFonts w:ascii="Times New Roman" w:hAnsi="Times New Roman"/>
          <w:b/>
          <w:noProof/>
          <w:color w:val="000000" w:themeColor="text1"/>
          <w:sz w:val="24"/>
          <w:szCs w:val="24"/>
          <w:lang w:val="en-US"/>
        </w:rPr>
        <w:t>İnhibitörlü Hemofili B’de gelişen kanamalarda</w:t>
      </w:r>
      <w:r w:rsidRPr="00807B8B">
        <w:rPr>
          <w:rFonts w:ascii="Times New Roman" w:hAnsi="Times New Roman"/>
          <w:b/>
          <w:bCs/>
          <w:noProof/>
          <w:color w:val="000000" w:themeColor="text1"/>
          <w:sz w:val="24"/>
          <w:szCs w:val="24"/>
          <w:lang w:val="en-US"/>
        </w:rPr>
        <w:t>:</w:t>
      </w:r>
      <w:r w:rsidRPr="00807B8B">
        <w:rPr>
          <w:rFonts w:ascii="Times New Roman" w:hAnsi="Times New Roman"/>
          <w:noProof/>
          <w:color w:val="000000" w:themeColor="text1"/>
          <w:sz w:val="24"/>
          <w:szCs w:val="24"/>
          <w:lang w:val="en-US"/>
        </w:rPr>
        <w:t xml:space="preserve"> </w:t>
      </w:r>
    </w:p>
    <w:p w14:paraId="7AA782B1" w14:textId="77777777" w:rsidR="00807B8B" w:rsidRDefault="00807B8B" w:rsidP="00807B8B">
      <w:pPr>
        <w:spacing w:after="0" w:line="240" w:lineRule="auto"/>
        <w:ind w:left="360"/>
        <w:jc w:val="both"/>
        <w:rPr>
          <w:rFonts w:ascii="Times New Roman" w:hAnsi="Times New Roman"/>
          <w:noProof/>
          <w:color w:val="000000" w:themeColor="text1"/>
          <w:sz w:val="24"/>
          <w:szCs w:val="24"/>
          <w:lang w:val="en-US"/>
        </w:rPr>
      </w:pPr>
    </w:p>
    <w:p w14:paraId="06FC827B" w14:textId="20265C16" w:rsidR="00807B8B" w:rsidRPr="00807B8B" w:rsidRDefault="00BA0DE9" w:rsidP="00B22C45">
      <w:pPr>
        <w:pStyle w:val="ListeParagraf"/>
        <w:numPr>
          <w:ilvl w:val="0"/>
          <w:numId w:val="108"/>
        </w:numPr>
        <w:spacing w:after="0" w:line="240" w:lineRule="auto"/>
        <w:jc w:val="both"/>
        <w:rPr>
          <w:rFonts w:ascii="Times New Roman" w:hAnsi="Times New Roman"/>
          <w:noProof/>
          <w:color w:val="000000" w:themeColor="text1"/>
          <w:sz w:val="24"/>
          <w:szCs w:val="24"/>
          <w:lang w:val="en-US"/>
        </w:rPr>
      </w:pPr>
      <w:r w:rsidRPr="00807B8B">
        <w:rPr>
          <w:rFonts w:ascii="Times New Roman" w:hAnsi="Times New Roman"/>
          <w:noProof/>
          <w:color w:val="000000" w:themeColor="text1"/>
          <w:sz w:val="24"/>
          <w:szCs w:val="24"/>
          <w:lang w:val="en-US"/>
        </w:rPr>
        <w:t xml:space="preserve">APCC, FIX içerdiği ve anafilaktik reaksiyona sebep olduğu için genellikle önerilmez. </w:t>
      </w:r>
    </w:p>
    <w:p w14:paraId="4D6BC033" w14:textId="77777777" w:rsidR="00807B8B" w:rsidRDefault="00807B8B" w:rsidP="00807B8B">
      <w:pPr>
        <w:spacing w:after="0" w:line="240" w:lineRule="auto"/>
        <w:ind w:left="360"/>
        <w:jc w:val="both"/>
        <w:rPr>
          <w:rFonts w:ascii="Times New Roman" w:hAnsi="Times New Roman"/>
          <w:noProof/>
          <w:color w:val="000000" w:themeColor="text1"/>
          <w:sz w:val="24"/>
          <w:szCs w:val="24"/>
          <w:lang w:val="en-US"/>
        </w:rPr>
      </w:pPr>
    </w:p>
    <w:p w14:paraId="014ADC64" w14:textId="39B933CD" w:rsidR="00BA0DE9" w:rsidRPr="007207AF" w:rsidRDefault="00BA0DE9" w:rsidP="00B22C45">
      <w:pPr>
        <w:pStyle w:val="ListeParagraf"/>
        <w:numPr>
          <w:ilvl w:val="0"/>
          <w:numId w:val="108"/>
        </w:numPr>
        <w:spacing w:after="0" w:line="240" w:lineRule="auto"/>
        <w:jc w:val="both"/>
        <w:rPr>
          <w:rFonts w:ascii="Times New Roman" w:hAnsi="Times New Roman"/>
          <w:noProof/>
          <w:sz w:val="24"/>
          <w:szCs w:val="24"/>
          <w:lang w:val="en-US"/>
        </w:rPr>
      </w:pPr>
      <w:r w:rsidRPr="007207AF">
        <w:rPr>
          <w:rFonts w:ascii="Times New Roman" w:hAnsi="Times New Roman"/>
          <w:noProof/>
          <w:sz w:val="24"/>
          <w:szCs w:val="24"/>
          <w:lang w:val="en-US"/>
        </w:rPr>
        <w:t>Kanama sırasında rFVIIa verilir. Hastanın düşük inhibitör titresi var ve allerjik reaksiyonu yoksa FIX dikkatli</w:t>
      </w:r>
      <w:r w:rsidR="00133BCF" w:rsidRPr="007207AF">
        <w:rPr>
          <w:rFonts w:ascii="Times New Roman" w:hAnsi="Times New Roman"/>
          <w:noProof/>
          <w:sz w:val="24"/>
          <w:szCs w:val="24"/>
          <w:lang w:val="en-US"/>
        </w:rPr>
        <w:t>, yakın izlemle</w:t>
      </w:r>
      <w:r w:rsidRPr="007207AF">
        <w:rPr>
          <w:rFonts w:ascii="Times New Roman" w:hAnsi="Times New Roman"/>
          <w:noProof/>
          <w:sz w:val="24"/>
          <w:szCs w:val="24"/>
          <w:lang w:val="en-US"/>
        </w:rPr>
        <w:t xml:space="preserve"> verilebilir. </w:t>
      </w:r>
    </w:p>
    <w:p w14:paraId="1105200F" w14:textId="77777777" w:rsidR="00807B8B" w:rsidRPr="00807B8B" w:rsidRDefault="00807B8B" w:rsidP="00807B8B">
      <w:pPr>
        <w:spacing w:after="0" w:line="240" w:lineRule="auto"/>
        <w:ind w:left="360"/>
        <w:jc w:val="both"/>
        <w:rPr>
          <w:rFonts w:ascii="Times New Roman" w:hAnsi="Times New Roman"/>
          <w:noProof/>
          <w:color w:val="000000" w:themeColor="text1"/>
          <w:sz w:val="24"/>
          <w:szCs w:val="24"/>
          <w:lang w:val="en-US"/>
        </w:rPr>
      </w:pPr>
    </w:p>
    <w:p w14:paraId="2FF58FAB" w14:textId="5292EEB3" w:rsidR="00BA0DE9" w:rsidRPr="00BD063B" w:rsidRDefault="00BA0DE9" w:rsidP="00B22C45">
      <w:pPr>
        <w:pStyle w:val="ListeParagraf"/>
        <w:numPr>
          <w:ilvl w:val="2"/>
          <w:numId w:val="112"/>
        </w:numPr>
        <w:spacing w:after="0" w:line="240" w:lineRule="auto"/>
        <w:jc w:val="both"/>
        <w:rPr>
          <w:rFonts w:ascii="Times New Roman" w:hAnsi="Times New Roman"/>
          <w:b/>
          <w:noProof/>
          <w:color w:val="000000" w:themeColor="text1"/>
          <w:sz w:val="24"/>
          <w:szCs w:val="24"/>
          <w:lang w:val="en-US"/>
        </w:rPr>
      </w:pPr>
      <w:r w:rsidRPr="00BD063B">
        <w:rPr>
          <w:rFonts w:ascii="Times New Roman" w:hAnsi="Times New Roman"/>
          <w:b/>
          <w:noProof/>
          <w:color w:val="000000" w:themeColor="text1"/>
          <w:sz w:val="24"/>
          <w:szCs w:val="24"/>
          <w:lang w:val="en-US"/>
        </w:rPr>
        <w:t xml:space="preserve">İnhibitörlü Hastada Cerrahi ve İnvaziv işlemler: </w:t>
      </w:r>
    </w:p>
    <w:p w14:paraId="2C7C3F0A" w14:textId="77777777" w:rsidR="00807B8B" w:rsidRDefault="00807B8B" w:rsidP="00BA0DE9">
      <w:pPr>
        <w:spacing w:after="0" w:line="240" w:lineRule="auto"/>
        <w:jc w:val="both"/>
        <w:rPr>
          <w:rFonts w:ascii="Times New Roman" w:hAnsi="Times New Roman"/>
          <w:noProof/>
          <w:color w:val="000000" w:themeColor="text1"/>
          <w:sz w:val="24"/>
          <w:szCs w:val="24"/>
          <w:lang w:val="en-US"/>
        </w:rPr>
      </w:pPr>
    </w:p>
    <w:p w14:paraId="348B59F5" w14:textId="77777777" w:rsidR="00807B8B" w:rsidRPr="007207AF" w:rsidRDefault="00BA0DE9" w:rsidP="00B22C45">
      <w:pPr>
        <w:pStyle w:val="ListeParagraf"/>
        <w:numPr>
          <w:ilvl w:val="0"/>
          <w:numId w:val="109"/>
        </w:numPr>
        <w:spacing w:after="0" w:line="240" w:lineRule="auto"/>
        <w:jc w:val="both"/>
        <w:rPr>
          <w:rFonts w:ascii="Times New Roman" w:hAnsi="Times New Roman"/>
          <w:noProof/>
          <w:sz w:val="24"/>
          <w:szCs w:val="24"/>
          <w:lang w:val="en-US"/>
        </w:rPr>
      </w:pPr>
      <w:r w:rsidRPr="007207AF">
        <w:rPr>
          <w:rFonts w:ascii="Times New Roman" w:hAnsi="Times New Roman"/>
          <w:noProof/>
          <w:sz w:val="24"/>
          <w:szCs w:val="24"/>
          <w:lang w:val="en-US"/>
        </w:rPr>
        <w:t xml:space="preserve">Planlı girişimler </w:t>
      </w:r>
      <w:r w:rsidR="00133BCF" w:rsidRPr="007207AF">
        <w:rPr>
          <w:rFonts w:ascii="Times New Roman" w:hAnsi="Times New Roman"/>
          <w:noProof/>
          <w:sz w:val="24"/>
          <w:szCs w:val="24"/>
          <w:lang w:val="en-US"/>
        </w:rPr>
        <w:t>öncesi her hemofili hastasında h</w:t>
      </w:r>
      <w:r w:rsidRPr="007207AF">
        <w:rPr>
          <w:rFonts w:ascii="Times New Roman" w:hAnsi="Times New Roman"/>
          <w:noProof/>
          <w:sz w:val="24"/>
          <w:szCs w:val="24"/>
          <w:lang w:val="en-US"/>
        </w:rPr>
        <w:t xml:space="preserve">emofili tipinden bağımsız mutlaka inhibitör bakılmalıdır. </w:t>
      </w:r>
    </w:p>
    <w:p w14:paraId="5D6DA684" w14:textId="77777777" w:rsidR="00807B8B" w:rsidRPr="007207AF" w:rsidRDefault="00BA0DE9" w:rsidP="00B22C45">
      <w:pPr>
        <w:pStyle w:val="ListeParagraf"/>
        <w:numPr>
          <w:ilvl w:val="0"/>
          <w:numId w:val="109"/>
        </w:numPr>
        <w:spacing w:after="0" w:line="240" w:lineRule="auto"/>
        <w:jc w:val="both"/>
        <w:rPr>
          <w:rFonts w:ascii="Times New Roman" w:hAnsi="Times New Roman"/>
          <w:noProof/>
          <w:sz w:val="24"/>
          <w:szCs w:val="24"/>
          <w:lang w:val="en-US"/>
        </w:rPr>
      </w:pPr>
      <w:r w:rsidRPr="007207AF">
        <w:rPr>
          <w:rFonts w:ascii="Times New Roman" w:hAnsi="Times New Roman"/>
          <w:noProof/>
          <w:sz w:val="24"/>
          <w:szCs w:val="24"/>
          <w:lang w:val="en-US"/>
        </w:rPr>
        <w:t xml:space="preserve">Düşük cevaplı inhibitörü olan hastalarda daha sık ve yüksek doz FVIII uygulaması yapılabilir. </w:t>
      </w:r>
    </w:p>
    <w:p w14:paraId="76C1EE37" w14:textId="77777777" w:rsidR="00807B8B" w:rsidRPr="007207AF" w:rsidRDefault="00807B8B" w:rsidP="00BA0DE9">
      <w:pPr>
        <w:spacing w:after="0" w:line="240" w:lineRule="auto"/>
        <w:jc w:val="both"/>
        <w:rPr>
          <w:rFonts w:ascii="Times New Roman" w:hAnsi="Times New Roman"/>
          <w:noProof/>
          <w:sz w:val="24"/>
          <w:szCs w:val="24"/>
          <w:lang w:val="en-US"/>
        </w:rPr>
      </w:pPr>
    </w:p>
    <w:p w14:paraId="16E7D62A" w14:textId="5FFDCE61" w:rsidR="00807B8B" w:rsidRPr="00807B8B" w:rsidRDefault="00BA0DE9" w:rsidP="00B22C45">
      <w:pPr>
        <w:pStyle w:val="ListeParagraf"/>
        <w:numPr>
          <w:ilvl w:val="0"/>
          <w:numId w:val="109"/>
        </w:numPr>
        <w:spacing w:after="0" w:line="240" w:lineRule="auto"/>
        <w:jc w:val="both"/>
        <w:rPr>
          <w:rFonts w:ascii="Times New Roman" w:hAnsi="Times New Roman"/>
          <w:noProof/>
          <w:color w:val="000000" w:themeColor="text1"/>
          <w:sz w:val="24"/>
          <w:szCs w:val="24"/>
          <w:lang w:val="en-US"/>
        </w:rPr>
      </w:pPr>
      <w:r w:rsidRPr="007207AF">
        <w:rPr>
          <w:rFonts w:ascii="Times New Roman" w:hAnsi="Times New Roman"/>
          <w:noProof/>
          <w:sz w:val="24"/>
          <w:szCs w:val="24"/>
          <w:lang w:val="en-US"/>
        </w:rPr>
        <w:t xml:space="preserve">Yüksek titrede inhibitörü olan ya da düşük titrede inhibitörü olup FVIII’e cevap vermeyen hastalarda bypass edici </w:t>
      </w:r>
      <w:r w:rsidR="00133BCF" w:rsidRPr="007207AF">
        <w:rPr>
          <w:rFonts w:ascii="Times New Roman" w:hAnsi="Times New Roman"/>
          <w:noProof/>
          <w:sz w:val="24"/>
          <w:szCs w:val="24"/>
          <w:lang w:val="en-US"/>
        </w:rPr>
        <w:t>ilaçlar</w:t>
      </w:r>
      <w:r w:rsidR="00133BCF" w:rsidRPr="00807B8B">
        <w:rPr>
          <w:rFonts w:ascii="Times New Roman" w:hAnsi="Times New Roman"/>
          <w:noProof/>
          <w:color w:val="FF0000"/>
          <w:sz w:val="24"/>
          <w:szCs w:val="24"/>
          <w:lang w:val="en-US"/>
        </w:rPr>
        <w:t xml:space="preserve"> </w:t>
      </w:r>
      <w:r w:rsidRPr="00807B8B">
        <w:rPr>
          <w:rFonts w:ascii="Times New Roman" w:hAnsi="Times New Roman"/>
          <w:noProof/>
          <w:color w:val="000000" w:themeColor="text1"/>
          <w:sz w:val="24"/>
          <w:szCs w:val="24"/>
          <w:lang w:val="en-US"/>
        </w:rPr>
        <w:t xml:space="preserve">(rFVIIa ya da aPCC) kullanılabilir. </w:t>
      </w:r>
    </w:p>
    <w:p w14:paraId="14494D22" w14:textId="391C9202" w:rsidR="00807B8B" w:rsidRPr="007207AF" w:rsidRDefault="00BA0DE9" w:rsidP="00B22C45">
      <w:pPr>
        <w:pStyle w:val="ListeParagraf"/>
        <w:numPr>
          <w:ilvl w:val="0"/>
          <w:numId w:val="109"/>
        </w:numPr>
        <w:spacing w:after="0" w:line="240" w:lineRule="auto"/>
        <w:jc w:val="both"/>
        <w:rPr>
          <w:rFonts w:ascii="Times New Roman" w:hAnsi="Times New Roman"/>
          <w:noProof/>
          <w:sz w:val="24"/>
          <w:szCs w:val="24"/>
          <w:lang w:val="en-US"/>
        </w:rPr>
      </w:pPr>
      <w:r w:rsidRPr="007207AF">
        <w:rPr>
          <w:rFonts w:ascii="Times New Roman" w:hAnsi="Times New Roman"/>
          <w:noProof/>
          <w:sz w:val="24"/>
          <w:szCs w:val="24"/>
          <w:lang w:val="en-US"/>
        </w:rPr>
        <w:t xml:space="preserve">Cevabın yeterli olmadığı hastalarda ardışık rFVIIa ve aPCC tedavisine geçilebilir. </w:t>
      </w:r>
    </w:p>
    <w:p w14:paraId="181A2AE0" w14:textId="77777777" w:rsidR="007207AF" w:rsidRPr="007207AF" w:rsidRDefault="007207AF" w:rsidP="007207AF">
      <w:pPr>
        <w:pStyle w:val="ListeParagraf"/>
        <w:spacing w:after="0" w:line="240" w:lineRule="auto"/>
        <w:jc w:val="both"/>
        <w:rPr>
          <w:rFonts w:ascii="Times New Roman" w:hAnsi="Times New Roman"/>
          <w:noProof/>
          <w:sz w:val="24"/>
          <w:szCs w:val="24"/>
          <w:lang w:val="en-US"/>
        </w:rPr>
      </w:pPr>
    </w:p>
    <w:p w14:paraId="135CA87E" w14:textId="4BF26C8E" w:rsidR="00807B8B" w:rsidRPr="007207AF" w:rsidRDefault="00BA0DE9" w:rsidP="00B22C45">
      <w:pPr>
        <w:pStyle w:val="ListeParagraf"/>
        <w:numPr>
          <w:ilvl w:val="0"/>
          <w:numId w:val="109"/>
        </w:numPr>
        <w:spacing w:after="0" w:line="240" w:lineRule="auto"/>
        <w:jc w:val="both"/>
        <w:rPr>
          <w:rFonts w:ascii="Times New Roman" w:hAnsi="Times New Roman"/>
          <w:noProof/>
          <w:sz w:val="24"/>
          <w:szCs w:val="24"/>
          <w:lang w:val="en-US"/>
        </w:rPr>
      </w:pPr>
      <w:r w:rsidRPr="007207AF">
        <w:rPr>
          <w:rFonts w:ascii="Times New Roman" w:hAnsi="Times New Roman"/>
          <w:noProof/>
          <w:sz w:val="24"/>
          <w:szCs w:val="24"/>
          <w:lang w:val="en-US"/>
        </w:rPr>
        <w:t xml:space="preserve">İnvaziv işlemin ağırlığına ve hastanın bypass edici </w:t>
      </w:r>
      <w:r w:rsidR="00133BCF" w:rsidRPr="007207AF">
        <w:rPr>
          <w:rFonts w:ascii="Times New Roman" w:hAnsi="Times New Roman"/>
          <w:noProof/>
          <w:sz w:val="24"/>
          <w:szCs w:val="24"/>
          <w:lang w:val="en-US"/>
        </w:rPr>
        <w:t xml:space="preserve">ilaca </w:t>
      </w:r>
      <w:r w:rsidRPr="007207AF">
        <w:rPr>
          <w:rFonts w:ascii="Times New Roman" w:hAnsi="Times New Roman"/>
          <w:noProof/>
          <w:sz w:val="24"/>
          <w:szCs w:val="24"/>
          <w:lang w:val="en-US"/>
        </w:rPr>
        <w:t xml:space="preserve">cevabına göre ilk 3-5 gün hemostaz sağlanmalı ve sonrasında doz azaltılarak </w:t>
      </w:r>
      <w:r w:rsidR="00133BCF" w:rsidRPr="007207AF">
        <w:rPr>
          <w:rFonts w:ascii="Times New Roman" w:hAnsi="Times New Roman"/>
          <w:noProof/>
          <w:sz w:val="24"/>
          <w:szCs w:val="24"/>
          <w:lang w:val="en-US"/>
        </w:rPr>
        <w:t xml:space="preserve">genellikle </w:t>
      </w:r>
      <w:r w:rsidRPr="007207AF">
        <w:rPr>
          <w:rFonts w:ascii="Times New Roman" w:hAnsi="Times New Roman"/>
          <w:noProof/>
          <w:sz w:val="24"/>
          <w:szCs w:val="24"/>
          <w:lang w:val="en-US"/>
        </w:rPr>
        <w:t xml:space="preserve">1-3 haftada </w:t>
      </w:r>
      <w:r w:rsidR="00133BCF" w:rsidRPr="007207AF">
        <w:rPr>
          <w:rFonts w:ascii="Times New Roman" w:hAnsi="Times New Roman"/>
          <w:noProof/>
          <w:sz w:val="24"/>
          <w:szCs w:val="24"/>
          <w:lang w:val="en-US"/>
        </w:rPr>
        <w:t xml:space="preserve">kesilmelidir. </w:t>
      </w:r>
    </w:p>
    <w:p w14:paraId="2E3B6EF6" w14:textId="77777777" w:rsidR="007207AF" w:rsidRPr="007207AF" w:rsidRDefault="007207AF" w:rsidP="007207AF">
      <w:pPr>
        <w:pStyle w:val="ListeParagraf"/>
        <w:spacing w:after="0" w:line="240" w:lineRule="auto"/>
        <w:jc w:val="both"/>
        <w:rPr>
          <w:rFonts w:ascii="Times New Roman" w:hAnsi="Times New Roman"/>
          <w:noProof/>
          <w:sz w:val="24"/>
          <w:szCs w:val="24"/>
          <w:lang w:val="en-US"/>
        </w:rPr>
      </w:pPr>
    </w:p>
    <w:p w14:paraId="7A955475" w14:textId="21EB9226" w:rsidR="00BA0DE9" w:rsidRPr="007207AF" w:rsidRDefault="00BA0DE9" w:rsidP="00B22C45">
      <w:pPr>
        <w:pStyle w:val="ListeParagraf"/>
        <w:numPr>
          <w:ilvl w:val="0"/>
          <w:numId w:val="109"/>
        </w:numPr>
        <w:spacing w:after="0" w:line="240" w:lineRule="auto"/>
        <w:jc w:val="both"/>
        <w:rPr>
          <w:rFonts w:ascii="Times New Roman" w:hAnsi="Times New Roman"/>
          <w:noProof/>
          <w:sz w:val="24"/>
          <w:szCs w:val="24"/>
          <w:lang w:val="en-US"/>
        </w:rPr>
      </w:pPr>
      <w:r w:rsidRPr="007207AF">
        <w:rPr>
          <w:rFonts w:ascii="Times New Roman" w:hAnsi="Times New Roman"/>
          <w:noProof/>
          <w:sz w:val="24"/>
          <w:szCs w:val="24"/>
          <w:lang w:val="en-US"/>
        </w:rPr>
        <w:t xml:space="preserve">Tromboz, kanama ve YDP </w:t>
      </w:r>
      <w:r w:rsidR="00133BCF" w:rsidRPr="007207AF">
        <w:rPr>
          <w:rFonts w:ascii="Times New Roman" w:hAnsi="Times New Roman"/>
          <w:noProof/>
          <w:sz w:val="24"/>
          <w:szCs w:val="24"/>
          <w:lang w:val="en-US"/>
        </w:rPr>
        <w:t>gelişimi açısından</w:t>
      </w:r>
      <w:r w:rsidR="007207AF" w:rsidRPr="007207AF">
        <w:rPr>
          <w:rFonts w:ascii="Times New Roman" w:hAnsi="Times New Roman"/>
          <w:noProof/>
          <w:sz w:val="24"/>
          <w:szCs w:val="24"/>
          <w:lang w:val="en-US"/>
        </w:rPr>
        <w:t xml:space="preserve"> </w:t>
      </w:r>
      <w:r w:rsidRPr="007207AF">
        <w:rPr>
          <w:rFonts w:ascii="Times New Roman" w:hAnsi="Times New Roman"/>
          <w:noProof/>
          <w:sz w:val="24"/>
          <w:szCs w:val="24"/>
          <w:lang w:val="en-US"/>
        </w:rPr>
        <w:t xml:space="preserve">hasta yakın takip edilmelidir. Tedavi cevabı mümkünse trombin oluşum testi gibi viskoelastik testlerle değerlendirilmelidir. </w:t>
      </w:r>
    </w:p>
    <w:p w14:paraId="1A640731" w14:textId="77777777" w:rsidR="00807B8B" w:rsidRPr="007207AF" w:rsidRDefault="00807B8B" w:rsidP="00BA0DE9">
      <w:pPr>
        <w:spacing w:after="0" w:line="240" w:lineRule="auto"/>
        <w:jc w:val="both"/>
        <w:rPr>
          <w:rFonts w:ascii="Times New Roman" w:hAnsi="Times New Roman"/>
          <w:noProof/>
          <w:sz w:val="24"/>
          <w:szCs w:val="24"/>
          <w:lang w:val="en-US"/>
        </w:rPr>
      </w:pPr>
    </w:p>
    <w:p w14:paraId="36204EAE" w14:textId="77777777" w:rsidR="00807B8B" w:rsidRPr="00807B8B" w:rsidRDefault="00BA0DE9" w:rsidP="00B22C45">
      <w:pPr>
        <w:pStyle w:val="ListeParagraf"/>
        <w:numPr>
          <w:ilvl w:val="0"/>
          <w:numId w:val="109"/>
        </w:numPr>
        <w:spacing w:after="0" w:line="240" w:lineRule="auto"/>
        <w:jc w:val="both"/>
        <w:rPr>
          <w:rFonts w:ascii="Times New Roman" w:hAnsi="Times New Roman"/>
          <w:noProof/>
          <w:color w:val="000000" w:themeColor="text1"/>
          <w:sz w:val="24"/>
          <w:szCs w:val="24"/>
          <w:lang w:val="en-US"/>
        </w:rPr>
      </w:pPr>
      <w:r w:rsidRPr="007207AF">
        <w:rPr>
          <w:rFonts w:ascii="Times New Roman" w:hAnsi="Times New Roman"/>
          <w:noProof/>
          <w:sz w:val="24"/>
          <w:szCs w:val="24"/>
          <w:lang w:val="en-US"/>
        </w:rPr>
        <w:t xml:space="preserve">İnhibitörlü hemofili hasta takibinde mutlaka inhibitörlü </w:t>
      </w:r>
      <w:r w:rsidRPr="00807B8B">
        <w:rPr>
          <w:rFonts w:ascii="Times New Roman" w:hAnsi="Times New Roman"/>
          <w:noProof/>
          <w:color w:val="000000" w:themeColor="text1"/>
          <w:sz w:val="24"/>
          <w:szCs w:val="24"/>
          <w:lang w:val="en-US"/>
        </w:rPr>
        <w:t xml:space="preserve">hasta konusunda deneyimli merkezlerde cerrahi işlem planlanmalıdır. </w:t>
      </w:r>
    </w:p>
    <w:p w14:paraId="2A576AF0" w14:textId="77777777" w:rsidR="00807B8B" w:rsidRDefault="00807B8B" w:rsidP="00BA0DE9">
      <w:pPr>
        <w:spacing w:after="0" w:line="240" w:lineRule="auto"/>
        <w:jc w:val="both"/>
        <w:rPr>
          <w:rFonts w:ascii="Times New Roman" w:hAnsi="Times New Roman"/>
          <w:noProof/>
          <w:color w:val="000000" w:themeColor="text1"/>
          <w:sz w:val="24"/>
          <w:szCs w:val="24"/>
          <w:lang w:val="en-US"/>
        </w:rPr>
      </w:pPr>
    </w:p>
    <w:p w14:paraId="4A683A7D" w14:textId="3D456599" w:rsidR="00807B8B" w:rsidRPr="00807B8B" w:rsidRDefault="00BA0DE9" w:rsidP="00B22C45">
      <w:pPr>
        <w:pStyle w:val="ListeParagraf"/>
        <w:numPr>
          <w:ilvl w:val="0"/>
          <w:numId w:val="109"/>
        </w:numPr>
        <w:spacing w:after="0" w:line="240" w:lineRule="auto"/>
        <w:jc w:val="both"/>
        <w:rPr>
          <w:rFonts w:ascii="Times New Roman" w:hAnsi="Times New Roman"/>
          <w:noProof/>
          <w:color w:val="000000" w:themeColor="text1"/>
          <w:sz w:val="24"/>
          <w:szCs w:val="24"/>
          <w:lang w:val="en-US"/>
        </w:rPr>
      </w:pPr>
      <w:r w:rsidRPr="00807B8B">
        <w:rPr>
          <w:rFonts w:ascii="Times New Roman" w:hAnsi="Times New Roman"/>
          <w:noProof/>
          <w:color w:val="000000" w:themeColor="text1"/>
          <w:sz w:val="24"/>
          <w:szCs w:val="24"/>
          <w:lang w:val="en-US"/>
        </w:rPr>
        <w:t xml:space="preserve">Emicizumab profilaksisi altında yapılacak işlemlerde, düşük yanıtlı inhibitör varsa FVIII verilebilir ya da faktörsüz izlenebilir. </w:t>
      </w:r>
    </w:p>
    <w:p w14:paraId="0BA46863" w14:textId="77777777" w:rsidR="00807B8B" w:rsidRDefault="00807B8B" w:rsidP="00BA0DE9">
      <w:pPr>
        <w:spacing w:after="0" w:line="240" w:lineRule="auto"/>
        <w:jc w:val="both"/>
        <w:rPr>
          <w:rFonts w:ascii="Times New Roman" w:hAnsi="Times New Roman"/>
          <w:noProof/>
          <w:color w:val="000000" w:themeColor="text1"/>
          <w:sz w:val="24"/>
          <w:szCs w:val="24"/>
          <w:lang w:val="en-US"/>
        </w:rPr>
      </w:pPr>
    </w:p>
    <w:p w14:paraId="4DD600D4" w14:textId="5C322AE5" w:rsidR="00BA0DE9" w:rsidRPr="00807B8B" w:rsidRDefault="00BA0DE9" w:rsidP="00B22C45">
      <w:pPr>
        <w:pStyle w:val="ListeParagraf"/>
        <w:numPr>
          <w:ilvl w:val="0"/>
          <w:numId w:val="109"/>
        </w:numPr>
        <w:spacing w:after="0" w:line="240" w:lineRule="auto"/>
        <w:jc w:val="both"/>
        <w:rPr>
          <w:rFonts w:ascii="Times New Roman" w:hAnsi="Times New Roman"/>
          <w:noProof/>
          <w:color w:val="000000" w:themeColor="text1"/>
          <w:sz w:val="24"/>
          <w:szCs w:val="24"/>
          <w:lang w:val="en-US"/>
        </w:rPr>
      </w:pPr>
      <w:r w:rsidRPr="00807B8B">
        <w:rPr>
          <w:rFonts w:ascii="Times New Roman" w:hAnsi="Times New Roman"/>
          <w:noProof/>
          <w:color w:val="000000" w:themeColor="text1"/>
          <w:sz w:val="24"/>
          <w:szCs w:val="24"/>
          <w:lang w:val="en-US"/>
        </w:rPr>
        <w:t xml:space="preserve">Yüksek yanıtlı inhibitörde, trombotik mikroanjiyopati riskinden dolayı aPCC yerine rFVIIa ile tedavi tercih edilir. Ancak rFVIIa kullanımında da önceden tromboz riski olan hastalarda akut ST yüksekliği olmayan kalp krizi ve pulmoner emboli riskinden dolayı dikkatli olunmalıdır. </w:t>
      </w:r>
    </w:p>
    <w:p w14:paraId="4BB0E446" w14:textId="77777777" w:rsidR="00807B8B" w:rsidRDefault="00807B8B" w:rsidP="00BA0DE9">
      <w:pPr>
        <w:spacing w:after="0" w:line="240" w:lineRule="auto"/>
        <w:jc w:val="both"/>
        <w:rPr>
          <w:rFonts w:ascii="Times New Roman" w:hAnsi="Times New Roman"/>
          <w:b/>
          <w:noProof/>
          <w:color w:val="000000" w:themeColor="text1"/>
          <w:sz w:val="24"/>
          <w:szCs w:val="24"/>
          <w:lang w:val="en-US"/>
        </w:rPr>
      </w:pPr>
    </w:p>
    <w:p w14:paraId="25EAB20A" w14:textId="1B014060" w:rsidR="00BA0DE9" w:rsidRPr="00BD063B" w:rsidRDefault="00BA0DE9" w:rsidP="00B22C45">
      <w:pPr>
        <w:pStyle w:val="ListeParagraf"/>
        <w:numPr>
          <w:ilvl w:val="2"/>
          <w:numId w:val="112"/>
        </w:numPr>
        <w:spacing w:after="0" w:line="240" w:lineRule="auto"/>
        <w:jc w:val="both"/>
        <w:rPr>
          <w:rFonts w:ascii="Times New Roman" w:hAnsi="Times New Roman"/>
          <w:b/>
          <w:noProof/>
          <w:color w:val="000000" w:themeColor="text1"/>
          <w:sz w:val="24"/>
          <w:szCs w:val="24"/>
          <w:lang w:val="en-US"/>
        </w:rPr>
      </w:pPr>
      <w:r w:rsidRPr="00BD063B">
        <w:rPr>
          <w:rFonts w:ascii="Times New Roman" w:hAnsi="Times New Roman"/>
          <w:b/>
          <w:noProof/>
          <w:color w:val="000000" w:themeColor="text1"/>
          <w:sz w:val="24"/>
          <w:szCs w:val="24"/>
          <w:lang w:val="en-US"/>
        </w:rPr>
        <w:t>İnhibitörlü Hastada Profilaksi</w:t>
      </w:r>
    </w:p>
    <w:p w14:paraId="556BF45F" w14:textId="77777777" w:rsidR="00807B8B" w:rsidRDefault="00807B8B" w:rsidP="00BA0DE9">
      <w:pPr>
        <w:spacing w:after="0" w:line="240" w:lineRule="auto"/>
        <w:jc w:val="both"/>
        <w:rPr>
          <w:rFonts w:ascii="Times New Roman" w:hAnsi="Times New Roman"/>
          <w:noProof/>
          <w:color w:val="000000" w:themeColor="text1"/>
          <w:sz w:val="24"/>
          <w:szCs w:val="24"/>
          <w:lang w:val="en-US"/>
        </w:rPr>
      </w:pPr>
    </w:p>
    <w:p w14:paraId="49CB6F74" w14:textId="3E60A2D2" w:rsidR="00807B8B" w:rsidRPr="007207AF" w:rsidRDefault="00BA0DE9" w:rsidP="00BA0DE9">
      <w:pPr>
        <w:pStyle w:val="ListeParagraf"/>
        <w:numPr>
          <w:ilvl w:val="0"/>
          <w:numId w:val="110"/>
        </w:numPr>
        <w:spacing w:after="0" w:line="240" w:lineRule="auto"/>
        <w:jc w:val="both"/>
        <w:rPr>
          <w:rFonts w:ascii="Times New Roman" w:hAnsi="Times New Roman"/>
          <w:b/>
          <w:noProof/>
          <w:color w:val="000000" w:themeColor="text1"/>
          <w:sz w:val="24"/>
          <w:szCs w:val="24"/>
          <w:lang w:val="en-US"/>
        </w:rPr>
      </w:pPr>
      <w:r w:rsidRPr="007207AF">
        <w:rPr>
          <w:rFonts w:ascii="Times New Roman" w:hAnsi="Times New Roman"/>
          <w:noProof/>
          <w:color w:val="000000" w:themeColor="text1"/>
          <w:sz w:val="24"/>
          <w:szCs w:val="24"/>
          <w:lang w:val="en-US"/>
        </w:rPr>
        <w:t xml:space="preserve">Sık kanaması veya yaşamı tehdit edici kanaması olan inhibitörlü hastalar profilaksi açısından değerlendirilmelidir. </w:t>
      </w:r>
    </w:p>
    <w:p w14:paraId="1C53338C" w14:textId="77777777" w:rsidR="007207AF" w:rsidRPr="007207AF" w:rsidRDefault="007207AF" w:rsidP="007207AF">
      <w:pPr>
        <w:pStyle w:val="ListeParagraf"/>
        <w:spacing w:after="0" w:line="240" w:lineRule="auto"/>
        <w:jc w:val="both"/>
        <w:rPr>
          <w:rFonts w:ascii="Times New Roman" w:hAnsi="Times New Roman"/>
          <w:b/>
          <w:noProof/>
          <w:color w:val="000000" w:themeColor="text1"/>
          <w:sz w:val="24"/>
          <w:szCs w:val="24"/>
          <w:lang w:val="en-US"/>
        </w:rPr>
      </w:pPr>
    </w:p>
    <w:p w14:paraId="6521D9D5" w14:textId="09432C4E" w:rsidR="00BA0DE9" w:rsidRPr="00807B8B" w:rsidRDefault="00BA0DE9" w:rsidP="00B22C45">
      <w:pPr>
        <w:pStyle w:val="ListeParagraf"/>
        <w:numPr>
          <w:ilvl w:val="0"/>
          <w:numId w:val="110"/>
        </w:numPr>
        <w:spacing w:after="0" w:line="240" w:lineRule="auto"/>
        <w:jc w:val="both"/>
        <w:rPr>
          <w:rFonts w:ascii="Times New Roman" w:hAnsi="Times New Roman"/>
          <w:noProof/>
          <w:color w:val="000000" w:themeColor="text1"/>
          <w:sz w:val="24"/>
          <w:szCs w:val="24"/>
          <w:lang w:val="en-US"/>
        </w:rPr>
      </w:pPr>
      <w:r w:rsidRPr="00807B8B">
        <w:rPr>
          <w:rFonts w:ascii="Times New Roman" w:hAnsi="Times New Roman"/>
          <w:i/>
          <w:noProof/>
          <w:color w:val="000000" w:themeColor="text1"/>
          <w:sz w:val="24"/>
          <w:szCs w:val="24"/>
          <w:lang w:val="en-US"/>
        </w:rPr>
        <w:t>aPCC:</w:t>
      </w:r>
      <w:r w:rsidRPr="00807B8B">
        <w:rPr>
          <w:rFonts w:ascii="Times New Roman" w:hAnsi="Times New Roman"/>
          <w:b/>
          <w:noProof/>
          <w:color w:val="000000" w:themeColor="text1"/>
          <w:sz w:val="24"/>
          <w:szCs w:val="24"/>
          <w:lang w:val="en-US"/>
        </w:rPr>
        <w:t xml:space="preserve"> </w:t>
      </w:r>
      <w:r w:rsidRPr="00807B8B">
        <w:rPr>
          <w:rFonts w:ascii="Times New Roman" w:hAnsi="Times New Roman"/>
          <w:noProof/>
          <w:color w:val="000000" w:themeColor="text1"/>
          <w:sz w:val="24"/>
          <w:szCs w:val="24"/>
          <w:lang w:val="en-US"/>
        </w:rPr>
        <w:t>Ülkemizde inhibitörlü hastaların profilaksisi için ruhsatı ve geri ödemesi vardır.</w:t>
      </w:r>
      <w:r w:rsidRPr="00807B8B">
        <w:rPr>
          <w:rFonts w:ascii="Times New Roman" w:hAnsi="Times New Roman"/>
          <w:b/>
          <w:noProof/>
          <w:color w:val="000000" w:themeColor="text1"/>
          <w:sz w:val="24"/>
          <w:szCs w:val="24"/>
          <w:lang w:val="en-US"/>
        </w:rPr>
        <w:t xml:space="preserve"> </w:t>
      </w:r>
      <w:r w:rsidRPr="00807B8B">
        <w:rPr>
          <w:rFonts w:ascii="Times New Roman" w:hAnsi="Times New Roman"/>
          <w:noProof/>
          <w:color w:val="000000" w:themeColor="text1"/>
          <w:sz w:val="24"/>
          <w:szCs w:val="24"/>
          <w:lang w:val="en-US"/>
        </w:rPr>
        <w:t>Haftada 2-3 gün 75-85 İÜ/kg dozunda verilir. Ancak SUT’da haftalık 4500 ünite sınırı ve inhibitör titresi &lt;5 BÜ olunca profilak</w:t>
      </w:r>
      <w:r w:rsidR="00133BCF" w:rsidRPr="00807B8B">
        <w:rPr>
          <w:rFonts w:ascii="Times New Roman" w:hAnsi="Times New Roman"/>
          <w:noProof/>
          <w:color w:val="000000" w:themeColor="text1"/>
          <w:sz w:val="24"/>
          <w:szCs w:val="24"/>
          <w:lang w:val="en-US"/>
        </w:rPr>
        <w:t>si sonlandırılır ibaresi vardır</w:t>
      </w:r>
      <w:r w:rsidR="007207AF">
        <w:rPr>
          <w:rFonts w:ascii="Times New Roman" w:hAnsi="Times New Roman"/>
          <w:noProof/>
          <w:sz w:val="24"/>
          <w:szCs w:val="24"/>
          <w:lang w:val="en-US"/>
        </w:rPr>
        <w:t xml:space="preserve"> </w:t>
      </w:r>
      <w:r w:rsidR="00133BCF" w:rsidRPr="007207AF">
        <w:rPr>
          <w:rFonts w:ascii="Times New Roman" w:hAnsi="Times New Roman"/>
          <w:noProof/>
          <w:sz w:val="24"/>
          <w:szCs w:val="24"/>
          <w:lang w:val="en-US"/>
        </w:rPr>
        <w:t>(</w:t>
      </w:r>
      <w:r w:rsidR="00807B8B" w:rsidRPr="007207AF">
        <w:rPr>
          <w:rFonts w:ascii="Times New Roman" w:hAnsi="Times New Roman"/>
          <w:noProof/>
          <w:sz w:val="24"/>
          <w:szCs w:val="24"/>
          <w:lang w:val="en-US"/>
        </w:rPr>
        <w:t>kılavuz yayımlanma tarihindeki yürülükteki güncel mevzuata göre)</w:t>
      </w:r>
      <w:r w:rsidR="007207AF">
        <w:rPr>
          <w:rFonts w:ascii="Times New Roman" w:hAnsi="Times New Roman"/>
          <w:noProof/>
          <w:color w:val="000000" w:themeColor="text1"/>
          <w:sz w:val="24"/>
          <w:szCs w:val="24"/>
          <w:lang w:val="en-US"/>
        </w:rPr>
        <w:t xml:space="preserve">. </w:t>
      </w:r>
      <w:r w:rsidRPr="00807B8B">
        <w:rPr>
          <w:rFonts w:ascii="Times New Roman" w:hAnsi="Times New Roman"/>
          <w:noProof/>
          <w:color w:val="000000" w:themeColor="text1"/>
          <w:sz w:val="24"/>
          <w:szCs w:val="24"/>
          <w:lang w:val="en-US"/>
        </w:rPr>
        <w:t xml:space="preserve">Dozun yeterli olmadığı durumlarda ek rapor ile 6 aylığına haftalık doz yükseltilebilir. </w:t>
      </w:r>
    </w:p>
    <w:p w14:paraId="6363B2F3" w14:textId="77777777" w:rsidR="00807B8B" w:rsidRPr="00807B8B" w:rsidRDefault="00807B8B" w:rsidP="00BA0DE9">
      <w:pPr>
        <w:spacing w:after="0" w:line="240" w:lineRule="auto"/>
        <w:jc w:val="both"/>
        <w:rPr>
          <w:rFonts w:ascii="Times New Roman" w:hAnsi="Times New Roman"/>
          <w:i/>
          <w:noProof/>
          <w:color w:val="000000" w:themeColor="text1"/>
          <w:sz w:val="24"/>
          <w:szCs w:val="24"/>
          <w:lang w:val="en-US"/>
        </w:rPr>
      </w:pPr>
    </w:p>
    <w:p w14:paraId="5EAEA1C9" w14:textId="1C7F86D1" w:rsidR="00BA0DE9" w:rsidRPr="00807B8B" w:rsidRDefault="00BA0DE9" w:rsidP="00B22C45">
      <w:pPr>
        <w:pStyle w:val="ListeParagraf"/>
        <w:numPr>
          <w:ilvl w:val="0"/>
          <w:numId w:val="110"/>
        </w:numPr>
        <w:spacing w:after="0" w:line="240" w:lineRule="auto"/>
        <w:jc w:val="both"/>
        <w:rPr>
          <w:rFonts w:ascii="Times New Roman" w:hAnsi="Times New Roman"/>
          <w:noProof/>
          <w:color w:val="000000" w:themeColor="text1"/>
          <w:sz w:val="24"/>
          <w:szCs w:val="24"/>
          <w:lang w:val="en-US"/>
        </w:rPr>
      </w:pPr>
      <w:r w:rsidRPr="00807B8B">
        <w:rPr>
          <w:rFonts w:ascii="Times New Roman" w:hAnsi="Times New Roman"/>
          <w:i/>
          <w:noProof/>
          <w:color w:val="000000" w:themeColor="text1"/>
          <w:sz w:val="24"/>
          <w:szCs w:val="24"/>
          <w:lang w:val="en-US"/>
        </w:rPr>
        <w:t>rFVIIa:</w:t>
      </w:r>
      <w:r w:rsidRPr="00807B8B">
        <w:rPr>
          <w:rFonts w:ascii="Times New Roman" w:hAnsi="Times New Roman"/>
          <w:b/>
          <w:noProof/>
          <w:color w:val="000000" w:themeColor="text1"/>
          <w:sz w:val="24"/>
          <w:szCs w:val="24"/>
          <w:lang w:val="en-US"/>
        </w:rPr>
        <w:t xml:space="preserve"> </w:t>
      </w:r>
      <w:r w:rsidRPr="00807B8B">
        <w:rPr>
          <w:rFonts w:ascii="Times New Roman" w:hAnsi="Times New Roman"/>
          <w:noProof/>
          <w:color w:val="000000" w:themeColor="text1"/>
          <w:sz w:val="24"/>
          <w:szCs w:val="24"/>
          <w:lang w:val="en-US"/>
        </w:rPr>
        <w:t xml:space="preserve">Ülkemizde profilaksi için geri ödemesi yoktur. Endikasyon dışı onay alınarak bu amaçla kullanılabilir. Literatürde günlük 90-270 µg/kg/gün her gün ya da haftada 3-5 gün verilerek etkili olduğunu bildiren yayınlar vardır. </w:t>
      </w:r>
    </w:p>
    <w:p w14:paraId="41C1F867" w14:textId="77777777" w:rsidR="00807B8B" w:rsidRDefault="00807B8B" w:rsidP="00BA0DE9">
      <w:pPr>
        <w:spacing w:after="0" w:line="240" w:lineRule="auto"/>
        <w:jc w:val="both"/>
        <w:rPr>
          <w:rFonts w:ascii="Times New Roman" w:hAnsi="Times New Roman"/>
          <w:b/>
          <w:noProof/>
          <w:color w:val="000000" w:themeColor="text1"/>
          <w:sz w:val="24"/>
          <w:szCs w:val="24"/>
          <w:lang w:val="en-US"/>
        </w:rPr>
      </w:pPr>
    </w:p>
    <w:p w14:paraId="6C817AF4" w14:textId="02D508DF" w:rsidR="00BA0DE9" w:rsidRPr="0053074C" w:rsidRDefault="00BA0DE9" w:rsidP="00B22C45">
      <w:pPr>
        <w:pStyle w:val="ListeParagraf"/>
        <w:numPr>
          <w:ilvl w:val="0"/>
          <w:numId w:val="110"/>
        </w:numPr>
        <w:spacing w:after="0" w:line="240" w:lineRule="auto"/>
        <w:jc w:val="both"/>
        <w:rPr>
          <w:rFonts w:ascii="Times New Roman" w:hAnsi="Times New Roman"/>
          <w:noProof/>
          <w:sz w:val="24"/>
          <w:szCs w:val="24"/>
          <w:lang w:val="en-US"/>
        </w:rPr>
      </w:pPr>
      <w:r w:rsidRPr="0053074C">
        <w:rPr>
          <w:rFonts w:ascii="Times New Roman" w:hAnsi="Times New Roman"/>
          <w:i/>
          <w:noProof/>
          <w:sz w:val="24"/>
          <w:szCs w:val="24"/>
          <w:lang w:val="en-US"/>
        </w:rPr>
        <w:t>Emicizumab:</w:t>
      </w:r>
      <w:r w:rsidRPr="0053074C">
        <w:rPr>
          <w:rFonts w:ascii="Times New Roman" w:hAnsi="Times New Roman"/>
          <w:b/>
          <w:noProof/>
          <w:sz w:val="24"/>
          <w:szCs w:val="24"/>
          <w:lang w:val="en-US"/>
        </w:rPr>
        <w:t xml:space="preserve"> </w:t>
      </w:r>
      <w:r w:rsidR="00133BCF" w:rsidRPr="0053074C">
        <w:rPr>
          <w:rFonts w:ascii="Times New Roman" w:hAnsi="Times New Roman"/>
          <w:noProof/>
          <w:sz w:val="24"/>
          <w:szCs w:val="24"/>
          <w:lang w:val="en-US"/>
        </w:rPr>
        <w:t>Bis</w:t>
      </w:r>
      <w:r w:rsidRPr="0053074C">
        <w:rPr>
          <w:rFonts w:ascii="Times New Roman" w:hAnsi="Times New Roman"/>
          <w:noProof/>
          <w:sz w:val="24"/>
          <w:szCs w:val="24"/>
          <w:lang w:val="en-US"/>
        </w:rPr>
        <w:t xml:space="preserve">pesifik monoklonal antikor olan ve FVIII’i taklit eden </w:t>
      </w:r>
      <w:r w:rsidR="00133BCF" w:rsidRPr="0053074C">
        <w:rPr>
          <w:rFonts w:ascii="Times New Roman" w:hAnsi="Times New Roman"/>
          <w:noProof/>
          <w:sz w:val="24"/>
          <w:szCs w:val="24"/>
          <w:lang w:val="en-US"/>
        </w:rPr>
        <w:t>E</w:t>
      </w:r>
      <w:r w:rsidRPr="0053074C">
        <w:rPr>
          <w:rFonts w:ascii="Times New Roman" w:hAnsi="Times New Roman"/>
          <w:noProof/>
          <w:sz w:val="24"/>
          <w:szCs w:val="24"/>
          <w:lang w:val="en-US"/>
        </w:rPr>
        <w:t>micizumab, inhibitörlü ve in</w:t>
      </w:r>
      <w:r w:rsidR="00133BCF" w:rsidRPr="0053074C">
        <w:rPr>
          <w:rFonts w:ascii="Times New Roman" w:hAnsi="Times New Roman"/>
          <w:noProof/>
          <w:sz w:val="24"/>
          <w:szCs w:val="24"/>
          <w:lang w:val="en-US"/>
        </w:rPr>
        <w:t>hibitörsüz h</w:t>
      </w:r>
      <w:r w:rsidRPr="0053074C">
        <w:rPr>
          <w:rFonts w:ascii="Times New Roman" w:hAnsi="Times New Roman"/>
          <w:noProof/>
          <w:sz w:val="24"/>
          <w:szCs w:val="24"/>
          <w:lang w:val="en-US"/>
        </w:rPr>
        <w:t xml:space="preserve">emofili A’lı hastalarda hem erişkin hem de çocuklarda, kanamaların önlenmesi için onay almıştır. Kanamaların önlenmesinde etkili olduğu yapılan çalışmalarda gösterilmiştir. Profilaksi dozu yükleme döneminde 3mg/kg/doz, haftada bir, 4 hafta boyunca subkutan (cilt altı) verilir. Sonrasında 1.5 mg/kg/doz haftada bir ya da 3 mg/kg/doz iki haftada bir ya da 6 mg/kg/doz dört haftada bir devam edilir. </w:t>
      </w:r>
    </w:p>
    <w:p w14:paraId="3E56C1CD" w14:textId="0AE26A72" w:rsidR="00BA0DE9" w:rsidRPr="0053074C" w:rsidRDefault="00BA0DE9" w:rsidP="00B22C45">
      <w:pPr>
        <w:pStyle w:val="ListeParagraf"/>
        <w:numPr>
          <w:ilvl w:val="1"/>
          <w:numId w:val="110"/>
        </w:numPr>
        <w:spacing w:after="0" w:line="240" w:lineRule="auto"/>
        <w:jc w:val="both"/>
        <w:rPr>
          <w:rFonts w:ascii="Times New Roman" w:hAnsi="Times New Roman"/>
          <w:noProof/>
          <w:sz w:val="24"/>
          <w:szCs w:val="24"/>
          <w:lang w:val="en-US"/>
        </w:rPr>
      </w:pPr>
      <w:r w:rsidRPr="0053074C">
        <w:rPr>
          <w:rFonts w:ascii="Times New Roman" w:hAnsi="Times New Roman"/>
          <w:noProof/>
          <w:sz w:val="24"/>
          <w:szCs w:val="24"/>
          <w:lang w:val="en-US"/>
        </w:rPr>
        <w:t xml:space="preserve">Emicizumab profilaksisi altında FVIII ve FVIII inhibitörü aktive parsiyel tromboplastin zamanı (aPTZ) bazlı tek basamaklı ölçümleri etkiler, bu nedenle bovin kromojenik testi kullanılmalıdır.   </w:t>
      </w:r>
    </w:p>
    <w:p w14:paraId="2155A353" w14:textId="2CD44630" w:rsidR="00BA0DE9" w:rsidRPr="0053074C" w:rsidRDefault="00BA0DE9" w:rsidP="00B22C45">
      <w:pPr>
        <w:pStyle w:val="ListeParagraf"/>
        <w:numPr>
          <w:ilvl w:val="1"/>
          <w:numId w:val="110"/>
        </w:numPr>
        <w:spacing w:after="0" w:line="240" w:lineRule="auto"/>
        <w:jc w:val="both"/>
        <w:rPr>
          <w:rFonts w:ascii="Times New Roman" w:hAnsi="Times New Roman"/>
          <w:noProof/>
          <w:sz w:val="24"/>
          <w:szCs w:val="24"/>
          <w:lang w:val="en-US"/>
        </w:rPr>
      </w:pPr>
      <w:r w:rsidRPr="0053074C">
        <w:rPr>
          <w:rFonts w:ascii="Times New Roman" w:hAnsi="Times New Roman"/>
          <w:noProof/>
          <w:sz w:val="24"/>
          <w:szCs w:val="24"/>
          <w:lang w:val="en-US"/>
        </w:rPr>
        <w:t>Emicizumab profilaksisi alan hastalarda, tromboz, trombotik mikroanjiyopati ve diğer yan etkiler için dik</w:t>
      </w:r>
      <w:r w:rsidR="00133BCF" w:rsidRPr="0053074C">
        <w:rPr>
          <w:rFonts w:ascii="Times New Roman" w:hAnsi="Times New Roman"/>
          <w:noProof/>
          <w:sz w:val="24"/>
          <w:szCs w:val="24"/>
          <w:lang w:val="en-US"/>
        </w:rPr>
        <w:t>kat edilmelidir. Tromboz riski E</w:t>
      </w:r>
      <w:r w:rsidRPr="0053074C">
        <w:rPr>
          <w:rFonts w:ascii="Times New Roman" w:hAnsi="Times New Roman"/>
          <w:noProof/>
          <w:sz w:val="24"/>
          <w:szCs w:val="24"/>
          <w:lang w:val="en-US"/>
        </w:rPr>
        <w:t>micizumab kesilmesinden 6 ay sonrasına kadar devam edebilir.</w:t>
      </w:r>
    </w:p>
    <w:p w14:paraId="0E29B82D" w14:textId="77777777" w:rsidR="00807B8B" w:rsidRPr="0053074C" w:rsidRDefault="00807B8B" w:rsidP="00BA0DE9">
      <w:pPr>
        <w:spacing w:after="0" w:line="240" w:lineRule="auto"/>
        <w:jc w:val="both"/>
        <w:rPr>
          <w:rFonts w:ascii="Times New Roman" w:hAnsi="Times New Roman"/>
          <w:noProof/>
          <w:sz w:val="24"/>
          <w:szCs w:val="24"/>
          <w:lang w:val="en-US"/>
        </w:rPr>
      </w:pPr>
    </w:p>
    <w:p w14:paraId="6D67766D" w14:textId="66957155" w:rsidR="00BA0DE9" w:rsidRPr="0053074C" w:rsidRDefault="00BA0DE9" w:rsidP="00B22C45">
      <w:pPr>
        <w:pStyle w:val="ListeParagraf"/>
        <w:numPr>
          <w:ilvl w:val="0"/>
          <w:numId w:val="110"/>
        </w:numPr>
        <w:spacing w:after="0" w:line="240" w:lineRule="auto"/>
        <w:jc w:val="both"/>
        <w:rPr>
          <w:rFonts w:ascii="Times New Roman" w:hAnsi="Times New Roman"/>
          <w:noProof/>
          <w:sz w:val="24"/>
          <w:szCs w:val="24"/>
          <w:lang w:val="en-US"/>
        </w:rPr>
      </w:pPr>
      <w:r w:rsidRPr="0053074C">
        <w:rPr>
          <w:rFonts w:ascii="Times New Roman" w:hAnsi="Times New Roman"/>
          <w:noProof/>
          <w:sz w:val="24"/>
          <w:szCs w:val="24"/>
          <w:lang w:val="en-US"/>
        </w:rPr>
        <w:t>Uzun etkili rVIIa ve diğer faktör dışı tedavile</w:t>
      </w:r>
      <w:r w:rsidR="00133BCF" w:rsidRPr="0053074C">
        <w:rPr>
          <w:rFonts w:ascii="Times New Roman" w:hAnsi="Times New Roman"/>
          <w:noProof/>
          <w:sz w:val="24"/>
          <w:szCs w:val="24"/>
          <w:lang w:val="en-US"/>
        </w:rPr>
        <w:t>r olan fitusuran ya da anti-TFPI</w:t>
      </w:r>
      <w:r w:rsidRPr="0053074C">
        <w:rPr>
          <w:rFonts w:ascii="Times New Roman" w:hAnsi="Times New Roman"/>
          <w:noProof/>
          <w:sz w:val="24"/>
          <w:szCs w:val="24"/>
          <w:lang w:val="en-US"/>
        </w:rPr>
        <w:t xml:space="preserve"> ile klinik çalışmalar devam etmektedir.</w:t>
      </w:r>
    </w:p>
    <w:p w14:paraId="0FF6432D" w14:textId="77777777" w:rsidR="00807B8B" w:rsidRDefault="00807B8B" w:rsidP="00BA0DE9">
      <w:pPr>
        <w:spacing w:after="0" w:line="240" w:lineRule="auto"/>
        <w:jc w:val="both"/>
        <w:rPr>
          <w:rFonts w:ascii="Times New Roman" w:hAnsi="Times New Roman"/>
          <w:b/>
          <w:noProof/>
          <w:color w:val="000000" w:themeColor="text1"/>
          <w:sz w:val="24"/>
          <w:szCs w:val="24"/>
          <w:lang w:val="en-US"/>
        </w:rPr>
      </w:pPr>
    </w:p>
    <w:p w14:paraId="3537142E" w14:textId="499F4B86" w:rsidR="00BA0DE9" w:rsidRPr="00BD063B" w:rsidRDefault="00BA0DE9" w:rsidP="00B22C45">
      <w:pPr>
        <w:pStyle w:val="ListeParagraf"/>
        <w:numPr>
          <w:ilvl w:val="2"/>
          <w:numId w:val="112"/>
        </w:numPr>
        <w:spacing w:after="0" w:line="240" w:lineRule="auto"/>
        <w:jc w:val="both"/>
        <w:rPr>
          <w:rFonts w:ascii="Times New Roman" w:hAnsi="Times New Roman"/>
          <w:b/>
          <w:noProof/>
          <w:color w:val="000000" w:themeColor="text1"/>
          <w:sz w:val="24"/>
          <w:szCs w:val="24"/>
          <w:lang w:val="en-US"/>
        </w:rPr>
      </w:pPr>
      <w:r w:rsidRPr="00BD063B">
        <w:rPr>
          <w:rFonts w:ascii="Times New Roman" w:hAnsi="Times New Roman"/>
          <w:b/>
          <w:noProof/>
          <w:color w:val="000000" w:themeColor="text1"/>
          <w:sz w:val="24"/>
          <w:szCs w:val="24"/>
          <w:lang w:val="en-US"/>
        </w:rPr>
        <w:t xml:space="preserve">İmmün Tolerans Tedavisi (İTT)  </w:t>
      </w:r>
    </w:p>
    <w:p w14:paraId="3D65EF5E" w14:textId="77777777" w:rsidR="00807B8B" w:rsidRDefault="00807B8B" w:rsidP="00BA0DE9">
      <w:pPr>
        <w:spacing w:after="0" w:line="240" w:lineRule="auto"/>
        <w:jc w:val="both"/>
        <w:rPr>
          <w:rFonts w:ascii="Times New Roman" w:hAnsi="Times New Roman"/>
          <w:noProof/>
          <w:color w:val="000000" w:themeColor="text1"/>
          <w:sz w:val="24"/>
          <w:szCs w:val="24"/>
          <w:lang w:val="en-US"/>
        </w:rPr>
      </w:pPr>
    </w:p>
    <w:p w14:paraId="5E0B93CF" w14:textId="77777777" w:rsidR="00872F80" w:rsidRPr="004E76F2" w:rsidRDefault="00BA0DE9" w:rsidP="00B22C45">
      <w:pPr>
        <w:pStyle w:val="ListeParagraf"/>
        <w:numPr>
          <w:ilvl w:val="0"/>
          <w:numId w:val="111"/>
        </w:numPr>
        <w:spacing w:after="0" w:line="240" w:lineRule="auto"/>
        <w:jc w:val="both"/>
        <w:rPr>
          <w:rFonts w:ascii="Times New Roman" w:hAnsi="Times New Roman"/>
          <w:noProof/>
          <w:color w:val="000000" w:themeColor="text1"/>
          <w:sz w:val="24"/>
          <w:szCs w:val="24"/>
          <w:lang w:val="en-US"/>
        </w:rPr>
      </w:pPr>
      <w:r w:rsidRPr="004E76F2">
        <w:rPr>
          <w:rFonts w:ascii="Times New Roman" w:hAnsi="Times New Roman"/>
          <w:noProof/>
          <w:color w:val="000000" w:themeColor="text1"/>
          <w:sz w:val="24"/>
          <w:szCs w:val="24"/>
          <w:lang w:val="en-US"/>
        </w:rPr>
        <w:t xml:space="preserve">İnhibitör eradikasyonunun standart tedavisidir. Düzenli ve yüksek doz faktör verilmesinin; T-hücrelerinde anerji, FVIII’e spesifik antikor yapan B-hücre farklılaşmasının inhibisyonu ve anti-idiyopatik antikorların oluşmasına neden olarak etkili olduğu düşünülmektedir. </w:t>
      </w:r>
    </w:p>
    <w:p w14:paraId="1D0E07CC" w14:textId="3E6F4645" w:rsidR="00BA0DE9" w:rsidRPr="00C44BFE" w:rsidRDefault="00BA0DE9" w:rsidP="004E76F2">
      <w:pPr>
        <w:spacing w:after="0" w:line="240" w:lineRule="auto"/>
        <w:ind w:firstLine="60"/>
        <w:jc w:val="both"/>
        <w:rPr>
          <w:rFonts w:ascii="Times New Roman" w:hAnsi="Times New Roman"/>
          <w:noProof/>
          <w:color w:val="000000" w:themeColor="text1"/>
          <w:sz w:val="24"/>
          <w:szCs w:val="24"/>
          <w:lang w:val="en-US"/>
        </w:rPr>
      </w:pPr>
    </w:p>
    <w:p w14:paraId="3E4DE3D8" w14:textId="7D325BEA" w:rsidR="00BA0DE9" w:rsidRPr="004E76F2" w:rsidRDefault="00BA0DE9" w:rsidP="00B22C45">
      <w:pPr>
        <w:pStyle w:val="ListeParagraf"/>
        <w:numPr>
          <w:ilvl w:val="0"/>
          <w:numId w:val="111"/>
        </w:numPr>
        <w:spacing w:after="0" w:line="240" w:lineRule="auto"/>
        <w:jc w:val="both"/>
        <w:rPr>
          <w:rFonts w:ascii="Times New Roman" w:hAnsi="Times New Roman"/>
          <w:noProof/>
          <w:color w:val="000000" w:themeColor="text1"/>
          <w:sz w:val="24"/>
          <w:szCs w:val="24"/>
          <w:lang w:val="en-US"/>
        </w:rPr>
      </w:pPr>
      <w:r w:rsidRPr="004E76F2">
        <w:rPr>
          <w:rFonts w:ascii="Times New Roman" w:hAnsi="Times New Roman"/>
          <w:noProof/>
          <w:color w:val="000000" w:themeColor="text1"/>
          <w:sz w:val="24"/>
          <w:szCs w:val="24"/>
          <w:lang w:val="en-US"/>
        </w:rPr>
        <w:t xml:space="preserve">İTT’nin 10 BU/mL altında daha başarılı olduğu bildirildiği için, daha önceki eğilimler İTT’ye başlamak için inhibitör titresinin 10 BU/mL altına düşmesinin beklenmesi şeklinde idi. Ancak, yeni yayınların ışığında İTT’ye titreden bağımsız olarak özellikle sık kanayan hastalarda, bir an önce başlanması önerilir. </w:t>
      </w:r>
    </w:p>
    <w:p w14:paraId="0FFD198B" w14:textId="77777777" w:rsidR="00872F80" w:rsidRPr="00C44BFE" w:rsidRDefault="00872F80" w:rsidP="00BA0DE9">
      <w:pPr>
        <w:spacing w:after="0" w:line="240" w:lineRule="auto"/>
        <w:jc w:val="both"/>
        <w:rPr>
          <w:rFonts w:ascii="Times New Roman" w:hAnsi="Times New Roman"/>
          <w:noProof/>
          <w:color w:val="000000" w:themeColor="text1"/>
          <w:sz w:val="24"/>
          <w:szCs w:val="24"/>
          <w:lang w:val="en-US"/>
        </w:rPr>
      </w:pPr>
    </w:p>
    <w:p w14:paraId="4D2A9AED" w14:textId="01EE3A1A" w:rsidR="00BA0DE9" w:rsidRPr="0053074C" w:rsidRDefault="00BA0DE9" w:rsidP="00B22C45">
      <w:pPr>
        <w:pStyle w:val="ListeParagraf"/>
        <w:numPr>
          <w:ilvl w:val="0"/>
          <w:numId w:val="111"/>
        </w:numPr>
        <w:spacing w:after="0" w:line="240" w:lineRule="auto"/>
        <w:jc w:val="both"/>
        <w:rPr>
          <w:rFonts w:ascii="Times New Roman" w:hAnsi="Times New Roman"/>
          <w:noProof/>
          <w:sz w:val="24"/>
          <w:szCs w:val="24"/>
          <w:lang w:val="en-US"/>
        </w:rPr>
      </w:pPr>
      <w:r w:rsidRPr="0053074C">
        <w:rPr>
          <w:rFonts w:ascii="Times New Roman" w:hAnsi="Times New Roman"/>
          <w:noProof/>
          <w:sz w:val="24"/>
          <w:szCs w:val="24"/>
          <w:lang w:val="en-US"/>
        </w:rPr>
        <w:t>Sağlık uygulama tebliğinde (</w:t>
      </w:r>
      <w:r w:rsidR="004E76F2" w:rsidRPr="0053074C">
        <w:rPr>
          <w:rFonts w:ascii="Times New Roman" w:hAnsi="Times New Roman"/>
          <w:noProof/>
          <w:sz w:val="24"/>
          <w:szCs w:val="24"/>
          <w:lang w:val="en-US"/>
        </w:rPr>
        <w:t>Kılavuz yayımlanma tarihinde yürülükte olan güncel mevzuata göre</w:t>
      </w:r>
      <w:r w:rsidR="0053074C" w:rsidRPr="0053074C">
        <w:rPr>
          <w:rFonts w:ascii="Times New Roman" w:hAnsi="Times New Roman"/>
          <w:noProof/>
          <w:sz w:val="24"/>
          <w:szCs w:val="24"/>
          <w:lang w:val="en-US"/>
        </w:rPr>
        <w:t xml:space="preserve">) </w:t>
      </w:r>
      <w:r w:rsidRPr="0053074C">
        <w:rPr>
          <w:rFonts w:ascii="Times New Roman" w:hAnsi="Times New Roman"/>
          <w:noProof/>
          <w:sz w:val="24"/>
          <w:szCs w:val="24"/>
          <w:lang w:val="en-US"/>
        </w:rPr>
        <w:t xml:space="preserve">‘‘11 (on bir) yaşından gün almamış olma, faktör düzeyi %1 ve altında olması ve inhibitör titresi de &gt;5 ve ≤10 BU/mL olması durumunda yüksek inhibitörlü hastalarda haftada 3 kez 50 IU/kg dozunda başlanır’’ şeklinde ibare vardır. İki kez altışar aylık izin verilmiştir. Ayrıca; İTT için kötü yanıt kriterleri taşıyan hastalarda </w:t>
      </w:r>
      <w:r w:rsidR="00133BCF" w:rsidRPr="0053074C">
        <w:rPr>
          <w:rFonts w:ascii="Times New Roman" w:hAnsi="Times New Roman"/>
          <w:noProof/>
          <w:sz w:val="24"/>
          <w:szCs w:val="24"/>
          <w:lang w:val="en-US"/>
        </w:rPr>
        <w:t>(</w:t>
      </w:r>
      <w:r w:rsidRPr="0053074C">
        <w:rPr>
          <w:rFonts w:ascii="Times New Roman" w:hAnsi="Times New Roman"/>
          <w:noProof/>
          <w:sz w:val="24"/>
          <w:szCs w:val="24"/>
          <w:lang w:val="en-US"/>
        </w:rPr>
        <w:t>inhibitör tanısı üzerinden 5 yıl geçmiş olması veya tepe inhibitör titresinin 200 BU/ml’nin üzerinde olması</w:t>
      </w:r>
      <w:r w:rsidR="00133BCF" w:rsidRPr="0053074C">
        <w:rPr>
          <w:rFonts w:ascii="Times New Roman" w:hAnsi="Times New Roman"/>
          <w:noProof/>
          <w:sz w:val="24"/>
          <w:szCs w:val="24"/>
          <w:lang w:val="en-US"/>
        </w:rPr>
        <w:t>)</w:t>
      </w:r>
      <w:r w:rsidRPr="0053074C">
        <w:rPr>
          <w:rFonts w:ascii="Times New Roman" w:hAnsi="Times New Roman"/>
          <w:noProof/>
          <w:sz w:val="24"/>
          <w:szCs w:val="24"/>
          <w:lang w:val="en-US"/>
        </w:rPr>
        <w:t xml:space="preserve"> İTT’nin kurumca karşılanmayacağı belirtilmiştir. </w:t>
      </w:r>
    </w:p>
    <w:p w14:paraId="3E2BA415" w14:textId="77777777" w:rsidR="004E76F2" w:rsidRPr="00C44BFE" w:rsidRDefault="004E76F2" w:rsidP="00BA0DE9">
      <w:pPr>
        <w:spacing w:after="0" w:line="240" w:lineRule="auto"/>
        <w:jc w:val="both"/>
        <w:rPr>
          <w:rFonts w:ascii="Times New Roman" w:hAnsi="Times New Roman"/>
          <w:noProof/>
          <w:color w:val="000000" w:themeColor="text1"/>
          <w:sz w:val="24"/>
          <w:szCs w:val="24"/>
          <w:lang w:val="en-US"/>
        </w:rPr>
      </w:pPr>
    </w:p>
    <w:p w14:paraId="76865E8B" w14:textId="07C7A709" w:rsidR="00BA0DE9" w:rsidRPr="0053074C" w:rsidRDefault="00BA0DE9" w:rsidP="00B22C45">
      <w:pPr>
        <w:pStyle w:val="ListeParagraf"/>
        <w:numPr>
          <w:ilvl w:val="0"/>
          <w:numId w:val="111"/>
        </w:numPr>
        <w:spacing w:after="0" w:line="240" w:lineRule="auto"/>
        <w:jc w:val="both"/>
        <w:rPr>
          <w:rFonts w:ascii="Times New Roman" w:hAnsi="Times New Roman"/>
          <w:noProof/>
          <w:sz w:val="24"/>
          <w:szCs w:val="24"/>
          <w:lang w:val="en-US"/>
        </w:rPr>
      </w:pPr>
      <w:r w:rsidRPr="0053074C">
        <w:rPr>
          <w:rFonts w:ascii="Times New Roman" w:hAnsi="Times New Roman"/>
          <w:noProof/>
          <w:sz w:val="24"/>
          <w:szCs w:val="24"/>
          <w:lang w:val="en-US"/>
        </w:rPr>
        <w:t xml:space="preserve">Farklı İTT protokolleri (düşük, orta, yüksek doz, Malmö protokolü, haftada bir faktör uygulama ile İTT) bulunmaktadır, </w:t>
      </w:r>
      <w:r w:rsidR="00133BCF" w:rsidRPr="0053074C">
        <w:rPr>
          <w:rFonts w:ascii="Times New Roman" w:hAnsi="Times New Roman"/>
          <w:noProof/>
          <w:sz w:val="24"/>
          <w:szCs w:val="24"/>
          <w:lang w:val="en-US"/>
        </w:rPr>
        <w:t xml:space="preserve">aşağıdaki </w:t>
      </w:r>
      <w:r w:rsidRPr="0053074C">
        <w:rPr>
          <w:rFonts w:ascii="Times New Roman" w:hAnsi="Times New Roman"/>
          <w:noProof/>
          <w:sz w:val="24"/>
          <w:szCs w:val="24"/>
          <w:lang w:val="en-US"/>
        </w:rPr>
        <w:t>dozlar en çok tercih edilen</w:t>
      </w:r>
      <w:r w:rsidRPr="0053074C">
        <w:rPr>
          <w:rFonts w:ascii="Times New Roman" w:hAnsi="Times New Roman"/>
          <w:strike/>
          <w:noProof/>
          <w:sz w:val="24"/>
          <w:szCs w:val="24"/>
          <w:lang w:val="en-US"/>
        </w:rPr>
        <w:t xml:space="preserve"> </w:t>
      </w:r>
      <w:r w:rsidRPr="0053074C">
        <w:rPr>
          <w:rFonts w:ascii="Times New Roman" w:hAnsi="Times New Roman"/>
          <w:noProof/>
          <w:sz w:val="24"/>
          <w:szCs w:val="24"/>
          <w:lang w:val="en-US"/>
        </w:rPr>
        <w:t xml:space="preserve">uygulamalardır: </w:t>
      </w:r>
    </w:p>
    <w:p w14:paraId="1BE602A5" w14:textId="77777777" w:rsidR="00BA0DE9" w:rsidRPr="0053074C" w:rsidRDefault="00BA0DE9" w:rsidP="00B22C45">
      <w:pPr>
        <w:pStyle w:val="ListeParagraf"/>
        <w:numPr>
          <w:ilvl w:val="1"/>
          <w:numId w:val="111"/>
        </w:numPr>
        <w:spacing w:after="0" w:line="240" w:lineRule="auto"/>
        <w:jc w:val="both"/>
        <w:rPr>
          <w:rFonts w:ascii="Times New Roman" w:hAnsi="Times New Roman"/>
          <w:noProof/>
          <w:sz w:val="24"/>
          <w:szCs w:val="24"/>
          <w:lang w:val="en-US"/>
        </w:rPr>
      </w:pPr>
      <w:r w:rsidRPr="0053074C">
        <w:rPr>
          <w:rFonts w:ascii="Times New Roman" w:hAnsi="Times New Roman"/>
          <w:i/>
          <w:noProof/>
          <w:sz w:val="24"/>
          <w:szCs w:val="24"/>
          <w:lang w:val="en-US"/>
        </w:rPr>
        <w:t>Düşük doz İTT</w:t>
      </w:r>
      <w:r w:rsidRPr="0053074C">
        <w:rPr>
          <w:rFonts w:ascii="Times New Roman" w:hAnsi="Times New Roman"/>
          <w:noProof/>
          <w:sz w:val="24"/>
          <w:szCs w:val="24"/>
          <w:lang w:val="en-US"/>
        </w:rPr>
        <w:t xml:space="preserve"> (50 Ü/kg/doz, haftada 3 gün)  </w:t>
      </w:r>
    </w:p>
    <w:p w14:paraId="62002910" w14:textId="77777777" w:rsidR="00BA0DE9" w:rsidRPr="0053074C" w:rsidRDefault="00BA0DE9" w:rsidP="00B22C45">
      <w:pPr>
        <w:pStyle w:val="ListeParagraf"/>
        <w:numPr>
          <w:ilvl w:val="1"/>
          <w:numId w:val="111"/>
        </w:numPr>
        <w:spacing w:after="0" w:line="240" w:lineRule="auto"/>
        <w:jc w:val="both"/>
        <w:rPr>
          <w:rFonts w:ascii="Times New Roman" w:hAnsi="Times New Roman"/>
          <w:noProof/>
          <w:sz w:val="24"/>
          <w:szCs w:val="24"/>
          <w:lang w:val="en-US"/>
        </w:rPr>
      </w:pPr>
      <w:r w:rsidRPr="0053074C">
        <w:rPr>
          <w:rFonts w:ascii="Times New Roman" w:hAnsi="Times New Roman"/>
          <w:i/>
          <w:noProof/>
          <w:sz w:val="24"/>
          <w:szCs w:val="24"/>
          <w:lang w:val="en-US"/>
        </w:rPr>
        <w:t>Yüksek doz İTT</w:t>
      </w:r>
      <w:r w:rsidRPr="0053074C">
        <w:rPr>
          <w:rFonts w:ascii="Times New Roman" w:hAnsi="Times New Roman"/>
          <w:noProof/>
          <w:sz w:val="24"/>
          <w:szCs w:val="24"/>
          <w:lang w:val="en-US"/>
        </w:rPr>
        <w:t xml:space="preserve"> (200 Ü/kg/gün, her gün). </w:t>
      </w:r>
    </w:p>
    <w:p w14:paraId="3B3442B3" w14:textId="77777777" w:rsidR="00BA0DE9" w:rsidRPr="0053074C" w:rsidRDefault="00BA0DE9" w:rsidP="00B22C45">
      <w:pPr>
        <w:pStyle w:val="ListeParagraf"/>
        <w:numPr>
          <w:ilvl w:val="1"/>
          <w:numId w:val="111"/>
        </w:numPr>
        <w:spacing w:after="0" w:line="240" w:lineRule="auto"/>
        <w:jc w:val="both"/>
        <w:rPr>
          <w:rFonts w:ascii="Times New Roman" w:hAnsi="Times New Roman"/>
          <w:noProof/>
          <w:sz w:val="24"/>
          <w:szCs w:val="24"/>
          <w:lang w:val="en-US"/>
        </w:rPr>
      </w:pPr>
      <w:r w:rsidRPr="0053074C">
        <w:rPr>
          <w:rFonts w:ascii="Times New Roman" w:hAnsi="Times New Roman"/>
          <w:noProof/>
          <w:sz w:val="24"/>
          <w:szCs w:val="24"/>
          <w:lang w:val="en-US"/>
        </w:rPr>
        <w:t xml:space="preserve">Her iki dozu karşılaştıran çalışmalarda; son değerlendirmede başarı oranları benzer olmakla birlikte yüksek doz alan grupta 3-6 ay önce inhibitörün negatifleştiği görülmüş, ancak düşük doz alan grupta daha sık kanama bildirilmiştir. </w:t>
      </w:r>
    </w:p>
    <w:p w14:paraId="32236B28" w14:textId="77777777" w:rsidR="004E76F2" w:rsidRDefault="004E76F2" w:rsidP="00BA0DE9">
      <w:pPr>
        <w:spacing w:after="0" w:line="240" w:lineRule="auto"/>
        <w:jc w:val="both"/>
        <w:rPr>
          <w:rFonts w:ascii="Times New Roman" w:hAnsi="Times New Roman"/>
          <w:noProof/>
          <w:color w:val="000000" w:themeColor="text1"/>
          <w:sz w:val="24"/>
          <w:szCs w:val="24"/>
          <w:lang w:val="en-US"/>
        </w:rPr>
      </w:pPr>
    </w:p>
    <w:p w14:paraId="5EEF987B" w14:textId="4A5F986C" w:rsidR="00BA0DE9" w:rsidRPr="00E860E4" w:rsidRDefault="00BA0DE9" w:rsidP="00B22C45">
      <w:pPr>
        <w:pStyle w:val="ListeParagraf"/>
        <w:numPr>
          <w:ilvl w:val="0"/>
          <w:numId w:val="111"/>
        </w:numPr>
        <w:spacing w:after="0" w:line="240" w:lineRule="auto"/>
        <w:jc w:val="both"/>
        <w:rPr>
          <w:rFonts w:ascii="Times New Roman" w:hAnsi="Times New Roman"/>
          <w:noProof/>
          <w:sz w:val="24"/>
          <w:szCs w:val="24"/>
          <w:lang w:val="en-US"/>
        </w:rPr>
      </w:pPr>
      <w:r w:rsidRPr="00E860E4">
        <w:rPr>
          <w:rFonts w:ascii="Times New Roman" w:hAnsi="Times New Roman"/>
          <w:noProof/>
          <w:sz w:val="24"/>
          <w:szCs w:val="24"/>
          <w:lang w:val="en-US"/>
        </w:rPr>
        <w:t xml:space="preserve">İTT sırasında sık kanaması olan hastada bypass edici </w:t>
      </w:r>
      <w:r w:rsidR="00133BCF" w:rsidRPr="00E860E4">
        <w:rPr>
          <w:rFonts w:ascii="Times New Roman" w:hAnsi="Times New Roman"/>
          <w:noProof/>
          <w:sz w:val="24"/>
          <w:szCs w:val="24"/>
          <w:lang w:val="en-US"/>
        </w:rPr>
        <w:t>ilaçlarla ya da E</w:t>
      </w:r>
      <w:r w:rsidRPr="00E860E4">
        <w:rPr>
          <w:rFonts w:ascii="Times New Roman" w:hAnsi="Times New Roman"/>
          <w:noProof/>
          <w:sz w:val="24"/>
          <w:szCs w:val="24"/>
          <w:lang w:val="en-US"/>
        </w:rPr>
        <w:t xml:space="preserve">micizumab ile profilaksi yapılabilir. Ancak ülkemizde bu konu ile ilgili düzenlemiş mevzuat yoktur.     </w:t>
      </w:r>
    </w:p>
    <w:p w14:paraId="15D4690F" w14:textId="77777777" w:rsidR="004E76F2" w:rsidRPr="00E860E4" w:rsidRDefault="004E76F2" w:rsidP="00BA0DE9">
      <w:pPr>
        <w:spacing w:after="0" w:line="240" w:lineRule="auto"/>
        <w:jc w:val="both"/>
        <w:rPr>
          <w:rFonts w:ascii="Times New Roman" w:hAnsi="Times New Roman"/>
          <w:noProof/>
          <w:sz w:val="24"/>
          <w:szCs w:val="24"/>
          <w:lang w:val="en-US"/>
        </w:rPr>
      </w:pPr>
    </w:p>
    <w:p w14:paraId="28B97D27" w14:textId="13D2B773" w:rsidR="00BA0DE9" w:rsidRPr="004E76F2" w:rsidRDefault="00BA0DE9" w:rsidP="00B22C45">
      <w:pPr>
        <w:pStyle w:val="ListeParagraf"/>
        <w:numPr>
          <w:ilvl w:val="0"/>
          <w:numId w:val="111"/>
        </w:numPr>
        <w:spacing w:after="0" w:line="240" w:lineRule="auto"/>
        <w:jc w:val="both"/>
        <w:rPr>
          <w:rFonts w:ascii="Times New Roman" w:hAnsi="Times New Roman"/>
          <w:noProof/>
          <w:color w:val="000000" w:themeColor="text1"/>
          <w:sz w:val="24"/>
          <w:szCs w:val="24"/>
          <w:lang w:val="en-US"/>
        </w:rPr>
      </w:pPr>
      <w:r w:rsidRPr="004E76F2">
        <w:rPr>
          <w:rFonts w:ascii="Times New Roman" w:hAnsi="Times New Roman"/>
          <w:noProof/>
          <w:color w:val="000000" w:themeColor="text1"/>
          <w:sz w:val="24"/>
          <w:szCs w:val="24"/>
          <w:lang w:val="en-US"/>
        </w:rPr>
        <w:t>İTT sırasında özellikle yüksek doz rejiminde sık infüzyon gerekmekte ve damar yolu sorunu olabilmektedir.</w:t>
      </w:r>
    </w:p>
    <w:p w14:paraId="732658A8" w14:textId="77777777" w:rsidR="004E76F2" w:rsidRDefault="004E76F2" w:rsidP="00BA0DE9">
      <w:pPr>
        <w:spacing w:after="0" w:line="240" w:lineRule="auto"/>
        <w:jc w:val="both"/>
        <w:rPr>
          <w:rFonts w:ascii="Times New Roman" w:hAnsi="Times New Roman"/>
          <w:i/>
          <w:noProof/>
          <w:color w:val="FF0000"/>
          <w:sz w:val="24"/>
          <w:szCs w:val="24"/>
          <w:lang w:val="en-US"/>
        </w:rPr>
      </w:pPr>
    </w:p>
    <w:p w14:paraId="6F030C2B" w14:textId="10CF135C" w:rsidR="00BA0DE9" w:rsidRPr="00E860E4" w:rsidRDefault="00BA0DE9" w:rsidP="00B22C45">
      <w:pPr>
        <w:pStyle w:val="ListeParagraf"/>
        <w:numPr>
          <w:ilvl w:val="0"/>
          <w:numId w:val="111"/>
        </w:numPr>
        <w:spacing w:after="0" w:line="240" w:lineRule="auto"/>
        <w:jc w:val="both"/>
        <w:rPr>
          <w:rFonts w:ascii="Times New Roman" w:hAnsi="Times New Roman"/>
          <w:noProof/>
          <w:sz w:val="24"/>
          <w:szCs w:val="24"/>
          <w:lang w:val="en-US"/>
        </w:rPr>
      </w:pPr>
      <w:r w:rsidRPr="00E860E4">
        <w:rPr>
          <w:rFonts w:ascii="Times New Roman" w:hAnsi="Times New Roman"/>
          <w:i/>
          <w:noProof/>
          <w:sz w:val="24"/>
          <w:szCs w:val="24"/>
          <w:lang w:val="en-US"/>
        </w:rPr>
        <w:t>Uzatılmış yarı ömürlü faktörler ile İTT:</w:t>
      </w:r>
      <w:r w:rsidRPr="00E860E4">
        <w:rPr>
          <w:rFonts w:ascii="Times New Roman" w:hAnsi="Times New Roman"/>
          <w:noProof/>
          <w:sz w:val="24"/>
          <w:szCs w:val="24"/>
          <w:lang w:val="en-US"/>
        </w:rPr>
        <w:t xml:space="preserve"> Sınırlı deneyim vardır, 100 İÜ/kg/doz, haftada 3 gün kullanımının güvenli ve inhibitör titresinde azalma ile birlikte olduğu bildirilmiştir.  </w:t>
      </w:r>
    </w:p>
    <w:p w14:paraId="0011BEDD" w14:textId="77777777" w:rsidR="004E76F2" w:rsidRPr="00E860E4" w:rsidRDefault="004E76F2" w:rsidP="00BA0DE9">
      <w:pPr>
        <w:spacing w:after="0" w:line="240" w:lineRule="auto"/>
        <w:jc w:val="both"/>
        <w:rPr>
          <w:rFonts w:ascii="Times New Roman" w:hAnsi="Times New Roman"/>
          <w:noProof/>
          <w:sz w:val="24"/>
          <w:szCs w:val="24"/>
          <w:u w:val="single"/>
          <w:lang w:val="en-US"/>
        </w:rPr>
      </w:pPr>
    </w:p>
    <w:p w14:paraId="32A1DD49" w14:textId="77777777" w:rsidR="004E76F2" w:rsidRPr="00E860E4" w:rsidRDefault="00BA0DE9" w:rsidP="00B22C45">
      <w:pPr>
        <w:pStyle w:val="ListeParagraf"/>
        <w:numPr>
          <w:ilvl w:val="0"/>
          <w:numId w:val="111"/>
        </w:numPr>
        <w:spacing w:after="0" w:line="240" w:lineRule="auto"/>
        <w:jc w:val="both"/>
        <w:rPr>
          <w:rFonts w:ascii="Times New Roman" w:hAnsi="Times New Roman"/>
          <w:noProof/>
          <w:sz w:val="24"/>
          <w:szCs w:val="24"/>
          <w:lang w:val="en-US"/>
        </w:rPr>
      </w:pPr>
      <w:r w:rsidRPr="00E860E4">
        <w:rPr>
          <w:rFonts w:ascii="Times New Roman" w:hAnsi="Times New Roman"/>
          <w:noProof/>
          <w:sz w:val="24"/>
          <w:szCs w:val="24"/>
          <w:u w:val="single"/>
          <w:lang w:val="en-US"/>
        </w:rPr>
        <w:t>İTT’nin etkinliğinin belirlenmesi:</w:t>
      </w:r>
      <w:r w:rsidRPr="00E860E4">
        <w:rPr>
          <w:rFonts w:ascii="Times New Roman" w:hAnsi="Times New Roman"/>
          <w:noProof/>
          <w:sz w:val="24"/>
          <w:szCs w:val="24"/>
          <w:lang w:val="en-US"/>
        </w:rPr>
        <w:t xml:space="preserve"> İnhibitör testinin &lt;0.6 BU/mL (iki ve daha fazla ardışık aylık ölçümde) olması ve recovery testinin &gt;%66 olması ve standart Faktör VIII konsantresi ile 72 saatlik arınma dönemi sonrası yapılan FVIII yarı ömrünün 6 saat üzerinde olması tam başarı, her 6 ayda bir yapılan ara değerlendirmede inhibitör tiresinde ≥%20 düşme olmaması ise İTT başarısızlığı ya da cevapsızlık olarak kabul edilir </w:t>
      </w:r>
    </w:p>
    <w:p w14:paraId="06B2FFA8" w14:textId="77777777" w:rsidR="004E76F2" w:rsidRPr="00E860E4" w:rsidRDefault="004E76F2" w:rsidP="004E76F2">
      <w:pPr>
        <w:pStyle w:val="ListeParagraf"/>
        <w:rPr>
          <w:rFonts w:ascii="Times New Roman" w:hAnsi="Times New Roman"/>
          <w:noProof/>
          <w:sz w:val="24"/>
          <w:szCs w:val="24"/>
          <w:lang w:val="en-US"/>
        </w:rPr>
      </w:pPr>
    </w:p>
    <w:p w14:paraId="380138D4" w14:textId="77777777" w:rsidR="004E76F2" w:rsidRPr="00E860E4" w:rsidRDefault="004E76F2" w:rsidP="00B22C45">
      <w:pPr>
        <w:pStyle w:val="ListeParagraf"/>
        <w:numPr>
          <w:ilvl w:val="0"/>
          <w:numId w:val="111"/>
        </w:numPr>
        <w:spacing w:after="0" w:line="240" w:lineRule="auto"/>
        <w:jc w:val="both"/>
        <w:rPr>
          <w:rFonts w:ascii="Times New Roman" w:hAnsi="Times New Roman"/>
          <w:noProof/>
          <w:sz w:val="24"/>
          <w:szCs w:val="24"/>
          <w:lang w:val="en-US"/>
        </w:rPr>
      </w:pPr>
      <w:r w:rsidRPr="00E860E4">
        <w:rPr>
          <w:rFonts w:ascii="Times New Roman" w:hAnsi="Times New Roman"/>
          <w:noProof/>
          <w:sz w:val="24"/>
          <w:szCs w:val="24"/>
          <w:lang w:val="en-US"/>
        </w:rPr>
        <w:t>İ</w:t>
      </w:r>
      <w:r w:rsidR="00BA0DE9" w:rsidRPr="00E860E4">
        <w:rPr>
          <w:rFonts w:ascii="Times New Roman" w:hAnsi="Times New Roman"/>
          <w:noProof/>
          <w:sz w:val="24"/>
          <w:szCs w:val="24"/>
          <w:lang w:val="en-US"/>
        </w:rPr>
        <w:t>lk 3 ayda anamnestik cevaba bağlı inhibitör titresi artabileceği için bu tip hastalarda ilk değerlendirme 9.ayda yapılmalı</w:t>
      </w:r>
      <w:r w:rsidRPr="00E860E4">
        <w:rPr>
          <w:rFonts w:ascii="Times New Roman" w:hAnsi="Times New Roman"/>
          <w:noProof/>
          <w:sz w:val="24"/>
          <w:szCs w:val="24"/>
          <w:lang w:val="en-US"/>
        </w:rPr>
        <w:t>dır.</w:t>
      </w:r>
    </w:p>
    <w:p w14:paraId="21EDE7B9" w14:textId="77777777" w:rsidR="004E76F2" w:rsidRPr="004E76F2" w:rsidRDefault="004E76F2" w:rsidP="004E76F2">
      <w:pPr>
        <w:pStyle w:val="ListeParagraf"/>
        <w:rPr>
          <w:rFonts w:ascii="Times New Roman" w:hAnsi="Times New Roman"/>
          <w:noProof/>
          <w:color w:val="000000" w:themeColor="text1"/>
          <w:sz w:val="24"/>
          <w:szCs w:val="24"/>
          <w:lang w:val="en-US"/>
        </w:rPr>
      </w:pPr>
    </w:p>
    <w:p w14:paraId="62F6C701" w14:textId="2AD17925" w:rsidR="00BA0DE9" w:rsidRPr="004E76F2" w:rsidRDefault="004E76F2" w:rsidP="00B22C45">
      <w:pPr>
        <w:pStyle w:val="ListeParagraf"/>
        <w:numPr>
          <w:ilvl w:val="0"/>
          <w:numId w:val="111"/>
        </w:numPr>
        <w:spacing w:after="0" w:line="240" w:lineRule="auto"/>
        <w:jc w:val="both"/>
        <w:rPr>
          <w:rFonts w:ascii="Times New Roman" w:hAnsi="Times New Roman"/>
          <w:noProof/>
          <w:color w:val="000000" w:themeColor="text1"/>
          <w:sz w:val="24"/>
          <w:szCs w:val="24"/>
          <w:lang w:val="en-US"/>
        </w:rPr>
      </w:pPr>
      <w:r>
        <w:rPr>
          <w:rFonts w:ascii="Times New Roman" w:hAnsi="Times New Roman"/>
          <w:noProof/>
          <w:color w:val="000000" w:themeColor="text1"/>
          <w:sz w:val="24"/>
          <w:szCs w:val="24"/>
          <w:lang w:val="en-US"/>
        </w:rPr>
        <w:t>T</w:t>
      </w:r>
      <w:r w:rsidR="00BA0DE9" w:rsidRPr="004E76F2">
        <w:rPr>
          <w:rFonts w:ascii="Times New Roman" w:hAnsi="Times New Roman"/>
          <w:noProof/>
          <w:color w:val="000000" w:themeColor="text1"/>
          <w:sz w:val="24"/>
          <w:szCs w:val="24"/>
          <w:lang w:val="en-US"/>
        </w:rPr>
        <w:t xml:space="preserve">am başarı alınamayan hastalarda ise maksimum 33.ayda İTT’nin sonlandırılması önerilir. </w:t>
      </w:r>
    </w:p>
    <w:p w14:paraId="325F3620" w14:textId="77777777" w:rsidR="004E76F2" w:rsidRDefault="004E76F2" w:rsidP="00686C86">
      <w:pPr>
        <w:spacing w:after="0" w:line="240" w:lineRule="auto"/>
        <w:jc w:val="both"/>
        <w:rPr>
          <w:rFonts w:ascii="Times New Roman" w:hAnsi="Times New Roman"/>
          <w:noProof/>
          <w:color w:val="FF0000"/>
          <w:sz w:val="24"/>
          <w:szCs w:val="24"/>
          <w:lang w:val="en-US"/>
        </w:rPr>
      </w:pPr>
    </w:p>
    <w:p w14:paraId="427FFBFB" w14:textId="43D3E0AD" w:rsidR="00686C86" w:rsidRPr="00E860E4" w:rsidRDefault="00686C86" w:rsidP="00B22C45">
      <w:pPr>
        <w:pStyle w:val="ListeParagraf"/>
        <w:numPr>
          <w:ilvl w:val="0"/>
          <w:numId w:val="111"/>
        </w:numPr>
        <w:spacing w:after="0" w:line="240" w:lineRule="auto"/>
        <w:jc w:val="both"/>
        <w:rPr>
          <w:rFonts w:ascii="Times New Roman" w:hAnsi="Times New Roman"/>
          <w:noProof/>
          <w:sz w:val="24"/>
          <w:szCs w:val="24"/>
          <w:lang w:val="en-US"/>
        </w:rPr>
      </w:pPr>
      <w:r w:rsidRPr="00E860E4">
        <w:rPr>
          <w:rFonts w:ascii="Times New Roman" w:hAnsi="Times New Roman"/>
          <w:noProof/>
          <w:sz w:val="24"/>
          <w:szCs w:val="24"/>
          <w:lang w:val="en-US"/>
        </w:rPr>
        <w:t xml:space="preserve">İnhibitörlü Hemofili B’de İTT ile ilgili yeterli veri yoktur. Alerjik reaksiyonu olan hastalarda uygulanamaz. </w:t>
      </w:r>
    </w:p>
    <w:p w14:paraId="42F2ACC4" w14:textId="7427EF7A" w:rsidR="00686C86" w:rsidRDefault="00686C86" w:rsidP="00B22C45">
      <w:pPr>
        <w:pStyle w:val="ListeParagraf"/>
        <w:numPr>
          <w:ilvl w:val="0"/>
          <w:numId w:val="111"/>
        </w:numPr>
        <w:spacing w:after="0" w:line="240" w:lineRule="auto"/>
        <w:jc w:val="both"/>
        <w:rPr>
          <w:rFonts w:ascii="Times New Roman" w:hAnsi="Times New Roman"/>
          <w:noProof/>
          <w:sz w:val="24"/>
          <w:szCs w:val="24"/>
          <w:lang w:val="en-US"/>
        </w:rPr>
      </w:pPr>
      <w:r w:rsidRPr="00E860E4">
        <w:rPr>
          <w:rFonts w:ascii="Times New Roman" w:hAnsi="Times New Roman"/>
          <w:noProof/>
          <w:sz w:val="24"/>
          <w:szCs w:val="24"/>
          <w:lang w:val="en-US"/>
        </w:rPr>
        <w:t>İmmünsupresif tedavi ile birlikte İTT’nin, hafif-orta Hemofili A ve Hemofili B’de verilebileceği bildirilmektedir.</w:t>
      </w:r>
    </w:p>
    <w:p w14:paraId="3B1B23B1" w14:textId="77777777" w:rsidR="00E860E4" w:rsidRPr="00E860E4" w:rsidRDefault="00E860E4" w:rsidP="00E860E4">
      <w:pPr>
        <w:pStyle w:val="ListeParagraf"/>
        <w:spacing w:after="0" w:line="240" w:lineRule="auto"/>
        <w:jc w:val="both"/>
        <w:rPr>
          <w:rFonts w:ascii="Times New Roman" w:hAnsi="Times New Roman"/>
          <w:noProof/>
          <w:sz w:val="24"/>
          <w:szCs w:val="24"/>
          <w:lang w:val="en-US"/>
        </w:rPr>
      </w:pPr>
    </w:p>
    <w:p w14:paraId="27A0B4DD" w14:textId="06E40D25" w:rsidR="00BA0DE9" w:rsidRPr="00E860E4" w:rsidRDefault="00BA0DE9" w:rsidP="00E860E4">
      <w:pPr>
        <w:pStyle w:val="ListeParagraf"/>
        <w:numPr>
          <w:ilvl w:val="2"/>
          <w:numId w:val="147"/>
        </w:numPr>
        <w:spacing w:after="0" w:line="240" w:lineRule="auto"/>
        <w:jc w:val="both"/>
        <w:rPr>
          <w:rFonts w:ascii="Times New Roman" w:hAnsi="Times New Roman"/>
          <w:b/>
          <w:bCs/>
          <w:noProof/>
          <w:color w:val="000000" w:themeColor="text1"/>
          <w:sz w:val="24"/>
          <w:szCs w:val="24"/>
          <w:lang w:val="en-US"/>
        </w:rPr>
      </w:pPr>
      <w:r w:rsidRPr="00E860E4">
        <w:rPr>
          <w:rFonts w:ascii="Times New Roman" w:hAnsi="Times New Roman"/>
          <w:b/>
          <w:bCs/>
          <w:noProof/>
          <w:color w:val="000000" w:themeColor="text1"/>
          <w:sz w:val="24"/>
          <w:szCs w:val="24"/>
          <w:lang w:val="en-US"/>
        </w:rPr>
        <w:t>KAYNAKLAR</w:t>
      </w:r>
    </w:p>
    <w:p w14:paraId="5B474E43" w14:textId="792FC23B" w:rsidR="00BA0DE9" w:rsidRPr="00E860E4" w:rsidRDefault="00686C86" w:rsidP="00B22C45">
      <w:pPr>
        <w:pStyle w:val="ListeParagraf"/>
        <w:numPr>
          <w:ilvl w:val="0"/>
          <w:numId w:val="15"/>
        </w:numPr>
        <w:spacing w:after="0" w:line="240" w:lineRule="auto"/>
        <w:jc w:val="both"/>
        <w:rPr>
          <w:rFonts w:ascii="Times New Roman" w:hAnsi="Times New Roman"/>
          <w:noProof/>
          <w:sz w:val="24"/>
          <w:szCs w:val="24"/>
          <w:lang w:val="en-US"/>
        </w:rPr>
      </w:pPr>
      <w:r w:rsidRPr="00E860E4">
        <w:rPr>
          <w:rFonts w:ascii="Times New Roman" w:hAnsi="Times New Roman"/>
          <w:sz w:val="24"/>
          <w:szCs w:val="24"/>
          <w:shd w:val="clear" w:color="auto" w:fill="FFFFFF"/>
        </w:rPr>
        <w:t>Srivastava A, Santagostino E, Dougall A, Kitchen S, Sutherland M, Pipe SW, et al.</w:t>
      </w:r>
      <w:r w:rsidRPr="00E860E4">
        <w:rPr>
          <w:rFonts w:ascii="Times New Roman" w:hAnsi="Times New Roman"/>
          <w:noProof/>
          <w:sz w:val="24"/>
          <w:szCs w:val="24"/>
          <w:lang w:val="en-US"/>
        </w:rPr>
        <w:t xml:space="preserve"> WFH Guidelines for the Management of Hemophilia, 3rd edition. Haemophilia. 2020;26 (suppl 6):1-158. DOI: 10.1111/hae.14046. </w:t>
      </w:r>
    </w:p>
    <w:p w14:paraId="59924139" w14:textId="3691D3CC" w:rsidR="00BA0DE9" w:rsidRPr="00E860E4" w:rsidRDefault="00BA0DE9" w:rsidP="00B22C45">
      <w:pPr>
        <w:pStyle w:val="ListeParagraf"/>
        <w:numPr>
          <w:ilvl w:val="0"/>
          <w:numId w:val="15"/>
        </w:numPr>
        <w:spacing w:after="0" w:line="240" w:lineRule="auto"/>
        <w:jc w:val="both"/>
        <w:rPr>
          <w:rFonts w:ascii="Times New Roman" w:hAnsi="Times New Roman"/>
          <w:noProof/>
          <w:sz w:val="24"/>
          <w:szCs w:val="24"/>
          <w:lang w:val="en-US"/>
        </w:rPr>
      </w:pPr>
      <w:r w:rsidRPr="00E860E4">
        <w:rPr>
          <w:rFonts w:ascii="Times New Roman" w:hAnsi="Times New Roman"/>
          <w:noProof/>
          <w:sz w:val="24"/>
          <w:szCs w:val="24"/>
          <w:lang w:val="en-US"/>
        </w:rPr>
        <w:t>Türk Hematoloji Derneği</w:t>
      </w:r>
      <w:r w:rsidR="00686C86" w:rsidRPr="00E860E4">
        <w:rPr>
          <w:rFonts w:ascii="Times New Roman" w:hAnsi="Times New Roman"/>
          <w:noProof/>
          <w:sz w:val="24"/>
          <w:szCs w:val="24"/>
          <w:lang w:val="en-US"/>
        </w:rPr>
        <w:t>,</w:t>
      </w:r>
      <w:r w:rsidRPr="00E860E4">
        <w:rPr>
          <w:rFonts w:ascii="Times New Roman" w:hAnsi="Times New Roman"/>
          <w:noProof/>
          <w:sz w:val="24"/>
          <w:szCs w:val="24"/>
          <w:lang w:val="en-US"/>
        </w:rPr>
        <w:t xml:space="preserve"> Ulusal Hemofili Tanı ve Tedavi Kılavuzu 2017.</w:t>
      </w:r>
    </w:p>
    <w:p w14:paraId="5ADCFC3A" w14:textId="13771CC4" w:rsidR="00BA0DE9" w:rsidRPr="00E860E4" w:rsidRDefault="00BA0DE9" w:rsidP="00B22C45">
      <w:pPr>
        <w:pStyle w:val="ListeParagraf"/>
        <w:numPr>
          <w:ilvl w:val="0"/>
          <w:numId w:val="15"/>
        </w:numPr>
        <w:spacing w:after="0" w:line="240" w:lineRule="auto"/>
        <w:jc w:val="both"/>
        <w:rPr>
          <w:rFonts w:ascii="Times New Roman" w:eastAsia="Times New Roman" w:hAnsi="Times New Roman"/>
          <w:noProof/>
          <w:sz w:val="24"/>
          <w:szCs w:val="24"/>
          <w:lang w:val="en-US"/>
        </w:rPr>
      </w:pPr>
      <w:r w:rsidRPr="00E860E4">
        <w:rPr>
          <w:rFonts w:ascii="Times New Roman" w:eastAsia="Times New Roman" w:hAnsi="Times New Roman"/>
          <w:noProof/>
          <w:sz w:val="24"/>
          <w:szCs w:val="24"/>
          <w:lang w:val="en-US"/>
        </w:rPr>
        <w:t xml:space="preserve">Ljung R, Auerswald G, Benson G, </w:t>
      </w:r>
      <w:r w:rsidRPr="00E860E4">
        <w:rPr>
          <w:rFonts w:ascii="Times New Roman" w:hAnsi="Times New Roman"/>
          <w:sz w:val="24"/>
          <w:szCs w:val="24"/>
          <w:shd w:val="clear" w:color="auto" w:fill="FFFFFF"/>
        </w:rPr>
        <w:t>Dolan G, Duffy A, Hermans C</w:t>
      </w:r>
      <w:r w:rsidR="00686C86" w:rsidRPr="00E860E4">
        <w:rPr>
          <w:rFonts w:ascii="Times New Roman" w:hAnsi="Times New Roman"/>
          <w:sz w:val="24"/>
          <w:szCs w:val="24"/>
          <w:shd w:val="clear" w:color="auto" w:fill="FFFFFF"/>
        </w:rPr>
        <w:t>,</w:t>
      </w:r>
      <w:r w:rsidRPr="00E860E4">
        <w:rPr>
          <w:rFonts w:ascii="Times New Roman" w:eastAsia="Times New Roman" w:hAnsi="Times New Roman"/>
          <w:noProof/>
          <w:sz w:val="24"/>
          <w:szCs w:val="24"/>
          <w:lang w:val="en-US"/>
        </w:rPr>
        <w:t xml:space="preserve"> et al.</w:t>
      </w:r>
      <w:hyperlink r:id="rId20" w:history="1">
        <w:r w:rsidRPr="00E860E4">
          <w:rPr>
            <w:rFonts w:ascii="Times New Roman" w:eastAsia="Times New Roman" w:hAnsi="Times New Roman"/>
            <w:noProof/>
            <w:sz w:val="24"/>
            <w:szCs w:val="24"/>
            <w:shd w:val="clear" w:color="auto" w:fill="FFFFFF"/>
            <w:lang w:val="en-US"/>
          </w:rPr>
          <w:t xml:space="preserve"> Inhibitors in haemophilia A and B: Management of bleeds, inhibitor eradication and strategies for difficult-to-treat patients.</w:t>
        </w:r>
      </w:hyperlink>
      <w:r w:rsidRPr="00E860E4">
        <w:rPr>
          <w:rFonts w:ascii="Times New Roman" w:eastAsia="Times New Roman" w:hAnsi="Times New Roman"/>
          <w:noProof/>
          <w:sz w:val="24"/>
          <w:szCs w:val="24"/>
          <w:lang w:val="en-US"/>
        </w:rPr>
        <w:t xml:space="preserve"> Eur J Haematol. 2019;102:111-122.</w:t>
      </w:r>
    </w:p>
    <w:p w14:paraId="6AC512B6" w14:textId="5B975502" w:rsidR="00BA0DE9" w:rsidRPr="00E860E4" w:rsidRDefault="00BA0DE9" w:rsidP="00B22C45">
      <w:pPr>
        <w:pStyle w:val="ListeParagraf"/>
        <w:numPr>
          <w:ilvl w:val="0"/>
          <w:numId w:val="15"/>
        </w:numPr>
        <w:spacing w:after="0" w:line="240" w:lineRule="auto"/>
        <w:jc w:val="both"/>
        <w:rPr>
          <w:rFonts w:ascii="Times New Roman" w:hAnsi="Times New Roman"/>
          <w:noProof/>
          <w:sz w:val="24"/>
          <w:szCs w:val="24"/>
          <w:lang w:val="en-US"/>
        </w:rPr>
      </w:pPr>
      <w:r w:rsidRPr="00E860E4">
        <w:rPr>
          <w:rFonts w:ascii="Times New Roman" w:hAnsi="Times New Roman"/>
          <w:noProof/>
          <w:sz w:val="24"/>
          <w:szCs w:val="24"/>
          <w:lang w:val="en-US"/>
        </w:rPr>
        <w:t xml:space="preserve">Gouw SC, van den Berg HM, Fischer K, </w:t>
      </w:r>
      <w:r w:rsidRPr="00E860E4">
        <w:rPr>
          <w:rFonts w:ascii="Times New Roman" w:hAnsi="Times New Roman"/>
          <w:sz w:val="24"/>
          <w:szCs w:val="24"/>
          <w:shd w:val="clear" w:color="auto" w:fill="FFFFFF"/>
        </w:rPr>
        <w:t>Auerswald G, Carcao M, Chalmers E</w:t>
      </w:r>
      <w:r w:rsidR="00686C86" w:rsidRPr="00E860E4">
        <w:rPr>
          <w:rFonts w:ascii="Times New Roman" w:hAnsi="Times New Roman"/>
          <w:sz w:val="24"/>
          <w:szCs w:val="24"/>
          <w:shd w:val="clear" w:color="auto" w:fill="FFFFFF"/>
        </w:rPr>
        <w:t>,</w:t>
      </w:r>
      <w:r w:rsidRPr="00E860E4">
        <w:rPr>
          <w:rFonts w:ascii="Times New Roman" w:hAnsi="Times New Roman"/>
          <w:sz w:val="24"/>
          <w:szCs w:val="24"/>
          <w:shd w:val="clear" w:color="auto" w:fill="FFFFFF"/>
        </w:rPr>
        <w:t xml:space="preserve"> </w:t>
      </w:r>
      <w:r w:rsidRPr="00E860E4">
        <w:rPr>
          <w:rFonts w:ascii="Times New Roman" w:hAnsi="Times New Roman"/>
          <w:noProof/>
          <w:sz w:val="24"/>
          <w:szCs w:val="24"/>
          <w:lang w:val="en-US"/>
        </w:rPr>
        <w:t>et al. PedNet and  Research of  Determinants  of  INhibitor  development (RODIN) Study Group. Intensity of factor VIII treatment and inhibitor development in children with severe hemophilia A: the RODIN study. Blood. 2013;121: 4046-4055.</w:t>
      </w:r>
    </w:p>
    <w:p w14:paraId="256BC190" w14:textId="57A50458" w:rsidR="00BA0DE9" w:rsidRPr="00E860E4" w:rsidRDefault="00BA0DE9" w:rsidP="00B22C45">
      <w:pPr>
        <w:pStyle w:val="ListeParagraf"/>
        <w:numPr>
          <w:ilvl w:val="0"/>
          <w:numId w:val="15"/>
        </w:numPr>
        <w:spacing w:after="0" w:line="240" w:lineRule="auto"/>
        <w:jc w:val="both"/>
        <w:rPr>
          <w:rFonts w:ascii="Times New Roman" w:hAnsi="Times New Roman"/>
          <w:noProof/>
          <w:sz w:val="24"/>
          <w:szCs w:val="24"/>
          <w:shd w:val="clear" w:color="auto" w:fill="FFFFFF"/>
          <w:lang w:val="en-US"/>
        </w:rPr>
      </w:pPr>
      <w:r w:rsidRPr="00E860E4">
        <w:rPr>
          <w:rFonts w:ascii="Times New Roman" w:hAnsi="Times New Roman"/>
          <w:noProof/>
          <w:sz w:val="24"/>
          <w:szCs w:val="24"/>
          <w:shd w:val="clear" w:color="auto" w:fill="FFFFFF"/>
          <w:lang w:val="en-US"/>
        </w:rPr>
        <w:t xml:space="preserve">Peyvandi F, Mannucci PM, Garagiola I, </w:t>
      </w:r>
      <w:r w:rsidRPr="00E860E4">
        <w:rPr>
          <w:rFonts w:ascii="Times New Roman" w:hAnsi="Times New Roman"/>
          <w:sz w:val="24"/>
          <w:szCs w:val="24"/>
          <w:shd w:val="clear" w:color="auto" w:fill="FFFFFF"/>
        </w:rPr>
        <w:t>El-Beshlawy A, Elalfy M, Ramanan V</w:t>
      </w:r>
      <w:r w:rsidR="00686C86" w:rsidRPr="00E860E4">
        <w:rPr>
          <w:rFonts w:ascii="Times New Roman" w:hAnsi="Times New Roman"/>
          <w:sz w:val="24"/>
          <w:szCs w:val="24"/>
          <w:shd w:val="clear" w:color="auto" w:fill="FFFFFF"/>
        </w:rPr>
        <w:t>,</w:t>
      </w:r>
      <w:r w:rsidRPr="00E860E4">
        <w:rPr>
          <w:rFonts w:ascii="Times New Roman" w:hAnsi="Times New Roman"/>
          <w:noProof/>
          <w:sz w:val="24"/>
          <w:szCs w:val="24"/>
          <w:shd w:val="clear" w:color="auto" w:fill="FFFFFF"/>
          <w:lang w:val="en-US"/>
        </w:rPr>
        <w:t xml:space="preserve"> et al. A Randomized Trial of Factor VIII and Neutralizing Antibodies in Hemophilia A. </w:t>
      </w:r>
      <w:r w:rsidRPr="00E860E4">
        <w:rPr>
          <w:rFonts w:ascii="Times New Roman" w:hAnsi="Times New Roman"/>
          <w:iCs/>
          <w:noProof/>
          <w:sz w:val="24"/>
          <w:szCs w:val="24"/>
          <w:shd w:val="clear" w:color="auto" w:fill="FFFFFF"/>
          <w:lang w:val="en-US"/>
        </w:rPr>
        <w:t>N</w:t>
      </w:r>
      <w:r w:rsidRPr="00E860E4">
        <w:rPr>
          <w:rFonts w:ascii="Times New Roman" w:hAnsi="Times New Roman"/>
          <w:i/>
          <w:iCs/>
          <w:noProof/>
          <w:sz w:val="24"/>
          <w:szCs w:val="24"/>
          <w:shd w:val="clear" w:color="auto" w:fill="FFFFFF"/>
          <w:lang w:val="en-US"/>
        </w:rPr>
        <w:t xml:space="preserve"> </w:t>
      </w:r>
      <w:r w:rsidRPr="00E860E4">
        <w:rPr>
          <w:rFonts w:ascii="Times New Roman" w:hAnsi="Times New Roman"/>
          <w:iCs/>
          <w:noProof/>
          <w:sz w:val="24"/>
          <w:szCs w:val="24"/>
          <w:shd w:val="clear" w:color="auto" w:fill="FFFFFF"/>
          <w:lang w:val="en-US"/>
        </w:rPr>
        <w:t>Engl J Med</w:t>
      </w:r>
      <w:r w:rsidRPr="00E860E4">
        <w:rPr>
          <w:rFonts w:ascii="Times New Roman" w:hAnsi="Times New Roman"/>
          <w:noProof/>
          <w:sz w:val="24"/>
          <w:szCs w:val="24"/>
          <w:shd w:val="clear" w:color="auto" w:fill="FFFFFF"/>
          <w:lang w:val="en-US"/>
        </w:rPr>
        <w:t xml:space="preserve">. 2016;374:2054-2064. </w:t>
      </w:r>
    </w:p>
    <w:p w14:paraId="31ED6517" w14:textId="7158C16C" w:rsidR="00BA0DE9" w:rsidRPr="00E860E4" w:rsidRDefault="00BA0DE9" w:rsidP="00B22C45">
      <w:pPr>
        <w:pStyle w:val="ListeParagraf"/>
        <w:numPr>
          <w:ilvl w:val="0"/>
          <w:numId w:val="15"/>
        </w:numPr>
        <w:spacing w:after="0" w:line="240" w:lineRule="auto"/>
        <w:jc w:val="both"/>
        <w:rPr>
          <w:rFonts w:ascii="Times New Roman" w:eastAsia="Times New Roman" w:hAnsi="Times New Roman"/>
          <w:noProof/>
          <w:sz w:val="24"/>
          <w:szCs w:val="24"/>
          <w:lang w:val="en-US"/>
        </w:rPr>
      </w:pPr>
      <w:r w:rsidRPr="00E860E4">
        <w:rPr>
          <w:rFonts w:ascii="Times New Roman" w:eastAsia="Times New Roman" w:hAnsi="Times New Roman"/>
          <w:noProof/>
          <w:sz w:val="24"/>
          <w:szCs w:val="24"/>
          <w:lang w:val="en-US"/>
        </w:rPr>
        <w:t>Unuvar A, Kavakli K, Baytan B,</w:t>
      </w:r>
      <w:r w:rsidRPr="00E860E4">
        <w:rPr>
          <w:rFonts w:ascii="Times New Roman" w:hAnsi="Times New Roman"/>
          <w:sz w:val="24"/>
          <w:szCs w:val="24"/>
          <w:shd w:val="clear" w:color="auto" w:fill="FFFFFF"/>
        </w:rPr>
        <w:t xml:space="preserve"> Kazanci E, Sayli T, Oren H</w:t>
      </w:r>
      <w:r w:rsidR="00686C86" w:rsidRPr="00E860E4">
        <w:rPr>
          <w:rFonts w:ascii="Times New Roman" w:hAnsi="Times New Roman"/>
          <w:sz w:val="24"/>
          <w:szCs w:val="24"/>
          <w:shd w:val="clear" w:color="auto" w:fill="FFFFFF"/>
        </w:rPr>
        <w:t>,</w:t>
      </w:r>
      <w:r w:rsidRPr="00E860E4">
        <w:rPr>
          <w:rFonts w:ascii="Times New Roman" w:eastAsia="Times New Roman" w:hAnsi="Times New Roman"/>
          <w:noProof/>
          <w:sz w:val="24"/>
          <w:szCs w:val="24"/>
          <w:lang w:val="en-US"/>
        </w:rPr>
        <w:t xml:space="preserve"> et al.  </w:t>
      </w:r>
      <w:hyperlink r:id="rId21" w:history="1">
        <w:r w:rsidRPr="00E860E4">
          <w:rPr>
            <w:rFonts w:ascii="Times New Roman" w:eastAsia="Times New Roman" w:hAnsi="Times New Roman"/>
            <w:noProof/>
            <w:sz w:val="24"/>
            <w:szCs w:val="24"/>
            <w:lang w:val="en-US"/>
          </w:rPr>
          <w:t>Low-dose immune tolerance induction for paediatric haemophilia patients with factor VIII inhibitors.</w:t>
        </w:r>
      </w:hyperlink>
      <w:r w:rsidRPr="00E860E4">
        <w:rPr>
          <w:rFonts w:ascii="Times New Roman" w:eastAsia="Times New Roman" w:hAnsi="Times New Roman"/>
          <w:noProof/>
          <w:sz w:val="24"/>
          <w:szCs w:val="24"/>
          <w:lang w:val="en-US"/>
        </w:rPr>
        <w:t xml:space="preserve"> Haemophilia. 2008;14:315-</w:t>
      </w:r>
      <w:r w:rsidR="00686C86" w:rsidRPr="00E860E4">
        <w:rPr>
          <w:rFonts w:ascii="Times New Roman" w:eastAsia="Times New Roman" w:hAnsi="Times New Roman"/>
          <w:noProof/>
          <w:sz w:val="24"/>
          <w:szCs w:val="24"/>
          <w:lang w:val="en-US"/>
        </w:rPr>
        <w:t>3</w:t>
      </w:r>
      <w:r w:rsidRPr="00E860E4">
        <w:rPr>
          <w:rFonts w:ascii="Times New Roman" w:eastAsia="Times New Roman" w:hAnsi="Times New Roman"/>
          <w:noProof/>
          <w:sz w:val="24"/>
          <w:szCs w:val="24"/>
          <w:lang w:val="en-US"/>
        </w:rPr>
        <w:t>22.</w:t>
      </w:r>
    </w:p>
    <w:p w14:paraId="7B4BEA89" w14:textId="750130DC" w:rsidR="00BA0DE9" w:rsidRPr="00E860E4" w:rsidRDefault="00BA0DE9" w:rsidP="00B22C45">
      <w:pPr>
        <w:pStyle w:val="ListeParagraf"/>
        <w:numPr>
          <w:ilvl w:val="0"/>
          <w:numId w:val="15"/>
        </w:numPr>
        <w:spacing w:after="0" w:line="240" w:lineRule="auto"/>
        <w:jc w:val="both"/>
        <w:rPr>
          <w:rFonts w:ascii="Times New Roman" w:eastAsia="Times New Roman" w:hAnsi="Times New Roman"/>
          <w:noProof/>
          <w:sz w:val="24"/>
          <w:szCs w:val="24"/>
          <w:lang w:val="en-US"/>
        </w:rPr>
      </w:pPr>
      <w:r w:rsidRPr="00E860E4">
        <w:rPr>
          <w:rFonts w:ascii="Times New Roman" w:eastAsia="Times New Roman" w:hAnsi="Times New Roman"/>
          <w:noProof/>
          <w:sz w:val="24"/>
          <w:szCs w:val="24"/>
          <w:lang w:val="en-US"/>
        </w:rPr>
        <w:t>Hay CR, DiMichele DM; International Immune Tolerance Study.</w:t>
      </w:r>
      <w:hyperlink r:id="rId22" w:history="1">
        <w:r w:rsidRPr="00E860E4">
          <w:rPr>
            <w:rFonts w:ascii="Times New Roman" w:eastAsia="Times New Roman" w:hAnsi="Times New Roman"/>
            <w:noProof/>
            <w:sz w:val="24"/>
            <w:szCs w:val="24"/>
            <w:shd w:val="clear" w:color="auto" w:fill="FFFFFF"/>
            <w:lang w:val="en-US"/>
          </w:rPr>
          <w:t>The principal results of the International Immune Tolerance Study: a randomized dose comparison.</w:t>
        </w:r>
      </w:hyperlink>
      <w:r w:rsidRPr="00E860E4">
        <w:rPr>
          <w:rFonts w:ascii="Times New Roman" w:eastAsia="Times New Roman" w:hAnsi="Times New Roman"/>
          <w:noProof/>
          <w:sz w:val="24"/>
          <w:szCs w:val="24"/>
          <w:lang w:val="en-US"/>
        </w:rPr>
        <w:t xml:space="preserve"> Blood. 2012;119:1335-</w:t>
      </w:r>
      <w:r w:rsidR="00686C86" w:rsidRPr="00E860E4">
        <w:rPr>
          <w:rFonts w:ascii="Times New Roman" w:eastAsia="Times New Roman" w:hAnsi="Times New Roman"/>
          <w:noProof/>
          <w:sz w:val="24"/>
          <w:szCs w:val="24"/>
          <w:lang w:val="en-US"/>
        </w:rPr>
        <w:t>13</w:t>
      </w:r>
      <w:r w:rsidRPr="00E860E4">
        <w:rPr>
          <w:rFonts w:ascii="Times New Roman" w:eastAsia="Times New Roman" w:hAnsi="Times New Roman"/>
          <w:noProof/>
          <w:sz w:val="24"/>
          <w:szCs w:val="24"/>
          <w:lang w:val="en-US"/>
        </w:rPr>
        <w:t>44.</w:t>
      </w:r>
    </w:p>
    <w:p w14:paraId="2A71790A" w14:textId="49BC6607" w:rsidR="00BA0DE9" w:rsidRPr="00E860E4" w:rsidRDefault="00BA0DE9" w:rsidP="00B22C45">
      <w:pPr>
        <w:pStyle w:val="ListeParagraf"/>
        <w:numPr>
          <w:ilvl w:val="0"/>
          <w:numId w:val="15"/>
        </w:numPr>
        <w:spacing w:after="0" w:line="240" w:lineRule="auto"/>
        <w:jc w:val="both"/>
        <w:rPr>
          <w:rFonts w:ascii="Times New Roman" w:hAnsi="Times New Roman"/>
          <w:noProof/>
          <w:sz w:val="24"/>
          <w:szCs w:val="24"/>
          <w:lang w:val="en-US"/>
        </w:rPr>
      </w:pPr>
      <w:r w:rsidRPr="00E860E4">
        <w:rPr>
          <w:rFonts w:ascii="Times New Roman" w:eastAsia="Times New Roman" w:hAnsi="Times New Roman"/>
          <w:noProof/>
          <w:sz w:val="24"/>
          <w:szCs w:val="24"/>
          <w:lang w:val="en-US"/>
        </w:rPr>
        <w:t>Young G, Liesner R, Chang T,</w:t>
      </w:r>
      <w:r w:rsidRPr="00E860E4">
        <w:rPr>
          <w:rFonts w:ascii="Times New Roman" w:hAnsi="Times New Roman"/>
          <w:sz w:val="24"/>
          <w:szCs w:val="24"/>
          <w:shd w:val="clear" w:color="auto" w:fill="FFFFFF"/>
        </w:rPr>
        <w:t xml:space="preserve"> Sidonio R, Oldenburg J, Jiménez-Yuste V</w:t>
      </w:r>
      <w:r w:rsidR="00686C86" w:rsidRPr="00E860E4">
        <w:rPr>
          <w:rFonts w:ascii="Times New Roman" w:hAnsi="Times New Roman"/>
          <w:sz w:val="24"/>
          <w:szCs w:val="24"/>
          <w:shd w:val="clear" w:color="auto" w:fill="FFFFFF"/>
        </w:rPr>
        <w:t>,</w:t>
      </w:r>
      <w:r w:rsidRPr="00E860E4">
        <w:rPr>
          <w:rFonts w:ascii="Times New Roman" w:hAnsi="Times New Roman"/>
          <w:sz w:val="24"/>
          <w:szCs w:val="24"/>
          <w:shd w:val="clear" w:color="auto" w:fill="FFFFFF"/>
        </w:rPr>
        <w:t xml:space="preserve"> </w:t>
      </w:r>
      <w:r w:rsidRPr="00E860E4">
        <w:rPr>
          <w:rFonts w:ascii="Times New Roman" w:eastAsia="Times New Roman" w:hAnsi="Times New Roman"/>
          <w:noProof/>
          <w:sz w:val="24"/>
          <w:szCs w:val="24"/>
          <w:lang w:val="en-US"/>
        </w:rPr>
        <w:t>et al.</w:t>
      </w:r>
      <w:hyperlink r:id="rId23" w:history="1">
        <w:r w:rsidRPr="00E860E4">
          <w:rPr>
            <w:rFonts w:ascii="Times New Roman" w:eastAsia="Times New Roman" w:hAnsi="Times New Roman"/>
            <w:noProof/>
            <w:sz w:val="24"/>
            <w:szCs w:val="24"/>
            <w:shd w:val="clear" w:color="auto" w:fill="FFFFFF"/>
            <w:lang w:val="en-US"/>
          </w:rPr>
          <w:t xml:space="preserve"> A multicenter, open-label phase 3 study of emicizumab prophylaxis in children with hemophilia A with inhibitors.</w:t>
        </w:r>
      </w:hyperlink>
      <w:r w:rsidRPr="00E860E4">
        <w:rPr>
          <w:rFonts w:ascii="Times New Roman" w:eastAsia="Times New Roman" w:hAnsi="Times New Roman"/>
          <w:noProof/>
          <w:sz w:val="24"/>
          <w:szCs w:val="24"/>
          <w:lang w:val="en-US"/>
        </w:rPr>
        <w:t xml:space="preserve"> Blood. 2019;134:2127-2138.</w:t>
      </w:r>
      <w:r w:rsidRPr="00E860E4">
        <w:rPr>
          <w:rFonts w:ascii="Times New Roman" w:hAnsi="Times New Roman"/>
          <w:noProof/>
          <w:sz w:val="24"/>
          <w:szCs w:val="24"/>
          <w:lang w:val="en-US"/>
        </w:rPr>
        <w:t xml:space="preserve"> </w:t>
      </w:r>
    </w:p>
    <w:p w14:paraId="5E3D446E" w14:textId="77777777" w:rsidR="00BA0DE9" w:rsidRPr="00E860E4" w:rsidRDefault="00BA0DE9" w:rsidP="00B22C45">
      <w:pPr>
        <w:pStyle w:val="ListeParagraf"/>
        <w:numPr>
          <w:ilvl w:val="0"/>
          <w:numId w:val="15"/>
        </w:numPr>
        <w:spacing w:after="0" w:line="240" w:lineRule="auto"/>
        <w:jc w:val="both"/>
        <w:rPr>
          <w:rFonts w:ascii="Times New Roman" w:eastAsia="Times New Roman" w:hAnsi="Times New Roman"/>
          <w:noProof/>
          <w:sz w:val="24"/>
          <w:szCs w:val="24"/>
          <w:lang w:val="en-US"/>
        </w:rPr>
      </w:pPr>
      <w:r w:rsidRPr="00E860E4">
        <w:rPr>
          <w:rFonts w:ascii="Times New Roman" w:eastAsia="Times New Roman" w:hAnsi="Times New Roman"/>
          <w:noProof/>
          <w:sz w:val="24"/>
          <w:szCs w:val="24"/>
          <w:lang w:val="en-US"/>
        </w:rPr>
        <w:t>Batsuli G, Zimowski KL, Tickle K, Meeks SL, Sidonio RF Jr.</w:t>
      </w:r>
      <w:hyperlink r:id="rId24" w:history="1">
        <w:r w:rsidRPr="00E860E4">
          <w:rPr>
            <w:rFonts w:ascii="Times New Roman" w:eastAsia="Times New Roman" w:hAnsi="Times New Roman"/>
            <w:noProof/>
            <w:sz w:val="24"/>
            <w:szCs w:val="24"/>
            <w:shd w:val="clear" w:color="auto" w:fill="FFFFFF"/>
            <w:lang w:val="en-US"/>
          </w:rPr>
          <w:t xml:space="preserve"> Immune tolerance induction in paediatric patients with haemophilia A and inhibitors receiving emicizumab prophylaxis.</w:t>
        </w:r>
      </w:hyperlink>
      <w:r w:rsidRPr="00E860E4">
        <w:rPr>
          <w:rFonts w:ascii="Times New Roman" w:eastAsia="Times New Roman" w:hAnsi="Times New Roman"/>
          <w:noProof/>
          <w:sz w:val="24"/>
          <w:szCs w:val="24"/>
          <w:shd w:val="clear" w:color="auto" w:fill="FFFFFF"/>
          <w:lang w:val="en-US"/>
        </w:rPr>
        <w:t xml:space="preserve"> </w:t>
      </w:r>
      <w:r w:rsidRPr="00E860E4">
        <w:rPr>
          <w:rFonts w:ascii="Times New Roman" w:eastAsia="Times New Roman" w:hAnsi="Times New Roman"/>
          <w:noProof/>
          <w:sz w:val="24"/>
          <w:szCs w:val="24"/>
          <w:lang w:val="en-US"/>
        </w:rPr>
        <w:t>Haemophilia. 2019;25:789-796.</w:t>
      </w:r>
    </w:p>
    <w:p w14:paraId="6F771AF5" w14:textId="5BA2E8FE" w:rsidR="00BA0DE9" w:rsidRPr="00E860E4" w:rsidRDefault="00BA0DE9" w:rsidP="00B22C45">
      <w:pPr>
        <w:pStyle w:val="ListeParagraf"/>
        <w:numPr>
          <w:ilvl w:val="0"/>
          <w:numId w:val="15"/>
        </w:numPr>
        <w:spacing w:after="0" w:line="240" w:lineRule="auto"/>
        <w:jc w:val="both"/>
        <w:rPr>
          <w:rFonts w:ascii="Times New Roman" w:eastAsia="Times New Roman" w:hAnsi="Times New Roman"/>
          <w:noProof/>
          <w:sz w:val="24"/>
          <w:szCs w:val="24"/>
          <w:lang w:val="en-US"/>
        </w:rPr>
      </w:pPr>
      <w:r w:rsidRPr="00E860E4">
        <w:rPr>
          <w:rFonts w:ascii="Times New Roman" w:eastAsia="Times New Roman" w:hAnsi="Times New Roman"/>
          <w:noProof/>
          <w:sz w:val="24"/>
          <w:szCs w:val="24"/>
          <w:lang w:val="en-US"/>
        </w:rPr>
        <w:t xml:space="preserve">Carcao M, Escuriola-Ettingshausen C, Santagostino E, </w:t>
      </w:r>
      <w:r w:rsidRPr="00E860E4">
        <w:rPr>
          <w:rFonts w:ascii="Times New Roman" w:hAnsi="Times New Roman"/>
          <w:sz w:val="24"/>
          <w:szCs w:val="24"/>
          <w:shd w:val="clear" w:color="auto" w:fill="FFFFFF"/>
        </w:rPr>
        <w:t>Oldenburg J, Liesner R, Nolan B</w:t>
      </w:r>
      <w:r w:rsidR="00686C86" w:rsidRPr="00E860E4">
        <w:rPr>
          <w:rFonts w:ascii="Times New Roman" w:hAnsi="Times New Roman"/>
          <w:sz w:val="24"/>
          <w:szCs w:val="24"/>
          <w:shd w:val="clear" w:color="auto" w:fill="FFFFFF"/>
        </w:rPr>
        <w:t>,</w:t>
      </w:r>
      <w:r w:rsidRPr="00E860E4">
        <w:rPr>
          <w:rFonts w:ascii="Times New Roman" w:eastAsia="Times New Roman" w:hAnsi="Times New Roman"/>
          <w:noProof/>
          <w:sz w:val="24"/>
          <w:szCs w:val="24"/>
          <w:lang w:val="en-US"/>
        </w:rPr>
        <w:t xml:space="preserve"> et al. Future of Immunotolerance Treatment Group.</w:t>
      </w:r>
      <w:r w:rsidRPr="00E860E4">
        <w:rPr>
          <w:rFonts w:ascii="Times New Roman" w:hAnsi="Times New Roman"/>
          <w:noProof/>
          <w:sz w:val="24"/>
          <w:szCs w:val="24"/>
          <w:lang w:val="en-US"/>
        </w:rPr>
        <w:t xml:space="preserve"> </w:t>
      </w:r>
      <w:r w:rsidRPr="00E860E4">
        <w:rPr>
          <w:rFonts w:ascii="Times New Roman" w:eastAsia="Times New Roman" w:hAnsi="Times New Roman"/>
          <w:noProof/>
          <w:sz w:val="24"/>
          <w:szCs w:val="24"/>
          <w:lang w:val="en-US"/>
        </w:rPr>
        <w:t>The changing face of immune tolerance induction in haemophilia A with the advent of emicizumab. Haemophilia. 2019;25:676-684.</w:t>
      </w:r>
    </w:p>
    <w:p w14:paraId="2354A5AF" w14:textId="0164EF23" w:rsidR="00BA0DE9" w:rsidRPr="00E860E4" w:rsidRDefault="00BA0DE9">
      <w:pPr>
        <w:rPr>
          <w:rFonts w:ascii="Times New Roman" w:hAnsi="Times New Roman"/>
          <w:sz w:val="24"/>
          <w:szCs w:val="24"/>
        </w:rPr>
      </w:pPr>
    </w:p>
    <w:p w14:paraId="4BCD6D2A" w14:textId="77777777" w:rsidR="00BD063B" w:rsidRPr="00E860E4" w:rsidRDefault="00BD063B">
      <w:pPr>
        <w:spacing w:after="160" w:line="259" w:lineRule="auto"/>
        <w:rPr>
          <w:rFonts w:ascii="Times New Roman" w:hAnsi="Times New Roman"/>
          <w:noProof/>
          <w:w w:val="91"/>
          <w:sz w:val="24"/>
          <w:szCs w:val="24"/>
          <w:lang w:val="en-US"/>
        </w:rPr>
      </w:pPr>
      <w:r w:rsidRPr="00E860E4">
        <w:rPr>
          <w:rFonts w:ascii="Times New Roman" w:hAnsi="Times New Roman"/>
          <w:noProof/>
          <w:w w:val="91"/>
          <w:sz w:val="24"/>
          <w:szCs w:val="24"/>
          <w:lang w:val="en-US"/>
        </w:rPr>
        <w:br w:type="page"/>
      </w:r>
    </w:p>
    <w:p w14:paraId="36FE57F0" w14:textId="3D05D932" w:rsidR="001D0EF1" w:rsidRPr="00A6019A" w:rsidRDefault="001D0EF1" w:rsidP="00B22C45">
      <w:pPr>
        <w:pStyle w:val="ListeParagraf"/>
        <w:numPr>
          <w:ilvl w:val="1"/>
          <w:numId w:val="112"/>
        </w:numPr>
        <w:spacing w:after="0" w:line="240" w:lineRule="auto"/>
        <w:jc w:val="both"/>
        <w:rPr>
          <w:rFonts w:ascii="Times New Roman" w:hAnsi="Times New Roman"/>
          <w:b/>
          <w:noProof/>
          <w:sz w:val="24"/>
          <w:szCs w:val="24"/>
          <w:lang w:val="en-US"/>
        </w:rPr>
      </w:pPr>
      <w:r w:rsidRPr="00A6019A">
        <w:rPr>
          <w:rFonts w:ascii="Times New Roman" w:hAnsi="Times New Roman"/>
          <w:b/>
          <w:noProof/>
          <w:w w:val="91"/>
          <w:sz w:val="24"/>
          <w:szCs w:val="24"/>
          <w:lang w:val="en-US"/>
        </w:rPr>
        <w:t>EDİNSEL</w:t>
      </w:r>
      <w:r w:rsidRPr="00A6019A">
        <w:rPr>
          <w:rFonts w:ascii="Times New Roman" w:hAnsi="Times New Roman"/>
          <w:b/>
          <w:noProof/>
          <w:spacing w:val="15"/>
          <w:w w:val="91"/>
          <w:sz w:val="24"/>
          <w:szCs w:val="24"/>
          <w:lang w:val="en-US"/>
        </w:rPr>
        <w:t xml:space="preserve"> </w:t>
      </w:r>
      <w:r w:rsidRPr="00A6019A">
        <w:rPr>
          <w:rFonts w:ascii="Times New Roman" w:hAnsi="Times New Roman"/>
          <w:b/>
          <w:noProof/>
          <w:w w:val="91"/>
          <w:sz w:val="24"/>
          <w:szCs w:val="24"/>
          <w:lang w:val="en-US"/>
        </w:rPr>
        <w:t>HEMOFİLİ</w:t>
      </w:r>
      <w:r w:rsidRPr="00A6019A">
        <w:rPr>
          <w:rFonts w:ascii="Times New Roman" w:hAnsi="Times New Roman"/>
          <w:b/>
          <w:noProof/>
          <w:spacing w:val="27"/>
          <w:w w:val="91"/>
          <w:sz w:val="24"/>
          <w:szCs w:val="24"/>
          <w:lang w:val="en-US"/>
        </w:rPr>
        <w:t xml:space="preserve"> </w:t>
      </w:r>
      <w:r w:rsidRPr="00A6019A">
        <w:rPr>
          <w:rFonts w:ascii="Times New Roman" w:hAnsi="Times New Roman"/>
          <w:b/>
          <w:noProof/>
          <w:w w:val="91"/>
          <w:sz w:val="24"/>
          <w:szCs w:val="24"/>
          <w:lang w:val="en-US"/>
        </w:rPr>
        <w:t>A</w:t>
      </w:r>
      <w:r w:rsidRPr="00A6019A">
        <w:rPr>
          <w:rFonts w:ascii="Times New Roman" w:hAnsi="Times New Roman"/>
          <w:b/>
          <w:noProof/>
          <w:spacing w:val="-9"/>
          <w:w w:val="91"/>
          <w:sz w:val="24"/>
          <w:szCs w:val="24"/>
          <w:lang w:val="en-US"/>
        </w:rPr>
        <w:t xml:space="preserve"> </w:t>
      </w:r>
      <w:r w:rsidRPr="00A6019A">
        <w:rPr>
          <w:rFonts w:ascii="Times New Roman" w:hAnsi="Times New Roman"/>
          <w:b/>
          <w:noProof/>
          <w:spacing w:val="-16"/>
          <w:w w:val="91"/>
          <w:sz w:val="24"/>
          <w:szCs w:val="24"/>
          <w:lang w:val="en-US"/>
        </w:rPr>
        <w:t>T</w:t>
      </w:r>
      <w:r w:rsidRPr="00A6019A">
        <w:rPr>
          <w:rFonts w:ascii="Times New Roman" w:hAnsi="Times New Roman"/>
          <w:b/>
          <w:noProof/>
          <w:w w:val="91"/>
          <w:sz w:val="24"/>
          <w:szCs w:val="24"/>
          <w:lang w:val="en-US"/>
        </w:rPr>
        <w:t>ANI</w:t>
      </w:r>
      <w:r w:rsidRPr="00A6019A">
        <w:rPr>
          <w:rFonts w:ascii="Times New Roman" w:hAnsi="Times New Roman"/>
          <w:b/>
          <w:noProof/>
          <w:spacing w:val="16"/>
          <w:w w:val="91"/>
          <w:sz w:val="24"/>
          <w:szCs w:val="24"/>
          <w:lang w:val="en-US"/>
        </w:rPr>
        <w:t xml:space="preserve"> </w:t>
      </w:r>
      <w:r w:rsidRPr="00A6019A">
        <w:rPr>
          <w:rFonts w:ascii="Times New Roman" w:hAnsi="Times New Roman"/>
          <w:b/>
          <w:noProof/>
          <w:w w:val="91"/>
          <w:sz w:val="24"/>
          <w:szCs w:val="24"/>
          <w:lang w:val="en-US"/>
        </w:rPr>
        <w:t>VE</w:t>
      </w:r>
      <w:r w:rsidRPr="00A6019A">
        <w:rPr>
          <w:rFonts w:ascii="Times New Roman" w:hAnsi="Times New Roman"/>
          <w:b/>
          <w:noProof/>
          <w:spacing w:val="-13"/>
          <w:w w:val="91"/>
          <w:sz w:val="24"/>
          <w:szCs w:val="24"/>
          <w:lang w:val="en-US"/>
        </w:rPr>
        <w:t xml:space="preserve"> </w:t>
      </w:r>
      <w:r w:rsidRPr="00A6019A">
        <w:rPr>
          <w:rFonts w:ascii="Times New Roman" w:hAnsi="Times New Roman"/>
          <w:b/>
          <w:noProof/>
          <w:sz w:val="24"/>
          <w:szCs w:val="24"/>
          <w:lang w:val="en-US"/>
        </w:rPr>
        <w:t>TE</w:t>
      </w:r>
      <w:r w:rsidRPr="00A6019A">
        <w:rPr>
          <w:rFonts w:ascii="Times New Roman" w:hAnsi="Times New Roman"/>
          <w:b/>
          <w:noProof/>
          <w:spacing w:val="-5"/>
          <w:sz w:val="24"/>
          <w:szCs w:val="24"/>
          <w:lang w:val="en-US"/>
        </w:rPr>
        <w:t>D</w:t>
      </w:r>
      <w:r w:rsidRPr="00A6019A">
        <w:rPr>
          <w:rFonts w:ascii="Times New Roman" w:hAnsi="Times New Roman"/>
          <w:b/>
          <w:noProof/>
          <w:spacing w:val="-18"/>
          <w:sz w:val="24"/>
          <w:szCs w:val="24"/>
          <w:lang w:val="en-US"/>
        </w:rPr>
        <w:t>A</w:t>
      </w:r>
      <w:r w:rsidRPr="00A6019A">
        <w:rPr>
          <w:rFonts w:ascii="Times New Roman" w:hAnsi="Times New Roman"/>
          <w:b/>
          <w:noProof/>
          <w:sz w:val="24"/>
          <w:szCs w:val="24"/>
          <w:lang w:val="en-US"/>
        </w:rPr>
        <w:t>Vİ</w:t>
      </w:r>
      <w:r w:rsidR="00AD3851" w:rsidRPr="00A6019A">
        <w:rPr>
          <w:rFonts w:ascii="Times New Roman" w:hAnsi="Times New Roman"/>
          <w:b/>
          <w:noProof/>
          <w:sz w:val="24"/>
          <w:szCs w:val="24"/>
          <w:lang w:val="en-US"/>
        </w:rPr>
        <w:t>Sİ</w:t>
      </w:r>
    </w:p>
    <w:p w14:paraId="1872AF5B" w14:textId="77777777" w:rsidR="00AD3851" w:rsidRPr="00A6019A" w:rsidRDefault="00AD3851" w:rsidP="001D0EF1">
      <w:pPr>
        <w:spacing w:after="0" w:line="240" w:lineRule="auto"/>
        <w:jc w:val="both"/>
        <w:rPr>
          <w:rFonts w:ascii="Times New Roman" w:hAnsi="Times New Roman"/>
          <w:b/>
          <w:noProof/>
          <w:spacing w:val="-19"/>
          <w:sz w:val="24"/>
          <w:szCs w:val="24"/>
          <w:lang w:val="en-US"/>
        </w:rPr>
      </w:pPr>
    </w:p>
    <w:p w14:paraId="56806355" w14:textId="430690BC" w:rsidR="001D0EF1" w:rsidRPr="00A6019A" w:rsidRDefault="00AD3851" w:rsidP="001D0EF1">
      <w:pPr>
        <w:spacing w:after="0" w:line="240" w:lineRule="auto"/>
        <w:jc w:val="both"/>
        <w:rPr>
          <w:rFonts w:ascii="Times New Roman" w:hAnsi="Times New Roman"/>
          <w:b/>
          <w:noProof/>
          <w:sz w:val="24"/>
          <w:szCs w:val="24"/>
          <w:lang w:val="en-US"/>
        </w:rPr>
      </w:pPr>
      <w:r w:rsidRPr="00A6019A">
        <w:rPr>
          <w:rFonts w:ascii="Times New Roman" w:hAnsi="Times New Roman"/>
          <w:b/>
          <w:noProof/>
          <w:spacing w:val="-19"/>
          <w:sz w:val="24"/>
          <w:szCs w:val="24"/>
          <w:lang w:val="en-US"/>
        </w:rPr>
        <w:t xml:space="preserve">3.2.1. </w:t>
      </w:r>
      <w:r w:rsidR="001D0EF1" w:rsidRPr="00A6019A">
        <w:rPr>
          <w:rFonts w:ascii="Times New Roman" w:hAnsi="Times New Roman"/>
          <w:b/>
          <w:noProof/>
          <w:spacing w:val="-19"/>
          <w:sz w:val="24"/>
          <w:szCs w:val="24"/>
          <w:lang w:val="en-US"/>
        </w:rPr>
        <w:t>T</w:t>
      </w:r>
      <w:r w:rsidRPr="00A6019A">
        <w:rPr>
          <w:rFonts w:ascii="Times New Roman" w:hAnsi="Times New Roman"/>
          <w:b/>
          <w:noProof/>
          <w:spacing w:val="-19"/>
          <w:sz w:val="24"/>
          <w:szCs w:val="24"/>
          <w:lang w:val="en-US"/>
        </w:rPr>
        <w:t xml:space="preserve">anım </w:t>
      </w:r>
    </w:p>
    <w:p w14:paraId="780991BF" w14:textId="77777777" w:rsidR="00AD3851" w:rsidRDefault="00AD3851" w:rsidP="001D0EF1">
      <w:pPr>
        <w:spacing w:after="0" w:line="240" w:lineRule="auto"/>
        <w:jc w:val="both"/>
        <w:rPr>
          <w:rFonts w:ascii="Times New Roman" w:hAnsi="Times New Roman"/>
          <w:noProof/>
          <w:sz w:val="24"/>
          <w:szCs w:val="24"/>
          <w:lang w:val="en-US"/>
        </w:rPr>
      </w:pPr>
    </w:p>
    <w:p w14:paraId="4CB72350" w14:textId="77777777" w:rsidR="00280AAC" w:rsidRPr="00280AAC" w:rsidRDefault="001D0EF1" w:rsidP="00B22C45">
      <w:pPr>
        <w:pStyle w:val="ListeParagraf"/>
        <w:numPr>
          <w:ilvl w:val="0"/>
          <w:numId w:val="113"/>
        </w:numPr>
        <w:spacing w:after="0" w:line="240" w:lineRule="auto"/>
        <w:jc w:val="both"/>
        <w:rPr>
          <w:rFonts w:ascii="Times New Roman" w:hAnsi="Times New Roman"/>
          <w:noProof/>
          <w:spacing w:val="-2"/>
          <w:sz w:val="24"/>
          <w:szCs w:val="24"/>
          <w:lang w:val="en-US"/>
        </w:rPr>
      </w:pPr>
      <w:r w:rsidRPr="00280AAC">
        <w:rPr>
          <w:rFonts w:ascii="Times New Roman" w:hAnsi="Times New Roman"/>
          <w:noProof/>
          <w:sz w:val="24"/>
          <w:szCs w:val="24"/>
          <w:lang w:val="en-US"/>
        </w:rPr>
        <w:t>Edinsel</w:t>
      </w:r>
      <w:r w:rsidRPr="00280AAC">
        <w:rPr>
          <w:rFonts w:ascii="Times New Roman" w:hAnsi="Times New Roman"/>
          <w:noProof/>
          <w:spacing w:val="-14"/>
          <w:sz w:val="24"/>
          <w:szCs w:val="24"/>
          <w:lang w:val="en-US"/>
        </w:rPr>
        <w:t xml:space="preserve"> </w:t>
      </w:r>
      <w:r w:rsidRPr="00280AAC">
        <w:rPr>
          <w:rFonts w:ascii="Times New Roman" w:hAnsi="Times New Roman"/>
          <w:noProof/>
          <w:sz w:val="24"/>
          <w:szCs w:val="24"/>
          <w:lang w:val="en-US"/>
        </w:rPr>
        <w:t>hemofili</w:t>
      </w:r>
      <w:r w:rsidRPr="00280AAC">
        <w:rPr>
          <w:rFonts w:ascii="Times New Roman" w:hAnsi="Times New Roman"/>
          <w:noProof/>
          <w:spacing w:val="21"/>
          <w:sz w:val="24"/>
          <w:szCs w:val="24"/>
          <w:lang w:val="en-US"/>
        </w:rPr>
        <w:t xml:space="preserve"> </w:t>
      </w:r>
      <w:r w:rsidRPr="00280AAC">
        <w:rPr>
          <w:rFonts w:ascii="Times New Roman" w:hAnsi="Times New Roman"/>
          <w:noProof/>
          <w:sz w:val="24"/>
          <w:szCs w:val="24"/>
          <w:lang w:val="en-US"/>
        </w:rPr>
        <w:t>A</w:t>
      </w:r>
      <w:r w:rsidRPr="00280AAC">
        <w:rPr>
          <w:rFonts w:ascii="Times New Roman" w:hAnsi="Times New Roman"/>
          <w:noProof/>
          <w:spacing w:val="8"/>
          <w:sz w:val="24"/>
          <w:szCs w:val="24"/>
          <w:lang w:val="en-US"/>
        </w:rPr>
        <w:t xml:space="preserve"> </w:t>
      </w:r>
      <w:r w:rsidRPr="00280AAC">
        <w:rPr>
          <w:rFonts w:ascii="Times New Roman" w:hAnsi="Times New Roman"/>
          <w:noProof/>
          <w:w w:val="86"/>
          <w:sz w:val="24"/>
          <w:szCs w:val="24"/>
          <w:lang w:val="en-US"/>
        </w:rPr>
        <w:t>(EHA)</w:t>
      </w:r>
      <w:r w:rsidRPr="00280AAC">
        <w:rPr>
          <w:rFonts w:ascii="Times New Roman" w:hAnsi="Times New Roman"/>
          <w:noProof/>
          <w:spacing w:val="28"/>
          <w:w w:val="86"/>
          <w:sz w:val="24"/>
          <w:szCs w:val="24"/>
          <w:lang w:val="en-US"/>
        </w:rPr>
        <w:t xml:space="preserve"> </w:t>
      </w:r>
      <w:r w:rsidRPr="00280AAC">
        <w:rPr>
          <w:rFonts w:ascii="Times New Roman" w:hAnsi="Times New Roman"/>
          <w:noProof/>
          <w:sz w:val="24"/>
          <w:szCs w:val="24"/>
          <w:lang w:val="en-US"/>
        </w:rPr>
        <w:t>daha</w:t>
      </w:r>
      <w:r w:rsidRPr="00280AAC">
        <w:rPr>
          <w:rFonts w:ascii="Times New Roman" w:hAnsi="Times New Roman"/>
          <w:noProof/>
          <w:spacing w:val="-3"/>
          <w:sz w:val="24"/>
          <w:szCs w:val="24"/>
          <w:lang w:val="en-US"/>
        </w:rPr>
        <w:t xml:space="preserve"> </w:t>
      </w:r>
      <w:r w:rsidRPr="00280AAC">
        <w:rPr>
          <w:rFonts w:ascii="Times New Roman" w:hAnsi="Times New Roman"/>
          <w:noProof/>
          <w:w w:val="93"/>
          <w:sz w:val="24"/>
          <w:szCs w:val="24"/>
          <w:lang w:val="en-US"/>
        </w:rPr>
        <w:t>önceden</w:t>
      </w:r>
      <w:r w:rsidRPr="00280AAC">
        <w:rPr>
          <w:rFonts w:ascii="Times New Roman" w:hAnsi="Times New Roman"/>
          <w:noProof/>
          <w:spacing w:val="24"/>
          <w:w w:val="93"/>
          <w:sz w:val="24"/>
          <w:szCs w:val="24"/>
          <w:lang w:val="en-US"/>
        </w:rPr>
        <w:t xml:space="preserve"> </w:t>
      </w:r>
      <w:r w:rsidRPr="00280AAC">
        <w:rPr>
          <w:rFonts w:ascii="Times New Roman" w:hAnsi="Times New Roman"/>
          <w:noProof/>
          <w:sz w:val="24"/>
          <w:szCs w:val="24"/>
          <w:lang w:val="en-US"/>
        </w:rPr>
        <w:t>hemostaz</w:t>
      </w:r>
      <w:r w:rsidRPr="00280AAC">
        <w:rPr>
          <w:rFonts w:ascii="Times New Roman" w:hAnsi="Times New Roman"/>
          <w:noProof/>
          <w:spacing w:val="-10"/>
          <w:sz w:val="24"/>
          <w:szCs w:val="24"/>
          <w:lang w:val="en-US"/>
        </w:rPr>
        <w:t xml:space="preserve"> </w:t>
      </w:r>
      <w:r w:rsidRPr="00280AAC">
        <w:rPr>
          <w:rFonts w:ascii="Times New Roman" w:hAnsi="Times New Roman"/>
          <w:noProof/>
          <w:sz w:val="24"/>
          <w:szCs w:val="24"/>
          <w:lang w:val="en-US"/>
        </w:rPr>
        <w:t>sistemi</w:t>
      </w:r>
      <w:r w:rsidRPr="00280AAC">
        <w:rPr>
          <w:rFonts w:ascii="Times New Roman" w:hAnsi="Times New Roman"/>
          <w:noProof/>
          <w:spacing w:val="15"/>
          <w:sz w:val="24"/>
          <w:szCs w:val="24"/>
          <w:lang w:val="en-US"/>
        </w:rPr>
        <w:t xml:space="preserve"> </w:t>
      </w:r>
      <w:r w:rsidRPr="00280AAC">
        <w:rPr>
          <w:rFonts w:ascii="Times New Roman" w:hAnsi="Times New Roman"/>
          <w:noProof/>
          <w:sz w:val="24"/>
          <w:szCs w:val="24"/>
          <w:lang w:val="en-US"/>
        </w:rPr>
        <w:t>normal olan</w:t>
      </w:r>
      <w:r w:rsidRPr="00280AAC">
        <w:rPr>
          <w:rFonts w:ascii="Times New Roman" w:hAnsi="Times New Roman"/>
          <w:noProof/>
          <w:spacing w:val="14"/>
          <w:sz w:val="24"/>
          <w:szCs w:val="24"/>
          <w:lang w:val="en-US"/>
        </w:rPr>
        <w:t xml:space="preserve"> </w:t>
      </w:r>
      <w:r w:rsidRPr="00280AAC">
        <w:rPr>
          <w:rFonts w:ascii="Times New Roman" w:hAnsi="Times New Roman"/>
          <w:noProof/>
          <w:sz w:val="24"/>
          <w:szCs w:val="24"/>
          <w:lang w:val="en-US"/>
        </w:rPr>
        <w:t>bi</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eyle</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de,</w:t>
      </w:r>
      <w:r w:rsidRPr="00280AAC">
        <w:rPr>
          <w:rFonts w:ascii="Times New Roman" w:hAnsi="Times New Roman"/>
          <w:noProof/>
          <w:spacing w:val="-6"/>
          <w:sz w:val="24"/>
          <w:szCs w:val="24"/>
          <w:lang w:val="en-US"/>
        </w:rPr>
        <w:t xml:space="preserve"> </w:t>
      </w:r>
      <w:r w:rsidRPr="00280AAC">
        <w:rPr>
          <w:rFonts w:ascii="Times New Roman" w:hAnsi="Times New Roman"/>
          <w:noProof/>
          <w:sz w:val="24"/>
          <w:szCs w:val="24"/>
          <w:lang w:val="en-US"/>
        </w:rPr>
        <w:t>faktör</w:t>
      </w:r>
      <w:r w:rsidRPr="00280AAC">
        <w:rPr>
          <w:rFonts w:ascii="Times New Roman" w:hAnsi="Times New Roman"/>
          <w:noProof/>
          <w:spacing w:val="27"/>
          <w:sz w:val="24"/>
          <w:szCs w:val="24"/>
          <w:lang w:val="en-US"/>
        </w:rPr>
        <w:t xml:space="preserve"> </w:t>
      </w:r>
      <w:r w:rsidRPr="00280AAC">
        <w:rPr>
          <w:rFonts w:ascii="Times New Roman" w:hAnsi="Times New Roman"/>
          <w:noProof/>
          <w:w w:val="86"/>
          <w:sz w:val="24"/>
          <w:szCs w:val="24"/>
          <w:lang w:val="en-US"/>
        </w:rPr>
        <w:t>VIII’e</w:t>
      </w:r>
      <w:r w:rsidRPr="00280AAC">
        <w:rPr>
          <w:rFonts w:ascii="Times New Roman" w:hAnsi="Times New Roman"/>
          <w:noProof/>
          <w:spacing w:val="39"/>
          <w:w w:val="86"/>
          <w:sz w:val="24"/>
          <w:szCs w:val="24"/>
          <w:lang w:val="en-US"/>
        </w:rPr>
        <w:t xml:space="preserve"> </w:t>
      </w:r>
      <w:r w:rsidRPr="00280AAC">
        <w:rPr>
          <w:rFonts w:ascii="Times New Roman" w:hAnsi="Times New Roman"/>
          <w:noProof/>
          <w:w w:val="86"/>
          <w:sz w:val="24"/>
          <w:szCs w:val="24"/>
          <w:lang w:val="en-US"/>
        </w:rPr>
        <w:t>(FVIII)</w:t>
      </w:r>
      <w:r w:rsidRPr="00280AAC">
        <w:rPr>
          <w:rFonts w:ascii="Times New Roman" w:hAnsi="Times New Roman"/>
          <w:noProof/>
          <w:spacing w:val="35"/>
          <w:w w:val="86"/>
          <w:sz w:val="24"/>
          <w:szCs w:val="24"/>
          <w:lang w:val="en-US"/>
        </w:rPr>
        <w:t xml:space="preserve"> </w:t>
      </w:r>
      <w:r w:rsidRPr="00280AAC">
        <w:rPr>
          <w:rFonts w:ascii="Times New Roman" w:hAnsi="Times New Roman"/>
          <w:noProof/>
          <w:spacing w:val="-1"/>
          <w:sz w:val="24"/>
          <w:szCs w:val="24"/>
          <w:lang w:val="en-US"/>
        </w:rPr>
        <w:t>k</w:t>
      </w:r>
      <w:r w:rsidRPr="00280AAC">
        <w:rPr>
          <w:rFonts w:ascii="Times New Roman" w:hAnsi="Times New Roman"/>
          <w:noProof/>
          <w:sz w:val="24"/>
          <w:szCs w:val="24"/>
          <w:lang w:val="en-US"/>
        </w:rPr>
        <w:t>a</w:t>
      </w:r>
      <w:r w:rsidRPr="00280AAC">
        <w:rPr>
          <w:rFonts w:ascii="Times New Roman" w:hAnsi="Times New Roman"/>
          <w:noProof/>
          <w:spacing w:val="-1"/>
          <w:sz w:val="24"/>
          <w:szCs w:val="24"/>
          <w:lang w:val="en-US"/>
        </w:rPr>
        <w:t>r</w:t>
      </w:r>
      <w:r w:rsidRPr="00280AAC">
        <w:rPr>
          <w:rFonts w:ascii="Times New Roman" w:hAnsi="Times New Roman"/>
          <w:noProof/>
          <w:sz w:val="24"/>
          <w:szCs w:val="24"/>
          <w:lang w:val="en-US"/>
        </w:rPr>
        <w:t>şı</w:t>
      </w:r>
      <w:r w:rsidRPr="00280AAC">
        <w:rPr>
          <w:rFonts w:ascii="Times New Roman" w:hAnsi="Times New Roman"/>
          <w:noProof/>
          <w:spacing w:val="20"/>
          <w:sz w:val="24"/>
          <w:szCs w:val="24"/>
          <w:lang w:val="en-US"/>
        </w:rPr>
        <w:t xml:space="preserve"> </w:t>
      </w:r>
      <w:r w:rsidRPr="00280AAC">
        <w:rPr>
          <w:rFonts w:ascii="Times New Roman" w:hAnsi="Times New Roman"/>
          <w:noProof/>
          <w:sz w:val="24"/>
          <w:szCs w:val="24"/>
          <w:lang w:val="en-US"/>
        </w:rPr>
        <w:t>gelişen</w:t>
      </w:r>
      <w:r w:rsidRPr="00280AAC">
        <w:rPr>
          <w:rFonts w:ascii="Times New Roman" w:hAnsi="Times New Roman"/>
          <w:noProof/>
          <w:spacing w:val="5"/>
          <w:sz w:val="24"/>
          <w:szCs w:val="24"/>
          <w:lang w:val="en-US"/>
        </w:rPr>
        <w:t xml:space="preserve"> </w:t>
      </w:r>
      <w:r w:rsidRPr="00280AAC">
        <w:rPr>
          <w:rFonts w:ascii="Times New Roman" w:hAnsi="Times New Roman"/>
          <w:noProof/>
          <w:sz w:val="24"/>
          <w:szCs w:val="24"/>
          <w:lang w:val="en-US"/>
        </w:rPr>
        <w:t>otoanti</w:t>
      </w:r>
      <w:r w:rsidRPr="00280AAC">
        <w:rPr>
          <w:rFonts w:ascii="Times New Roman" w:hAnsi="Times New Roman"/>
          <w:noProof/>
          <w:spacing w:val="-2"/>
          <w:sz w:val="24"/>
          <w:szCs w:val="24"/>
          <w:lang w:val="en-US"/>
        </w:rPr>
        <w:t>k</w:t>
      </w:r>
      <w:r w:rsidRPr="00280AAC">
        <w:rPr>
          <w:rFonts w:ascii="Times New Roman" w:hAnsi="Times New Roman"/>
          <w:noProof/>
          <w:sz w:val="24"/>
          <w:szCs w:val="24"/>
          <w:lang w:val="en-US"/>
        </w:rPr>
        <w:t>or</w:t>
      </w:r>
      <w:r w:rsidRPr="00280AAC">
        <w:rPr>
          <w:rFonts w:ascii="Times New Roman" w:hAnsi="Times New Roman"/>
          <w:noProof/>
          <w:spacing w:val="17"/>
          <w:sz w:val="24"/>
          <w:szCs w:val="24"/>
          <w:lang w:val="en-US"/>
        </w:rPr>
        <w:t xml:space="preserve"> </w:t>
      </w:r>
      <w:r w:rsidRPr="00280AAC">
        <w:rPr>
          <w:rFonts w:ascii="Times New Roman" w:hAnsi="Times New Roman"/>
          <w:noProof/>
          <w:sz w:val="24"/>
          <w:szCs w:val="24"/>
          <w:lang w:val="en-US"/>
        </w:rPr>
        <w:t>(inhibitör) sonucu</w:t>
      </w:r>
      <w:r w:rsidRPr="00280AAC">
        <w:rPr>
          <w:rFonts w:ascii="Times New Roman" w:hAnsi="Times New Roman"/>
          <w:noProof/>
          <w:spacing w:val="-16"/>
          <w:sz w:val="24"/>
          <w:szCs w:val="24"/>
          <w:lang w:val="en-US"/>
        </w:rPr>
        <w:t xml:space="preserve"> </w:t>
      </w:r>
      <w:r w:rsidRPr="00280AAC">
        <w:rPr>
          <w:rFonts w:ascii="Times New Roman" w:hAnsi="Times New Roman"/>
          <w:noProof/>
          <w:w w:val="91"/>
          <w:sz w:val="24"/>
          <w:szCs w:val="24"/>
          <w:lang w:val="en-US"/>
        </w:rPr>
        <w:t>FVIII’in</w:t>
      </w:r>
      <w:r w:rsidRPr="00280AAC">
        <w:rPr>
          <w:rFonts w:ascii="Times New Roman" w:hAnsi="Times New Roman"/>
          <w:noProof/>
          <w:spacing w:val="17"/>
          <w:w w:val="91"/>
          <w:sz w:val="24"/>
          <w:szCs w:val="24"/>
          <w:lang w:val="en-US"/>
        </w:rPr>
        <w:t xml:space="preserve"> </w:t>
      </w:r>
      <w:r w:rsidRPr="00280AAC">
        <w:rPr>
          <w:rFonts w:ascii="Times New Roman" w:hAnsi="Times New Roman"/>
          <w:noProof/>
          <w:sz w:val="24"/>
          <w:szCs w:val="24"/>
          <w:lang w:val="en-US"/>
        </w:rPr>
        <w:t xml:space="preserve">işlevinin </w:t>
      </w:r>
      <w:r w:rsidRPr="00280AAC">
        <w:rPr>
          <w:rFonts w:ascii="Times New Roman" w:hAnsi="Times New Roman"/>
          <w:noProof/>
          <w:w w:val="96"/>
          <w:sz w:val="24"/>
          <w:szCs w:val="24"/>
          <w:lang w:val="en-US"/>
        </w:rPr>
        <w:t>inhibis</w:t>
      </w:r>
      <w:r w:rsidRPr="00280AAC">
        <w:rPr>
          <w:rFonts w:ascii="Times New Roman" w:hAnsi="Times New Roman"/>
          <w:noProof/>
          <w:spacing w:val="-1"/>
          <w:w w:val="96"/>
          <w:sz w:val="24"/>
          <w:szCs w:val="24"/>
          <w:lang w:val="en-US"/>
        </w:rPr>
        <w:t>y</w:t>
      </w:r>
      <w:r w:rsidRPr="00280AAC">
        <w:rPr>
          <w:rFonts w:ascii="Times New Roman" w:hAnsi="Times New Roman"/>
          <w:noProof/>
          <w:w w:val="96"/>
          <w:sz w:val="24"/>
          <w:szCs w:val="24"/>
          <w:lang w:val="en-US"/>
        </w:rPr>
        <w:t>onuna</w:t>
      </w:r>
      <w:r w:rsidRPr="00280AAC">
        <w:rPr>
          <w:rFonts w:ascii="Times New Roman" w:hAnsi="Times New Roman"/>
          <w:noProof/>
          <w:spacing w:val="17"/>
          <w:w w:val="96"/>
          <w:sz w:val="24"/>
          <w:szCs w:val="24"/>
          <w:lang w:val="en-US"/>
        </w:rPr>
        <w:t xml:space="preserve"> </w:t>
      </w:r>
      <w:r w:rsidRPr="00280AAC">
        <w:rPr>
          <w:rFonts w:ascii="Times New Roman" w:hAnsi="Times New Roman"/>
          <w:noProof/>
          <w:sz w:val="24"/>
          <w:szCs w:val="24"/>
          <w:lang w:val="en-US"/>
        </w:rPr>
        <w:t>bağlı</w:t>
      </w:r>
      <w:r w:rsidRPr="00280AAC">
        <w:rPr>
          <w:rFonts w:ascii="Times New Roman" w:hAnsi="Times New Roman"/>
          <w:noProof/>
          <w:spacing w:val="-7"/>
          <w:sz w:val="24"/>
          <w:szCs w:val="24"/>
          <w:lang w:val="en-US"/>
        </w:rPr>
        <w:t xml:space="preserve"> </w:t>
      </w:r>
      <w:r w:rsidRPr="00280AAC">
        <w:rPr>
          <w:rFonts w:ascii="Times New Roman" w:hAnsi="Times New Roman"/>
          <w:noProof/>
          <w:sz w:val="24"/>
          <w:szCs w:val="24"/>
          <w:lang w:val="en-US"/>
        </w:rPr>
        <w:t>nadir</w:t>
      </w:r>
      <w:r w:rsidRPr="00280AAC">
        <w:rPr>
          <w:rFonts w:ascii="Times New Roman" w:hAnsi="Times New Roman"/>
          <w:noProof/>
          <w:spacing w:val="9"/>
          <w:sz w:val="24"/>
          <w:szCs w:val="24"/>
          <w:lang w:val="en-US"/>
        </w:rPr>
        <w:t xml:space="preserve"> </w:t>
      </w:r>
      <w:r w:rsidRPr="00280AAC">
        <w:rPr>
          <w:rFonts w:ascii="Times New Roman" w:hAnsi="Times New Roman"/>
          <w:noProof/>
          <w:sz w:val="24"/>
          <w:szCs w:val="24"/>
          <w:lang w:val="en-US"/>
        </w:rPr>
        <w:t>görülen</w:t>
      </w:r>
      <w:r w:rsidRPr="00280AAC">
        <w:rPr>
          <w:rFonts w:ascii="Times New Roman" w:hAnsi="Times New Roman"/>
          <w:noProof/>
          <w:spacing w:val="-5"/>
          <w:sz w:val="24"/>
          <w:szCs w:val="24"/>
          <w:lang w:val="en-US"/>
        </w:rPr>
        <w:t xml:space="preserve"> </w:t>
      </w:r>
      <w:r w:rsidRPr="00280AAC">
        <w:rPr>
          <w:rFonts w:ascii="Times New Roman" w:hAnsi="Times New Roman"/>
          <w:noProof/>
          <w:sz w:val="24"/>
          <w:szCs w:val="24"/>
          <w:lang w:val="en-US"/>
        </w:rPr>
        <w:t>bir</w:t>
      </w:r>
      <w:r w:rsidRPr="00280AAC">
        <w:rPr>
          <w:rFonts w:ascii="Times New Roman" w:hAnsi="Times New Roman"/>
          <w:noProof/>
          <w:spacing w:val="21"/>
          <w:sz w:val="24"/>
          <w:szCs w:val="24"/>
          <w:lang w:val="en-US"/>
        </w:rPr>
        <w:t xml:space="preserve"> </w:t>
      </w:r>
      <w:r w:rsidRPr="00280AAC">
        <w:rPr>
          <w:rFonts w:ascii="Times New Roman" w:hAnsi="Times New Roman"/>
          <w:noProof/>
          <w:spacing w:val="-1"/>
          <w:sz w:val="24"/>
          <w:szCs w:val="24"/>
          <w:lang w:val="en-US"/>
        </w:rPr>
        <w:t>k</w:t>
      </w:r>
      <w:r w:rsidRPr="00280AAC">
        <w:rPr>
          <w:rFonts w:ascii="Times New Roman" w:hAnsi="Times New Roman"/>
          <w:noProof/>
          <w:sz w:val="24"/>
          <w:szCs w:val="24"/>
          <w:lang w:val="en-US"/>
        </w:rPr>
        <w:t xml:space="preserve">anama </w:t>
      </w:r>
      <w:r w:rsidRPr="00280AAC">
        <w:rPr>
          <w:rFonts w:ascii="Times New Roman" w:hAnsi="Times New Roman"/>
          <w:noProof/>
          <w:w w:val="95"/>
          <w:sz w:val="24"/>
          <w:szCs w:val="24"/>
          <w:lang w:val="en-US"/>
        </w:rPr>
        <w:t>hastalığı</w:t>
      </w:r>
      <w:r w:rsidRPr="00280AAC">
        <w:rPr>
          <w:rFonts w:ascii="Times New Roman" w:hAnsi="Times New Roman"/>
          <w:noProof/>
          <w:spacing w:val="5"/>
          <w:w w:val="95"/>
          <w:sz w:val="24"/>
          <w:szCs w:val="24"/>
          <w:lang w:val="en-US"/>
        </w:rPr>
        <w:t xml:space="preserve"> </w:t>
      </w:r>
      <w:r w:rsidRPr="00280AAC">
        <w:rPr>
          <w:rFonts w:ascii="Times New Roman" w:hAnsi="Times New Roman"/>
          <w:noProof/>
          <w:sz w:val="24"/>
          <w:szCs w:val="24"/>
          <w:lang w:val="en-US"/>
        </w:rPr>
        <w:t>ola</w:t>
      </w:r>
      <w:r w:rsidRPr="00280AAC">
        <w:rPr>
          <w:rFonts w:ascii="Times New Roman" w:hAnsi="Times New Roman"/>
          <w:noProof/>
          <w:spacing w:val="-4"/>
          <w:sz w:val="24"/>
          <w:szCs w:val="24"/>
          <w:lang w:val="en-US"/>
        </w:rPr>
        <w:t>r</w:t>
      </w:r>
      <w:r w:rsidRPr="00280AAC">
        <w:rPr>
          <w:rFonts w:ascii="Times New Roman" w:hAnsi="Times New Roman"/>
          <w:noProof/>
          <w:sz w:val="24"/>
          <w:szCs w:val="24"/>
          <w:lang w:val="en-US"/>
        </w:rPr>
        <w:t>ak</w:t>
      </w:r>
      <w:r w:rsidRPr="00280AAC">
        <w:rPr>
          <w:rFonts w:ascii="Times New Roman" w:hAnsi="Times New Roman"/>
          <w:noProof/>
          <w:spacing w:val="-7"/>
          <w:sz w:val="24"/>
          <w:szCs w:val="24"/>
          <w:lang w:val="en-US"/>
        </w:rPr>
        <w:t xml:space="preserve"> </w:t>
      </w:r>
      <w:r w:rsidRPr="00280AAC">
        <w:rPr>
          <w:rFonts w:ascii="Times New Roman" w:hAnsi="Times New Roman"/>
          <w:noProof/>
          <w:w w:val="99"/>
          <w:sz w:val="24"/>
          <w:szCs w:val="24"/>
          <w:lang w:val="en-US"/>
        </w:rPr>
        <w:t>tanımlanı</w:t>
      </w:r>
      <w:r w:rsidRPr="00280AAC">
        <w:rPr>
          <w:rFonts w:ascii="Times New Roman" w:hAnsi="Times New Roman"/>
          <w:noProof/>
          <w:spacing w:val="-12"/>
          <w:w w:val="99"/>
          <w:sz w:val="24"/>
          <w:szCs w:val="24"/>
          <w:lang w:val="en-US"/>
        </w:rPr>
        <w:t>r</w:t>
      </w:r>
      <w:r w:rsidRPr="00280AAC">
        <w:rPr>
          <w:rFonts w:ascii="Times New Roman" w:hAnsi="Times New Roman"/>
          <w:noProof/>
          <w:w w:val="78"/>
          <w:sz w:val="24"/>
          <w:szCs w:val="24"/>
          <w:lang w:val="en-US"/>
        </w:rPr>
        <w:t>.</w:t>
      </w:r>
      <w:r w:rsidRPr="00280AAC">
        <w:rPr>
          <w:rFonts w:ascii="Times New Roman" w:hAnsi="Times New Roman"/>
          <w:noProof/>
          <w:spacing w:val="-2"/>
          <w:sz w:val="24"/>
          <w:szCs w:val="24"/>
          <w:lang w:val="en-US"/>
        </w:rPr>
        <w:t xml:space="preserve"> </w:t>
      </w:r>
    </w:p>
    <w:p w14:paraId="322FF65B" w14:textId="77777777" w:rsidR="00280AAC" w:rsidRDefault="00280AAC" w:rsidP="001D0EF1">
      <w:pPr>
        <w:spacing w:after="0" w:line="240" w:lineRule="auto"/>
        <w:jc w:val="both"/>
        <w:rPr>
          <w:rFonts w:ascii="Times New Roman" w:hAnsi="Times New Roman"/>
          <w:noProof/>
          <w:sz w:val="24"/>
          <w:szCs w:val="24"/>
          <w:lang w:val="en-US"/>
        </w:rPr>
      </w:pPr>
    </w:p>
    <w:p w14:paraId="166FA938" w14:textId="28D29878" w:rsidR="001D0EF1" w:rsidRPr="00280AAC" w:rsidRDefault="001D0EF1" w:rsidP="00B22C45">
      <w:pPr>
        <w:pStyle w:val="ListeParagraf"/>
        <w:numPr>
          <w:ilvl w:val="0"/>
          <w:numId w:val="113"/>
        </w:numPr>
        <w:spacing w:after="0" w:line="240" w:lineRule="auto"/>
        <w:jc w:val="both"/>
        <w:rPr>
          <w:rFonts w:ascii="Times New Roman" w:hAnsi="Times New Roman"/>
          <w:noProof/>
          <w:w w:val="78"/>
          <w:sz w:val="24"/>
          <w:szCs w:val="24"/>
          <w:lang w:val="en-US"/>
        </w:rPr>
      </w:pPr>
      <w:r w:rsidRPr="00280AAC">
        <w:rPr>
          <w:rFonts w:ascii="Times New Roman" w:hAnsi="Times New Roman"/>
          <w:noProof/>
          <w:sz w:val="24"/>
          <w:szCs w:val="24"/>
          <w:lang w:val="en-US"/>
        </w:rPr>
        <w:t>Diğer</w:t>
      </w:r>
      <w:r w:rsidRPr="00280AAC">
        <w:rPr>
          <w:rFonts w:ascii="Times New Roman" w:hAnsi="Times New Roman"/>
          <w:noProof/>
          <w:spacing w:val="-18"/>
          <w:sz w:val="24"/>
          <w:szCs w:val="24"/>
          <w:lang w:val="en-US"/>
        </w:rPr>
        <w:t xml:space="preserve"> </w:t>
      </w:r>
      <w:r w:rsidRPr="00280AAC">
        <w:rPr>
          <w:rFonts w:ascii="Times New Roman" w:hAnsi="Times New Roman"/>
          <w:noProof/>
          <w:w w:val="97"/>
          <w:sz w:val="24"/>
          <w:szCs w:val="24"/>
          <w:lang w:val="en-US"/>
        </w:rPr>
        <w:t>pıhtılaşma</w:t>
      </w:r>
      <w:r w:rsidRPr="00280AAC">
        <w:rPr>
          <w:rFonts w:ascii="Times New Roman" w:hAnsi="Times New Roman"/>
          <w:noProof/>
          <w:spacing w:val="4"/>
          <w:w w:val="97"/>
          <w:sz w:val="24"/>
          <w:szCs w:val="24"/>
          <w:lang w:val="en-US"/>
        </w:rPr>
        <w:t xml:space="preserve"> </w:t>
      </w:r>
      <w:r w:rsidRPr="00280AAC">
        <w:rPr>
          <w:rFonts w:ascii="Times New Roman" w:hAnsi="Times New Roman"/>
          <w:noProof/>
          <w:sz w:val="24"/>
          <w:szCs w:val="24"/>
          <w:lang w:val="en-US"/>
        </w:rPr>
        <w:t>faktörlerine</w:t>
      </w:r>
      <w:r w:rsidRPr="00280AAC">
        <w:rPr>
          <w:rFonts w:ascii="Times New Roman" w:hAnsi="Times New Roman"/>
          <w:noProof/>
          <w:spacing w:val="3"/>
          <w:sz w:val="24"/>
          <w:szCs w:val="24"/>
          <w:lang w:val="en-US"/>
        </w:rPr>
        <w:t xml:space="preserve"> </w:t>
      </w:r>
      <w:r w:rsidRPr="00280AAC">
        <w:rPr>
          <w:rFonts w:ascii="Times New Roman" w:hAnsi="Times New Roman"/>
          <w:noProof/>
          <w:spacing w:val="-1"/>
          <w:sz w:val="24"/>
          <w:szCs w:val="24"/>
          <w:lang w:val="en-US"/>
        </w:rPr>
        <w:t>k</w:t>
      </w:r>
      <w:r w:rsidRPr="00280AAC">
        <w:rPr>
          <w:rFonts w:ascii="Times New Roman" w:hAnsi="Times New Roman"/>
          <w:noProof/>
          <w:sz w:val="24"/>
          <w:szCs w:val="24"/>
          <w:lang w:val="en-US"/>
        </w:rPr>
        <w:t>a</w:t>
      </w:r>
      <w:r w:rsidRPr="00280AAC">
        <w:rPr>
          <w:rFonts w:ascii="Times New Roman" w:hAnsi="Times New Roman"/>
          <w:noProof/>
          <w:spacing w:val="-1"/>
          <w:sz w:val="24"/>
          <w:szCs w:val="24"/>
          <w:lang w:val="en-US"/>
        </w:rPr>
        <w:t>r</w:t>
      </w:r>
      <w:r w:rsidRPr="00280AAC">
        <w:rPr>
          <w:rFonts w:ascii="Times New Roman" w:hAnsi="Times New Roman"/>
          <w:noProof/>
          <w:sz w:val="24"/>
          <w:szCs w:val="24"/>
          <w:lang w:val="en-US"/>
        </w:rPr>
        <w:t>şı</w:t>
      </w:r>
      <w:r w:rsidRPr="00280AAC">
        <w:rPr>
          <w:rFonts w:ascii="Times New Roman" w:hAnsi="Times New Roman"/>
          <w:noProof/>
          <w:spacing w:val="-5"/>
          <w:sz w:val="24"/>
          <w:szCs w:val="24"/>
          <w:lang w:val="en-US"/>
        </w:rPr>
        <w:t xml:space="preserve"> </w:t>
      </w:r>
      <w:r w:rsidRPr="00280AAC">
        <w:rPr>
          <w:rFonts w:ascii="Times New Roman" w:hAnsi="Times New Roman"/>
          <w:noProof/>
          <w:w w:val="101"/>
          <w:sz w:val="24"/>
          <w:szCs w:val="24"/>
          <w:lang w:val="en-US"/>
        </w:rPr>
        <w:t xml:space="preserve">inhibitör </w:t>
      </w:r>
      <w:r w:rsidRPr="00280AAC">
        <w:rPr>
          <w:rFonts w:ascii="Times New Roman" w:hAnsi="Times New Roman"/>
          <w:noProof/>
          <w:sz w:val="24"/>
          <w:szCs w:val="24"/>
          <w:lang w:val="en-US"/>
        </w:rPr>
        <w:t>gelişimi</w:t>
      </w:r>
      <w:r w:rsidRPr="00280AAC">
        <w:rPr>
          <w:rFonts w:ascii="Times New Roman" w:hAnsi="Times New Roman"/>
          <w:noProof/>
          <w:spacing w:val="-12"/>
          <w:sz w:val="24"/>
          <w:szCs w:val="24"/>
          <w:lang w:val="en-US"/>
        </w:rPr>
        <w:t xml:space="preserve"> ise </w:t>
      </w:r>
      <w:r w:rsidRPr="00280AAC">
        <w:rPr>
          <w:rFonts w:ascii="Times New Roman" w:hAnsi="Times New Roman"/>
          <w:noProof/>
          <w:w w:val="95"/>
          <w:sz w:val="24"/>
          <w:szCs w:val="24"/>
          <w:lang w:val="en-US"/>
        </w:rPr>
        <w:t>oldu</w:t>
      </w:r>
      <w:r w:rsidRPr="00280AAC">
        <w:rPr>
          <w:rFonts w:ascii="Times New Roman" w:hAnsi="Times New Roman"/>
          <w:noProof/>
          <w:spacing w:val="-2"/>
          <w:w w:val="95"/>
          <w:sz w:val="24"/>
          <w:szCs w:val="24"/>
          <w:lang w:val="en-US"/>
        </w:rPr>
        <w:t>kç</w:t>
      </w:r>
      <w:r w:rsidRPr="00280AAC">
        <w:rPr>
          <w:rFonts w:ascii="Times New Roman" w:hAnsi="Times New Roman"/>
          <w:noProof/>
          <w:w w:val="95"/>
          <w:sz w:val="24"/>
          <w:szCs w:val="24"/>
          <w:lang w:val="en-US"/>
        </w:rPr>
        <w:t>a</w:t>
      </w:r>
      <w:r w:rsidRPr="00280AAC">
        <w:rPr>
          <w:rFonts w:ascii="Times New Roman" w:hAnsi="Times New Roman"/>
          <w:noProof/>
          <w:spacing w:val="1"/>
          <w:w w:val="95"/>
          <w:sz w:val="24"/>
          <w:szCs w:val="24"/>
          <w:lang w:val="en-US"/>
        </w:rPr>
        <w:t xml:space="preserve"> </w:t>
      </w:r>
      <w:r w:rsidRPr="00280AAC">
        <w:rPr>
          <w:rFonts w:ascii="Times New Roman" w:hAnsi="Times New Roman"/>
          <w:noProof/>
          <w:w w:val="99"/>
          <w:sz w:val="24"/>
          <w:szCs w:val="24"/>
          <w:lang w:val="en-US"/>
        </w:rPr>
        <w:t>nadi</w:t>
      </w:r>
      <w:r w:rsidRPr="00280AAC">
        <w:rPr>
          <w:rFonts w:ascii="Times New Roman" w:hAnsi="Times New Roman"/>
          <w:noProof/>
          <w:spacing w:val="-3"/>
          <w:w w:val="99"/>
          <w:sz w:val="24"/>
          <w:szCs w:val="24"/>
          <w:lang w:val="en-US"/>
        </w:rPr>
        <w:t>r</w:t>
      </w:r>
      <w:r w:rsidRPr="00280AAC">
        <w:rPr>
          <w:rFonts w:ascii="Times New Roman" w:hAnsi="Times New Roman"/>
          <w:noProof/>
          <w:w w:val="104"/>
          <w:sz w:val="24"/>
          <w:szCs w:val="24"/>
          <w:lang w:val="en-US"/>
        </w:rPr>
        <w:t>di</w:t>
      </w:r>
      <w:r w:rsidRPr="00280AAC">
        <w:rPr>
          <w:rFonts w:ascii="Times New Roman" w:hAnsi="Times New Roman"/>
          <w:noProof/>
          <w:spacing w:val="-12"/>
          <w:w w:val="104"/>
          <w:sz w:val="24"/>
          <w:szCs w:val="24"/>
          <w:lang w:val="en-US"/>
        </w:rPr>
        <w:t>r</w:t>
      </w:r>
      <w:r w:rsidRPr="00280AAC">
        <w:rPr>
          <w:rFonts w:ascii="Times New Roman" w:hAnsi="Times New Roman"/>
          <w:noProof/>
          <w:w w:val="78"/>
          <w:sz w:val="24"/>
          <w:szCs w:val="24"/>
          <w:lang w:val="en-US"/>
        </w:rPr>
        <w:t>.</w:t>
      </w:r>
    </w:p>
    <w:p w14:paraId="1E43EBA6" w14:textId="77777777" w:rsidR="00280AAC" w:rsidRPr="00676F26" w:rsidRDefault="00280AAC" w:rsidP="001D0EF1">
      <w:pPr>
        <w:spacing w:after="0" w:line="240" w:lineRule="auto"/>
        <w:jc w:val="both"/>
        <w:rPr>
          <w:rFonts w:ascii="Times New Roman" w:hAnsi="Times New Roman"/>
          <w:noProof/>
          <w:sz w:val="24"/>
          <w:szCs w:val="24"/>
          <w:lang w:val="en-US"/>
        </w:rPr>
      </w:pPr>
    </w:p>
    <w:p w14:paraId="54BB8E0D" w14:textId="07BEF194" w:rsidR="001D0EF1" w:rsidRDefault="00280AAC" w:rsidP="001D0EF1">
      <w:pPr>
        <w:spacing w:after="0" w:line="240" w:lineRule="auto"/>
        <w:jc w:val="both"/>
        <w:rPr>
          <w:rFonts w:ascii="Times New Roman" w:hAnsi="Times New Roman"/>
          <w:b/>
          <w:noProof/>
          <w:spacing w:val="-1"/>
          <w:sz w:val="24"/>
          <w:szCs w:val="24"/>
          <w:lang w:val="en-US"/>
        </w:rPr>
      </w:pPr>
      <w:r w:rsidRPr="00A6019A">
        <w:rPr>
          <w:rFonts w:ascii="Times New Roman" w:hAnsi="Times New Roman"/>
          <w:b/>
          <w:noProof/>
          <w:spacing w:val="-1"/>
          <w:w w:val="89"/>
          <w:sz w:val="24"/>
          <w:szCs w:val="24"/>
          <w:lang w:val="en-US"/>
        </w:rPr>
        <w:t xml:space="preserve">3.2.2. </w:t>
      </w:r>
      <w:r w:rsidR="001D0EF1" w:rsidRPr="00676F26">
        <w:rPr>
          <w:rFonts w:ascii="Times New Roman" w:hAnsi="Times New Roman"/>
          <w:b/>
          <w:noProof/>
          <w:spacing w:val="-1"/>
          <w:w w:val="89"/>
          <w:sz w:val="24"/>
          <w:szCs w:val="24"/>
          <w:lang w:val="en-US"/>
        </w:rPr>
        <w:t>S</w:t>
      </w:r>
      <w:r>
        <w:rPr>
          <w:rFonts w:ascii="Times New Roman" w:hAnsi="Times New Roman"/>
          <w:b/>
          <w:noProof/>
          <w:spacing w:val="-1"/>
          <w:w w:val="89"/>
          <w:sz w:val="24"/>
          <w:szCs w:val="24"/>
          <w:lang w:val="en-US"/>
        </w:rPr>
        <w:t xml:space="preserve">ıklık ve </w:t>
      </w:r>
      <w:r w:rsidR="001D0EF1" w:rsidRPr="00676F26">
        <w:rPr>
          <w:rFonts w:ascii="Times New Roman" w:hAnsi="Times New Roman"/>
          <w:b/>
          <w:noProof/>
          <w:spacing w:val="-1"/>
          <w:sz w:val="24"/>
          <w:szCs w:val="24"/>
          <w:lang w:val="en-US"/>
        </w:rPr>
        <w:t>E</w:t>
      </w:r>
      <w:r>
        <w:rPr>
          <w:rFonts w:ascii="Times New Roman" w:hAnsi="Times New Roman"/>
          <w:b/>
          <w:noProof/>
          <w:spacing w:val="-1"/>
          <w:sz w:val="24"/>
          <w:szCs w:val="24"/>
          <w:lang w:val="en-US"/>
        </w:rPr>
        <w:t xml:space="preserve">tiyoloji </w:t>
      </w:r>
    </w:p>
    <w:p w14:paraId="434674FC" w14:textId="77777777" w:rsidR="00280AAC" w:rsidRPr="00676F26" w:rsidRDefault="00280AAC" w:rsidP="001D0EF1">
      <w:pPr>
        <w:spacing w:after="0" w:line="240" w:lineRule="auto"/>
        <w:jc w:val="both"/>
        <w:rPr>
          <w:rFonts w:ascii="Times New Roman" w:hAnsi="Times New Roman"/>
          <w:b/>
          <w:noProof/>
          <w:sz w:val="24"/>
          <w:szCs w:val="24"/>
          <w:lang w:val="en-US"/>
        </w:rPr>
      </w:pPr>
    </w:p>
    <w:p w14:paraId="3A457837" w14:textId="2FC0B579" w:rsidR="001D0EF1" w:rsidRPr="00280AAC" w:rsidRDefault="001D0EF1" w:rsidP="00B22C45">
      <w:pPr>
        <w:pStyle w:val="ListeParagraf"/>
        <w:numPr>
          <w:ilvl w:val="0"/>
          <w:numId w:val="114"/>
        </w:numPr>
        <w:spacing w:after="0" w:line="240" w:lineRule="auto"/>
        <w:jc w:val="both"/>
        <w:rPr>
          <w:rFonts w:ascii="Times New Roman" w:hAnsi="Times New Roman"/>
          <w:noProof/>
          <w:color w:val="FF0000"/>
          <w:w w:val="93"/>
          <w:sz w:val="24"/>
          <w:szCs w:val="24"/>
          <w:lang w:val="en-US"/>
        </w:rPr>
      </w:pPr>
      <w:r w:rsidRPr="00280AAC">
        <w:rPr>
          <w:rFonts w:ascii="Times New Roman" w:hAnsi="Times New Roman"/>
          <w:noProof/>
          <w:w w:val="93"/>
          <w:sz w:val="24"/>
          <w:szCs w:val="24"/>
          <w:lang w:val="en-US"/>
        </w:rPr>
        <w:t>İki grupta sıklığı artmıştır: Gebelik ile ilişkili ve yaş ile ilişkili (&gt;60 yaş)</w:t>
      </w:r>
      <w:r w:rsidR="0095131F" w:rsidRPr="00280AAC">
        <w:rPr>
          <w:rFonts w:ascii="Times New Roman" w:hAnsi="Times New Roman"/>
          <w:noProof/>
          <w:color w:val="FF0000"/>
          <w:w w:val="93"/>
          <w:sz w:val="24"/>
          <w:szCs w:val="24"/>
          <w:lang w:val="en-US"/>
        </w:rPr>
        <w:t>.</w:t>
      </w:r>
    </w:p>
    <w:p w14:paraId="62881BB6" w14:textId="77777777" w:rsidR="00280AAC" w:rsidRDefault="00280AAC" w:rsidP="001D0EF1">
      <w:pPr>
        <w:spacing w:after="0" w:line="240" w:lineRule="auto"/>
        <w:jc w:val="both"/>
        <w:rPr>
          <w:rFonts w:ascii="Times New Roman" w:hAnsi="Times New Roman"/>
          <w:noProof/>
          <w:w w:val="93"/>
          <w:sz w:val="24"/>
          <w:szCs w:val="24"/>
          <w:lang w:val="en-US"/>
        </w:rPr>
      </w:pPr>
    </w:p>
    <w:p w14:paraId="6E7B03FC" w14:textId="77777777" w:rsidR="00280AAC" w:rsidRPr="00280AAC" w:rsidRDefault="001D0EF1" w:rsidP="00B22C45">
      <w:pPr>
        <w:pStyle w:val="ListeParagraf"/>
        <w:numPr>
          <w:ilvl w:val="0"/>
          <w:numId w:val="114"/>
        </w:numPr>
        <w:spacing w:after="0" w:line="240" w:lineRule="auto"/>
        <w:jc w:val="both"/>
        <w:rPr>
          <w:rFonts w:ascii="Times New Roman" w:hAnsi="Times New Roman"/>
          <w:noProof/>
          <w:spacing w:val="12"/>
          <w:sz w:val="24"/>
          <w:szCs w:val="24"/>
          <w:lang w:val="en-US"/>
        </w:rPr>
      </w:pPr>
      <w:r w:rsidRPr="00280AAC">
        <w:rPr>
          <w:rFonts w:ascii="Times New Roman" w:hAnsi="Times New Roman"/>
          <w:noProof/>
          <w:w w:val="93"/>
          <w:sz w:val="24"/>
          <w:szCs w:val="24"/>
          <w:lang w:val="en-US"/>
        </w:rPr>
        <w:t>Sıklığı</w:t>
      </w:r>
      <w:r w:rsidRPr="00280AAC">
        <w:rPr>
          <w:rFonts w:ascii="Times New Roman" w:hAnsi="Times New Roman"/>
          <w:noProof/>
          <w:spacing w:val="9"/>
          <w:w w:val="93"/>
          <w:sz w:val="24"/>
          <w:szCs w:val="24"/>
          <w:lang w:val="en-US"/>
        </w:rPr>
        <w:t xml:space="preserve"> </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aşla</w:t>
      </w:r>
      <w:r w:rsidRPr="00280AAC">
        <w:rPr>
          <w:rFonts w:ascii="Times New Roman" w:hAnsi="Times New Roman"/>
          <w:noProof/>
          <w:spacing w:val="-13"/>
          <w:sz w:val="24"/>
          <w:szCs w:val="24"/>
          <w:lang w:val="en-US"/>
        </w:rPr>
        <w:t xml:space="preserve"> </w:t>
      </w:r>
      <w:r w:rsidRPr="00280AAC">
        <w:rPr>
          <w:rFonts w:ascii="Times New Roman" w:hAnsi="Times New Roman"/>
          <w:noProof/>
          <w:sz w:val="24"/>
          <w:szCs w:val="24"/>
          <w:lang w:val="en-US"/>
        </w:rPr>
        <w:t>birlikte</w:t>
      </w:r>
      <w:r w:rsidRPr="00280AAC">
        <w:rPr>
          <w:rFonts w:ascii="Times New Roman" w:hAnsi="Times New Roman"/>
          <w:noProof/>
          <w:spacing w:val="22"/>
          <w:sz w:val="24"/>
          <w:szCs w:val="24"/>
          <w:lang w:val="en-US"/>
        </w:rPr>
        <w:t xml:space="preserve"> </w:t>
      </w:r>
      <w:r w:rsidRPr="00280AAC">
        <w:rPr>
          <w:rFonts w:ascii="Times New Roman" w:hAnsi="Times New Roman"/>
          <w:noProof/>
          <w:w w:val="103"/>
          <w:sz w:val="24"/>
          <w:szCs w:val="24"/>
          <w:lang w:val="en-US"/>
        </w:rPr>
        <w:t>arta</w:t>
      </w:r>
      <w:r w:rsidRPr="00280AAC">
        <w:rPr>
          <w:rFonts w:ascii="Times New Roman" w:hAnsi="Times New Roman"/>
          <w:noProof/>
          <w:spacing w:val="-12"/>
          <w:w w:val="103"/>
          <w:sz w:val="24"/>
          <w:szCs w:val="24"/>
          <w:lang w:val="en-US"/>
        </w:rPr>
        <w:t>r</w:t>
      </w:r>
      <w:r w:rsidRPr="00280AAC">
        <w:rPr>
          <w:rFonts w:ascii="Times New Roman" w:hAnsi="Times New Roman"/>
          <w:noProof/>
          <w:w w:val="78"/>
          <w:sz w:val="24"/>
          <w:szCs w:val="24"/>
          <w:lang w:val="en-US"/>
        </w:rPr>
        <w:t>.</w:t>
      </w:r>
      <w:r w:rsidRPr="00280AAC">
        <w:rPr>
          <w:rFonts w:ascii="Times New Roman" w:hAnsi="Times New Roman"/>
          <w:noProof/>
          <w:spacing w:val="2"/>
          <w:sz w:val="24"/>
          <w:szCs w:val="24"/>
          <w:lang w:val="en-US"/>
        </w:rPr>
        <w:t xml:space="preserve"> </w:t>
      </w:r>
      <w:r w:rsidRPr="00280AAC">
        <w:rPr>
          <w:rFonts w:ascii="Times New Roman" w:hAnsi="Times New Roman"/>
          <w:noProof/>
          <w:sz w:val="24"/>
          <w:szCs w:val="24"/>
          <w:lang w:val="en-US"/>
        </w:rPr>
        <w:t>Altmış</w:t>
      </w:r>
      <w:r w:rsidRPr="00280AAC">
        <w:rPr>
          <w:rFonts w:ascii="Times New Roman" w:hAnsi="Times New Roman"/>
          <w:noProof/>
          <w:spacing w:val="-3"/>
          <w:sz w:val="24"/>
          <w:szCs w:val="24"/>
          <w:lang w:val="en-US"/>
        </w:rPr>
        <w:t xml:space="preserve"> </w:t>
      </w:r>
      <w:r w:rsidRPr="00280AAC">
        <w:rPr>
          <w:rFonts w:ascii="Times New Roman" w:hAnsi="Times New Roman"/>
          <w:noProof/>
          <w:sz w:val="24"/>
          <w:szCs w:val="24"/>
          <w:lang w:val="en-US"/>
        </w:rPr>
        <w:t>dört</w:t>
      </w:r>
      <w:r w:rsidRPr="00280AAC">
        <w:rPr>
          <w:rFonts w:ascii="Times New Roman" w:hAnsi="Times New Roman"/>
          <w:noProof/>
          <w:spacing w:val="9"/>
          <w:sz w:val="24"/>
          <w:szCs w:val="24"/>
          <w:lang w:val="en-US"/>
        </w:rPr>
        <w:t xml:space="preserve"> </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aştan</w:t>
      </w:r>
      <w:r w:rsidRPr="00280AAC">
        <w:rPr>
          <w:rFonts w:ascii="Times New Roman" w:hAnsi="Times New Roman"/>
          <w:noProof/>
          <w:spacing w:val="-18"/>
          <w:sz w:val="24"/>
          <w:szCs w:val="24"/>
          <w:lang w:val="en-US"/>
        </w:rPr>
        <w:t xml:space="preserve"> </w:t>
      </w:r>
      <w:r w:rsidRPr="00280AAC">
        <w:rPr>
          <w:rFonts w:ascii="Times New Roman" w:hAnsi="Times New Roman"/>
          <w:noProof/>
          <w:spacing w:val="-3"/>
          <w:sz w:val="24"/>
          <w:szCs w:val="24"/>
          <w:lang w:val="en-US"/>
        </w:rPr>
        <w:t>k</w:t>
      </w:r>
      <w:r w:rsidRPr="00280AAC">
        <w:rPr>
          <w:rFonts w:ascii="Times New Roman" w:hAnsi="Times New Roman"/>
          <w:noProof/>
          <w:sz w:val="24"/>
          <w:szCs w:val="24"/>
          <w:lang w:val="en-US"/>
        </w:rPr>
        <w:t>üçük</w:t>
      </w:r>
      <w:r w:rsidRPr="00280AAC">
        <w:rPr>
          <w:rFonts w:ascii="Times New Roman" w:hAnsi="Times New Roman"/>
          <w:noProof/>
          <w:spacing w:val="-9"/>
          <w:sz w:val="24"/>
          <w:szCs w:val="24"/>
          <w:lang w:val="en-US"/>
        </w:rPr>
        <w:t xml:space="preserve"> </w:t>
      </w:r>
      <w:r w:rsidRPr="00280AAC">
        <w:rPr>
          <w:rFonts w:ascii="Times New Roman" w:hAnsi="Times New Roman"/>
          <w:noProof/>
          <w:sz w:val="24"/>
          <w:szCs w:val="24"/>
          <w:lang w:val="en-US"/>
        </w:rPr>
        <w:t>olgula</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da</w:t>
      </w:r>
      <w:r w:rsidRPr="00280AAC">
        <w:rPr>
          <w:rFonts w:ascii="Times New Roman" w:hAnsi="Times New Roman"/>
          <w:noProof/>
          <w:spacing w:val="-13"/>
          <w:sz w:val="24"/>
          <w:szCs w:val="24"/>
          <w:lang w:val="en-US"/>
        </w:rPr>
        <w:t xml:space="preserve"> </w:t>
      </w:r>
      <w:r w:rsidRPr="00280AAC">
        <w:rPr>
          <w:rFonts w:ascii="Times New Roman" w:hAnsi="Times New Roman"/>
          <w:noProof/>
          <w:sz w:val="24"/>
          <w:szCs w:val="24"/>
          <w:lang w:val="en-US"/>
        </w:rPr>
        <w:t>yıllık sıklık</w:t>
      </w:r>
      <w:r w:rsidRPr="00280AAC">
        <w:rPr>
          <w:rFonts w:ascii="Times New Roman" w:hAnsi="Times New Roman"/>
          <w:noProof/>
          <w:spacing w:val="3"/>
          <w:sz w:val="24"/>
          <w:szCs w:val="24"/>
          <w:lang w:val="en-US"/>
        </w:rPr>
        <w:t xml:space="preserve"> </w:t>
      </w:r>
      <w:r w:rsidRPr="00280AAC">
        <w:rPr>
          <w:rFonts w:ascii="Times New Roman" w:hAnsi="Times New Roman"/>
          <w:noProof/>
          <w:sz w:val="24"/>
          <w:szCs w:val="24"/>
          <w:lang w:val="en-US"/>
        </w:rPr>
        <w:t>mil</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onda</w:t>
      </w:r>
      <w:r w:rsidRPr="00280AAC">
        <w:rPr>
          <w:rFonts w:ascii="Times New Roman" w:hAnsi="Times New Roman"/>
          <w:noProof/>
          <w:spacing w:val="-4"/>
          <w:sz w:val="24"/>
          <w:szCs w:val="24"/>
          <w:lang w:val="en-US"/>
        </w:rPr>
        <w:t xml:space="preserve"> </w:t>
      </w:r>
      <w:r w:rsidRPr="00280AAC">
        <w:rPr>
          <w:rFonts w:ascii="Times New Roman" w:hAnsi="Times New Roman"/>
          <w:noProof/>
          <w:sz w:val="24"/>
          <w:szCs w:val="24"/>
          <w:lang w:val="en-US"/>
        </w:rPr>
        <w:t>0,3;</w:t>
      </w:r>
      <w:r w:rsidRPr="00280AAC">
        <w:rPr>
          <w:rFonts w:ascii="Times New Roman" w:hAnsi="Times New Roman"/>
          <w:noProof/>
          <w:spacing w:val="-15"/>
          <w:sz w:val="24"/>
          <w:szCs w:val="24"/>
          <w:lang w:val="en-US"/>
        </w:rPr>
        <w:t xml:space="preserve"> </w:t>
      </w:r>
      <w:r w:rsidRPr="00280AAC">
        <w:rPr>
          <w:rFonts w:ascii="Times New Roman" w:hAnsi="Times New Roman"/>
          <w:noProof/>
          <w:sz w:val="24"/>
          <w:szCs w:val="24"/>
          <w:lang w:val="en-US"/>
        </w:rPr>
        <w:t>65-84</w:t>
      </w:r>
      <w:r w:rsidRPr="00280AAC">
        <w:rPr>
          <w:rFonts w:ascii="Times New Roman" w:hAnsi="Times New Roman"/>
          <w:noProof/>
          <w:spacing w:val="1"/>
          <w:sz w:val="24"/>
          <w:szCs w:val="24"/>
          <w:lang w:val="en-US"/>
        </w:rPr>
        <w:t xml:space="preserve"> </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aş</w:t>
      </w:r>
      <w:r w:rsidRPr="00280AAC">
        <w:rPr>
          <w:rFonts w:ascii="Times New Roman" w:hAnsi="Times New Roman"/>
          <w:noProof/>
          <w:spacing w:val="-3"/>
          <w:sz w:val="24"/>
          <w:szCs w:val="24"/>
          <w:lang w:val="en-US"/>
        </w:rPr>
        <w:t xml:space="preserve"> </w:t>
      </w:r>
      <w:r w:rsidRPr="00280AAC">
        <w:rPr>
          <w:rFonts w:ascii="Times New Roman" w:hAnsi="Times New Roman"/>
          <w:noProof/>
          <w:w w:val="96"/>
          <w:sz w:val="24"/>
          <w:szCs w:val="24"/>
          <w:lang w:val="en-US"/>
        </w:rPr>
        <w:t>a</w:t>
      </w:r>
      <w:r w:rsidRPr="00280AAC">
        <w:rPr>
          <w:rFonts w:ascii="Times New Roman" w:hAnsi="Times New Roman"/>
          <w:noProof/>
          <w:spacing w:val="-4"/>
          <w:w w:val="96"/>
          <w:sz w:val="24"/>
          <w:szCs w:val="24"/>
          <w:lang w:val="en-US"/>
        </w:rPr>
        <w:t>r</w:t>
      </w:r>
      <w:r w:rsidRPr="00280AAC">
        <w:rPr>
          <w:rFonts w:ascii="Times New Roman" w:hAnsi="Times New Roman"/>
          <w:noProof/>
          <w:w w:val="96"/>
          <w:sz w:val="24"/>
          <w:szCs w:val="24"/>
          <w:lang w:val="en-US"/>
        </w:rPr>
        <w:t>alığındaki</w:t>
      </w:r>
      <w:r w:rsidRPr="00280AAC">
        <w:rPr>
          <w:rFonts w:ascii="Times New Roman" w:hAnsi="Times New Roman"/>
          <w:noProof/>
          <w:spacing w:val="19"/>
          <w:w w:val="96"/>
          <w:sz w:val="24"/>
          <w:szCs w:val="24"/>
          <w:lang w:val="en-US"/>
        </w:rPr>
        <w:t xml:space="preserve"> </w:t>
      </w:r>
      <w:r w:rsidRPr="00280AAC">
        <w:rPr>
          <w:rFonts w:ascii="Times New Roman" w:hAnsi="Times New Roman"/>
          <w:noProof/>
          <w:sz w:val="24"/>
          <w:szCs w:val="24"/>
          <w:lang w:val="en-US"/>
        </w:rPr>
        <w:t>olgula</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da</w:t>
      </w:r>
      <w:r w:rsidRPr="00280AAC">
        <w:rPr>
          <w:rFonts w:ascii="Times New Roman" w:hAnsi="Times New Roman"/>
          <w:noProof/>
          <w:spacing w:val="-4"/>
          <w:sz w:val="24"/>
          <w:szCs w:val="24"/>
          <w:lang w:val="en-US"/>
        </w:rPr>
        <w:t xml:space="preserve"> </w:t>
      </w:r>
      <w:r w:rsidRPr="00280AAC">
        <w:rPr>
          <w:rFonts w:ascii="Times New Roman" w:hAnsi="Times New Roman"/>
          <w:noProof/>
          <w:sz w:val="24"/>
          <w:szCs w:val="24"/>
          <w:lang w:val="en-US"/>
        </w:rPr>
        <w:t>mil</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onda</w:t>
      </w:r>
      <w:r w:rsidRPr="00280AAC">
        <w:rPr>
          <w:rFonts w:ascii="Times New Roman" w:hAnsi="Times New Roman"/>
          <w:noProof/>
          <w:spacing w:val="-4"/>
          <w:sz w:val="24"/>
          <w:szCs w:val="24"/>
          <w:lang w:val="en-US"/>
        </w:rPr>
        <w:t xml:space="preserve"> </w:t>
      </w:r>
      <w:r w:rsidRPr="00280AAC">
        <w:rPr>
          <w:rFonts w:ascii="Times New Roman" w:hAnsi="Times New Roman"/>
          <w:noProof/>
          <w:sz w:val="24"/>
          <w:szCs w:val="24"/>
          <w:lang w:val="en-US"/>
        </w:rPr>
        <w:t>9</w:t>
      </w:r>
      <w:r w:rsidRPr="00280AAC">
        <w:rPr>
          <w:rFonts w:ascii="Times New Roman" w:hAnsi="Times New Roman"/>
          <w:noProof/>
          <w:spacing w:val="10"/>
          <w:sz w:val="24"/>
          <w:szCs w:val="24"/>
          <w:lang w:val="en-US"/>
        </w:rPr>
        <w:t xml:space="preserve"> </w:t>
      </w:r>
      <w:r w:rsidRPr="00280AAC">
        <w:rPr>
          <w:rFonts w:ascii="Times New Roman" w:hAnsi="Times New Roman"/>
          <w:noProof/>
          <w:sz w:val="24"/>
          <w:szCs w:val="24"/>
          <w:lang w:val="en-US"/>
        </w:rPr>
        <w:t>i</w:t>
      </w:r>
      <w:r w:rsidRPr="00280AAC">
        <w:rPr>
          <w:rFonts w:ascii="Times New Roman" w:hAnsi="Times New Roman"/>
          <w:noProof/>
          <w:spacing w:val="-2"/>
          <w:sz w:val="24"/>
          <w:szCs w:val="24"/>
          <w:lang w:val="en-US"/>
        </w:rPr>
        <w:t>k</w:t>
      </w:r>
      <w:r w:rsidRPr="00280AAC">
        <w:rPr>
          <w:rFonts w:ascii="Times New Roman" w:hAnsi="Times New Roman"/>
          <w:noProof/>
          <w:sz w:val="24"/>
          <w:szCs w:val="24"/>
          <w:lang w:val="en-US"/>
        </w:rPr>
        <w:t>en, 85</w:t>
      </w:r>
      <w:r w:rsidRPr="00280AAC">
        <w:rPr>
          <w:rFonts w:ascii="Times New Roman" w:hAnsi="Times New Roman"/>
          <w:noProof/>
          <w:spacing w:val="6"/>
          <w:sz w:val="24"/>
          <w:szCs w:val="24"/>
          <w:lang w:val="en-US"/>
        </w:rPr>
        <w:t xml:space="preserve"> </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aştan</w:t>
      </w:r>
      <w:r w:rsidRPr="00280AAC">
        <w:rPr>
          <w:rFonts w:ascii="Times New Roman" w:hAnsi="Times New Roman"/>
          <w:noProof/>
          <w:spacing w:val="-8"/>
          <w:sz w:val="24"/>
          <w:szCs w:val="24"/>
          <w:lang w:val="en-US"/>
        </w:rPr>
        <w:t xml:space="preserve"> </w:t>
      </w:r>
      <w:r w:rsidRPr="00280AAC">
        <w:rPr>
          <w:rFonts w:ascii="Times New Roman" w:hAnsi="Times New Roman"/>
          <w:noProof/>
          <w:sz w:val="24"/>
          <w:szCs w:val="24"/>
          <w:lang w:val="en-US"/>
        </w:rPr>
        <w:t>büyük</w:t>
      </w:r>
      <w:r w:rsidRPr="00280AAC">
        <w:rPr>
          <w:rFonts w:ascii="Times New Roman" w:hAnsi="Times New Roman"/>
          <w:noProof/>
          <w:spacing w:val="-3"/>
          <w:sz w:val="24"/>
          <w:szCs w:val="24"/>
          <w:lang w:val="en-US"/>
        </w:rPr>
        <w:t xml:space="preserve"> </w:t>
      </w:r>
      <w:r w:rsidRPr="00280AAC">
        <w:rPr>
          <w:rFonts w:ascii="Times New Roman" w:hAnsi="Times New Roman"/>
          <w:noProof/>
          <w:sz w:val="24"/>
          <w:szCs w:val="24"/>
          <w:lang w:val="en-US"/>
        </w:rPr>
        <w:t>olgula</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da</w:t>
      </w:r>
      <w:r w:rsidRPr="00280AAC">
        <w:rPr>
          <w:rFonts w:ascii="Times New Roman" w:hAnsi="Times New Roman"/>
          <w:noProof/>
          <w:spacing w:val="-3"/>
          <w:sz w:val="24"/>
          <w:szCs w:val="24"/>
          <w:lang w:val="en-US"/>
        </w:rPr>
        <w:t xml:space="preserve"> </w:t>
      </w:r>
      <w:r w:rsidRPr="00280AAC">
        <w:rPr>
          <w:rFonts w:ascii="Times New Roman" w:hAnsi="Times New Roman"/>
          <w:noProof/>
          <w:sz w:val="24"/>
          <w:szCs w:val="24"/>
          <w:lang w:val="en-US"/>
        </w:rPr>
        <w:t>mil</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onda</w:t>
      </w:r>
      <w:r w:rsidRPr="00280AAC">
        <w:rPr>
          <w:rFonts w:ascii="Times New Roman" w:hAnsi="Times New Roman"/>
          <w:noProof/>
          <w:spacing w:val="-3"/>
          <w:sz w:val="24"/>
          <w:szCs w:val="24"/>
          <w:lang w:val="en-US"/>
        </w:rPr>
        <w:t xml:space="preserve"> </w:t>
      </w:r>
      <w:r w:rsidRPr="00280AAC">
        <w:rPr>
          <w:rFonts w:ascii="Times New Roman" w:hAnsi="Times New Roman"/>
          <w:noProof/>
          <w:sz w:val="24"/>
          <w:szCs w:val="24"/>
          <w:lang w:val="en-US"/>
        </w:rPr>
        <w:t>15</w:t>
      </w:r>
      <w:r w:rsidRPr="00280AAC">
        <w:rPr>
          <w:rFonts w:ascii="Times New Roman" w:hAnsi="Times New Roman"/>
          <w:noProof/>
          <w:spacing w:val="6"/>
          <w:sz w:val="24"/>
          <w:szCs w:val="24"/>
          <w:lang w:val="en-US"/>
        </w:rPr>
        <w:t xml:space="preserve"> </w:t>
      </w:r>
      <w:r w:rsidRPr="00280AAC">
        <w:rPr>
          <w:rFonts w:ascii="Times New Roman" w:hAnsi="Times New Roman"/>
          <w:noProof/>
          <w:sz w:val="24"/>
          <w:szCs w:val="24"/>
          <w:lang w:val="en-US"/>
        </w:rPr>
        <w:t>ola</w:t>
      </w:r>
      <w:r w:rsidRPr="00280AAC">
        <w:rPr>
          <w:rFonts w:ascii="Times New Roman" w:hAnsi="Times New Roman"/>
          <w:noProof/>
          <w:spacing w:val="-4"/>
          <w:sz w:val="24"/>
          <w:szCs w:val="24"/>
          <w:lang w:val="en-US"/>
        </w:rPr>
        <w:t>r</w:t>
      </w:r>
      <w:r w:rsidRPr="00280AAC">
        <w:rPr>
          <w:rFonts w:ascii="Times New Roman" w:hAnsi="Times New Roman"/>
          <w:noProof/>
          <w:sz w:val="24"/>
          <w:szCs w:val="24"/>
          <w:lang w:val="en-US"/>
        </w:rPr>
        <w:t>ak</w:t>
      </w:r>
      <w:r w:rsidRPr="00280AAC">
        <w:rPr>
          <w:rFonts w:ascii="Times New Roman" w:hAnsi="Times New Roman"/>
          <w:noProof/>
          <w:spacing w:val="6"/>
          <w:sz w:val="24"/>
          <w:szCs w:val="24"/>
          <w:lang w:val="en-US"/>
        </w:rPr>
        <w:t xml:space="preserve"> </w:t>
      </w:r>
      <w:r w:rsidRPr="00280AAC">
        <w:rPr>
          <w:rFonts w:ascii="Times New Roman" w:hAnsi="Times New Roman"/>
          <w:noProof/>
          <w:w w:val="98"/>
          <w:sz w:val="24"/>
          <w:szCs w:val="24"/>
          <w:lang w:val="en-US"/>
        </w:rPr>
        <w:t>saptanmıştı</w:t>
      </w:r>
      <w:r w:rsidRPr="00280AAC">
        <w:rPr>
          <w:rFonts w:ascii="Times New Roman" w:hAnsi="Times New Roman"/>
          <w:noProof/>
          <w:spacing w:val="-12"/>
          <w:w w:val="98"/>
          <w:sz w:val="24"/>
          <w:szCs w:val="24"/>
          <w:lang w:val="en-US"/>
        </w:rPr>
        <w:t>r</w:t>
      </w:r>
      <w:r w:rsidRPr="00280AAC">
        <w:rPr>
          <w:rFonts w:ascii="Times New Roman" w:hAnsi="Times New Roman"/>
          <w:noProof/>
          <w:w w:val="78"/>
          <w:sz w:val="24"/>
          <w:szCs w:val="24"/>
          <w:lang w:val="en-US"/>
        </w:rPr>
        <w:t>.</w:t>
      </w:r>
      <w:r w:rsidRPr="00280AAC">
        <w:rPr>
          <w:rFonts w:ascii="Times New Roman" w:hAnsi="Times New Roman"/>
          <w:noProof/>
          <w:spacing w:val="12"/>
          <w:sz w:val="24"/>
          <w:szCs w:val="24"/>
          <w:lang w:val="en-US"/>
        </w:rPr>
        <w:t xml:space="preserve"> </w:t>
      </w:r>
    </w:p>
    <w:p w14:paraId="52DD038C" w14:textId="77777777" w:rsidR="00280AAC" w:rsidRDefault="00280AAC" w:rsidP="001D0EF1">
      <w:pPr>
        <w:spacing w:after="0" w:line="240" w:lineRule="auto"/>
        <w:jc w:val="both"/>
        <w:rPr>
          <w:rFonts w:ascii="Times New Roman" w:hAnsi="Times New Roman"/>
          <w:noProof/>
          <w:sz w:val="24"/>
          <w:szCs w:val="24"/>
          <w:lang w:val="en-US"/>
        </w:rPr>
      </w:pPr>
    </w:p>
    <w:p w14:paraId="1621BA9D" w14:textId="03DDF478" w:rsidR="001D0EF1" w:rsidRPr="00280AAC" w:rsidRDefault="001D0EF1" w:rsidP="00B22C45">
      <w:pPr>
        <w:pStyle w:val="ListeParagraf"/>
        <w:numPr>
          <w:ilvl w:val="0"/>
          <w:numId w:val="114"/>
        </w:numPr>
        <w:spacing w:after="0" w:line="240" w:lineRule="auto"/>
        <w:jc w:val="both"/>
        <w:rPr>
          <w:rFonts w:ascii="Times New Roman" w:hAnsi="Times New Roman"/>
          <w:noProof/>
          <w:w w:val="78"/>
          <w:sz w:val="24"/>
          <w:szCs w:val="24"/>
          <w:lang w:val="en-US"/>
        </w:rPr>
      </w:pPr>
      <w:r w:rsidRPr="00280AAC">
        <w:rPr>
          <w:rFonts w:ascii="Times New Roman" w:hAnsi="Times New Roman"/>
          <w:noProof/>
          <w:sz w:val="24"/>
          <w:szCs w:val="24"/>
          <w:lang w:val="en-US"/>
        </w:rPr>
        <w:t xml:space="preserve">Basit </w:t>
      </w:r>
      <w:r w:rsidRPr="00280AAC">
        <w:rPr>
          <w:rFonts w:ascii="Times New Roman" w:hAnsi="Times New Roman"/>
          <w:noProof/>
          <w:w w:val="104"/>
          <w:sz w:val="24"/>
          <w:szCs w:val="24"/>
          <w:lang w:val="en-US"/>
        </w:rPr>
        <w:t xml:space="preserve">bir </w:t>
      </w:r>
      <w:r w:rsidRPr="00280AAC">
        <w:rPr>
          <w:rFonts w:ascii="Times New Roman" w:hAnsi="Times New Roman"/>
          <w:noProof/>
          <w:w w:val="94"/>
          <w:sz w:val="24"/>
          <w:szCs w:val="24"/>
          <w:lang w:val="en-US"/>
        </w:rPr>
        <w:t>yumuşak</w:t>
      </w:r>
      <w:r w:rsidRPr="00280AAC">
        <w:rPr>
          <w:rFonts w:ascii="Times New Roman" w:hAnsi="Times New Roman"/>
          <w:noProof/>
          <w:spacing w:val="15"/>
          <w:w w:val="94"/>
          <w:sz w:val="24"/>
          <w:szCs w:val="24"/>
          <w:lang w:val="en-US"/>
        </w:rPr>
        <w:t xml:space="preserve"> </w:t>
      </w:r>
      <w:r w:rsidRPr="00280AAC">
        <w:rPr>
          <w:rFonts w:ascii="Times New Roman" w:hAnsi="Times New Roman"/>
          <w:noProof/>
          <w:w w:val="94"/>
          <w:sz w:val="24"/>
          <w:szCs w:val="24"/>
          <w:lang w:val="en-US"/>
        </w:rPr>
        <w:t>do</w:t>
      </w:r>
      <w:r w:rsidRPr="00280AAC">
        <w:rPr>
          <w:rFonts w:ascii="Times New Roman" w:hAnsi="Times New Roman"/>
          <w:noProof/>
          <w:spacing w:val="-3"/>
          <w:w w:val="94"/>
          <w:sz w:val="24"/>
          <w:szCs w:val="24"/>
          <w:lang w:val="en-US"/>
        </w:rPr>
        <w:t>k</w:t>
      </w:r>
      <w:r w:rsidRPr="00280AAC">
        <w:rPr>
          <w:rFonts w:ascii="Times New Roman" w:hAnsi="Times New Roman"/>
          <w:noProof/>
          <w:w w:val="94"/>
          <w:sz w:val="24"/>
          <w:szCs w:val="24"/>
          <w:lang w:val="en-US"/>
        </w:rPr>
        <w:t>u</w:t>
      </w:r>
      <w:r w:rsidRPr="00280AAC">
        <w:rPr>
          <w:rFonts w:ascii="Times New Roman" w:hAnsi="Times New Roman"/>
          <w:noProof/>
          <w:spacing w:val="-2"/>
          <w:w w:val="94"/>
          <w:sz w:val="24"/>
          <w:szCs w:val="24"/>
          <w:lang w:val="en-US"/>
        </w:rPr>
        <w:t xml:space="preserve"> </w:t>
      </w:r>
      <w:r w:rsidRPr="00280AAC">
        <w:rPr>
          <w:rFonts w:ascii="Times New Roman" w:hAnsi="Times New Roman"/>
          <w:noProof/>
          <w:spacing w:val="-1"/>
          <w:w w:val="94"/>
          <w:sz w:val="24"/>
          <w:szCs w:val="24"/>
          <w:lang w:val="en-US"/>
        </w:rPr>
        <w:t>k</w:t>
      </w:r>
      <w:r w:rsidRPr="00280AAC">
        <w:rPr>
          <w:rFonts w:ascii="Times New Roman" w:hAnsi="Times New Roman"/>
          <w:noProof/>
          <w:w w:val="94"/>
          <w:sz w:val="24"/>
          <w:szCs w:val="24"/>
          <w:lang w:val="en-US"/>
        </w:rPr>
        <w:t>anamasından,</w:t>
      </w:r>
      <w:r w:rsidRPr="00280AAC">
        <w:rPr>
          <w:rFonts w:ascii="Times New Roman" w:hAnsi="Times New Roman"/>
          <w:noProof/>
          <w:spacing w:val="-6"/>
          <w:w w:val="94"/>
          <w:sz w:val="24"/>
          <w:szCs w:val="24"/>
          <w:lang w:val="en-US"/>
        </w:rPr>
        <w:t xml:space="preserve"> </w:t>
      </w:r>
      <w:r w:rsidRPr="00280AAC">
        <w:rPr>
          <w:rFonts w:ascii="Times New Roman" w:hAnsi="Times New Roman"/>
          <w:noProof/>
          <w:w w:val="94"/>
          <w:sz w:val="24"/>
          <w:szCs w:val="24"/>
          <w:lang w:val="en-US"/>
        </w:rPr>
        <w:t>uzuv</w:t>
      </w:r>
      <w:r w:rsidRPr="00280AAC">
        <w:rPr>
          <w:rFonts w:ascii="Times New Roman" w:hAnsi="Times New Roman"/>
          <w:noProof/>
          <w:spacing w:val="-7"/>
          <w:w w:val="94"/>
          <w:sz w:val="24"/>
          <w:szCs w:val="24"/>
          <w:lang w:val="en-US"/>
        </w:rPr>
        <w:t xml:space="preserve"> </w:t>
      </w:r>
      <w:r w:rsidRPr="00280AAC">
        <w:rPr>
          <w:rFonts w:ascii="Times New Roman" w:hAnsi="Times New Roman"/>
          <w:noProof/>
          <w:spacing w:val="-1"/>
          <w:w w:val="94"/>
          <w:sz w:val="24"/>
          <w:szCs w:val="24"/>
          <w:lang w:val="en-US"/>
        </w:rPr>
        <w:t>k</w:t>
      </w:r>
      <w:r w:rsidRPr="00280AAC">
        <w:rPr>
          <w:rFonts w:ascii="Times New Roman" w:hAnsi="Times New Roman"/>
          <w:noProof/>
          <w:w w:val="94"/>
          <w:sz w:val="24"/>
          <w:szCs w:val="24"/>
          <w:lang w:val="en-US"/>
        </w:rPr>
        <w:t>ayıplarına</w:t>
      </w:r>
      <w:r w:rsidRPr="00280AAC">
        <w:rPr>
          <w:rFonts w:ascii="Times New Roman" w:hAnsi="Times New Roman"/>
          <w:noProof/>
          <w:spacing w:val="10"/>
          <w:w w:val="94"/>
          <w:sz w:val="24"/>
          <w:szCs w:val="24"/>
          <w:lang w:val="en-US"/>
        </w:rPr>
        <w:t xml:space="preserve"> </w:t>
      </w:r>
      <w:r w:rsidRPr="00280AAC">
        <w:rPr>
          <w:rFonts w:ascii="Times New Roman" w:hAnsi="Times New Roman"/>
          <w:noProof/>
          <w:w w:val="94"/>
          <w:sz w:val="24"/>
          <w:szCs w:val="24"/>
          <w:lang w:val="en-US"/>
        </w:rPr>
        <w:t>ve</w:t>
      </w:r>
      <w:r w:rsidRPr="00280AAC">
        <w:rPr>
          <w:rFonts w:ascii="Times New Roman" w:hAnsi="Times New Roman"/>
          <w:noProof/>
          <w:spacing w:val="-12"/>
          <w:w w:val="94"/>
          <w:sz w:val="24"/>
          <w:szCs w:val="24"/>
          <w:lang w:val="en-US"/>
        </w:rPr>
        <w:t xml:space="preserve"> </w:t>
      </w:r>
      <w:r w:rsidRPr="00280AAC">
        <w:rPr>
          <w:rFonts w:ascii="Times New Roman" w:hAnsi="Times New Roman"/>
          <w:noProof/>
          <w:w w:val="94"/>
          <w:sz w:val="24"/>
          <w:szCs w:val="24"/>
          <w:lang w:val="en-US"/>
        </w:rPr>
        <w:t>ölüme</w:t>
      </w:r>
      <w:r w:rsidRPr="00280AAC">
        <w:rPr>
          <w:rFonts w:ascii="Times New Roman" w:hAnsi="Times New Roman"/>
          <w:noProof/>
          <w:spacing w:val="8"/>
          <w:w w:val="94"/>
          <w:sz w:val="24"/>
          <w:szCs w:val="24"/>
          <w:lang w:val="en-US"/>
        </w:rPr>
        <w:t xml:space="preserve"> </w:t>
      </w:r>
      <w:r w:rsidRPr="00280AAC">
        <w:rPr>
          <w:rFonts w:ascii="Times New Roman" w:hAnsi="Times New Roman"/>
          <w:noProof/>
          <w:spacing w:val="-1"/>
          <w:w w:val="94"/>
          <w:sz w:val="24"/>
          <w:szCs w:val="24"/>
          <w:lang w:val="en-US"/>
        </w:rPr>
        <w:t>k</w:t>
      </w:r>
      <w:r w:rsidRPr="00280AAC">
        <w:rPr>
          <w:rFonts w:ascii="Times New Roman" w:hAnsi="Times New Roman"/>
          <w:noProof/>
          <w:w w:val="94"/>
          <w:sz w:val="24"/>
          <w:szCs w:val="24"/>
          <w:lang w:val="en-US"/>
        </w:rPr>
        <w:t>adar</w:t>
      </w:r>
      <w:r w:rsidRPr="00280AAC">
        <w:rPr>
          <w:rFonts w:ascii="Times New Roman" w:hAnsi="Times New Roman"/>
          <w:noProof/>
          <w:spacing w:val="9"/>
          <w:w w:val="94"/>
          <w:sz w:val="24"/>
          <w:szCs w:val="24"/>
          <w:lang w:val="en-US"/>
        </w:rPr>
        <w:t xml:space="preserve"> </w:t>
      </w:r>
      <w:r w:rsidRPr="00280AAC">
        <w:rPr>
          <w:rFonts w:ascii="Times New Roman" w:hAnsi="Times New Roman"/>
          <w:noProof/>
          <w:sz w:val="24"/>
          <w:szCs w:val="24"/>
          <w:lang w:val="en-US"/>
        </w:rPr>
        <w:t>değişen morbidite</w:t>
      </w:r>
      <w:r w:rsidRPr="00280AAC">
        <w:rPr>
          <w:rFonts w:ascii="Times New Roman" w:hAnsi="Times New Roman"/>
          <w:noProof/>
          <w:spacing w:val="7"/>
          <w:sz w:val="24"/>
          <w:szCs w:val="24"/>
          <w:lang w:val="en-US"/>
        </w:rPr>
        <w:t xml:space="preserve"> </w:t>
      </w:r>
      <w:r w:rsidRPr="00280AAC">
        <w:rPr>
          <w:rFonts w:ascii="Times New Roman" w:hAnsi="Times New Roman"/>
          <w:noProof/>
          <w:sz w:val="24"/>
          <w:szCs w:val="24"/>
          <w:lang w:val="en-US"/>
        </w:rPr>
        <w:t>ve</w:t>
      </w:r>
      <w:r w:rsidRPr="00280AAC">
        <w:rPr>
          <w:rFonts w:ascii="Times New Roman" w:hAnsi="Times New Roman"/>
          <w:noProof/>
          <w:spacing w:val="-2"/>
          <w:sz w:val="24"/>
          <w:szCs w:val="24"/>
          <w:lang w:val="en-US"/>
        </w:rPr>
        <w:t xml:space="preserve"> </w:t>
      </w:r>
      <w:r w:rsidRPr="00280AAC">
        <w:rPr>
          <w:rFonts w:ascii="Times New Roman" w:hAnsi="Times New Roman"/>
          <w:noProof/>
          <w:sz w:val="24"/>
          <w:szCs w:val="24"/>
          <w:lang w:val="en-US"/>
        </w:rPr>
        <w:t>mortalite</w:t>
      </w:r>
      <w:r w:rsidRPr="00280AAC">
        <w:rPr>
          <w:rFonts w:ascii="Times New Roman" w:hAnsi="Times New Roman"/>
          <w:noProof/>
          <w:spacing w:val="21"/>
          <w:sz w:val="24"/>
          <w:szCs w:val="24"/>
          <w:lang w:val="en-US"/>
        </w:rPr>
        <w:t xml:space="preserve"> </w:t>
      </w:r>
      <w:r w:rsidRPr="00280AAC">
        <w:rPr>
          <w:rFonts w:ascii="Times New Roman" w:hAnsi="Times New Roman"/>
          <w:noProof/>
          <w:sz w:val="24"/>
          <w:szCs w:val="24"/>
          <w:lang w:val="en-US"/>
        </w:rPr>
        <w:t>yü</w:t>
      </w:r>
      <w:r w:rsidRPr="00280AAC">
        <w:rPr>
          <w:rFonts w:ascii="Times New Roman" w:hAnsi="Times New Roman"/>
          <w:noProof/>
          <w:spacing w:val="-2"/>
          <w:sz w:val="24"/>
          <w:szCs w:val="24"/>
          <w:lang w:val="en-US"/>
        </w:rPr>
        <w:t>k</w:t>
      </w:r>
      <w:r w:rsidRPr="00280AAC">
        <w:rPr>
          <w:rFonts w:ascii="Times New Roman" w:hAnsi="Times New Roman"/>
          <w:noProof/>
          <w:sz w:val="24"/>
          <w:szCs w:val="24"/>
          <w:lang w:val="en-US"/>
        </w:rPr>
        <w:t>sekliği</w:t>
      </w:r>
      <w:r w:rsidRPr="00280AAC">
        <w:rPr>
          <w:rFonts w:ascii="Times New Roman" w:hAnsi="Times New Roman"/>
          <w:noProof/>
          <w:spacing w:val="-7"/>
          <w:sz w:val="24"/>
          <w:szCs w:val="24"/>
          <w:lang w:val="en-US"/>
        </w:rPr>
        <w:t xml:space="preserve"> </w:t>
      </w:r>
      <w:r w:rsidRPr="00280AAC">
        <w:rPr>
          <w:rFonts w:ascii="Times New Roman" w:hAnsi="Times New Roman"/>
          <w:noProof/>
          <w:sz w:val="24"/>
          <w:szCs w:val="24"/>
          <w:lang w:val="en-US"/>
        </w:rPr>
        <w:t>göste</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en</w:t>
      </w:r>
      <w:r w:rsidRPr="00280AAC">
        <w:rPr>
          <w:rFonts w:ascii="Times New Roman" w:hAnsi="Times New Roman"/>
          <w:noProof/>
          <w:spacing w:val="-15"/>
          <w:sz w:val="24"/>
          <w:szCs w:val="24"/>
          <w:lang w:val="en-US"/>
        </w:rPr>
        <w:t xml:space="preserve"> </w:t>
      </w:r>
      <w:r w:rsidRPr="00280AAC">
        <w:rPr>
          <w:rFonts w:ascii="Times New Roman" w:hAnsi="Times New Roman"/>
          <w:noProof/>
          <w:sz w:val="24"/>
          <w:szCs w:val="24"/>
          <w:lang w:val="en-US"/>
        </w:rPr>
        <w:t>bir</w:t>
      </w:r>
      <w:r w:rsidRPr="00280AAC">
        <w:rPr>
          <w:rFonts w:ascii="Times New Roman" w:hAnsi="Times New Roman"/>
          <w:noProof/>
          <w:spacing w:val="22"/>
          <w:sz w:val="24"/>
          <w:szCs w:val="24"/>
          <w:lang w:val="en-US"/>
        </w:rPr>
        <w:t xml:space="preserve"> </w:t>
      </w:r>
      <w:r w:rsidRPr="00280AAC">
        <w:rPr>
          <w:rFonts w:ascii="Times New Roman" w:hAnsi="Times New Roman"/>
          <w:noProof/>
          <w:w w:val="99"/>
          <w:sz w:val="24"/>
          <w:szCs w:val="24"/>
          <w:lang w:val="en-US"/>
        </w:rPr>
        <w:t>tablodu</w:t>
      </w:r>
      <w:r w:rsidRPr="00280AAC">
        <w:rPr>
          <w:rFonts w:ascii="Times New Roman" w:hAnsi="Times New Roman"/>
          <w:noProof/>
          <w:spacing w:val="-12"/>
          <w:w w:val="99"/>
          <w:sz w:val="24"/>
          <w:szCs w:val="24"/>
          <w:lang w:val="en-US"/>
        </w:rPr>
        <w:t>r</w:t>
      </w:r>
      <w:r w:rsidRPr="00280AAC">
        <w:rPr>
          <w:rFonts w:ascii="Times New Roman" w:hAnsi="Times New Roman"/>
          <w:noProof/>
          <w:w w:val="78"/>
          <w:sz w:val="24"/>
          <w:szCs w:val="24"/>
          <w:lang w:val="en-US"/>
        </w:rPr>
        <w:t>.</w:t>
      </w:r>
      <w:r w:rsidRPr="00280AAC">
        <w:rPr>
          <w:rFonts w:ascii="Times New Roman" w:hAnsi="Times New Roman"/>
          <w:noProof/>
          <w:spacing w:val="10"/>
          <w:sz w:val="24"/>
          <w:szCs w:val="24"/>
          <w:lang w:val="en-US"/>
        </w:rPr>
        <w:t xml:space="preserve"> </w:t>
      </w:r>
      <w:r w:rsidRPr="00280AAC">
        <w:rPr>
          <w:rFonts w:ascii="Times New Roman" w:hAnsi="Times New Roman"/>
          <w:noProof/>
          <w:sz w:val="24"/>
          <w:szCs w:val="24"/>
          <w:lang w:val="en-US"/>
        </w:rPr>
        <w:t>Ölüm</w:t>
      </w:r>
      <w:r w:rsidRPr="00280AAC">
        <w:rPr>
          <w:rFonts w:ascii="Times New Roman" w:hAnsi="Times New Roman"/>
          <w:noProof/>
          <w:spacing w:val="-12"/>
          <w:sz w:val="24"/>
          <w:szCs w:val="24"/>
          <w:lang w:val="en-US"/>
        </w:rPr>
        <w:t xml:space="preserve"> </w:t>
      </w:r>
      <w:r w:rsidRPr="00280AAC">
        <w:rPr>
          <w:rFonts w:ascii="Times New Roman" w:hAnsi="Times New Roman"/>
          <w:noProof/>
          <w:sz w:val="24"/>
          <w:szCs w:val="24"/>
          <w:lang w:val="en-US"/>
        </w:rPr>
        <w:t>o</w:t>
      </w:r>
      <w:r w:rsidRPr="00280AAC">
        <w:rPr>
          <w:rFonts w:ascii="Times New Roman" w:hAnsi="Times New Roman"/>
          <w:noProof/>
          <w:spacing w:val="-4"/>
          <w:sz w:val="24"/>
          <w:szCs w:val="24"/>
          <w:lang w:val="en-US"/>
        </w:rPr>
        <w:t>r</w:t>
      </w:r>
      <w:r w:rsidRPr="00280AAC">
        <w:rPr>
          <w:rFonts w:ascii="Times New Roman" w:hAnsi="Times New Roman"/>
          <w:noProof/>
          <w:sz w:val="24"/>
          <w:szCs w:val="24"/>
          <w:lang w:val="en-US"/>
        </w:rPr>
        <w:t>anları olgu</w:t>
      </w:r>
      <w:r w:rsidRPr="00280AAC">
        <w:rPr>
          <w:rFonts w:ascii="Times New Roman" w:hAnsi="Times New Roman"/>
          <w:noProof/>
          <w:spacing w:val="-20"/>
          <w:sz w:val="24"/>
          <w:szCs w:val="24"/>
          <w:lang w:val="en-US"/>
        </w:rPr>
        <w:t xml:space="preserve"> </w:t>
      </w:r>
      <w:r w:rsidRPr="00280AAC">
        <w:rPr>
          <w:rFonts w:ascii="Times New Roman" w:hAnsi="Times New Roman"/>
          <w:noProof/>
          <w:sz w:val="24"/>
          <w:szCs w:val="24"/>
          <w:lang w:val="en-US"/>
        </w:rPr>
        <w:t>serilerine</w:t>
      </w:r>
      <w:r w:rsidRPr="00280AAC">
        <w:rPr>
          <w:rFonts w:ascii="Times New Roman" w:hAnsi="Times New Roman"/>
          <w:noProof/>
          <w:spacing w:val="-6"/>
          <w:sz w:val="24"/>
          <w:szCs w:val="24"/>
          <w:lang w:val="en-US"/>
        </w:rPr>
        <w:t xml:space="preserve"> </w:t>
      </w:r>
      <w:r w:rsidRPr="00280AAC">
        <w:rPr>
          <w:rFonts w:ascii="Times New Roman" w:hAnsi="Times New Roman"/>
          <w:noProof/>
          <w:w w:val="95"/>
          <w:sz w:val="24"/>
          <w:szCs w:val="24"/>
          <w:lang w:val="en-US"/>
        </w:rPr>
        <w:t>gö</w:t>
      </w:r>
      <w:r w:rsidRPr="00280AAC">
        <w:rPr>
          <w:rFonts w:ascii="Times New Roman" w:hAnsi="Times New Roman"/>
          <w:noProof/>
          <w:spacing w:val="-3"/>
          <w:w w:val="95"/>
          <w:sz w:val="24"/>
          <w:szCs w:val="24"/>
          <w:lang w:val="en-US"/>
        </w:rPr>
        <w:t>r</w:t>
      </w:r>
      <w:r w:rsidRPr="00280AAC">
        <w:rPr>
          <w:rFonts w:ascii="Times New Roman" w:hAnsi="Times New Roman"/>
          <w:noProof/>
          <w:w w:val="95"/>
          <w:sz w:val="24"/>
          <w:szCs w:val="24"/>
          <w:lang w:val="en-US"/>
        </w:rPr>
        <w:t>e</w:t>
      </w:r>
      <w:r w:rsidRPr="00280AAC">
        <w:rPr>
          <w:rFonts w:ascii="Times New Roman" w:hAnsi="Times New Roman"/>
          <w:noProof/>
          <w:spacing w:val="-1"/>
          <w:w w:val="95"/>
          <w:sz w:val="24"/>
          <w:szCs w:val="24"/>
          <w:lang w:val="en-US"/>
        </w:rPr>
        <w:t xml:space="preserve"> </w:t>
      </w:r>
      <w:r w:rsidRPr="00280AAC">
        <w:rPr>
          <w:rFonts w:ascii="Times New Roman" w:hAnsi="Times New Roman"/>
          <w:noProof/>
          <w:w w:val="95"/>
          <w:sz w:val="24"/>
          <w:szCs w:val="24"/>
          <w:lang w:val="en-US"/>
        </w:rPr>
        <w:t>değişmekle</w:t>
      </w:r>
      <w:r w:rsidRPr="00280AAC">
        <w:rPr>
          <w:rFonts w:ascii="Times New Roman" w:hAnsi="Times New Roman"/>
          <w:noProof/>
          <w:spacing w:val="6"/>
          <w:w w:val="95"/>
          <w:sz w:val="24"/>
          <w:szCs w:val="24"/>
          <w:lang w:val="en-US"/>
        </w:rPr>
        <w:t xml:space="preserve"> </w:t>
      </w:r>
      <w:r w:rsidRPr="00280AAC">
        <w:rPr>
          <w:rFonts w:ascii="Times New Roman" w:hAnsi="Times New Roman"/>
          <w:noProof/>
          <w:sz w:val="24"/>
          <w:szCs w:val="24"/>
          <w:lang w:val="en-US"/>
        </w:rPr>
        <w:t>birlikte</w:t>
      </w:r>
      <w:r w:rsidRPr="00280AAC">
        <w:rPr>
          <w:rFonts w:ascii="Times New Roman" w:hAnsi="Times New Roman"/>
          <w:noProof/>
          <w:spacing w:val="10"/>
          <w:sz w:val="24"/>
          <w:szCs w:val="24"/>
          <w:lang w:val="en-US"/>
        </w:rPr>
        <w:t xml:space="preserve"> </w:t>
      </w:r>
      <w:r w:rsidRPr="00280AAC">
        <w:rPr>
          <w:rFonts w:ascii="Times New Roman" w:hAnsi="Times New Roman"/>
          <w:noProof/>
          <w:w w:val="94"/>
          <w:sz w:val="24"/>
          <w:szCs w:val="24"/>
          <w:lang w:val="en-US"/>
        </w:rPr>
        <w:t>%9-22</w:t>
      </w:r>
      <w:r w:rsidRPr="00280AAC">
        <w:rPr>
          <w:rFonts w:ascii="Times New Roman" w:hAnsi="Times New Roman"/>
          <w:noProof/>
          <w:spacing w:val="-3"/>
          <w:w w:val="94"/>
          <w:sz w:val="24"/>
          <w:szCs w:val="24"/>
          <w:lang w:val="en-US"/>
        </w:rPr>
        <w:t xml:space="preserve"> </w:t>
      </w:r>
      <w:r w:rsidRPr="00280AAC">
        <w:rPr>
          <w:rFonts w:ascii="Times New Roman" w:hAnsi="Times New Roman"/>
          <w:noProof/>
          <w:w w:val="102"/>
          <w:sz w:val="24"/>
          <w:szCs w:val="24"/>
          <w:lang w:val="en-US"/>
        </w:rPr>
        <w:t>a</w:t>
      </w:r>
      <w:r w:rsidRPr="00280AAC">
        <w:rPr>
          <w:rFonts w:ascii="Times New Roman" w:hAnsi="Times New Roman"/>
          <w:noProof/>
          <w:spacing w:val="-4"/>
          <w:w w:val="102"/>
          <w:sz w:val="24"/>
          <w:szCs w:val="24"/>
          <w:lang w:val="en-US"/>
        </w:rPr>
        <w:t>r</w:t>
      </w:r>
      <w:r w:rsidRPr="00280AAC">
        <w:rPr>
          <w:rFonts w:ascii="Times New Roman" w:hAnsi="Times New Roman"/>
          <w:noProof/>
          <w:w w:val="95"/>
          <w:sz w:val="24"/>
          <w:szCs w:val="24"/>
          <w:lang w:val="en-US"/>
        </w:rPr>
        <w:t>asındadı</w:t>
      </w:r>
      <w:r w:rsidRPr="00280AAC">
        <w:rPr>
          <w:rFonts w:ascii="Times New Roman" w:hAnsi="Times New Roman"/>
          <w:noProof/>
          <w:spacing w:val="-12"/>
          <w:w w:val="95"/>
          <w:sz w:val="24"/>
          <w:szCs w:val="24"/>
          <w:lang w:val="en-US"/>
        </w:rPr>
        <w:t>r</w:t>
      </w:r>
      <w:r w:rsidRPr="00280AAC">
        <w:rPr>
          <w:rFonts w:ascii="Times New Roman" w:hAnsi="Times New Roman"/>
          <w:noProof/>
          <w:w w:val="78"/>
          <w:sz w:val="24"/>
          <w:szCs w:val="24"/>
          <w:lang w:val="en-US"/>
        </w:rPr>
        <w:t>.</w:t>
      </w:r>
    </w:p>
    <w:p w14:paraId="74F862F4" w14:textId="77777777" w:rsidR="00280AAC" w:rsidRPr="00676F26" w:rsidRDefault="00280AAC" w:rsidP="001D0EF1">
      <w:pPr>
        <w:spacing w:after="0" w:line="240" w:lineRule="auto"/>
        <w:jc w:val="both"/>
        <w:rPr>
          <w:rFonts w:ascii="Times New Roman" w:hAnsi="Times New Roman"/>
          <w:noProof/>
          <w:sz w:val="24"/>
          <w:szCs w:val="24"/>
          <w:lang w:val="en-US"/>
        </w:rPr>
      </w:pPr>
    </w:p>
    <w:p w14:paraId="2700CA57" w14:textId="77F90FCA" w:rsidR="001D0EF1" w:rsidRPr="00280AAC" w:rsidRDefault="001D0EF1" w:rsidP="00B22C45">
      <w:pPr>
        <w:pStyle w:val="ListeParagraf"/>
        <w:numPr>
          <w:ilvl w:val="0"/>
          <w:numId w:val="114"/>
        </w:numPr>
        <w:spacing w:after="0" w:line="240" w:lineRule="auto"/>
        <w:jc w:val="both"/>
        <w:rPr>
          <w:rFonts w:ascii="Times New Roman" w:hAnsi="Times New Roman"/>
          <w:noProof/>
          <w:w w:val="78"/>
          <w:sz w:val="24"/>
          <w:szCs w:val="24"/>
          <w:lang w:val="en-US"/>
        </w:rPr>
      </w:pPr>
      <w:r w:rsidRPr="00280AAC">
        <w:rPr>
          <w:rFonts w:ascii="Times New Roman" w:hAnsi="Times New Roman"/>
          <w:noProof/>
          <w:sz w:val="24"/>
          <w:szCs w:val="24"/>
          <w:lang w:val="en-US"/>
        </w:rPr>
        <w:t>İnhibitör</w:t>
      </w:r>
      <w:r w:rsidRPr="00280AAC">
        <w:rPr>
          <w:rFonts w:ascii="Times New Roman" w:hAnsi="Times New Roman"/>
          <w:noProof/>
          <w:spacing w:val="-14"/>
          <w:sz w:val="24"/>
          <w:szCs w:val="24"/>
          <w:lang w:val="en-US"/>
        </w:rPr>
        <w:t xml:space="preserve"> </w:t>
      </w:r>
      <w:r w:rsidRPr="00280AAC">
        <w:rPr>
          <w:rFonts w:ascii="Times New Roman" w:hAnsi="Times New Roman"/>
          <w:noProof/>
          <w:w w:val="96"/>
          <w:sz w:val="24"/>
          <w:szCs w:val="24"/>
          <w:lang w:val="en-US"/>
        </w:rPr>
        <w:t>(otoanti</w:t>
      </w:r>
      <w:r w:rsidRPr="00280AAC">
        <w:rPr>
          <w:rFonts w:ascii="Times New Roman" w:hAnsi="Times New Roman"/>
          <w:noProof/>
          <w:spacing w:val="-2"/>
          <w:w w:val="96"/>
          <w:sz w:val="24"/>
          <w:szCs w:val="24"/>
          <w:lang w:val="en-US"/>
        </w:rPr>
        <w:t>k</w:t>
      </w:r>
      <w:r w:rsidRPr="00280AAC">
        <w:rPr>
          <w:rFonts w:ascii="Times New Roman" w:hAnsi="Times New Roman"/>
          <w:noProof/>
          <w:w w:val="96"/>
          <w:sz w:val="24"/>
          <w:szCs w:val="24"/>
          <w:lang w:val="en-US"/>
        </w:rPr>
        <w:t>or)</w:t>
      </w:r>
      <w:r w:rsidRPr="00280AAC">
        <w:rPr>
          <w:rFonts w:ascii="Times New Roman" w:hAnsi="Times New Roman"/>
          <w:noProof/>
          <w:spacing w:val="-6"/>
          <w:w w:val="96"/>
          <w:sz w:val="24"/>
          <w:szCs w:val="24"/>
          <w:lang w:val="en-US"/>
        </w:rPr>
        <w:t xml:space="preserve"> </w:t>
      </w:r>
      <w:r w:rsidRPr="00280AAC">
        <w:rPr>
          <w:rFonts w:ascii="Times New Roman" w:hAnsi="Times New Roman"/>
          <w:noProof/>
          <w:w w:val="96"/>
          <w:sz w:val="24"/>
          <w:szCs w:val="24"/>
          <w:lang w:val="en-US"/>
        </w:rPr>
        <w:t>oluşumuna</w:t>
      </w:r>
      <w:r w:rsidRPr="00280AAC">
        <w:rPr>
          <w:rFonts w:ascii="Times New Roman" w:hAnsi="Times New Roman"/>
          <w:noProof/>
          <w:spacing w:val="3"/>
          <w:w w:val="96"/>
          <w:sz w:val="24"/>
          <w:szCs w:val="24"/>
          <w:lang w:val="en-US"/>
        </w:rPr>
        <w:t xml:space="preserve"> </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ol</w:t>
      </w:r>
      <w:r w:rsidRPr="00280AAC">
        <w:rPr>
          <w:rFonts w:ascii="Times New Roman" w:hAnsi="Times New Roman"/>
          <w:noProof/>
          <w:spacing w:val="-16"/>
          <w:sz w:val="24"/>
          <w:szCs w:val="24"/>
          <w:lang w:val="en-US"/>
        </w:rPr>
        <w:t xml:space="preserve"> </w:t>
      </w:r>
      <w:r w:rsidRPr="00280AAC">
        <w:rPr>
          <w:rFonts w:ascii="Times New Roman" w:hAnsi="Times New Roman"/>
          <w:noProof/>
          <w:w w:val="93"/>
          <w:sz w:val="24"/>
          <w:szCs w:val="24"/>
          <w:lang w:val="en-US"/>
        </w:rPr>
        <w:t>a</w:t>
      </w:r>
      <w:r w:rsidRPr="00280AAC">
        <w:rPr>
          <w:rFonts w:ascii="Times New Roman" w:hAnsi="Times New Roman"/>
          <w:noProof/>
          <w:spacing w:val="-2"/>
          <w:w w:val="93"/>
          <w:sz w:val="24"/>
          <w:szCs w:val="24"/>
          <w:lang w:val="en-US"/>
        </w:rPr>
        <w:t>ç</w:t>
      </w:r>
      <w:r w:rsidRPr="00280AAC">
        <w:rPr>
          <w:rFonts w:ascii="Times New Roman" w:hAnsi="Times New Roman"/>
          <w:noProof/>
          <w:w w:val="93"/>
          <w:sz w:val="24"/>
          <w:szCs w:val="24"/>
          <w:lang w:val="en-US"/>
        </w:rPr>
        <w:t>an</w:t>
      </w:r>
      <w:r w:rsidRPr="00280AAC">
        <w:rPr>
          <w:rFonts w:ascii="Times New Roman" w:hAnsi="Times New Roman"/>
          <w:noProof/>
          <w:spacing w:val="-3"/>
          <w:w w:val="93"/>
          <w:sz w:val="24"/>
          <w:szCs w:val="24"/>
          <w:lang w:val="en-US"/>
        </w:rPr>
        <w:t xml:space="preserve"> </w:t>
      </w:r>
      <w:r w:rsidRPr="00280AAC">
        <w:rPr>
          <w:rFonts w:ascii="Times New Roman" w:hAnsi="Times New Roman"/>
          <w:noProof/>
          <w:w w:val="93"/>
          <w:sz w:val="24"/>
          <w:szCs w:val="24"/>
          <w:lang w:val="en-US"/>
        </w:rPr>
        <w:t>neden,</w:t>
      </w:r>
      <w:r w:rsidRPr="00280AAC">
        <w:rPr>
          <w:rFonts w:ascii="Times New Roman" w:hAnsi="Times New Roman"/>
          <w:noProof/>
          <w:spacing w:val="-14"/>
          <w:w w:val="93"/>
          <w:sz w:val="24"/>
          <w:szCs w:val="24"/>
          <w:lang w:val="en-US"/>
        </w:rPr>
        <w:t xml:space="preserve"> </w:t>
      </w:r>
      <w:r w:rsidRPr="00280AAC">
        <w:rPr>
          <w:rFonts w:ascii="Times New Roman" w:hAnsi="Times New Roman"/>
          <w:noProof/>
          <w:w w:val="93"/>
          <w:sz w:val="24"/>
          <w:szCs w:val="24"/>
          <w:lang w:val="en-US"/>
        </w:rPr>
        <w:t>hastaların</w:t>
      </w:r>
      <w:r w:rsidRPr="00280AAC">
        <w:rPr>
          <w:rFonts w:ascii="Times New Roman" w:hAnsi="Times New Roman"/>
          <w:noProof/>
          <w:spacing w:val="35"/>
          <w:w w:val="93"/>
          <w:sz w:val="24"/>
          <w:szCs w:val="24"/>
          <w:lang w:val="en-US"/>
        </w:rPr>
        <w:t xml:space="preserve"> </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 xml:space="preserve">aklaşık </w:t>
      </w:r>
      <w:r w:rsidRPr="00280AAC">
        <w:rPr>
          <w:rFonts w:ascii="Times New Roman" w:hAnsi="Times New Roman"/>
          <w:noProof/>
          <w:spacing w:val="-1"/>
          <w:w w:val="94"/>
          <w:sz w:val="24"/>
          <w:szCs w:val="24"/>
          <w:lang w:val="en-US"/>
        </w:rPr>
        <w:t>y</w:t>
      </w:r>
      <w:r w:rsidRPr="00280AAC">
        <w:rPr>
          <w:rFonts w:ascii="Times New Roman" w:hAnsi="Times New Roman"/>
          <w:noProof/>
          <w:w w:val="94"/>
          <w:sz w:val="24"/>
          <w:szCs w:val="24"/>
          <w:lang w:val="en-US"/>
        </w:rPr>
        <w:t>arısında</w:t>
      </w:r>
      <w:r w:rsidRPr="00280AAC">
        <w:rPr>
          <w:rFonts w:ascii="Times New Roman" w:hAnsi="Times New Roman"/>
          <w:noProof/>
          <w:spacing w:val="27"/>
          <w:w w:val="94"/>
          <w:sz w:val="24"/>
          <w:szCs w:val="24"/>
          <w:lang w:val="en-US"/>
        </w:rPr>
        <w:t xml:space="preserve"> </w:t>
      </w:r>
      <w:r w:rsidRPr="00280AAC">
        <w:rPr>
          <w:rFonts w:ascii="Times New Roman" w:hAnsi="Times New Roman"/>
          <w:noProof/>
          <w:w w:val="94"/>
          <w:sz w:val="24"/>
          <w:szCs w:val="24"/>
          <w:lang w:val="en-US"/>
        </w:rPr>
        <w:t>saptanamaz</w:t>
      </w:r>
      <w:r w:rsidRPr="00280AAC">
        <w:rPr>
          <w:rFonts w:ascii="Times New Roman" w:hAnsi="Times New Roman"/>
          <w:noProof/>
          <w:spacing w:val="41"/>
          <w:w w:val="94"/>
          <w:sz w:val="24"/>
          <w:szCs w:val="24"/>
          <w:lang w:val="en-US"/>
        </w:rPr>
        <w:t xml:space="preserve"> </w:t>
      </w:r>
      <w:r w:rsidRPr="00280AAC">
        <w:rPr>
          <w:rFonts w:ascii="Times New Roman" w:hAnsi="Times New Roman"/>
          <w:noProof/>
          <w:w w:val="94"/>
          <w:sz w:val="24"/>
          <w:szCs w:val="24"/>
          <w:lang w:val="en-US"/>
        </w:rPr>
        <w:t>(idi</w:t>
      </w:r>
      <w:r w:rsidRPr="00280AAC">
        <w:rPr>
          <w:rFonts w:ascii="Times New Roman" w:hAnsi="Times New Roman"/>
          <w:noProof/>
          <w:spacing w:val="-1"/>
          <w:w w:val="94"/>
          <w:sz w:val="24"/>
          <w:szCs w:val="24"/>
          <w:lang w:val="en-US"/>
        </w:rPr>
        <w:t>y</w:t>
      </w:r>
      <w:r w:rsidRPr="00280AAC">
        <w:rPr>
          <w:rFonts w:ascii="Times New Roman" w:hAnsi="Times New Roman"/>
          <w:noProof/>
          <w:w w:val="94"/>
          <w:sz w:val="24"/>
          <w:szCs w:val="24"/>
          <w:lang w:val="en-US"/>
        </w:rPr>
        <w:t>opatik).</w:t>
      </w:r>
      <w:r w:rsidRPr="00280AAC">
        <w:rPr>
          <w:rFonts w:ascii="Times New Roman" w:hAnsi="Times New Roman"/>
          <w:noProof/>
          <w:spacing w:val="20"/>
          <w:w w:val="94"/>
          <w:sz w:val="24"/>
          <w:szCs w:val="24"/>
          <w:lang w:val="en-US"/>
        </w:rPr>
        <w:t xml:space="preserve"> </w:t>
      </w:r>
      <w:r w:rsidRPr="00280AAC">
        <w:rPr>
          <w:rFonts w:ascii="Times New Roman" w:hAnsi="Times New Roman"/>
          <w:noProof/>
          <w:sz w:val="24"/>
          <w:szCs w:val="24"/>
          <w:lang w:val="en-US"/>
        </w:rPr>
        <w:t>Diğer</w:t>
      </w:r>
      <w:r w:rsidRPr="00280AAC">
        <w:rPr>
          <w:rFonts w:ascii="Times New Roman" w:hAnsi="Times New Roman"/>
          <w:noProof/>
          <w:spacing w:val="-3"/>
          <w:sz w:val="24"/>
          <w:szCs w:val="24"/>
          <w:lang w:val="en-US"/>
        </w:rPr>
        <w:t xml:space="preserve"> </w:t>
      </w:r>
      <w:r w:rsidRPr="00280AAC">
        <w:rPr>
          <w:rFonts w:ascii="Times New Roman" w:hAnsi="Times New Roman"/>
          <w:noProof/>
          <w:sz w:val="24"/>
          <w:szCs w:val="24"/>
          <w:lang w:val="en-US"/>
        </w:rPr>
        <w:t>hastala</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da</w:t>
      </w:r>
      <w:r w:rsidRPr="00280AAC">
        <w:rPr>
          <w:rFonts w:ascii="Times New Roman" w:hAnsi="Times New Roman"/>
          <w:noProof/>
          <w:spacing w:val="-2"/>
          <w:sz w:val="24"/>
          <w:szCs w:val="24"/>
          <w:lang w:val="en-US"/>
        </w:rPr>
        <w:t xml:space="preserve"> </w:t>
      </w:r>
      <w:r w:rsidRPr="00280AAC">
        <w:rPr>
          <w:rFonts w:ascii="Times New Roman" w:hAnsi="Times New Roman"/>
          <w:noProof/>
          <w:sz w:val="24"/>
          <w:szCs w:val="24"/>
          <w:lang w:val="en-US"/>
        </w:rPr>
        <w:t>ise</w:t>
      </w:r>
      <w:r w:rsidRPr="00280AAC">
        <w:rPr>
          <w:rFonts w:ascii="Times New Roman" w:hAnsi="Times New Roman"/>
          <w:noProof/>
          <w:spacing w:val="6"/>
          <w:sz w:val="24"/>
          <w:szCs w:val="24"/>
          <w:lang w:val="en-US"/>
        </w:rPr>
        <w:t xml:space="preserve"> </w:t>
      </w:r>
      <w:r w:rsidRPr="00280AAC">
        <w:rPr>
          <w:rFonts w:ascii="Times New Roman" w:hAnsi="Times New Roman"/>
          <w:noProof/>
          <w:sz w:val="24"/>
          <w:szCs w:val="24"/>
          <w:lang w:val="en-US"/>
        </w:rPr>
        <w:t>sıklık</w:t>
      </w:r>
      <w:r w:rsidRPr="00280AAC">
        <w:rPr>
          <w:rFonts w:ascii="Times New Roman" w:hAnsi="Times New Roman"/>
          <w:noProof/>
          <w:spacing w:val="6"/>
          <w:sz w:val="24"/>
          <w:szCs w:val="24"/>
          <w:lang w:val="en-US"/>
        </w:rPr>
        <w:t xml:space="preserve"> </w:t>
      </w:r>
      <w:r w:rsidRPr="00280AAC">
        <w:rPr>
          <w:rFonts w:ascii="Times New Roman" w:hAnsi="Times New Roman"/>
          <w:noProof/>
          <w:sz w:val="24"/>
          <w:szCs w:val="24"/>
          <w:lang w:val="en-US"/>
        </w:rPr>
        <w:t>sı</w:t>
      </w:r>
      <w:r w:rsidRPr="00280AAC">
        <w:rPr>
          <w:rFonts w:ascii="Times New Roman" w:hAnsi="Times New Roman"/>
          <w:noProof/>
          <w:spacing w:val="-4"/>
          <w:sz w:val="24"/>
          <w:szCs w:val="24"/>
          <w:lang w:val="en-US"/>
        </w:rPr>
        <w:t>r</w:t>
      </w:r>
      <w:r w:rsidRPr="00280AAC">
        <w:rPr>
          <w:rFonts w:ascii="Times New Roman" w:hAnsi="Times New Roman"/>
          <w:noProof/>
          <w:sz w:val="24"/>
          <w:szCs w:val="24"/>
          <w:lang w:val="en-US"/>
        </w:rPr>
        <w:t xml:space="preserve">asına </w:t>
      </w:r>
      <w:r w:rsidRPr="00280AAC">
        <w:rPr>
          <w:rFonts w:ascii="Times New Roman" w:hAnsi="Times New Roman"/>
          <w:noProof/>
          <w:w w:val="95"/>
          <w:sz w:val="24"/>
          <w:szCs w:val="24"/>
          <w:lang w:val="en-US"/>
        </w:rPr>
        <w:t>gö</w:t>
      </w:r>
      <w:r w:rsidRPr="00280AAC">
        <w:rPr>
          <w:rFonts w:ascii="Times New Roman" w:hAnsi="Times New Roman"/>
          <w:noProof/>
          <w:spacing w:val="-3"/>
          <w:w w:val="95"/>
          <w:sz w:val="24"/>
          <w:szCs w:val="24"/>
          <w:lang w:val="en-US"/>
        </w:rPr>
        <w:t>r</w:t>
      </w:r>
      <w:r w:rsidRPr="00280AAC">
        <w:rPr>
          <w:rFonts w:ascii="Times New Roman" w:hAnsi="Times New Roman"/>
          <w:noProof/>
          <w:w w:val="95"/>
          <w:sz w:val="24"/>
          <w:szCs w:val="24"/>
          <w:lang w:val="en-US"/>
        </w:rPr>
        <w:t>e</w:t>
      </w:r>
      <w:r w:rsidRPr="00280AAC">
        <w:rPr>
          <w:rFonts w:ascii="Times New Roman" w:hAnsi="Times New Roman"/>
          <w:noProof/>
          <w:spacing w:val="-1"/>
          <w:w w:val="95"/>
          <w:sz w:val="24"/>
          <w:szCs w:val="24"/>
          <w:lang w:val="en-US"/>
        </w:rPr>
        <w:t xml:space="preserve"> </w:t>
      </w:r>
      <w:r w:rsidRPr="00280AAC">
        <w:rPr>
          <w:rFonts w:ascii="Times New Roman" w:hAnsi="Times New Roman"/>
          <w:noProof/>
          <w:sz w:val="24"/>
          <w:szCs w:val="24"/>
          <w:lang w:val="en-US"/>
        </w:rPr>
        <w:t>altta</w:t>
      </w:r>
      <w:r w:rsidRPr="00280AAC">
        <w:rPr>
          <w:rFonts w:ascii="Times New Roman" w:hAnsi="Times New Roman"/>
          <w:noProof/>
          <w:spacing w:val="-3"/>
          <w:sz w:val="24"/>
          <w:szCs w:val="24"/>
          <w:lang w:val="en-US"/>
        </w:rPr>
        <w:t xml:space="preserve"> </w:t>
      </w:r>
      <w:r w:rsidRPr="00280AAC">
        <w:rPr>
          <w:rFonts w:ascii="Times New Roman" w:hAnsi="Times New Roman"/>
          <w:noProof/>
          <w:spacing w:val="-1"/>
          <w:w w:val="94"/>
          <w:sz w:val="24"/>
          <w:szCs w:val="24"/>
          <w:lang w:val="en-US"/>
        </w:rPr>
        <w:t>y</w:t>
      </w:r>
      <w:r w:rsidRPr="00280AAC">
        <w:rPr>
          <w:rFonts w:ascii="Times New Roman" w:hAnsi="Times New Roman"/>
          <w:noProof/>
          <w:w w:val="94"/>
          <w:sz w:val="24"/>
          <w:szCs w:val="24"/>
          <w:lang w:val="en-US"/>
        </w:rPr>
        <w:t>atan</w:t>
      </w:r>
      <w:r w:rsidRPr="00280AAC">
        <w:rPr>
          <w:rFonts w:ascii="Times New Roman" w:hAnsi="Times New Roman"/>
          <w:noProof/>
          <w:spacing w:val="3"/>
          <w:w w:val="94"/>
          <w:sz w:val="24"/>
          <w:szCs w:val="24"/>
          <w:lang w:val="en-US"/>
        </w:rPr>
        <w:t xml:space="preserve"> </w:t>
      </w:r>
      <w:r w:rsidRPr="00280AAC">
        <w:rPr>
          <w:rFonts w:ascii="Times New Roman" w:hAnsi="Times New Roman"/>
          <w:noProof/>
          <w:w w:val="94"/>
          <w:sz w:val="24"/>
          <w:szCs w:val="24"/>
          <w:lang w:val="en-US"/>
        </w:rPr>
        <w:t>aşağıdaki</w:t>
      </w:r>
      <w:r w:rsidRPr="00280AAC">
        <w:rPr>
          <w:rFonts w:ascii="Times New Roman" w:hAnsi="Times New Roman"/>
          <w:noProof/>
          <w:spacing w:val="-3"/>
          <w:w w:val="94"/>
          <w:sz w:val="24"/>
          <w:szCs w:val="24"/>
          <w:lang w:val="en-US"/>
        </w:rPr>
        <w:t xml:space="preserve"> </w:t>
      </w:r>
      <w:r w:rsidRPr="00280AAC">
        <w:rPr>
          <w:rFonts w:ascii="Times New Roman" w:hAnsi="Times New Roman"/>
          <w:noProof/>
          <w:sz w:val="24"/>
          <w:szCs w:val="24"/>
          <w:lang w:val="en-US"/>
        </w:rPr>
        <w:t>hastalıklar</w:t>
      </w:r>
      <w:r w:rsidRPr="00280AAC">
        <w:rPr>
          <w:rFonts w:ascii="Times New Roman" w:hAnsi="Times New Roman"/>
          <w:noProof/>
          <w:spacing w:val="-14"/>
          <w:sz w:val="24"/>
          <w:szCs w:val="24"/>
          <w:lang w:val="en-US"/>
        </w:rPr>
        <w:t xml:space="preserve"> </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er</w:t>
      </w:r>
      <w:r w:rsidRPr="00280AAC">
        <w:rPr>
          <w:rFonts w:ascii="Times New Roman" w:hAnsi="Times New Roman"/>
          <w:noProof/>
          <w:spacing w:val="-11"/>
          <w:sz w:val="24"/>
          <w:szCs w:val="24"/>
          <w:lang w:val="en-US"/>
        </w:rPr>
        <w:t xml:space="preserve"> </w:t>
      </w:r>
      <w:r w:rsidRPr="00280AAC">
        <w:rPr>
          <w:rFonts w:ascii="Times New Roman" w:hAnsi="Times New Roman"/>
          <w:noProof/>
          <w:w w:val="101"/>
          <w:sz w:val="24"/>
          <w:szCs w:val="24"/>
          <w:lang w:val="en-US"/>
        </w:rPr>
        <w:t>alı</w:t>
      </w:r>
      <w:r w:rsidRPr="00280AAC">
        <w:rPr>
          <w:rFonts w:ascii="Times New Roman" w:hAnsi="Times New Roman"/>
          <w:noProof/>
          <w:spacing w:val="-12"/>
          <w:w w:val="101"/>
          <w:sz w:val="24"/>
          <w:szCs w:val="24"/>
          <w:lang w:val="en-US"/>
        </w:rPr>
        <w:t>r</w:t>
      </w:r>
      <w:r w:rsidRPr="00280AAC">
        <w:rPr>
          <w:rFonts w:ascii="Times New Roman" w:hAnsi="Times New Roman"/>
          <w:noProof/>
          <w:w w:val="78"/>
          <w:sz w:val="24"/>
          <w:szCs w:val="24"/>
          <w:lang w:val="en-US"/>
        </w:rPr>
        <w:t>:</w:t>
      </w:r>
    </w:p>
    <w:p w14:paraId="28DFC0FB" w14:textId="77777777" w:rsidR="00280AAC" w:rsidRPr="00676F26" w:rsidRDefault="00280AAC" w:rsidP="001D0EF1">
      <w:pPr>
        <w:spacing w:after="0" w:line="240" w:lineRule="auto"/>
        <w:jc w:val="both"/>
        <w:rPr>
          <w:rFonts w:ascii="Times New Roman" w:hAnsi="Times New Roman"/>
          <w:noProof/>
          <w:sz w:val="24"/>
          <w:szCs w:val="24"/>
          <w:lang w:val="en-US"/>
        </w:rPr>
      </w:pPr>
    </w:p>
    <w:p w14:paraId="645F3303" w14:textId="4233AC2E" w:rsidR="001D0EF1" w:rsidRPr="00280AAC" w:rsidRDefault="001D0EF1" w:rsidP="00B22C45">
      <w:pPr>
        <w:pStyle w:val="ListeParagraf"/>
        <w:numPr>
          <w:ilvl w:val="1"/>
          <w:numId w:val="115"/>
        </w:numPr>
        <w:spacing w:after="0" w:line="240" w:lineRule="auto"/>
        <w:jc w:val="both"/>
        <w:rPr>
          <w:rFonts w:ascii="Times New Roman" w:hAnsi="Times New Roman"/>
          <w:noProof/>
          <w:sz w:val="24"/>
          <w:szCs w:val="24"/>
          <w:lang w:val="en-US"/>
        </w:rPr>
      </w:pPr>
      <w:r w:rsidRPr="00280AAC">
        <w:rPr>
          <w:rFonts w:ascii="Times New Roman" w:hAnsi="Times New Roman"/>
          <w:noProof/>
          <w:spacing w:val="-1"/>
          <w:sz w:val="24"/>
          <w:szCs w:val="24"/>
          <w:lang w:val="en-US"/>
        </w:rPr>
        <w:t>K</w:t>
      </w:r>
      <w:r w:rsidR="0095131F" w:rsidRPr="00280AAC">
        <w:rPr>
          <w:rFonts w:ascii="Times New Roman" w:hAnsi="Times New Roman"/>
          <w:noProof/>
          <w:sz w:val="24"/>
          <w:szCs w:val="24"/>
          <w:lang w:val="en-US"/>
        </w:rPr>
        <w:t>olajen</w:t>
      </w:r>
      <w:r w:rsidRPr="00280AAC">
        <w:rPr>
          <w:rFonts w:ascii="Times New Roman" w:hAnsi="Times New Roman"/>
          <w:noProof/>
          <w:spacing w:val="-2"/>
          <w:sz w:val="24"/>
          <w:szCs w:val="24"/>
          <w:lang w:val="en-US"/>
        </w:rPr>
        <w:t>-v</w:t>
      </w:r>
      <w:r w:rsidRPr="00280AAC">
        <w:rPr>
          <w:rFonts w:ascii="Times New Roman" w:hAnsi="Times New Roman"/>
          <w:noProof/>
          <w:sz w:val="24"/>
          <w:szCs w:val="24"/>
          <w:lang w:val="en-US"/>
        </w:rPr>
        <w:t>as</w:t>
      </w:r>
      <w:r w:rsidRPr="00280AAC">
        <w:rPr>
          <w:rFonts w:ascii="Times New Roman" w:hAnsi="Times New Roman"/>
          <w:noProof/>
          <w:spacing w:val="-3"/>
          <w:sz w:val="24"/>
          <w:szCs w:val="24"/>
          <w:lang w:val="en-US"/>
        </w:rPr>
        <w:t>k</w:t>
      </w:r>
      <w:r w:rsidRPr="00280AAC">
        <w:rPr>
          <w:rFonts w:ascii="Times New Roman" w:hAnsi="Times New Roman"/>
          <w:noProof/>
          <w:sz w:val="24"/>
          <w:szCs w:val="24"/>
          <w:lang w:val="en-US"/>
        </w:rPr>
        <w:t>üler</w:t>
      </w:r>
      <w:r w:rsidRPr="00280AAC">
        <w:rPr>
          <w:rFonts w:ascii="Times New Roman" w:hAnsi="Times New Roman"/>
          <w:noProof/>
          <w:spacing w:val="-17"/>
          <w:sz w:val="24"/>
          <w:szCs w:val="24"/>
          <w:lang w:val="en-US"/>
        </w:rPr>
        <w:t xml:space="preserve"> </w:t>
      </w:r>
      <w:r w:rsidRPr="00280AAC">
        <w:rPr>
          <w:rFonts w:ascii="Times New Roman" w:hAnsi="Times New Roman"/>
          <w:noProof/>
          <w:sz w:val="24"/>
          <w:szCs w:val="24"/>
          <w:lang w:val="en-US"/>
        </w:rPr>
        <w:t>(</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omatoid</w:t>
      </w:r>
      <w:r w:rsidRPr="00280AAC">
        <w:rPr>
          <w:rFonts w:ascii="Times New Roman" w:hAnsi="Times New Roman"/>
          <w:noProof/>
          <w:spacing w:val="8"/>
          <w:sz w:val="24"/>
          <w:szCs w:val="24"/>
          <w:lang w:val="en-US"/>
        </w:rPr>
        <w:t xml:space="preserve"> </w:t>
      </w:r>
      <w:r w:rsidRPr="00280AAC">
        <w:rPr>
          <w:rFonts w:ascii="Times New Roman" w:hAnsi="Times New Roman"/>
          <w:noProof/>
          <w:w w:val="108"/>
          <w:sz w:val="24"/>
          <w:szCs w:val="24"/>
          <w:lang w:val="en-US"/>
        </w:rPr>
        <w:t>artrit</w:t>
      </w:r>
      <w:r w:rsidRPr="00280AAC">
        <w:rPr>
          <w:rFonts w:ascii="Times New Roman" w:hAnsi="Times New Roman"/>
          <w:noProof/>
          <w:w w:val="76"/>
          <w:sz w:val="24"/>
          <w:szCs w:val="24"/>
          <w:lang w:val="en-US"/>
        </w:rPr>
        <w:t>,</w:t>
      </w:r>
      <w:r w:rsidRPr="00280AAC">
        <w:rPr>
          <w:rFonts w:ascii="Times New Roman" w:hAnsi="Times New Roman"/>
          <w:noProof/>
          <w:spacing w:val="23"/>
          <w:sz w:val="24"/>
          <w:szCs w:val="24"/>
          <w:lang w:val="en-US"/>
        </w:rPr>
        <w:t xml:space="preserve"> </w:t>
      </w:r>
      <w:r w:rsidRPr="00280AAC">
        <w:rPr>
          <w:rFonts w:ascii="Times New Roman" w:hAnsi="Times New Roman"/>
          <w:noProof/>
          <w:sz w:val="24"/>
          <w:szCs w:val="24"/>
          <w:lang w:val="en-US"/>
        </w:rPr>
        <w:t>sistemik</w:t>
      </w:r>
      <w:r w:rsidRPr="00280AAC">
        <w:rPr>
          <w:rFonts w:ascii="Times New Roman" w:hAnsi="Times New Roman"/>
          <w:noProof/>
          <w:spacing w:val="21"/>
          <w:sz w:val="24"/>
          <w:szCs w:val="24"/>
          <w:lang w:val="en-US"/>
        </w:rPr>
        <w:t xml:space="preserve"> </w:t>
      </w:r>
      <w:r w:rsidRPr="00280AAC">
        <w:rPr>
          <w:rFonts w:ascii="Times New Roman" w:hAnsi="Times New Roman"/>
          <w:noProof/>
          <w:sz w:val="24"/>
          <w:szCs w:val="24"/>
          <w:lang w:val="en-US"/>
        </w:rPr>
        <w:t>lupus</w:t>
      </w:r>
      <w:r w:rsidRPr="00280AAC">
        <w:rPr>
          <w:rFonts w:ascii="Times New Roman" w:hAnsi="Times New Roman"/>
          <w:noProof/>
          <w:spacing w:val="18"/>
          <w:sz w:val="24"/>
          <w:szCs w:val="24"/>
          <w:lang w:val="en-US"/>
        </w:rPr>
        <w:t xml:space="preserve"> </w:t>
      </w:r>
      <w:r w:rsidRPr="00280AAC">
        <w:rPr>
          <w:rFonts w:ascii="Times New Roman" w:hAnsi="Times New Roman"/>
          <w:noProof/>
          <w:sz w:val="24"/>
          <w:szCs w:val="24"/>
          <w:lang w:val="en-US"/>
        </w:rPr>
        <w:t>eritematozis)</w:t>
      </w:r>
      <w:r w:rsidRPr="00280AAC">
        <w:rPr>
          <w:rFonts w:ascii="Times New Roman" w:hAnsi="Times New Roman"/>
          <w:noProof/>
          <w:spacing w:val="-4"/>
          <w:sz w:val="24"/>
          <w:szCs w:val="24"/>
          <w:lang w:val="en-US"/>
        </w:rPr>
        <w:t xml:space="preserve"> </w:t>
      </w:r>
      <w:r w:rsidRPr="00280AAC">
        <w:rPr>
          <w:rFonts w:ascii="Times New Roman" w:hAnsi="Times New Roman"/>
          <w:noProof/>
          <w:sz w:val="24"/>
          <w:szCs w:val="24"/>
          <w:lang w:val="en-US"/>
        </w:rPr>
        <w:t>ve diğer</w:t>
      </w:r>
      <w:r w:rsidRPr="00280AAC">
        <w:rPr>
          <w:rFonts w:ascii="Times New Roman" w:hAnsi="Times New Roman"/>
          <w:noProof/>
          <w:spacing w:val="-14"/>
          <w:sz w:val="24"/>
          <w:szCs w:val="24"/>
          <w:lang w:val="en-US"/>
        </w:rPr>
        <w:t xml:space="preserve"> </w:t>
      </w:r>
      <w:r w:rsidRPr="00280AAC">
        <w:rPr>
          <w:rFonts w:ascii="Times New Roman" w:hAnsi="Times New Roman"/>
          <w:noProof/>
          <w:w w:val="98"/>
          <w:sz w:val="24"/>
          <w:szCs w:val="24"/>
          <w:lang w:val="en-US"/>
        </w:rPr>
        <w:t>otoimmün</w:t>
      </w:r>
      <w:r w:rsidRPr="00280AAC">
        <w:rPr>
          <w:rFonts w:ascii="Times New Roman" w:hAnsi="Times New Roman"/>
          <w:noProof/>
          <w:spacing w:val="-5"/>
          <w:w w:val="98"/>
          <w:sz w:val="24"/>
          <w:szCs w:val="24"/>
          <w:lang w:val="en-US"/>
        </w:rPr>
        <w:t xml:space="preserve"> </w:t>
      </w:r>
      <w:r w:rsidRPr="00280AAC">
        <w:rPr>
          <w:rFonts w:ascii="Times New Roman" w:hAnsi="Times New Roman"/>
          <w:noProof/>
          <w:sz w:val="24"/>
          <w:szCs w:val="24"/>
          <w:lang w:val="en-US"/>
        </w:rPr>
        <w:t>hastalıklar</w:t>
      </w:r>
      <w:r w:rsidRPr="00280AAC">
        <w:rPr>
          <w:rFonts w:ascii="Times New Roman" w:hAnsi="Times New Roman"/>
          <w:noProof/>
          <w:spacing w:val="-14"/>
          <w:sz w:val="24"/>
          <w:szCs w:val="24"/>
          <w:lang w:val="en-US"/>
        </w:rPr>
        <w:t xml:space="preserve"> </w:t>
      </w:r>
      <w:r w:rsidRPr="00280AAC">
        <w:rPr>
          <w:rFonts w:ascii="Times New Roman" w:hAnsi="Times New Roman"/>
          <w:noProof/>
          <w:w w:val="94"/>
          <w:sz w:val="24"/>
          <w:szCs w:val="24"/>
          <w:lang w:val="en-US"/>
        </w:rPr>
        <w:t>(</w:t>
      </w:r>
      <w:r w:rsidRPr="00280AAC">
        <w:rPr>
          <w:rFonts w:ascii="Times New Roman" w:hAnsi="Times New Roman"/>
          <w:noProof/>
          <w:spacing w:val="-1"/>
          <w:w w:val="94"/>
          <w:sz w:val="24"/>
          <w:szCs w:val="24"/>
          <w:lang w:val="en-US"/>
        </w:rPr>
        <w:t>y</w:t>
      </w:r>
      <w:r w:rsidRPr="00280AAC">
        <w:rPr>
          <w:rFonts w:ascii="Times New Roman" w:hAnsi="Times New Roman"/>
          <w:noProof/>
          <w:w w:val="94"/>
          <w:sz w:val="24"/>
          <w:szCs w:val="24"/>
          <w:lang w:val="en-US"/>
        </w:rPr>
        <w:t>aklaşık</w:t>
      </w:r>
      <w:r w:rsidRPr="00280AAC">
        <w:rPr>
          <w:rFonts w:ascii="Times New Roman" w:hAnsi="Times New Roman"/>
          <w:noProof/>
          <w:spacing w:val="1"/>
          <w:w w:val="94"/>
          <w:sz w:val="24"/>
          <w:szCs w:val="24"/>
          <w:lang w:val="en-US"/>
        </w:rPr>
        <w:t xml:space="preserve"> </w:t>
      </w:r>
      <w:r w:rsidRPr="00280AAC">
        <w:rPr>
          <w:rFonts w:ascii="Times New Roman" w:hAnsi="Times New Roman"/>
          <w:noProof/>
          <w:sz w:val="24"/>
          <w:szCs w:val="24"/>
          <w:lang w:val="en-US"/>
        </w:rPr>
        <w:t>%16-18),</w:t>
      </w:r>
    </w:p>
    <w:p w14:paraId="3334D7E7" w14:textId="4178FF12" w:rsidR="001D0EF1" w:rsidRPr="00280AAC" w:rsidRDefault="001D0EF1" w:rsidP="00B22C45">
      <w:pPr>
        <w:pStyle w:val="ListeParagraf"/>
        <w:numPr>
          <w:ilvl w:val="1"/>
          <w:numId w:val="115"/>
        </w:numPr>
        <w:spacing w:after="0" w:line="240" w:lineRule="auto"/>
        <w:jc w:val="both"/>
        <w:rPr>
          <w:rFonts w:ascii="Times New Roman" w:hAnsi="Times New Roman"/>
          <w:noProof/>
          <w:sz w:val="24"/>
          <w:szCs w:val="24"/>
          <w:lang w:val="en-US"/>
        </w:rPr>
      </w:pPr>
      <w:r w:rsidRPr="00280AAC">
        <w:rPr>
          <w:rFonts w:ascii="Times New Roman" w:hAnsi="Times New Roman"/>
          <w:noProof/>
          <w:w w:val="95"/>
          <w:sz w:val="24"/>
          <w:szCs w:val="24"/>
          <w:lang w:val="en-US"/>
        </w:rPr>
        <w:t>Habis</w:t>
      </w:r>
      <w:r w:rsidRPr="00280AAC">
        <w:rPr>
          <w:rFonts w:ascii="Times New Roman" w:hAnsi="Times New Roman"/>
          <w:noProof/>
          <w:spacing w:val="-17"/>
          <w:w w:val="95"/>
          <w:sz w:val="24"/>
          <w:szCs w:val="24"/>
          <w:lang w:val="en-US"/>
        </w:rPr>
        <w:t xml:space="preserve"> </w:t>
      </w:r>
      <w:r w:rsidRPr="00280AAC">
        <w:rPr>
          <w:rFonts w:ascii="Times New Roman" w:hAnsi="Times New Roman"/>
          <w:noProof/>
          <w:spacing w:val="-1"/>
          <w:w w:val="95"/>
          <w:sz w:val="24"/>
          <w:szCs w:val="24"/>
          <w:lang w:val="en-US"/>
        </w:rPr>
        <w:t>k</w:t>
      </w:r>
      <w:r w:rsidRPr="00280AAC">
        <w:rPr>
          <w:rFonts w:ascii="Times New Roman" w:hAnsi="Times New Roman"/>
          <w:noProof/>
          <w:w w:val="95"/>
          <w:sz w:val="24"/>
          <w:szCs w:val="24"/>
          <w:lang w:val="en-US"/>
        </w:rPr>
        <w:t>an</w:t>
      </w:r>
      <w:r w:rsidRPr="00280AAC">
        <w:rPr>
          <w:rFonts w:ascii="Times New Roman" w:hAnsi="Times New Roman"/>
          <w:noProof/>
          <w:spacing w:val="-10"/>
          <w:w w:val="95"/>
          <w:sz w:val="24"/>
          <w:szCs w:val="24"/>
          <w:lang w:val="en-US"/>
        </w:rPr>
        <w:t xml:space="preserve"> </w:t>
      </w:r>
      <w:r w:rsidRPr="00280AAC">
        <w:rPr>
          <w:rFonts w:ascii="Times New Roman" w:hAnsi="Times New Roman"/>
          <w:noProof/>
          <w:w w:val="95"/>
          <w:sz w:val="24"/>
          <w:szCs w:val="24"/>
          <w:lang w:val="en-US"/>
        </w:rPr>
        <w:t>hastalıkları</w:t>
      </w:r>
      <w:r w:rsidRPr="00280AAC">
        <w:rPr>
          <w:rFonts w:ascii="Times New Roman" w:hAnsi="Times New Roman"/>
          <w:noProof/>
          <w:spacing w:val="14"/>
          <w:w w:val="95"/>
          <w:sz w:val="24"/>
          <w:szCs w:val="24"/>
          <w:lang w:val="en-US"/>
        </w:rPr>
        <w:t xml:space="preserve"> </w:t>
      </w:r>
      <w:r w:rsidRPr="00280AAC">
        <w:rPr>
          <w:rFonts w:ascii="Times New Roman" w:hAnsi="Times New Roman"/>
          <w:noProof/>
          <w:w w:val="95"/>
          <w:sz w:val="24"/>
          <w:szCs w:val="24"/>
          <w:lang w:val="en-US"/>
        </w:rPr>
        <w:t>(k</w:t>
      </w:r>
      <w:r w:rsidRPr="00280AAC">
        <w:rPr>
          <w:rFonts w:ascii="Times New Roman" w:hAnsi="Times New Roman"/>
          <w:noProof/>
          <w:spacing w:val="-3"/>
          <w:w w:val="95"/>
          <w:sz w:val="24"/>
          <w:szCs w:val="24"/>
          <w:lang w:val="en-US"/>
        </w:rPr>
        <w:t>r</w:t>
      </w:r>
      <w:r w:rsidRPr="00280AAC">
        <w:rPr>
          <w:rFonts w:ascii="Times New Roman" w:hAnsi="Times New Roman"/>
          <w:noProof/>
          <w:w w:val="95"/>
          <w:sz w:val="24"/>
          <w:szCs w:val="24"/>
          <w:lang w:val="en-US"/>
        </w:rPr>
        <w:t>onik</w:t>
      </w:r>
      <w:r w:rsidRPr="00280AAC">
        <w:rPr>
          <w:rFonts w:ascii="Times New Roman" w:hAnsi="Times New Roman"/>
          <w:noProof/>
          <w:spacing w:val="4"/>
          <w:w w:val="95"/>
          <w:sz w:val="24"/>
          <w:szCs w:val="24"/>
          <w:lang w:val="en-US"/>
        </w:rPr>
        <w:t xml:space="preserve"> </w:t>
      </w:r>
      <w:r w:rsidRPr="00280AAC">
        <w:rPr>
          <w:rFonts w:ascii="Times New Roman" w:hAnsi="Times New Roman"/>
          <w:noProof/>
          <w:sz w:val="24"/>
          <w:szCs w:val="24"/>
          <w:lang w:val="en-US"/>
        </w:rPr>
        <w:t>len</w:t>
      </w:r>
      <w:r w:rsidRPr="00280AAC">
        <w:rPr>
          <w:rFonts w:ascii="Times New Roman" w:hAnsi="Times New Roman"/>
          <w:noProof/>
          <w:spacing w:val="-1"/>
          <w:sz w:val="24"/>
          <w:szCs w:val="24"/>
          <w:lang w:val="en-US"/>
        </w:rPr>
        <w:t>f</w:t>
      </w:r>
      <w:r w:rsidRPr="00280AAC">
        <w:rPr>
          <w:rFonts w:ascii="Times New Roman" w:hAnsi="Times New Roman"/>
          <w:noProof/>
          <w:sz w:val="24"/>
          <w:szCs w:val="24"/>
          <w:lang w:val="en-US"/>
        </w:rPr>
        <w:t>ositik</w:t>
      </w:r>
      <w:r w:rsidRPr="00280AAC">
        <w:rPr>
          <w:rFonts w:ascii="Times New Roman" w:hAnsi="Times New Roman"/>
          <w:noProof/>
          <w:spacing w:val="-19"/>
          <w:sz w:val="24"/>
          <w:szCs w:val="24"/>
          <w:lang w:val="en-US"/>
        </w:rPr>
        <w:t xml:space="preserve"> </w:t>
      </w:r>
      <w:r w:rsidRPr="00280AAC">
        <w:rPr>
          <w:rFonts w:ascii="Times New Roman" w:hAnsi="Times New Roman"/>
          <w:noProof/>
          <w:w w:val="93"/>
          <w:sz w:val="24"/>
          <w:szCs w:val="24"/>
          <w:lang w:val="en-US"/>
        </w:rPr>
        <w:t>lösemi,</w:t>
      </w:r>
      <w:r w:rsidRPr="00280AAC">
        <w:rPr>
          <w:rFonts w:ascii="Times New Roman" w:hAnsi="Times New Roman"/>
          <w:noProof/>
          <w:spacing w:val="2"/>
          <w:w w:val="93"/>
          <w:sz w:val="24"/>
          <w:szCs w:val="24"/>
          <w:lang w:val="en-US"/>
        </w:rPr>
        <w:t xml:space="preserve"> </w:t>
      </w:r>
      <w:r w:rsidRPr="00280AAC">
        <w:rPr>
          <w:rFonts w:ascii="Times New Roman" w:hAnsi="Times New Roman"/>
          <w:noProof/>
          <w:w w:val="93"/>
          <w:sz w:val="24"/>
          <w:szCs w:val="24"/>
          <w:lang w:val="en-US"/>
        </w:rPr>
        <w:t>Hodgkin</w:t>
      </w:r>
      <w:r w:rsidRPr="00280AAC">
        <w:rPr>
          <w:rFonts w:ascii="Times New Roman" w:hAnsi="Times New Roman"/>
          <w:noProof/>
          <w:spacing w:val="2"/>
          <w:w w:val="93"/>
          <w:sz w:val="24"/>
          <w:szCs w:val="24"/>
          <w:lang w:val="en-US"/>
        </w:rPr>
        <w:t xml:space="preserve"> </w:t>
      </w:r>
      <w:r w:rsidRPr="00280AAC">
        <w:rPr>
          <w:rFonts w:ascii="Times New Roman" w:hAnsi="Times New Roman"/>
          <w:noProof/>
          <w:w w:val="93"/>
          <w:sz w:val="24"/>
          <w:szCs w:val="24"/>
          <w:lang w:val="en-US"/>
        </w:rPr>
        <w:t>dışı</w:t>
      </w:r>
      <w:r w:rsidRPr="00280AAC">
        <w:rPr>
          <w:rFonts w:ascii="Times New Roman" w:hAnsi="Times New Roman"/>
          <w:noProof/>
          <w:spacing w:val="-14"/>
          <w:w w:val="93"/>
          <w:sz w:val="24"/>
          <w:szCs w:val="24"/>
          <w:lang w:val="en-US"/>
        </w:rPr>
        <w:t xml:space="preserve"> </w:t>
      </w:r>
      <w:r w:rsidRPr="00280AAC">
        <w:rPr>
          <w:rFonts w:ascii="Times New Roman" w:hAnsi="Times New Roman"/>
          <w:noProof/>
          <w:sz w:val="24"/>
          <w:szCs w:val="24"/>
          <w:lang w:val="en-US"/>
        </w:rPr>
        <w:t>len</w:t>
      </w:r>
      <w:r w:rsidRPr="00280AAC">
        <w:rPr>
          <w:rFonts w:ascii="Times New Roman" w:hAnsi="Times New Roman"/>
          <w:noProof/>
          <w:spacing w:val="-1"/>
          <w:sz w:val="24"/>
          <w:szCs w:val="24"/>
          <w:lang w:val="en-US"/>
        </w:rPr>
        <w:t>f</w:t>
      </w:r>
      <w:r w:rsidRPr="00280AAC">
        <w:rPr>
          <w:rFonts w:ascii="Times New Roman" w:hAnsi="Times New Roman"/>
          <w:noProof/>
          <w:sz w:val="24"/>
          <w:szCs w:val="24"/>
          <w:lang w:val="en-US"/>
        </w:rPr>
        <w:t>oma, multipl</w:t>
      </w:r>
      <w:r w:rsidRPr="00280AAC">
        <w:rPr>
          <w:rFonts w:ascii="Times New Roman" w:hAnsi="Times New Roman"/>
          <w:noProof/>
          <w:spacing w:val="20"/>
          <w:sz w:val="24"/>
          <w:szCs w:val="24"/>
          <w:lang w:val="en-US"/>
        </w:rPr>
        <w:t xml:space="preserve"> </w:t>
      </w:r>
      <w:r w:rsidRPr="00280AAC">
        <w:rPr>
          <w:rFonts w:ascii="Times New Roman" w:hAnsi="Times New Roman"/>
          <w:noProof/>
          <w:w w:val="96"/>
          <w:sz w:val="24"/>
          <w:szCs w:val="24"/>
          <w:lang w:val="en-US"/>
        </w:rPr>
        <w:t>mi</w:t>
      </w:r>
      <w:r w:rsidRPr="00280AAC">
        <w:rPr>
          <w:rFonts w:ascii="Times New Roman" w:hAnsi="Times New Roman"/>
          <w:noProof/>
          <w:spacing w:val="-1"/>
          <w:w w:val="96"/>
          <w:sz w:val="24"/>
          <w:szCs w:val="24"/>
          <w:lang w:val="en-US"/>
        </w:rPr>
        <w:t>y</w:t>
      </w:r>
      <w:r w:rsidRPr="00280AAC">
        <w:rPr>
          <w:rFonts w:ascii="Times New Roman" w:hAnsi="Times New Roman"/>
          <w:noProof/>
          <w:w w:val="96"/>
          <w:sz w:val="24"/>
          <w:szCs w:val="24"/>
          <w:lang w:val="en-US"/>
        </w:rPr>
        <w:t>elom,</w:t>
      </w:r>
      <w:r w:rsidRPr="00280AAC">
        <w:rPr>
          <w:rFonts w:ascii="Times New Roman" w:hAnsi="Times New Roman"/>
          <w:noProof/>
          <w:spacing w:val="6"/>
          <w:w w:val="96"/>
          <w:sz w:val="24"/>
          <w:szCs w:val="24"/>
          <w:lang w:val="en-US"/>
        </w:rPr>
        <w:t xml:space="preserve"> </w:t>
      </w:r>
      <w:r w:rsidRPr="00280AAC">
        <w:rPr>
          <w:rFonts w:ascii="Times New Roman" w:hAnsi="Times New Roman"/>
          <w:noProof/>
          <w:spacing w:val="-6"/>
          <w:w w:val="96"/>
          <w:sz w:val="24"/>
          <w:szCs w:val="24"/>
          <w:lang w:val="en-US"/>
        </w:rPr>
        <w:t>W</w:t>
      </w:r>
      <w:r w:rsidRPr="00280AAC">
        <w:rPr>
          <w:rFonts w:ascii="Times New Roman" w:hAnsi="Times New Roman"/>
          <w:noProof/>
          <w:w w:val="96"/>
          <w:sz w:val="24"/>
          <w:szCs w:val="24"/>
          <w:lang w:val="en-US"/>
        </w:rPr>
        <w:t>aldenst</w:t>
      </w:r>
      <w:r w:rsidRPr="00280AAC">
        <w:rPr>
          <w:rFonts w:ascii="Times New Roman" w:hAnsi="Times New Roman"/>
          <w:noProof/>
          <w:spacing w:val="-3"/>
          <w:w w:val="96"/>
          <w:sz w:val="24"/>
          <w:szCs w:val="24"/>
          <w:lang w:val="en-US"/>
        </w:rPr>
        <w:t>r</w:t>
      </w:r>
      <w:r w:rsidRPr="00280AAC">
        <w:rPr>
          <w:rFonts w:ascii="Times New Roman" w:hAnsi="Times New Roman"/>
          <w:noProof/>
          <w:w w:val="96"/>
          <w:sz w:val="24"/>
          <w:szCs w:val="24"/>
          <w:lang w:val="en-US"/>
        </w:rPr>
        <w:t>öm</w:t>
      </w:r>
      <w:r w:rsidRPr="00280AAC">
        <w:rPr>
          <w:rFonts w:ascii="Times New Roman" w:hAnsi="Times New Roman"/>
          <w:noProof/>
          <w:spacing w:val="10"/>
          <w:w w:val="96"/>
          <w:sz w:val="24"/>
          <w:szCs w:val="24"/>
          <w:lang w:val="en-US"/>
        </w:rPr>
        <w:t xml:space="preserve"> </w:t>
      </w:r>
      <w:r w:rsidRPr="00280AAC">
        <w:rPr>
          <w:rFonts w:ascii="Times New Roman" w:hAnsi="Times New Roman"/>
          <w:noProof/>
          <w:w w:val="96"/>
          <w:sz w:val="24"/>
          <w:szCs w:val="24"/>
          <w:lang w:val="en-US"/>
        </w:rPr>
        <w:t>mak</w:t>
      </w:r>
      <w:r w:rsidRPr="00280AAC">
        <w:rPr>
          <w:rFonts w:ascii="Times New Roman" w:hAnsi="Times New Roman"/>
          <w:noProof/>
          <w:spacing w:val="-3"/>
          <w:w w:val="96"/>
          <w:sz w:val="24"/>
          <w:szCs w:val="24"/>
          <w:lang w:val="en-US"/>
        </w:rPr>
        <w:t>r</w:t>
      </w:r>
      <w:r w:rsidRPr="00280AAC">
        <w:rPr>
          <w:rFonts w:ascii="Times New Roman" w:hAnsi="Times New Roman"/>
          <w:noProof/>
          <w:w w:val="96"/>
          <w:sz w:val="24"/>
          <w:szCs w:val="24"/>
          <w:lang w:val="en-US"/>
        </w:rPr>
        <w:t>oglobulinemisi,</w:t>
      </w:r>
      <w:r w:rsidRPr="00280AAC">
        <w:rPr>
          <w:rFonts w:ascii="Times New Roman" w:hAnsi="Times New Roman"/>
          <w:noProof/>
          <w:spacing w:val="34"/>
          <w:w w:val="96"/>
          <w:sz w:val="24"/>
          <w:szCs w:val="24"/>
          <w:lang w:val="en-US"/>
        </w:rPr>
        <w:t xml:space="preserve"> </w:t>
      </w:r>
      <w:r w:rsidRPr="00280AAC">
        <w:rPr>
          <w:rFonts w:ascii="Times New Roman" w:hAnsi="Times New Roman"/>
          <w:noProof/>
          <w:sz w:val="24"/>
          <w:szCs w:val="24"/>
          <w:lang w:val="en-US"/>
        </w:rPr>
        <w:t>mi</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 xml:space="preserve">elodisplatik </w:t>
      </w:r>
      <w:r w:rsidRPr="00280AAC">
        <w:rPr>
          <w:rFonts w:ascii="Times New Roman" w:hAnsi="Times New Roman"/>
          <w:noProof/>
          <w:w w:val="96"/>
          <w:sz w:val="24"/>
          <w:szCs w:val="24"/>
          <w:lang w:val="en-US"/>
        </w:rPr>
        <w:t>send</w:t>
      </w:r>
      <w:r w:rsidRPr="00280AAC">
        <w:rPr>
          <w:rFonts w:ascii="Times New Roman" w:hAnsi="Times New Roman"/>
          <w:noProof/>
          <w:spacing w:val="-3"/>
          <w:w w:val="96"/>
          <w:sz w:val="24"/>
          <w:szCs w:val="24"/>
          <w:lang w:val="en-US"/>
        </w:rPr>
        <w:t>r</w:t>
      </w:r>
      <w:r w:rsidRPr="00280AAC">
        <w:rPr>
          <w:rFonts w:ascii="Times New Roman" w:hAnsi="Times New Roman"/>
          <w:noProof/>
          <w:w w:val="96"/>
          <w:sz w:val="24"/>
          <w:szCs w:val="24"/>
          <w:lang w:val="en-US"/>
        </w:rPr>
        <w:t>om,</w:t>
      </w:r>
      <w:r w:rsidRPr="00280AAC">
        <w:rPr>
          <w:rFonts w:ascii="Times New Roman" w:hAnsi="Times New Roman"/>
          <w:noProof/>
          <w:spacing w:val="-5"/>
          <w:w w:val="96"/>
          <w:sz w:val="24"/>
          <w:szCs w:val="24"/>
          <w:lang w:val="en-US"/>
        </w:rPr>
        <w:t xml:space="preserve"> </w:t>
      </w:r>
      <w:r w:rsidRPr="00280AAC">
        <w:rPr>
          <w:rFonts w:ascii="Times New Roman" w:hAnsi="Times New Roman"/>
          <w:noProof/>
          <w:w w:val="96"/>
          <w:sz w:val="24"/>
          <w:szCs w:val="24"/>
          <w:lang w:val="en-US"/>
        </w:rPr>
        <w:t>mi</w:t>
      </w:r>
      <w:r w:rsidRPr="00280AAC">
        <w:rPr>
          <w:rFonts w:ascii="Times New Roman" w:hAnsi="Times New Roman"/>
          <w:noProof/>
          <w:spacing w:val="-1"/>
          <w:w w:val="96"/>
          <w:sz w:val="24"/>
          <w:szCs w:val="24"/>
          <w:lang w:val="en-US"/>
        </w:rPr>
        <w:t>y</w:t>
      </w:r>
      <w:r w:rsidRPr="00280AAC">
        <w:rPr>
          <w:rFonts w:ascii="Times New Roman" w:hAnsi="Times New Roman"/>
          <w:noProof/>
          <w:w w:val="96"/>
          <w:sz w:val="24"/>
          <w:szCs w:val="24"/>
          <w:lang w:val="en-US"/>
        </w:rPr>
        <w:t>elofib</w:t>
      </w:r>
      <w:r w:rsidRPr="00280AAC">
        <w:rPr>
          <w:rFonts w:ascii="Times New Roman" w:hAnsi="Times New Roman"/>
          <w:noProof/>
          <w:spacing w:val="-3"/>
          <w:w w:val="96"/>
          <w:sz w:val="24"/>
          <w:szCs w:val="24"/>
          <w:lang w:val="en-US"/>
        </w:rPr>
        <w:t>r</w:t>
      </w:r>
      <w:r w:rsidRPr="00280AAC">
        <w:rPr>
          <w:rFonts w:ascii="Times New Roman" w:hAnsi="Times New Roman"/>
          <w:noProof/>
          <w:w w:val="96"/>
          <w:sz w:val="24"/>
          <w:szCs w:val="24"/>
          <w:lang w:val="en-US"/>
        </w:rPr>
        <w:t>oz,</w:t>
      </w:r>
      <w:r w:rsidRPr="00280AAC">
        <w:rPr>
          <w:rFonts w:ascii="Times New Roman" w:hAnsi="Times New Roman"/>
          <w:noProof/>
          <w:spacing w:val="6"/>
          <w:w w:val="96"/>
          <w:sz w:val="24"/>
          <w:szCs w:val="24"/>
          <w:lang w:val="en-US"/>
        </w:rPr>
        <w:t xml:space="preserve"> </w:t>
      </w:r>
      <w:r w:rsidRPr="00280AAC">
        <w:rPr>
          <w:rFonts w:ascii="Times New Roman" w:hAnsi="Times New Roman"/>
          <w:noProof/>
          <w:sz w:val="24"/>
          <w:szCs w:val="24"/>
          <w:lang w:val="en-US"/>
        </w:rPr>
        <w:t>erit</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olösemi gibi),</w:t>
      </w:r>
    </w:p>
    <w:p w14:paraId="0D4B7C48" w14:textId="553F0365" w:rsidR="001D0EF1" w:rsidRPr="00280AAC" w:rsidRDefault="001D0EF1" w:rsidP="00B22C45">
      <w:pPr>
        <w:pStyle w:val="ListeParagraf"/>
        <w:numPr>
          <w:ilvl w:val="1"/>
          <w:numId w:val="115"/>
        </w:numPr>
        <w:spacing w:after="0" w:line="240" w:lineRule="auto"/>
        <w:jc w:val="both"/>
        <w:rPr>
          <w:rFonts w:ascii="Times New Roman" w:hAnsi="Times New Roman"/>
          <w:noProof/>
          <w:sz w:val="24"/>
          <w:szCs w:val="24"/>
          <w:lang w:val="en-US"/>
        </w:rPr>
      </w:pPr>
      <w:r w:rsidRPr="00280AAC">
        <w:rPr>
          <w:rFonts w:ascii="Times New Roman" w:hAnsi="Times New Roman"/>
          <w:noProof/>
          <w:sz w:val="24"/>
          <w:szCs w:val="24"/>
          <w:lang w:val="en-US"/>
        </w:rPr>
        <w:t>Solid</w:t>
      </w:r>
      <w:r w:rsidRPr="00280AAC">
        <w:rPr>
          <w:rFonts w:ascii="Times New Roman" w:hAnsi="Times New Roman"/>
          <w:noProof/>
          <w:spacing w:val="22"/>
          <w:sz w:val="24"/>
          <w:szCs w:val="24"/>
          <w:lang w:val="en-US"/>
        </w:rPr>
        <w:t xml:space="preserve"> </w:t>
      </w:r>
      <w:r w:rsidRPr="00280AAC">
        <w:rPr>
          <w:rFonts w:ascii="Times New Roman" w:hAnsi="Times New Roman"/>
          <w:noProof/>
          <w:sz w:val="24"/>
          <w:szCs w:val="24"/>
          <w:lang w:val="en-US"/>
        </w:rPr>
        <w:t xml:space="preserve">tümörler </w:t>
      </w:r>
      <w:r w:rsidRPr="00280AAC">
        <w:rPr>
          <w:rFonts w:ascii="Times New Roman" w:hAnsi="Times New Roman"/>
          <w:noProof/>
          <w:w w:val="98"/>
          <w:sz w:val="24"/>
          <w:szCs w:val="24"/>
          <w:lang w:val="en-US"/>
        </w:rPr>
        <w:t>(p</w:t>
      </w:r>
      <w:r w:rsidRPr="00280AAC">
        <w:rPr>
          <w:rFonts w:ascii="Times New Roman" w:hAnsi="Times New Roman"/>
          <w:noProof/>
          <w:spacing w:val="-3"/>
          <w:w w:val="98"/>
          <w:sz w:val="24"/>
          <w:szCs w:val="24"/>
          <w:lang w:val="en-US"/>
        </w:rPr>
        <w:t>r</w:t>
      </w:r>
      <w:r w:rsidRPr="00280AAC">
        <w:rPr>
          <w:rFonts w:ascii="Times New Roman" w:hAnsi="Times New Roman"/>
          <w:noProof/>
          <w:w w:val="98"/>
          <w:sz w:val="24"/>
          <w:szCs w:val="24"/>
          <w:lang w:val="en-US"/>
        </w:rPr>
        <w:t>ostat</w:t>
      </w:r>
      <w:r w:rsidRPr="00280AAC">
        <w:rPr>
          <w:rFonts w:ascii="Times New Roman" w:hAnsi="Times New Roman"/>
          <w:noProof/>
          <w:w w:val="76"/>
          <w:sz w:val="24"/>
          <w:szCs w:val="24"/>
          <w:lang w:val="en-US"/>
        </w:rPr>
        <w:t>,</w:t>
      </w:r>
      <w:r w:rsidRPr="00280AAC">
        <w:rPr>
          <w:rFonts w:ascii="Times New Roman" w:hAnsi="Times New Roman"/>
          <w:noProof/>
          <w:sz w:val="24"/>
          <w:szCs w:val="24"/>
          <w:lang w:val="en-US"/>
        </w:rPr>
        <w:t xml:space="preserve"> </w:t>
      </w:r>
      <w:r w:rsidRPr="00280AAC">
        <w:rPr>
          <w:rFonts w:ascii="Times New Roman" w:hAnsi="Times New Roman"/>
          <w:noProof/>
          <w:w w:val="95"/>
          <w:sz w:val="24"/>
          <w:szCs w:val="24"/>
          <w:lang w:val="en-US"/>
        </w:rPr>
        <w:t>a</w:t>
      </w:r>
      <w:r w:rsidRPr="00280AAC">
        <w:rPr>
          <w:rFonts w:ascii="Times New Roman" w:hAnsi="Times New Roman"/>
          <w:noProof/>
          <w:spacing w:val="-2"/>
          <w:w w:val="95"/>
          <w:sz w:val="24"/>
          <w:szCs w:val="24"/>
          <w:lang w:val="en-US"/>
        </w:rPr>
        <w:t>k</w:t>
      </w:r>
      <w:r w:rsidRPr="00280AAC">
        <w:rPr>
          <w:rFonts w:ascii="Times New Roman" w:hAnsi="Times New Roman"/>
          <w:noProof/>
          <w:w w:val="98"/>
          <w:sz w:val="24"/>
          <w:szCs w:val="24"/>
          <w:lang w:val="en-US"/>
        </w:rPr>
        <w:t>ciğe</w:t>
      </w:r>
      <w:r w:rsidRPr="00280AAC">
        <w:rPr>
          <w:rFonts w:ascii="Times New Roman" w:hAnsi="Times New Roman"/>
          <w:noProof/>
          <w:spacing w:val="-12"/>
          <w:w w:val="98"/>
          <w:sz w:val="24"/>
          <w:szCs w:val="24"/>
          <w:lang w:val="en-US"/>
        </w:rPr>
        <w:t>r</w:t>
      </w:r>
      <w:r w:rsidRPr="00280AAC">
        <w:rPr>
          <w:rFonts w:ascii="Times New Roman" w:hAnsi="Times New Roman"/>
          <w:noProof/>
          <w:w w:val="76"/>
          <w:sz w:val="24"/>
          <w:szCs w:val="24"/>
          <w:lang w:val="en-US"/>
        </w:rPr>
        <w:t>,</w:t>
      </w:r>
      <w:r w:rsidRPr="00280AAC">
        <w:rPr>
          <w:rFonts w:ascii="Times New Roman" w:hAnsi="Times New Roman"/>
          <w:noProof/>
          <w:sz w:val="24"/>
          <w:szCs w:val="24"/>
          <w:lang w:val="en-US"/>
        </w:rPr>
        <w:t xml:space="preserve"> </w:t>
      </w:r>
      <w:r w:rsidRPr="00280AAC">
        <w:rPr>
          <w:rFonts w:ascii="Times New Roman" w:hAnsi="Times New Roman"/>
          <w:noProof/>
          <w:spacing w:val="-2"/>
          <w:sz w:val="24"/>
          <w:szCs w:val="24"/>
          <w:lang w:val="en-US"/>
        </w:rPr>
        <w:t>k</w:t>
      </w:r>
      <w:r w:rsidRPr="00280AAC">
        <w:rPr>
          <w:rFonts w:ascii="Times New Roman" w:hAnsi="Times New Roman"/>
          <w:noProof/>
          <w:sz w:val="24"/>
          <w:szCs w:val="24"/>
          <w:lang w:val="en-US"/>
        </w:rPr>
        <w:t>olon,</w:t>
      </w:r>
      <w:r w:rsidRPr="00280AAC">
        <w:rPr>
          <w:rFonts w:ascii="Times New Roman" w:hAnsi="Times New Roman"/>
          <w:noProof/>
          <w:spacing w:val="7"/>
          <w:sz w:val="24"/>
          <w:szCs w:val="24"/>
          <w:lang w:val="en-US"/>
        </w:rPr>
        <w:t xml:space="preserve"> </w:t>
      </w:r>
      <w:r w:rsidRPr="00280AAC">
        <w:rPr>
          <w:rFonts w:ascii="Times New Roman" w:hAnsi="Times New Roman"/>
          <w:noProof/>
          <w:sz w:val="24"/>
          <w:szCs w:val="24"/>
          <w:lang w:val="en-US"/>
        </w:rPr>
        <w:t>mide,</w:t>
      </w:r>
      <w:r w:rsidRPr="00280AAC">
        <w:rPr>
          <w:rFonts w:ascii="Times New Roman" w:hAnsi="Times New Roman"/>
          <w:noProof/>
          <w:spacing w:val="12"/>
          <w:sz w:val="24"/>
          <w:szCs w:val="24"/>
          <w:lang w:val="en-US"/>
        </w:rPr>
        <w:t xml:space="preserve"> </w:t>
      </w:r>
      <w:r w:rsidRPr="00280AAC">
        <w:rPr>
          <w:rFonts w:ascii="Times New Roman" w:hAnsi="Times New Roman"/>
          <w:noProof/>
          <w:sz w:val="24"/>
          <w:szCs w:val="24"/>
          <w:lang w:val="en-US"/>
        </w:rPr>
        <w:t>baş-boyun,</w:t>
      </w:r>
      <w:r w:rsidRPr="00280AAC">
        <w:rPr>
          <w:rFonts w:ascii="Times New Roman" w:hAnsi="Times New Roman"/>
          <w:noProof/>
          <w:spacing w:val="-15"/>
          <w:sz w:val="24"/>
          <w:szCs w:val="24"/>
          <w:lang w:val="en-US"/>
        </w:rPr>
        <w:t xml:space="preserve"> </w:t>
      </w:r>
      <w:r w:rsidRPr="00280AAC">
        <w:rPr>
          <w:rFonts w:ascii="Times New Roman" w:hAnsi="Times New Roman"/>
          <w:noProof/>
          <w:sz w:val="24"/>
          <w:szCs w:val="24"/>
          <w:lang w:val="en-US"/>
        </w:rPr>
        <w:t>servi</w:t>
      </w:r>
      <w:r w:rsidRPr="00280AAC">
        <w:rPr>
          <w:rFonts w:ascii="Times New Roman" w:hAnsi="Times New Roman"/>
          <w:noProof/>
          <w:spacing w:val="-2"/>
          <w:sz w:val="24"/>
          <w:szCs w:val="24"/>
          <w:lang w:val="en-US"/>
        </w:rPr>
        <w:t>k</w:t>
      </w:r>
      <w:r w:rsidRPr="00280AAC">
        <w:rPr>
          <w:rFonts w:ascii="Times New Roman" w:hAnsi="Times New Roman"/>
          <w:noProof/>
          <w:sz w:val="24"/>
          <w:szCs w:val="24"/>
          <w:lang w:val="en-US"/>
        </w:rPr>
        <w:t xml:space="preserve">s, </w:t>
      </w:r>
      <w:r w:rsidRPr="00280AAC">
        <w:rPr>
          <w:rFonts w:ascii="Times New Roman" w:hAnsi="Times New Roman"/>
          <w:noProof/>
          <w:w w:val="95"/>
          <w:sz w:val="24"/>
          <w:szCs w:val="24"/>
          <w:lang w:val="en-US"/>
        </w:rPr>
        <w:t>meme,</w:t>
      </w:r>
      <w:r w:rsidRPr="00280AAC">
        <w:rPr>
          <w:rFonts w:ascii="Times New Roman" w:hAnsi="Times New Roman"/>
          <w:noProof/>
          <w:spacing w:val="-7"/>
          <w:w w:val="95"/>
          <w:sz w:val="24"/>
          <w:szCs w:val="24"/>
          <w:lang w:val="en-US"/>
        </w:rPr>
        <w:t xml:space="preserve"> </w:t>
      </w:r>
      <w:r w:rsidRPr="00280AAC">
        <w:rPr>
          <w:rFonts w:ascii="Times New Roman" w:hAnsi="Times New Roman"/>
          <w:noProof/>
          <w:w w:val="95"/>
          <w:sz w:val="24"/>
          <w:szCs w:val="24"/>
          <w:lang w:val="en-US"/>
        </w:rPr>
        <w:t>böb</w:t>
      </w:r>
      <w:r w:rsidRPr="00280AAC">
        <w:rPr>
          <w:rFonts w:ascii="Times New Roman" w:hAnsi="Times New Roman"/>
          <w:noProof/>
          <w:spacing w:val="-3"/>
          <w:w w:val="95"/>
          <w:sz w:val="24"/>
          <w:szCs w:val="24"/>
          <w:lang w:val="en-US"/>
        </w:rPr>
        <w:t>r</w:t>
      </w:r>
      <w:r w:rsidRPr="00280AAC">
        <w:rPr>
          <w:rFonts w:ascii="Times New Roman" w:hAnsi="Times New Roman"/>
          <w:noProof/>
          <w:w w:val="95"/>
          <w:sz w:val="24"/>
          <w:szCs w:val="24"/>
          <w:lang w:val="en-US"/>
        </w:rPr>
        <w:t>ek</w:t>
      </w:r>
      <w:r w:rsidRPr="00280AAC">
        <w:rPr>
          <w:rFonts w:ascii="Times New Roman" w:hAnsi="Times New Roman"/>
          <w:noProof/>
          <w:spacing w:val="5"/>
          <w:w w:val="95"/>
          <w:sz w:val="24"/>
          <w:szCs w:val="24"/>
          <w:lang w:val="en-US"/>
        </w:rPr>
        <w:t xml:space="preserve"> </w:t>
      </w:r>
      <w:r w:rsidRPr="00280AAC">
        <w:rPr>
          <w:rFonts w:ascii="Times New Roman" w:hAnsi="Times New Roman"/>
          <w:noProof/>
          <w:sz w:val="24"/>
          <w:szCs w:val="24"/>
          <w:lang w:val="en-US"/>
        </w:rPr>
        <w:t>tümörleri,</w:t>
      </w:r>
      <w:r w:rsidRPr="00280AAC">
        <w:rPr>
          <w:rFonts w:ascii="Times New Roman" w:hAnsi="Times New Roman"/>
          <w:noProof/>
          <w:spacing w:val="-2"/>
          <w:sz w:val="24"/>
          <w:szCs w:val="24"/>
          <w:lang w:val="en-US"/>
        </w:rPr>
        <w:t xml:space="preserve"> </w:t>
      </w:r>
      <w:r w:rsidRPr="00280AAC">
        <w:rPr>
          <w:rFonts w:ascii="Times New Roman" w:hAnsi="Times New Roman"/>
          <w:noProof/>
          <w:sz w:val="24"/>
          <w:szCs w:val="24"/>
          <w:lang w:val="en-US"/>
        </w:rPr>
        <w:t>melanom gibi),</w:t>
      </w:r>
    </w:p>
    <w:p w14:paraId="23EB94F3" w14:textId="1191E321" w:rsidR="001D0EF1" w:rsidRPr="00280AAC" w:rsidRDefault="001D0EF1" w:rsidP="00B22C45">
      <w:pPr>
        <w:pStyle w:val="ListeParagraf"/>
        <w:numPr>
          <w:ilvl w:val="1"/>
          <w:numId w:val="115"/>
        </w:numPr>
        <w:spacing w:after="0" w:line="240" w:lineRule="auto"/>
        <w:jc w:val="both"/>
        <w:rPr>
          <w:rFonts w:ascii="Times New Roman" w:hAnsi="Times New Roman"/>
          <w:noProof/>
          <w:sz w:val="24"/>
          <w:szCs w:val="24"/>
          <w:lang w:val="en-US"/>
        </w:rPr>
      </w:pPr>
      <w:r w:rsidRPr="00280AAC">
        <w:rPr>
          <w:rFonts w:ascii="Times New Roman" w:hAnsi="Times New Roman"/>
          <w:noProof/>
          <w:w w:val="91"/>
          <w:sz w:val="24"/>
          <w:szCs w:val="24"/>
          <w:lang w:val="en-US"/>
        </w:rPr>
        <w:t>Gebelik,</w:t>
      </w:r>
      <w:r w:rsidRPr="00280AAC">
        <w:rPr>
          <w:rFonts w:ascii="Times New Roman" w:hAnsi="Times New Roman"/>
          <w:noProof/>
          <w:spacing w:val="-5"/>
          <w:w w:val="91"/>
          <w:sz w:val="24"/>
          <w:szCs w:val="24"/>
          <w:lang w:val="en-US"/>
        </w:rPr>
        <w:t xml:space="preserve"> </w:t>
      </w:r>
      <w:r w:rsidRPr="00280AAC">
        <w:rPr>
          <w:rFonts w:ascii="Times New Roman" w:hAnsi="Times New Roman"/>
          <w:noProof/>
          <w:sz w:val="24"/>
          <w:szCs w:val="24"/>
          <w:lang w:val="en-US"/>
        </w:rPr>
        <w:t>özellikle</w:t>
      </w:r>
      <w:r w:rsidRPr="00280AAC">
        <w:rPr>
          <w:rFonts w:ascii="Times New Roman" w:hAnsi="Times New Roman"/>
          <w:noProof/>
          <w:spacing w:val="-20"/>
          <w:sz w:val="24"/>
          <w:szCs w:val="24"/>
          <w:lang w:val="en-US"/>
        </w:rPr>
        <w:t xml:space="preserve"> </w:t>
      </w:r>
      <w:r w:rsidRPr="00280AAC">
        <w:rPr>
          <w:rFonts w:ascii="Times New Roman" w:hAnsi="Times New Roman"/>
          <w:noProof/>
          <w:w w:val="93"/>
          <w:sz w:val="24"/>
          <w:szCs w:val="24"/>
          <w:lang w:val="en-US"/>
        </w:rPr>
        <w:t>doğum</w:t>
      </w:r>
      <w:r w:rsidRPr="00280AAC">
        <w:rPr>
          <w:rFonts w:ascii="Times New Roman" w:hAnsi="Times New Roman"/>
          <w:noProof/>
          <w:spacing w:val="14"/>
          <w:w w:val="93"/>
          <w:sz w:val="24"/>
          <w:szCs w:val="24"/>
          <w:lang w:val="en-US"/>
        </w:rPr>
        <w:t xml:space="preserve"> </w:t>
      </w:r>
      <w:r w:rsidRPr="00280AAC">
        <w:rPr>
          <w:rFonts w:ascii="Times New Roman" w:hAnsi="Times New Roman"/>
          <w:noProof/>
          <w:w w:val="93"/>
          <w:sz w:val="24"/>
          <w:szCs w:val="24"/>
          <w:lang w:val="en-US"/>
        </w:rPr>
        <w:t>son</w:t>
      </w:r>
      <w:r w:rsidRPr="00280AAC">
        <w:rPr>
          <w:rFonts w:ascii="Times New Roman" w:hAnsi="Times New Roman"/>
          <w:noProof/>
          <w:spacing w:val="-4"/>
          <w:w w:val="93"/>
          <w:sz w:val="24"/>
          <w:szCs w:val="24"/>
          <w:lang w:val="en-US"/>
        </w:rPr>
        <w:t>r</w:t>
      </w:r>
      <w:r w:rsidRPr="00280AAC">
        <w:rPr>
          <w:rFonts w:ascii="Times New Roman" w:hAnsi="Times New Roman"/>
          <w:noProof/>
          <w:w w:val="93"/>
          <w:sz w:val="24"/>
          <w:szCs w:val="24"/>
          <w:lang w:val="en-US"/>
        </w:rPr>
        <w:t>ası</w:t>
      </w:r>
      <w:r w:rsidRPr="00280AAC">
        <w:rPr>
          <w:rFonts w:ascii="Times New Roman" w:hAnsi="Times New Roman"/>
          <w:noProof/>
          <w:spacing w:val="16"/>
          <w:w w:val="93"/>
          <w:sz w:val="24"/>
          <w:szCs w:val="24"/>
          <w:lang w:val="en-US"/>
        </w:rPr>
        <w:t xml:space="preserve"> </w:t>
      </w:r>
      <w:r w:rsidRPr="00280AAC">
        <w:rPr>
          <w:rFonts w:ascii="Times New Roman" w:hAnsi="Times New Roman"/>
          <w:noProof/>
          <w:w w:val="93"/>
          <w:sz w:val="24"/>
          <w:szCs w:val="24"/>
          <w:lang w:val="en-US"/>
        </w:rPr>
        <w:t>dönem, 1 yıla kadar</w:t>
      </w:r>
      <w:r w:rsidRPr="00280AAC">
        <w:rPr>
          <w:rFonts w:ascii="Times New Roman" w:hAnsi="Times New Roman"/>
          <w:noProof/>
          <w:sz w:val="24"/>
          <w:szCs w:val="24"/>
          <w:lang w:val="en-US"/>
        </w:rPr>
        <w:t xml:space="preserve"> </w:t>
      </w:r>
      <w:r w:rsidRPr="00280AAC">
        <w:rPr>
          <w:rFonts w:ascii="Times New Roman" w:hAnsi="Times New Roman"/>
          <w:noProof/>
          <w:w w:val="93"/>
          <w:sz w:val="24"/>
          <w:szCs w:val="24"/>
          <w:lang w:val="en-US"/>
        </w:rPr>
        <w:t>(yaklaşık %10),</w:t>
      </w:r>
    </w:p>
    <w:p w14:paraId="1FBDE9FF" w14:textId="6EBFD507" w:rsidR="001D0EF1" w:rsidRPr="00280AAC" w:rsidRDefault="001D0EF1" w:rsidP="00B22C45">
      <w:pPr>
        <w:pStyle w:val="ListeParagraf"/>
        <w:numPr>
          <w:ilvl w:val="1"/>
          <w:numId w:val="115"/>
        </w:numPr>
        <w:spacing w:after="0" w:line="240" w:lineRule="auto"/>
        <w:jc w:val="both"/>
        <w:rPr>
          <w:rFonts w:ascii="Times New Roman" w:hAnsi="Times New Roman"/>
          <w:noProof/>
          <w:sz w:val="24"/>
          <w:szCs w:val="24"/>
          <w:lang w:val="en-US"/>
        </w:rPr>
      </w:pPr>
      <w:r w:rsidRPr="00280AAC">
        <w:rPr>
          <w:rFonts w:ascii="Times New Roman" w:hAnsi="Times New Roman"/>
          <w:noProof/>
          <w:w w:val="95"/>
          <w:sz w:val="24"/>
          <w:szCs w:val="24"/>
          <w:lang w:val="en-US"/>
        </w:rPr>
        <w:t>İlaç</w:t>
      </w:r>
      <w:r w:rsidRPr="00280AAC">
        <w:rPr>
          <w:rFonts w:ascii="Times New Roman" w:hAnsi="Times New Roman"/>
          <w:noProof/>
          <w:spacing w:val="-10"/>
          <w:w w:val="95"/>
          <w:sz w:val="24"/>
          <w:szCs w:val="24"/>
          <w:lang w:val="en-US"/>
        </w:rPr>
        <w:t xml:space="preserve"> </w:t>
      </w:r>
      <w:r w:rsidRPr="00280AAC">
        <w:rPr>
          <w:rFonts w:ascii="Times New Roman" w:hAnsi="Times New Roman"/>
          <w:noProof/>
          <w:spacing w:val="-3"/>
          <w:w w:val="95"/>
          <w:sz w:val="24"/>
          <w:szCs w:val="24"/>
          <w:lang w:val="en-US"/>
        </w:rPr>
        <w:t>r</w:t>
      </w:r>
      <w:r w:rsidRPr="00280AAC">
        <w:rPr>
          <w:rFonts w:ascii="Times New Roman" w:hAnsi="Times New Roman"/>
          <w:noProof/>
          <w:w w:val="95"/>
          <w:sz w:val="24"/>
          <w:szCs w:val="24"/>
          <w:lang w:val="en-US"/>
        </w:rPr>
        <w:t>ea</w:t>
      </w:r>
      <w:r w:rsidRPr="00280AAC">
        <w:rPr>
          <w:rFonts w:ascii="Times New Roman" w:hAnsi="Times New Roman"/>
          <w:noProof/>
          <w:spacing w:val="-2"/>
          <w:w w:val="95"/>
          <w:sz w:val="24"/>
          <w:szCs w:val="24"/>
          <w:lang w:val="en-US"/>
        </w:rPr>
        <w:t>k</w:t>
      </w:r>
      <w:r w:rsidRPr="00280AAC">
        <w:rPr>
          <w:rFonts w:ascii="Times New Roman" w:hAnsi="Times New Roman"/>
          <w:noProof/>
          <w:w w:val="95"/>
          <w:sz w:val="24"/>
          <w:szCs w:val="24"/>
          <w:lang w:val="en-US"/>
        </w:rPr>
        <w:t>si</w:t>
      </w:r>
      <w:r w:rsidRPr="00280AAC">
        <w:rPr>
          <w:rFonts w:ascii="Times New Roman" w:hAnsi="Times New Roman"/>
          <w:noProof/>
          <w:spacing w:val="-1"/>
          <w:w w:val="95"/>
          <w:sz w:val="24"/>
          <w:szCs w:val="24"/>
          <w:lang w:val="en-US"/>
        </w:rPr>
        <w:t>y</w:t>
      </w:r>
      <w:r w:rsidRPr="00280AAC">
        <w:rPr>
          <w:rFonts w:ascii="Times New Roman" w:hAnsi="Times New Roman"/>
          <w:noProof/>
          <w:w w:val="95"/>
          <w:sz w:val="24"/>
          <w:szCs w:val="24"/>
          <w:lang w:val="en-US"/>
        </w:rPr>
        <w:t>onları</w:t>
      </w:r>
      <w:r w:rsidRPr="00280AAC">
        <w:rPr>
          <w:rFonts w:ascii="Times New Roman" w:hAnsi="Times New Roman"/>
          <w:noProof/>
          <w:spacing w:val="15"/>
          <w:w w:val="95"/>
          <w:sz w:val="24"/>
          <w:szCs w:val="24"/>
          <w:lang w:val="en-US"/>
        </w:rPr>
        <w:t xml:space="preserve"> </w:t>
      </w:r>
      <w:r w:rsidRPr="00280AAC">
        <w:rPr>
          <w:rFonts w:ascii="Times New Roman" w:hAnsi="Times New Roman"/>
          <w:noProof/>
          <w:w w:val="95"/>
          <w:sz w:val="24"/>
          <w:szCs w:val="24"/>
          <w:lang w:val="en-US"/>
        </w:rPr>
        <w:t>(penisilin</w:t>
      </w:r>
      <w:r w:rsidRPr="00280AAC">
        <w:rPr>
          <w:rFonts w:ascii="Times New Roman" w:hAnsi="Times New Roman"/>
          <w:noProof/>
          <w:spacing w:val="4"/>
          <w:w w:val="95"/>
          <w:sz w:val="24"/>
          <w:szCs w:val="24"/>
          <w:lang w:val="en-US"/>
        </w:rPr>
        <w:t xml:space="preserve"> </w:t>
      </w:r>
      <w:r w:rsidRPr="00280AAC">
        <w:rPr>
          <w:rFonts w:ascii="Times New Roman" w:hAnsi="Times New Roman"/>
          <w:noProof/>
          <w:w w:val="95"/>
          <w:sz w:val="24"/>
          <w:szCs w:val="24"/>
          <w:lang w:val="en-US"/>
        </w:rPr>
        <w:t>ve</w:t>
      </w:r>
      <w:r w:rsidRPr="00280AAC">
        <w:rPr>
          <w:rFonts w:ascii="Times New Roman" w:hAnsi="Times New Roman"/>
          <w:noProof/>
          <w:spacing w:val="-17"/>
          <w:w w:val="95"/>
          <w:sz w:val="24"/>
          <w:szCs w:val="24"/>
          <w:lang w:val="en-US"/>
        </w:rPr>
        <w:t xml:space="preserve"> </w:t>
      </w:r>
      <w:r w:rsidRPr="00280AAC">
        <w:rPr>
          <w:rFonts w:ascii="Times New Roman" w:hAnsi="Times New Roman"/>
          <w:noProof/>
          <w:w w:val="95"/>
          <w:sz w:val="24"/>
          <w:szCs w:val="24"/>
          <w:lang w:val="en-US"/>
        </w:rPr>
        <w:t>tü</w:t>
      </w:r>
      <w:r w:rsidRPr="00280AAC">
        <w:rPr>
          <w:rFonts w:ascii="Times New Roman" w:hAnsi="Times New Roman"/>
          <w:noProof/>
          <w:spacing w:val="-3"/>
          <w:w w:val="95"/>
          <w:sz w:val="24"/>
          <w:szCs w:val="24"/>
          <w:lang w:val="en-US"/>
        </w:rPr>
        <w:t>r</w:t>
      </w:r>
      <w:r w:rsidRPr="00280AAC">
        <w:rPr>
          <w:rFonts w:ascii="Times New Roman" w:hAnsi="Times New Roman"/>
          <w:noProof/>
          <w:w w:val="95"/>
          <w:sz w:val="24"/>
          <w:szCs w:val="24"/>
          <w:lang w:val="en-US"/>
        </w:rPr>
        <w:t>evleri,</w:t>
      </w:r>
      <w:r w:rsidRPr="00280AAC">
        <w:rPr>
          <w:rFonts w:ascii="Times New Roman" w:hAnsi="Times New Roman"/>
          <w:noProof/>
          <w:spacing w:val="13"/>
          <w:w w:val="95"/>
          <w:sz w:val="24"/>
          <w:szCs w:val="24"/>
          <w:lang w:val="en-US"/>
        </w:rPr>
        <w:t xml:space="preserve"> </w:t>
      </w:r>
      <w:r w:rsidRPr="00280AAC">
        <w:rPr>
          <w:rFonts w:ascii="Times New Roman" w:hAnsi="Times New Roman"/>
          <w:noProof/>
          <w:w w:val="95"/>
          <w:sz w:val="24"/>
          <w:szCs w:val="24"/>
          <w:lang w:val="en-US"/>
        </w:rPr>
        <w:t>sül</w:t>
      </w:r>
      <w:r w:rsidRPr="00280AAC">
        <w:rPr>
          <w:rFonts w:ascii="Times New Roman" w:hAnsi="Times New Roman"/>
          <w:noProof/>
          <w:spacing w:val="-1"/>
          <w:w w:val="95"/>
          <w:sz w:val="24"/>
          <w:szCs w:val="24"/>
          <w:lang w:val="en-US"/>
        </w:rPr>
        <w:t>f</w:t>
      </w:r>
      <w:r w:rsidRPr="00280AAC">
        <w:rPr>
          <w:rFonts w:ascii="Times New Roman" w:hAnsi="Times New Roman"/>
          <w:noProof/>
          <w:w w:val="95"/>
          <w:sz w:val="24"/>
          <w:szCs w:val="24"/>
          <w:lang w:val="en-US"/>
        </w:rPr>
        <w:t>on</w:t>
      </w:r>
      <w:r w:rsidRPr="00280AAC">
        <w:rPr>
          <w:rFonts w:ascii="Times New Roman" w:hAnsi="Times New Roman"/>
          <w:noProof/>
          <w:spacing w:val="4"/>
          <w:w w:val="95"/>
          <w:sz w:val="24"/>
          <w:szCs w:val="24"/>
          <w:lang w:val="en-US"/>
        </w:rPr>
        <w:t xml:space="preserve"> </w:t>
      </w:r>
      <w:r w:rsidRPr="00280AAC">
        <w:rPr>
          <w:rFonts w:ascii="Times New Roman" w:hAnsi="Times New Roman"/>
          <w:noProof/>
          <w:w w:val="95"/>
          <w:sz w:val="24"/>
          <w:szCs w:val="24"/>
          <w:lang w:val="en-US"/>
        </w:rPr>
        <w:t>grubu</w:t>
      </w:r>
      <w:r w:rsidRPr="00280AAC">
        <w:rPr>
          <w:rFonts w:ascii="Times New Roman" w:hAnsi="Times New Roman"/>
          <w:noProof/>
          <w:spacing w:val="3"/>
          <w:w w:val="95"/>
          <w:sz w:val="24"/>
          <w:szCs w:val="24"/>
          <w:lang w:val="en-US"/>
        </w:rPr>
        <w:t xml:space="preserve"> </w:t>
      </w:r>
      <w:r w:rsidRPr="00280AAC">
        <w:rPr>
          <w:rFonts w:ascii="Times New Roman" w:hAnsi="Times New Roman"/>
          <w:noProof/>
          <w:w w:val="102"/>
          <w:sz w:val="24"/>
          <w:szCs w:val="24"/>
          <w:lang w:val="en-US"/>
        </w:rPr>
        <w:t>antimik</w:t>
      </w:r>
      <w:r w:rsidRPr="00280AAC">
        <w:rPr>
          <w:rFonts w:ascii="Times New Roman" w:hAnsi="Times New Roman"/>
          <w:noProof/>
          <w:spacing w:val="-3"/>
          <w:w w:val="102"/>
          <w:sz w:val="24"/>
          <w:szCs w:val="24"/>
          <w:lang w:val="en-US"/>
        </w:rPr>
        <w:t>r</w:t>
      </w:r>
      <w:r w:rsidRPr="00280AAC">
        <w:rPr>
          <w:rFonts w:ascii="Times New Roman" w:hAnsi="Times New Roman"/>
          <w:noProof/>
          <w:w w:val="99"/>
          <w:sz w:val="24"/>
          <w:szCs w:val="24"/>
          <w:lang w:val="en-US"/>
        </w:rPr>
        <w:t>obiyal ajanlar</w:t>
      </w:r>
      <w:r w:rsidRPr="00280AAC">
        <w:rPr>
          <w:rFonts w:ascii="Times New Roman" w:hAnsi="Times New Roman"/>
          <w:noProof/>
          <w:w w:val="76"/>
          <w:sz w:val="24"/>
          <w:szCs w:val="24"/>
          <w:lang w:val="en-US"/>
        </w:rPr>
        <w:t xml:space="preserve">, </w:t>
      </w:r>
      <w:r w:rsidRPr="00280AAC">
        <w:rPr>
          <w:rFonts w:ascii="Times New Roman" w:hAnsi="Times New Roman"/>
          <w:noProof/>
          <w:spacing w:val="-1"/>
          <w:sz w:val="24"/>
          <w:szCs w:val="24"/>
          <w:lang w:val="en-US"/>
        </w:rPr>
        <w:t>f</w:t>
      </w:r>
      <w:r w:rsidRPr="00280AAC">
        <w:rPr>
          <w:rFonts w:ascii="Times New Roman" w:hAnsi="Times New Roman"/>
          <w:noProof/>
          <w:sz w:val="24"/>
          <w:szCs w:val="24"/>
          <w:lang w:val="en-US"/>
        </w:rPr>
        <w:t>enitoin,</w:t>
      </w:r>
      <w:r w:rsidRPr="00280AAC">
        <w:rPr>
          <w:rFonts w:ascii="Times New Roman" w:hAnsi="Times New Roman"/>
          <w:noProof/>
          <w:spacing w:val="17"/>
          <w:sz w:val="24"/>
          <w:szCs w:val="24"/>
          <w:lang w:val="en-US"/>
        </w:rPr>
        <w:t xml:space="preserve"> </w:t>
      </w:r>
      <w:r w:rsidRPr="00280AAC">
        <w:rPr>
          <w:rFonts w:ascii="Times New Roman" w:hAnsi="Times New Roman"/>
          <w:noProof/>
          <w:sz w:val="24"/>
          <w:szCs w:val="24"/>
          <w:lang w:val="en-US"/>
        </w:rPr>
        <w:t>metil</w:t>
      </w:r>
      <w:r w:rsidRPr="00280AAC">
        <w:rPr>
          <w:rFonts w:ascii="Times New Roman" w:hAnsi="Times New Roman"/>
          <w:noProof/>
          <w:spacing w:val="2"/>
          <w:sz w:val="24"/>
          <w:szCs w:val="24"/>
          <w:lang w:val="en-US"/>
        </w:rPr>
        <w:t xml:space="preserve"> </w:t>
      </w:r>
      <w:r w:rsidRPr="00280AAC">
        <w:rPr>
          <w:rFonts w:ascii="Times New Roman" w:hAnsi="Times New Roman"/>
          <w:noProof/>
          <w:sz w:val="24"/>
          <w:szCs w:val="24"/>
          <w:lang w:val="en-US"/>
        </w:rPr>
        <w:t xml:space="preserve">dopa, </w:t>
      </w:r>
      <w:r w:rsidRPr="00280AAC">
        <w:rPr>
          <w:rFonts w:ascii="Times New Roman" w:hAnsi="Times New Roman"/>
          <w:noProof/>
          <w:w w:val="103"/>
          <w:sz w:val="24"/>
          <w:szCs w:val="24"/>
          <w:lang w:val="en-US"/>
        </w:rPr>
        <w:t>klo</w:t>
      </w:r>
      <w:r w:rsidRPr="00280AAC">
        <w:rPr>
          <w:rFonts w:ascii="Times New Roman" w:hAnsi="Times New Roman"/>
          <w:noProof/>
          <w:spacing w:val="-4"/>
          <w:w w:val="103"/>
          <w:sz w:val="24"/>
          <w:szCs w:val="24"/>
          <w:lang w:val="en-US"/>
        </w:rPr>
        <w:t>r</w:t>
      </w:r>
      <w:r w:rsidRPr="00280AAC">
        <w:rPr>
          <w:rFonts w:ascii="Times New Roman" w:hAnsi="Times New Roman"/>
          <w:noProof/>
          <w:sz w:val="24"/>
          <w:szCs w:val="24"/>
          <w:lang w:val="en-US"/>
        </w:rPr>
        <w:t>am</w:t>
      </w:r>
      <w:r w:rsidRPr="00280AAC">
        <w:rPr>
          <w:rFonts w:ascii="Times New Roman" w:hAnsi="Times New Roman"/>
          <w:noProof/>
          <w:spacing w:val="-1"/>
          <w:sz w:val="24"/>
          <w:szCs w:val="24"/>
          <w:lang w:val="en-US"/>
        </w:rPr>
        <w:t>f</w:t>
      </w:r>
      <w:r w:rsidRPr="00280AAC">
        <w:rPr>
          <w:rFonts w:ascii="Times New Roman" w:hAnsi="Times New Roman"/>
          <w:noProof/>
          <w:w w:val="97"/>
          <w:sz w:val="24"/>
          <w:szCs w:val="24"/>
          <w:lang w:val="en-US"/>
        </w:rPr>
        <w:t>eni</w:t>
      </w:r>
      <w:r w:rsidRPr="00280AAC">
        <w:rPr>
          <w:rFonts w:ascii="Times New Roman" w:hAnsi="Times New Roman"/>
          <w:noProof/>
          <w:spacing w:val="-2"/>
          <w:w w:val="97"/>
          <w:sz w:val="24"/>
          <w:szCs w:val="24"/>
          <w:lang w:val="en-US"/>
        </w:rPr>
        <w:t>k</w:t>
      </w:r>
      <w:r w:rsidRPr="00280AAC">
        <w:rPr>
          <w:rFonts w:ascii="Times New Roman" w:hAnsi="Times New Roman"/>
          <w:noProof/>
          <w:w w:val="99"/>
          <w:sz w:val="24"/>
          <w:szCs w:val="24"/>
          <w:lang w:val="en-US"/>
        </w:rPr>
        <w:t>ol</w:t>
      </w:r>
      <w:r w:rsidRPr="00280AAC">
        <w:rPr>
          <w:rFonts w:ascii="Times New Roman" w:hAnsi="Times New Roman"/>
          <w:noProof/>
          <w:w w:val="76"/>
          <w:sz w:val="24"/>
          <w:szCs w:val="24"/>
          <w:lang w:val="en-US"/>
        </w:rPr>
        <w:t>,</w:t>
      </w:r>
      <w:r w:rsidRPr="00280AAC">
        <w:rPr>
          <w:rFonts w:ascii="Times New Roman" w:hAnsi="Times New Roman"/>
          <w:noProof/>
          <w:spacing w:val="41"/>
          <w:sz w:val="24"/>
          <w:szCs w:val="24"/>
          <w:lang w:val="en-US"/>
        </w:rPr>
        <w:t xml:space="preserve"> </w:t>
      </w:r>
      <w:r w:rsidRPr="00280AAC">
        <w:rPr>
          <w:rFonts w:ascii="Times New Roman" w:hAnsi="Times New Roman"/>
          <w:noProof/>
          <w:sz w:val="24"/>
          <w:szCs w:val="24"/>
          <w:lang w:val="en-US"/>
        </w:rPr>
        <w:t>inter</w:t>
      </w:r>
      <w:r w:rsidRPr="00280AAC">
        <w:rPr>
          <w:rFonts w:ascii="Times New Roman" w:hAnsi="Times New Roman"/>
          <w:noProof/>
          <w:spacing w:val="-1"/>
          <w:sz w:val="24"/>
          <w:szCs w:val="24"/>
          <w:lang w:val="en-US"/>
        </w:rPr>
        <w:t>f</w:t>
      </w:r>
      <w:r w:rsidRPr="00280AAC">
        <w:rPr>
          <w:rFonts w:ascii="Times New Roman" w:hAnsi="Times New Roman"/>
          <w:noProof/>
          <w:sz w:val="24"/>
          <w:szCs w:val="24"/>
          <w:lang w:val="en-US"/>
        </w:rPr>
        <w:t>e</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on</w:t>
      </w:r>
      <w:r w:rsidRPr="00280AAC">
        <w:rPr>
          <w:rFonts w:ascii="Times New Roman" w:hAnsi="Times New Roman"/>
          <w:noProof/>
          <w:spacing w:val="46"/>
          <w:sz w:val="24"/>
          <w:szCs w:val="24"/>
          <w:lang w:val="en-US"/>
        </w:rPr>
        <w:t xml:space="preserve"> </w:t>
      </w:r>
      <w:r w:rsidRPr="00280AAC">
        <w:rPr>
          <w:rFonts w:ascii="Times New Roman" w:hAnsi="Times New Roman"/>
          <w:noProof/>
          <w:sz w:val="24"/>
          <w:szCs w:val="24"/>
          <w:lang w:val="en-US"/>
        </w:rPr>
        <w:t>alfa,</w:t>
      </w:r>
      <w:r w:rsidRPr="00280AAC">
        <w:rPr>
          <w:rFonts w:ascii="Times New Roman" w:hAnsi="Times New Roman"/>
          <w:noProof/>
          <w:spacing w:val="24"/>
          <w:sz w:val="24"/>
          <w:szCs w:val="24"/>
          <w:lang w:val="en-US"/>
        </w:rPr>
        <w:t xml:space="preserve"> </w:t>
      </w:r>
      <w:r w:rsidRPr="00280AAC">
        <w:rPr>
          <w:rFonts w:ascii="Times New Roman" w:hAnsi="Times New Roman"/>
          <w:noProof/>
          <w:sz w:val="24"/>
          <w:szCs w:val="24"/>
          <w:lang w:val="en-US"/>
        </w:rPr>
        <w:t>fluda</w:t>
      </w:r>
      <w:r w:rsidRPr="00280AAC">
        <w:rPr>
          <w:rFonts w:ascii="Times New Roman" w:hAnsi="Times New Roman"/>
          <w:noProof/>
          <w:spacing w:val="-4"/>
          <w:sz w:val="24"/>
          <w:szCs w:val="24"/>
          <w:lang w:val="en-US"/>
        </w:rPr>
        <w:t>r</w:t>
      </w:r>
      <w:r w:rsidRPr="00280AAC">
        <w:rPr>
          <w:rFonts w:ascii="Times New Roman" w:hAnsi="Times New Roman"/>
          <w:noProof/>
          <w:sz w:val="24"/>
          <w:szCs w:val="24"/>
          <w:lang w:val="en-US"/>
        </w:rPr>
        <w:t xml:space="preserve">abin, </w:t>
      </w:r>
      <w:r w:rsidRPr="00280AAC">
        <w:rPr>
          <w:rFonts w:ascii="Times New Roman" w:hAnsi="Times New Roman"/>
          <w:noProof/>
          <w:w w:val="93"/>
          <w:sz w:val="24"/>
          <w:szCs w:val="24"/>
          <w:lang w:val="en-US"/>
        </w:rPr>
        <w:t>levodopa,</w:t>
      </w:r>
      <w:r w:rsidRPr="00280AAC">
        <w:rPr>
          <w:rFonts w:ascii="Times New Roman" w:hAnsi="Times New Roman"/>
          <w:noProof/>
          <w:spacing w:val="-11"/>
          <w:w w:val="93"/>
          <w:sz w:val="24"/>
          <w:szCs w:val="24"/>
          <w:lang w:val="en-US"/>
        </w:rPr>
        <w:t xml:space="preserve"> </w:t>
      </w:r>
      <w:r w:rsidRPr="00280AAC">
        <w:rPr>
          <w:rFonts w:ascii="Times New Roman" w:hAnsi="Times New Roman"/>
          <w:noProof/>
          <w:w w:val="93"/>
          <w:sz w:val="24"/>
          <w:szCs w:val="24"/>
          <w:lang w:val="en-US"/>
        </w:rPr>
        <w:t>klopidog</w:t>
      </w:r>
      <w:r w:rsidRPr="00280AAC">
        <w:rPr>
          <w:rFonts w:ascii="Times New Roman" w:hAnsi="Times New Roman"/>
          <w:noProof/>
          <w:spacing w:val="-3"/>
          <w:w w:val="93"/>
          <w:sz w:val="24"/>
          <w:szCs w:val="24"/>
          <w:lang w:val="en-US"/>
        </w:rPr>
        <w:t>r</w:t>
      </w:r>
      <w:r w:rsidRPr="00280AAC">
        <w:rPr>
          <w:rFonts w:ascii="Times New Roman" w:hAnsi="Times New Roman"/>
          <w:noProof/>
          <w:w w:val="93"/>
          <w:sz w:val="24"/>
          <w:szCs w:val="24"/>
          <w:lang w:val="en-US"/>
        </w:rPr>
        <w:t>el)</w:t>
      </w:r>
      <w:r w:rsidRPr="00280AAC">
        <w:rPr>
          <w:rFonts w:ascii="Times New Roman" w:hAnsi="Times New Roman"/>
          <w:noProof/>
          <w:spacing w:val="34"/>
          <w:w w:val="93"/>
          <w:sz w:val="24"/>
          <w:szCs w:val="24"/>
          <w:lang w:val="en-US"/>
        </w:rPr>
        <w:t xml:space="preserve"> </w:t>
      </w:r>
      <w:r w:rsidRPr="00280AAC">
        <w:rPr>
          <w:rFonts w:ascii="Times New Roman" w:hAnsi="Times New Roman"/>
          <w:noProof/>
          <w:w w:val="93"/>
          <w:sz w:val="24"/>
          <w:szCs w:val="24"/>
          <w:lang w:val="en-US"/>
        </w:rPr>
        <w:t>(</w:t>
      </w:r>
      <w:r w:rsidRPr="00280AAC">
        <w:rPr>
          <w:rFonts w:ascii="Times New Roman" w:hAnsi="Times New Roman"/>
          <w:noProof/>
          <w:spacing w:val="-1"/>
          <w:w w:val="93"/>
          <w:sz w:val="24"/>
          <w:szCs w:val="24"/>
          <w:lang w:val="en-US"/>
        </w:rPr>
        <w:t>y</w:t>
      </w:r>
      <w:r w:rsidRPr="00280AAC">
        <w:rPr>
          <w:rFonts w:ascii="Times New Roman" w:hAnsi="Times New Roman"/>
          <w:noProof/>
          <w:w w:val="93"/>
          <w:sz w:val="24"/>
          <w:szCs w:val="24"/>
          <w:lang w:val="en-US"/>
        </w:rPr>
        <w:t>aklaşık</w:t>
      </w:r>
      <w:r w:rsidRPr="00280AAC">
        <w:rPr>
          <w:rFonts w:ascii="Times New Roman" w:hAnsi="Times New Roman"/>
          <w:noProof/>
          <w:spacing w:val="8"/>
          <w:w w:val="93"/>
          <w:sz w:val="24"/>
          <w:szCs w:val="24"/>
          <w:lang w:val="en-US"/>
        </w:rPr>
        <w:t xml:space="preserve"> </w:t>
      </w:r>
      <w:r w:rsidRPr="00280AAC">
        <w:rPr>
          <w:rFonts w:ascii="Times New Roman" w:hAnsi="Times New Roman"/>
          <w:noProof/>
          <w:sz w:val="24"/>
          <w:szCs w:val="24"/>
          <w:lang w:val="en-US"/>
        </w:rPr>
        <w:t>%3),</w:t>
      </w:r>
    </w:p>
    <w:p w14:paraId="53C6AC8F" w14:textId="1194C317" w:rsidR="001D0EF1" w:rsidRPr="00280AAC" w:rsidRDefault="001D0EF1" w:rsidP="00B22C45">
      <w:pPr>
        <w:pStyle w:val="ListeParagraf"/>
        <w:numPr>
          <w:ilvl w:val="1"/>
          <w:numId w:val="115"/>
        </w:numPr>
        <w:spacing w:after="0" w:line="240" w:lineRule="auto"/>
        <w:jc w:val="both"/>
        <w:rPr>
          <w:rFonts w:ascii="Times New Roman" w:hAnsi="Times New Roman"/>
          <w:noProof/>
          <w:sz w:val="24"/>
          <w:szCs w:val="24"/>
          <w:lang w:val="en-US"/>
        </w:rPr>
      </w:pPr>
      <w:r w:rsidRPr="00280AAC">
        <w:rPr>
          <w:rFonts w:ascii="Times New Roman" w:hAnsi="Times New Roman"/>
          <w:noProof/>
          <w:w w:val="96"/>
          <w:sz w:val="24"/>
          <w:szCs w:val="24"/>
          <w:lang w:val="en-US"/>
        </w:rPr>
        <w:t>Deri</w:t>
      </w:r>
      <w:r w:rsidRPr="00280AAC">
        <w:rPr>
          <w:rFonts w:ascii="Times New Roman" w:hAnsi="Times New Roman"/>
          <w:noProof/>
          <w:spacing w:val="-7"/>
          <w:w w:val="96"/>
          <w:sz w:val="24"/>
          <w:szCs w:val="24"/>
          <w:lang w:val="en-US"/>
        </w:rPr>
        <w:t xml:space="preserve"> </w:t>
      </w:r>
      <w:r w:rsidRPr="00280AAC">
        <w:rPr>
          <w:rFonts w:ascii="Times New Roman" w:hAnsi="Times New Roman"/>
          <w:noProof/>
          <w:w w:val="96"/>
          <w:sz w:val="24"/>
          <w:szCs w:val="24"/>
          <w:lang w:val="en-US"/>
        </w:rPr>
        <w:t>hastalıkları</w:t>
      </w:r>
      <w:r w:rsidRPr="00280AAC">
        <w:rPr>
          <w:rFonts w:ascii="Times New Roman" w:hAnsi="Times New Roman"/>
          <w:noProof/>
          <w:spacing w:val="13"/>
          <w:w w:val="96"/>
          <w:sz w:val="24"/>
          <w:szCs w:val="24"/>
          <w:lang w:val="en-US"/>
        </w:rPr>
        <w:t xml:space="preserve"> </w:t>
      </w:r>
      <w:r w:rsidRPr="00280AAC">
        <w:rPr>
          <w:rFonts w:ascii="Times New Roman" w:hAnsi="Times New Roman"/>
          <w:noProof/>
          <w:w w:val="96"/>
          <w:sz w:val="24"/>
          <w:szCs w:val="24"/>
          <w:lang w:val="en-US"/>
        </w:rPr>
        <w:t>(psoriazis,</w:t>
      </w:r>
      <w:r w:rsidRPr="00280AAC">
        <w:rPr>
          <w:rFonts w:ascii="Times New Roman" w:hAnsi="Times New Roman"/>
          <w:noProof/>
          <w:spacing w:val="-16"/>
          <w:w w:val="96"/>
          <w:sz w:val="24"/>
          <w:szCs w:val="24"/>
          <w:lang w:val="en-US"/>
        </w:rPr>
        <w:t xml:space="preserve"> </w:t>
      </w:r>
      <w:r w:rsidRPr="00280AAC">
        <w:rPr>
          <w:rFonts w:ascii="Times New Roman" w:hAnsi="Times New Roman"/>
          <w:noProof/>
          <w:sz w:val="24"/>
          <w:szCs w:val="24"/>
          <w:lang w:val="en-US"/>
        </w:rPr>
        <w:t>pemfigus),</w:t>
      </w:r>
    </w:p>
    <w:p w14:paraId="07D6CA63" w14:textId="1B86749C" w:rsidR="001D0EF1" w:rsidRPr="00280AAC" w:rsidRDefault="001D0EF1" w:rsidP="00B22C45">
      <w:pPr>
        <w:pStyle w:val="ListeParagraf"/>
        <w:numPr>
          <w:ilvl w:val="1"/>
          <w:numId w:val="115"/>
        </w:numPr>
        <w:spacing w:after="0" w:line="240" w:lineRule="auto"/>
        <w:jc w:val="both"/>
        <w:rPr>
          <w:rFonts w:ascii="Times New Roman" w:hAnsi="Times New Roman"/>
          <w:noProof/>
          <w:sz w:val="24"/>
          <w:szCs w:val="24"/>
          <w:lang w:val="en-US"/>
        </w:rPr>
      </w:pPr>
      <w:r w:rsidRPr="00280AAC">
        <w:rPr>
          <w:rFonts w:ascii="Times New Roman" w:hAnsi="Times New Roman"/>
          <w:noProof/>
          <w:w w:val="93"/>
          <w:sz w:val="24"/>
          <w:szCs w:val="24"/>
          <w:lang w:val="en-US"/>
        </w:rPr>
        <w:t>En</w:t>
      </w:r>
      <w:r w:rsidRPr="00280AAC">
        <w:rPr>
          <w:rFonts w:ascii="Times New Roman" w:hAnsi="Times New Roman"/>
          <w:noProof/>
          <w:spacing w:val="-1"/>
          <w:w w:val="93"/>
          <w:sz w:val="24"/>
          <w:szCs w:val="24"/>
          <w:lang w:val="en-US"/>
        </w:rPr>
        <w:t>f</w:t>
      </w:r>
      <w:r w:rsidRPr="00280AAC">
        <w:rPr>
          <w:rFonts w:ascii="Times New Roman" w:hAnsi="Times New Roman"/>
          <w:noProof/>
          <w:w w:val="93"/>
          <w:sz w:val="24"/>
          <w:szCs w:val="24"/>
          <w:lang w:val="en-US"/>
        </w:rPr>
        <w:t>e</w:t>
      </w:r>
      <w:r w:rsidRPr="00280AAC">
        <w:rPr>
          <w:rFonts w:ascii="Times New Roman" w:hAnsi="Times New Roman"/>
          <w:noProof/>
          <w:spacing w:val="-2"/>
          <w:w w:val="93"/>
          <w:sz w:val="24"/>
          <w:szCs w:val="24"/>
          <w:lang w:val="en-US"/>
        </w:rPr>
        <w:t>k</w:t>
      </w:r>
      <w:r w:rsidRPr="00280AAC">
        <w:rPr>
          <w:rFonts w:ascii="Times New Roman" w:hAnsi="Times New Roman"/>
          <w:noProof/>
          <w:w w:val="93"/>
          <w:sz w:val="24"/>
          <w:szCs w:val="24"/>
          <w:lang w:val="en-US"/>
        </w:rPr>
        <w:t>si</w:t>
      </w:r>
      <w:r w:rsidRPr="00280AAC">
        <w:rPr>
          <w:rFonts w:ascii="Times New Roman" w:hAnsi="Times New Roman"/>
          <w:noProof/>
          <w:spacing w:val="-1"/>
          <w:w w:val="93"/>
          <w:sz w:val="24"/>
          <w:szCs w:val="24"/>
          <w:lang w:val="en-US"/>
        </w:rPr>
        <w:t>y</w:t>
      </w:r>
      <w:r w:rsidRPr="00280AAC">
        <w:rPr>
          <w:rFonts w:ascii="Times New Roman" w:hAnsi="Times New Roman"/>
          <w:noProof/>
          <w:w w:val="93"/>
          <w:sz w:val="24"/>
          <w:szCs w:val="24"/>
          <w:lang w:val="en-US"/>
        </w:rPr>
        <w:t>on</w:t>
      </w:r>
      <w:r w:rsidRPr="00280AAC">
        <w:rPr>
          <w:rFonts w:ascii="Times New Roman" w:hAnsi="Times New Roman"/>
          <w:noProof/>
          <w:spacing w:val="8"/>
          <w:w w:val="93"/>
          <w:sz w:val="24"/>
          <w:szCs w:val="24"/>
          <w:lang w:val="en-US"/>
        </w:rPr>
        <w:t xml:space="preserve"> </w:t>
      </w:r>
      <w:r w:rsidRPr="00280AAC">
        <w:rPr>
          <w:rFonts w:ascii="Times New Roman" w:hAnsi="Times New Roman"/>
          <w:noProof/>
          <w:w w:val="93"/>
          <w:sz w:val="24"/>
          <w:szCs w:val="24"/>
          <w:lang w:val="en-US"/>
        </w:rPr>
        <w:t>ve</w:t>
      </w:r>
      <w:r w:rsidRPr="00280AAC">
        <w:rPr>
          <w:rFonts w:ascii="Times New Roman" w:hAnsi="Times New Roman"/>
          <w:noProof/>
          <w:spacing w:val="-7"/>
          <w:w w:val="93"/>
          <w:sz w:val="24"/>
          <w:szCs w:val="24"/>
          <w:lang w:val="en-US"/>
        </w:rPr>
        <w:t xml:space="preserve"> </w:t>
      </w:r>
      <w:r w:rsidRPr="00280AAC">
        <w:rPr>
          <w:rFonts w:ascii="Times New Roman" w:hAnsi="Times New Roman"/>
          <w:noProof/>
          <w:w w:val="93"/>
          <w:sz w:val="24"/>
          <w:szCs w:val="24"/>
          <w:lang w:val="en-US"/>
        </w:rPr>
        <w:t>aşılama</w:t>
      </w:r>
      <w:r w:rsidRPr="00280AAC">
        <w:rPr>
          <w:rFonts w:ascii="Times New Roman" w:hAnsi="Times New Roman"/>
          <w:noProof/>
          <w:spacing w:val="14"/>
          <w:w w:val="93"/>
          <w:sz w:val="24"/>
          <w:szCs w:val="24"/>
          <w:lang w:val="en-US"/>
        </w:rPr>
        <w:t xml:space="preserve"> </w:t>
      </w:r>
      <w:r w:rsidRPr="00280AAC">
        <w:rPr>
          <w:rFonts w:ascii="Times New Roman" w:hAnsi="Times New Roman"/>
          <w:noProof/>
          <w:w w:val="85"/>
          <w:sz w:val="24"/>
          <w:szCs w:val="24"/>
          <w:lang w:val="en-US"/>
        </w:rPr>
        <w:t>(</w:t>
      </w:r>
      <w:r w:rsidRPr="00280AAC">
        <w:rPr>
          <w:rFonts w:ascii="Times New Roman" w:hAnsi="Times New Roman"/>
          <w:i/>
          <w:iCs/>
          <w:noProof/>
          <w:w w:val="85"/>
          <w:sz w:val="24"/>
          <w:szCs w:val="24"/>
          <w:lang w:val="en-US"/>
        </w:rPr>
        <w:t>M.</w:t>
      </w:r>
      <w:r w:rsidRPr="00280AAC">
        <w:rPr>
          <w:rFonts w:ascii="Times New Roman" w:hAnsi="Times New Roman"/>
          <w:i/>
          <w:iCs/>
          <w:noProof/>
          <w:spacing w:val="-10"/>
          <w:w w:val="85"/>
          <w:sz w:val="24"/>
          <w:szCs w:val="24"/>
          <w:lang w:val="en-US"/>
        </w:rPr>
        <w:t xml:space="preserve"> </w:t>
      </w:r>
      <w:r w:rsidRPr="00280AAC">
        <w:rPr>
          <w:rFonts w:ascii="Times New Roman" w:hAnsi="Times New Roman"/>
          <w:i/>
          <w:iCs/>
          <w:noProof/>
          <w:w w:val="85"/>
          <w:sz w:val="24"/>
          <w:szCs w:val="24"/>
          <w:lang w:val="en-US"/>
        </w:rPr>
        <w:t>pneumoniae</w:t>
      </w:r>
      <w:r w:rsidRPr="00280AAC">
        <w:rPr>
          <w:rFonts w:ascii="Times New Roman" w:hAnsi="Times New Roman"/>
          <w:noProof/>
          <w:w w:val="85"/>
          <w:sz w:val="24"/>
          <w:szCs w:val="24"/>
          <w:lang w:val="en-US"/>
        </w:rPr>
        <w:t xml:space="preserve">, </w:t>
      </w:r>
      <w:r w:rsidRPr="00280AAC">
        <w:rPr>
          <w:rFonts w:ascii="Times New Roman" w:hAnsi="Times New Roman"/>
          <w:noProof/>
          <w:sz w:val="24"/>
          <w:szCs w:val="24"/>
          <w:lang w:val="en-US"/>
        </w:rPr>
        <w:t>hepatit</w:t>
      </w:r>
      <w:r w:rsidRPr="00280AAC">
        <w:rPr>
          <w:rFonts w:ascii="Times New Roman" w:hAnsi="Times New Roman"/>
          <w:noProof/>
          <w:spacing w:val="-19"/>
          <w:sz w:val="24"/>
          <w:szCs w:val="24"/>
          <w:lang w:val="en-US"/>
        </w:rPr>
        <w:t xml:space="preserve"> </w:t>
      </w:r>
      <w:r w:rsidRPr="00280AAC">
        <w:rPr>
          <w:rFonts w:ascii="Times New Roman" w:hAnsi="Times New Roman"/>
          <w:noProof/>
          <w:w w:val="86"/>
          <w:sz w:val="24"/>
          <w:szCs w:val="24"/>
          <w:lang w:val="en-US"/>
        </w:rPr>
        <w:t>B,</w:t>
      </w:r>
      <w:r w:rsidRPr="00280AAC">
        <w:rPr>
          <w:rFonts w:ascii="Times New Roman" w:hAnsi="Times New Roman"/>
          <w:noProof/>
          <w:spacing w:val="-5"/>
          <w:w w:val="86"/>
          <w:sz w:val="24"/>
          <w:szCs w:val="24"/>
          <w:lang w:val="en-US"/>
        </w:rPr>
        <w:t xml:space="preserve"> </w:t>
      </w:r>
      <w:r w:rsidRPr="00280AAC">
        <w:rPr>
          <w:rFonts w:ascii="Times New Roman" w:hAnsi="Times New Roman"/>
          <w:noProof/>
          <w:sz w:val="24"/>
          <w:szCs w:val="24"/>
          <w:lang w:val="en-US"/>
        </w:rPr>
        <w:t>hepatit</w:t>
      </w:r>
      <w:r w:rsidRPr="00280AAC">
        <w:rPr>
          <w:rFonts w:ascii="Times New Roman" w:hAnsi="Times New Roman"/>
          <w:noProof/>
          <w:spacing w:val="-19"/>
          <w:sz w:val="24"/>
          <w:szCs w:val="24"/>
          <w:lang w:val="en-US"/>
        </w:rPr>
        <w:t xml:space="preserve"> </w:t>
      </w:r>
      <w:r w:rsidRPr="00280AAC">
        <w:rPr>
          <w:rFonts w:ascii="Times New Roman" w:hAnsi="Times New Roman"/>
          <w:noProof/>
          <w:w w:val="76"/>
          <w:sz w:val="24"/>
          <w:szCs w:val="24"/>
          <w:lang w:val="en-US"/>
        </w:rPr>
        <w:t xml:space="preserve">C enfeksiyonu, </w:t>
      </w:r>
      <w:r w:rsidRPr="00280AAC">
        <w:rPr>
          <w:rFonts w:ascii="Times New Roman" w:hAnsi="Times New Roman"/>
          <w:noProof/>
          <w:sz w:val="24"/>
          <w:szCs w:val="24"/>
          <w:lang w:val="en-US"/>
        </w:rPr>
        <w:t>influenza aşılaması),</w:t>
      </w:r>
    </w:p>
    <w:p w14:paraId="561EE2AC" w14:textId="2E366AD8" w:rsidR="001D0EF1" w:rsidRPr="00280AAC" w:rsidRDefault="001D0EF1" w:rsidP="00B22C45">
      <w:pPr>
        <w:pStyle w:val="ListeParagraf"/>
        <w:numPr>
          <w:ilvl w:val="1"/>
          <w:numId w:val="115"/>
        </w:numPr>
        <w:spacing w:after="0" w:line="240" w:lineRule="auto"/>
        <w:jc w:val="both"/>
        <w:rPr>
          <w:rFonts w:ascii="Times New Roman" w:hAnsi="Times New Roman"/>
          <w:noProof/>
          <w:sz w:val="24"/>
          <w:szCs w:val="24"/>
          <w:lang w:val="en-US"/>
        </w:rPr>
      </w:pPr>
      <w:r w:rsidRPr="00280AAC">
        <w:rPr>
          <w:rFonts w:ascii="Times New Roman" w:hAnsi="Times New Roman"/>
          <w:noProof/>
          <w:w w:val="97"/>
          <w:sz w:val="24"/>
          <w:szCs w:val="24"/>
          <w:lang w:val="en-US"/>
        </w:rPr>
        <w:t>Solunum</w:t>
      </w:r>
      <w:r w:rsidRPr="00280AAC">
        <w:rPr>
          <w:rFonts w:ascii="Times New Roman" w:hAnsi="Times New Roman"/>
          <w:noProof/>
          <w:spacing w:val="-4"/>
          <w:w w:val="97"/>
          <w:sz w:val="24"/>
          <w:szCs w:val="24"/>
          <w:lang w:val="en-US"/>
        </w:rPr>
        <w:t xml:space="preserve"> </w:t>
      </w:r>
      <w:r w:rsidRPr="00280AAC">
        <w:rPr>
          <w:rFonts w:ascii="Times New Roman" w:hAnsi="Times New Roman"/>
          <w:noProof/>
          <w:sz w:val="24"/>
          <w:szCs w:val="24"/>
          <w:lang w:val="en-US"/>
        </w:rPr>
        <w:t>sistemi</w:t>
      </w:r>
      <w:r w:rsidRPr="00280AAC">
        <w:rPr>
          <w:rFonts w:ascii="Times New Roman" w:hAnsi="Times New Roman"/>
          <w:noProof/>
          <w:spacing w:val="-12"/>
          <w:sz w:val="24"/>
          <w:szCs w:val="24"/>
          <w:lang w:val="en-US"/>
        </w:rPr>
        <w:t xml:space="preserve"> </w:t>
      </w:r>
      <w:r w:rsidRPr="00280AAC">
        <w:rPr>
          <w:rFonts w:ascii="Times New Roman" w:hAnsi="Times New Roman"/>
          <w:noProof/>
          <w:w w:val="95"/>
          <w:sz w:val="24"/>
          <w:szCs w:val="24"/>
          <w:lang w:val="en-US"/>
        </w:rPr>
        <w:t>hastalıkları</w:t>
      </w:r>
      <w:r w:rsidRPr="00280AAC">
        <w:rPr>
          <w:rFonts w:ascii="Times New Roman" w:hAnsi="Times New Roman"/>
          <w:noProof/>
          <w:spacing w:val="23"/>
          <w:w w:val="95"/>
          <w:sz w:val="24"/>
          <w:szCs w:val="24"/>
          <w:lang w:val="en-US"/>
        </w:rPr>
        <w:t xml:space="preserve"> </w:t>
      </w:r>
      <w:r w:rsidRPr="00280AAC">
        <w:rPr>
          <w:rFonts w:ascii="Times New Roman" w:hAnsi="Times New Roman"/>
          <w:noProof/>
          <w:w w:val="95"/>
          <w:sz w:val="24"/>
          <w:szCs w:val="24"/>
          <w:lang w:val="en-US"/>
        </w:rPr>
        <w:t>(astım,</w:t>
      </w:r>
      <w:r w:rsidRPr="00280AAC">
        <w:rPr>
          <w:rFonts w:ascii="Times New Roman" w:hAnsi="Times New Roman"/>
          <w:noProof/>
          <w:spacing w:val="-13"/>
          <w:w w:val="95"/>
          <w:sz w:val="24"/>
          <w:szCs w:val="24"/>
          <w:lang w:val="en-US"/>
        </w:rPr>
        <w:t xml:space="preserve"> </w:t>
      </w:r>
      <w:r w:rsidRPr="00280AAC">
        <w:rPr>
          <w:rFonts w:ascii="Times New Roman" w:hAnsi="Times New Roman"/>
          <w:noProof/>
          <w:spacing w:val="-3"/>
          <w:w w:val="89"/>
          <w:sz w:val="24"/>
          <w:szCs w:val="24"/>
          <w:lang w:val="en-US"/>
        </w:rPr>
        <w:t>K</w:t>
      </w:r>
      <w:r w:rsidRPr="00280AAC">
        <w:rPr>
          <w:rFonts w:ascii="Times New Roman" w:hAnsi="Times New Roman"/>
          <w:noProof/>
          <w:spacing w:val="-3"/>
          <w:w w:val="78"/>
          <w:sz w:val="24"/>
          <w:szCs w:val="24"/>
          <w:lang w:val="en-US"/>
        </w:rPr>
        <w:t>O</w:t>
      </w:r>
      <w:r w:rsidRPr="00280AAC">
        <w:rPr>
          <w:rFonts w:ascii="Times New Roman" w:hAnsi="Times New Roman"/>
          <w:noProof/>
          <w:w w:val="87"/>
          <w:sz w:val="24"/>
          <w:szCs w:val="24"/>
          <w:lang w:val="en-US"/>
        </w:rPr>
        <w:t>AH).</w:t>
      </w:r>
    </w:p>
    <w:p w14:paraId="78ADB74F" w14:textId="77777777" w:rsidR="00280AAC" w:rsidRPr="00280AAC" w:rsidRDefault="00280AAC" w:rsidP="00280AAC">
      <w:pPr>
        <w:pStyle w:val="ListeParagraf"/>
        <w:spacing w:after="0" w:line="240" w:lineRule="auto"/>
        <w:ind w:left="1440"/>
        <w:jc w:val="both"/>
        <w:rPr>
          <w:rFonts w:ascii="Times New Roman" w:hAnsi="Times New Roman"/>
          <w:noProof/>
          <w:sz w:val="24"/>
          <w:szCs w:val="24"/>
          <w:lang w:val="en-US"/>
        </w:rPr>
      </w:pPr>
    </w:p>
    <w:p w14:paraId="79EACEDA" w14:textId="6A99EE40" w:rsidR="001D0EF1" w:rsidRPr="00A6019A" w:rsidRDefault="001D0EF1" w:rsidP="00B22C45">
      <w:pPr>
        <w:pStyle w:val="ListeParagraf"/>
        <w:numPr>
          <w:ilvl w:val="2"/>
          <w:numId w:val="112"/>
        </w:numPr>
        <w:spacing w:after="0" w:line="240" w:lineRule="auto"/>
        <w:jc w:val="both"/>
        <w:rPr>
          <w:rFonts w:ascii="Times New Roman" w:hAnsi="Times New Roman"/>
          <w:b/>
          <w:noProof/>
          <w:sz w:val="24"/>
          <w:szCs w:val="24"/>
          <w:lang w:val="en-US"/>
        </w:rPr>
      </w:pPr>
      <w:r w:rsidRPr="00A6019A">
        <w:rPr>
          <w:rFonts w:ascii="Times New Roman" w:hAnsi="Times New Roman"/>
          <w:b/>
          <w:noProof/>
          <w:spacing w:val="-1"/>
          <w:sz w:val="24"/>
          <w:szCs w:val="24"/>
          <w:lang w:val="en-US"/>
        </w:rPr>
        <w:t>K</w:t>
      </w:r>
      <w:r w:rsidR="00280AAC" w:rsidRPr="00A6019A">
        <w:rPr>
          <w:rFonts w:ascii="Times New Roman" w:hAnsi="Times New Roman"/>
          <w:b/>
          <w:noProof/>
          <w:spacing w:val="-1"/>
          <w:sz w:val="24"/>
          <w:szCs w:val="24"/>
          <w:lang w:val="en-US"/>
        </w:rPr>
        <w:t xml:space="preserve">linik Tablo </w:t>
      </w:r>
    </w:p>
    <w:p w14:paraId="29B89C6D" w14:textId="77777777" w:rsidR="00280AAC" w:rsidRDefault="00280AAC" w:rsidP="001D0EF1">
      <w:pPr>
        <w:spacing w:after="0" w:line="240" w:lineRule="auto"/>
        <w:jc w:val="both"/>
        <w:rPr>
          <w:rFonts w:ascii="Times New Roman" w:hAnsi="Times New Roman"/>
          <w:noProof/>
          <w:w w:val="94"/>
          <w:sz w:val="24"/>
          <w:szCs w:val="24"/>
          <w:lang w:val="en-US"/>
        </w:rPr>
      </w:pPr>
    </w:p>
    <w:p w14:paraId="400E7064" w14:textId="2EC9606E" w:rsidR="001D0EF1" w:rsidRPr="00280AAC" w:rsidRDefault="001D0EF1" w:rsidP="00B22C45">
      <w:pPr>
        <w:pStyle w:val="ListeParagraf"/>
        <w:numPr>
          <w:ilvl w:val="0"/>
          <w:numId w:val="116"/>
        </w:numPr>
        <w:spacing w:after="0" w:line="240" w:lineRule="auto"/>
        <w:jc w:val="both"/>
        <w:rPr>
          <w:rFonts w:ascii="Times New Roman" w:hAnsi="Times New Roman"/>
          <w:noProof/>
          <w:w w:val="78"/>
          <w:sz w:val="24"/>
          <w:szCs w:val="24"/>
          <w:lang w:val="en-US"/>
        </w:rPr>
      </w:pPr>
      <w:r w:rsidRPr="00280AAC">
        <w:rPr>
          <w:rFonts w:ascii="Times New Roman" w:hAnsi="Times New Roman"/>
          <w:noProof/>
          <w:w w:val="94"/>
          <w:sz w:val="24"/>
          <w:szCs w:val="24"/>
          <w:lang w:val="en-US"/>
        </w:rPr>
        <w:t>Edinsel</w:t>
      </w:r>
      <w:r w:rsidRPr="00280AAC">
        <w:rPr>
          <w:rFonts w:ascii="Times New Roman" w:hAnsi="Times New Roman"/>
          <w:noProof/>
          <w:spacing w:val="14"/>
          <w:w w:val="94"/>
          <w:sz w:val="24"/>
          <w:szCs w:val="24"/>
          <w:lang w:val="en-US"/>
        </w:rPr>
        <w:t xml:space="preserve"> </w:t>
      </w:r>
      <w:r w:rsidRPr="00280AAC">
        <w:rPr>
          <w:rFonts w:ascii="Times New Roman" w:hAnsi="Times New Roman"/>
          <w:noProof/>
          <w:sz w:val="24"/>
          <w:szCs w:val="24"/>
          <w:lang w:val="en-US"/>
        </w:rPr>
        <w:t>hemofilinin,</w:t>
      </w:r>
      <w:r w:rsidRPr="00280AAC">
        <w:rPr>
          <w:rFonts w:ascii="Times New Roman" w:hAnsi="Times New Roman"/>
          <w:noProof/>
          <w:spacing w:val="-11"/>
          <w:sz w:val="24"/>
          <w:szCs w:val="24"/>
          <w:lang w:val="en-US"/>
        </w:rPr>
        <w:t xml:space="preserve"> </w:t>
      </w:r>
      <w:r w:rsidRPr="00280AAC">
        <w:rPr>
          <w:rFonts w:ascii="Times New Roman" w:hAnsi="Times New Roman"/>
          <w:noProof/>
          <w:spacing w:val="-1"/>
          <w:sz w:val="24"/>
          <w:szCs w:val="24"/>
          <w:lang w:val="en-US"/>
        </w:rPr>
        <w:t>k</w:t>
      </w:r>
      <w:r w:rsidRPr="00280AAC">
        <w:rPr>
          <w:rFonts w:ascii="Times New Roman" w:hAnsi="Times New Roman"/>
          <w:noProof/>
          <w:sz w:val="24"/>
          <w:szCs w:val="24"/>
          <w:lang w:val="en-US"/>
        </w:rPr>
        <w:t>alıtsal</w:t>
      </w:r>
      <w:r w:rsidRPr="00280AAC">
        <w:rPr>
          <w:rFonts w:ascii="Times New Roman" w:hAnsi="Times New Roman"/>
          <w:noProof/>
          <w:spacing w:val="2"/>
          <w:sz w:val="24"/>
          <w:szCs w:val="24"/>
          <w:lang w:val="en-US"/>
        </w:rPr>
        <w:t xml:space="preserve"> </w:t>
      </w:r>
      <w:r w:rsidRPr="00280AAC">
        <w:rPr>
          <w:rFonts w:ascii="Times New Roman" w:hAnsi="Times New Roman"/>
          <w:noProof/>
          <w:sz w:val="24"/>
          <w:szCs w:val="24"/>
          <w:lang w:val="en-US"/>
        </w:rPr>
        <w:t>hemofiliden</w:t>
      </w:r>
      <w:r w:rsidRPr="00280AAC">
        <w:rPr>
          <w:rFonts w:ascii="Times New Roman" w:hAnsi="Times New Roman"/>
          <w:noProof/>
          <w:spacing w:val="-7"/>
          <w:sz w:val="24"/>
          <w:szCs w:val="24"/>
          <w:lang w:val="en-US"/>
        </w:rPr>
        <w:t xml:space="preserve"> </w:t>
      </w:r>
      <w:r w:rsidRPr="00280AAC">
        <w:rPr>
          <w:rFonts w:ascii="Times New Roman" w:hAnsi="Times New Roman"/>
          <w:noProof/>
          <w:sz w:val="24"/>
          <w:szCs w:val="24"/>
          <w:lang w:val="en-US"/>
        </w:rPr>
        <w:t>beli</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gin</w:t>
      </w:r>
      <w:r w:rsidRPr="00280AAC">
        <w:rPr>
          <w:rFonts w:ascii="Times New Roman" w:hAnsi="Times New Roman"/>
          <w:noProof/>
          <w:spacing w:val="11"/>
          <w:sz w:val="24"/>
          <w:szCs w:val="24"/>
          <w:lang w:val="en-US"/>
        </w:rPr>
        <w:t xml:space="preserve"> </w:t>
      </w:r>
      <w:r w:rsidRPr="00280AAC">
        <w:rPr>
          <w:rFonts w:ascii="Times New Roman" w:hAnsi="Times New Roman"/>
          <w:noProof/>
          <w:sz w:val="24"/>
          <w:szCs w:val="24"/>
          <w:lang w:val="en-US"/>
        </w:rPr>
        <w:t>farklılıkları</w:t>
      </w:r>
      <w:r w:rsidRPr="00280AAC">
        <w:rPr>
          <w:rFonts w:ascii="Times New Roman" w:hAnsi="Times New Roman"/>
          <w:noProof/>
          <w:spacing w:val="19"/>
          <w:sz w:val="24"/>
          <w:szCs w:val="24"/>
          <w:lang w:val="en-US"/>
        </w:rPr>
        <w:t xml:space="preserve"> </w:t>
      </w:r>
      <w:r w:rsidRPr="00280AAC">
        <w:rPr>
          <w:rFonts w:ascii="Times New Roman" w:hAnsi="Times New Roman"/>
          <w:noProof/>
          <w:spacing w:val="-2"/>
          <w:w w:val="93"/>
          <w:sz w:val="24"/>
          <w:szCs w:val="24"/>
          <w:lang w:val="en-US"/>
        </w:rPr>
        <w:t>v</w:t>
      </w:r>
      <w:r w:rsidRPr="00280AAC">
        <w:rPr>
          <w:rFonts w:ascii="Times New Roman" w:hAnsi="Times New Roman"/>
          <w:noProof/>
          <w:w w:val="102"/>
          <w:sz w:val="24"/>
          <w:szCs w:val="24"/>
          <w:lang w:val="en-US"/>
        </w:rPr>
        <w:t>a</w:t>
      </w:r>
      <w:r w:rsidRPr="00280AAC">
        <w:rPr>
          <w:rFonts w:ascii="Times New Roman" w:hAnsi="Times New Roman"/>
          <w:noProof/>
          <w:spacing w:val="-3"/>
          <w:w w:val="102"/>
          <w:sz w:val="24"/>
          <w:szCs w:val="24"/>
          <w:lang w:val="en-US"/>
        </w:rPr>
        <w:t>r</w:t>
      </w:r>
      <w:r w:rsidRPr="00280AAC">
        <w:rPr>
          <w:rFonts w:ascii="Times New Roman" w:hAnsi="Times New Roman"/>
          <w:noProof/>
          <w:w w:val="99"/>
          <w:sz w:val="24"/>
          <w:szCs w:val="24"/>
          <w:lang w:val="en-US"/>
        </w:rPr>
        <w:t>dı</w:t>
      </w:r>
      <w:r w:rsidRPr="00280AAC">
        <w:rPr>
          <w:rFonts w:ascii="Times New Roman" w:hAnsi="Times New Roman"/>
          <w:noProof/>
          <w:spacing w:val="-12"/>
          <w:w w:val="99"/>
          <w:sz w:val="24"/>
          <w:szCs w:val="24"/>
          <w:lang w:val="en-US"/>
        </w:rPr>
        <w:t>r</w:t>
      </w:r>
      <w:r w:rsidRPr="00280AAC">
        <w:rPr>
          <w:rFonts w:ascii="Times New Roman" w:hAnsi="Times New Roman"/>
          <w:noProof/>
          <w:w w:val="78"/>
          <w:sz w:val="24"/>
          <w:szCs w:val="24"/>
          <w:lang w:val="en-US"/>
        </w:rPr>
        <w:t xml:space="preserve">. </w:t>
      </w:r>
      <w:r w:rsidRPr="00280AAC">
        <w:rPr>
          <w:rFonts w:ascii="Times New Roman" w:hAnsi="Times New Roman"/>
          <w:noProof/>
          <w:sz w:val="24"/>
          <w:szCs w:val="24"/>
          <w:lang w:val="en-US"/>
        </w:rPr>
        <w:t>Bu</w:t>
      </w:r>
      <w:r w:rsidRPr="00280AAC">
        <w:rPr>
          <w:rFonts w:ascii="Times New Roman" w:hAnsi="Times New Roman"/>
          <w:noProof/>
          <w:spacing w:val="44"/>
          <w:sz w:val="24"/>
          <w:szCs w:val="24"/>
          <w:lang w:val="en-US"/>
        </w:rPr>
        <w:t xml:space="preserve"> </w:t>
      </w:r>
      <w:r w:rsidRPr="00280AAC">
        <w:rPr>
          <w:rFonts w:ascii="Times New Roman" w:hAnsi="Times New Roman"/>
          <w:noProof/>
          <w:sz w:val="24"/>
          <w:szCs w:val="24"/>
          <w:lang w:val="en-US"/>
        </w:rPr>
        <w:t xml:space="preserve">farklı özellikler </w:t>
      </w:r>
      <w:r w:rsidRPr="00F56D2D">
        <w:rPr>
          <w:rFonts w:ascii="Times New Roman" w:hAnsi="Times New Roman"/>
          <w:noProof/>
          <w:spacing w:val="-14"/>
          <w:sz w:val="24"/>
          <w:szCs w:val="24"/>
          <w:lang w:val="en-US"/>
        </w:rPr>
        <w:t>T</w:t>
      </w:r>
      <w:r w:rsidRPr="00F56D2D">
        <w:rPr>
          <w:rFonts w:ascii="Times New Roman" w:hAnsi="Times New Roman"/>
          <w:noProof/>
          <w:sz w:val="24"/>
          <w:szCs w:val="24"/>
          <w:lang w:val="en-US"/>
        </w:rPr>
        <w:t>ablo</w:t>
      </w:r>
      <w:r w:rsidRPr="00F56D2D">
        <w:rPr>
          <w:rFonts w:ascii="Times New Roman" w:hAnsi="Times New Roman"/>
          <w:noProof/>
          <w:spacing w:val="32"/>
          <w:sz w:val="24"/>
          <w:szCs w:val="24"/>
          <w:lang w:val="en-US"/>
        </w:rPr>
        <w:t xml:space="preserve"> </w:t>
      </w:r>
      <w:r w:rsidR="00280AAC" w:rsidRPr="00F56D2D">
        <w:rPr>
          <w:rFonts w:ascii="Times New Roman" w:hAnsi="Times New Roman"/>
          <w:noProof/>
          <w:spacing w:val="32"/>
          <w:sz w:val="24"/>
          <w:szCs w:val="24"/>
          <w:lang w:val="en-US"/>
        </w:rPr>
        <w:t>3.</w:t>
      </w:r>
      <w:r w:rsidR="00A6019A" w:rsidRPr="00F56D2D">
        <w:rPr>
          <w:rFonts w:ascii="Times New Roman" w:hAnsi="Times New Roman"/>
          <w:noProof/>
          <w:spacing w:val="32"/>
          <w:sz w:val="24"/>
          <w:szCs w:val="24"/>
          <w:lang w:val="en-US"/>
        </w:rPr>
        <w:t>2.</w:t>
      </w:r>
      <w:r w:rsidRPr="00F56D2D">
        <w:rPr>
          <w:rFonts w:ascii="Times New Roman" w:hAnsi="Times New Roman"/>
          <w:noProof/>
          <w:sz w:val="24"/>
          <w:szCs w:val="24"/>
          <w:lang w:val="en-US"/>
        </w:rPr>
        <w:t>1’de</w:t>
      </w:r>
      <w:r w:rsidRPr="00A6019A">
        <w:rPr>
          <w:rFonts w:ascii="Times New Roman" w:hAnsi="Times New Roman"/>
          <w:noProof/>
          <w:spacing w:val="38"/>
          <w:sz w:val="24"/>
          <w:szCs w:val="24"/>
          <w:lang w:val="en-US"/>
        </w:rPr>
        <w:t xml:space="preserve"> </w:t>
      </w:r>
      <w:r w:rsidRPr="00280AAC">
        <w:rPr>
          <w:rFonts w:ascii="Times New Roman" w:hAnsi="Times New Roman"/>
          <w:noProof/>
          <w:w w:val="93"/>
          <w:sz w:val="24"/>
          <w:szCs w:val="24"/>
          <w:lang w:val="en-US"/>
        </w:rPr>
        <w:t>v</w:t>
      </w:r>
      <w:r w:rsidRPr="00280AAC">
        <w:rPr>
          <w:rFonts w:ascii="Times New Roman" w:hAnsi="Times New Roman"/>
          <w:noProof/>
          <w:w w:val="105"/>
          <w:sz w:val="24"/>
          <w:szCs w:val="24"/>
          <w:lang w:val="en-US"/>
        </w:rPr>
        <w:t>erilmişti</w:t>
      </w:r>
      <w:r w:rsidRPr="00280AAC">
        <w:rPr>
          <w:rFonts w:ascii="Times New Roman" w:hAnsi="Times New Roman"/>
          <w:noProof/>
          <w:spacing w:val="-12"/>
          <w:w w:val="105"/>
          <w:sz w:val="24"/>
          <w:szCs w:val="24"/>
          <w:lang w:val="en-US"/>
        </w:rPr>
        <w:t>r</w:t>
      </w:r>
      <w:r w:rsidRPr="00280AAC">
        <w:rPr>
          <w:rFonts w:ascii="Times New Roman" w:hAnsi="Times New Roman"/>
          <w:noProof/>
          <w:w w:val="78"/>
          <w:sz w:val="24"/>
          <w:szCs w:val="24"/>
          <w:lang w:val="en-US"/>
        </w:rPr>
        <w:t>.</w:t>
      </w:r>
      <w:r w:rsidRPr="00280AAC">
        <w:rPr>
          <w:rFonts w:ascii="Times New Roman" w:hAnsi="Times New Roman"/>
          <w:noProof/>
          <w:sz w:val="24"/>
          <w:szCs w:val="24"/>
          <w:lang w:val="en-US"/>
        </w:rPr>
        <w:t xml:space="preserve"> </w:t>
      </w:r>
      <w:r w:rsidRPr="00280AAC">
        <w:rPr>
          <w:rFonts w:ascii="Times New Roman" w:hAnsi="Times New Roman"/>
          <w:noProof/>
          <w:spacing w:val="8"/>
          <w:sz w:val="24"/>
          <w:szCs w:val="24"/>
          <w:lang w:val="en-US"/>
        </w:rPr>
        <w:t xml:space="preserve"> </w:t>
      </w:r>
      <w:r w:rsidRPr="00280AAC">
        <w:rPr>
          <w:rFonts w:ascii="Times New Roman" w:hAnsi="Times New Roman"/>
          <w:noProof/>
          <w:spacing w:val="-1"/>
          <w:sz w:val="24"/>
          <w:szCs w:val="24"/>
          <w:lang w:val="en-US"/>
        </w:rPr>
        <w:t>K</w:t>
      </w:r>
      <w:r w:rsidRPr="00280AAC">
        <w:rPr>
          <w:rFonts w:ascii="Times New Roman" w:hAnsi="Times New Roman"/>
          <w:noProof/>
          <w:sz w:val="24"/>
          <w:szCs w:val="24"/>
          <w:lang w:val="en-US"/>
        </w:rPr>
        <w:t>endisinde</w:t>
      </w:r>
      <w:r w:rsidRPr="00280AAC">
        <w:rPr>
          <w:rFonts w:ascii="Times New Roman" w:hAnsi="Times New Roman"/>
          <w:noProof/>
          <w:spacing w:val="10"/>
          <w:sz w:val="24"/>
          <w:szCs w:val="24"/>
          <w:lang w:val="en-US"/>
        </w:rPr>
        <w:t xml:space="preserve"> </w:t>
      </w:r>
      <w:r w:rsidRPr="00280AAC">
        <w:rPr>
          <w:rFonts w:ascii="Times New Roman" w:hAnsi="Times New Roman"/>
          <w:noProof/>
          <w:sz w:val="24"/>
          <w:szCs w:val="24"/>
          <w:lang w:val="en-US"/>
        </w:rPr>
        <w:t>ve</w:t>
      </w:r>
      <w:r w:rsidRPr="00280AAC">
        <w:rPr>
          <w:rFonts w:ascii="Times New Roman" w:hAnsi="Times New Roman"/>
          <w:noProof/>
          <w:spacing w:val="46"/>
          <w:sz w:val="24"/>
          <w:szCs w:val="24"/>
          <w:lang w:val="en-US"/>
        </w:rPr>
        <w:t xml:space="preserve"> </w:t>
      </w:r>
      <w:r w:rsidRPr="00280AAC">
        <w:rPr>
          <w:rFonts w:ascii="Times New Roman" w:hAnsi="Times New Roman"/>
          <w:noProof/>
          <w:sz w:val="24"/>
          <w:szCs w:val="24"/>
          <w:lang w:val="en-US"/>
        </w:rPr>
        <w:t xml:space="preserve">ailesinde </w:t>
      </w:r>
      <w:r w:rsidRPr="00280AAC">
        <w:rPr>
          <w:rFonts w:ascii="Times New Roman" w:hAnsi="Times New Roman"/>
          <w:noProof/>
          <w:spacing w:val="-1"/>
          <w:w w:val="95"/>
          <w:sz w:val="24"/>
          <w:szCs w:val="24"/>
          <w:lang w:val="en-US"/>
        </w:rPr>
        <w:t>k</w:t>
      </w:r>
      <w:r w:rsidRPr="00280AAC">
        <w:rPr>
          <w:rFonts w:ascii="Times New Roman" w:hAnsi="Times New Roman"/>
          <w:noProof/>
          <w:w w:val="95"/>
          <w:sz w:val="24"/>
          <w:szCs w:val="24"/>
          <w:lang w:val="en-US"/>
        </w:rPr>
        <w:t>anama</w:t>
      </w:r>
      <w:r w:rsidRPr="00280AAC">
        <w:rPr>
          <w:rFonts w:ascii="Times New Roman" w:hAnsi="Times New Roman"/>
          <w:noProof/>
          <w:spacing w:val="2"/>
          <w:w w:val="95"/>
          <w:sz w:val="24"/>
          <w:szCs w:val="24"/>
          <w:lang w:val="en-US"/>
        </w:rPr>
        <w:t xml:space="preserve"> </w:t>
      </w:r>
      <w:r w:rsidRPr="00280AAC">
        <w:rPr>
          <w:rFonts w:ascii="Times New Roman" w:hAnsi="Times New Roman"/>
          <w:noProof/>
          <w:sz w:val="24"/>
          <w:szCs w:val="24"/>
          <w:lang w:val="en-US"/>
        </w:rPr>
        <w:t>eğilimi</w:t>
      </w:r>
      <w:r w:rsidRPr="00280AAC">
        <w:rPr>
          <w:rFonts w:ascii="Times New Roman" w:hAnsi="Times New Roman"/>
          <w:noProof/>
          <w:spacing w:val="-5"/>
          <w:sz w:val="24"/>
          <w:szCs w:val="24"/>
          <w:lang w:val="en-US"/>
        </w:rPr>
        <w:t xml:space="preserve"> </w:t>
      </w:r>
      <w:r w:rsidRPr="00280AAC">
        <w:rPr>
          <w:rFonts w:ascii="Times New Roman" w:hAnsi="Times New Roman"/>
          <w:noProof/>
          <w:w w:val="95"/>
          <w:sz w:val="24"/>
          <w:szCs w:val="24"/>
          <w:lang w:val="en-US"/>
        </w:rPr>
        <w:t>öy</w:t>
      </w:r>
      <w:r w:rsidRPr="00280AAC">
        <w:rPr>
          <w:rFonts w:ascii="Times New Roman" w:hAnsi="Times New Roman"/>
          <w:noProof/>
          <w:spacing w:val="-3"/>
          <w:w w:val="95"/>
          <w:sz w:val="24"/>
          <w:szCs w:val="24"/>
          <w:lang w:val="en-US"/>
        </w:rPr>
        <w:t>k</w:t>
      </w:r>
      <w:r w:rsidRPr="00280AAC">
        <w:rPr>
          <w:rFonts w:ascii="Times New Roman" w:hAnsi="Times New Roman"/>
          <w:noProof/>
          <w:w w:val="95"/>
          <w:sz w:val="24"/>
          <w:szCs w:val="24"/>
          <w:lang w:val="en-US"/>
        </w:rPr>
        <w:t>üsü</w:t>
      </w:r>
      <w:r w:rsidRPr="00280AAC">
        <w:rPr>
          <w:rFonts w:ascii="Times New Roman" w:hAnsi="Times New Roman"/>
          <w:noProof/>
          <w:spacing w:val="-2"/>
          <w:w w:val="95"/>
          <w:sz w:val="24"/>
          <w:szCs w:val="24"/>
          <w:lang w:val="en-US"/>
        </w:rPr>
        <w:t xml:space="preserve"> </w:t>
      </w:r>
      <w:r w:rsidRPr="00280AAC">
        <w:rPr>
          <w:rFonts w:ascii="Times New Roman" w:hAnsi="Times New Roman"/>
          <w:noProof/>
          <w:w w:val="95"/>
          <w:sz w:val="24"/>
          <w:szCs w:val="24"/>
          <w:lang w:val="en-US"/>
        </w:rPr>
        <w:t>bulunma</w:t>
      </w:r>
      <w:r w:rsidRPr="00280AAC">
        <w:rPr>
          <w:rFonts w:ascii="Times New Roman" w:hAnsi="Times New Roman"/>
          <w:noProof/>
          <w:spacing w:val="-1"/>
          <w:w w:val="95"/>
          <w:sz w:val="24"/>
          <w:szCs w:val="24"/>
          <w:lang w:val="en-US"/>
        </w:rPr>
        <w:t>y</w:t>
      </w:r>
      <w:r w:rsidRPr="00280AAC">
        <w:rPr>
          <w:rFonts w:ascii="Times New Roman" w:hAnsi="Times New Roman"/>
          <w:noProof/>
          <w:w w:val="95"/>
          <w:sz w:val="24"/>
          <w:szCs w:val="24"/>
          <w:lang w:val="en-US"/>
        </w:rPr>
        <w:t>an</w:t>
      </w:r>
      <w:r w:rsidRPr="00280AAC">
        <w:rPr>
          <w:rFonts w:ascii="Times New Roman" w:hAnsi="Times New Roman"/>
          <w:noProof/>
          <w:spacing w:val="14"/>
          <w:w w:val="95"/>
          <w:sz w:val="24"/>
          <w:szCs w:val="24"/>
          <w:lang w:val="en-US"/>
        </w:rPr>
        <w:t xml:space="preserve"> </w:t>
      </w:r>
      <w:r w:rsidRPr="00280AAC">
        <w:rPr>
          <w:rFonts w:ascii="Times New Roman" w:hAnsi="Times New Roman"/>
          <w:noProof/>
          <w:w w:val="95"/>
          <w:sz w:val="24"/>
          <w:szCs w:val="24"/>
          <w:lang w:val="en-US"/>
        </w:rPr>
        <w:t>hastala</w:t>
      </w:r>
      <w:r w:rsidRPr="00280AAC">
        <w:rPr>
          <w:rFonts w:ascii="Times New Roman" w:hAnsi="Times New Roman"/>
          <w:noProof/>
          <w:spacing w:val="-3"/>
          <w:w w:val="95"/>
          <w:sz w:val="24"/>
          <w:szCs w:val="24"/>
          <w:lang w:val="en-US"/>
        </w:rPr>
        <w:t>r</w:t>
      </w:r>
      <w:r w:rsidRPr="00280AAC">
        <w:rPr>
          <w:rFonts w:ascii="Times New Roman" w:hAnsi="Times New Roman"/>
          <w:noProof/>
          <w:w w:val="95"/>
          <w:sz w:val="24"/>
          <w:szCs w:val="24"/>
          <w:lang w:val="en-US"/>
        </w:rPr>
        <w:t>da</w:t>
      </w:r>
      <w:r w:rsidRPr="00280AAC">
        <w:rPr>
          <w:rFonts w:ascii="Times New Roman" w:hAnsi="Times New Roman"/>
          <w:noProof/>
          <w:spacing w:val="19"/>
          <w:w w:val="95"/>
          <w:sz w:val="24"/>
          <w:szCs w:val="24"/>
          <w:lang w:val="en-US"/>
        </w:rPr>
        <w:t xml:space="preserve"> </w:t>
      </w:r>
      <w:r w:rsidRPr="00280AAC">
        <w:rPr>
          <w:rFonts w:ascii="Times New Roman" w:hAnsi="Times New Roman"/>
          <w:noProof/>
          <w:w w:val="95"/>
          <w:sz w:val="24"/>
          <w:szCs w:val="24"/>
          <w:lang w:val="en-US"/>
        </w:rPr>
        <w:t>aşağıda</w:t>
      </w:r>
      <w:r w:rsidRPr="00280AAC">
        <w:rPr>
          <w:rFonts w:ascii="Times New Roman" w:hAnsi="Times New Roman"/>
          <w:noProof/>
          <w:spacing w:val="-15"/>
          <w:w w:val="95"/>
          <w:sz w:val="24"/>
          <w:szCs w:val="24"/>
          <w:lang w:val="en-US"/>
        </w:rPr>
        <w:t xml:space="preserve"> </w:t>
      </w:r>
      <w:r w:rsidRPr="00280AAC">
        <w:rPr>
          <w:rFonts w:ascii="Times New Roman" w:hAnsi="Times New Roman"/>
          <w:noProof/>
          <w:sz w:val="24"/>
          <w:szCs w:val="24"/>
          <w:lang w:val="en-US"/>
        </w:rPr>
        <w:t>belirtilen</w:t>
      </w:r>
      <w:r w:rsidRPr="00280AAC">
        <w:rPr>
          <w:rFonts w:ascii="Times New Roman" w:hAnsi="Times New Roman"/>
          <w:noProof/>
          <w:spacing w:val="2"/>
          <w:sz w:val="24"/>
          <w:szCs w:val="24"/>
          <w:lang w:val="en-US"/>
        </w:rPr>
        <w:t xml:space="preserve"> </w:t>
      </w:r>
      <w:r w:rsidRPr="00280AAC">
        <w:rPr>
          <w:rFonts w:ascii="Times New Roman" w:hAnsi="Times New Roman"/>
          <w:noProof/>
          <w:w w:val="102"/>
          <w:sz w:val="24"/>
          <w:szCs w:val="24"/>
          <w:lang w:val="en-US"/>
        </w:rPr>
        <w:t xml:space="preserve">klinik </w:t>
      </w:r>
      <w:r w:rsidRPr="00280AAC">
        <w:rPr>
          <w:rFonts w:ascii="Times New Roman" w:hAnsi="Times New Roman"/>
          <w:noProof/>
          <w:w w:val="92"/>
          <w:sz w:val="24"/>
          <w:szCs w:val="24"/>
          <w:lang w:val="en-US"/>
        </w:rPr>
        <w:t>bulguların</w:t>
      </w:r>
      <w:r w:rsidRPr="00280AAC">
        <w:rPr>
          <w:rFonts w:ascii="Times New Roman" w:hAnsi="Times New Roman"/>
          <w:noProof/>
          <w:spacing w:val="45"/>
          <w:w w:val="92"/>
          <w:sz w:val="24"/>
          <w:szCs w:val="24"/>
          <w:lang w:val="en-US"/>
        </w:rPr>
        <w:t xml:space="preserve"> </w:t>
      </w:r>
      <w:r w:rsidRPr="00280AAC">
        <w:rPr>
          <w:rFonts w:ascii="Times New Roman" w:hAnsi="Times New Roman"/>
          <w:noProof/>
          <w:spacing w:val="-2"/>
          <w:w w:val="92"/>
          <w:sz w:val="24"/>
          <w:szCs w:val="24"/>
          <w:lang w:val="en-US"/>
        </w:rPr>
        <w:t>v</w:t>
      </w:r>
      <w:r w:rsidRPr="00280AAC">
        <w:rPr>
          <w:rFonts w:ascii="Times New Roman" w:hAnsi="Times New Roman"/>
          <w:noProof/>
          <w:w w:val="92"/>
          <w:sz w:val="24"/>
          <w:szCs w:val="24"/>
          <w:lang w:val="en-US"/>
        </w:rPr>
        <w:t>arlığında</w:t>
      </w:r>
      <w:r w:rsidRPr="00280AAC">
        <w:rPr>
          <w:rFonts w:ascii="Times New Roman" w:hAnsi="Times New Roman"/>
          <w:noProof/>
          <w:spacing w:val="27"/>
          <w:w w:val="92"/>
          <w:sz w:val="24"/>
          <w:szCs w:val="24"/>
          <w:lang w:val="en-US"/>
        </w:rPr>
        <w:t xml:space="preserve"> </w:t>
      </w:r>
      <w:r w:rsidRPr="00280AAC">
        <w:rPr>
          <w:rFonts w:ascii="Times New Roman" w:hAnsi="Times New Roman"/>
          <w:noProof/>
          <w:w w:val="92"/>
          <w:sz w:val="24"/>
          <w:szCs w:val="24"/>
          <w:lang w:val="en-US"/>
        </w:rPr>
        <w:t>EH</w:t>
      </w:r>
      <w:r w:rsidRPr="00280AAC">
        <w:rPr>
          <w:rFonts w:ascii="Times New Roman" w:hAnsi="Times New Roman"/>
          <w:noProof/>
          <w:spacing w:val="-12"/>
          <w:w w:val="92"/>
          <w:sz w:val="24"/>
          <w:szCs w:val="24"/>
          <w:lang w:val="en-US"/>
        </w:rPr>
        <w:t>A</w:t>
      </w:r>
      <w:r w:rsidRPr="00280AAC">
        <w:rPr>
          <w:rFonts w:ascii="Times New Roman" w:hAnsi="Times New Roman"/>
          <w:noProof/>
          <w:w w:val="92"/>
          <w:sz w:val="24"/>
          <w:szCs w:val="24"/>
          <w:lang w:val="en-US"/>
        </w:rPr>
        <w:t>’dan</w:t>
      </w:r>
      <w:r w:rsidRPr="00280AAC">
        <w:rPr>
          <w:rFonts w:ascii="Times New Roman" w:hAnsi="Times New Roman"/>
          <w:noProof/>
          <w:spacing w:val="-15"/>
          <w:w w:val="92"/>
          <w:sz w:val="24"/>
          <w:szCs w:val="24"/>
          <w:lang w:val="en-US"/>
        </w:rPr>
        <w:t xml:space="preserve"> </w:t>
      </w:r>
      <w:r w:rsidRPr="00280AAC">
        <w:rPr>
          <w:rFonts w:ascii="Times New Roman" w:hAnsi="Times New Roman"/>
          <w:noProof/>
          <w:w w:val="99"/>
          <w:sz w:val="24"/>
          <w:szCs w:val="24"/>
          <w:lang w:val="en-US"/>
        </w:rPr>
        <w:t>şüphelenilmelidi</w:t>
      </w:r>
      <w:r w:rsidRPr="00280AAC">
        <w:rPr>
          <w:rFonts w:ascii="Times New Roman" w:hAnsi="Times New Roman"/>
          <w:noProof/>
          <w:spacing w:val="-12"/>
          <w:w w:val="99"/>
          <w:sz w:val="24"/>
          <w:szCs w:val="24"/>
          <w:lang w:val="en-US"/>
        </w:rPr>
        <w:t>r</w:t>
      </w:r>
      <w:r w:rsidRPr="00280AAC">
        <w:rPr>
          <w:rFonts w:ascii="Times New Roman" w:hAnsi="Times New Roman"/>
          <w:noProof/>
          <w:w w:val="78"/>
          <w:sz w:val="24"/>
          <w:szCs w:val="24"/>
          <w:lang w:val="en-US"/>
        </w:rPr>
        <w:t>.</w:t>
      </w:r>
    </w:p>
    <w:p w14:paraId="10FD9C16" w14:textId="77777777" w:rsidR="00280AAC" w:rsidRPr="00676F26" w:rsidRDefault="00280AAC" w:rsidP="001D0EF1">
      <w:pPr>
        <w:spacing w:after="0" w:line="240" w:lineRule="auto"/>
        <w:jc w:val="both"/>
        <w:rPr>
          <w:rFonts w:ascii="Times New Roman" w:hAnsi="Times New Roman"/>
          <w:noProof/>
          <w:sz w:val="24"/>
          <w:szCs w:val="24"/>
          <w:lang w:val="en-US"/>
        </w:rPr>
      </w:pPr>
    </w:p>
    <w:p w14:paraId="04FA7516" w14:textId="3BD8C2D1" w:rsidR="001D0EF1" w:rsidRPr="00280AAC" w:rsidRDefault="001D0EF1" w:rsidP="00B22C45">
      <w:pPr>
        <w:pStyle w:val="ListeParagraf"/>
        <w:numPr>
          <w:ilvl w:val="0"/>
          <w:numId w:val="117"/>
        </w:numPr>
        <w:spacing w:after="0" w:line="240" w:lineRule="auto"/>
        <w:ind w:left="1560" w:hanging="284"/>
        <w:jc w:val="both"/>
        <w:rPr>
          <w:rFonts w:ascii="Times New Roman" w:hAnsi="Times New Roman"/>
          <w:noProof/>
          <w:w w:val="92"/>
          <w:sz w:val="24"/>
          <w:szCs w:val="24"/>
          <w:lang w:val="en-US"/>
        </w:rPr>
      </w:pPr>
      <w:r w:rsidRPr="00280AAC">
        <w:rPr>
          <w:rFonts w:ascii="Times New Roman" w:hAnsi="Times New Roman"/>
          <w:noProof/>
          <w:sz w:val="24"/>
          <w:szCs w:val="24"/>
          <w:lang w:val="en-US"/>
        </w:rPr>
        <w:t>Purpu</w:t>
      </w:r>
      <w:r w:rsidRPr="00280AAC">
        <w:rPr>
          <w:rFonts w:ascii="Times New Roman" w:hAnsi="Times New Roman"/>
          <w:noProof/>
          <w:spacing w:val="-4"/>
          <w:sz w:val="24"/>
          <w:szCs w:val="24"/>
          <w:lang w:val="en-US"/>
        </w:rPr>
        <w:t>r</w:t>
      </w:r>
      <w:r w:rsidRPr="00280AAC">
        <w:rPr>
          <w:rFonts w:ascii="Times New Roman" w:hAnsi="Times New Roman"/>
          <w:noProof/>
          <w:sz w:val="24"/>
          <w:szCs w:val="24"/>
          <w:lang w:val="en-US"/>
        </w:rPr>
        <w:t>a</w:t>
      </w:r>
      <w:r w:rsidRPr="00280AAC">
        <w:rPr>
          <w:rFonts w:ascii="Times New Roman" w:hAnsi="Times New Roman"/>
          <w:noProof/>
          <w:spacing w:val="7"/>
          <w:sz w:val="24"/>
          <w:szCs w:val="24"/>
          <w:lang w:val="en-US"/>
        </w:rPr>
        <w:t xml:space="preserve"> </w:t>
      </w:r>
      <w:r w:rsidRPr="00280AAC">
        <w:rPr>
          <w:rFonts w:ascii="Times New Roman" w:hAnsi="Times New Roman"/>
          <w:noProof/>
          <w:w w:val="92"/>
          <w:sz w:val="24"/>
          <w:szCs w:val="24"/>
          <w:lang w:val="en-US"/>
        </w:rPr>
        <w:t>(</w:t>
      </w:r>
      <w:r w:rsidRPr="00280AAC">
        <w:rPr>
          <w:rFonts w:ascii="Times New Roman" w:hAnsi="Times New Roman"/>
          <w:noProof/>
          <w:spacing w:val="-1"/>
          <w:w w:val="92"/>
          <w:sz w:val="24"/>
          <w:szCs w:val="24"/>
          <w:lang w:val="en-US"/>
        </w:rPr>
        <w:t>y</w:t>
      </w:r>
      <w:r w:rsidRPr="00280AAC">
        <w:rPr>
          <w:rFonts w:ascii="Times New Roman" w:hAnsi="Times New Roman"/>
          <w:noProof/>
          <w:w w:val="92"/>
          <w:sz w:val="24"/>
          <w:szCs w:val="24"/>
          <w:lang w:val="en-US"/>
        </w:rPr>
        <w:t>a</w:t>
      </w:r>
      <w:r w:rsidRPr="00280AAC">
        <w:rPr>
          <w:rFonts w:ascii="Times New Roman" w:hAnsi="Times New Roman"/>
          <w:noProof/>
          <w:spacing w:val="-1"/>
          <w:w w:val="92"/>
          <w:sz w:val="24"/>
          <w:szCs w:val="24"/>
          <w:lang w:val="en-US"/>
        </w:rPr>
        <w:t>y</w:t>
      </w:r>
      <w:r w:rsidRPr="00280AAC">
        <w:rPr>
          <w:rFonts w:ascii="Times New Roman" w:hAnsi="Times New Roman"/>
          <w:noProof/>
          <w:w w:val="92"/>
          <w:sz w:val="24"/>
          <w:szCs w:val="24"/>
          <w:lang w:val="en-US"/>
        </w:rPr>
        <w:t>gın</w:t>
      </w:r>
      <w:r w:rsidRPr="00280AAC">
        <w:rPr>
          <w:rFonts w:ascii="Times New Roman" w:hAnsi="Times New Roman"/>
          <w:noProof/>
          <w:spacing w:val="23"/>
          <w:w w:val="92"/>
          <w:sz w:val="24"/>
          <w:szCs w:val="24"/>
          <w:lang w:val="en-US"/>
        </w:rPr>
        <w:t xml:space="preserve"> </w:t>
      </w:r>
      <w:r w:rsidRPr="00280AAC">
        <w:rPr>
          <w:rFonts w:ascii="Times New Roman" w:hAnsi="Times New Roman"/>
          <w:noProof/>
          <w:w w:val="92"/>
          <w:sz w:val="24"/>
          <w:szCs w:val="24"/>
          <w:lang w:val="en-US"/>
        </w:rPr>
        <w:t>ekimoz)</w:t>
      </w:r>
      <w:r w:rsidR="00A6019A">
        <w:rPr>
          <w:rFonts w:ascii="Times New Roman" w:hAnsi="Times New Roman"/>
          <w:noProof/>
          <w:w w:val="92"/>
          <w:sz w:val="24"/>
          <w:szCs w:val="24"/>
          <w:lang w:val="en-US"/>
        </w:rPr>
        <w:t xml:space="preserve">, </w:t>
      </w:r>
      <w:r w:rsidRPr="00280AAC">
        <w:rPr>
          <w:rFonts w:ascii="Times New Roman" w:hAnsi="Times New Roman"/>
          <w:noProof/>
          <w:w w:val="92"/>
          <w:sz w:val="24"/>
          <w:szCs w:val="24"/>
          <w:lang w:val="en-US"/>
        </w:rPr>
        <w:t xml:space="preserve">hematom ve yumuşak doku </w:t>
      </w:r>
      <w:r w:rsidRPr="00A6019A">
        <w:rPr>
          <w:rFonts w:ascii="Times New Roman" w:hAnsi="Times New Roman"/>
          <w:noProof/>
          <w:w w:val="92"/>
          <w:sz w:val="24"/>
          <w:szCs w:val="24"/>
          <w:lang w:val="en-US"/>
        </w:rPr>
        <w:t>kanaması</w:t>
      </w:r>
      <w:r w:rsidR="0095131F" w:rsidRPr="00A6019A">
        <w:rPr>
          <w:rFonts w:ascii="Times New Roman" w:hAnsi="Times New Roman"/>
          <w:noProof/>
          <w:w w:val="92"/>
          <w:sz w:val="24"/>
          <w:szCs w:val="24"/>
          <w:lang w:val="en-US"/>
        </w:rPr>
        <w:t xml:space="preserve"> (%80 hastada)</w:t>
      </w:r>
      <w:r w:rsidRPr="00A6019A">
        <w:rPr>
          <w:rFonts w:ascii="Times New Roman" w:hAnsi="Times New Roman"/>
          <w:noProof/>
          <w:w w:val="92"/>
          <w:sz w:val="24"/>
          <w:szCs w:val="24"/>
          <w:lang w:val="en-US"/>
        </w:rPr>
        <w:t xml:space="preserve">. </w:t>
      </w:r>
      <w:r w:rsidRPr="00280AAC">
        <w:rPr>
          <w:rFonts w:ascii="Times New Roman" w:hAnsi="Times New Roman"/>
          <w:noProof/>
          <w:w w:val="92"/>
          <w:sz w:val="24"/>
          <w:szCs w:val="24"/>
          <w:lang w:val="en-US"/>
        </w:rPr>
        <w:t xml:space="preserve">Hemartroza nadir rastlanır. </w:t>
      </w:r>
    </w:p>
    <w:p w14:paraId="176A8EC8" w14:textId="1053587E" w:rsidR="001D0EF1" w:rsidRPr="00280AAC" w:rsidRDefault="001D0EF1" w:rsidP="00B22C45">
      <w:pPr>
        <w:pStyle w:val="ListeParagraf"/>
        <w:numPr>
          <w:ilvl w:val="0"/>
          <w:numId w:val="117"/>
        </w:numPr>
        <w:spacing w:after="0" w:line="240" w:lineRule="auto"/>
        <w:ind w:left="1560" w:hanging="284"/>
        <w:jc w:val="both"/>
        <w:rPr>
          <w:rFonts w:ascii="Times New Roman" w:hAnsi="Times New Roman"/>
          <w:noProof/>
          <w:sz w:val="24"/>
          <w:szCs w:val="24"/>
          <w:lang w:val="en-US"/>
        </w:rPr>
      </w:pPr>
      <w:r w:rsidRPr="00280AAC">
        <w:rPr>
          <w:rFonts w:ascii="Times New Roman" w:hAnsi="Times New Roman"/>
          <w:noProof/>
          <w:w w:val="95"/>
          <w:sz w:val="24"/>
          <w:szCs w:val="24"/>
          <w:lang w:val="en-US"/>
        </w:rPr>
        <w:t>Cer</w:t>
      </w:r>
      <w:r w:rsidRPr="00280AAC">
        <w:rPr>
          <w:rFonts w:ascii="Times New Roman" w:hAnsi="Times New Roman"/>
          <w:noProof/>
          <w:spacing w:val="-4"/>
          <w:w w:val="95"/>
          <w:sz w:val="24"/>
          <w:szCs w:val="24"/>
          <w:lang w:val="en-US"/>
        </w:rPr>
        <w:t>r</w:t>
      </w:r>
      <w:r w:rsidRPr="00280AAC">
        <w:rPr>
          <w:rFonts w:ascii="Times New Roman" w:hAnsi="Times New Roman"/>
          <w:noProof/>
          <w:w w:val="95"/>
          <w:sz w:val="24"/>
          <w:szCs w:val="24"/>
          <w:lang w:val="en-US"/>
        </w:rPr>
        <w:t>ahi</w:t>
      </w:r>
      <w:r w:rsidRPr="00280AAC">
        <w:rPr>
          <w:rFonts w:ascii="Times New Roman" w:hAnsi="Times New Roman"/>
          <w:noProof/>
          <w:spacing w:val="-1"/>
          <w:w w:val="95"/>
          <w:sz w:val="24"/>
          <w:szCs w:val="24"/>
          <w:lang w:val="en-US"/>
        </w:rPr>
        <w:t xml:space="preserve"> </w:t>
      </w:r>
      <w:r w:rsidRPr="00280AAC">
        <w:rPr>
          <w:rFonts w:ascii="Times New Roman" w:hAnsi="Times New Roman"/>
          <w:noProof/>
          <w:sz w:val="24"/>
          <w:szCs w:val="24"/>
          <w:lang w:val="en-US"/>
        </w:rPr>
        <w:t>işlem</w:t>
      </w:r>
      <w:r w:rsidRPr="00280AAC">
        <w:rPr>
          <w:rFonts w:ascii="Times New Roman" w:hAnsi="Times New Roman"/>
          <w:noProof/>
          <w:spacing w:val="-6"/>
          <w:sz w:val="24"/>
          <w:szCs w:val="24"/>
          <w:lang w:val="en-US"/>
        </w:rPr>
        <w:t xml:space="preserve"> </w:t>
      </w:r>
      <w:r w:rsidRPr="00280AAC">
        <w:rPr>
          <w:rFonts w:ascii="Times New Roman" w:hAnsi="Times New Roman"/>
          <w:noProof/>
          <w:w w:val="95"/>
          <w:sz w:val="24"/>
          <w:szCs w:val="24"/>
          <w:lang w:val="en-US"/>
        </w:rPr>
        <w:t>son</w:t>
      </w:r>
      <w:r w:rsidRPr="00280AAC">
        <w:rPr>
          <w:rFonts w:ascii="Times New Roman" w:hAnsi="Times New Roman"/>
          <w:noProof/>
          <w:spacing w:val="-4"/>
          <w:w w:val="95"/>
          <w:sz w:val="24"/>
          <w:szCs w:val="24"/>
          <w:lang w:val="en-US"/>
        </w:rPr>
        <w:t>r</w:t>
      </w:r>
      <w:r w:rsidRPr="00280AAC">
        <w:rPr>
          <w:rFonts w:ascii="Times New Roman" w:hAnsi="Times New Roman"/>
          <w:noProof/>
          <w:w w:val="95"/>
          <w:sz w:val="24"/>
          <w:szCs w:val="24"/>
          <w:lang w:val="en-US"/>
        </w:rPr>
        <w:t>ası</w:t>
      </w:r>
      <w:r w:rsidRPr="00280AAC">
        <w:rPr>
          <w:rFonts w:ascii="Times New Roman" w:hAnsi="Times New Roman"/>
          <w:noProof/>
          <w:spacing w:val="3"/>
          <w:w w:val="95"/>
          <w:sz w:val="24"/>
          <w:szCs w:val="24"/>
          <w:lang w:val="en-US"/>
        </w:rPr>
        <w:t xml:space="preserve"> </w:t>
      </w:r>
      <w:r w:rsidRPr="00280AAC">
        <w:rPr>
          <w:rFonts w:ascii="Times New Roman" w:hAnsi="Times New Roman"/>
          <w:noProof/>
          <w:w w:val="95"/>
          <w:sz w:val="24"/>
          <w:szCs w:val="24"/>
          <w:lang w:val="en-US"/>
        </w:rPr>
        <w:t>uzun</w:t>
      </w:r>
      <w:r w:rsidRPr="00280AAC">
        <w:rPr>
          <w:rFonts w:ascii="Times New Roman" w:hAnsi="Times New Roman"/>
          <w:noProof/>
          <w:spacing w:val="-3"/>
          <w:w w:val="95"/>
          <w:sz w:val="24"/>
          <w:szCs w:val="24"/>
          <w:lang w:val="en-US"/>
        </w:rPr>
        <w:t xml:space="preserve"> </w:t>
      </w:r>
      <w:r w:rsidRPr="00280AAC">
        <w:rPr>
          <w:rFonts w:ascii="Times New Roman" w:hAnsi="Times New Roman"/>
          <w:noProof/>
          <w:sz w:val="24"/>
          <w:szCs w:val="24"/>
          <w:lang w:val="en-US"/>
        </w:rPr>
        <w:t>sü</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eli</w:t>
      </w:r>
      <w:r w:rsidRPr="00280AAC">
        <w:rPr>
          <w:rFonts w:ascii="Times New Roman" w:hAnsi="Times New Roman"/>
          <w:noProof/>
          <w:spacing w:val="-3"/>
          <w:sz w:val="24"/>
          <w:szCs w:val="24"/>
          <w:lang w:val="en-US"/>
        </w:rPr>
        <w:t xml:space="preserve"> </w:t>
      </w:r>
      <w:r w:rsidRPr="00280AAC">
        <w:rPr>
          <w:rFonts w:ascii="Times New Roman" w:hAnsi="Times New Roman"/>
          <w:noProof/>
          <w:spacing w:val="-1"/>
          <w:sz w:val="24"/>
          <w:szCs w:val="24"/>
          <w:lang w:val="en-US"/>
        </w:rPr>
        <w:t>k</w:t>
      </w:r>
      <w:r w:rsidRPr="00280AAC">
        <w:rPr>
          <w:rFonts w:ascii="Times New Roman" w:hAnsi="Times New Roman"/>
          <w:noProof/>
          <w:sz w:val="24"/>
          <w:szCs w:val="24"/>
          <w:lang w:val="en-US"/>
        </w:rPr>
        <w:t>anama, doğum sonrası uzamış kanama</w:t>
      </w:r>
    </w:p>
    <w:p w14:paraId="6DF45490" w14:textId="26778909" w:rsidR="001D0EF1" w:rsidRPr="00280AAC" w:rsidRDefault="001D0EF1" w:rsidP="00B22C45">
      <w:pPr>
        <w:pStyle w:val="ListeParagraf"/>
        <w:numPr>
          <w:ilvl w:val="0"/>
          <w:numId w:val="117"/>
        </w:numPr>
        <w:spacing w:after="0" w:line="240" w:lineRule="auto"/>
        <w:ind w:left="1560" w:hanging="284"/>
        <w:jc w:val="both"/>
        <w:rPr>
          <w:rFonts w:ascii="Times New Roman" w:hAnsi="Times New Roman"/>
          <w:noProof/>
          <w:sz w:val="24"/>
          <w:szCs w:val="24"/>
          <w:lang w:val="en-US"/>
        </w:rPr>
      </w:pPr>
      <w:r w:rsidRPr="00280AAC">
        <w:rPr>
          <w:rFonts w:ascii="Times New Roman" w:hAnsi="Times New Roman"/>
          <w:noProof/>
          <w:spacing w:val="-1"/>
          <w:w w:val="96"/>
          <w:sz w:val="24"/>
          <w:szCs w:val="24"/>
          <w:lang w:val="en-US"/>
        </w:rPr>
        <w:t>P</w:t>
      </w:r>
      <w:r w:rsidRPr="00280AAC">
        <w:rPr>
          <w:rFonts w:ascii="Times New Roman" w:hAnsi="Times New Roman"/>
          <w:noProof/>
          <w:w w:val="96"/>
          <w:sz w:val="24"/>
          <w:szCs w:val="24"/>
          <w:lang w:val="en-US"/>
        </w:rPr>
        <w:t>eriton</w:t>
      </w:r>
      <w:r w:rsidRPr="00280AAC">
        <w:rPr>
          <w:rFonts w:ascii="Times New Roman" w:hAnsi="Times New Roman"/>
          <w:noProof/>
          <w:spacing w:val="-1"/>
          <w:w w:val="96"/>
          <w:sz w:val="24"/>
          <w:szCs w:val="24"/>
          <w:lang w:val="en-US"/>
        </w:rPr>
        <w:t xml:space="preserve"> </w:t>
      </w:r>
      <w:r w:rsidRPr="00280AAC">
        <w:rPr>
          <w:rFonts w:ascii="Times New Roman" w:hAnsi="Times New Roman"/>
          <w:noProof/>
          <w:w w:val="96"/>
          <w:sz w:val="24"/>
          <w:szCs w:val="24"/>
          <w:lang w:val="en-US"/>
        </w:rPr>
        <w:t>ar</w:t>
      </w:r>
      <w:r w:rsidRPr="00280AAC">
        <w:rPr>
          <w:rFonts w:ascii="Times New Roman" w:hAnsi="Times New Roman"/>
          <w:noProof/>
          <w:spacing w:val="-1"/>
          <w:w w:val="96"/>
          <w:sz w:val="24"/>
          <w:szCs w:val="24"/>
          <w:lang w:val="en-US"/>
        </w:rPr>
        <w:t>k</w:t>
      </w:r>
      <w:r w:rsidRPr="00280AAC">
        <w:rPr>
          <w:rFonts w:ascii="Times New Roman" w:hAnsi="Times New Roman"/>
          <w:noProof/>
          <w:w w:val="96"/>
          <w:sz w:val="24"/>
          <w:szCs w:val="24"/>
          <w:lang w:val="en-US"/>
        </w:rPr>
        <w:t>ası</w:t>
      </w:r>
      <w:r w:rsidRPr="00280AAC">
        <w:rPr>
          <w:rFonts w:ascii="Times New Roman" w:hAnsi="Times New Roman"/>
          <w:noProof/>
          <w:spacing w:val="-1"/>
          <w:w w:val="96"/>
          <w:sz w:val="24"/>
          <w:szCs w:val="24"/>
          <w:lang w:val="en-US"/>
        </w:rPr>
        <w:t xml:space="preserve"> </w:t>
      </w:r>
      <w:r w:rsidRPr="00280AAC">
        <w:rPr>
          <w:rFonts w:ascii="Times New Roman" w:hAnsi="Times New Roman"/>
          <w:noProof/>
          <w:spacing w:val="-1"/>
          <w:sz w:val="24"/>
          <w:szCs w:val="24"/>
          <w:lang w:val="en-US"/>
        </w:rPr>
        <w:t>k</w:t>
      </w:r>
      <w:r w:rsidRPr="00280AAC">
        <w:rPr>
          <w:rFonts w:ascii="Times New Roman" w:hAnsi="Times New Roman"/>
          <w:noProof/>
          <w:sz w:val="24"/>
          <w:szCs w:val="24"/>
          <w:lang w:val="en-US"/>
        </w:rPr>
        <w:t>anama</w:t>
      </w:r>
    </w:p>
    <w:p w14:paraId="515D0435" w14:textId="3532C2B3" w:rsidR="001D0EF1" w:rsidRPr="00280AAC" w:rsidRDefault="001D0EF1" w:rsidP="00B22C45">
      <w:pPr>
        <w:pStyle w:val="ListeParagraf"/>
        <w:numPr>
          <w:ilvl w:val="0"/>
          <w:numId w:val="117"/>
        </w:numPr>
        <w:spacing w:after="0" w:line="240" w:lineRule="auto"/>
        <w:ind w:left="1560" w:hanging="284"/>
        <w:jc w:val="both"/>
        <w:rPr>
          <w:rFonts w:ascii="Times New Roman" w:hAnsi="Times New Roman"/>
          <w:noProof/>
          <w:sz w:val="24"/>
          <w:szCs w:val="24"/>
          <w:lang w:val="en-US"/>
        </w:rPr>
      </w:pPr>
      <w:r w:rsidRPr="00280AAC">
        <w:rPr>
          <w:rFonts w:ascii="Times New Roman" w:hAnsi="Times New Roman"/>
          <w:noProof/>
          <w:sz w:val="24"/>
          <w:szCs w:val="24"/>
          <w:lang w:val="en-US"/>
        </w:rPr>
        <w:t>Sindirim</w:t>
      </w:r>
      <w:r w:rsidRPr="00280AAC">
        <w:rPr>
          <w:rFonts w:ascii="Times New Roman" w:hAnsi="Times New Roman"/>
          <w:noProof/>
          <w:spacing w:val="-6"/>
          <w:sz w:val="24"/>
          <w:szCs w:val="24"/>
          <w:lang w:val="en-US"/>
        </w:rPr>
        <w:t xml:space="preserve"> </w:t>
      </w:r>
      <w:r w:rsidRPr="00280AAC">
        <w:rPr>
          <w:rFonts w:ascii="Times New Roman" w:hAnsi="Times New Roman"/>
          <w:noProof/>
          <w:sz w:val="24"/>
          <w:szCs w:val="24"/>
          <w:lang w:val="en-US"/>
        </w:rPr>
        <w:t>sistemi</w:t>
      </w:r>
      <w:r w:rsidRPr="00280AAC">
        <w:rPr>
          <w:rFonts w:ascii="Times New Roman" w:hAnsi="Times New Roman"/>
          <w:noProof/>
          <w:spacing w:val="-6"/>
          <w:sz w:val="24"/>
          <w:szCs w:val="24"/>
          <w:lang w:val="en-US"/>
        </w:rPr>
        <w:t xml:space="preserve"> </w:t>
      </w:r>
      <w:r w:rsidRPr="00280AAC">
        <w:rPr>
          <w:rFonts w:ascii="Times New Roman" w:hAnsi="Times New Roman"/>
          <w:noProof/>
          <w:w w:val="91"/>
          <w:sz w:val="24"/>
          <w:szCs w:val="24"/>
          <w:lang w:val="en-US"/>
        </w:rPr>
        <w:t>ve</w:t>
      </w:r>
      <w:r w:rsidRPr="00280AAC">
        <w:rPr>
          <w:rFonts w:ascii="Times New Roman" w:hAnsi="Times New Roman"/>
          <w:noProof/>
          <w:spacing w:val="-1"/>
          <w:w w:val="91"/>
          <w:sz w:val="24"/>
          <w:szCs w:val="24"/>
          <w:lang w:val="en-US"/>
        </w:rPr>
        <w:t xml:space="preserve"> </w:t>
      </w:r>
      <w:r w:rsidRPr="00280AAC">
        <w:rPr>
          <w:rFonts w:ascii="Times New Roman" w:hAnsi="Times New Roman"/>
          <w:noProof/>
          <w:sz w:val="24"/>
          <w:szCs w:val="24"/>
          <w:lang w:val="en-US"/>
        </w:rPr>
        <w:t>ü</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olojik</w:t>
      </w:r>
      <w:r w:rsidRPr="00280AAC">
        <w:rPr>
          <w:rFonts w:ascii="Times New Roman" w:hAnsi="Times New Roman"/>
          <w:noProof/>
          <w:spacing w:val="-4"/>
          <w:sz w:val="24"/>
          <w:szCs w:val="24"/>
          <w:lang w:val="en-US"/>
        </w:rPr>
        <w:t xml:space="preserve"> </w:t>
      </w:r>
      <w:r w:rsidRPr="00280AAC">
        <w:rPr>
          <w:rFonts w:ascii="Times New Roman" w:hAnsi="Times New Roman"/>
          <w:noProof/>
          <w:spacing w:val="-1"/>
          <w:sz w:val="24"/>
          <w:szCs w:val="24"/>
          <w:lang w:val="en-US"/>
        </w:rPr>
        <w:t>k</w:t>
      </w:r>
      <w:r w:rsidRPr="00280AAC">
        <w:rPr>
          <w:rFonts w:ascii="Times New Roman" w:hAnsi="Times New Roman"/>
          <w:noProof/>
          <w:sz w:val="24"/>
          <w:szCs w:val="24"/>
          <w:lang w:val="en-US"/>
        </w:rPr>
        <w:t>anama</w:t>
      </w:r>
    </w:p>
    <w:p w14:paraId="787754AB" w14:textId="565F5966" w:rsidR="001D0EF1" w:rsidRPr="00280AAC" w:rsidRDefault="001D0EF1" w:rsidP="00B22C45">
      <w:pPr>
        <w:pStyle w:val="ListeParagraf"/>
        <w:numPr>
          <w:ilvl w:val="0"/>
          <w:numId w:val="117"/>
        </w:numPr>
        <w:spacing w:after="0" w:line="240" w:lineRule="auto"/>
        <w:ind w:left="1560" w:hanging="284"/>
        <w:jc w:val="both"/>
        <w:rPr>
          <w:rFonts w:ascii="Times New Roman" w:hAnsi="Times New Roman"/>
          <w:noProof/>
          <w:sz w:val="24"/>
          <w:szCs w:val="24"/>
          <w:lang w:val="en-US"/>
        </w:rPr>
      </w:pPr>
      <w:r w:rsidRPr="00280AAC">
        <w:rPr>
          <w:rFonts w:ascii="Times New Roman" w:hAnsi="Times New Roman"/>
          <w:noProof/>
          <w:w w:val="97"/>
          <w:sz w:val="24"/>
          <w:szCs w:val="24"/>
          <w:lang w:val="en-US"/>
        </w:rPr>
        <w:t>Nö</w:t>
      </w:r>
      <w:r w:rsidRPr="00280AAC">
        <w:rPr>
          <w:rFonts w:ascii="Times New Roman" w:hAnsi="Times New Roman"/>
          <w:noProof/>
          <w:spacing w:val="-3"/>
          <w:w w:val="97"/>
          <w:sz w:val="24"/>
          <w:szCs w:val="24"/>
          <w:lang w:val="en-US"/>
        </w:rPr>
        <w:t>r</w:t>
      </w:r>
      <w:r w:rsidRPr="00280AAC">
        <w:rPr>
          <w:rFonts w:ascii="Times New Roman" w:hAnsi="Times New Roman"/>
          <w:noProof/>
          <w:w w:val="97"/>
          <w:sz w:val="24"/>
          <w:szCs w:val="24"/>
          <w:lang w:val="en-US"/>
        </w:rPr>
        <w:t>o</w:t>
      </w:r>
      <w:r w:rsidRPr="00280AAC">
        <w:rPr>
          <w:rFonts w:ascii="Times New Roman" w:hAnsi="Times New Roman"/>
          <w:noProof/>
          <w:spacing w:val="-2"/>
          <w:w w:val="97"/>
          <w:sz w:val="24"/>
          <w:szCs w:val="24"/>
          <w:lang w:val="en-US"/>
        </w:rPr>
        <w:t>-v</w:t>
      </w:r>
      <w:r w:rsidRPr="00280AAC">
        <w:rPr>
          <w:rFonts w:ascii="Times New Roman" w:hAnsi="Times New Roman"/>
          <w:noProof/>
          <w:w w:val="97"/>
          <w:sz w:val="24"/>
          <w:szCs w:val="24"/>
          <w:lang w:val="en-US"/>
        </w:rPr>
        <w:t>as</w:t>
      </w:r>
      <w:r w:rsidRPr="00280AAC">
        <w:rPr>
          <w:rFonts w:ascii="Times New Roman" w:hAnsi="Times New Roman"/>
          <w:noProof/>
          <w:spacing w:val="-3"/>
          <w:w w:val="97"/>
          <w:sz w:val="24"/>
          <w:szCs w:val="24"/>
          <w:lang w:val="en-US"/>
        </w:rPr>
        <w:t>k</w:t>
      </w:r>
      <w:r w:rsidRPr="00280AAC">
        <w:rPr>
          <w:rFonts w:ascii="Times New Roman" w:hAnsi="Times New Roman"/>
          <w:noProof/>
          <w:w w:val="97"/>
          <w:sz w:val="24"/>
          <w:szCs w:val="24"/>
          <w:lang w:val="en-US"/>
        </w:rPr>
        <w:t>üler</w:t>
      </w:r>
      <w:r w:rsidRPr="00280AAC">
        <w:rPr>
          <w:rFonts w:ascii="Times New Roman" w:hAnsi="Times New Roman"/>
          <w:noProof/>
          <w:spacing w:val="1"/>
          <w:w w:val="97"/>
          <w:sz w:val="24"/>
          <w:szCs w:val="24"/>
          <w:lang w:val="en-US"/>
        </w:rPr>
        <w:t xml:space="preserve"> </w:t>
      </w:r>
      <w:r w:rsidRPr="00280AAC">
        <w:rPr>
          <w:rFonts w:ascii="Times New Roman" w:hAnsi="Times New Roman"/>
          <w:noProof/>
          <w:sz w:val="24"/>
          <w:szCs w:val="24"/>
          <w:lang w:val="en-US"/>
        </w:rPr>
        <w:t>sorunlar</w:t>
      </w:r>
      <w:r w:rsidRPr="00280AAC">
        <w:rPr>
          <w:rFonts w:ascii="Times New Roman" w:hAnsi="Times New Roman"/>
          <w:noProof/>
          <w:spacing w:val="-6"/>
          <w:sz w:val="24"/>
          <w:szCs w:val="24"/>
          <w:lang w:val="en-US"/>
        </w:rPr>
        <w:t xml:space="preserve"> </w:t>
      </w:r>
      <w:r w:rsidRPr="00280AAC">
        <w:rPr>
          <w:rFonts w:ascii="Times New Roman" w:hAnsi="Times New Roman"/>
          <w:noProof/>
          <w:spacing w:val="-1"/>
          <w:w w:val="97"/>
          <w:sz w:val="24"/>
          <w:szCs w:val="24"/>
          <w:lang w:val="en-US"/>
        </w:rPr>
        <w:t>y</w:t>
      </w:r>
      <w:r w:rsidRPr="00280AAC">
        <w:rPr>
          <w:rFonts w:ascii="Times New Roman" w:hAnsi="Times New Roman"/>
          <w:noProof/>
          <w:w w:val="97"/>
          <w:sz w:val="24"/>
          <w:szCs w:val="24"/>
          <w:lang w:val="en-US"/>
        </w:rPr>
        <w:t>a</w:t>
      </w:r>
      <w:r w:rsidRPr="00280AAC">
        <w:rPr>
          <w:rFonts w:ascii="Times New Roman" w:hAnsi="Times New Roman"/>
          <w:noProof/>
          <w:spacing w:val="-4"/>
          <w:w w:val="97"/>
          <w:sz w:val="24"/>
          <w:szCs w:val="24"/>
          <w:lang w:val="en-US"/>
        </w:rPr>
        <w:t>r</w:t>
      </w:r>
      <w:r w:rsidRPr="00280AAC">
        <w:rPr>
          <w:rFonts w:ascii="Times New Roman" w:hAnsi="Times New Roman"/>
          <w:noProof/>
          <w:w w:val="97"/>
          <w:sz w:val="24"/>
          <w:szCs w:val="24"/>
          <w:lang w:val="en-US"/>
        </w:rPr>
        <w:t>atan</w:t>
      </w:r>
      <w:r w:rsidRPr="00280AAC">
        <w:rPr>
          <w:rFonts w:ascii="Times New Roman" w:hAnsi="Times New Roman"/>
          <w:noProof/>
          <w:spacing w:val="-4"/>
          <w:w w:val="97"/>
          <w:sz w:val="24"/>
          <w:szCs w:val="24"/>
          <w:lang w:val="en-US"/>
        </w:rPr>
        <w:t xml:space="preserve"> </w:t>
      </w:r>
      <w:r w:rsidRPr="00280AAC">
        <w:rPr>
          <w:rFonts w:ascii="Times New Roman" w:hAnsi="Times New Roman"/>
          <w:noProof/>
          <w:spacing w:val="-2"/>
          <w:sz w:val="24"/>
          <w:szCs w:val="24"/>
          <w:lang w:val="en-US"/>
        </w:rPr>
        <w:t>k</w:t>
      </w:r>
      <w:r w:rsidRPr="00280AAC">
        <w:rPr>
          <w:rFonts w:ascii="Times New Roman" w:hAnsi="Times New Roman"/>
          <w:noProof/>
          <w:sz w:val="24"/>
          <w:szCs w:val="24"/>
          <w:lang w:val="en-US"/>
        </w:rPr>
        <w:t>ompartman</w:t>
      </w:r>
      <w:r w:rsidRPr="00280AAC">
        <w:rPr>
          <w:rFonts w:ascii="Times New Roman" w:hAnsi="Times New Roman"/>
          <w:noProof/>
          <w:spacing w:val="-15"/>
          <w:sz w:val="24"/>
          <w:szCs w:val="24"/>
          <w:lang w:val="en-US"/>
        </w:rPr>
        <w:t xml:space="preserve"> </w:t>
      </w:r>
      <w:r w:rsidRPr="00280AAC">
        <w:rPr>
          <w:rFonts w:ascii="Times New Roman" w:hAnsi="Times New Roman"/>
          <w:noProof/>
          <w:sz w:val="24"/>
          <w:szCs w:val="24"/>
          <w:lang w:val="en-US"/>
        </w:rPr>
        <w:t>send</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omu</w:t>
      </w:r>
    </w:p>
    <w:p w14:paraId="40E53CC2" w14:textId="77777777" w:rsidR="00280AAC" w:rsidRDefault="00280AAC" w:rsidP="001D0EF1">
      <w:pPr>
        <w:spacing w:after="0" w:line="240" w:lineRule="auto"/>
        <w:jc w:val="both"/>
        <w:rPr>
          <w:rFonts w:ascii="Times New Roman" w:hAnsi="Times New Roman"/>
          <w:noProof/>
          <w:sz w:val="24"/>
          <w:szCs w:val="24"/>
          <w:lang w:val="en-US"/>
        </w:rPr>
      </w:pPr>
    </w:p>
    <w:p w14:paraId="1A7FA43B" w14:textId="77777777" w:rsidR="00280AAC" w:rsidRPr="00280AAC" w:rsidRDefault="001D0EF1" w:rsidP="00B22C45">
      <w:pPr>
        <w:pStyle w:val="ListeParagraf"/>
        <w:numPr>
          <w:ilvl w:val="0"/>
          <w:numId w:val="118"/>
        </w:numPr>
        <w:spacing w:after="0" w:line="240" w:lineRule="auto"/>
        <w:jc w:val="both"/>
        <w:rPr>
          <w:rFonts w:ascii="Times New Roman" w:hAnsi="Times New Roman"/>
          <w:noProof/>
          <w:sz w:val="24"/>
          <w:szCs w:val="24"/>
          <w:lang w:val="en-US"/>
        </w:rPr>
      </w:pPr>
      <w:r w:rsidRPr="00280AAC">
        <w:rPr>
          <w:rFonts w:ascii="Times New Roman" w:hAnsi="Times New Roman"/>
          <w:noProof/>
          <w:sz w:val="24"/>
          <w:szCs w:val="24"/>
          <w:lang w:val="en-US"/>
        </w:rPr>
        <w:t>Klinik</w:t>
      </w:r>
      <w:r w:rsidRPr="00280AAC">
        <w:rPr>
          <w:rFonts w:ascii="Times New Roman" w:hAnsi="Times New Roman"/>
          <w:noProof/>
          <w:spacing w:val="22"/>
          <w:sz w:val="24"/>
          <w:szCs w:val="24"/>
          <w:lang w:val="en-US"/>
        </w:rPr>
        <w:t xml:space="preserve"> </w:t>
      </w:r>
      <w:r w:rsidRPr="00280AAC">
        <w:rPr>
          <w:rFonts w:ascii="Times New Roman" w:hAnsi="Times New Roman"/>
          <w:noProof/>
          <w:sz w:val="24"/>
          <w:szCs w:val="24"/>
          <w:lang w:val="en-US"/>
        </w:rPr>
        <w:t>tablo</w:t>
      </w:r>
      <w:r w:rsidRPr="00280AAC">
        <w:rPr>
          <w:rFonts w:ascii="Times New Roman" w:hAnsi="Times New Roman"/>
          <w:noProof/>
          <w:spacing w:val="18"/>
          <w:sz w:val="24"/>
          <w:szCs w:val="24"/>
          <w:lang w:val="en-US"/>
        </w:rPr>
        <w:t xml:space="preserve"> </w:t>
      </w:r>
      <w:r w:rsidRPr="00280AAC">
        <w:rPr>
          <w:rFonts w:ascii="Times New Roman" w:hAnsi="Times New Roman"/>
          <w:noProof/>
          <w:w w:val="87"/>
          <w:sz w:val="24"/>
          <w:szCs w:val="24"/>
          <w:lang w:val="en-US"/>
        </w:rPr>
        <w:t>FVIII</w:t>
      </w:r>
      <w:r w:rsidRPr="00280AAC">
        <w:rPr>
          <w:rFonts w:ascii="Times New Roman" w:hAnsi="Times New Roman"/>
          <w:noProof/>
          <w:spacing w:val="33"/>
          <w:w w:val="87"/>
          <w:sz w:val="24"/>
          <w:szCs w:val="24"/>
          <w:lang w:val="en-US"/>
        </w:rPr>
        <w:t xml:space="preserve"> </w:t>
      </w:r>
      <w:r w:rsidRPr="00280AAC">
        <w:rPr>
          <w:rFonts w:ascii="Times New Roman" w:hAnsi="Times New Roman"/>
          <w:noProof/>
          <w:sz w:val="24"/>
          <w:szCs w:val="24"/>
          <w:lang w:val="en-US"/>
        </w:rPr>
        <w:t>ve</w:t>
      </w:r>
      <w:r w:rsidRPr="00280AAC">
        <w:rPr>
          <w:rFonts w:ascii="Times New Roman" w:hAnsi="Times New Roman"/>
          <w:noProof/>
          <w:spacing w:val="10"/>
          <w:sz w:val="24"/>
          <w:szCs w:val="24"/>
          <w:lang w:val="en-US"/>
        </w:rPr>
        <w:t xml:space="preserve"> </w:t>
      </w:r>
      <w:r w:rsidRPr="00280AAC">
        <w:rPr>
          <w:rFonts w:ascii="Times New Roman" w:hAnsi="Times New Roman"/>
          <w:noProof/>
          <w:sz w:val="24"/>
          <w:szCs w:val="24"/>
          <w:lang w:val="en-US"/>
        </w:rPr>
        <w:t>inhibitör</w:t>
      </w:r>
      <w:r w:rsidRPr="00280AAC">
        <w:rPr>
          <w:rFonts w:ascii="Times New Roman" w:hAnsi="Times New Roman"/>
          <w:noProof/>
          <w:spacing w:val="32"/>
          <w:sz w:val="24"/>
          <w:szCs w:val="24"/>
          <w:lang w:val="en-US"/>
        </w:rPr>
        <w:t xml:space="preserve"> </w:t>
      </w:r>
      <w:r w:rsidRPr="00280AAC">
        <w:rPr>
          <w:rFonts w:ascii="Times New Roman" w:hAnsi="Times New Roman"/>
          <w:noProof/>
          <w:sz w:val="24"/>
          <w:szCs w:val="24"/>
          <w:lang w:val="en-US"/>
        </w:rPr>
        <w:t>tit</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esi</w:t>
      </w:r>
      <w:r w:rsidRPr="00280AAC">
        <w:rPr>
          <w:rFonts w:ascii="Times New Roman" w:hAnsi="Times New Roman"/>
          <w:noProof/>
          <w:spacing w:val="41"/>
          <w:sz w:val="24"/>
          <w:szCs w:val="24"/>
          <w:lang w:val="en-US"/>
        </w:rPr>
        <w:t xml:space="preserve"> </w:t>
      </w:r>
      <w:r w:rsidRPr="00280AAC">
        <w:rPr>
          <w:rFonts w:ascii="Times New Roman" w:hAnsi="Times New Roman"/>
          <w:noProof/>
          <w:sz w:val="24"/>
          <w:szCs w:val="24"/>
          <w:lang w:val="en-US"/>
        </w:rPr>
        <w:t>ile</w:t>
      </w:r>
      <w:r w:rsidRPr="00280AAC">
        <w:rPr>
          <w:rFonts w:ascii="Times New Roman" w:hAnsi="Times New Roman"/>
          <w:noProof/>
          <w:spacing w:val="26"/>
          <w:sz w:val="24"/>
          <w:szCs w:val="24"/>
          <w:lang w:val="en-US"/>
        </w:rPr>
        <w:t xml:space="preserve"> </w:t>
      </w:r>
      <w:r w:rsidRPr="00280AAC">
        <w:rPr>
          <w:rFonts w:ascii="Times New Roman" w:hAnsi="Times New Roman"/>
          <w:noProof/>
          <w:sz w:val="24"/>
          <w:szCs w:val="24"/>
          <w:lang w:val="en-US"/>
        </w:rPr>
        <w:t>bir</w:t>
      </w:r>
      <w:r w:rsidRPr="00280AAC">
        <w:rPr>
          <w:rFonts w:ascii="Times New Roman" w:hAnsi="Times New Roman"/>
          <w:noProof/>
          <w:spacing w:val="34"/>
          <w:sz w:val="24"/>
          <w:szCs w:val="24"/>
          <w:lang w:val="en-US"/>
        </w:rPr>
        <w:t xml:space="preserve"> </w:t>
      </w:r>
      <w:r w:rsidRPr="00280AAC">
        <w:rPr>
          <w:rFonts w:ascii="Times New Roman" w:hAnsi="Times New Roman"/>
          <w:noProof/>
          <w:spacing w:val="-2"/>
          <w:sz w:val="24"/>
          <w:szCs w:val="24"/>
          <w:lang w:val="en-US"/>
        </w:rPr>
        <w:t>k</w:t>
      </w:r>
      <w:r w:rsidRPr="00280AAC">
        <w:rPr>
          <w:rFonts w:ascii="Times New Roman" w:hAnsi="Times New Roman"/>
          <w:noProof/>
          <w:sz w:val="24"/>
          <w:szCs w:val="24"/>
          <w:lang w:val="en-US"/>
        </w:rPr>
        <w:t>o</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elas</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on</w:t>
      </w:r>
      <w:r w:rsidRPr="00280AAC">
        <w:rPr>
          <w:rFonts w:ascii="Times New Roman" w:hAnsi="Times New Roman"/>
          <w:noProof/>
          <w:spacing w:val="-5"/>
          <w:sz w:val="24"/>
          <w:szCs w:val="24"/>
          <w:lang w:val="en-US"/>
        </w:rPr>
        <w:t xml:space="preserve"> </w:t>
      </w:r>
      <w:r w:rsidRPr="00280AAC">
        <w:rPr>
          <w:rFonts w:ascii="Times New Roman" w:hAnsi="Times New Roman"/>
          <w:noProof/>
          <w:sz w:val="24"/>
          <w:szCs w:val="24"/>
          <w:lang w:val="en-US"/>
        </w:rPr>
        <w:t xml:space="preserve">göstermez. </w:t>
      </w:r>
    </w:p>
    <w:p w14:paraId="09D36D71" w14:textId="77777777" w:rsidR="00280AAC" w:rsidRDefault="00280AAC" w:rsidP="001D0EF1">
      <w:pPr>
        <w:spacing w:after="0" w:line="240" w:lineRule="auto"/>
        <w:jc w:val="both"/>
        <w:rPr>
          <w:rFonts w:ascii="Times New Roman" w:hAnsi="Times New Roman"/>
          <w:noProof/>
          <w:w w:val="94"/>
          <w:sz w:val="24"/>
          <w:szCs w:val="24"/>
          <w:lang w:val="en-US"/>
        </w:rPr>
      </w:pPr>
    </w:p>
    <w:p w14:paraId="14F82826" w14:textId="2DCC1878" w:rsidR="001D0EF1" w:rsidRPr="00280AAC" w:rsidRDefault="001D0EF1" w:rsidP="00B22C45">
      <w:pPr>
        <w:pStyle w:val="ListeParagraf"/>
        <w:numPr>
          <w:ilvl w:val="0"/>
          <w:numId w:val="118"/>
        </w:numPr>
        <w:spacing w:after="0" w:line="240" w:lineRule="auto"/>
        <w:jc w:val="both"/>
        <w:rPr>
          <w:rFonts w:ascii="Times New Roman" w:hAnsi="Times New Roman"/>
          <w:noProof/>
          <w:sz w:val="24"/>
          <w:szCs w:val="24"/>
          <w:lang w:val="en-US"/>
        </w:rPr>
      </w:pPr>
      <w:r w:rsidRPr="00280AAC">
        <w:rPr>
          <w:rFonts w:ascii="Times New Roman" w:hAnsi="Times New Roman"/>
          <w:noProof/>
          <w:w w:val="94"/>
          <w:sz w:val="24"/>
          <w:szCs w:val="24"/>
          <w:lang w:val="en-US"/>
        </w:rPr>
        <w:t>Kanama</w:t>
      </w:r>
      <w:r w:rsidRPr="00280AAC">
        <w:rPr>
          <w:rFonts w:ascii="Times New Roman" w:hAnsi="Times New Roman"/>
          <w:noProof/>
          <w:spacing w:val="15"/>
          <w:w w:val="94"/>
          <w:sz w:val="24"/>
          <w:szCs w:val="24"/>
          <w:lang w:val="en-US"/>
        </w:rPr>
        <w:t xml:space="preserve"> </w:t>
      </w:r>
      <w:r w:rsidRPr="00280AAC">
        <w:rPr>
          <w:rFonts w:ascii="Times New Roman" w:hAnsi="Times New Roman"/>
          <w:noProof/>
          <w:sz w:val="24"/>
          <w:szCs w:val="24"/>
          <w:lang w:val="en-US"/>
        </w:rPr>
        <w:t>bulgusu</w:t>
      </w:r>
      <w:r w:rsidRPr="00280AAC">
        <w:rPr>
          <w:rFonts w:ascii="Times New Roman" w:hAnsi="Times New Roman"/>
          <w:noProof/>
          <w:spacing w:val="-7"/>
          <w:sz w:val="24"/>
          <w:szCs w:val="24"/>
          <w:lang w:val="en-US"/>
        </w:rPr>
        <w:t xml:space="preserve"> </w:t>
      </w:r>
      <w:r w:rsidRPr="00280AAC">
        <w:rPr>
          <w:rFonts w:ascii="Times New Roman" w:hAnsi="Times New Roman"/>
          <w:noProof/>
          <w:sz w:val="24"/>
          <w:szCs w:val="24"/>
          <w:lang w:val="en-US"/>
        </w:rPr>
        <w:t>olmadan</w:t>
      </w:r>
      <w:r w:rsidRPr="00280AAC">
        <w:rPr>
          <w:rFonts w:ascii="Times New Roman" w:hAnsi="Times New Roman"/>
          <w:noProof/>
          <w:spacing w:val="-16"/>
          <w:sz w:val="24"/>
          <w:szCs w:val="24"/>
          <w:lang w:val="en-US"/>
        </w:rPr>
        <w:t xml:space="preserve"> </w:t>
      </w:r>
      <w:r w:rsidRPr="00280AAC">
        <w:rPr>
          <w:rFonts w:ascii="Times New Roman" w:hAnsi="Times New Roman"/>
          <w:noProof/>
          <w:w w:val="93"/>
          <w:sz w:val="24"/>
          <w:szCs w:val="24"/>
          <w:lang w:val="en-US"/>
        </w:rPr>
        <w:t>sadece</w:t>
      </w:r>
      <w:r w:rsidRPr="00280AAC">
        <w:rPr>
          <w:rFonts w:ascii="Times New Roman" w:hAnsi="Times New Roman"/>
          <w:noProof/>
          <w:spacing w:val="15"/>
          <w:w w:val="93"/>
          <w:sz w:val="24"/>
          <w:szCs w:val="24"/>
          <w:lang w:val="en-US"/>
        </w:rPr>
        <w:t xml:space="preserve"> </w:t>
      </w:r>
      <w:r w:rsidRPr="00280AAC">
        <w:rPr>
          <w:rFonts w:ascii="Times New Roman" w:hAnsi="Times New Roman"/>
          <w:noProof/>
          <w:sz w:val="24"/>
          <w:szCs w:val="24"/>
          <w:lang w:val="en-US"/>
        </w:rPr>
        <w:t>labo</w:t>
      </w:r>
      <w:r w:rsidRPr="00280AAC">
        <w:rPr>
          <w:rFonts w:ascii="Times New Roman" w:hAnsi="Times New Roman"/>
          <w:noProof/>
          <w:spacing w:val="-4"/>
          <w:sz w:val="24"/>
          <w:szCs w:val="24"/>
          <w:lang w:val="en-US"/>
        </w:rPr>
        <w:t>r</w:t>
      </w:r>
      <w:r w:rsidRPr="00280AAC">
        <w:rPr>
          <w:rFonts w:ascii="Times New Roman" w:hAnsi="Times New Roman"/>
          <w:noProof/>
          <w:sz w:val="24"/>
          <w:szCs w:val="24"/>
          <w:lang w:val="en-US"/>
        </w:rPr>
        <w:t>atu</w:t>
      </w:r>
      <w:r w:rsidRPr="00280AAC">
        <w:rPr>
          <w:rFonts w:ascii="Times New Roman" w:hAnsi="Times New Roman"/>
          <w:noProof/>
          <w:spacing w:val="-2"/>
          <w:sz w:val="24"/>
          <w:szCs w:val="24"/>
          <w:lang w:val="en-US"/>
        </w:rPr>
        <w:t>v</w:t>
      </w:r>
      <w:r w:rsidRPr="00280AAC">
        <w:rPr>
          <w:rFonts w:ascii="Times New Roman" w:hAnsi="Times New Roman"/>
          <w:noProof/>
          <w:sz w:val="24"/>
          <w:szCs w:val="24"/>
          <w:lang w:val="en-US"/>
        </w:rPr>
        <w:t>ar</w:t>
      </w:r>
      <w:r w:rsidRPr="00280AAC">
        <w:rPr>
          <w:rFonts w:ascii="Times New Roman" w:hAnsi="Times New Roman"/>
          <w:noProof/>
          <w:spacing w:val="-2"/>
          <w:sz w:val="24"/>
          <w:szCs w:val="24"/>
          <w:lang w:val="en-US"/>
        </w:rPr>
        <w:t xml:space="preserve"> </w:t>
      </w:r>
      <w:r w:rsidRPr="00280AAC">
        <w:rPr>
          <w:rFonts w:ascii="Times New Roman" w:hAnsi="Times New Roman"/>
          <w:noProof/>
          <w:sz w:val="24"/>
          <w:szCs w:val="24"/>
          <w:lang w:val="en-US"/>
        </w:rPr>
        <w:t>bulgusu</w:t>
      </w:r>
      <w:r w:rsidRPr="00280AAC">
        <w:rPr>
          <w:rFonts w:ascii="Times New Roman" w:hAnsi="Times New Roman"/>
          <w:noProof/>
          <w:spacing w:val="-7"/>
          <w:sz w:val="24"/>
          <w:szCs w:val="24"/>
          <w:lang w:val="en-US"/>
        </w:rPr>
        <w:t xml:space="preserve"> </w:t>
      </w:r>
      <w:r w:rsidRPr="00280AAC">
        <w:rPr>
          <w:rFonts w:ascii="Times New Roman" w:hAnsi="Times New Roman"/>
          <w:noProof/>
          <w:sz w:val="24"/>
          <w:szCs w:val="24"/>
          <w:lang w:val="en-US"/>
        </w:rPr>
        <w:t>ile</w:t>
      </w:r>
      <w:r w:rsidRPr="00280AAC">
        <w:rPr>
          <w:rFonts w:ascii="Times New Roman" w:hAnsi="Times New Roman"/>
          <w:noProof/>
          <w:spacing w:val="12"/>
          <w:sz w:val="24"/>
          <w:szCs w:val="24"/>
          <w:lang w:val="en-US"/>
        </w:rPr>
        <w:t xml:space="preserve"> </w:t>
      </w:r>
      <w:r w:rsidRPr="00280AAC">
        <w:rPr>
          <w:rFonts w:ascii="Times New Roman" w:hAnsi="Times New Roman"/>
          <w:noProof/>
          <w:sz w:val="24"/>
          <w:szCs w:val="24"/>
          <w:lang w:val="en-US"/>
        </w:rPr>
        <w:t>de</w:t>
      </w:r>
      <w:r w:rsidRPr="00280AAC">
        <w:rPr>
          <w:rFonts w:ascii="Times New Roman" w:hAnsi="Times New Roman"/>
          <w:noProof/>
          <w:spacing w:val="-4"/>
          <w:sz w:val="24"/>
          <w:szCs w:val="24"/>
          <w:lang w:val="en-US"/>
        </w:rPr>
        <w:t xml:space="preserve"> </w:t>
      </w:r>
      <w:r w:rsidRPr="00280AAC">
        <w:rPr>
          <w:rFonts w:ascii="Times New Roman" w:hAnsi="Times New Roman"/>
          <w:noProof/>
          <w:w w:val="87"/>
          <w:sz w:val="24"/>
          <w:szCs w:val="24"/>
          <w:lang w:val="en-US"/>
        </w:rPr>
        <w:t>EH</w:t>
      </w:r>
      <w:r w:rsidRPr="00280AAC">
        <w:rPr>
          <w:rFonts w:ascii="Times New Roman" w:hAnsi="Times New Roman"/>
          <w:noProof/>
          <w:spacing w:val="-13"/>
          <w:w w:val="87"/>
          <w:sz w:val="24"/>
          <w:szCs w:val="24"/>
          <w:lang w:val="en-US"/>
        </w:rPr>
        <w:t>A</w:t>
      </w:r>
      <w:r w:rsidRPr="00280AAC">
        <w:rPr>
          <w:rFonts w:ascii="Times New Roman" w:hAnsi="Times New Roman"/>
          <w:noProof/>
          <w:w w:val="94"/>
          <w:sz w:val="24"/>
          <w:szCs w:val="24"/>
          <w:lang w:val="en-US"/>
        </w:rPr>
        <w:t xml:space="preserve">’dan </w:t>
      </w:r>
      <w:r w:rsidRPr="00280AAC">
        <w:rPr>
          <w:rFonts w:ascii="Times New Roman" w:hAnsi="Times New Roman"/>
          <w:noProof/>
          <w:w w:val="99"/>
          <w:sz w:val="24"/>
          <w:szCs w:val="24"/>
          <w:lang w:val="en-US"/>
        </w:rPr>
        <w:t>şüphelenilebili</w:t>
      </w:r>
      <w:r w:rsidRPr="00280AAC">
        <w:rPr>
          <w:rFonts w:ascii="Times New Roman" w:hAnsi="Times New Roman"/>
          <w:noProof/>
          <w:spacing w:val="-12"/>
          <w:w w:val="99"/>
          <w:sz w:val="24"/>
          <w:szCs w:val="24"/>
          <w:lang w:val="en-US"/>
        </w:rPr>
        <w:t>r</w:t>
      </w:r>
      <w:r w:rsidRPr="00280AAC">
        <w:rPr>
          <w:rFonts w:ascii="Times New Roman" w:hAnsi="Times New Roman"/>
          <w:noProof/>
          <w:w w:val="78"/>
          <w:sz w:val="24"/>
          <w:szCs w:val="24"/>
          <w:lang w:val="en-US"/>
        </w:rPr>
        <w:t>.</w:t>
      </w:r>
    </w:p>
    <w:p w14:paraId="7DB7ECB6" w14:textId="77777777" w:rsidR="00280AAC" w:rsidRDefault="00280AAC" w:rsidP="001D0EF1">
      <w:pPr>
        <w:spacing w:after="0" w:line="240" w:lineRule="auto"/>
        <w:jc w:val="both"/>
        <w:rPr>
          <w:rFonts w:ascii="Times New Roman" w:hAnsi="Times New Roman"/>
          <w:noProof/>
          <w:w w:val="92"/>
          <w:sz w:val="24"/>
          <w:szCs w:val="24"/>
          <w:lang w:val="en-US"/>
        </w:rPr>
      </w:pPr>
    </w:p>
    <w:p w14:paraId="0F28EF62" w14:textId="0F1A4439" w:rsidR="001D0EF1" w:rsidRPr="00280AAC" w:rsidRDefault="001D0EF1" w:rsidP="00B22C45">
      <w:pPr>
        <w:pStyle w:val="ListeParagraf"/>
        <w:numPr>
          <w:ilvl w:val="0"/>
          <w:numId w:val="118"/>
        </w:numPr>
        <w:spacing w:after="0" w:line="240" w:lineRule="auto"/>
        <w:jc w:val="both"/>
        <w:rPr>
          <w:rFonts w:ascii="Times New Roman" w:hAnsi="Times New Roman"/>
          <w:noProof/>
          <w:sz w:val="24"/>
          <w:szCs w:val="24"/>
          <w:lang w:val="en-US"/>
        </w:rPr>
      </w:pPr>
      <w:r w:rsidRPr="00280AAC">
        <w:rPr>
          <w:rFonts w:ascii="Times New Roman" w:hAnsi="Times New Roman"/>
          <w:noProof/>
          <w:w w:val="92"/>
          <w:sz w:val="24"/>
          <w:szCs w:val="24"/>
          <w:lang w:val="en-US"/>
        </w:rPr>
        <w:t>Hastaların şikayetlerinin başlamasından tanı anına kadar olan süre gecikebilir</w:t>
      </w:r>
      <w:r w:rsidRPr="00280AAC">
        <w:rPr>
          <w:rFonts w:ascii="Times New Roman" w:hAnsi="Times New Roman"/>
          <w:noProof/>
          <w:spacing w:val="-14"/>
          <w:sz w:val="24"/>
          <w:szCs w:val="24"/>
          <w:lang w:val="en-US"/>
        </w:rPr>
        <w:t xml:space="preserve">. </w:t>
      </w:r>
      <w:r w:rsidRPr="00280AAC">
        <w:rPr>
          <w:rFonts w:ascii="Times New Roman" w:hAnsi="Times New Roman"/>
          <w:noProof/>
          <w:sz w:val="24"/>
          <w:szCs w:val="24"/>
          <w:lang w:val="en-US"/>
        </w:rPr>
        <w:t>Bu</w:t>
      </w:r>
      <w:r w:rsidRPr="00280AAC">
        <w:rPr>
          <w:rFonts w:ascii="Times New Roman" w:hAnsi="Times New Roman"/>
          <w:noProof/>
          <w:spacing w:val="21"/>
          <w:sz w:val="24"/>
          <w:szCs w:val="24"/>
          <w:lang w:val="en-US"/>
        </w:rPr>
        <w:t xml:space="preserve"> </w:t>
      </w:r>
      <w:r w:rsidRPr="00280AAC">
        <w:rPr>
          <w:rFonts w:ascii="Times New Roman" w:hAnsi="Times New Roman"/>
          <w:noProof/>
          <w:sz w:val="24"/>
          <w:szCs w:val="24"/>
          <w:lang w:val="en-US"/>
        </w:rPr>
        <w:t>nedenle</w:t>
      </w:r>
      <w:r w:rsidRPr="00280AAC">
        <w:rPr>
          <w:rFonts w:ascii="Times New Roman" w:hAnsi="Times New Roman"/>
          <w:noProof/>
          <w:spacing w:val="7"/>
          <w:sz w:val="24"/>
          <w:szCs w:val="24"/>
          <w:lang w:val="en-US"/>
        </w:rPr>
        <w:t xml:space="preserve"> </w:t>
      </w:r>
      <w:r w:rsidRPr="00280AAC">
        <w:rPr>
          <w:rFonts w:ascii="Times New Roman" w:hAnsi="Times New Roman"/>
          <w:noProof/>
          <w:spacing w:val="-1"/>
          <w:sz w:val="24"/>
          <w:szCs w:val="24"/>
          <w:lang w:val="en-US"/>
        </w:rPr>
        <w:t>k</w:t>
      </w:r>
      <w:r w:rsidRPr="00280AAC">
        <w:rPr>
          <w:rFonts w:ascii="Times New Roman" w:hAnsi="Times New Roman"/>
          <w:noProof/>
          <w:sz w:val="24"/>
          <w:szCs w:val="24"/>
          <w:lang w:val="en-US"/>
        </w:rPr>
        <w:t>anamalı</w:t>
      </w:r>
      <w:r w:rsidRPr="00280AAC">
        <w:rPr>
          <w:rFonts w:ascii="Times New Roman" w:hAnsi="Times New Roman"/>
          <w:noProof/>
          <w:spacing w:val="13"/>
          <w:sz w:val="24"/>
          <w:szCs w:val="24"/>
          <w:lang w:val="en-US"/>
        </w:rPr>
        <w:t xml:space="preserve"> </w:t>
      </w:r>
      <w:r w:rsidRPr="00280AAC">
        <w:rPr>
          <w:rFonts w:ascii="Times New Roman" w:hAnsi="Times New Roman"/>
          <w:noProof/>
          <w:sz w:val="24"/>
          <w:szCs w:val="24"/>
          <w:lang w:val="en-US"/>
        </w:rPr>
        <w:t>ve</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 xml:space="preserve">a </w:t>
      </w:r>
      <w:r w:rsidRPr="00280AAC">
        <w:rPr>
          <w:rFonts w:ascii="Times New Roman" w:hAnsi="Times New Roman"/>
          <w:noProof/>
          <w:spacing w:val="-1"/>
          <w:w w:val="94"/>
          <w:sz w:val="24"/>
          <w:szCs w:val="24"/>
          <w:lang w:val="en-US"/>
        </w:rPr>
        <w:t>k</w:t>
      </w:r>
      <w:r w:rsidRPr="00280AAC">
        <w:rPr>
          <w:rFonts w:ascii="Times New Roman" w:hAnsi="Times New Roman"/>
          <w:noProof/>
          <w:w w:val="94"/>
          <w:sz w:val="24"/>
          <w:szCs w:val="24"/>
          <w:lang w:val="en-US"/>
        </w:rPr>
        <w:t>anamasız</w:t>
      </w:r>
      <w:r w:rsidRPr="00280AAC">
        <w:rPr>
          <w:rFonts w:ascii="Times New Roman" w:hAnsi="Times New Roman"/>
          <w:noProof/>
          <w:spacing w:val="-10"/>
          <w:w w:val="94"/>
          <w:sz w:val="24"/>
          <w:szCs w:val="24"/>
          <w:lang w:val="en-US"/>
        </w:rPr>
        <w:t xml:space="preserve"> </w:t>
      </w:r>
      <w:r w:rsidRPr="00280AAC">
        <w:rPr>
          <w:rFonts w:ascii="Times New Roman" w:hAnsi="Times New Roman"/>
          <w:noProof/>
          <w:w w:val="87"/>
          <w:sz w:val="24"/>
          <w:szCs w:val="24"/>
          <w:lang w:val="en-US"/>
        </w:rPr>
        <w:t>EHA</w:t>
      </w:r>
      <w:r w:rsidRPr="00280AAC">
        <w:rPr>
          <w:rFonts w:ascii="Times New Roman" w:hAnsi="Times New Roman"/>
          <w:noProof/>
          <w:spacing w:val="-11"/>
          <w:w w:val="87"/>
          <w:sz w:val="24"/>
          <w:szCs w:val="24"/>
          <w:lang w:val="en-US"/>
        </w:rPr>
        <w:t xml:space="preserve"> </w:t>
      </w:r>
      <w:r w:rsidRPr="00280AAC">
        <w:rPr>
          <w:rFonts w:ascii="Times New Roman" w:hAnsi="Times New Roman"/>
          <w:noProof/>
          <w:w w:val="87"/>
          <w:sz w:val="24"/>
          <w:szCs w:val="24"/>
          <w:lang w:val="en-US"/>
        </w:rPr>
        <w:t>şüphesi olan</w:t>
      </w:r>
      <w:r w:rsidRPr="00280AAC">
        <w:rPr>
          <w:rFonts w:ascii="Times New Roman" w:hAnsi="Times New Roman"/>
          <w:noProof/>
          <w:spacing w:val="19"/>
          <w:w w:val="87"/>
          <w:sz w:val="24"/>
          <w:szCs w:val="24"/>
          <w:lang w:val="en-US"/>
        </w:rPr>
        <w:t xml:space="preserve"> </w:t>
      </w:r>
      <w:r w:rsidRPr="00280AAC">
        <w:rPr>
          <w:rFonts w:ascii="Times New Roman" w:hAnsi="Times New Roman"/>
          <w:noProof/>
          <w:w w:val="87"/>
          <w:sz w:val="24"/>
          <w:szCs w:val="24"/>
          <w:lang w:val="en-US"/>
        </w:rPr>
        <w:t>ve</w:t>
      </w:r>
      <w:r w:rsidRPr="00280AAC">
        <w:rPr>
          <w:rFonts w:ascii="Times New Roman" w:hAnsi="Times New Roman"/>
          <w:noProof/>
          <w:spacing w:val="-1"/>
          <w:w w:val="87"/>
          <w:sz w:val="24"/>
          <w:szCs w:val="24"/>
          <w:lang w:val="en-US"/>
        </w:rPr>
        <w:t>y</w:t>
      </w:r>
      <w:r w:rsidRPr="00280AAC">
        <w:rPr>
          <w:rFonts w:ascii="Times New Roman" w:hAnsi="Times New Roman"/>
          <w:noProof/>
          <w:w w:val="87"/>
          <w:sz w:val="24"/>
          <w:szCs w:val="24"/>
          <w:lang w:val="en-US"/>
        </w:rPr>
        <w:t>a</w:t>
      </w:r>
      <w:r w:rsidRPr="00280AAC">
        <w:rPr>
          <w:rFonts w:ascii="Times New Roman" w:hAnsi="Times New Roman"/>
          <w:noProof/>
          <w:spacing w:val="7"/>
          <w:w w:val="87"/>
          <w:sz w:val="24"/>
          <w:szCs w:val="24"/>
          <w:lang w:val="en-US"/>
        </w:rPr>
        <w:t xml:space="preserve"> </w:t>
      </w:r>
      <w:r w:rsidRPr="00280AAC">
        <w:rPr>
          <w:rFonts w:ascii="Times New Roman" w:hAnsi="Times New Roman"/>
          <w:noProof/>
          <w:w w:val="87"/>
          <w:sz w:val="24"/>
          <w:szCs w:val="24"/>
          <w:lang w:val="en-US"/>
        </w:rPr>
        <w:t>tanısı</w:t>
      </w:r>
      <w:r w:rsidRPr="00280AAC">
        <w:rPr>
          <w:rFonts w:ascii="Times New Roman" w:hAnsi="Times New Roman"/>
          <w:noProof/>
          <w:spacing w:val="19"/>
          <w:w w:val="87"/>
          <w:sz w:val="24"/>
          <w:szCs w:val="24"/>
          <w:lang w:val="en-US"/>
        </w:rPr>
        <w:t xml:space="preserve"> </w:t>
      </w:r>
      <w:r w:rsidRPr="00280AAC">
        <w:rPr>
          <w:rFonts w:ascii="Times New Roman" w:hAnsi="Times New Roman"/>
          <w:noProof/>
          <w:w w:val="87"/>
          <w:sz w:val="24"/>
          <w:szCs w:val="24"/>
          <w:lang w:val="en-US"/>
        </w:rPr>
        <w:t>alan</w:t>
      </w:r>
      <w:r w:rsidRPr="00280AAC">
        <w:rPr>
          <w:rFonts w:ascii="Times New Roman" w:hAnsi="Times New Roman"/>
          <w:noProof/>
          <w:spacing w:val="19"/>
          <w:w w:val="87"/>
          <w:sz w:val="24"/>
          <w:szCs w:val="24"/>
          <w:lang w:val="en-US"/>
        </w:rPr>
        <w:t xml:space="preserve"> </w:t>
      </w:r>
      <w:r w:rsidRPr="00280AAC">
        <w:rPr>
          <w:rFonts w:ascii="Times New Roman" w:hAnsi="Times New Roman"/>
          <w:noProof/>
          <w:sz w:val="24"/>
          <w:szCs w:val="24"/>
          <w:lang w:val="en-US"/>
        </w:rPr>
        <w:t>bir</w:t>
      </w:r>
      <w:r w:rsidRPr="00280AAC">
        <w:rPr>
          <w:rFonts w:ascii="Times New Roman" w:hAnsi="Times New Roman"/>
          <w:noProof/>
          <w:spacing w:val="-10"/>
          <w:sz w:val="24"/>
          <w:szCs w:val="24"/>
          <w:lang w:val="en-US"/>
        </w:rPr>
        <w:t xml:space="preserve"> </w:t>
      </w:r>
      <w:r w:rsidRPr="00280AAC">
        <w:rPr>
          <w:rFonts w:ascii="Times New Roman" w:hAnsi="Times New Roman"/>
          <w:noProof/>
          <w:w w:val="96"/>
          <w:sz w:val="24"/>
          <w:szCs w:val="24"/>
          <w:lang w:val="en-US"/>
        </w:rPr>
        <w:t>hasta</w:t>
      </w:r>
      <w:r w:rsidRPr="00280AAC">
        <w:rPr>
          <w:rFonts w:ascii="Times New Roman" w:hAnsi="Times New Roman"/>
          <w:noProof/>
          <w:spacing w:val="-16"/>
          <w:w w:val="96"/>
          <w:sz w:val="24"/>
          <w:szCs w:val="24"/>
          <w:lang w:val="en-US"/>
        </w:rPr>
        <w:t xml:space="preserve"> </w:t>
      </w:r>
      <w:r w:rsidRPr="00280AAC">
        <w:rPr>
          <w:rFonts w:ascii="Times New Roman" w:hAnsi="Times New Roman"/>
          <w:noProof/>
          <w:w w:val="96"/>
          <w:sz w:val="24"/>
          <w:szCs w:val="24"/>
          <w:lang w:val="en-US"/>
        </w:rPr>
        <w:t>için</w:t>
      </w:r>
      <w:r w:rsidRPr="00280AAC">
        <w:rPr>
          <w:rFonts w:ascii="Times New Roman" w:hAnsi="Times New Roman"/>
          <w:noProof/>
          <w:spacing w:val="-8"/>
          <w:w w:val="96"/>
          <w:sz w:val="24"/>
          <w:szCs w:val="24"/>
          <w:lang w:val="en-US"/>
        </w:rPr>
        <w:t xml:space="preserve"> </w:t>
      </w:r>
      <w:r w:rsidRPr="00280AAC">
        <w:rPr>
          <w:rFonts w:ascii="Times New Roman" w:hAnsi="Times New Roman"/>
          <w:noProof/>
          <w:sz w:val="24"/>
          <w:szCs w:val="24"/>
          <w:lang w:val="en-US"/>
        </w:rPr>
        <w:t>bir</w:t>
      </w:r>
      <w:r w:rsidRPr="00280AAC">
        <w:rPr>
          <w:rFonts w:ascii="Times New Roman" w:hAnsi="Times New Roman"/>
          <w:noProof/>
          <w:spacing w:val="-10"/>
          <w:sz w:val="24"/>
          <w:szCs w:val="24"/>
          <w:lang w:val="en-US"/>
        </w:rPr>
        <w:t xml:space="preserve"> </w:t>
      </w:r>
      <w:r w:rsidRPr="00280AAC">
        <w:rPr>
          <w:rFonts w:ascii="Times New Roman" w:hAnsi="Times New Roman"/>
          <w:noProof/>
          <w:sz w:val="24"/>
          <w:szCs w:val="24"/>
          <w:lang w:val="en-US"/>
        </w:rPr>
        <w:t xml:space="preserve">hematoloji </w:t>
      </w:r>
      <w:r w:rsidRPr="00280AAC">
        <w:rPr>
          <w:rFonts w:ascii="Times New Roman" w:hAnsi="Times New Roman"/>
          <w:noProof/>
          <w:w w:val="95"/>
          <w:sz w:val="24"/>
          <w:szCs w:val="24"/>
          <w:lang w:val="en-US"/>
        </w:rPr>
        <w:t>mer</w:t>
      </w:r>
      <w:r w:rsidRPr="00280AAC">
        <w:rPr>
          <w:rFonts w:ascii="Times New Roman" w:hAnsi="Times New Roman"/>
          <w:noProof/>
          <w:spacing w:val="-2"/>
          <w:w w:val="95"/>
          <w:sz w:val="24"/>
          <w:szCs w:val="24"/>
          <w:lang w:val="en-US"/>
        </w:rPr>
        <w:t>k</w:t>
      </w:r>
      <w:r w:rsidRPr="00280AAC">
        <w:rPr>
          <w:rFonts w:ascii="Times New Roman" w:hAnsi="Times New Roman"/>
          <w:noProof/>
          <w:w w:val="95"/>
          <w:sz w:val="24"/>
          <w:szCs w:val="24"/>
          <w:lang w:val="en-US"/>
        </w:rPr>
        <w:t>ezine</w:t>
      </w:r>
      <w:r w:rsidRPr="00280AAC">
        <w:rPr>
          <w:rFonts w:ascii="Times New Roman" w:hAnsi="Times New Roman"/>
          <w:noProof/>
          <w:spacing w:val="15"/>
          <w:w w:val="95"/>
          <w:sz w:val="24"/>
          <w:szCs w:val="24"/>
          <w:lang w:val="en-US"/>
        </w:rPr>
        <w:t xml:space="preserve"> </w:t>
      </w:r>
      <w:r w:rsidRPr="00280AAC">
        <w:rPr>
          <w:rFonts w:ascii="Times New Roman" w:hAnsi="Times New Roman"/>
          <w:noProof/>
          <w:w w:val="95"/>
          <w:sz w:val="24"/>
          <w:szCs w:val="24"/>
          <w:lang w:val="en-US"/>
        </w:rPr>
        <w:t>danışılmalı</w:t>
      </w:r>
      <w:r w:rsidRPr="00280AAC">
        <w:rPr>
          <w:rFonts w:ascii="Times New Roman" w:hAnsi="Times New Roman"/>
          <w:noProof/>
          <w:spacing w:val="4"/>
          <w:w w:val="95"/>
          <w:sz w:val="24"/>
          <w:szCs w:val="24"/>
          <w:lang w:val="en-US"/>
        </w:rPr>
        <w:t xml:space="preserve"> </w:t>
      </w:r>
      <w:r w:rsidRPr="00280AAC">
        <w:rPr>
          <w:rFonts w:ascii="Times New Roman" w:hAnsi="Times New Roman"/>
          <w:noProof/>
          <w:w w:val="95"/>
          <w:sz w:val="24"/>
          <w:szCs w:val="24"/>
          <w:lang w:val="en-US"/>
        </w:rPr>
        <w:t>ve</w:t>
      </w:r>
      <w:r w:rsidRPr="00280AAC">
        <w:rPr>
          <w:rFonts w:ascii="Times New Roman" w:hAnsi="Times New Roman"/>
          <w:noProof/>
          <w:spacing w:val="-11"/>
          <w:w w:val="95"/>
          <w:sz w:val="24"/>
          <w:szCs w:val="24"/>
          <w:lang w:val="en-US"/>
        </w:rPr>
        <w:t xml:space="preserve"> </w:t>
      </w:r>
      <w:r w:rsidRPr="00280AAC">
        <w:rPr>
          <w:rFonts w:ascii="Times New Roman" w:hAnsi="Times New Roman"/>
          <w:noProof/>
          <w:w w:val="95"/>
          <w:sz w:val="24"/>
          <w:szCs w:val="24"/>
          <w:lang w:val="en-US"/>
        </w:rPr>
        <w:t>ge</w:t>
      </w:r>
      <w:r w:rsidRPr="00280AAC">
        <w:rPr>
          <w:rFonts w:ascii="Times New Roman" w:hAnsi="Times New Roman"/>
          <w:noProof/>
          <w:spacing w:val="-3"/>
          <w:w w:val="95"/>
          <w:sz w:val="24"/>
          <w:szCs w:val="24"/>
          <w:lang w:val="en-US"/>
        </w:rPr>
        <w:t>r</w:t>
      </w:r>
      <w:r w:rsidRPr="00280AAC">
        <w:rPr>
          <w:rFonts w:ascii="Times New Roman" w:hAnsi="Times New Roman"/>
          <w:noProof/>
          <w:w w:val="95"/>
          <w:sz w:val="24"/>
          <w:szCs w:val="24"/>
          <w:lang w:val="en-US"/>
        </w:rPr>
        <w:t>ektiğinde</w:t>
      </w:r>
      <w:r w:rsidRPr="00280AAC">
        <w:rPr>
          <w:rFonts w:ascii="Times New Roman" w:hAnsi="Times New Roman"/>
          <w:noProof/>
          <w:spacing w:val="18"/>
          <w:w w:val="95"/>
          <w:sz w:val="24"/>
          <w:szCs w:val="24"/>
          <w:lang w:val="en-US"/>
        </w:rPr>
        <w:t xml:space="preserve"> </w:t>
      </w:r>
      <w:r w:rsidRPr="00280AAC">
        <w:rPr>
          <w:rFonts w:ascii="Times New Roman" w:hAnsi="Times New Roman"/>
          <w:noProof/>
          <w:w w:val="95"/>
          <w:sz w:val="24"/>
          <w:szCs w:val="24"/>
          <w:lang w:val="en-US"/>
        </w:rPr>
        <w:t>hasta bekletilmeden</w:t>
      </w:r>
      <w:r w:rsidRPr="00280AAC">
        <w:rPr>
          <w:rFonts w:ascii="Times New Roman" w:hAnsi="Times New Roman"/>
          <w:noProof/>
          <w:spacing w:val="18"/>
          <w:w w:val="95"/>
          <w:sz w:val="24"/>
          <w:szCs w:val="24"/>
          <w:lang w:val="en-US"/>
        </w:rPr>
        <w:t xml:space="preserve"> </w:t>
      </w:r>
      <w:r w:rsidRPr="00280AAC">
        <w:rPr>
          <w:rFonts w:ascii="Times New Roman" w:hAnsi="Times New Roman"/>
          <w:noProof/>
          <w:sz w:val="24"/>
          <w:szCs w:val="24"/>
          <w:lang w:val="en-US"/>
        </w:rPr>
        <w:t>bu</w:t>
      </w:r>
      <w:r w:rsidRPr="00280AAC">
        <w:rPr>
          <w:rFonts w:ascii="Times New Roman" w:hAnsi="Times New Roman"/>
          <w:noProof/>
          <w:spacing w:val="-17"/>
          <w:sz w:val="24"/>
          <w:szCs w:val="24"/>
          <w:lang w:val="en-US"/>
        </w:rPr>
        <w:t xml:space="preserve"> </w:t>
      </w:r>
      <w:r w:rsidRPr="00280AAC">
        <w:rPr>
          <w:rFonts w:ascii="Times New Roman" w:hAnsi="Times New Roman"/>
          <w:noProof/>
          <w:sz w:val="24"/>
          <w:szCs w:val="24"/>
          <w:lang w:val="en-US"/>
        </w:rPr>
        <w:t>mer</w:t>
      </w:r>
      <w:r w:rsidRPr="00280AAC">
        <w:rPr>
          <w:rFonts w:ascii="Times New Roman" w:hAnsi="Times New Roman"/>
          <w:noProof/>
          <w:spacing w:val="-2"/>
          <w:sz w:val="24"/>
          <w:szCs w:val="24"/>
          <w:lang w:val="en-US"/>
        </w:rPr>
        <w:t>k</w:t>
      </w:r>
      <w:r w:rsidRPr="00280AAC">
        <w:rPr>
          <w:rFonts w:ascii="Times New Roman" w:hAnsi="Times New Roman"/>
          <w:noProof/>
          <w:sz w:val="24"/>
          <w:szCs w:val="24"/>
          <w:lang w:val="en-US"/>
        </w:rPr>
        <w:t>eze gönderilmelidi</w:t>
      </w:r>
      <w:r w:rsidRPr="00280AAC">
        <w:rPr>
          <w:rFonts w:ascii="Times New Roman" w:hAnsi="Times New Roman"/>
          <w:noProof/>
          <w:spacing w:val="-12"/>
          <w:sz w:val="24"/>
          <w:szCs w:val="24"/>
          <w:lang w:val="en-US"/>
        </w:rPr>
        <w:t>r</w:t>
      </w:r>
      <w:r w:rsidRPr="00280AAC">
        <w:rPr>
          <w:rFonts w:ascii="Times New Roman" w:hAnsi="Times New Roman"/>
          <w:noProof/>
          <w:w w:val="78"/>
          <w:sz w:val="24"/>
          <w:szCs w:val="24"/>
          <w:lang w:val="en-US"/>
        </w:rPr>
        <w:t>.</w:t>
      </w:r>
    </w:p>
    <w:p w14:paraId="3ECD8CD0" w14:textId="77777777" w:rsidR="001D0EF1" w:rsidRDefault="001D0EF1" w:rsidP="001D0EF1">
      <w:pPr>
        <w:spacing w:after="0" w:line="240" w:lineRule="auto"/>
        <w:jc w:val="both"/>
        <w:rPr>
          <w:rFonts w:ascii="Times New Roman" w:hAnsi="Times New Roman"/>
          <w:b/>
          <w:noProof/>
          <w:spacing w:val="-1"/>
          <w:sz w:val="24"/>
          <w:szCs w:val="24"/>
          <w:lang w:val="en-US"/>
        </w:rPr>
      </w:pPr>
    </w:p>
    <w:p w14:paraId="1B3BC63D" w14:textId="77777777" w:rsidR="001D0EF1" w:rsidRPr="00676F26" w:rsidRDefault="001D0EF1" w:rsidP="001D0EF1">
      <w:pPr>
        <w:spacing w:after="0" w:line="240" w:lineRule="auto"/>
        <w:jc w:val="both"/>
        <w:rPr>
          <w:rFonts w:ascii="Times New Roman" w:hAnsi="Times New Roman"/>
          <w:b/>
          <w:noProof/>
          <w:spacing w:val="-1"/>
          <w:sz w:val="24"/>
          <w:szCs w:val="24"/>
          <w:lang w:val="en-US"/>
        </w:rPr>
      </w:pPr>
    </w:p>
    <w:tbl>
      <w:tblPr>
        <w:tblStyle w:val="TabloKlavuzu"/>
        <w:tblW w:w="0" w:type="auto"/>
        <w:tblLayout w:type="fixed"/>
        <w:tblLook w:val="0000" w:firstRow="0" w:lastRow="0" w:firstColumn="0" w:lastColumn="0" w:noHBand="0" w:noVBand="0"/>
      </w:tblPr>
      <w:tblGrid>
        <w:gridCol w:w="2638"/>
        <w:gridCol w:w="2363"/>
        <w:gridCol w:w="3507"/>
      </w:tblGrid>
      <w:tr w:rsidR="001D0EF1" w:rsidRPr="00676F26" w14:paraId="6C65B808" w14:textId="77777777" w:rsidTr="006266C0">
        <w:trPr>
          <w:trHeight w:val="1"/>
        </w:trPr>
        <w:tc>
          <w:tcPr>
            <w:tcW w:w="8508" w:type="dxa"/>
            <w:gridSpan w:val="3"/>
          </w:tcPr>
          <w:p w14:paraId="5F30C0EA" w14:textId="1054C8DC" w:rsidR="001D0EF1" w:rsidRPr="00A6019A" w:rsidRDefault="001D0EF1" w:rsidP="00280AAC">
            <w:pPr>
              <w:widowControl w:val="0"/>
              <w:autoSpaceDE w:val="0"/>
              <w:autoSpaceDN w:val="0"/>
              <w:adjustRightInd w:val="0"/>
              <w:spacing w:after="0" w:line="240" w:lineRule="auto"/>
              <w:jc w:val="both"/>
              <w:rPr>
                <w:rFonts w:ascii="Times New Roman" w:hAnsi="Times New Roman"/>
                <w:b/>
                <w:bCs/>
                <w:noProof/>
                <w:sz w:val="24"/>
                <w:szCs w:val="24"/>
                <w:lang w:val="en-US"/>
              </w:rPr>
            </w:pPr>
            <w:r w:rsidRPr="00A6019A">
              <w:rPr>
                <w:rFonts w:ascii="Times New Roman" w:hAnsi="Times New Roman"/>
                <w:b/>
                <w:bCs/>
                <w:noProof/>
                <w:spacing w:val="-1"/>
                <w:w w:val="92"/>
                <w:sz w:val="24"/>
                <w:szCs w:val="24"/>
                <w:lang w:val="en-US"/>
              </w:rPr>
              <w:t>Tabl</w:t>
            </w:r>
            <w:r w:rsidRPr="00A6019A">
              <w:rPr>
                <w:rFonts w:ascii="Times New Roman" w:hAnsi="Times New Roman"/>
                <w:b/>
                <w:bCs/>
                <w:noProof/>
                <w:w w:val="92"/>
                <w:sz w:val="24"/>
                <w:szCs w:val="24"/>
                <w:lang w:val="en-US"/>
              </w:rPr>
              <w:t>o</w:t>
            </w:r>
            <w:r w:rsidRPr="00A6019A">
              <w:rPr>
                <w:rFonts w:ascii="Times New Roman" w:hAnsi="Times New Roman"/>
                <w:b/>
                <w:bCs/>
                <w:noProof/>
                <w:spacing w:val="-9"/>
                <w:w w:val="92"/>
                <w:sz w:val="24"/>
                <w:szCs w:val="24"/>
                <w:lang w:val="en-US"/>
              </w:rPr>
              <w:t xml:space="preserve"> </w:t>
            </w:r>
            <w:r w:rsidR="00280AAC" w:rsidRPr="00A6019A">
              <w:rPr>
                <w:rFonts w:ascii="Times New Roman" w:hAnsi="Times New Roman"/>
                <w:b/>
                <w:bCs/>
                <w:noProof/>
                <w:spacing w:val="-9"/>
                <w:w w:val="92"/>
                <w:sz w:val="24"/>
                <w:szCs w:val="24"/>
                <w:lang w:val="en-US"/>
              </w:rPr>
              <w:t>3.2.</w:t>
            </w:r>
            <w:r w:rsidRPr="00A6019A">
              <w:rPr>
                <w:rFonts w:ascii="Times New Roman" w:hAnsi="Times New Roman"/>
                <w:b/>
                <w:bCs/>
                <w:noProof/>
                <w:spacing w:val="-1"/>
                <w:w w:val="92"/>
                <w:sz w:val="24"/>
                <w:szCs w:val="24"/>
                <w:lang w:val="en-US"/>
              </w:rPr>
              <w:t>1</w:t>
            </w:r>
            <w:r w:rsidRPr="00A6019A">
              <w:rPr>
                <w:rFonts w:ascii="Times New Roman" w:hAnsi="Times New Roman"/>
                <w:b/>
                <w:bCs/>
                <w:noProof/>
                <w:w w:val="92"/>
                <w:sz w:val="24"/>
                <w:szCs w:val="24"/>
                <w:lang w:val="en-US"/>
              </w:rPr>
              <w:t>.</w:t>
            </w:r>
            <w:r w:rsidRPr="00A6019A">
              <w:rPr>
                <w:rFonts w:ascii="Times New Roman" w:hAnsi="Times New Roman"/>
                <w:b/>
                <w:bCs/>
                <w:noProof/>
                <w:spacing w:val="-11"/>
                <w:w w:val="92"/>
                <w:sz w:val="24"/>
                <w:szCs w:val="24"/>
                <w:lang w:val="en-US"/>
              </w:rPr>
              <w:t xml:space="preserve"> </w:t>
            </w:r>
            <w:r w:rsidRPr="00A6019A">
              <w:rPr>
                <w:rFonts w:ascii="Times New Roman" w:hAnsi="Times New Roman"/>
                <w:b/>
                <w:bCs/>
                <w:noProof/>
                <w:spacing w:val="-1"/>
                <w:w w:val="92"/>
                <w:sz w:val="24"/>
                <w:szCs w:val="24"/>
                <w:lang w:val="en-US"/>
              </w:rPr>
              <w:t>Edinse</w:t>
            </w:r>
            <w:r w:rsidRPr="00A6019A">
              <w:rPr>
                <w:rFonts w:ascii="Times New Roman" w:hAnsi="Times New Roman"/>
                <w:b/>
                <w:bCs/>
                <w:noProof/>
                <w:w w:val="92"/>
                <w:sz w:val="24"/>
                <w:szCs w:val="24"/>
                <w:lang w:val="en-US"/>
              </w:rPr>
              <w:t>l</w:t>
            </w:r>
            <w:r w:rsidRPr="00A6019A">
              <w:rPr>
                <w:rFonts w:ascii="Times New Roman" w:hAnsi="Times New Roman"/>
                <w:b/>
                <w:bCs/>
                <w:noProof/>
                <w:spacing w:val="-3"/>
                <w:w w:val="92"/>
                <w:sz w:val="24"/>
                <w:szCs w:val="24"/>
                <w:lang w:val="en-US"/>
              </w:rPr>
              <w:t xml:space="preserve"> </w:t>
            </w:r>
            <w:r w:rsidRPr="00A6019A">
              <w:rPr>
                <w:rFonts w:ascii="Times New Roman" w:hAnsi="Times New Roman"/>
                <w:b/>
                <w:bCs/>
                <w:noProof/>
                <w:spacing w:val="-1"/>
                <w:w w:val="92"/>
                <w:sz w:val="24"/>
                <w:szCs w:val="24"/>
                <w:lang w:val="en-US"/>
              </w:rPr>
              <w:t>ve kalıtsal hemofili A’nın farklı özellikleri</w:t>
            </w:r>
          </w:p>
        </w:tc>
      </w:tr>
      <w:tr w:rsidR="001D0EF1" w:rsidRPr="00676F26" w14:paraId="11D2FD96" w14:textId="77777777" w:rsidTr="006266C0">
        <w:trPr>
          <w:trHeight w:val="1"/>
        </w:trPr>
        <w:tc>
          <w:tcPr>
            <w:tcW w:w="2638" w:type="dxa"/>
          </w:tcPr>
          <w:p w14:paraId="155201BF"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p>
        </w:tc>
        <w:tc>
          <w:tcPr>
            <w:tcW w:w="2363" w:type="dxa"/>
          </w:tcPr>
          <w:p w14:paraId="0619B32A"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95"/>
                <w:sz w:val="24"/>
                <w:szCs w:val="24"/>
                <w:lang w:val="en-US"/>
              </w:rPr>
              <w:t>Kalıtsa</w:t>
            </w:r>
            <w:r w:rsidRPr="00676F26">
              <w:rPr>
                <w:rFonts w:ascii="Times New Roman" w:hAnsi="Times New Roman"/>
                <w:noProof/>
                <w:w w:val="95"/>
                <w:sz w:val="24"/>
                <w:szCs w:val="24"/>
                <w:lang w:val="en-US"/>
              </w:rPr>
              <w:t>l</w:t>
            </w:r>
            <w:r w:rsidRPr="00676F26">
              <w:rPr>
                <w:rFonts w:ascii="Times New Roman" w:hAnsi="Times New Roman"/>
                <w:noProof/>
                <w:spacing w:val="-2"/>
                <w:w w:val="95"/>
                <w:sz w:val="24"/>
                <w:szCs w:val="24"/>
                <w:lang w:val="en-US"/>
              </w:rPr>
              <w:t xml:space="preserve"> </w:t>
            </w:r>
            <w:r w:rsidRPr="00676F26">
              <w:rPr>
                <w:rFonts w:ascii="Times New Roman" w:hAnsi="Times New Roman"/>
                <w:noProof/>
                <w:spacing w:val="-1"/>
                <w:sz w:val="24"/>
                <w:szCs w:val="24"/>
                <w:lang w:val="en-US"/>
              </w:rPr>
              <w:t>hemofili</w:t>
            </w:r>
          </w:p>
        </w:tc>
        <w:tc>
          <w:tcPr>
            <w:tcW w:w="3507" w:type="dxa"/>
          </w:tcPr>
          <w:p w14:paraId="22FAFD45"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92"/>
                <w:sz w:val="24"/>
                <w:szCs w:val="24"/>
                <w:lang w:val="en-US"/>
              </w:rPr>
              <w:t>Edinse</w:t>
            </w:r>
            <w:r w:rsidRPr="00676F26">
              <w:rPr>
                <w:rFonts w:ascii="Times New Roman" w:hAnsi="Times New Roman"/>
                <w:noProof/>
                <w:w w:val="92"/>
                <w:sz w:val="24"/>
                <w:szCs w:val="24"/>
                <w:lang w:val="en-US"/>
              </w:rPr>
              <w:t>l</w:t>
            </w:r>
            <w:r w:rsidRPr="00676F26">
              <w:rPr>
                <w:rFonts w:ascii="Times New Roman" w:hAnsi="Times New Roman"/>
                <w:noProof/>
                <w:spacing w:val="-1"/>
                <w:w w:val="92"/>
                <w:sz w:val="24"/>
                <w:szCs w:val="24"/>
                <w:lang w:val="en-US"/>
              </w:rPr>
              <w:t xml:space="preserve"> </w:t>
            </w:r>
            <w:r w:rsidRPr="00676F26">
              <w:rPr>
                <w:rFonts w:ascii="Times New Roman" w:hAnsi="Times New Roman"/>
                <w:noProof/>
                <w:spacing w:val="-1"/>
                <w:sz w:val="24"/>
                <w:szCs w:val="24"/>
                <w:lang w:val="en-US"/>
              </w:rPr>
              <w:t>hemofili</w:t>
            </w:r>
          </w:p>
        </w:tc>
      </w:tr>
      <w:tr w:rsidR="001D0EF1" w:rsidRPr="00676F26" w14:paraId="0182863B" w14:textId="77777777" w:rsidTr="006266C0">
        <w:trPr>
          <w:trHeight w:val="1"/>
        </w:trPr>
        <w:tc>
          <w:tcPr>
            <w:tcW w:w="2638" w:type="dxa"/>
          </w:tcPr>
          <w:p w14:paraId="66571BD6"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93"/>
                <w:sz w:val="24"/>
                <w:szCs w:val="24"/>
                <w:lang w:val="en-US"/>
              </w:rPr>
              <w:t>Sıklı</w:t>
            </w:r>
            <w:r w:rsidRPr="00676F26">
              <w:rPr>
                <w:rFonts w:ascii="Times New Roman" w:hAnsi="Times New Roman"/>
                <w:noProof/>
                <w:w w:val="93"/>
                <w:sz w:val="24"/>
                <w:szCs w:val="24"/>
                <w:lang w:val="en-US"/>
              </w:rPr>
              <w:t>k</w:t>
            </w:r>
            <w:r w:rsidRPr="00676F26">
              <w:rPr>
                <w:rFonts w:ascii="Times New Roman" w:hAnsi="Times New Roman"/>
                <w:noProof/>
                <w:spacing w:val="-2"/>
                <w:w w:val="93"/>
                <w:sz w:val="24"/>
                <w:szCs w:val="24"/>
                <w:lang w:val="en-US"/>
              </w:rPr>
              <w:t xml:space="preserve"> </w:t>
            </w:r>
            <w:r w:rsidRPr="00676F26">
              <w:rPr>
                <w:rFonts w:ascii="Times New Roman" w:hAnsi="Times New Roman"/>
                <w:noProof/>
                <w:spacing w:val="-1"/>
                <w:sz w:val="24"/>
                <w:szCs w:val="24"/>
                <w:lang w:val="en-US"/>
              </w:rPr>
              <w:t>(yıl)</w:t>
            </w:r>
          </w:p>
        </w:tc>
        <w:tc>
          <w:tcPr>
            <w:tcW w:w="2363" w:type="dxa"/>
          </w:tcPr>
          <w:p w14:paraId="36D3D15C"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sz w:val="24"/>
                <w:szCs w:val="24"/>
                <w:lang w:val="en-US"/>
              </w:rPr>
              <w:t>1/10,000</w:t>
            </w:r>
          </w:p>
        </w:tc>
        <w:tc>
          <w:tcPr>
            <w:tcW w:w="3507" w:type="dxa"/>
          </w:tcPr>
          <w:p w14:paraId="7713907C"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90"/>
                <w:sz w:val="24"/>
                <w:szCs w:val="24"/>
                <w:lang w:val="en-US"/>
              </w:rPr>
              <w:t>Çocukla</w:t>
            </w:r>
            <w:r w:rsidRPr="00676F26">
              <w:rPr>
                <w:rFonts w:ascii="Times New Roman" w:hAnsi="Times New Roman"/>
                <w:noProof/>
                <w:spacing w:val="-4"/>
                <w:w w:val="90"/>
                <w:sz w:val="24"/>
                <w:szCs w:val="24"/>
                <w:lang w:val="en-US"/>
              </w:rPr>
              <w:t>r</w:t>
            </w:r>
            <w:r w:rsidRPr="00676F26">
              <w:rPr>
                <w:rFonts w:ascii="Times New Roman" w:hAnsi="Times New Roman"/>
                <w:noProof/>
                <w:spacing w:val="-1"/>
                <w:w w:val="90"/>
                <w:sz w:val="24"/>
                <w:szCs w:val="24"/>
                <w:lang w:val="en-US"/>
              </w:rPr>
              <w:t>d</w:t>
            </w:r>
            <w:r w:rsidRPr="00676F26">
              <w:rPr>
                <w:rFonts w:ascii="Times New Roman" w:hAnsi="Times New Roman"/>
                <w:noProof/>
                <w:w w:val="90"/>
                <w:sz w:val="24"/>
                <w:szCs w:val="24"/>
                <w:lang w:val="en-US"/>
              </w:rPr>
              <w:t>a</w:t>
            </w:r>
            <w:r w:rsidRPr="00676F26">
              <w:rPr>
                <w:rFonts w:ascii="Times New Roman" w:hAnsi="Times New Roman"/>
                <w:noProof/>
                <w:spacing w:val="3"/>
                <w:w w:val="90"/>
                <w:sz w:val="24"/>
                <w:szCs w:val="24"/>
                <w:lang w:val="en-US"/>
              </w:rPr>
              <w:t xml:space="preserve"> </w:t>
            </w:r>
            <w:r w:rsidRPr="00676F26">
              <w:rPr>
                <w:rFonts w:ascii="Times New Roman" w:hAnsi="Times New Roman"/>
                <w:noProof/>
                <w:spacing w:val="-1"/>
                <w:sz w:val="24"/>
                <w:szCs w:val="24"/>
                <w:lang w:val="en-US"/>
              </w:rPr>
              <w:t>0,045/mil</w:t>
            </w:r>
            <w:r w:rsidRPr="00676F26">
              <w:rPr>
                <w:rFonts w:ascii="Times New Roman" w:hAnsi="Times New Roman"/>
                <w:noProof/>
                <w:spacing w:val="-2"/>
                <w:sz w:val="24"/>
                <w:szCs w:val="24"/>
                <w:lang w:val="en-US"/>
              </w:rPr>
              <w:t>y</w:t>
            </w:r>
            <w:r w:rsidRPr="00676F26">
              <w:rPr>
                <w:rFonts w:ascii="Times New Roman" w:hAnsi="Times New Roman"/>
                <w:noProof/>
                <w:spacing w:val="-1"/>
                <w:sz w:val="24"/>
                <w:szCs w:val="24"/>
                <w:lang w:val="en-US"/>
              </w:rPr>
              <w:t>on;</w:t>
            </w:r>
          </w:p>
          <w:p w14:paraId="449ACBA0"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96"/>
                <w:sz w:val="24"/>
                <w:szCs w:val="24"/>
                <w:lang w:val="en-US"/>
              </w:rPr>
              <w:t>Erişkinlerde</w:t>
            </w:r>
            <w:r w:rsidRPr="00676F26">
              <w:rPr>
                <w:rFonts w:ascii="Times New Roman" w:hAnsi="Times New Roman"/>
                <w:noProof/>
                <w:spacing w:val="-5"/>
                <w:w w:val="96"/>
                <w:sz w:val="24"/>
                <w:szCs w:val="24"/>
                <w:lang w:val="en-US"/>
              </w:rPr>
              <w:t xml:space="preserve"> </w:t>
            </w:r>
            <w:r w:rsidRPr="00676F26">
              <w:rPr>
                <w:rFonts w:ascii="Times New Roman" w:hAnsi="Times New Roman"/>
                <w:noProof/>
                <w:spacing w:val="-1"/>
                <w:sz w:val="24"/>
                <w:szCs w:val="24"/>
                <w:lang w:val="en-US"/>
              </w:rPr>
              <w:t>1,5/mil</w:t>
            </w:r>
            <w:r w:rsidRPr="00676F26">
              <w:rPr>
                <w:rFonts w:ascii="Times New Roman" w:hAnsi="Times New Roman"/>
                <w:noProof/>
                <w:spacing w:val="-2"/>
                <w:sz w:val="24"/>
                <w:szCs w:val="24"/>
                <w:lang w:val="en-US"/>
              </w:rPr>
              <w:t>y</w:t>
            </w:r>
            <w:r w:rsidRPr="00676F26">
              <w:rPr>
                <w:rFonts w:ascii="Times New Roman" w:hAnsi="Times New Roman"/>
                <w:noProof/>
                <w:spacing w:val="-1"/>
                <w:sz w:val="24"/>
                <w:szCs w:val="24"/>
                <w:lang w:val="en-US"/>
              </w:rPr>
              <w:t>on</w:t>
            </w:r>
          </w:p>
        </w:tc>
      </w:tr>
      <w:tr w:rsidR="001D0EF1" w:rsidRPr="00676F26" w14:paraId="0259E2C6" w14:textId="77777777" w:rsidTr="006266C0">
        <w:trPr>
          <w:trHeight w:val="1"/>
        </w:trPr>
        <w:tc>
          <w:tcPr>
            <w:tcW w:w="2638" w:type="dxa"/>
          </w:tcPr>
          <w:p w14:paraId="07643564"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4"/>
                <w:sz w:val="24"/>
                <w:szCs w:val="24"/>
                <w:lang w:val="en-US"/>
              </w:rPr>
              <w:t>P</w:t>
            </w:r>
            <w:r w:rsidRPr="00676F26">
              <w:rPr>
                <w:rFonts w:ascii="Times New Roman" w:hAnsi="Times New Roman"/>
                <w:noProof/>
                <w:spacing w:val="-1"/>
                <w:sz w:val="24"/>
                <w:szCs w:val="24"/>
                <w:lang w:val="en-US"/>
              </w:rPr>
              <w:t>atofiz</w:t>
            </w:r>
            <w:r w:rsidRPr="00676F26">
              <w:rPr>
                <w:rFonts w:ascii="Times New Roman" w:hAnsi="Times New Roman"/>
                <w:noProof/>
                <w:spacing w:val="-2"/>
                <w:sz w:val="24"/>
                <w:szCs w:val="24"/>
                <w:lang w:val="en-US"/>
              </w:rPr>
              <w:t>y</w:t>
            </w:r>
            <w:r w:rsidRPr="00676F26">
              <w:rPr>
                <w:rFonts w:ascii="Times New Roman" w:hAnsi="Times New Roman"/>
                <w:noProof/>
                <w:spacing w:val="-1"/>
                <w:sz w:val="24"/>
                <w:szCs w:val="24"/>
                <w:lang w:val="en-US"/>
              </w:rPr>
              <w:t>oloji</w:t>
            </w:r>
          </w:p>
        </w:tc>
        <w:tc>
          <w:tcPr>
            <w:tcW w:w="2363" w:type="dxa"/>
          </w:tcPr>
          <w:p w14:paraId="2A60FA66"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i/>
                <w:iCs/>
                <w:noProof/>
                <w:spacing w:val="-1"/>
                <w:w w:val="88"/>
                <w:sz w:val="24"/>
                <w:szCs w:val="24"/>
                <w:lang w:val="en-US"/>
              </w:rPr>
              <w:t>F</w:t>
            </w:r>
            <w:r w:rsidRPr="00676F26">
              <w:rPr>
                <w:rFonts w:ascii="Times New Roman" w:hAnsi="Times New Roman"/>
                <w:i/>
                <w:iCs/>
                <w:noProof/>
                <w:w w:val="88"/>
                <w:sz w:val="24"/>
                <w:szCs w:val="24"/>
                <w:lang w:val="en-US"/>
              </w:rPr>
              <w:t>8</w:t>
            </w:r>
            <w:r w:rsidRPr="00676F26">
              <w:rPr>
                <w:rFonts w:ascii="Times New Roman" w:hAnsi="Times New Roman"/>
                <w:noProof/>
                <w:spacing w:val="-7"/>
                <w:w w:val="88"/>
                <w:sz w:val="24"/>
                <w:szCs w:val="24"/>
                <w:lang w:val="en-US"/>
              </w:rPr>
              <w:t xml:space="preserve"> </w:t>
            </w:r>
            <w:r w:rsidRPr="00676F26">
              <w:rPr>
                <w:rFonts w:ascii="Times New Roman" w:hAnsi="Times New Roman"/>
                <w:noProof/>
                <w:spacing w:val="-1"/>
                <w:w w:val="88"/>
                <w:sz w:val="24"/>
                <w:szCs w:val="24"/>
                <w:lang w:val="en-US"/>
              </w:rPr>
              <w:t>genind</w:t>
            </w:r>
            <w:r w:rsidRPr="00676F26">
              <w:rPr>
                <w:rFonts w:ascii="Times New Roman" w:hAnsi="Times New Roman"/>
                <w:noProof/>
                <w:w w:val="88"/>
                <w:sz w:val="24"/>
                <w:szCs w:val="24"/>
                <w:lang w:val="en-US"/>
              </w:rPr>
              <w:t>e</w:t>
            </w:r>
            <w:r w:rsidRPr="00676F26">
              <w:rPr>
                <w:rFonts w:ascii="Times New Roman" w:hAnsi="Times New Roman"/>
                <w:noProof/>
                <w:spacing w:val="19"/>
                <w:w w:val="88"/>
                <w:sz w:val="24"/>
                <w:szCs w:val="24"/>
                <w:lang w:val="en-US"/>
              </w:rPr>
              <w:t xml:space="preserve"> </w:t>
            </w:r>
            <w:r w:rsidRPr="00676F26">
              <w:rPr>
                <w:rFonts w:ascii="Times New Roman" w:hAnsi="Times New Roman"/>
                <w:noProof/>
                <w:spacing w:val="-1"/>
                <w:sz w:val="24"/>
                <w:szCs w:val="24"/>
                <w:lang w:val="en-US"/>
              </w:rPr>
              <w:t>bozukluk</w:t>
            </w:r>
          </w:p>
        </w:tc>
        <w:tc>
          <w:tcPr>
            <w:tcW w:w="3507" w:type="dxa"/>
          </w:tcPr>
          <w:p w14:paraId="6572DB74"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86"/>
                <w:sz w:val="24"/>
                <w:szCs w:val="24"/>
                <w:lang w:val="en-US"/>
              </w:rPr>
              <w:t>FVIII’</w:t>
            </w:r>
            <w:r w:rsidRPr="00676F26">
              <w:rPr>
                <w:rFonts w:ascii="Times New Roman" w:hAnsi="Times New Roman"/>
                <w:noProof/>
                <w:w w:val="86"/>
                <w:sz w:val="24"/>
                <w:szCs w:val="24"/>
                <w:lang w:val="en-US"/>
              </w:rPr>
              <w:t>e</w:t>
            </w:r>
            <w:r w:rsidRPr="00676F26">
              <w:rPr>
                <w:rFonts w:ascii="Times New Roman" w:hAnsi="Times New Roman"/>
                <w:noProof/>
                <w:spacing w:val="-7"/>
                <w:w w:val="86"/>
                <w:sz w:val="24"/>
                <w:szCs w:val="24"/>
                <w:lang w:val="en-US"/>
              </w:rPr>
              <w:t xml:space="preserve"> </w:t>
            </w:r>
            <w:r w:rsidRPr="00676F26">
              <w:rPr>
                <w:rFonts w:ascii="Times New Roman" w:hAnsi="Times New Roman"/>
                <w:noProof/>
                <w:spacing w:val="-2"/>
                <w:w w:val="86"/>
                <w:sz w:val="24"/>
                <w:szCs w:val="24"/>
                <w:lang w:val="en-US"/>
              </w:rPr>
              <w:t>k</w:t>
            </w:r>
            <w:r w:rsidRPr="00676F26">
              <w:rPr>
                <w:rFonts w:ascii="Times New Roman" w:hAnsi="Times New Roman"/>
                <w:noProof/>
                <w:spacing w:val="-1"/>
                <w:w w:val="86"/>
                <w:sz w:val="24"/>
                <w:szCs w:val="24"/>
                <w:lang w:val="en-US"/>
              </w:rPr>
              <w:t>a</w:t>
            </w:r>
            <w:r w:rsidRPr="00676F26">
              <w:rPr>
                <w:rFonts w:ascii="Times New Roman" w:hAnsi="Times New Roman"/>
                <w:noProof/>
                <w:spacing w:val="-2"/>
                <w:w w:val="86"/>
                <w:sz w:val="24"/>
                <w:szCs w:val="24"/>
                <w:lang w:val="en-US"/>
              </w:rPr>
              <w:t>r</w:t>
            </w:r>
            <w:r w:rsidRPr="00676F26">
              <w:rPr>
                <w:rFonts w:ascii="Times New Roman" w:hAnsi="Times New Roman"/>
                <w:noProof/>
                <w:spacing w:val="-1"/>
                <w:w w:val="86"/>
                <w:sz w:val="24"/>
                <w:szCs w:val="24"/>
                <w:lang w:val="en-US"/>
              </w:rPr>
              <w:t>ş</w:t>
            </w:r>
            <w:r w:rsidRPr="00676F26">
              <w:rPr>
                <w:rFonts w:ascii="Times New Roman" w:hAnsi="Times New Roman"/>
                <w:noProof/>
                <w:w w:val="86"/>
                <w:sz w:val="24"/>
                <w:szCs w:val="24"/>
                <w:lang w:val="en-US"/>
              </w:rPr>
              <w:t>ı</w:t>
            </w:r>
            <w:r w:rsidRPr="00676F26">
              <w:rPr>
                <w:rFonts w:ascii="Times New Roman" w:hAnsi="Times New Roman"/>
                <w:noProof/>
                <w:spacing w:val="28"/>
                <w:w w:val="86"/>
                <w:sz w:val="24"/>
                <w:szCs w:val="24"/>
                <w:lang w:val="en-US"/>
              </w:rPr>
              <w:t xml:space="preserve"> </w:t>
            </w:r>
            <w:r w:rsidRPr="00676F26">
              <w:rPr>
                <w:rFonts w:ascii="Times New Roman" w:hAnsi="Times New Roman"/>
                <w:noProof/>
                <w:spacing w:val="-1"/>
                <w:w w:val="86"/>
                <w:sz w:val="24"/>
                <w:szCs w:val="24"/>
                <w:lang w:val="en-US"/>
              </w:rPr>
              <w:t>gelişe</w:t>
            </w:r>
            <w:r w:rsidRPr="00676F26">
              <w:rPr>
                <w:rFonts w:ascii="Times New Roman" w:hAnsi="Times New Roman"/>
                <w:noProof/>
                <w:w w:val="86"/>
                <w:sz w:val="24"/>
                <w:szCs w:val="24"/>
                <w:lang w:val="en-US"/>
              </w:rPr>
              <w:t>n</w:t>
            </w:r>
            <w:r w:rsidRPr="00676F26">
              <w:rPr>
                <w:rFonts w:ascii="Times New Roman" w:hAnsi="Times New Roman"/>
                <w:noProof/>
                <w:spacing w:val="33"/>
                <w:w w:val="86"/>
                <w:sz w:val="24"/>
                <w:szCs w:val="24"/>
                <w:lang w:val="en-US"/>
              </w:rPr>
              <w:t xml:space="preserve"> </w:t>
            </w:r>
            <w:r w:rsidRPr="00676F26">
              <w:rPr>
                <w:rFonts w:ascii="Times New Roman" w:hAnsi="Times New Roman"/>
                <w:noProof/>
                <w:spacing w:val="-1"/>
                <w:sz w:val="24"/>
                <w:szCs w:val="24"/>
                <w:lang w:val="en-US"/>
              </w:rPr>
              <w:t>otoanti</w:t>
            </w:r>
            <w:r w:rsidRPr="00676F26">
              <w:rPr>
                <w:rFonts w:ascii="Times New Roman" w:hAnsi="Times New Roman"/>
                <w:noProof/>
                <w:spacing w:val="-2"/>
                <w:sz w:val="24"/>
                <w:szCs w:val="24"/>
                <w:lang w:val="en-US"/>
              </w:rPr>
              <w:t>k</w:t>
            </w:r>
            <w:r w:rsidRPr="00676F26">
              <w:rPr>
                <w:rFonts w:ascii="Times New Roman" w:hAnsi="Times New Roman"/>
                <w:noProof/>
                <w:spacing w:val="-1"/>
                <w:sz w:val="24"/>
                <w:szCs w:val="24"/>
                <w:lang w:val="en-US"/>
              </w:rPr>
              <w:t>or</w:t>
            </w:r>
          </w:p>
        </w:tc>
      </w:tr>
      <w:tr w:rsidR="001D0EF1" w:rsidRPr="00676F26" w14:paraId="0EC1BEAC" w14:textId="77777777" w:rsidTr="006266C0">
        <w:trPr>
          <w:trHeight w:val="1"/>
        </w:trPr>
        <w:tc>
          <w:tcPr>
            <w:tcW w:w="2638" w:type="dxa"/>
          </w:tcPr>
          <w:p w14:paraId="4D5D77D5"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1"/>
                <w:w w:val="90"/>
                <w:sz w:val="24"/>
                <w:szCs w:val="24"/>
                <w:lang w:val="en-US"/>
              </w:rPr>
              <w:t>T</w:t>
            </w:r>
            <w:r w:rsidRPr="00676F26">
              <w:rPr>
                <w:rFonts w:ascii="Times New Roman" w:hAnsi="Times New Roman"/>
                <w:noProof/>
                <w:spacing w:val="-1"/>
                <w:w w:val="90"/>
                <w:sz w:val="24"/>
                <w:szCs w:val="24"/>
                <w:lang w:val="en-US"/>
              </w:rPr>
              <w:t>an</w:t>
            </w:r>
            <w:r w:rsidRPr="00676F26">
              <w:rPr>
                <w:rFonts w:ascii="Times New Roman" w:hAnsi="Times New Roman"/>
                <w:noProof/>
                <w:w w:val="90"/>
                <w:sz w:val="24"/>
                <w:szCs w:val="24"/>
                <w:lang w:val="en-US"/>
              </w:rPr>
              <w:t>ı</w:t>
            </w:r>
            <w:r w:rsidRPr="00676F26">
              <w:rPr>
                <w:rFonts w:ascii="Times New Roman" w:hAnsi="Times New Roman"/>
                <w:noProof/>
                <w:spacing w:val="-9"/>
                <w:w w:val="90"/>
                <w:sz w:val="24"/>
                <w:szCs w:val="24"/>
                <w:lang w:val="en-US"/>
              </w:rPr>
              <w:t xml:space="preserve"> </w:t>
            </w:r>
            <w:r w:rsidRPr="00676F26">
              <w:rPr>
                <w:rFonts w:ascii="Times New Roman" w:hAnsi="Times New Roman"/>
                <w:noProof/>
                <w:spacing w:val="-1"/>
                <w:w w:val="90"/>
                <w:sz w:val="24"/>
                <w:szCs w:val="24"/>
                <w:lang w:val="en-US"/>
              </w:rPr>
              <w:t>anınd</w:t>
            </w:r>
            <w:r w:rsidRPr="00676F26">
              <w:rPr>
                <w:rFonts w:ascii="Times New Roman" w:hAnsi="Times New Roman"/>
                <w:noProof/>
                <w:w w:val="90"/>
                <w:sz w:val="24"/>
                <w:szCs w:val="24"/>
                <w:lang w:val="en-US"/>
              </w:rPr>
              <w:t>a</w:t>
            </w:r>
            <w:r w:rsidRPr="00676F26">
              <w:rPr>
                <w:rFonts w:ascii="Times New Roman" w:hAnsi="Times New Roman"/>
                <w:noProof/>
                <w:spacing w:val="5"/>
                <w:w w:val="90"/>
                <w:sz w:val="24"/>
                <w:szCs w:val="24"/>
                <w:lang w:val="en-US"/>
              </w:rPr>
              <w:t xml:space="preserve"> </w:t>
            </w:r>
            <w:r w:rsidRPr="00676F26">
              <w:rPr>
                <w:rFonts w:ascii="Times New Roman" w:hAnsi="Times New Roman"/>
                <w:noProof/>
                <w:spacing w:val="-1"/>
                <w:w w:val="90"/>
                <w:sz w:val="24"/>
                <w:szCs w:val="24"/>
                <w:lang w:val="en-US"/>
              </w:rPr>
              <w:t>hast</w:t>
            </w:r>
            <w:r w:rsidRPr="00676F26">
              <w:rPr>
                <w:rFonts w:ascii="Times New Roman" w:hAnsi="Times New Roman"/>
                <w:noProof/>
                <w:w w:val="90"/>
                <w:sz w:val="24"/>
                <w:szCs w:val="24"/>
                <w:lang w:val="en-US"/>
              </w:rPr>
              <w:t>a</w:t>
            </w:r>
            <w:r w:rsidRPr="00676F26">
              <w:rPr>
                <w:rFonts w:ascii="Times New Roman" w:hAnsi="Times New Roman"/>
                <w:noProof/>
                <w:spacing w:val="11"/>
                <w:w w:val="90"/>
                <w:sz w:val="24"/>
                <w:szCs w:val="24"/>
                <w:lang w:val="en-US"/>
              </w:rPr>
              <w:t xml:space="preserve"> </w:t>
            </w:r>
            <w:r w:rsidRPr="00676F26">
              <w:rPr>
                <w:rFonts w:ascii="Times New Roman" w:hAnsi="Times New Roman"/>
                <w:noProof/>
                <w:spacing w:val="-2"/>
                <w:sz w:val="24"/>
                <w:szCs w:val="24"/>
                <w:lang w:val="en-US"/>
              </w:rPr>
              <w:t>y</w:t>
            </w:r>
            <w:r w:rsidRPr="00676F26">
              <w:rPr>
                <w:rFonts w:ascii="Times New Roman" w:hAnsi="Times New Roman"/>
                <w:noProof/>
                <w:spacing w:val="-1"/>
                <w:sz w:val="24"/>
                <w:szCs w:val="24"/>
                <w:lang w:val="en-US"/>
              </w:rPr>
              <w:t>aşı</w:t>
            </w:r>
          </w:p>
        </w:tc>
        <w:tc>
          <w:tcPr>
            <w:tcW w:w="2363" w:type="dxa"/>
          </w:tcPr>
          <w:p w14:paraId="15CAFF2D"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91"/>
                <w:sz w:val="24"/>
                <w:szCs w:val="24"/>
                <w:lang w:val="en-US"/>
              </w:rPr>
              <w:t>Genellikl</w:t>
            </w:r>
            <w:r w:rsidRPr="00676F26">
              <w:rPr>
                <w:rFonts w:ascii="Times New Roman" w:hAnsi="Times New Roman"/>
                <w:noProof/>
                <w:w w:val="91"/>
                <w:sz w:val="24"/>
                <w:szCs w:val="24"/>
                <w:lang w:val="en-US"/>
              </w:rPr>
              <w:t xml:space="preserve">e </w:t>
            </w:r>
            <w:r w:rsidRPr="00676F26">
              <w:rPr>
                <w:rFonts w:ascii="Times New Roman" w:hAnsi="Times New Roman"/>
                <w:noProof/>
                <w:spacing w:val="-1"/>
                <w:sz w:val="24"/>
                <w:szCs w:val="24"/>
                <w:lang w:val="en-US"/>
              </w:rPr>
              <w:t>çocuk</w:t>
            </w:r>
          </w:p>
        </w:tc>
        <w:tc>
          <w:tcPr>
            <w:tcW w:w="3507" w:type="dxa"/>
          </w:tcPr>
          <w:p w14:paraId="27AC0ED5"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91"/>
                <w:sz w:val="24"/>
                <w:szCs w:val="24"/>
                <w:lang w:val="en-US"/>
              </w:rPr>
              <w:t>Genellikl</w:t>
            </w:r>
            <w:r w:rsidRPr="00676F26">
              <w:rPr>
                <w:rFonts w:ascii="Times New Roman" w:hAnsi="Times New Roman"/>
                <w:noProof/>
                <w:w w:val="91"/>
                <w:sz w:val="24"/>
                <w:szCs w:val="24"/>
                <w:lang w:val="en-US"/>
              </w:rPr>
              <w:t xml:space="preserve">e </w:t>
            </w:r>
            <w:r w:rsidRPr="00676F26">
              <w:rPr>
                <w:rFonts w:ascii="Times New Roman" w:hAnsi="Times New Roman"/>
                <w:noProof/>
                <w:spacing w:val="-1"/>
                <w:sz w:val="24"/>
                <w:szCs w:val="24"/>
                <w:lang w:val="en-US"/>
              </w:rPr>
              <w:t>iler</w:t>
            </w:r>
            <w:r w:rsidRPr="00676F26">
              <w:rPr>
                <w:rFonts w:ascii="Times New Roman" w:hAnsi="Times New Roman"/>
                <w:noProof/>
                <w:sz w:val="24"/>
                <w:szCs w:val="24"/>
                <w:lang w:val="en-US"/>
              </w:rPr>
              <w:t>i</w:t>
            </w:r>
            <w:r w:rsidRPr="00676F26">
              <w:rPr>
                <w:rFonts w:ascii="Times New Roman" w:hAnsi="Times New Roman"/>
                <w:noProof/>
                <w:spacing w:val="-3"/>
                <w:sz w:val="24"/>
                <w:szCs w:val="24"/>
                <w:lang w:val="en-US"/>
              </w:rPr>
              <w:t xml:space="preserve"> </w:t>
            </w:r>
            <w:r w:rsidRPr="00676F26">
              <w:rPr>
                <w:rFonts w:ascii="Times New Roman" w:hAnsi="Times New Roman"/>
                <w:noProof/>
                <w:spacing w:val="-2"/>
                <w:w w:val="89"/>
                <w:sz w:val="24"/>
                <w:szCs w:val="24"/>
                <w:lang w:val="en-US"/>
              </w:rPr>
              <w:t>y</w:t>
            </w:r>
            <w:r w:rsidRPr="00676F26">
              <w:rPr>
                <w:rFonts w:ascii="Times New Roman" w:hAnsi="Times New Roman"/>
                <w:noProof/>
                <w:spacing w:val="-1"/>
                <w:w w:val="89"/>
                <w:sz w:val="24"/>
                <w:szCs w:val="24"/>
                <w:lang w:val="en-US"/>
              </w:rPr>
              <w:t>aşta</w:t>
            </w:r>
            <w:r w:rsidRPr="00676F26">
              <w:rPr>
                <w:rFonts w:ascii="Times New Roman" w:hAnsi="Times New Roman"/>
                <w:noProof/>
                <w:w w:val="89"/>
                <w:sz w:val="24"/>
                <w:szCs w:val="24"/>
                <w:lang w:val="en-US"/>
              </w:rPr>
              <w:t>,</w:t>
            </w:r>
            <w:r w:rsidRPr="00676F26">
              <w:rPr>
                <w:rFonts w:ascii="Times New Roman" w:hAnsi="Times New Roman"/>
                <w:noProof/>
                <w:spacing w:val="-2"/>
                <w:w w:val="89"/>
                <w:sz w:val="24"/>
                <w:szCs w:val="24"/>
                <w:lang w:val="en-US"/>
              </w:rPr>
              <w:t xml:space="preserve"> </w:t>
            </w:r>
            <w:r w:rsidRPr="00676F26">
              <w:rPr>
                <w:rFonts w:ascii="Times New Roman" w:hAnsi="Times New Roman"/>
                <w:noProof/>
                <w:spacing w:val="-1"/>
                <w:sz w:val="24"/>
                <w:szCs w:val="24"/>
                <w:lang w:val="en-US"/>
              </w:rPr>
              <w:t>gebelikle ilişkil</w:t>
            </w:r>
            <w:r w:rsidRPr="00676F26">
              <w:rPr>
                <w:rFonts w:ascii="Times New Roman" w:hAnsi="Times New Roman"/>
                <w:noProof/>
                <w:sz w:val="24"/>
                <w:szCs w:val="24"/>
                <w:lang w:val="en-US"/>
              </w:rPr>
              <w:t>i</w:t>
            </w:r>
            <w:r w:rsidRPr="00676F26">
              <w:rPr>
                <w:rFonts w:ascii="Times New Roman" w:hAnsi="Times New Roman"/>
                <w:noProof/>
                <w:spacing w:val="-1"/>
                <w:sz w:val="24"/>
                <w:szCs w:val="24"/>
                <w:lang w:val="en-US"/>
              </w:rPr>
              <w:t xml:space="preserve"> </w:t>
            </w:r>
            <w:r w:rsidRPr="00676F26">
              <w:rPr>
                <w:rFonts w:ascii="Times New Roman" w:hAnsi="Times New Roman"/>
                <w:noProof/>
                <w:spacing w:val="-1"/>
                <w:w w:val="92"/>
                <w:sz w:val="24"/>
                <w:szCs w:val="24"/>
                <w:lang w:val="en-US"/>
              </w:rPr>
              <w:t>olayla</w:t>
            </w:r>
            <w:r w:rsidRPr="00676F26">
              <w:rPr>
                <w:rFonts w:ascii="Times New Roman" w:hAnsi="Times New Roman"/>
                <w:noProof/>
                <w:spacing w:val="-4"/>
                <w:w w:val="92"/>
                <w:sz w:val="24"/>
                <w:szCs w:val="24"/>
                <w:lang w:val="en-US"/>
              </w:rPr>
              <w:t>r</w:t>
            </w:r>
            <w:r w:rsidRPr="00676F26">
              <w:rPr>
                <w:rFonts w:ascii="Times New Roman" w:hAnsi="Times New Roman"/>
                <w:noProof/>
                <w:spacing w:val="-1"/>
                <w:w w:val="92"/>
                <w:sz w:val="24"/>
                <w:szCs w:val="24"/>
                <w:lang w:val="en-US"/>
              </w:rPr>
              <w:t>d</w:t>
            </w:r>
            <w:r w:rsidRPr="00676F26">
              <w:rPr>
                <w:rFonts w:ascii="Times New Roman" w:hAnsi="Times New Roman"/>
                <w:noProof/>
                <w:w w:val="92"/>
                <w:sz w:val="24"/>
                <w:szCs w:val="24"/>
                <w:lang w:val="en-US"/>
              </w:rPr>
              <w:t>a</w:t>
            </w:r>
            <w:r w:rsidRPr="00676F26">
              <w:rPr>
                <w:rFonts w:ascii="Times New Roman" w:hAnsi="Times New Roman"/>
                <w:noProof/>
                <w:spacing w:val="11"/>
                <w:w w:val="92"/>
                <w:sz w:val="24"/>
                <w:szCs w:val="24"/>
                <w:lang w:val="en-US"/>
              </w:rPr>
              <w:t xml:space="preserve"> </w:t>
            </w:r>
            <w:r w:rsidRPr="00676F26">
              <w:rPr>
                <w:rFonts w:ascii="Times New Roman" w:hAnsi="Times New Roman"/>
                <w:noProof/>
                <w:spacing w:val="-1"/>
                <w:w w:val="92"/>
                <w:sz w:val="24"/>
                <w:szCs w:val="24"/>
                <w:lang w:val="en-US"/>
              </w:rPr>
              <w:t>gen</w:t>
            </w:r>
            <w:r w:rsidRPr="00676F26">
              <w:rPr>
                <w:rFonts w:ascii="Times New Roman" w:hAnsi="Times New Roman"/>
                <w:noProof/>
                <w:w w:val="92"/>
                <w:sz w:val="24"/>
                <w:szCs w:val="24"/>
                <w:lang w:val="en-US"/>
              </w:rPr>
              <w:t>ç</w:t>
            </w:r>
            <w:r w:rsidRPr="00676F26">
              <w:rPr>
                <w:rFonts w:ascii="Times New Roman" w:hAnsi="Times New Roman"/>
                <w:noProof/>
                <w:spacing w:val="-8"/>
                <w:w w:val="92"/>
                <w:sz w:val="24"/>
                <w:szCs w:val="24"/>
                <w:lang w:val="en-US"/>
              </w:rPr>
              <w:t xml:space="preserve"> </w:t>
            </w:r>
            <w:r w:rsidRPr="00676F26">
              <w:rPr>
                <w:rFonts w:ascii="Times New Roman" w:hAnsi="Times New Roman"/>
                <w:noProof/>
                <w:spacing w:val="-2"/>
                <w:sz w:val="24"/>
                <w:szCs w:val="24"/>
                <w:lang w:val="en-US"/>
              </w:rPr>
              <w:t>y</w:t>
            </w:r>
            <w:r w:rsidRPr="00676F26">
              <w:rPr>
                <w:rFonts w:ascii="Times New Roman" w:hAnsi="Times New Roman"/>
                <w:noProof/>
                <w:spacing w:val="-1"/>
                <w:sz w:val="24"/>
                <w:szCs w:val="24"/>
                <w:lang w:val="en-US"/>
              </w:rPr>
              <w:t>aşta</w:t>
            </w:r>
          </w:p>
        </w:tc>
      </w:tr>
      <w:tr w:rsidR="001D0EF1" w:rsidRPr="00676F26" w14:paraId="116B47D5" w14:textId="77777777" w:rsidTr="006266C0">
        <w:trPr>
          <w:trHeight w:val="1"/>
        </w:trPr>
        <w:tc>
          <w:tcPr>
            <w:tcW w:w="2638" w:type="dxa"/>
          </w:tcPr>
          <w:p w14:paraId="39BC964A"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93"/>
                <w:sz w:val="24"/>
                <w:szCs w:val="24"/>
                <w:lang w:val="en-US"/>
              </w:rPr>
              <w:t>Ail</w:t>
            </w:r>
            <w:r w:rsidRPr="00676F26">
              <w:rPr>
                <w:rFonts w:ascii="Times New Roman" w:hAnsi="Times New Roman"/>
                <w:noProof/>
                <w:w w:val="93"/>
                <w:sz w:val="24"/>
                <w:szCs w:val="24"/>
                <w:lang w:val="en-US"/>
              </w:rPr>
              <w:t>e</w:t>
            </w:r>
            <w:r w:rsidRPr="00676F26">
              <w:rPr>
                <w:rFonts w:ascii="Times New Roman" w:hAnsi="Times New Roman"/>
                <w:noProof/>
                <w:spacing w:val="-1"/>
                <w:w w:val="93"/>
                <w:sz w:val="24"/>
                <w:szCs w:val="24"/>
                <w:lang w:val="en-US"/>
              </w:rPr>
              <w:t xml:space="preserve"> ve</w:t>
            </w:r>
            <w:r w:rsidRPr="00676F26">
              <w:rPr>
                <w:rFonts w:ascii="Times New Roman" w:hAnsi="Times New Roman"/>
                <w:noProof/>
                <w:spacing w:val="-2"/>
                <w:w w:val="93"/>
                <w:sz w:val="24"/>
                <w:szCs w:val="24"/>
                <w:lang w:val="en-US"/>
              </w:rPr>
              <w:t>y</w:t>
            </w:r>
            <w:r w:rsidRPr="00676F26">
              <w:rPr>
                <w:rFonts w:ascii="Times New Roman" w:hAnsi="Times New Roman"/>
                <w:noProof/>
                <w:w w:val="93"/>
                <w:sz w:val="24"/>
                <w:szCs w:val="24"/>
                <w:lang w:val="en-US"/>
              </w:rPr>
              <w:t>a</w:t>
            </w:r>
            <w:r w:rsidRPr="00676F26">
              <w:rPr>
                <w:rFonts w:ascii="Times New Roman" w:hAnsi="Times New Roman"/>
                <w:noProof/>
                <w:spacing w:val="-14"/>
                <w:w w:val="93"/>
                <w:sz w:val="24"/>
                <w:szCs w:val="24"/>
                <w:lang w:val="en-US"/>
              </w:rPr>
              <w:t xml:space="preserve"> </w:t>
            </w:r>
            <w:r w:rsidRPr="00676F26">
              <w:rPr>
                <w:rFonts w:ascii="Times New Roman" w:hAnsi="Times New Roman"/>
                <w:noProof/>
                <w:spacing w:val="-1"/>
                <w:w w:val="93"/>
                <w:sz w:val="24"/>
                <w:szCs w:val="24"/>
                <w:lang w:val="en-US"/>
              </w:rPr>
              <w:t>bi</w:t>
            </w:r>
            <w:r w:rsidRPr="00676F26">
              <w:rPr>
                <w:rFonts w:ascii="Times New Roman" w:hAnsi="Times New Roman"/>
                <w:noProof/>
                <w:spacing w:val="-4"/>
                <w:w w:val="93"/>
                <w:sz w:val="24"/>
                <w:szCs w:val="24"/>
                <w:lang w:val="en-US"/>
              </w:rPr>
              <w:t>r</w:t>
            </w:r>
            <w:r w:rsidRPr="00676F26">
              <w:rPr>
                <w:rFonts w:ascii="Times New Roman" w:hAnsi="Times New Roman"/>
                <w:noProof/>
                <w:spacing w:val="-1"/>
                <w:w w:val="93"/>
                <w:sz w:val="24"/>
                <w:szCs w:val="24"/>
                <w:lang w:val="en-US"/>
              </w:rPr>
              <w:t>e</w:t>
            </w:r>
            <w:r w:rsidRPr="00676F26">
              <w:rPr>
                <w:rFonts w:ascii="Times New Roman" w:hAnsi="Times New Roman"/>
                <w:noProof/>
                <w:spacing w:val="-2"/>
                <w:w w:val="93"/>
                <w:sz w:val="24"/>
                <w:szCs w:val="24"/>
                <w:lang w:val="en-US"/>
              </w:rPr>
              <w:t>y</w:t>
            </w:r>
            <w:r w:rsidRPr="00676F26">
              <w:rPr>
                <w:rFonts w:ascii="Times New Roman" w:hAnsi="Times New Roman"/>
                <w:noProof/>
                <w:spacing w:val="-1"/>
                <w:w w:val="93"/>
                <w:sz w:val="24"/>
                <w:szCs w:val="24"/>
                <w:lang w:val="en-US"/>
              </w:rPr>
              <w:t>se</w:t>
            </w:r>
            <w:r w:rsidRPr="00676F26">
              <w:rPr>
                <w:rFonts w:ascii="Times New Roman" w:hAnsi="Times New Roman"/>
                <w:noProof/>
                <w:w w:val="93"/>
                <w:sz w:val="24"/>
                <w:szCs w:val="24"/>
                <w:lang w:val="en-US"/>
              </w:rPr>
              <w:t>l</w:t>
            </w:r>
            <w:r w:rsidRPr="00676F26">
              <w:rPr>
                <w:rFonts w:ascii="Times New Roman" w:hAnsi="Times New Roman"/>
                <w:noProof/>
                <w:spacing w:val="17"/>
                <w:w w:val="93"/>
                <w:sz w:val="24"/>
                <w:szCs w:val="24"/>
                <w:lang w:val="en-US"/>
              </w:rPr>
              <w:t xml:space="preserve"> </w:t>
            </w:r>
            <w:r w:rsidRPr="00676F26">
              <w:rPr>
                <w:rFonts w:ascii="Times New Roman" w:hAnsi="Times New Roman"/>
                <w:noProof/>
                <w:spacing w:val="-1"/>
                <w:sz w:val="24"/>
                <w:szCs w:val="24"/>
                <w:lang w:val="en-US"/>
              </w:rPr>
              <w:t>öy</w:t>
            </w:r>
            <w:r w:rsidRPr="00676F26">
              <w:rPr>
                <w:rFonts w:ascii="Times New Roman" w:hAnsi="Times New Roman"/>
                <w:noProof/>
                <w:spacing w:val="-4"/>
                <w:sz w:val="24"/>
                <w:szCs w:val="24"/>
                <w:lang w:val="en-US"/>
              </w:rPr>
              <w:t>k</w:t>
            </w:r>
            <w:r w:rsidRPr="00676F26">
              <w:rPr>
                <w:rFonts w:ascii="Times New Roman" w:hAnsi="Times New Roman"/>
                <w:noProof/>
                <w:sz w:val="24"/>
                <w:szCs w:val="24"/>
                <w:lang w:val="en-US"/>
              </w:rPr>
              <w:t>ü</w:t>
            </w:r>
          </w:p>
        </w:tc>
        <w:tc>
          <w:tcPr>
            <w:tcW w:w="2363" w:type="dxa"/>
          </w:tcPr>
          <w:p w14:paraId="12DE6B81"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7"/>
                <w:sz w:val="24"/>
                <w:szCs w:val="24"/>
                <w:lang w:val="en-US"/>
              </w:rPr>
              <w:t>V</w:t>
            </w:r>
            <w:r w:rsidRPr="00676F26">
              <w:rPr>
                <w:rFonts w:ascii="Times New Roman" w:hAnsi="Times New Roman"/>
                <w:noProof/>
                <w:spacing w:val="-1"/>
                <w:sz w:val="24"/>
                <w:szCs w:val="24"/>
                <w:lang w:val="en-US"/>
              </w:rPr>
              <w:t>a</w:t>
            </w:r>
            <w:r w:rsidRPr="00676F26">
              <w:rPr>
                <w:rFonts w:ascii="Times New Roman" w:hAnsi="Times New Roman"/>
                <w:noProof/>
                <w:sz w:val="24"/>
                <w:szCs w:val="24"/>
                <w:lang w:val="en-US"/>
              </w:rPr>
              <w:t>r</w:t>
            </w:r>
          </w:p>
        </w:tc>
        <w:tc>
          <w:tcPr>
            <w:tcW w:w="3507" w:type="dxa"/>
          </w:tcPr>
          <w:p w14:paraId="79CEE670"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0"/>
                <w:w w:val="81"/>
                <w:sz w:val="24"/>
                <w:szCs w:val="24"/>
                <w:lang w:val="en-US"/>
              </w:rPr>
              <w:t>Y</w:t>
            </w:r>
            <w:r w:rsidRPr="00676F26">
              <w:rPr>
                <w:rFonts w:ascii="Times New Roman" w:hAnsi="Times New Roman"/>
                <w:noProof/>
                <w:spacing w:val="-1"/>
                <w:w w:val="81"/>
                <w:sz w:val="24"/>
                <w:szCs w:val="24"/>
                <w:lang w:val="en-US"/>
              </w:rPr>
              <w:t>o</w:t>
            </w:r>
            <w:r w:rsidRPr="00676F26">
              <w:rPr>
                <w:rFonts w:ascii="Times New Roman" w:hAnsi="Times New Roman"/>
                <w:noProof/>
                <w:w w:val="97"/>
                <w:sz w:val="24"/>
                <w:szCs w:val="24"/>
                <w:lang w:val="en-US"/>
              </w:rPr>
              <w:t>k</w:t>
            </w:r>
          </w:p>
        </w:tc>
      </w:tr>
      <w:tr w:rsidR="001D0EF1" w:rsidRPr="00676F26" w14:paraId="09BB8228" w14:textId="77777777" w:rsidTr="006266C0">
        <w:trPr>
          <w:trHeight w:val="1"/>
        </w:trPr>
        <w:tc>
          <w:tcPr>
            <w:tcW w:w="2638" w:type="dxa"/>
          </w:tcPr>
          <w:p w14:paraId="5BAF74A5"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sz w:val="24"/>
                <w:szCs w:val="24"/>
                <w:lang w:val="en-US"/>
              </w:rPr>
              <w:t>A</w:t>
            </w:r>
            <w:r w:rsidRPr="00676F26">
              <w:rPr>
                <w:rFonts w:ascii="Times New Roman" w:hAnsi="Times New Roman"/>
                <w:noProof/>
                <w:spacing w:val="-2"/>
                <w:sz w:val="24"/>
                <w:szCs w:val="24"/>
                <w:lang w:val="en-US"/>
              </w:rPr>
              <w:t>l</w:t>
            </w:r>
            <w:r w:rsidRPr="00676F26">
              <w:rPr>
                <w:rFonts w:ascii="Times New Roman" w:hAnsi="Times New Roman"/>
                <w:noProof/>
                <w:spacing w:val="-1"/>
                <w:sz w:val="24"/>
                <w:szCs w:val="24"/>
                <w:lang w:val="en-US"/>
              </w:rPr>
              <w:t>tt</w:t>
            </w:r>
            <w:r w:rsidRPr="00676F26">
              <w:rPr>
                <w:rFonts w:ascii="Times New Roman" w:hAnsi="Times New Roman"/>
                <w:noProof/>
                <w:sz w:val="24"/>
                <w:szCs w:val="24"/>
                <w:lang w:val="en-US"/>
              </w:rPr>
              <w:t>a</w:t>
            </w:r>
            <w:r w:rsidRPr="00676F26">
              <w:rPr>
                <w:rFonts w:ascii="Times New Roman" w:hAnsi="Times New Roman"/>
                <w:noProof/>
                <w:spacing w:val="-14"/>
                <w:sz w:val="24"/>
                <w:szCs w:val="24"/>
                <w:lang w:val="en-US"/>
              </w:rPr>
              <w:t xml:space="preserve"> </w:t>
            </w:r>
            <w:r w:rsidRPr="00676F26">
              <w:rPr>
                <w:rFonts w:ascii="Times New Roman" w:hAnsi="Times New Roman"/>
                <w:noProof/>
                <w:spacing w:val="-2"/>
                <w:w w:val="93"/>
                <w:sz w:val="24"/>
                <w:szCs w:val="24"/>
                <w:lang w:val="en-US"/>
              </w:rPr>
              <w:t>y</w:t>
            </w:r>
            <w:r w:rsidRPr="00676F26">
              <w:rPr>
                <w:rFonts w:ascii="Times New Roman" w:hAnsi="Times New Roman"/>
                <w:noProof/>
                <w:spacing w:val="-1"/>
                <w:w w:val="93"/>
                <w:sz w:val="24"/>
                <w:szCs w:val="24"/>
                <w:lang w:val="en-US"/>
              </w:rPr>
              <w:t>ata</w:t>
            </w:r>
            <w:r w:rsidRPr="00676F26">
              <w:rPr>
                <w:rFonts w:ascii="Times New Roman" w:hAnsi="Times New Roman"/>
                <w:noProof/>
                <w:w w:val="93"/>
                <w:sz w:val="24"/>
                <w:szCs w:val="24"/>
                <w:lang w:val="en-US"/>
              </w:rPr>
              <w:t>n</w:t>
            </w:r>
            <w:r w:rsidRPr="00676F26">
              <w:rPr>
                <w:rFonts w:ascii="Times New Roman" w:hAnsi="Times New Roman"/>
                <w:noProof/>
                <w:spacing w:val="-4"/>
                <w:w w:val="93"/>
                <w:sz w:val="24"/>
                <w:szCs w:val="24"/>
                <w:lang w:val="en-US"/>
              </w:rPr>
              <w:t xml:space="preserve"> </w:t>
            </w:r>
            <w:r w:rsidRPr="00676F26">
              <w:rPr>
                <w:rFonts w:ascii="Times New Roman" w:hAnsi="Times New Roman"/>
                <w:noProof/>
                <w:spacing w:val="-1"/>
                <w:sz w:val="24"/>
                <w:szCs w:val="24"/>
                <w:lang w:val="en-US"/>
              </w:rPr>
              <w:t>hastalık</w:t>
            </w:r>
          </w:p>
        </w:tc>
        <w:tc>
          <w:tcPr>
            <w:tcW w:w="2363" w:type="dxa"/>
          </w:tcPr>
          <w:p w14:paraId="751AB59B"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0"/>
                <w:w w:val="81"/>
                <w:sz w:val="24"/>
                <w:szCs w:val="24"/>
                <w:lang w:val="en-US"/>
              </w:rPr>
              <w:t>Y</w:t>
            </w:r>
            <w:r w:rsidRPr="00676F26">
              <w:rPr>
                <w:rFonts w:ascii="Times New Roman" w:hAnsi="Times New Roman"/>
                <w:noProof/>
                <w:spacing w:val="-1"/>
                <w:w w:val="81"/>
                <w:sz w:val="24"/>
                <w:szCs w:val="24"/>
                <w:lang w:val="en-US"/>
              </w:rPr>
              <w:t>o</w:t>
            </w:r>
            <w:r w:rsidRPr="00676F26">
              <w:rPr>
                <w:rFonts w:ascii="Times New Roman" w:hAnsi="Times New Roman"/>
                <w:noProof/>
                <w:w w:val="97"/>
                <w:sz w:val="24"/>
                <w:szCs w:val="24"/>
                <w:lang w:val="en-US"/>
              </w:rPr>
              <w:t>k</w:t>
            </w:r>
          </w:p>
        </w:tc>
        <w:tc>
          <w:tcPr>
            <w:tcW w:w="3507" w:type="dxa"/>
          </w:tcPr>
          <w:p w14:paraId="1CB5E915"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7"/>
                <w:w w:val="81"/>
                <w:sz w:val="24"/>
                <w:szCs w:val="24"/>
                <w:lang w:val="en-US"/>
              </w:rPr>
              <w:t>V</w:t>
            </w:r>
            <w:r w:rsidRPr="00676F26">
              <w:rPr>
                <w:rFonts w:ascii="Times New Roman" w:hAnsi="Times New Roman"/>
                <w:noProof/>
                <w:spacing w:val="-1"/>
                <w:w w:val="95"/>
                <w:sz w:val="24"/>
                <w:szCs w:val="24"/>
                <w:lang w:val="en-US"/>
              </w:rPr>
              <w:t>ar*</w:t>
            </w:r>
          </w:p>
        </w:tc>
      </w:tr>
      <w:tr w:rsidR="001D0EF1" w:rsidRPr="00676F26" w14:paraId="40F36D8A" w14:textId="77777777" w:rsidTr="006266C0">
        <w:trPr>
          <w:trHeight w:val="1"/>
        </w:trPr>
        <w:tc>
          <w:tcPr>
            <w:tcW w:w="2638" w:type="dxa"/>
          </w:tcPr>
          <w:p w14:paraId="797CDC7E"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91"/>
                <w:sz w:val="24"/>
                <w:szCs w:val="24"/>
                <w:lang w:val="en-US"/>
              </w:rPr>
              <w:t>Kanam</w:t>
            </w:r>
            <w:r w:rsidRPr="00676F26">
              <w:rPr>
                <w:rFonts w:ascii="Times New Roman" w:hAnsi="Times New Roman"/>
                <w:noProof/>
                <w:w w:val="91"/>
                <w:sz w:val="24"/>
                <w:szCs w:val="24"/>
                <w:lang w:val="en-US"/>
              </w:rPr>
              <w:t>a</w:t>
            </w:r>
            <w:r w:rsidRPr="00676F26">
              <w:rPr>
                <w:rFonts w:ascii="Times New Roman" w:hAnsi="Times New Roman"/>
                <w:noProof/>
                <w:spacing w:val="1"/>
                <w:w w:val="91"/>
                <w:sz w:val="24"/>
                <w:szCs w:val="24"/>
                <w:lang w:val="en-US"/>
              </w:rPr>
              <w:t xml:space="preserve"> </w:t>
            </w:r>
            <w:r w:rsidRPr="00676F26">
              <w:rPr>
                <w:rFonts w:ascii="Times New Roman" w:hAnsi="Times New Roman"/>
                <w:noProof/>
                <w:spacing w:val="-2"/>
                <w:sz w:val="24"/>
                <w:szCs w:val="24"/>
                <w:lang w:val="en-US"/>
              </w:rPr>
              <w:t>y</w:t>
            </w:r>
            <w:r w:rsidRPr="00676F26">
              <w:rPr>
                <w:rFonts w:ascii="Times New Roman" w:hAnsi="Times New Roman"/>
                <w:noProof/>
                <w:spacing w:val="-1"/>
                <w:sz w:val="24"/>
                <w:szCs w:val="24"/>
                <w:lang w:val="en-US"/>
              </w:rPr>
              <w:t>eri</w:t>
            </w:r>
          </w:p>
        </w:tc>
        <w:tc>
          <w:tcPr>
            <w:tcW w:w="2363" w:type="dxa"/>
          </w:tcPr>
          <w:p w14:paraId="4623D52B"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90"/>
                <w:sz w:val="24"/>
                <w:szCs w:val="24"/>
                <w:lang w:val="en-US"/>
              </w:rPr>
              <w:t>Ekle</w:t>
            </w:r>
            <w:r w:rsidRPr="00676F26">
              <w:rPr>
                <w:rFonts w:ascii="Times New Roman" w:hAnsi="Times New Roman"/>
                <w:noProof/>
                <w:w w:val="90"/>
                <w:sz w:val="24"/>
                <w:szCs w:val="24"/>
                <w:lang w:val="en-US"/>
              </w:rPr>
              <w:t>m</w:t>
            </w:r>
            <w:r w:rsidRPr="00676F26">
              <w:rPr>
                <w:rFonts w:ascii="Times New Roman" w:hAnsi="Times New Roman"/>
                <w:noProof/>
                <w:spacing w:val="9"/>
                <w:w w:val="90"/>
                <w:sz w:val="24"/>
                <w:szCs w:val="24"/>
                <w:lang w:val="en-US"/>
              </w:rPr>
              <w:t xml:space="preserve"> </w:t>
            </w:r>
            <w:r w:rsidRPr="00676F26">
              <w:rPr>
                <w:rFonts w:ascii="Times New Roman" w:hAnsi="Times New Roman"/>
                <w:noProof/>
                <w:spacing w:val="-1"/>
                <w:w w:val="90"/>
                <w:sz w:val="24"/>
                <w:szCs w:val="24"/>
                <w:lang w:val="en-US"/>
              </w:rPr>
              <w:t>v</w:t>
            </w:r>
            <w:r w:rsidRPr="00676F26">
              <w:rPr>
                <w:rFonts w:ascii="Times New Roman" w:hAnsi="Times New Roman"/>
                <w:noProof/>
                <w:w w:val="90"/>
                <w:sz w:val="24"/>
                <w:szCs w:val="24"/>
                <w:lang w:val="en-US"/>
              </w:rPr>
              <w:t>e</w:t>
            </w:r>
            <w:r w:rsidRPr="00676F26">
              <w:rPr>
                <w:rFonts w:ascii="Times New Roman" w:hAnsi="Times New Roman"/>
                <w:noProof/>
                <w:spacing w:val="-6"/>
                <w:w w:val="90"/>
                <w:sz w:val="24"/>
                <w:szCs w:val="24"/>
                <w:lang w:val="en-US"/>
              </w:rPr>
              <w:t xml:space="preserve"> </w:t>
            </w:r>
            <w:r w:rsidRPr="00676F26">
              <w:rPr>
                <w:rFonts w:ascii="Times New Roman" w:hAnsi="Times New Roman"/>
                <w:noProof/>
                <w:spacing w:val="-2"/>
                <w:w w:val="90"/>
                <w:sz w:val="24"/>
                <w:szCs w:val="24"/>
                <w:lang w:val="en-US"/>
              </w:rPr>
              <w:t>k</w:t>
            </w:r>
            <w:r w:rsidRPr="00676F26">
              <w:rPr>
                <w:rFonts w:ascii="Times New Roman" w:hAnsi="Times New Roman"/>
                <w:noProof/>
                <w:spacing w:val="-1"/>
                <w:w w:val="90"/>
                <w:sz w:val="24"/>
                <w:szCs w:val="24"/>
                <w:lang w:val="en-US"/>
              </w:rPr>
              <w:t>a</w:t>
            </w:r>
            <w:r w:rsidRPr="00676F26">
              <w:rPr>
                <w:rFonts w:ascii="Times New Roman" w:hAnsi="Times New Roman"/>
                <w:noProof/>
                <w:w w:val="90"/>
                <w:sz w:val="24"/>
                <w:szCs w:val="24"/>
                <w:lang w:val="en-US"/>
              </w:rPr>
              <w:t>s</w:t>
            </w:r>
            <w:r w:rsidRPr="00676F26">
              <w:rPr>
                <w:rFonts w:ascii="Times New Roman" w:hAnsi="Times New Roman"/>
                <w:noProof/>
                <w:spacing w:val="3"/>
                <w:w w:val="90"/>
                <w:sz w:val="24"/>
                <w:szCs w:val="24"/>
                <w:lang w:val="en-US"/>
              </w:rPr>
              <w:t xml:space="preserve"> </w:t>
            </w:r>
            <w:r w:rsidRPr="00676F26">
              <w:rPr>
                <w:rFonts w:ascii="Times New Roman" w:hAnsi="Times New Roman"/>
                <w:noProof/>
                <w:spacing w:val="-1"/>
                <w:sz w:val="24"/>
                <w:szCs w:val="24"/>
                <w:lang w:val="en-US"/>
              </w:rPr>
              <w:t>içi</w:t>
            </w:r>
          </w:p>
        </w:tc>
        <w:tc>
          <w:tcPr>
            <w:tcW w:w="3507" w:type="dxa"/>
          </w:tcPr>
          <w:p w14:paraId="67B5B526"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8"/>
                <w:w w:val="74"/>
                <w:sz w:val="24"/>
                <w:szCs w:val="24"/>
                <w:lang w:val="en-US"/>
              </w:rPr>
              <w:t>Y</w:t>
            </w:r>
            <w:r w:rsidRPr="00676F26">
              <w:rPr>
                <w:rFonts w:ascii="Times New Roman" w:hAnsi="Times New Roman"/>
                <w:noProof/>
                <w:spacing w:val="-1"/>
                <w:w w:val="94"/>
                <w:sz w:val="24"/>
                <w:szCs w:val="24"/>
                <w:lang w:val="en-US"/>
              </w:rPr>
              <w:t>umuşa</w:t>
            </w:r>
            <w:r w:rsidRPr="00676F26">
              <w:rPr>
                <w:rFonts w:ascii="Times New Roman" w:hAnsi="Times New Roman"/>
                <w:noProof/>
                <w:w w:val="94"/>
                <w:sz w:val="24"/>
                <w:szCs w:val="24"/>
                <w:lang w:val="en-US"/>
              </w:rPr>
              <w:t>k</w:t>
            </w:r>
            <w:r w:rsidRPr="00676F26">
              <w:rPr>
                <w:rFonts w:ascii="Times New Roman" w:hAnsi="Times New Roman"/>
                <w:noProof/>
                <w:spacing w:val="-8"/>
                <w:sz w:val="24"/>
                <w:szCs w:val="24"/>
                <w:lang w:val="en-US"/>
              </w:rPr>
              <w:t xml:space="preserve"> </w:t>
            </w:r>
            <w:r w:rsidRPr="00676F26">
              <w:rPr>
                <w:rFonts w:ascii="Times New Roman" w:hAnsi="Times New Roman"/>
                <w:noProof/>
                <w:spacing w:val="-1"/>
                <w:w w:val="89"/>
                <w:sz w:val="24"/>
                <w:szCs w:val="24"/>
                <w:lang w:val="en-US"/>
              </w:rPr>
              <w:t>do</w:t>
            </w:r>
            <w:r w:rsidRPr="00676F26">
              <w:rPr>
                <w:rFonts w:ascii="Times New Roman" w:hAnsi="Times New Roman"/>
                <w:noProof/>
                <w:spacing w:val="-4"/>
                <w:w w:val="89"/>
                <w:sz w:val="24"/>
                <w:szCs w:val="24"/>
                <w:lang w:val="en-US"/>
              </w:rPr>
              <w:t>k</w:t>
            </w:r>
            <w:r w:rsidRPr="00676F26">
              <w:rPr>
                <w:rFonts w:ascii="Times New Roman" w:hAnsi="Times New Roman"/>
                <w:noProof/>
                <w:spacing w:val="-1"/>
                <w:w w:val="89"/>
                <w:sz w:val="24"/>
                <w:szCs w:val="24"/>
                <w:lang w:val="en-US"/>
              </w:rPr>
              <w:t>u</w:t>
            </w:r>
            <w:r w:rsidRPr="00676F26">
              <w:rPr>
                <w:rFonts w:ascii="Times New Roman" w:hAnsi="Times New Roman"/>
                <w:noProof/>
                <w:w w:val="89"/>
                <w:sz w:val="24"/>
                <w:szCs w:val="24"/>
                <w:lang w:val="en-US"/>
              </w:rPr>
              <w:t>,</w:t>
            </w:r>
            <w:r w:rsidRPr="00676F26">
              <w:rPr>
                <w:rFonts w:ascii="Times New Roman" w:hAnsi="Times New Roman"/>
                <w:noProof/>
                <w:spacing w:val="-3"/>
                <w:w w:val="89"/>
                <w:sz w:val="24"/>
                <w:szCs w:val="24"/>
                <w:lang w:val="en-US"/>
              </w:rPr>
              <w:t xml:space="preserve"> </w:t>
            </w:r>
            <w:r w:rsidRPr="00676F26">
              <w:rPr>
                <w:rFonts w:ascii="Times New Roman" w:hAnsi="Times New Roman"/>
                <w:noProof/>
                <w:spacing w:val="-1"/>
                <w:sz w:val="24"/>
                <w:szCs w:val="24"/>
                <w:lang w:val="en-US"/>
              </w:rPr>
              <w:t>der</w:t>
            </w:r>
            <w:r w:rsidRPr="00676F26">
              <w:rPr>
                <w:rFonts w:ascii="Times New Roman" w:hAnsi="Times New Roman"/>
                <w:noProof/>
                <w:sz w:val="24"/>
                <w:szCs w:val="24"/>
                <w:lang w:val="en-US"/>
              </w:rPr>
              <w:t>i</w:t>
            </w:r>
            <w:r w:rsidRPr="00676F26">
              <w:rPr>
                <w:rFonts w:ascii="Times New Roman" w:hAnsi="Times New Roman"/>
                <w:noProof/>
                <w:spacing w:val="-16"/>
                <w:sz w:val="24"/>
                <w:szCs w:val="24"/>
                <w:lang w:val="en-US"/>
              </w:rPr>
              <w:t xml:space="preserve"> </w:t>
            </w:r>
            <w:r w:rsidRPr="00676F26">
              <w:rPr>
                <w:rFonts w:ascii="Times New Roman" w:hAnsi="Times New Roman"/>
                <w:noProof/>
                <w:spacing w:val="-1"/>
                <w:w w:val="88"/>
                <w:sz w:val="24"/>
                <w:szCs w:val="24"/>
                <w:lang w:val="en-US"/>
              </w:rPr>
              <w:t>v</w:t>
            </w:r>
            <w:r w:rsidRPr="00676F26">
              <w:rPr>
                <w:rFonts w:ascii="Times New Roman" w:hAnsi="Times New Roman"/>
                <w:noProof/>
                <w:w w:val="88"/>
                <w:sz w:val="24"/>
                <w:szCs w:val="24"/>
                <w:lang w:val="en-US"/>
              </w:rPr>
              <w:t>e</w:t>
            </w:r>
            <w:r w:rsidRPr="00676F26">
              <w:rPr>
                <w:rFonts w:ascii="Times New Roman" w:hAnsi="Times New Roman"/>
                <w:noProof/>
                <w:spacing w:val="-2"/>
                <w:w w:val="88"/>
                <w:sz w:val="24"/>
                <w:szCs w:val="24"/>
                <w:lang w:val="en-US"/>
              </w:rPr>
              <w:t xml:space="preserve"> </w:t>
            </w:r>
            <w:r w:rsidRPr="00676F26">
              <w:rPr>
                <w:rFonts w:ascii="Times New Roman" w:hAnsi="Times New Roman"/>
                <w:noProof/>
                <w:spacing w:val="-1"/>
                <w:sz w:val="24"/>
                <w:szCs w:val="24"/>
                <w:lang w:val="en-US"/>
              </w:rPr>
              <w:t>mu</w:t>
            </w:r>
            <w:r w:rsidRPr="00676F26">
              <w:rPr>
                <w:rFonts w:ascii="Times New Roman" w:hAnsi="Times New Roman"/>
                <w:noProof/>
                <w:spacing w:val="-2"/>
                <w:sz w:val="24"/>
                <w:szCs w:val="24"/>
                <w:lang w:val="en-US"/>
              </w:rPr>
              <w:t>k</w:t>
            </w:r>
            <w:r w:rsidRPr="00676F26">
              <w:rPr>
                <w:rFonts w:ascii="Times New Roman" w:hAnsi="Times New Roman"/>
                <w:noProof/>
                <w:spacing w:val="-1"/>
                <w:sz w:val="24"/>
                <w:szCs w:val="24"/>
                <w:lang w:val="en-US"/>
              </w:rPr>
              <w:t>oza</w:t>
            </w:r>
          </w:p>
        </w:tc>
      </w:tr>
      <w:tr w:rsidR="001D0EF1" w:rsidRPr="00676F26" w14:paraId="47BD9778" w14:textId="77777777" w:rsidTr="006266C0">
        <w:trPr>
          <w:trHeight w:val="1"/>
        </w:trPr>
        <w:tc>
          <w:tcPr>
            <w:tcW w:w="2638" w:type="dxa"/>
          </w:tcPr>
          <w:p w14:paraId="55BE0ED7"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sz w:val="24"/>
                <w:szCs w:val="24"/>
                <w:lang w:val="en-US"/>
              </w:rPr>
              <w:t>Klini</w:t>
            </w:r>
            <w:r w:rsidRPr="00676F26">
              <w:rPr>
                <w:rFonts w:ascii="Times New Roman" w:hAnsi="Times New Roman"/>
                <w:noProof/>
                <w:sz w:val="24"/>
                <w:szCs w:val="24"/>
                <w:lang w:val="en-US"/>
              </w:rPr>
              <w:t>k</w:t>
            </w:r>
            <w:r w:rsidRPr="00676F26">
              <w:rPr>
                <w:rFonts w:ascii="Times New Roman" w:hAnsi="Times New Roman"/>
                <w:noProof/>
                <w:spacing w:val="-13"/>
                <w:sz w:val="24"/>
                <w:szCs w:val="24"/>
                <w:lang w:val="en-US"/>
              </w:rPr>
              <w:t xml:space="preserve"> </w:t>
            </w:r>
            <w:r w:rsidRPr="00676F26">
              <w:rPr>
                <w:rFonts w:ascii="Times New Roman" w:hAnsi="Times New Roman"/>
                <w:noProof/>
                <w:spacing w:val="-1"/>
                <w:sz w:val="24"/>
                <w:szCs w:val="24"/>
                <w:lang w:val="en-US"/>
              </w:rPr>
              <w:t>bulguların ağırlığı</w:t>
            </w:r>
          </w:p>
        </w:tc>
        <w:tc>
          <w:tcPr>
            <w:tcW w:w="2363" w:type="dxa"/>
          </w:tcPr>
          <w:p w14:paraId="774C216C"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7"/>
                <w:w w:val="92"/>
                <w:sz w:val="24"/>
                <w:szCs w:val="24"/>
                <w:lang w:val="en-US"/>
              </w:rPr>
              <w:t>F</w:t>
            </w:r>
            <w:r w:rsidRPr="00676F26">
              <w:rPr>
                <w:rFonts w:ascii="Times New Roman" w:hAnsi="Times New Roman"/>
                <w:noProof/>
                <w:spacing w:val="-1"/>
                <w:w w:val="92"/>
                <w:sz w:val="24"/>
                <w:szCs w:val="24"/>
                <w:lang w:val="en-US"/>
              </w:rPr>
              <w:t>aktö</w:t>
            </w:r>
            <w:r w:rsidRPr="00676F26">
              <w:rPr>
                <w:rFonts w:ascii="Times New Roman" w:hAnsi="Times New Roman"/>
                <w:noProof/>
                <w:w w:val="92"/>
                <w:sz w:val="24"/>
                <w:szCs w:val="24"/>
                <w:lang w:val="en-US"/>
              </w:rPr>
              <w:t>r</w:t>
            </w:r>
            <w:r w:rsidRPr="00676F26">
              <w:rPr>
                <w:rFonts w:ascii="Times New Roman" w:hAnsi="Times New Roman"/>
                <w:noProof/>
                <w:spacing w:val="8"/>
                <w:w w:val="92"/>
                <w:sz w:val="24"/>
                <w:szCs w:val="24"/>
                <w:lang w:val="en-US"/>
              </w:rPr>
              <w:t xml:space="preserve"> </w:t>
            </w:r>
            <w:r w:rsidRPr="00676F26">
              <w:rPr>
                <w:rFonts w:ascii="Times New Roman" w:hAnsi="Times New Roman"/>
                <w:noProof/>
                <w:spacing w:val="-1"/>
                <w:w w:val="92"/>
                <w:sz w:val="24"/>
                <w:szCs w:val="24"/>
                <w:lang w:val="en-US"/>
              </w:rPr>
              <w:t>düzey</w:t>
            </w:r>
            <w:r w:rsidRPr="00676F26">
              <w:rPr>
                <w:rFonts w:ascii="Times New Roman" w:hAnsi="Times New Roman"/>
                <w:noProof/>
                <w:w w:val="92"/>
                <w:sz w:val="24"/>
                <w:szCs w:val="24"/>
                <w:lang w:val="en-US"/>
              </w:rPr>
              <w:t>i</w:t>
            </w:r>
            <w:r w:rsidRPr="00676F26">
              <w:rPr>
                <w:rFonts w:ascii="Times New Roman" w:hAnsi="Times New Roman"/>
                <w:noProof/>
                <w:spacing w:val="-6"/>
                <w:w w:val="92"/>
                <w:sz w:val="24"/>
                <w:szCs w:val="24"/>
                <w:lang w:val="en-US"/>
              </w:rPr>
              <w:t xml:space="preserve"> </w:t>
            </w:r>
            <w:r w:rsidRPr="00676F26">
              <w:rPr>
                <w:rFonts w:ascii="Times New Roman" w:hAnsi="Times New Roman"/>
                <w:noProof/>
                <w:spacing w:val="-1"/>
                <w:sz w:val="24"/>
                <w:szCs w:val="24"/>
                <w:lang w:val="en-US"/>
              </w:rPr>
              <w:t xml:space="preserve">ile </w:t>
            </w:r>
            <w:r w:rsidRPr="00676F26">
              <w:rPr>
                <w:rFonts w:ascii="Times New Roman" w:hAnsi="Times New Roman"/>
                <w:noProof/>
                <w:spacing w:val="-1"/>
                <w:w w:val="102"/>
                <w:sz w:val="24"/>
                <w:szCs w:val="24"/>
                <w:lang w:val="en-US"/>
              </w:rPr>
              <w:t>ilişkili</w:t>
            </w:r>
          </w:p>
        </w:tc>
        <w:tc>
          <w:tcPr>
            <w:tcW w:w="3507" w:type="dxa"/>
          </w:tcPr>
          <w:p w14:paraId="3EAB2BD6"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7"/>
                <w:w w:val="91"/>
                <w:sz w:val="24"/>
                <w:szCs w:val="24"/>
                <w:lang w:val="en-US"/>
              </w:rPr>
              <w:t>F</w:t>
            </w:r>
            <w:r w:rsidRPr="00676F26">
              <w:rPr>
                <w:rFonts w:ascii="Times New Roman" w:hAnsi="Times New Roman"/>
                <w:noProof/>
                <w:spacing w:val="-1"/>
                <w:w w:val="91"/>
                <w:sz w:val="24"/>
                <w:szCs w:val="24"/>
                <w:lang w:val="en-US"/>
              </w:rPr>
              <w:t>aktö</w:t>
            </w:r>
            <w:r w:rsidRPr="00676F26">
              <w:rPr>
                <w:rFonts w:ascii="Times New Roman" w:hAnsi="Times New Roman"/>
                <w:noProof/>
                <w:w w:val="91"/>
                <w:sz w:val="24"/>
                <w:szCs w:val="24"/>
                <w:lang w:val="en-US"/>
              </w:rPr>
              <w:t>r</w:t>
            </w:r>
            <w:r w:rsidRPr="00676F26">
              <w:rPr>
                <w:rFonts w:ascii="Times New Roman" w:hAnsi="Times New Roman"/>
                <w:noProof/>
                <w:spacing w:val="12"/>
                <w:w w:val="91"/>
                <w:sz w:val="24"/>
                <w:szCs w:val="24"/>
                <w:lang w:val="en-US"/>
              </w:rPr>
              <w:t xml:space="preserve"> </w:t>
            </w:r>
            <w:r w:rsidRPr="00676F26">
              <w:rPr>
                <w:rFonts w:ascii="Times New Roman" w:hAnsi="Times New Roman"/>
                <w:noProof/>
                <w:spacing w:val="-1"/>
                <w:w w:val="91"/>
                <w:sz w:val="24"/>
                <w:szCs w:val="24"/>
                <w:lang w:val="en-US"/>
              </w:rPr>
              <w:t>ve</w:t>
            </w:r>
            <w:r w:rsidRPr="00676F26">
              <w:rPr>
                <w:rFonts w:ascii="Times New Roman" w:hAnsi="Times New Roman"/>
                <w:noProof/>
                <w:spacing w:val="-2"/>
                <w:w w:val="91"/>
                <w:sz w:val="24"/>
                <w:szCs w:val="24"/>
                <w:lang w:val="en-US"/>
              </w:rPr>
              <w:t>y</w:t>
            </w:r>
            <w:r w:rsidRPr="00676F26">
              <w:rPr>
                <w:rFonts w:ascii="Times New Roman" w:hAnsi="Times New Roman"/>
                <w:noProof/>
                <w:w w:val="91"/>
                <w:sz w:val="24"/>
                <w:szCs w:val="24"/>
                <w:lang w:val="en-US"/>
              </w:rPr>
              <w:t>a</w:t>
            </w:r>
            <w:r w:rsidRPr="00676F26">
              <w:rPr>
                <w:rFonts w:ascii="Times New Roman" w:hAnsi="Times New Roman"/>
                <w:noProof/>
                <w:spacing w:val="-11"/>
                <w:w w:val="91"/>
                <w:sz w:val="24"/>
                <w:szCs w:val="24"/>
                <w:lang w:val="en-US"/>
              </w:rPr>
              <w:t xml:space="preserve"> </w:t>
            </w:r>
            <w:r w:rsidRPr="00676F26">
              <w:rPr>
                <w:rFonts w:ascii="Times New Roman" w:hAnsi="Times New Roman"/>
                <w:noProof/>
                <w:spacing w:val="-1"/>
                <w:w w:val="91"/>
                <w:sz w:val="24"/>
                <w:szCs w:val="24"/>
                <w:lang w:val="en-US"/>
              </w:rPr>
              <w:t>inhibitö</w:t>
            </w:r>
            <w:r w:rsidRPr="00676F26">
              <w:rPr>
                <w:rFonts w:ascii="Times New Roman" w:hAnsi="Times New Roman"/>
                <w:noProof/>
                <w:w w:val="91"/>
                <w:sz w:val="24"/>
                <w:szCs w:val="24"/>
                <w:lang w:val="en-US"/>
              </w:rPr>
              <w:t>r</w:t>
            </w:r>
            <w:r w:rsidRPr="00676F26">
              <w:rPr>
                <w:rFonts w:ascii="Times New Roman" w:hAnsi="Times New Roman"/>
                <w:noProof/>
                <w:spacing w:val="34"/>
                <w:w w:val="91"/>
                <w:sz w:val="24"/>
                <w:szCs w:val="24"/>
                <w:lang w:val="en-US"/>
              </w:rPr>
              <w:t xml:space="preserve"> </w:t>
            </w:r>
            <w:r w:rsidRPr="00676F26">
              <w:rPr>
                <w:rFonts w:ascii="Times New Roman" w:hAnsi="Times New Roman"/>
                <w:noProof/>
                <w:spacing w:val="-1"/>
                <w:w w:val="91"/>
                <w:sz w:val="24"/>
                <w:szCs w:val="24"/>
                <w:lang w:val="en-US"/>
              </w:rPr>
              <w:t>düzey</w:t>
            </w:r>
            <w:r w:rsidRPr="00676F26">
              <w:rPr>
                <w:rFonts w:ascii="Times New Roman" w:hAnsi="Times New Roman"/>
                <w:noProof/>
                <w:w w:val="91"/>
                <w:sz w:val="24"/>
                <w:szCs w:val="24"/>
                <w:lang w:val="en-US"/>
              </w:rPr>
              <w:t>i</w:t>
            </w:r>
            <w:r w:rsidRPr="00676F26">
              <w:rPr>
                <w:rFonts w:ascii="Times New Roman" w:hAnsi="Times New Roman"/>
                <w:noProof/>
                <w:spacing w:val="-1"/>
                <w:w w:val="91"/>
                <w:sz w:val="24"/>
                <w:szCs w:val="24"/>
                <w:lang w:val="en-US"/>
              </w:rPr>
              <w:t xml:space="preserve"> </w:t>
            </w:r>
            <w:r w:rsidRPr="00676F26">
              <w:rPr>
                <w:rFonts w:ascii="Times New Roman" w:hAnsi="Times New Roman"/>
                <w:noProof/>
                <w:spacing w:val="-1"/>
                <w:sz w:val="24"/>
                <w:szCs w:val="24"/>
                <w:lang w:val="en-US"/>
              </w:rPr>
              <w:t>ile ilişkil</w:t>
            </w:r>
            <w:r w:rsidRPr="00676F26">
              <w:rPr>
                <w:rFonts w:ascii="Times New Roman" w:hAnsi="Times New Roman"/>
                <w:noProof/>
                <w:sz w:val="24"/>
                <w:szCs w:val="24"/>
                <w:lang w:val="en-US"/>
              </w:rPr>
              <w:t>i</w:t>
            </w:r>
            <w:r w:rsidRPr="00676F26">
              <w:rPr>
                <w:rFonts w:ascii="Times New Roman" w:hAnsi="Times New Roman"/>
                <w:noProof/>
                <w:spacing w:val="-1"/>
                <w:sz w:val="24"/>
                <w:szCs w:val="24"/>
                <w:lang w:val="en-US"/>
              </w:rPr>
              <w:t xml:space="preserve"> değil</w:t>
            </w:r>
          </w:p>
        </w:tc>
      </w:tr>
      <w:tr w:rsidR="001D0EF1" w:rsidRPr="00676F26" w14:paraId="7E0518CE" w14:textId="77777777" w:rsidTr="006266C0">
        <w:trPr>
          <w:trHeight w:val="1"/>
        </w:trPr>
        <w:tc>
          <w:tcPr>
            <w:tcW w:w="2638" w:type="dxa"/>
          </w:tcPr>
          <w:p w14:paraId="4F68B18E"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85"/>
                <w:sz w:val="24"/>
                <w:szCs w:val="24"/>
                <w:lang w:val="en-US"/>
              </w:rPr>
              <w:t>FVII</w:t>
            </w:r>
            <w:r w:rsidRPr="00676F26">
              <w:rPr>
                <w:rFonts w:ascii="Times New Roman" w:hAnsi="Times New Roman"/>
                <w:noProof/>
                <w:w w:val="85"/>
                <w:sz w:val="24"/>
                <w:szCs w:val="24"/>
                <w:lang w:val="en-US"/>
              </w:rPr>
              <w:t xml:space="preserve">I </w:t>
            </w:r>
            <w:r w:rsidRPr="00676F26">
              <w:rPr>
                <w:rFonts w:ascii="Times New Roman" w:hAnsi="Times New Roman"/>
                <w:noProof/>
                <w:spacing w:val="-1"/>
                <w:sz w:val="24"/>
                <w:szCs w:val="24"/>
                <w:lang w:val="en-US"/>
              </w:rPr>
              <w:t>düzeyi</w:t>
            </w:r>
          </w:p>
        </w:tc>
        <w:tc>
          <w:tcPr>
            <w:tcW w:w="2363" w:type="dxa"/>
          </w:tcPr>
          <w:p w14:paraId="7E70820D"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84"/>
                <w:sz w:val="24"/>
                <w:szCs w:val="24"/>
                <w:lang w:val="en-US"/>
              </w:rPr>
              <w:t>Ço</w:t>
            </w:r>
            <w:r w:rsidRPr="00676F26">
              <w:rPr>
                <w:rFonts w:ascii="Times New Roman" w:hAnsi="Times New Roman"/>
                <w:noProof/>
                <w:w w:val="84"/>
                <w:sz w:val="24"/>
                <w:szCs w:val="24"/>
                <w:lang w:val="en-US"/>
              </w:rPr>
              <w:t>k</w:t>
            </w:r>
            <w:r w:rsidRPr="00676F26">
              <w:rPr>
                <w:rFonts w:ascii="Times New Roman" w:hAnsi="Times New Roman"/>
                <w:noProof/>
                <w:spacing w:val="2"/>
                <w:w w:val="84"/>
                <w:sz w:val="24"/>
                <w:szCs w:val="24"/>
                <w:lang w:val="en-US"/>
              </w:rPr>
              <w:t xml:space="preserve"> </w:t>
            </w:r>
            <w:r w:rsidRPr="00676F26">
              <w:rPr>
                <w:rFonts w:ascii="Times New Roman" w:hAnsi="Times New Roman"/>
                <w:noProof/>
                <w:spacing w:val="-1"/>
                <w:sz w:val="24"/>
                <w:szCs w:val="24"/>
                <w:lang w:val="en-US"/>
              </w:rPr>
              <w:t>düşük</w:t>
            </w:r>
          </w:p>
        </w:tc>
        <w:tc>
          <w:tcPr>
            <w:tcW w:w="3507" w:type="dxa"/>
          </w:tcPr>
          <w:p w14:paraId="3D3A3B63"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89"/>
                <w:sz w:val="24"/>
                <w:szCs w:val="24"/>
                <w:lang w:val="en-US"/>
              </w:rPr>
              <w:t>Ort</w:t>
            </w:r>
            <w:r w:rsidRPr="00676F26">
              <w:rPr>
                <w:rFonts w:ascii="Times New Roman" w:hAnsi="Times New Roman"/>
                <w:noProof/>
                <w:w w:val="89"/>
                <w:sz w:val="24"/>
                <w:szCs w:val="24"/>
                <w:lang w:val="en-US"/>
              </w:rPr>
              <w:t>a</w:t>
            </w:r>
            <w:r w:rsidRPr="00676F26">
              <w:rPr>
                <w:rFonts w:ascii="Times New Roman" w:hAnsi="Times New Roman"/>
                <w:noProof/>
                <w:spacing w:val="3"/>
                <w:w w:val="89"/>
                <w:sz w:val="24"/>
                <w:szCs w:val="24"/>
                <w:lang w:val="en-US"/>
              </w:rPr>
              <w:t xml:space="preserve"> </w:t>
            </w:r>
            <w:r w:rsidRPr="00676F26">
              <w:rPr>
                <w:rFonts w:ascii="Times New Roman" w:hAnsi="Times New Roman"/>
                <w:noProof/>
                <w:spacing w:val="-1"/>
                <w:w w:val="89"/>
                <w:sz w:val="24"/>
                <w:szCs w:val="24"/>
                <w:lang w:val="en-US"/>
              </w:rPr>
              <w:t>ve</w:t>
            </w:r>
            <w:r w:rsidRPr="00676F26">
              <w:rPr>
                <w:rFonts w:ascii="Times New Roman" w:hAnsi="Times New Roman"/>
                <w:noProof/>
                <w:spacing w:val="-2"/>
                <w:w w:val="89"/>
                <w:sz w:val="24"/>
                <w:szCs w:val="24"/>
                <w:lang w:val="en-US"/>
              </w:rPr>
              <w:t>y</w:t>
            </w:r>
            <w:r w:rsidRPr="00676F26">
              <w:rPr>
                <w:rFonts w:ascii="Times New Roman" w:hAnsi="Times New Roman"/>
                <w:noProof/>
                <w:w w:val="89"/>
                <w:sz w:val="24"/>
                <w:szCs w:val="24"/>
                <w:lang w:val="en-US"/>
              </w:rPr>
              <w:t>a</w:t>
            </w:r>
            <w:r w:rsidRPr="00676F26">
              <w:rPr>
                <w:rFonts w:ascii="Times New Roman" w:hAnsi="Times New Roman"/>
                <w:noProof/>
                <w:spacing w:val="-4"/>
                <w:w w:val="89"/>
                <w:sz w:val="24"/>
                <w:szCs w:val="24"/>
                <w:lang w:val="en-US"/>
              </w:rPr>
              <w:t xml:space="preserve"> </w:t>
            </w:r>
            <w:r w:rsidRPr="00676F26">
              <w:rPr>
                <w:rFonts w:ascii="Times New Roman" w:hAnsi="Times New Roman"/>
                <w:noProof/>
                <w:spacing w:val="-1"/>
                <w:sz w:val="24"/>
                <w:szCs w:val="24"/>
                <w:lang w:val="en-US"/>
              </w:rPr>
              <w:t>hafi</w:t>
            </w:r>
            <w:r w:rsidRPr="00676F26">
              <w:rPr>
                <w:rFonts w:ascii="Times New Roman" w:hAnsi="Times New Roman"/>
                <w:noProof/>
                <w:sz w:val="24"/>
                <w:szCs w:val="24"/>
                <w:lang w:val="en-US"/>
              </w:rPr>
              <w:t>f</w:t>
            </w:r>
            <w:r w:rsidRPr="00676F26">
              <w:rPr>
                <w:rFonts w:ascii="Times New Roman" w:hAnsi="Times New Roman"/>
                <w:noProof/>
                <w:spacing w:val="-17"/>
                <w:sz w:val="24"/>
                <w:szCs w:val="24"/>
                <w:lang w:val="en-US"/>
              </w:rPr>
              <w:t xml:space="preserve"> </w:t>
            </w:r>
            <w:r w:rsidRPr="00676F26">
              <w:rPr>
                <w:rFonts w:ascii="Times New Roman" w:hAnsi="Times New Roman"/>
                <w:noProof/>
                <w:spacing w:val="-1"/>
                <w:w w:val="91"/>
                <w:sz w:val="24"/>
                <w:szCs w:val="24"/>
                <w:lang w:val="en-US"/>
              </w:rPr>
              <w:t>düze</w:t>
            </w:r>
            <w:r w:rsidRPr="00676F26">
              <w:rPr>
                <w:rFonts w:ascii="Times New Roman" w:hAnsi="Times New Roman"/>
                <w:noProof/>
                <w:spacing w:val="-2"/>
                <w:w w:val="90"/>
                <w:sz w:val="24"/>
                <w:szCs w:val="24"/>
                <w:lang w:val="en-US"/>
              </w:rPr>
              <w:t>y</w:t>
            </w:r>
            <w:r w:rsidRPr="00676F26">
              <w:rPr>
                <w:rFonts w:ascii="Times New Roman" w:hAnsi="Times New Roman"/>
                <w:noProof/>
                <w:spacing w:val="-1"/>
                <w:w w:val="90"/>
                <w:sz w:val="24"/>
                <w:szCs w:val="24"/>
                <w:lang w:val="en-US"/>
              </w:rPr>
              <w:t xml:space="preserve">de </w:t>
            </w:r>
            <w:r w:rsidRPr="00676F26">
              <w:rPr>
                <w:rFonts w:ascii="Times New Roman" w:hAnsi="Times New Roman"/>
                <w:noProof/>
                <w:spacing w:val="-1"/>
                <w:sz w:val="24"/>
                <w:szCs w:val="24"/>
                <w:lang w:val="en-US"/>
              </w:rPr>
              <w:t>düşüklük</w:t>
            </w:r>
          </w:p>
        </w:tc>
      </w:tr>
      <w:tr w:rsidR="001D0EF1" w:rsidRPr="00676F26" w14:paraId="6CF0DD23" w14:textId="77777777" w:rsidTr="006266C0">
        <w:trPr>
          <w:trHeight w:val="1"/>
        </w:trPr>
        <w:tc>
          <w:tcPr>
            <w:tcW w:w="2638" w:type="dxa"/>
          </w:tcPr>
          <w:p w14:paraId="2495A0DB"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94"/>
                <w:sz w:val="24"/>
                <w:szCs w:val="24"/>
                <w:lang w:val="en-US"/>
              </w:rPr>
              <w:t>İnhibis</w:t>
            </w:r>
            <w:r w:rsidRPr="00676F26">
              <w:rPr>
                <w:rFonts w:ascii="Times New Roman" w:hAnsi="Times New Roman"/>
                <w:noProof/>
                <w:spacing w:val="-2"/>
                <w:w w:val="94"/>
                <w:sz w:val="24"/>
                <w:szCs w:val="24"/>
                <w:lang w:val="en-US"/>
              </w:rPr>
              <w:t>y</w:t>
            </w:r>
            <w:r w:rsidRPr="00676F26">
              <w:rPr>
                <w:rFonts w:ascii="Times New Roman" w:hAnsi="Times New Roman"/>
                <w:noProof/>
                <w:spacing w:val="-1"/>
                <w:w w:val="94"/>
                <w:sz w:val="24"/>
                <w:szCs w:val="24"/>
                <w:lang w:val="en-US"/>
              </w:rPr>
              <w:t>o</w:t>
            </w:r>
            <w:r w:rsidRPr="00676F26">
              <w:rPr>
                <w:rFonts w:ascii="Times New Roman" w:hAnsi="Times New Roman"/>
                <w:noProof/>
                <w:w w:val="94"/>
                <w:sz w:val="24"/>
                <w:szCs w:val="24"/>
                <w:lang w:val="en-US"/>
              </w:rPr>
              <w:t>n</w:t>
            </w:r>
            <w:r w:rsidRPr="00676F26">
              <w:rPr>
                <w:rFonts w:ascii="Times New Roman" w:hAnsi="Times New Roman"/>
                <w:noProof/>
                <w:spacing w:val="-5"/>
                <w:w w:val="94"/>
                <w:sz w:val="24"/>
                <w:szCs w:val="24"/>
                <w:lang w:val="en-US"/>
              </w:rPr>
              <w:t xml:space="preserve"> </w:t>
            </w:r>
            <w:r w:rsidRPr="00676F26">
              <w:rPr>
                <w:rFonts w:ascii="Times New Roman" w:hAnsi="Times New Roman"/>
                <w:noProof/>
                <w:spacing w:val="-1"/>
                <w:sz w:val="24"/>
                <w:szCs w:val="24"/>
                <w:lang w:val="en-US"/>
              </w:rPr>
              <w:t>kinetiği</w:t>
            </w:r>
          </w:p>
        </w:tc>
        <w:tc>
          <w:tcPr>
            <w:tcW w:w="2363" w:type="dxa"/>
          </w:tcPr>
          <w:p w14:paraId="1B48BB84"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87"/>
                <w:sz w:val="24"/>
                <w:szCs w:val="24"/>
                <w:lang w:val="en-US"/>
              </w:rPr>
              <w:t>Ti</w:t>
            </w:r>
            <w:r w:rsidRPr="00676F26">
              <w:rPr>
                <w:rFonts w:ascii="Times New Roman" w:hAnsi="Times New Roman"/>
                <w:noProof/>
                <w:w w:val="87"/>
                <w:sz w:val="24"/>
                <w:szCs w:val="24"/>
                <w:lang w:val="en-US"/>
              </w:rPr>
              <w:t>p</w:t>
            </w:r>
            <w:r w:rsidRPr="00676F26">
              <w:rPr>
                <w:rFonts w:ascii="Times New Roman" w:hAnsi="Times New Roman"/>
                <w:noProof/>
                <w:spacing w:val="4"/>
                <w:w w:val="87"/>
                <w:sz w:val="24"/>
                <w:szCs w:val="24"/>
                <w:lang w:val="en-US"/>
              </w:rPr>
              <w:t xml:space="preserve"> </w:t>
            </w:r>
            <w:r w:rsidRPr="00676F26">
              <w:rPr>
                <w:rFonts w:ascii="Times New Roman" w:hAnsi="Times New Roman"/>
                <w:noProof/>
                <w:spacing w:val="-1"/>
                <w:w w:val="87"/>
                <w:sz w:val="24"/>
                <w:szCs w:val="24"/>
                <w:lang w:val="en-US"/>
              </w:rPr>
              <w:t>1</w:t>
            </w:r>
            <w:r w:rsidRPr="00676F26">
              <w:rPr>
                <w:rFonts w:ascii="Times New Roman" w:hAnsi="Times New Roman"/>
                <w:noProof/>
                <w:w w:val="87"/>
                <w:sz w:val="24"/>
                <w:szCs w:val="24"/>
                <w:lang w:val="en-US"/>
              </w:rPr>
              <w:t>,</w:t>
            </w:r>
            <w:r w:rsidRPr="00676F26">
              <w:rPr>
                <w:rFonts w:ascii="Times New Roman" w:hAnsi="Times New Roman"/>
                <w:noProof/>
                <w:spacing w:val="-7"/>
                <w:w w:val="87"/>
                <w:sz w:val="24"/>
                <w:szCs w:val="24"/>
                <w:lang w:val="en-US"/>
              </w:rPr>
              <w:t xml:space="preserve"> </w:t>
            </w:r>
            <w:r w:rsidRPr="00676F26">
              <w:rPr>
                <w:rFonts w:ascii="Times New Roman" w:hAnsi="Times New Roman"/>
                <w:noProof/>
                <w:spacing w:val="-1"/>
                <w:sz w:val="24"/>
                <w:szCs w:val="24"/>
                <w:lang w:val="en-US"/>
              </w:rPr>
              <w:t>ta</w:t>
            </w:r>
            <w:r w:rsidRPr="00676F26">
              <w:rPr>
                <w:rFonts w:ascii="Times New Roman" w:hAnsi="Times New Roman"/>
                <w:noProof/>
                <w:sz w:val="24"/>
                <w:szCs w:val="24"/>
                <w:lang w:val="en-US"/>
              </w:rPr>
              <w:t>m</w:t>
            </w:r>
            <w:r w:rsidRPr="00676F26">
              <w:rPr>
                <w:rFonts w:ascii="Times New Roman" w:hAnsi="Times New Roman"/>
                <w:noProof/>
                <w:spacing w:val="-16"/>
                <w:sz w:val="24"/>
                <w:szCs w:val="24"/>
                <w:lang w:val="en-US"/>
              </w:rPr>
              <w:t xml:space="preserve"> </w:t>
            </w:r>
            <w:r w:rsidRPr="00676F26">
              <w:rPr>
                <w:rFonts w:ascii="Times New Roman" w:hAnsi="Times New Roman"/>
                <w:noProof/>
                <w:spacing w:val="-1"/>
                <w:sz w:val="24"/>
                <w:szCs w:val="24"/>
                <w:lang w:val="en-US"/>
              </w:rPr>
              <w:t>inhibis</w:t>
            </w:r>
            <w:r w:rsidRPr="00676F26">
              <w:rPr>
                <w:rFonts w:ascii="Times New Roman" w:hAnsi="Times New Roman"/>
                <w:noProof/>
                <w:spacing w:val="-2"/>
                <w:sz w:val="24"/>
                <w:szCs w:val="24"/>
                <w:lang w:val="en-US"/>
              </w:rPr>
              <w:t>y</w:t>
            </w:r>
            <w:r w:rsidRPr="00676F26">
              <w:rPr>
                <w:rFonts w:ascii="Times New Roman" w:hAnsi="Times New Roman"/>
                <w:noProof/>
                <w:spacing w:val="-1"/>
                <w:sz w:val="24"/>
                <w:szCs w:val="24"/>
                <w:lang w:val="en-US"/>
              </w:rPr>
              <w:t>on</w:t>
            </w:r>
          </w:p>
        </w:tc>
        <w:tc>
          <w:tcPr>
            <w:tcW w:w="3507" w:type="dxa"/>
          </w:tcPr>
          <w:p w14:paraId="504E7525" w14:textId="77777777" w:rsidR="001D0EF1" w:rsidRPr="00676F26" w:rsidRDefault="001D0EF1" w:rsidP="00280AAC">
            <w:pPr>
              <w:widowControl w:val="0"/>
              <w:autoSpaceDE w:val="0"/>
              <w:autoSpaceDN w:val="0"/>
              <w:adjustRightInd w:val="0"/>
              <w:spacing w:after="0" w:line="240" w:lineRule="auto"/>
              <w:jc w:val="both"/>
              <w:rPr>
                <w:rFonts w:ascii="Times New Roman" w:hAnsi="Times New Roman"/>
                <w:noProof/>
                <w:sz w:val="24"/>
                <w:szCs w:val="24"/>
                <w:lang w:val="en-US"/>
              </w:rPr>
            </w:pPr>
            <w:r w:rsidRPr="00676F26">
              <w:rPr>
                <w:rFonts w:ascii="Times New Roman" w:hAnsi="Times New Roman"/>
                <w:noProof/>
                <w:spacing w:val="-1"/>
                <w:w w:val="89"/>
                <w:sz w:val="24"/>
                <w:szCs w:val="24"/>
                <w:lang w:val="en-US"/>
              </w:rPr>
              <w:t>Ti</w:t>
            </w:r>
            <w:r w:rsidRPr="00676F26">
              <w:rPr>
                <w:rFonts w:ascii="Times New Roman" w:hAnsi="Times New Roman"/>
                <w:noProof/>
                <w:w w:val="89"/>
                <w:sz w:val="24"/>
                <w:szCs w:val="24"/>
                <w:lang w:val="en-US"/>
              </w:rPr>
              <w:t>p</w:t>
            </w:r>
            <w:r w:rsidRPr="00676F26">
              <w:rPr>
                <w:rFonts w:ascii="Times New Roman" w:hAnsi="Times New Roman"/>
                <w:noProof/>
                <w:spacing w:val="-1"/>
                <w:w w:val="89"/>
                <w:sz w:val="24"/>
                <w:szCs w:val="24"/>
                <w:lang w:val="en-US"/>
              </w:rPr>
              <w:t xml:space="preserve"> 2</w:t>
            </w:r>
            <w:r w:rsidRPr="00676F26">
              <w:rPr>
                <w:rFonts w:ascii="Times New Roman" w:hAnsi="Times New Roman"/>
                <w:noProof/>
                <w:w w:val="89"/>
                <w:sz w:val="24"/>
                <w:szCs w:val="24"/>
                <w:lang w:val="en-US"/>
              </w:rPr>
              <w:t>,</w:t>
            </w:r>
            <w:r w:rsidRPr="00676F26">
              <w:rPr>
                <w:rFonts w:ascii="Times New Roman" w:hAnsi="Times New Roman"/>
                <w:noProof/>
                <w:spacing w:val="-10"/>
                <w:w w:val="89"/>
                <w:sz w:val="24"/>
                <w:szCs w:val="24"/>
                <w:lang w:val="en-US"/>
              </w:rPr>
              <w:t xml:space="preserve"> </w:t>
            </w:r>
            <w:r w:rsidRPr="00676F26">
              <w:rPr>
                <w:rFonts w:ascii="Times New Roman" w:hAnsi="Times New Roman"/>
                <w:noProof/>
                <w:spacing w:val="-1"/>
                <w:w w:val="89"/>
                <w:sz w:val="24"/>
                <w:szCs w:val="24"/>
                <w:lang w:val="en-US"/>
              </w:rPr>
              <w:t>doğrusa</w:t>
            </w:r>
            <w:r w:rsidRPr="00676F26">
              <w:rPr>
                <w:rFonts w:ascii="Times New Roman" w:hAnsi="Times New Roman"/>
                <w:noProof/>
                <w:w w:val="89"/>
                <w:sz w:val="24"/>
                <w:szCs w:val="24"/>
                <w:lang w:val="en-US"/>
              </w:rPr>
              <w:t>l</w:t>
            </w:r>
            <w:r w:rsidRPr="00676F26">
              <w:rPr>
                <w:rFonts w:ascii="Times New Roman" w:hAnsi="Times New Roman"/>
                <w:noProof/>
                <w:spacing w:val="27"/>
                <w:w w:val="89"/>
                <w:sz w:val="24"/>
                <w:szCs w:val="24"/>
                <w:lang w:val="en-US"/>
              </w:rPr>
              <w:t xml:space="preserve"> </w:t>
            </w:r>
            <w:r w:rsidRPr="00676F26">
              <w:rPr>
                <w:rFonts w:ascii="Times New Roman" w:hAnsi="Times New Roman"/>
                <w:noProof/>
                <w:spacing w:val="-1"/>
                <w:sz w:val="24"/>
                <w:szCs w:val="24"/>
                <w:lang w:val="en-US"/>
              </w:rPr>
              <w:t>olma</w:t>
            </w:r>
            <w:r w:rsidRPr="00676F26">
              <w:rPr>
                <w:rFonts w:ascii="Times New Roman" w:hAnsi="Times New Roman"/>
                <w:noProof/>
                <w:spacing w:val="-2"/>
                <w:sz w:val="24"/>
                <w:szCs w:val="24"/>
                <w:lang w:val="en-US"/>
              </w:rPr>
              <w:t>y</w:t>
            </w:r>
            <w:r w:rsidRPr="00676F26">
              <w:rPr>
                <w:rFonts w:ascii="Times New Roman" w:hAnsi="Times New Roman"/>
                <w:noProof/>
                <w:spacing w:val="-1"/>
                <w:sz w:val="24"/>
                <w:szCs w:val="24"/>
                <w:lang w:val="en-US"/>
              </w:rPr>
              <w:t xml:space="preserve">an </w:t>
            </w:r>
            <w:r w:rsidRPr="00676F26">
              <w:rPr>
                <w:rFonts w:ascii="Times New Roman" w:hAnsi="Times New Roman"/>
                <w:noProof/>
                <w:spacing w:val="-1"/>
                <w:w w:val="92"/>
                <w:sz w:val="24"/>
                <w:szCs w:val="24"/>
                <w:lang w:val="en-US"/>
              </w:rPr>
              <w:t>inhibis</w:t>
            </w:r>
            <w:r w:rsidRPr="00676F26">
              <w:rPr>
                <w:rFonts w:ascii="Times New Roman" w:hAnsi="Times New Roman"/>
                <w:noProof/>
                <w:spacing w:val="-2"/>
                <w:w w:val="92"/>
                <w:sz w:val="24"/>
                <w:szCs w:val="24"/>
                <w:lang w:val="en-US"/>
              </w:rPr>
              <w:t>y</w:t>
            </w:r>
            <w:r w:rsidRPr="00676F26">
              <w:rPr>
                <w:rFonts w:ascii="Times New Roman" w:hAnsi="Times New Roman"/>
                <w:noProof/>
                <w:spacing w:val="-1"/>
                <w:w w:val="92"/>
                <w:sz w:val="24"/>
                <w:szCs w:val="24"/>
                <w:lang w:val="en-US"/>
              </w:rPr>
              <w:t>o</w:t>
            </w:r>
            <w:r w:rsidRPr="00676F26">
              <w:rPr>
                <w:rFonts w:ascii="Times New Roman" w:hAnsi="Times New Roman"/>
                <w:noProof/>
                <w:w w:val="92"/>
                <w:sz w:val="24"/>
                <w:szCs w:val="24"/>
                <w:lang w:val="en-US"/>
              </w:rPr>
              <w:t>n</w:t>
            </w:r>
            <w:r w:rsidRPr="00676F26">
              <w:rPr>
                <w:rFonts w:ascii="Times New Roman" w:hAnsi="Times New Roman"/>
                <w:noProof/>
                <w:spacing w:val="9"/>
                <w:w w:val="92"/>
                <w:sz w:val="24"/>
                <w:szCs w:val="24"/>
                <w:lang w:val="en-US"/>
              </w:rPr>
              <w:t xml:space="preserve"> </w:t>
            </w:r>
            <w:r w:rsidRPr="00676F26">
              <w:rPr>
                <w:rFonts w:ascii="Times New Roman" w:hAnsi="Times New Roman"/>
                <w:noProof/>
                <w:spacing w:val="-1"/>
                <w:w w:val="92"/>
                <w:sz w:val="24"/>
                <w:szCs w:val="24"/>
                <w:lang w:val="en-US"/>
              </w:rPr>
              <w:t>nedeniyl</w:t>
            </w:r>
            <w:r w:rsidRPr="00676F26">
              <w:rPr>
                <w:rFonts w:ascii="Times New Roman" w:hAnsi="Times New Roman"/>
                <w:noProof/>
                <w:w w:val="92"/>
                <w:sz w:val="24"/>
                <w:szCs w:val="24"/>
                <w:lang w:val="en-US"/>
              </w:rPr>
              <w:t>e</w:t>
            </w:r>
            <w:r w:rsidRPr="00676F26">
              <w:rPr>
                <w:rFonts w:ascii="Times New Roman" w:hAnsi="Times New Roman"/>
                <w:noProof/>
                <w:spacing w:val="-5"/>
                <w:w w:val="92"/>
                <w:sz w:val="24"/>
                <w:szCs w:val="24"/>
                <w:lang w:val="en-US"/>
              </w:rPr>
              <w:t xml:space="preserve"> </w:t>
            </w:r>
            <w:r w:rsidRPr="00676F26">
              <w:rPr>
                <w:rFonts w:ascii="Times New Roman" w:hAnsi="Times New Roman"/>
                <w:noProof/>
                <w:spacing w:val="-1"/>
                <w:sz w:val="24"/>
                <w:szCs w:val="24"/>
                <w:lang w:val="en-US"/>
              </w:rPr>
              <w:t>arta</w:t>
            </w:r>
            <w:r w:rsidRPr="00676F26">
              <w:rPr>
                <w:rFonts w:ascii="Times New Roman" w:hAnsi="Times New Roman"/>
                <w:noProof/>
                <w:spacing w:val="-2"/>
                <w:sz w:val="24"/>
                <w:szCs w:val="24"/>
                <w:lang w:val="en-US"/>
              </w:rPr>
              <w:t>k</w:t>
            </w:r>
            <w:r w:rsidRPr="00676F26">
              <w:rPr>
                <w:rFonts w:ascii="Times New Roman" w:hAnsi="Times New Roman"/>
                <w:noProof/>
                <w:spacing w:val="-1"/>
                <w:sz w:val="24"/>
                <w:szCs w:val="24"/>
                <w:lang w:val="en-US"/>
              </w:rPr>
              <w:t xml:space="preserve">alan </w:t>
            </w:r>
            <w:r w:rsidRPr="00676F26">
              <w:rPr>
                <w:rFonts w:ascii="Times New Roman" w:hAnsi="Times New Roman"/>
                <w:noProof/>
                <w:spacing w:val="-1"/>
                <w:w w:val="83"/>
                <w:sz w:val="24"/>
                <w:szCs w:val="24"/>
                <w:lang w:val="en-US"/>
              </w:rPr>
              <w:t>FVII</w:t>
            </w:r>
            <w:r w:rsidRPr="00676F26">
              <w:rPr>
                <w:rFonts w:ascii="Times New Roman" w:hAnsi="Times New Roman"/>
                <w:noProof/>
                <w:w w:val="83"/>
                <w:sz w:val="24"/>
                <w:szCs w:val="24"/>
                <w:lang w:val="en-US"/>
              </w:rPr>
              <w:t>I</w:t>
            </w:r>
            <w:r w:rsidRPr="00676F26">
              <w:rPr>
                <w:rFonts w:ascii="Times New Roman" w:hAnsi="Times New Roman"/>
                <w:noProof/>
                <w:spacing w:val="2"/>
                <w:w w:val="83"/>
                <w:sz w:val="24"/>
                <w:szCs w:val="24"/>
                <w:lang w:val="en-US"/>
              </w:rPr>
              <w:t xml:space="preserve"> </w:t>
            </w:r>
            <w:r w:rsidRPr="00676F26">
              <w:rPr>
                <w:rFonts w:ascii="Times New Roman" w:hAnsi="Times New Roman"/>
                <w:noProof/>
                <w:spacing w:val="-1"/>
                <w:sz w:val="24"/>
                <w:szCs w:val="24"/>
                <w:lang w:val="en-US"/>
              </w:rPr>
              <w:t>saptanabilmektedir</w:t>
            </w:r>
          </w:p>
        </w:tc>
      </w:tr>
      <w:tr w:rsidR="001D0EF1" w:rsidRPr="00676F26" w14:paraId="63260CBE" w14:textId="77777777" w:rsidTr="006266C0">
        <w:trPr>
          <w:trHeight w:val="289"/>
        </w:trPr>
        <w:tc>
          <w:tcPr>
            <w:tcW w:w="8508" w:type="dxa"/>
            <w:gridSpan w:val="3"/>
          </w:tcPr>
          <w:p w14:paraId="6F60799A" w14:textId="77777777" w:rsidR="001D0EF1" w:rsidRPr="00676F26" w:rsidRDefault="001D0EF1" w:rsidP="00280AAC">
            <w:pPr>
              <w:spacing w:after="0" w:line="240" w:lineRule="auto"/>
              <w:jc w:val="both"/>
              <w:rPr>
                <w:rFonts w:ascii="Times New Roman" w:hAnsi="Times New Roman"/>
                <w:bCs/>
                <w:noProof/>
                <w:spacing w:val="-1"/>
                <w:sz w:val="24"/>
                <w:szCs w:val="24"/>
                <w:lang w:val="en-US"/>
              </w:rPr>
            </w:pPr>
            <w:r w:rsidRPr="00676F26">
              <w:rPr>
                <w:rFonts w:ascii="Times New Roman" w:hAnsi="Times New Roman"/>
                <w:bCs/>
                <w:noProof/>
                <w:spacing w:val="-1"/>
                <w:sz w:val="24"/>
                <w:szCs w:val="24"/>
                <w:lang w:val="en-US"/>
              </w:rPr>
              <w:t>*Otoimmün hastalıklar, habis hastalıklar, ilaç reaksiyonları, deri hastalıkları vb.</w:t>
            </w:r>
          </w:p>
        </w:tc>
      </w:tr>
    </w:tbl>
    <w:p w14:paraId="45C3C258" w14:textId="77777777" w:rsidR="001D0EF1" w:rsidRPr="00676F26" w:rsidRDefault="001D0EF1" w:rsidP="001D0EF1">
      <w:pPr>
        <w:spacing w:after="0" w:line="240" w:lineRule="auto"/>
        <w:jc w:val="both"/>
        <w:rPr>
          <w:rFonts w:ascii="Times New Roman" w:hAnsi="Times New Roman"/>
          <w:b/>
          <w:noProof/>
          <w:spacing w:val="-1"/>
          <w:sz w:val="24"/>
          <w:szCs w:val="24"/>
          <w:lang w:val="en-US"/>
        </w:rPr>
      </w:pPr>
    </w:p>
    <w:p w14:paraId="02038456" w14:textId="77777777" w:rsidR="001D0EF1" w:rsidRPr="00676F26" w:rsidRDefault="001D0EF1" w:rsidP="001D0EF1">
      <w:pPr>
        <w:spacing w:after="0" w:line="240" w:lineRule="auto"/>
        <w:jc w:val="both"/>
        <w:rPr>
          <w:rFonts w:ascii="Times New Roman" w:hAnsi="Times New Roman"/>
          <w:b/>
          <w:noProof/>
          <w:spacing w:val="-1"/>
          <w:sz w:val="24"/>
          <w:szCs w:val="24"/>
          <w:lang w:val="en-US"/>
        </w:rPr>
      </w:pPr>
    </w:p>
    <w:p w14:paraId="5BF88CF7" w14:textId="6384C59C" w:rsidR="001D0EF1" w:rsidRPr="002E4843" w:rsidRDefault="001D0EF1" w:rsidP="00B22C45">
      <w:pPr>
        <w:pStyle w:val="ListeParagraf"/>
        <w:numPr>
          <w:ilvl w:val="2"/>
          <w:numId w:val="112"/>
        </w:numPr>
        <w:spacing w:after="0" w:line="240" w:lineRule="auto"/>
        <w:jc w:val="both"/>
        <w:rPr>
          <w:rFonts w:ascii="Times New Roman" w:hAnsi="Times New Roman"/>
          <w:b/>
          <w:noProof/>
          <w:sz w:val="24"/>
          <w:szCs w:val="24"/>
          <w:lang w:val="en-US"/>
        </w:rPr>
      </w:pPr>
      <w:r w:rsidRPr="002E4843">
        <w:rPr>
          <w:rFonts w:ascii="Times New Roman" w:hAnsi="Times New Roman"/>
          <w:b/>
          <w:noProof/>
          <w:spacing w:val="-1"/>
          <w:sz w:val="24"/>
          <w:szCs w:val="24"/>
          <w:lang w:val="en-US"/>
        </w:rPr>
        <w:t>L</w:t>
      </w:r>
      <w:r w:rsidR="00280AAC" w:rsidRPr="002E4843">
        <w:rPr>
          <w:rFonts w:ascii="Times New Roman" w:hAnsi="Times New Roman"/>
          <w:b/>
          <w:noProof/>
          <w:spacing w:val="-1"/>
          <w:sz w:val="24"/>
          <w:szCs w:val="24"/>
          <w:lang w:val="en-US"/>
        </w:rPr>
        <w:t xml:space="preserve">aboratuvar Tanısı </w:t>
      </w:r>
    </w:p>
    <w:p w14:paraId="03DC2772" w14:textId="77777777" w:rsidR="00280AAC" w:rsidRDefault="00280AAC" w:rsidP="001D0EF1">
      <w:pPr>
        <w:spacing w:after="0" w:line="240" w:lineRule="auto"/>
        <w:jc w:val="both"/>
        <w:rPr>
          <w:rFonts w:ascii="Times New Roman" w:hAnsi="Times New Roman"/>
          <w:noProof/>
          <w:sz w:val="24"/>
          <w:szCs w:val="24"/>
          <w:lang w:val="en-US"/>
        </w:rPr>
      </w:pPr>
    </w:p>
    <w:p w14:paraId="07624584" w14:textId="77777777" w:rsidR="00280AAC" w:rsidRPr="00280AAC" w:rsidRDefault="001D0EF1" w:rsidP="00B22C45">
      <w:pPr>
        <w:pStyle w:val="ListeParagraf"/>
        <w:numPr>
          <w:ilvl w:val="0"/>
          <w:numId w:val="119"/>
        </w:numPr>
        <w:spacing w:after="0" w:line="240" w:lineRule="auto"/>
        <w:jc w:val="both"/>
        <w:rPr>
          <w:rFonts w:ascii="Times New Roman" w:hAnsi="Times New Roman"/>
          <w:noProof/>
          <w:w w:val="78"/>
          <w:sz w:val="24"/>
          <w:szCs w:val="24"/>
          <w:lang w:val="en-US"/>
        </w:rPr>
      </w:pPr>
      <w:r w:rsidRPr="00280AAC">
        <w:rPr>
          <w:rFonts w:ascii="Times New Roman" w:hAnsi="Times New Roman"/>
          <w:noProof/>
          <w:sz w:val="24"/>
          <w:szCs w:val="24"/>
          <w:lang w:val="en-US"/>
        </w:rPr>
        <w:t>Daha</w:t>
      </w:r>
      <w:r w:rsidRPr="00280AAC">
        <w:rPr>
          <w:rFonts w:ascii="Times New Roman" w:hAnsi="Times New Roman"/>
          <w:noProof/>
          <w:spacing w:val="7"/>
          <w:sz w:val="24"/>
          <w:szCs w:val="24"/>
          <w:lang w:val="en-US"/>
        </w:rPr>
        <w:t xml:space="preserve"> </w:t>
      </w:r>
      <w:r w:rsidRPr="00280AAC">
        <w:rPr>
          <w:rFonts w:ascii="Times New Roman" w:hAnsi="Times New Roman"/>
          <w:noProof/>
          <w:sz w:val="24"/>
          <w:szCs w:val="24"/>
          <w:lang w:val="en-US"/>
        </w:rPr>
        <w:t>önceden</w:t>
      </w:r>
      <w:r w:rsidRPr="00280AAC">
        <w:rPr>
          <w:rFonts w:ascii="Times New Roman" w:hAnsi="Times New Roman"/>
          <w:noProof/>
          <w:spacing w:val="-2"/>
          <w:sz w:val="24"/>
          <w:szCs w:val="24"/>
          <w:lang w:val="en-US"/>
        </w:rPr>
        <w:t xml:space="preserve"> </w:t>
      </w:r>
      <w:r w:rsidRPr="00280AAC">
        <w:rPr>
          <w:rFonts w:ascii="Times New Roman" w:hAnsi="Times New Roman"/>
          <w:noProof/>
          <w:sz w:val="24"/>
          <w:szCs w:val="24"/>
          <w:lang w:val="en-US"/>
        </w:rPr>
        <w:t>hemostaz</w:t>
      </w:r>
      <w:r w:rsidRPr="00280AAC">
        <w:rPr>
          <w:rFonts w:ascii="Times New Roman" w:hAnsi="Times New Roman"/>
          <w:noProof/>
          <w:spacing w:val="15"/>
          <w:sz w:val="24"/>
          <w:szCs w:val="24"/>
          <w:lang w:val="en-US"/>
        </w:rPr>
        <w:t xml:space="preserve"> </w:t>
      </w:r>
      <w:r w:rsidRPr="00280AAC">
        <w:rPr>
          <w:rFonts w:ascii="Times New Roman" w:hAnsi="Times New Roman"/>
          <w:noProof/>
          <w:sz w:val="24"/>
          <w:szCs w:val="24"/>
          <w:lang w:val="en-US"/>
        </w:rPr>
        <w:t>sistemi</w:t>
      </w:r>
      <w:r w:rsidRPr="00280AAC">
        <w:rPr>
          <w:rFonts w:ascii="Times New Roman" w:hAnsi="Times New Roman"/>
          <w:noProof/>
          <w:spacing w:val="40"/>
          <w:sz w:val="24"/>
          <w:szCs w:val="24"/>
          <w:lang w:val="en-US"/>
        </w:rPr>
        <w:t xml:space="preserve"> </w:t>
      </w:r>
      <w:r w:rsidRPr="00280AAC">
        <w:rPr>
          <w:rFonts w:ascii="Times New Roman" w:hAnsi="Times New Roman"/>
          <w:noProof/>
          <w:sz w:val="24"/>
          <w:szCs w:val="24"/>
          <w:lang w:val="en-US"/>
        </w:rPr>
        <w:t>normal</w:t>
      </w:r>
      <w:r w:rsidRPr="00280AAC">
        <w:rPr>
          <w:rFonts w:ascii="Times New Roman" w:hAnsi="Times New Roman"/>
          <w:noProof/>
          <w:spacing w:val="46"/>
          <w:sz w:val="24"/>
          <w:szCs w:val="24"/>
          <w:lang w:val="en-US"/>
        </w:rPr>
        <w:t xml:space="preserve"> </w:t>
      </w:r>
      <w:r w:rsidRPr="00280AAC">
        <w:rPr>
          <w:rFonts w:ascii="Times New Roman" w:hAnsi="Times New Roman"/>
          <w:noProof/>
          <w:sz w:val="24"/>
          <w:szCs w:val="24"/>
          <w:lang w:val="en-US"/>
        </w:rPr>
        <w:t>bir bi</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e</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de</w:t>
      </w:r>
      <w:r w:rsidRPr="00280AAC">
        <w:rPr>
          <w:rFonts w:ascii="Times New Roman" w:hAnsi="Times New Roman"/>
          <w:noProof/>
          <w:spacing w:val="22"/>
          <w:sz w:val="24"/>
          <w:szCs w:val="24"/>
          <w:lang w:val="en-US"/>
        </w:rPr>
        <w:t xml:space="preserve"> </w:t>
      </w:r>
      <w:r w:rsidRPr="00280AAC">
        <w:rPr>
          <w:rFonts w:ascii="Times New Roman" w:hAnsi="Times New Roman"/>
          <w:noProof/>
          <w:sz w:val="24"/>
          <w:szCs w:val="24"/>
          <w:lang w:val="en-US"/>
        </w:rPr>
        <w:t>ani</w:t>
      </w:r>
      <w:r w:rsidRPr="00280AAC">
        <w:rPr>
          <w:rFonts w:ascii="Times New Roman" w:hAnsi="Times New Roman"/>
          <w:noProof/>
          <w:spacing w:val="36"/>
          <w:sz w:val="24"/>
          <w:szCs w:val="24"/>
          <w:lang w:val="en-US"/>
        </w:rPr>
        <w:t xml:space="preserve"> </w:t>
      </w:r>
      <w:r w:rsidRPr="00280AAC">
        <w:rPr>
          <w:rFonts w:ascii="Times New Roman" w:hAnsi="Times New Roman"/>
          <w:noProof/>
          <w:sz w:val="24"/>
          <w:szCs w:val="24"/>
          <w:lang w:val="en-US"/>
        </w:rPr>
        <w:t>orta</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 xml:space="preserve">a </w:t>
      </w:r>
      <w:r w:rsidRPr="00280AAC">
        <w:rPr>
          <w:rFonts w:ascii="Times New Roman" w:hAnsi="Times New Roman"/>
          <w:noProof/>
          <w:w w:val="93"/>
          <w:sz w:val="24"/>
          <w:szCs w:val="24"/>
          <w:lang w:val="en-US"/>
        </w:rPr>
        <w:t>çı</w:t>
      </w:r>
      <w:r w:rsidRPr="00280AAC">
        <w:rPr>
          <w:rFonts w:ascii="Times New Roman" w:hAnsi="Times New Roman"/>
          <w:noProof/>
          <w:spacing w:val="-1"/>
          <w:w w:val="93"/>
          <w:sz w:val="24"/>
          <w:szCs w:val="24"/>
          <w:lang w:val="en-US"/>
        </w:rPr>
        <w:t>k</w:t>
      </w:r>
      <w:r w:rsidRPr="00280AAC">
        <w:rPr>
          <w:rFonts w:ascii="Times New Roman" w:hAnsi="Times New Roman"/>
          <w:noProof/>
          <w:w w:val="93"/>
          <w:sz w:val="24"/>
          <w:szCs w:val="24"/>
          <w:lang w:val="en-US"/>
        </w:rPr>
        <w:t>an</w:t>
      </w:r>
      <w:r w:rsidRPr="00280AAC">
        <w:rPr>
          <w:rFonts w:ascii="Times New Roman" w:hAnsi="Times New Roman"/>
          <w:noProof/>
          <w:spacing w:val="1"/>
          <w:w w:val="93"/>
          <w:sz w:val="24"/>
          <w:szCs w:val="24"/>
          <w:lang w:val="en-US"/>
        </w:rPr>
        <w:t xml:space="preserve"> </w:t>
      </w:r>
      <w:r w:rsidRPr="00280AAC">
        <w:rPr>
          <w:rFonts w:ascii="Times New Roman" w:hAnsi="Times New Roman"/>
          <w:noProof/>
          <w:spacing w:val="-1"/>
          <w:w w:val="93"/>
          <w:sz w:val="24"/>
          <w:szCs w:val="24"/>
          <w:lang w:val="en-US"/>
        </w:rPr>
        <w:t>k</w:t>
      </w:r>
      <w:r w:rsidRPr="00280AAC">
        <w:rPr>
          <w:rFonts w:ascii="Times New Roman" w:hAnsi="Times New Roman"/>
          <w:noProof/>
          <w:w w:val="93"/>
          <w:sz w:val="24"/>
          <w:szCs w:val="24"/>
          <w:lang w:val="en-US"/>
        </w:rPr>
        <w:t>anama</w:t>
      </w:r>
      <w:r w:rsidRPr="00280AAC">
        <w:rPr>
          <w:rFonts w:ascii="Times New Roman" w:hAnsi="Times New Roman"/>
          <w:noProof/>
          <w:spacing w:val="14"/>
          <w:w w:val="93"/>
          <w:sz w:val="24"/>
          <w:szCs w:val="24"/>
          <w:lang w:val="en-US"/>
        </w:rPr>
        <w:t xml:space="preserve"> </w:t>
      </w:r>
      <w:r w:rsidRPr="00280AAC">
        <w:rPr>
          <w:rFonts w:ascii="Times New Roman" w:hAnsi="Times New Roman"/>
          <w:noProof/>
          <w:spacing w:val="-2"/>
          <w:w w:val="93"/>
          <w:sz w:val="24"/>
          <w:szCs w:val="24"/>
          <w:lang w:val="en-US"/>
        </w:rPr>
        <w:t>v</w:t>
      </w:r>
      <w:r w:rsidRPr="00280AAC">
        <w:rPr>
          <w:rFonts w:ascii="Times New Roman" w:hAnsi="Times New Roman"/>
          <w:noProof/>
          <w:w w:val="93"/>
          <w:sz w:val="24"/>
          <w:szCs w:val="24"/>
          <w:lang w:val="en-US"/>
        </w:rPr>
        <w:t>arlığında</w:t>
      </w:r>
      <w:r w:rsidRPr="00280AAC">
        <w:rPr>
          <w:rFonts w:ascii="Times New Roman" w:hAnsi="Times New Roman"/>
          <w:noProof/>
          <w:spacing w:val="17"/>
          <w:w w:val="93"/>
          <w:sz w:val="24"/>
          <w:szCs w:val="24"/>
          <w:lang w:val="en-US"/>
        </w:rPr>
        <w:t xml:space="preserve"> </w:t>
      </w:r>
      <w:r w:rsidRPr="00280AAC">
        <w:rPr>
          <w:rFonts w:ascii="Times New Roman" w:hAnsi="Times New Roman"/>
          <w:noProof/>
          <w:w w:val="93"/>
          <w:sz w:val="24"/>
          <w:szCs w:val="24"/>
          <w:lang w:val="en-US"/>
        </w:rPr>
        <w:t>ve</w:t>
      </w:r>
      <w:r w:rsidRPr="00280AAC">
        <w:rPr>
          <w:rFonts w:ascii="Times New Roman" w:hAnsi="Times New Roman"/>
          <w:noProof/>
          <w:spacing w:val="-1"/>
          <w:w w:val="93"/>
          <w:sz w:val="24"/>
          <w:szCs w:val="24"/>
          <w:lang w:val="en-US"/>
        </w:rPr>
        <w:t>y</w:t>
      </w:r>
      <w:r w:rsidRPr="00280AAC">
        <w:rPr>
          <w:rFonts w:ascii="Times New Roman" w:hAnsi="Times New Roman"/>
          <w:noProof/>
          <w:w w:val="93"/>
          <w:sz w:val="24"/>
          <w:szCs w:val="24"/>
          <w:lang w:val="en-US"/>
        </w:rPr>
        <w:t>a</w:t>
      </w:r>
      <w:r w:rsidRPr="00280AAC">
        <w:rPr>
          <w:rFonts w:ascii="Times New Roman" w:hAnsi="Times New Roman"/>
          <w:noProof/>
          <w:spacing w:val="-8"/>
          <w:w w:val="93"/>
          <w:sz w:val="24"/>
          <w:szCs w:val="24"/>
          <w:lang w:val="en-US"/>
        </w:rPr>
        <w:t xml:space="preserve"> </w:t>
      </w:r>
      <w:r w:rsidRPr="00280AAC">
        <w:rPr>
          <w:rFonts w:ascii="Times New Roman" w:hAnsi="Times New Roman"/>
          <w:noProof/>
          <w:spacing w:val="-1"/>
          <w:w w:val="93"/>
          <w:sz w:val="24"/>
          <w:szCs w:val="24"/>
          <w:lang w:val="en-US"/>
        </w:rPr>
        <w:t>k</w:t>
      </w:r>
      <w:r w:rsidRPr="00280AAC">
        <w:rPr>
          <w:rFonts w:ascii="Times New Roman" w:hAnsi="Times New Roman"/>
          <w:noProof/>
          <w:w w:val="93"/>
          <w:sz w:val="24"/>
          <w:szCs w:val="24"/>
          <w:lang w:val="en-US"/>
        </w:rPr>
        <w:t>anama</w:t>
      </w:r>
      <w:r w:rsidRPr="00280AAC">
        <w:rPr>
          <w:rFonts w:ascii="Times New Roman" w:hAnsi="Times New Roman"/>
          <w:noProof/>
          <w:spacing w:val="14"/>
          <w:w w:val="93"/>
          <w:sz w:val="24"/>
          <w:szCs w:val="24"/>
          <w:lang w:val="en-US"/>
        </w:rPr>
        <w:t xml:space="preserve"> </w:t>
      </w:r>
      <w:r w:rsidRPr="00280AAC">
        <w:rPr>
          <w:rFonts w:ascii="Times New Roman" w:hAnsi="Times New Roman"/>
          <w:noProof/>
          <w:w w:val="93"/>
          <w:sz w:val="24"/>
          <w:szCs w:val="24"/>
          <w:lang w:val="en-US"/>
        </w:rPr>
        <w:t>olma</w:t>
      </w:r>
      <w:r w:rsidRPr="00280AAC">
        <w:rPr>
          <w:rFonts w:ascii="Times New Roman" w:hAnsi="Times New Roman"/>
          <w:noProof/>
          <w:spacing w:val="-2"/>
          <w:w w:val="93"/>
          <w:sz w:val="24"/>
          <w:szCs w:val="24"/>
          <w:lang w:val="en-US"/>
        </w:rPr>
        <w:t>k</w:t>
      </w:r>
      <w:r w:rsidRPr="00280AAC">
        <w:rPr>
          <w:rFonts w:ascii="Times New Roman" w:hAnsi="Times New Roman"/>
          <w:noProof/>
          <w:w w:val="93"/>
          <w:sz w:val="24"/>
          <w:szCs w:val="24"/>
          <w:lang w:val="en-US"/>
        </w:rPr>
        <w:t>sızın</w:t>
      </w:r>
      <w:r w:rsidRPr="00280AAC">
        <w:rPr>
          <w:rFonts w:ascii="Times New Roman" w:hAnsi="Times New Roman"/>
          <w:noProof/>
          <w:spacing w:val="20"/>
          <w:w w:val="93"/>
          <w:sz w:val="24"/>
          <w:szCs w:val="24"/>
          <w:lang w:val="en-US"/>
        </w:rPr>
        <w:t xml:space="preserve"> </w:t>
      </w:r>
      <w:r w:rsidRPr="00280AAC">
        <w:rPr>
          <w:rFonts w:ascii="Times New Roman" w:hAnsi="Times New Roman"/>
          <w:noProof/>
          <w:w w:val="93"/>
          <w:sz w:val="24"/>
          <w:szCs w:val="24"/>
          <w:lang w:val="en-US"/>
        </w:rPr>
        <w:t>PZ</w:t>
      </w:r>
      <w:r w:rsidRPr="00280AAC">
        <w:rPr>
          <w:rFonts w:ascii="Times New Roman" w:hAnsi="Times New Roman"/>
          <w:noProof/>
          <w:spacing w:val="-15"/>
          <w:w w:val="93"/>
          <w:sz w:val="24"/>
          <w:szCs w:val="24"/>
          <w:lang w:val="en-US"/>
        </w:rPr>
        <w:t xml:space="preserve"> </w:t>
      </w:r>
      <w:r w:rsidRPr="00280AAC">
        <w:rPr>
          <w:rFonts w:ascii="Times New Roman" w:hAnsi="Times New Roman"/>
          <w:noProof/>
          <w:sz w:val="24"/>
          <w:szCs w:val="24"/>
          <w:lang w:val="en-US"/>
        </w:rPr>
        <w:t>normal</w:t>
      </w:r>
      <w:r w:rsidRPr="00280AAC">
        <w:rPr>
          <w:rFonts w:ascii="Times New Roman" w:hAnsi="Times New Roman"/>
          <w:noProof/>
          <w:spacing w:val="-7"/>
          <w:sz w:val="24"/>
          <w:szCs w:val="24"/>
          <w:lang w:val="en-US"/>
        </w:rPr>
        <w:t xml:space="preserve"> </w:t>
      </w:r>
      <w:r w:rsidRPr="00280AAC">
        <w:rPr>
          <w:rFonts w:ascii="Times New Roman" w:hAnsi="Times New Roman"/>
          <w:noProof/>
          <w:w w:val="91"/>
          <w:sz w:val="24"/>
          <w:szCs w:val="24"/>
          <w:lang w:val="en-US"/>
        </w:rPr>
        <w:t>ve</w:t>
      </w:r>
      <w:r w:rsidRPr="00280AAC">
        <w:rPr>
          <w:rFonts w:ascii="Times New Roman" w:hAnsi="Times New Roman"/>
          <w:noProof/>
          <w:spacing w:val="-2"/>
          <w:w w:val="91"/>
          <w:sz w:val="24"/>
          <w:szCs w:val="24"/>
          <w:lang w:val="en-US"/>
        </w:rPr>
        <w:t xml:space="preserve"> </w:t>
      </w:r>
      <w:r w:rsidRPr="00280AAC">
        <w:rPr>
          <w:rFonts w:ascii="Times New Roman" w:hAnsi="Times New Roman"/>
          <w:noProof/>
          <w:sz w:val="24"/>
          <w:szCs w:val="24"/>
          <w:lang w:val="en-US"/>
        </w:rPr>
        <w:t xml:space="preserve">aPTZ’si </w:t>
      </w:r>
      <w:r w:rsidRPr="00280AAC">
        <w:rPr>
          <w:rFonts w:ascii="Times New Roman" w:hAnsi="Times New Roman"/>
          <w:noProof/>
          <w:w w:val="92"/>
          <w:sz w:val="24"/>
          <w:szCs w:val="24"/>
          <w:lang w:val="en-US"/>
        </w:rPr>
        <w:t>uzamış</w:t>
      </w:r>
      <w:r w:rsidRPr="00280AAC">
        <w:rPr>
          <w:rFonts w:ascii="Times New Roman" w:hAnsi="Times New Roman"/>
          <w:noProof/>
          <w:spacing w:val="15"/>
          <w:w w:val="92"/>
          <w:sz w:val="24"/>
          <w:szCs w:val="24"/>
          <w:lang w:val="en-US"/>
        </w:rPr>
        <w:t xml:space="preserve"> </w:t>
      </w:r>
      <w:r w:rsidRPr="00280AAC">
        <w:rPr>
          <w:rFonts w:ascii="Times New Roman" w:hAnsi="Times New Roman"/>
          <w:noProof/>
          <w:w w:val="92"/>
          <w:sz w:val="24"/>
          <w:szCs w:val="24"/>
          <w:lang w:val="en-US"/>
        </w:rPr>
        <w:t>bulunan (ör: cerrahi öncesi)</w:t>
      </w:r>
      <w:r w:rsidRPr="00280AAC">
        <w:rPr>
          <w:rFonts w:ascii="Times New Roman" w:hAnsi="Times New Roman"/>
          <w:noProof/>
          <w:spacing w:val="30"/>
          <w:w w:val="92"/>
          <w:sz w:val="24"/>
          <w:szCs w:val="24"/>
          <w:lang w:val="en-US"/>
        </w:rPr>
        <w:t xml:space="preserve"> </w:t>
      </w:r>
      <w:r w:rsidRPr="00280AAC">
        <w:rPr>
          <w:rFonts w:ascii="Times New Roman" w:hAnsi="Times New Roman"/>
          <w:noProof/>
          <w:w w:val="92"/>
          <w:sz w:val="24"/>
          <w:szCs w:val="24"/>
          <w:lang w:val="en-US"/>
        </w:rPr>
        <w:t>olgula</w:t>
      </w:r>
      <w:r w:rsidRPr="00280AAC">
        <w:rPr>
          <w:rFonts w:ascii="Times New Roman" w:hAnsi="Times New Roman"/>
          <w:noProof/>
          <w:spacing w:val="-3"/>
          <w:w w:val="92"/>
          <w:sz w:val="24"/>
          <w:szCs w:val="24"/>
          <w:lang w:val="en-US"/>
        </w:rPr>
        <w:t>r</w:t>
      </w:r>
      <w:r w:rsidRPr="00280AAC">
        <w:rPr>
          <w:rFonts w:ascii="Times New Roman" w:hAnsi="Times New Roman"/>
          <w:noProof/>
          <w:w w:val="92"/>
          <w:sz w:val="24"/>
          <w:szCs w:val="24"/>
          <w:lang w:val="en-US"/>
        </w:rPr>
        <w:t>da</w:t>
      </w:r>
      <w:r w:rsidRPr="00280AAC">
        <w:rPr>
          <w:rFonts w:ascii="Times New Roman" w:hAnsi="Times New Roman"/>
          <w:noProof/>
          <w:spacing w:val="38"/>
          <w:w w:val="92"/>
          <w:sz w:val="24"/>
          <w:szCs w:val="24"/>
          <w:lang w:val="en-US"/>
        </w:rPr>
        <w:t xml:space="preserve"> </w:t>
      </w:r>
      <w:r w:rsidRPr="00280AAC">
        <w:rPr>
          <w:rFonts w:ascii="Times New Roman" w:hAnsi="Times New Roman"/>
          <w:noProof/>
          <w:w w:val="92"/>
          <w:sz w:val="24"/>
          <w:szCs w:val="24"/>
          <w:lang w:val="en-US"/>
        </w:rPr>
        <w:t>EH</w:t>
      </w:r>
      <w:r w:rsidRPr="00280AAC">
        <w:rPr>
          <w:rFonts w:ascii="Times New Roman" w:hAnsi="Times New Roman"/>
          <w:noProof/>
          <w:spacing w:val="-12"/>
          <w:w w:val="92"/>
          <w:sz w:val="24"/>
          <w:szCs w:val="24"/>
          <w:lang w:val="en-US"/>
        </w:rPr>
        <w:t>A</w:t>
      </w:r>
      <w:r w:rsidRPr="00280AAC">
        <w:rPr>
          <w:rFonts w:ascii="Times New Roman" w:hAnsi="Times New Roman"/>
          <w:noProof/>
          <w:w w:val="92"/>
          <w:sz w:val="24"/>
          <w:szCs w:val="24"/>
          <w:lang w:val="en-US"/>
        </w:rPr>
        <w:t>’nın</w:t>
      </w:r>
      <w:r w:rsidRPr="00280AAC">
        <w:rPr>
          <w:rFonts w:ascii="Times New Roman" w:hAnsi="Times New Roman"/>
          <w:noProof/>
          <w:spacing w:val="-16"/>
          <w:w w:val="92"/>
          <w:sz w:val="24"/>
          <w:szCs w:val="24"/>
          <w:lang w:val="en-US"/>
        </w:rPr>
        <w:t xml:space="preserve"> </w:t>
      </w:r>
      <w:r w:rsidRPr="00280AAC">
        <w:rPr>
          <w:rFonts w:ascii="Times New Roman" w:hAnsi="Times New Roman"/>
          <w:noProof/>
          <w:w w:val="92"/>
          <w:sz w:val="24"/>
          <w:szCs w:val="24"/>
          <w:lang w:val="en-US"/>
        </w:rPr>
        <w:t>labo</w:t>
      </w:r>
      <w:r w:rsidRPr="00280AAC">
        <w:rPr>
          <w:rFonts w:ascii="Times New Roman" w:hAnsi="Times New Roman"/>
          <w:noProof/>
          <w:spacing w:val="-4"/>
          <w:w w:val="92"/>
          <w:sz w:val="24"/>
          <w:szCs w:val="24"/>
          <w:lang w:val="en-US"/>
        </w:rPr>
        <w:t>r</w:t>
      </w:r>
      <w:r w:rsidRPr="00280AAC">
        <w:rPr>
          <w:rFonts w:ascii="Times New Roman" w:hAnsi="Times New Roman"/>
          <w:noProof/>
          <w:w w:val="92"/>
          <w:sz w:val="24"/>
          <w:szCs w:val="24"/>
          <w:lang w:val="en-US"/>
        </w:rPr>
        <w:t>atu</w:t>
      </w:r>
      <w:r w:rsidRPr="00280AAC">
        <w:rPr>
          <w:rFonts w:ascii="Times New Roman" w:hAnsi="Times New Roman"/>
          <w:noProof/>
          <w:spacing w:val="-2"/>
          <w:w w:val="92"/>
          <w:sz w:val="24"/>
          <w:szCs w:val="24"/>
          <w:lang w:val="en-US"/>
        </w:rPr>
        <w:t>v</w:t>
      </w:r>
      <w:r w:rsidRPr="00280AAC">
        <w:rPr>
          <w:rFonts w:ascii="Times New Roman" w:hAnsi="Times New Roman"/>
          <w:noProof/>
          <w:w w:val="92"/>
          <w:sz w:val="24"/>
          <w:szCs w:val="24"/>
          <w:lang w:val="en-US"/>
        </w:rPr>
        <w:t>ar a</w:t>
      </w:r>
      <w:r w:rsidRPr="00280AAC">
        <w:rPr>
          <w:rFonts w:ascii="Times New Roman" w:hAnsi="Times New Roman"/>
          <w:noProof/>
          <w:spacing w:val="-4"/>
          <w:w w:val="92"/>
          <w:sz w:val="24"/>
          <w:szCs w:val="24"/>
          <w:lang w:val="en-US"/>
        </w:rPr>
        <w:t>r</w:t>
      </w:r>
      <w:r w:rsidRPr="00280AAC">
        <w:rPr>
          <w:rFonts w:ascii="Times New Roman" w:hAnsi="Times New Roman"/>
          <w:noProof/>
          <w:w w:val="92"/>
          <w:sz w:val="24"/>
          <w:szCs w:val="24"/>
          <w:lang w:val="en-US"/>
        </w:rPr>
        <w:t xml:space="preserve">aştırması </w:t>
      </w:r>
      <w:r w:rsidRPr="00280AAC">
        <w:rPr>
          <w:rFonts w:ascii="Times New Roman" w:hAnsi="Times New Roman"/>
          <w:noProof/>
          <w:spacing w:val="-1"/>
          <w:w w:val="93"/>
          <w:sz w:val="24"/>
          <w:szCs w:val="24"/>
          <w:lang w:val="en-US"/>
        </w:rPr>
        <w:t>y</w:t>
      </w:r>
      <w:r w:rsidRPr="00280AAC">
        <w:rPr>
          <w:rFonts w:ascii="Times New Roman" w:hAnsi="Times New Roman"/>
          <w:noProof/>
          <w:w w:val="97"/>
          <w:sz w:val="24"/>
          <w:szCs w:val="24"/>
          <w:lang w:val="en-US"/>
        </w:rPr>
        <w:t>apılmalıdı</w:t>
      </w:r>
      <w:r w:rsidRPr="00280AAC">
        <w:rPr>
          <w:rFonts w:ascii="Times New Roman" w:hAnsi="Times New Roman"/>
          <w:noProof/>
          <w:spacing w:val="-12"/>
          <w:w w:val="97"/>
          <w:sz w:val="24"/>
          <w:szCs w:val="24"/>
          <w:lang w:val="en-US"/>
        </w:rPr>
        <w:t>r</w:t>
      </w:r>
      <w:r w:rsidRPr="00280AAC">
        <w:rPr>
          <w:rFonts w:ascii="Times New Roman" w:hAnsi="Times New Roman"/>
          <w:noProof/>
          <w:w w:val="78"/>
          <w:sz w:val="24"/>
          <w:szCs w:val="24"/>
          <w:lang w:val="en-US"/>
        </w:rPr>
        <w:t xml:space="preserve">. </w:t>
      </w:r>
    </w:p>
    <w:p w14:paraId="1DA6B9BA" w14:textId="77777777" w:rsidR="00280AAC" w:rsidRDefault="00280AAC" w:rsidP="001D0EF1">
      <w:pPr>
        <w:spacing w:after="0" w:line="240" w:lineRule="auto"/>
        <w:jc w:val="both"/>
        <w:rPr>
          <w:rFonts w:ascii="Times New Roman" w:hAnsi="Times New Roman"/>
          <w:noProof/>
          <w:color w:val="FF0000"/>
          <w:w w:val="92"/>
          <w:sz w:val="24"/>
          <w:szCs w:val="24"/>
          <w:lang w:val="en-US"/>
        </w:rPr>
      </w:pPr>
    </w:p>
    <w:p w14:paraId="688F72B0" w14:textId="77777777" w:rsidR="00280AAC" w:rsidRPr="002E4843" w:rsidRDefault="0095131F" w:rsidP="00B22C45">
      <w:pPr>
        <w:pStyle w:val="ListeParagraf"/>
        <w:numPr>
          <w:ilvl w:val="0"/>
          <w:numId w:val="119"/>
        </w:numPr>
        <w:spacing w:after="0" w:line="240" w:lineRule="auto"/>
        <w:jc w:val="both"/>
        <w:rPr>
          <w:rFonts w:ascii="Times New Roman" w:hAnsi="Times New Roman"/>
          <w:noProof/>
          <w:spacing w:val="-17"/>
          <w:sz w:val="24"/>
          <w:szCs w:val="24"/>
          <w:lang w:val="en-US"/>
        </w:rPr>
      </w:pPr>
      <w:r w:rsidRPr="002E4843">
        <w:rPr>
          <w:rFonts w:ascii="Times New Roman" w:hAnsi="Times New Roman"/>
          <w:noProof/>
          <w:w w:val="92"/>
          <w:sz w:val="24"/>
          <w:szCs w:val="24"/>
          <w:lang w:val="en-US"/>
        </w:rPr>
        <w:t>APTZ’</w:t>
      </w:r>
      <w:r w:rsidR="001D0EF1" w:rsidRPr="002E4843">
        <w:rPr>
          <w:rFonts w:ascii="Times New Roman" w:hAnsi="Times New Roman"/>
          <w:noProof/>
          <w:w w:val="92"/>
          <w:sz w:val="24"/>
          <w:szCs w:val="24"/>
          <w:lang w:val="en-US"/>
        </w:rPr>
        <w:t>nin</w:t>
      </w:r>
      <w:r w:rsidR="001D0EF1" w:rsidRPr="002E4843">
        <w:rPr>
          <w:rFonts w:ascii="Times New Roman" w:hAnsi="Times New Roman"/>
          <w:noProof/>
          <w:spacing w:val="-15"/>
          <w:w w:val="92"/>
          <w:sz w:val="24"/>
          <w:szCs w:val="24"/>
          <w:lang w:val="en-US"/>
        </w:rPr>
        <w:t xml:space="preserve"> </w:t>
      </w:r>
      <w:r w:rsidR="001D0EF1" w:rsidRPr="002E4843">
        <w:rPr>
          <w:rFonts w:ascii="Times New Roman" w:hAnsi="Times New Roman"/>
          <w:noProof/>
          <w:sz w:val="24"/>
          <w:szCs w:val="24"/>
          <w:lang w:val="en-US"/>
        </w:rPr>
        <w:t>normalin</w:t>
      </w:r>
      <w:r w:rsidR="001D0EF1" w:rsidRPr="002E4843">
        <w:rPr>
          <w:rFonts w:ascii="Times New Roman" w:hAnsi="Times New Roman"/>
          <w:noProof/>
          <w:spacing w:val="-19"/>
          <w:sz w:val="24"/>
          <w:szCs w:val="24"/>
          <w:lang w:val="en-US"/>
        </w:rPr>
        <w:t xml:space="preserve"> </w:t>
      </w:r>
      <w:r w:rsidR="001D0EF1" w:rsidRPr="002E4843">
        <w:rPr>
          <w:rFonts w:ascii="Times New Roman" w:hAnsi="Times New Roman"/>
          <w:noProof/>
          <w:w w:val="90"/>
          <w:sz w:val="24"/>
          <w:szCs w:val="24"/>
          <w:lang w:val="en-US"/>
        </w:rPr>
        <w:t>üst</w:t>
      </w:r>
      <w:r w:rsidR="001D0EF1" w:rsidRPr="002E4843">
        <w:rPr>
          <w:rFonts w:ascii="Times New Roman" w:hAnsi="Times New Roman"/>
          <w:noProof/>
          <w:spacing w:val="8"/>
          <w:w w:val="90"/>
          <w:sz w:val="24"/>
          <w:szCs w:val="24"/>
          <w:lang w:val="en-US"/>
        </w:rPr>
        <w:t xml:space="preserve"> </w:t>
      </w:r>
      <w:r w:rsidR="001D0EF1" w:rsidRPr="002E4843">
        <w:rPr>
          <w:rFonts w:ascii="Times New Roman" w:hAnsi="Times New Roman"/>
          <w:noProof/>
          <w:w w:val="90"/>
          <w:sz w:val="24"/>
          <w:szCs w:val="24"/>
          <w:lang w:val="en-US"/>
        </w:rPr>
        <w:t>sınırından</w:t>
      </w:r>
      <w:r w:rsidR="001D0EF1" w:rsidRPr="002E4843">
        <w:rPr>
          <w:rFonts w:ascii="Times New Roman" w:hAnsi="Times New Roman"/>
          <w:noProof/>
          <w:spacing w:val="26"/>
          <w:w w:val="90"/>
          <w:sz w:val="24"/>
          <w:szCs w:val="24"/>
          <w:lang w:val="en-US"/>
        </w:rPr>
        <w:t xml:space="preserve"> </w:t>
      </w:r>
      <w:r w:rsidR="001D0EF1" w:rsidRPr="002E4843">
        <w:rPr>
          <w:rFonts w:ascii="Times New Roman" w:hAnsi="Times New Roman"/>
          <w:noProof/>
          <w:w w:val="90"/>
          <w:sz w:val="24"/>
          <w:szCs w:val="24"/>
          <w:lang w:val="en-US"/>
        </w:rPr>
        <w:t>≥4</w:t>
      </w:r>
      <w:r w:rsidR="001D0EF1" w:rsidRPr="002E4843">
        <w:rPr>
          <w:rFonts w:ascii="Times New Roman" w:hAnsi="Times New Roman"/>
          <w:noProof/>
          <w:spacing w:val="-2"/>
          <w:w w:val="90"/>
          <w:sz w:val="24"/>
          <w:szCs w:val="24"/>
          <w:lang w:val="en-US"/>
        </w:rPr>
        <w:t xml:space="preserve"> </w:t>
      </w:r>
      <w:r w:rsidR="001D0EF1" w:rsidRPr="002E4843">
        <w:rPr>
          <w:rFonts w:ascii="Times New Roman" w:hAnsi="Times New Roman"/>
          <w:noProof/>
          <w:w w:val="90"/>
          <w:sz w:val="24"/>
          <w:szCs w:val="24"/>
          <w:lang w:val="en-US"/>
        </w:rPr>
        <w:t>sani</w:t>
      </w:r>
      <w:r w:rsidR="001D0EF1" w:rsidRPr="002E4843">
        <w:rPr>
          <w:rFonts w:ascii="Times New Roman" w:hAnsi="Times New Roman"/>
          <w:noProof/>
          <w:spacing w:val="-1"/>
          <w:w w:val="90"/>
          <w:sz w:val="24"/>
          <w:szCs w:val="24"/>
          <w:lang w:val="en-US"/>
        </w:rPr>
        <w:t>y</w:t>
      </w:r>
      <w:r w:rsidR="001D0EF1" w:rsidRPr="002E4843">
        <w:rPr>
          <w:rFonts w:ascii="Times New Roman" w:hAnsi="Times New Roman"/>
          <w:noProof/>
          <w:w w:val="90"/>
          <w:sz w:val="24"/>
          <w:szCs w:val="24"/>
          <w:lang w:val="en-US"/>
        </w:rPr>
        <w:t>e</w:t>
      </w:r>
      <w:r w:rsidR="001D0EF1" w:rsidRPr="002E4843">
        <w:rPr>
          <w:rFonts w:ascii="Times New Roman" w:hAnsi="Times New Roman"/>
          <w:noProof/>
          <w:spacing w:val="7"/>
          <w:w w:val="90"/>
          <w:sz w:val="24"/>
          <w:szCs w:val="24"/>
          <w:lang w:val="en-US"/>
        </w:rPr>
        <w:t xml:space="preserve"> </w:t>
      </w:r>
      <w:r w:rsidR="001D0EF1" w:rsidRPr="002E4843">
        <w:rPr>
          <w:rFonts w:ascii="Times New Roman" w:hAnsi="Times New Roman"/>
          <w:noProof/>
          <w:w w:val="90"/>
          <w:sz w:val="24"/>
          <w:szCs w:val="24"/>
          <w:lang w:val="en-US"/>
        </w:rPr>
        <w:t>olması</w:t>
      </w:r>
      <w:r w:rsidR="001D0EF1" w:rsidRPr="002E4843">
        <w:rPr>
          <w:rFonts w:ascii="Times New Roman" w:hAnsi="Times New Roman"/>
          <w:noProof/>
          <w:spacing w:val="18"/>
          <w:w w:val="90"/>
          <w:sz w:val="24"/>
          <w:szCs w:val="24"/>
          <w:lang w:val="en-US"/>
        </w:rPr>
        <w:t xml:space="preserve"> </w:t>
      </w:r>
      <w:r w:rsidR="001D0EF1" w:rsidRPr="002E4843">
        <w:rPr>
          <w:rFonts w:ascii="Times New Roman" w:hAnsi="Times New Roman"/>
          <w:noProof/>
          <w:w w:val="90"/>
          <w:sz w:val="24"/>
          <w:szCs w:val="24"/>
          <w:lang w:val="en-US"/>
        </w:rPr>
        <w:t>aPTZ’de</w:t>
      </w:r>
      <w:r w:rsidR="001D0EF1" w:rsidRPr="002E4843">
        <w:rPr>
          <w:rFonts w:ascii="Times New Roman" w:hAnsi="Times New Roman"/>
          <w:noProof/>
          <w:spacing w:val="-14"/>
          <w:w w:val="90"/>
          <w:sz w:val="24"/>
          <w:szCs w:val="24"/>
          <w:lang w:val="en-US"/>
        </w:rPr>
        <w:t xml:space="preserve"> </w:t>
      </w:r>
      <w:r w:rsidR="001D0EF1" w:rsidRPr="002E4843">
        <w:rPr>
          <w:rFonts w:ascii="Times New Roman" w:hAnsi="Times New Roman"/>
          <w:noProof/>
          <w:w w:val="90"/>
          <w:sz w:val="24"/>
          <w:szCs w:val="24"/>
          <w:lang w:val="en-US"/>
        </w:rPr>
        <w:t>uzama</w:t>
      </w:r>
      <w:r w:rsidR="001D0EF1" w:rsidRPr="002E4843">
        <w:rPr>
          <w:rFonts w:ascii="Times New Roman" w:hAnsi="Times New Roman"/>
          <w:noProof/>
          <w:spacing w:val="13"/>
          <w:w w:val="90"/>
          <w:sz w:val="24"/>
          <w:szCs w:val="24"/>
          <w:lang w:val="en-US"/>
        </w:rPr>
        <w:t xml:space="preserve"> </w:t>
      </w:r>
      <w:r w:rsidR="001D0EF1" w:rsidRPr="002E4843">
        <w:rPr>
          <w:rFonts w:ascii="Times New Roman" w:hAnsi="Times New Roman"/>
          <w:noProof/>
          <w:sz w:val="24"/>
          <w:szCs w:val="24"/>
          <w:lang w:val="en-US"/>
        </w:rPr>
        <w:t>ola</w:t>
      </w:r>
      <w:r w:rsidR="001D0EF1" w:rsidRPr="002E4843">
        <w:rPr>
          <w:rFonts w:ascii="Times New Roman" w:hAnsi="Times New Roman"/>
          <w:noProof/>
          <w:spacing w:val="-4"/>
          <w:sz w:val="24"/>
          <w:szCs w:val="24"/>
          <w:lang w:val="en-US"/>
        </w:rPr>
        <w:t>r</w:t>
      </w:r>
      <w:r w:rsidR="001D0EF1" w:rsidRPr="002E4843">
        <w:rPr>
          <w:rFonts w:ascii="Times New Roman" w:hAnsi="Times New Roman"/>
          <w:noProof/>
          <w:sz w:val="24"/>
          <w:szCs w:val="24"/>
          <w:lang w:val="en-US"/>
        </w:rPr>
        <w:t xml:space="preserve">ak </w:t>
      </w:r>
      <w:r w:rsidR="001D0EF1" w:rsidRPr="002E4843">
        <w:rPr>
          <w:rFonts w:ascii="Times New Roman" w:hAnsi="Times New Roman"/>
          <w:noProof/>
          <w:w w:val="99"/>
          <w:sz w:val="24"/>
          <w:szCs w:val="24"/>
          <w:lang w:val="en-US"/>
        </w:rPr>
        <w:t>tanımlanı</w:t>
      </w:r>
      <w:r w:rsidR="001D0EF1" w:rsidRPr="002E4843">
        <w:rPr>
          <w:rFonts w:ascii="Times New Roman" w:hAnsi="Times New Roman"/>
          <w:noProof/>
          <w:spacing w:val="-12"/>
          <w:w w:val="99"/>
          <w:sz w:val="24"/>
          <w:szCs w:val="24"/>
          <w:lang w:val="en-US"/>
        </w:rPr>
        <w:t>r</w:t>
      </w:r>
      <w:r w:rsidR="001D0EF1" w:rsidRPr="002E4843">
        <w:rPr>
          <w:rFonts w:ascii="Times New Roman" w:hAnsi="Times New Roman"/>
          <w:noProof/>
          <w:w w:val="78"/>
          <w:sz w:val="24"/>
          <w:szCs w:val="24"/>
          <w:lang w:val="en-US"/>
        </w:rPr>
        <w:t xml:space="preserve">. </w:t>
      </w:r>
      <w:r w:rsidR="001D0EF1" w:rsidRPr="002E4843">
        <w:rPr>
          <w:rFonts w:ascii="Times New Roman" w:hAnsi="Times New Roman"/>
          <w:noProof/>
          <w:w w:val="90"/>
          <w:sz w:val="24"/>
          <w:szCs w:val="24"/>
          <w:lang w:val="en-US"/>
        </w:rPr>
        <w:t>PZ</w:t>
      </w:r>
      <w:r w:rsidR="001D0EF1" w:rsidRPr="002E4843">
        <w:rPr>
          <w:rFonts w:ascii="Times New Roman" w:hAnsi="Times New Roman"/>
          <w:noProof/>
          <w:spacing w:val="-9"/>
          <w:w w:val="90"/>
          <w:sz w:val="24"/>
          <w:szCs w:val="24"/>
          <w:lang w:val="en-US"/>
        </w:rPr>
        <w:t xml:space="preserve"> </w:t>
      </w:r>
      <w:r w:rsidR="001D0EF1" w:rsidRPr="002E4843">
        <w:rPr>
          <w:rFonts w:ascii="Times New Roman" w:hAnsi="Times New Roman"/>
          <w:noProof/>
          <w:w w:val="90"/>
          <w:sz w:val="24"/>
          <w:szCs w:val="24"/>
          <w:lang w:val="en-US"/>
        </w:rPr>
        <w:t>ve</w:t>
      </w:r>
      <w:r w:rsidR="001D0EF1" w:rsidRPr="002E4843">
        <w:rPr>
          <w:rFonts w:ascii="Times New Roman" w:hAnsi="Times New Roman"/>
          <w:noProof/>
          <w:spacing w:val="-3"/>
          <w:w w:val="90"/>
          <w:sz w:val="24"/>
          <w:szCs w:val="24"/>
          <w:lang w:val="en-US"/>
        </w:rPr>
        <w:t xml:space="preserve"> </w:t>
      </w:r>
      <w:r w:rsidR="001D0EF1" w:rsidRPr="002E4843">
        <w:rPr>
          <w:rFonts w:ascii="Times New Roman" w:hAnsi="Times New Roman"/>
          <w:noProof/>
          <w:w w:val="90"/>
          <w:sz w:val="24"/>
          <w:szCs w:val="24"/>
          <w:lang w:val="en-US"/>
        </w:rPr>
        <w:t>TZ’nin</w:t>
      </w:r>
      <w:r w:rsidR="001D0EF1" w:rsidRPr="002E4843">
        <w:rPr>
          <w:rFonts w:ascii="Times New Roman" w:hAnsi="Times New Roman"/>
          <w:noProof/>
          <w:spacing w:val="11"/>
          <w:w w:val="90"/>
          <w:sz w:val="24"/>
          <w:szCs w:val="24"/>
          <w:lang w:val="en-US"/>
        </w:rPr>
        <w:t xml:space="preserve"> </w:t>
      </w:r>
      <w:r w:rsidR="001D0EF1" w:rsidRPr="002E4843">
        <w:rPr>
          <w:rFonts w:ascii="Times New Roman" w:hAnsi="Times New Roman"/>
          <w:noProof/>
          <w:sz w:val="24"/>
          <w:szCs w:val="24"/>
          <w:lang w:val="en-US"/>
        </w:rPr>
        <w:t>normal</w:t>
      </w:r>
      <w:r w:rsidR="001D0EF1" w:rsidRPr="002E4843">
        <w:rPr>
          <w:rFonts w:ascii="Times New Roman" w:hAnsi="Times New Roman"/>
          <w:noProof/>
          <w:spacing w:val="-9"/>
          <w:sz w:val="24"/>
          <w:szCs w:val="24"/>
          <w:lang w:val="en-US"/>
        </w:rPr>
        <w:t xml:space="preserve"> </w:t>
      </w:r>
      <w:r w:rsidR="001D0EF1" w:rsidRPr="002E4843">
        <w:rPr>
          <w:rFonts w:ascii="Times New Roman" w:hAnsi="Times New Roman"/>
          <w:noProof/>
          <w:w w:val="95"/>
          <w:sz w:val="24"/>
          <w:szCs w:val="24"/>
          <w:lang w:val="en-US"/>
        </w:rPr>
        <w:t>bulunduğu,</w:t>
      </w:r>
      <w:r w:rsidR="001D0EF1" w:rsidRPr="002E4843">
        <w:rPr>
          <w:rFonts w:ascii="Times New Roman" w:hAnsi="Times New Roman"/>
          <w:noProof/>
          <w:spacing w:val="-10"/>
          <w:w w:val="95"/>
          <w:sz w:val="24"/>
          <w:szCs w:val="24"/>
          <w:lang w:val="en-US"/>
        </w:rPr>
        <w:t xml:space="preserve"> </w:t>
      </w:r>
      <w:r w:rsidR="001D0EF1" w:rsidRPr="002E4843">
        <w:rPr>
          <w:rFonts w:ascii="Times New Roman" w:hAnsi="Times New Roman"/>
          <w:noProof/>
          <w:sz w:val="24"/>
          <w:szCs w:val="24"/>
          <w:lang w:val="en-US"/>
        </w:rPr>
        <w:t>tek</w:t>
      </w:r>
      <w:r w:rsidR="001D0EF1" w:rsidRPr="002E4843">
        <w:rPr>
          <w:rFonts w:ascii="Times New Roman" w:hAnsi="Times New Roman"/>
          <w:noProof/>
          <w:spacing w:val="-14"/>
          <w:sz w:val="24"/>
          <w:szCs w:val="24"/>
          <w:lang w:val="en-US"/>
        </w:rPr>
        <w:t xml:space="preserve"> </w:t>
      </w:r>
      <w:r w:rsidR="001D0EF1" w:rsidRPr="002E4843">
        <w:rPr>
          <w:rFonts w:ascii="Times New Roman" w:hAnsi="Times New Roman"/>
          <w:noProof/>
          <w:w w:val="90"/>
          <w:sz w:val="24"/>
          <w:szCs w:val="24"/>
          <w:lang w:val="en-US"/>
        </w:rPr>
        <w:t>başına</w:t>
      </w:r>
      <w:r w:rsidR="001D0EF1" w:rsidRPr="002E4843">
        <w:rPr>
          <w:rFonts w:ascii="Times New Roman" w:hAnsi="Times New Roman"/>
          <w:noProof/>
          <w:spacing w:val="12"/>
          <w:w w:val="90"/>
          <w:sz w:val="24"/>
          <w:szCs w:val="24"/>
          <w:lang w:val="en-US"/>
        </w:rPr>
        <w:t xml:space="preserve"> </w:t>
      </w:r>
      <w:r w:rsidR="001D0EF1" w:rsidRPr="002E4843">
        <w:rPr>
          <w:rFonts w:ascii="Times New Roman" w:hAnsi="Times New Roman"/>
          <w:noProof/>
          <w:w w:val="90"/>
          <w:sz w:val="24"/>
          <w:szCs w:val="24"/>
          <w:lang w:val="en-US"/>
        </w:rPr>
        <w:t>aPTZ</w:t>
      </w:r>
      <w:r w:rsidR="001D0EF1" w:rsidRPr="002E4843">
        <w:rPr>
          <w:rFonts w:ascii="Times New Roman" w:hAnsi="Times New Roman"/>
          <w:noProof/>
          <w:spacing w:val="-13"/>
          <w:w w:val="90"/>
          <w:sz w:val="24"/>
          <w:szCs w:val="24"/>
          <w:lang w:val="en-US"/>
        </w:rPr>
        <w:t xml:space="preserve"> </w:t>
      </w:r>
      <w:r w:rsidR="001D0EF1" w:rsidRPr="002E4843">
        <w:rPr>
          <w:rFonts w:ascii="Times New Roman" w:hAnsi="Times New Roman"/>
          <w:noProof/>
          <w:sz w:val="24"/>
          <w:szCs w:val="24"/>
          <w:lang w:val="en-US"/>
        </w:rPr>
        <w:t>uzamasının saptandığı</w:t>
      </w:r>
      <w:r w:rsidR="001D0EF1" w:rsidRPr="002E4843">
        <w:rPr>
          <w:rFonts w:ascii="Times New Roman" w:hAnsi="Times New Roman"/>
          <w:noProof/>
          <w:spacing w:val="2"/>
          <w:sz w:val="24"/>
          <w:szCs w:val="24"/>
          <w:lang w:val="en-US"/>
        </w:rPr>
        <w:t xml:space="preserve"> </w:t>
      </w:r>
      <w:r w:rsidR="001D0EF1" w:rsidRPr="002E4843">
        <w:rPr>
          <w:rFonts w:ascii="Times New Roman" w:hAnsi="Times New Roman"/>
          <w:noProof/>
          <w:sz w:val="24"/>
          <w:szCs w:val="24"/>
          <w:lang w:val="en-US"/>
        </w:rPr>
        <w:t>durumla</w:t>
      </w:r>
      <w:r w:rsidR="001D0EF1" w:rsidRPr="002E4843">
        <w:rPr>
          <w:rFonts w:ascii="Times New Roman" w:hAnsi="Times New Roman"/>
          <w:noProof/>
          <w:spacing w:val="-3"/>
          <w:sz w:val="24"/>
          <w:szCs w:val="24"/>
          <w:lang w:val="en-US"/>
        </w:rPr>
        <w:t>r</w:t>
      </w:r>
      <w:r w:rsidR="001D0EF1" w:rsidRPr="002E4843">
        <w:rPr>
          <w:rFonts w:ascii="Times New Roman" w:hAnsi="Times New Roman"/>
          <w:noProof/>
          <w:sz w:val="24"/>
          <w:szCs w:val="24"/>
          <w:lang w:val="en-US"/>
        </w:rPr>
        <w:t>da,</w:t>
      </w:r>
      <w:r w:rsidR="001D0EF1" w:rsidRPr="002E4843">
        <w:rPr>
          <w:rFonts w:ascii="Times New Roman" w:hAnsi="Times New Roman"/>
          <w:noProof/>
          <w:spacing w:val="29"/>
          <w:sz w:val="24"/>
          <w:szCs w:val="24"/>
          <w:lang w:val="en-US"/>
        </w:rPr>
        <w:t xml:space="preserve"> </w:t>
      </w:r>
      <w:r w:rsidR="001D0EF1" w:rsidRPr="002E4843">
        <w:rPr>
          <w:rFonts w:ascii="Times New Roman" w:hAnsi="Times New Roman"/>
          <w:noProof/>
          <w:sz w:val="24"/>
          <w:szCs w:val="24"/>
          <w:lang w:val="en-US"/>
        </w:rPr>
        <w:t>bir son</w:t>
      </w:r>
      <w:r w:rsidR="001D0EF1" w:rsidRPr="002E4843">
        <w:rPr>
          <w:rFonts w:ascii="Times New Roman" w:hAnsi="Times New Roman"/>
          <w:noProof/>
          <w:spacing w:val="-4"/>
          <w:sz w:val="24"/>
          <w:szCs w:val="24"/>
          <w:lang w:val="en-US"/>
        </w:rPr>
        <w:t>r</w:t>
      </w:r>
      <w:r w:rsidR="001D0EF1" w:rsidRPr="002E4843">
        <w:rPr>
          <w:rFonts w:ascii="Times New Roman" w:hAnsi="Times New Roman"/>
          <w:noProof/>
          <w:sz w:val="24"/>
          <w:szCs w:val="24"/>
          <w:lang w:val="en-US"/>
        </w:rPr>
        <w:t>aki</w:t>
      </w:r>
      <w:r w:rsidR="001D0EF1" w:rsidRPr="002E4843">
        <w:rPr>
          <w:rFonts w:ascii="Times New Roman" w:hAnsi="Times New Roman"/>
          <w:noProof/>
          <w:spacing w:val="42"/>
          <w:sz w:val="24"/>
          <w:szCs w:val="24"/>
          <w:lang w:val="en-US"/>
        </w:rPr>
        <w:t xml:space="preserve"> </w:t>
      </w:r>
      <w:r w:rsidR="001D0EF1" w:rsidRPr="002E4843">
        <w:rPr>
          <w:rFonts w:ascii="Times New Roman" w:hAnsi="Times New Roman"/>
          <w:noProof/>
          <w:sz w:val="24"/>
          <w:szCs w:val="24"/>
          <w:lang w:val="en-US"/>
        </w:rPr>
        <w:t>aşamada</w:t>
      </w:r>
      <w:r w:rsidR="001D0EF1" w:rsidRPr="002E4843">
        <w:rPr>
          <w:rFonts w:ascii="Times New Roman" w:hAnsi="Times New Roman"/>
          <w:noProof/>
          <w:spacing w:val="15"/>
          <w:sz w:val="24"/>
          <w:szCs w:val="24"/>
          <w:lang w:val="en-US"/>
        </w:rPr>
        <w:t xml:space="preserve"> </w:t>
      </w:r>
      <w:r w:rsidR="001D0EF1" w:rsidRPr="002E4843">
        <w:rPr>
          <w:rFonts w:ascii="Times New Roman" w:hAnsi="Times New Roman"/>
          <w:noProof/>
          <w:spacing w:val="-1"/>
          <w:sz w:val="24"/>
          <w:szCs w:val="24"/>
          <w:lang w:val="en-US"/>
        </w:rPr>
        <w:t>k</w:t>
      </w:r>
      <w:r w:rsidR="001D0EF1" w:rsidRPr="002E4843">
        <w:rPr>
          <w:rFonts w:ascii="Times New Roman" w:hAnsi="Times New Roman"/>
          <w:noProof/>
          <w:sz w:val="24"/>
          <w:szCs w:val="24"/>
          <w:lang w:val="en-US"/>
        </w:rPr>
        <w:t>arışım</w:t>
      </w:r>
      <w:r w:rsidR="001D0EF1" w:rsidRPr="002E4843">
        <w:rPr>
          <w:rFonts w:ascii="Times New Roman" w:hAnsi="Times New Roman"/>
          <w:noProof/>
          <w:spacing w:val="37"/>
          <w:sz w:val="24"/>
          <w:szCs w:val="24"/>
          <w:lang w:val="en-US"/>
        </w:rPr>
        <w:t xml:space="preserve"> </w:t>
      </w:r>
      <w:r w:rsidR="001D0EF1" w:rsidRPr="002E4843">
        <w:rPr>
          <w:rFonts w:ascii="Times New Roman" w:hAnsi="Times New Roman"/>
          <w:noProof/>
          <w:sz w:val="24"/>
          <w:szCs w:val="24"/>
          <w:lang w:val="en-US"/>
        </w:rPr>
        <w:t xml:space="preserve">testi </w:t>
      </w:r>
      <w:r w:rsidR="001D0EF1" w:rsidRPr="002E4843">
        <w:rPr>
          <w:rFonts w:ascii="Times New Roman" w:hAnsi="Times New Roman"/>
          <w:noProof/>
          <w:spacing w:val="-1"/>
          <w:sz w:val="24"/>
          <w:szCs w:val="24"/>
          <w:lang w:val="en-US"/>
        </w:rPr>
        <w:t>y</w:t>
      </w:r>
      <w:r w:rsidR="001D0EF1" w:rsidRPr="002E4843">
        <w:rPr>
          <w:rFonts w:ascii="Times New Roman" w:hAnsi="Times New Roman"/>
          <w:noProof/>
          <w:sz w:val="24"/>
          <w:szCs w:val="24"/>
          <w:lang w:val="en-US"/>
        </w:rPr>
        <w:t xml:space="preserve">apmak </w:t>
      </w:r>
      <w:r w:rsidR="001D0EF1" w:rsidRPr="002E4843">
        <w:rPr>
          <w:rFonts w:ascii="Times New Roman" w:hAnsi="Times New Roman"/>
          <w:noProof/>
          <w:w w:val="98"/>
          <w:sz w:val="24"/>
          <w:szCs w:val="24"/>
          <w:lang w:val="en-US"/>
        </w:rPr>
        <w:t>ge</w:t>
      </w:r>
      <w:r w:rsidR="001D0EF1" w:rsidRPr="002E4843">
        <w:rPr>
          <w:rFonts w:ascii="Times New Roman" w:hAnsi="Times New Roman"/>
          <w:noProof/>
          <w:spacing w:val="-3"/>
          <w:w w:val="98"/>
          <w:sz w:val="24"/>
          <w:szCs w:val="24"/>
          <w:lang w:val="en-US"/>
        </w:rPr>
        <w:t>r</w:t>
      </w:r>
      <w:r w:rsidR="001D0EF1" w:rsidRPr="002E4843">
        <w:rPr>
          <w:rFonts w:ascii="Times New Roman" w:hAnsi="Times New Roman"/>
          <w:noProof/>
          <w:w w:val="101"/>
          <w:sz w:val="24"/>
          <w:szCs w:val="24"/>
          <w:lang w:val="en-US"/>
        </w:rPr>
        <w:t>eki</w:t>
      </w:r>
      <w:r w:rsidR="001D0EF1" w:rsidRPr="002E4843">
        <w:rPr>
          <w:rFonts w:ascii="Times New Roman" w:hAnsi="Times New Roman"/>
          <w:noProof/>
          <w:spacing w:val="-12"/>
          <w:w w:val="101"/>
          <w:sz w:val="24"/>
          <w:szCs w:val="24"/>
          <w:lang w:val="en-US"/>
        </w:rPr>
        <w:t>r</w:t>
      </w:r>
      <w:r w:rsidR="001D0EF1" w:rsidRPr="002E4843">
        <w:rPr>
          <w:rFonts w:ascii="Times New Roman" w:hAnsi="Times New Roman"/>
          <w:noProof/>
          <w:w w:val="78"/>
          <w:sz w:val="24"/>
          <w:szCs w:val="24"/>
          <w:lang w:val="en-US"/>
        </w:rPr>
        <w:t>.</w:t>
      </w:r>
      <w:r w:rsidR="001D0EF1" w:rsidRPr="002E4843">
        <w:rPr>
          <w:rFonts w:ascii="Times New Roman" w:hAnsi="Times New Roman"/>
          <w:noProof/>
          <w:sz w:val="24"/>
          <w:szCs w:val="24"/>
          <w:lang w:val="en-US"/>
        </w:rPr>
        <w:t xml:space="preserve"> </w:t>
      </w:r>
      <w:r w:rsidR="001D0EF1" w:rsidRPr="002E4843">
        <w:rPr>
          <w:rFonts w:ascii="Times New Roman" w:hAnsi="Times New Roman"/>
          <w:noProof/>
          <w:spacing w:val="-17"/>
          <w:sz w:val="24"/>
          <w:szCs w:val="24"/>
          <w:lang w:val="en-US"/>
        </w:rPr>
        <w:t xml:space="preserve"> </w:t>
      </w:r>
    </w:p>
    <w:p w14:paraId="5AA1E455" w14:textId="77777777" w:rsidR="00280AAC" w:rsidRPr="002E4843" w:rsidRDefault="00280AAC" w:rsidP="001D0EF1">
      <w:pPr>
        <w:spacing w:after="0" w:line="240" w:lineRule="auto"/>
        <w:jc w:val="both"/>
        <w:rPr>
          <w:rFonts w:ascii="Times New Roman" w:hAnsi="Times New Roman"/>
          <w:noProof/>
          <w:sz w:val="24"/>
          <w:szCs w:val="24"/>
          <w:lang w:val="en-US"/>
        </w:rPr>
      </w:pPr>
    </w:p>
    <w:p w14:paraId="6944C2A3" w14:textId="0FC171FD" w:rsidR="001D0EF1" w:rsidRPr="002E4843" w:rsidRDefault="001D0EF1" w:rsidP="00B22C45">
      <w:pPr>
        <w:pStyle w:val="ListeParagraf"/>
        <w:numPr>
          <w:ilvl w:val="0"/>
          <w:numId w:val="119"/>
        </w:numPr>
        <w:spacing w:after="0" w:line="240" w:lineRule="auto"/>
        <w:jc w:val="both"/>
        <w:rPr>
          <w:rFonts w:ascii="Times New Roman" w:hAnsi="Times New Roman"/>
          <w:noProof/>
          <w:w w:val="78"/>
          <w:sz w:val="24"/>
          <w:szCs w:val="24"/>
          <w:lang w:val="en-US"/>
        </w:rPr>
      </w:pPr>
      <w:r w:rsidRPr="002E4843">
        <w:rPr>
          <w:rFonts w:ascii="Times New Roman" w:hAnsi="Times New Roman"/>
          <w:noProof/>
          <w:sz w:val="24"/>
          <w:szCs w:val="24"/>
          <w:lang w:val="en-US"/>
        </w:rPr>
        <w:t>Normal</w:t>
      </w:r>
      <w:r w:rsidRPr="002E4843">
        <w:rPr>
          <w:rFonts w:ascii="Times New Roman" w:hAnsi="Times New Roman"/>
          <w:noProof/>
          <w:spacing w:val="25"/>
          <w:sz w:val="24"/>
          <w:szCs w:val="24"/>
          <w:lang w:val="en-US"/>
        </w:rPr>
        <w:t xml:space="preserve"> </w:t>
      </w:r>
      <w:r w:rsidRPr="002E4843">
        <w:rPr>
          <w:rFonts w:ascii="Times New Roman" w:hAnsi="Times New Roman"/>
          <w:noProof/>
          <w:sz w:val="24"/>
          <w:szCs w:val="24"/>
          <w:lang w:val="en-US"/>
        </w:rPr>
        <w:t>h</w:t>
      </w:r>
      <w:r w:rsidRPr="002E4843">
        <w:rPr>
          <w:rFonts w:ascii="Times New Roman" w:hAnsi="Times New Roman"/>
          <w:noProof/>
          <w:spacing w:val="-1"/>
          <w:sz w:val="24"/>
          <w:szCs w:val="24"/>
          <w:lang w:val="en-US"/>
        </w:rPr>
        <w:t>a</w:t>
      </w:r>
      <w:r w:rsidRPr="002E4843">
        <w:rPr>
          <w:rFonts w:ascii="Times New Roman" w:hAnsi="Times New Roman"/>
          <w:noProof/>
          <w:sz w:val="24"/>
          <w:szCs w:val="24"/>
          <w:lang w:val="en-US"/>
        </w:rPr>
        <w:t>vuzlanmış</w:t>
      </w:r>
      <w:r w:rsidRPr="002E4843">
        <w:rPr>
          <w:rFonts w:ascii="Times New Roman" w:hAnsi="Times New Roman"/>
          <w:noProof/>
          <w:spacing w:val="-7"/>
          <w:sz w:val="24"/>
          <w:szCs w:val="24"/>
          <w:lang w:val="en-US"/>
        </w:rPr>
        <w:t xml:space="preserve"> </w:t>
      </w:r>
      <w:r w:rsidRPr="002E4843">
        <w:rPr>
          <w:rFonts w:ascii="Times New Roman" w:hAnsi="Times New Roman"/>
          <w:noProof/>
          <w:sz w:val="24"/>
          <w:szCs w:val="24"/>
          <w:lang w:val="en-US"/>
        </w:rPr>
        <w:t>plazma</w:t>
      </w:r>
      <w:r w:rsidRPr="002E4843">
        <w:rPr>
          <w:rFonts w:ascii="Times New Roman" w:hAnsi="Times New Roman"/>
          <w:noProof/>
          <w:spacing w:val="20"/>
          <w:sz w:val="24"/>
          <w:szCs w:val="24"/>
          <w:lang w:val="en-US"/>
        </w:rPr>
        <w:t xml:space="preserve"> </w:t>
      </w:r>
      <w:r w:rsidRPr="002E4843">
        <w:rPr>
          <w:rFonts w:ascii="Times New Roman" w:hAnsi="Times New Roman"/>
          <w:noProof/>
          <w:sz w:val="24"/>
          <w:szCs w:val="24"/>
          <w:lang w:val="en-US"/>
        </w:rPr>
        <w:t>ile</w:t>
      </w:r>
      <w:r w:rsidRPr="002E4843">
        <w:rPr>
          <w:rFonts w:ascii="Times New Roman" w:hAnsi="Times New Roman"/>
          <w:noProof/>
          <w:spacing w:val="37"/>
          <w:sz w:val="24"/>
          <w:szCs w:val="24"/>
          <w:lang w:val="en-US"/>
        </w:rPr>
        <w:t xml:space="preserve"> </w:t>
      </w:r>
      <w:r w:rsidRPr="002E4843">
        <w:rPr>
          <w:rFonts w:ascii="Times New Roman" w:hAnsi="Times New Roman"/>
          <w:noProof/>
          <w:sz w:val="24"/>
          <w:szCs w:val="24"/>
          <w:lang w:val="en-US"/>
        </w:rPr>
        <w:t>hasta</w:t>
      </w:r>
      <w:r w:rsidRPr="002E4843">
        <w:rPr>
          <w:rFonts w:ascii="Times New Roman" w:hAnsi="Times New Roman"/>
          <w:noProof/>
          <w:spacing w:val="19"/>
          <w:sz w:val="24"/>
          <w:szCs w:val="24"/>
          <w:lang w:val="en-US"/>
        </w:rPr>
        <w:t xml:space="preserve"> </w:t>
      </w:r>
      <w:r w:rsidRPr="002E4843">
        <w:rPr>
          <w:rFonts w:ascii="Times New Roman" w:hAnsi="Times New Roman"/>
          <w:noProof/>
          <w:sz w:val="24"/>
          <w:szCs w:val="24"/>
          <w:lang w:val="en-US"/>
        </w:rPr>
        <w:t>plazması</w:t>
      </w:r>
      <w:r w:rsidRPr="002E4843">
        <w:rPr>
          <w:rFonts w:ascii="Times New Roman" w:hAnsi="Times New Roman"/>
          <w:noProof/>
          <w:spacing w:val="8"/>
          <w:sz w:val="24"/>
          <w:szCs w:val="24"/>
          <w:lang w:val="en-US"/>
        </w:rPr>
        <w:t xml:space="preserve"> </w:t>
      </w:r>
      <w:r w:rsidRPr="002E4843">
        <w:rPr>
          <w:rFonts w:ascii="Times New Roman" w:hAnsi="Times New Roman"/>
          <w:noProof/>
          <w:sz w:val="24"/>
          <w:szCs w:val="24"/>
          <w:lang w:val="en-US"/>
        </w:rPr>
        <w:t>1:1</w:t>
      </w:r>
      <w:r w:rsidRPr="002E4843">
        <w:rPr>
          <w:rFonts w:ascii="Times New Roman" w:hAnsi="Times New Roman"/>
          <w:noProof/>
          <w:spacing w:val="17"/>
          <w:sz w:val="24"/>
          <w:szCs w:val="24"/>
          <w:lang w:val="en-US"/>
        </w:rPr>
        <w:t xml:space="preserve"> </w:t>
      </w:r>
      <w:r w:rsidRPr="002E4843">
        <w:rPr>
          <w:rFonts w:ascii="Times New Roman" w:hAnsi="Times New Roman"/>
          <w:noProof/>
          <w:sz w:val="24"/>
          <w:szCs w:val="24"/>
          <w:lang w:val="en-US"/>
        </w:rPr>
        <w:t>o</w:t>
      </w:r>
      <w:r w:rsidRPr="002E4843">
        <w:rPr>
          <w:rFonts w:ascii="Times New Roman" w:hAnsi="Times New Roman"/>
          <w:noProof/>
          <w:spacing w:val="-4"/>
          <w:sz w:val="24"/>
          <w:szCs w:val="24"/>
          <w:lang w:val="en-US"/>
        </w:rPr>
        <w:t>r</w:t>
      </w:r>
      <w:r w:rsidRPr="002E4843">
        <w:rPr>
          <w:rFonts w:ascii="Times New Roman" w:hAnsi="Times New Roman"/>
          <w:noProof/>
          <w:sz w:val="24"/>
          <w:szCs w:val="24"/>
          <w:lang w:val="en-US"/>
        </w:rPr>
        <w:t xml:space="preserve">anda </w:t>
      </w:r>
      <w:r w:rsidRPr="002E4843">
        <w:rPr>
          <w:rFonts w:ascii="Times New Roman" w:hAnsi="Times New Roman"/>
          <w:noProof/>
          <w:spacing w:val="-1"/>
          <w:sz w:val="24"/>
          <w:szCs w:val="24"/>
          <w:lang w:val="en-US"/>
        </w:rPr>
        <w:t>k</w:t>
      </w:r>
      <w:r w:rsidRPr="002E4843">
        <w:rPr>
          <w:rFonts w:ascii="Times New Roman" w:hAnsi="Times New Roman"/>
          <w:noProof/>
          <w:sz w:val="24"/>
          <w:szCs w:val="24"/>
          <w:lang w:val="en-US"/>
        </w:rPr>
        <w:t>arıştırıla</w:t>
      </w:r>
      <w:r w:rsidRPr="002E4843">
        <w:rPr>
          <w:rFonts w:ascii="Times New Roman" w:hAnsi="Times New Roman"/>
          <w:noProof/>
          <w:spacing w:val="-4"/>
          <w:sz w:val="24"/>
          <w:szCs w:val="24"/>
          <w:lang w:val="en-US"/>
        </w:rPr>
        <w:t>r</w:t>
      </w:r>
      <w:r w:rsidRPr="002E4843">
        <w:rPr>
          <w:rFonts w:ascii="Times New Roman" w:hAnsi="Times New Roman"/>
          <w:noProof/>
          <w:sz w:val="24"/>
          <w:szCs w:val="24"/>
          <w:lang w:val="en-US"/>
        </w:rPr>
        <w:t>ak</w:t>
      </w:r>
      <w:r w:rsidRPr="002E4843">
        <w:rPr>
          <w:rFonts w:ascii="Times New Roman" w:hAnsi="Times New Roman"/>
          <w:noProof/>
          <w:spacing w:val="-9"/>
          <w:sz w:val="24"/>
          <w:szCs w:val="24"/>
          <w:lang w:val="en-US"/>
        </w:rPr>
        <w:t xml:space="preserve"> </w:t>
      </w:r>
      <w:r w:rsidRPr="002E4843">
        <w:rPr>
          <w:rFonts w:ascii="Times New Roman" w:hAnsi="Times New Roman"/>
          <w:noProof/>
          <w:w w:val="92"/>
          <w:sz w:val="24"/>
          <w:szCs w:val="24"/>
          <w:lang w:val="en-US"/>
        </w:rPr>
        <w:t>aPTZ</w:t>
      </w:r>
      <w:r w:rsidRPr="002E4843">
        <w:rPr>
          <w:rFonts w:ascii="Times New Roman" w:hAnsi="Times New Roman"/>
          <w:noProof/>
          <w:spacing w:val="-14"/>
          <w:w w:val="92"/>
          <w:sz w:val="24"/>
          <w:szCs w:val="24"/>
          <w:lang w:val="en-US"/>
        </w:rPr>
        <w:t xml:space="preserve"> </w:t>
      </w:r>
      <w:r w:rsidRPr="002E4843">
        <w:rPr>
          <w:rFonts w:ascii="Times New Roman" w:hAnsi="Times New Roman"/>
          <w:noProof/>
          <w:w w:val="92"/>
          <w:sz w:val="24"/>
          <w:szCs w:val="24"/>
          <w:lang w:val="en-US"/>
        </w:rPr>
        <w:t>değerinde</w:t>
      </w:r>
      <w:r w:rsidRPr="002E4843">
        <w:rPr>
          <w:rFonts w:ascii="Times New Roman" w:hAnsi="Times New Roman"/>
          <w:noProof/>
          <w:spacing w:val="28"/>
          <w:w w:val="92"/>
          <w:sz w:val="24"/>
          <w:szCs w:val="24"/>
          <w:lang w:val="en-US"/>
        </w:rPr>
        <w:t xml:space="preserve"> </w:t>
      </w:r>
      <w:r w:rsidRPr="002E4843">
        <w:rPr>
          <w:rFonts w:ascii="Times New Roman" w:hAnsi="Times New Roman"/>
          <w:noProof/>
          <w:w w:val="92"/>
          <w:sz w:val="24"/>
          <w:szCs w:val="24"/>
          <w:lang w:val="en-US"/>
        </w:rPr>
        <w:t>düzelme</w:t>
      </w:r>
      <w:r w:rsidRPr="002E4843">
        <w:rPr>
          <w:rFonts w:ascii="Times New Roman" w:hAnsi="Times New Roman"/>
          <w:noProof/>
          <w:spacing w:val="31"/>
          <w:w w:val="92"/>
          <w:sz w:val="24"/>
          <w:szCs w:val="24"/>
          <w:lang w:val="en-US"/>
        </w:rPr>
        <w:t xml:space="preserve"> </w:t>
      </w:r>
      <w:r w:rsidRPr="002E4843">
        <w:rPr>
          <w:rFonts w:ascii="Times New Roman" w:hAnsi="Times New Roman"/>
          <w:noProof/>
          <w:sz w:val="24"/>
          <w:szCs w:val="24"/>
          <w:lang w:val="en-US"/>
        </w:rPr>
        <w:t>olup</w:t>
      </w:r>
      <w:r w:rsidRPr="002E4843">
        <w:rPr>
          <w:rFonts w:ascii="Times New Roman" w:hAnsi="Times New Roman"/>
          <w:noProof/>
          <w:spacing w:val="-10"/>
          <w:sz w:val="24"/>
          <w:szCs w:val="24"/>
          <w:lang w:val="en-US"/>
        </w:rPr>
        <w:t xml:space="preserve"> </w:t>
      </w:r>
      <w:r w:rsidRPr="002E4843">
        <w:rPr>
          <w:rFonts w:ascii="Times New Roman" w:hAnsi="Times New Roman"/>
          <w:noProof/>
          <w:w w:val="95"/>
          <w:sz w:val="24"/>
          <w:szCs w:val="24"/>
          <w:lang w:val="en-US"/>
        </w:rPr>
        <w:t>olmadığına</w:t>
      </w:r>
      <w:r w:rsidRPr="002E4843">
        <w:rPr>
          <w:rFonts w:ascii="Times New Roman" w:hAnsi="Times New Roman"/>
          <w:noProof/>
          <w:spacing w:val="3"/>
          <w:w w:val="95"/>
          <w:sz w:val="24"/>
          <w:szCs w:val="24"/>
          <w:lang w:val="en-US"/>
        </w:rPr>
        <w:t xml:space="preserve"> </w:t>
      </w:r>
      <w:r w:rsidRPr="002E4843">
        <w:rPr>
          <w:rFonts w:ascii="Times New Roman" w:hAnsi="Times New Roman"/>
          <w:noProof/>
          <w:w w:val="98"/>
          <w:sz w:val="24"/>
          <w:szCs w:val="24"/>
          <w:lang w:val="en-US"/>
        </w:rPr>
        <w:t>bakılı</w:t>
      </w:r>
      <w:r w:rsidRPr="002E4843">
        <w:rPr>
          <w:rFonts w:ascii="Times New Roman" w:hAnsi="Times New Roman"/>
          <w:noProof/>
          <w:spacing w:val="-12"/>
          <w:w w:val="98"/>
          <w:sz w:val="24"/>
          <w:szCs w:val="24"/>
          <w:lang w:val="en-US"/>
        </w:rPr>
        <w:t>r</w:t>
      </w:r>
      <w:r w:rsidRPr="002E4843">
        <w:rPr>
          <w:rFonts w:ascii="Times New Roman" w:hAnsi="Times New Roman"/>
          <w:noProof/>
          <w:w w:val="78"/>
          <w:sz w:val="24"/>
          <w:szCs w:val="24"/>
          <w:lang w:val="en-US"/>
        </w:rPr>
        <w:t>.</w:t>
      </w:r>
      <w:r w:rsidRPr="002E4843">
        <w:rPr>
          <w:rFonts w:ascii="Times New Roman" w:hAnsi="Times New Roman"/>
          <w:noProof/>
          <w:spacing w:val="-4"/>
          <w:sz w:val="24"/>
          <w:szCs w:val="24"/>
          <w:lang w:val="en-US"/>
        </w:rPr>
        <w:t xml:space="preserve"> </w:t>
      </w:r>
      <w:r w:rsidRPr="002E4843">
        <w:rPr>
          <w:rFonts w:ascii="Times New Roman" w:hAnsi="Times New Roman"/>
          <w:noProof/>
          <w:w w:val="90"/>
          <w:sz w:val="24"/>
          <w:szCs w:val="24"/>
          <w:lang w:val="en-US"/>
        </w:rPr>
        <w:t xml:space="preserve">aPTZ’de </w:t>
      </w:r>
      <w:r w:rsidRPr="002E4843">
        <w:rPr>
          <w:rFonts w:ascii="Times New Roman" w:hAnsi="Times New Roman"/>
          <w:noProof/>
          <w:w w:val="92"/>
          <w:sz w:val="24"/>
          <w:szCs w:val="24"/>
          <w:lang w:val="en-US"/>
        </w:rPr>
        <w:t>%50’den</w:t>
      </w:r>
      <w:r w:rsidRPr="002E4843">
        <w:rPr>
          <w:rFonts w:ascii="Times New Roman" w:hAnsi="Times New Roman"/>
          <w:noProof/>
          <w:spacing w:val="-2"/>
          <w:w w:val="92"/>
          <w:sz w:val="24"/>
          <w:szCs w:val="24"/>
          <w:lang w:val="en-US"/>
        </w:rPr>
        <w:t xml:space="preserve"> </w:t>
      </w:r>
      <w:r w:rsidRPr="002E4843">
        <w:rPr>
          <w:rFonts w:ascii="Times New Roman" w:hAnsi="Times New Roman"/>
          <w:noProof/>
          <w:sz w:val="24"/>
          <w:szCs w:val="24"/>
          <w:lang w:val="en-US"/>
        </w:rPr>
        <w:t>fazla</w:t>
      </w:r>
      <w:r w:rsidRPr="002E4843">
        <w:rPr>
          <w:rFonts w:ascii="Times New Roman" w:hAnsi="Times New Roman"/>
          <w:noProof/>
          <w:spacing w:val="-17"/>
          <w:sz w:val="24"/>
          <w:szCs w:val="24"/>
          <w:lang w:val="en-US"/>
        </w:rPr>
        <w:t xml:space="preserve"> </w:t>
      </w:r>
      <w:r w:rsidRPr="002E4843">
        <w:rPr>
          <w:rFonts w:ascii="Times New Roman" w:hAnsi="Times New Roman"/>
          <w:noProof/>
          <w:w w:val="96"/>
          <w:sz w:val="24"/>
          <w:szCs w:val="24"/>
          <w:lang w:val="en-US"/>
        </w:rPr>
        <w:t>düzelme</w:t>
      </w:r>
      <w:r w:rsidRPr="002E4843">
        <w:rPr>
          <w:rFonts w:ascii="Times New Roman" w:hAnsi="Times New Roman"/>
          <w:noProof/>
          <w:spacing w:val="-4"/>
          <w:w w:val="96"/>
          <w:sz w:val="24"/>
          <w:szCs w:val="24"/>
          <w:lang w:val="en-US"/>
        </w:rPr>
        <w:t xml:space="preserve"> </w:t>
      </w:r>
      <w:r w:rsidRPr="002E4843">
        <w:rPr>
          <w:rFonts w:ascii="Times New Roman" w:hAnsi="Times New Roman"/>
          <w:noProof/>
          <w:w w:val="96"/>
          <w:sz w:val="24"/>
          <w:szCs w:val="24"/>
          <w:lang w:val="en-US"/>
        </w:rPr>
        <w:t>olmaması</w:t>
      </w:r>
      <w:r w:rsidRPr="002E4843">
        <w:rPr>
          <w:rFonts w:ascii="Times New Roman" w:hAnsi="Times New Roman"/>
          <w:noProof/>
          <w:spacing w:val="4"/>
          <w:w w:val="96"/>
          <w:sz w:val="24"/>
          <w:szCs w:val="24"/>
          <w:lang w:val="en-US"/>
        </w:rPr>
        <w:t xml:space="preserve"> </w:t>
      </w:r>
      <w:r w:rsidRPr="002E4843">
        <w:rPr>
          <w:rFonts w:ascii="Times New Roman" w:hAnsi="Times New Roman"/>
          <w:noProof/>
          <w:sz w:val="24"/>
          <w:szCs w:val="24"/>
          <w:lang w:val="en-US"/>
        </w:rPr>
        <w:t xml:space="preserve">inhibitör </w:t>
      </w:r>
      <w:r w:rsidRPr="002E4843">
        <w:rPr>
          <w:rFonts w:ascii="Times New Roman" w:hAnsi="Times New Roman"/>
          <w:noProof/>
          <w:spacing w:val="-2"/>
          <w:w w:val="95"/>
          <w:sz w:val="24"/>
          <w:szCs w:val="24"/>
          <w:lang w:val="en-US"/>
        </w:rPr>
        <w:t>v</w:t>
      </w:r>
      <w:r w:rsidRPr="002E4843">
        <w:rPr>
          <w:rFonts w:ascii="Times New Roman" w:hAnsi="Times New Roman"/>
          <w:noProof/>
          <w:w w:val="95"/>
          <w:sz w:val="24"/>
          <w:szCs w:val="24"/>
          <w:lang w:val="en-US"/>
        </w:rPr>
        <w:t xml:space="preserve">arlığını </w:t>
      </w:r>
      <w:r w:rsidRPr="002E4843">
        <w:rPr>
          <w:rFonts w:ascii="Times New Roman" w:hAnsi="Times New Roman"/>
          <w:noProof/>
          <w:w w:val="99"/>
          <w:sz w:val="24"/>
          <w:szCs w:val="24"/>
          <w:lang w:val="en-US"/>
        </w:rPr>
        <w:t>düşündürü</w:t>
      </w:r>
      <w:r w:rsidRPr="002E4843">
        <w:rPr>
          <w:rFonts w:ascii="Times New Roman" w:hAnsi="Times New Roman"/>
          <w:noProof/>
          <w:spacing w:val="-12"/>
          <w:w w:val="99"/>
          <w:sz w:val="24"/>
          <w:szCs w:val="24"/>
          <w:lang w:val="en-US"/>
        </w:rPr>
        <w:t>r</w:t>
      </w:r>
      <w:r w:rsidRPr="002E4843">
        <w:rPr>
          <w:rFonts w:ascii="Times New Roman" w:hAnsi="Times New Roman"/>
          <w:noProof/>
          <w:w w:val="78"/>
          <w:sz w:val="24"/>
          <w:szCs w:val="24"/>
          <w:lang w:val="en-US"/>
        </w:rPr>
        <w:t>.</w:t>
      </w:r>
    </w:p>
    <w:p w14:paraId="0B3EB9F9" w14:textId="77777777" w:rsidR="00280AAC" w:rsidRPr="002E4843" w:rsidRDefault="00280AAC" w:rsidP="001D0EF1">
      <w:pPr>
        <w:spacing w:after="0" w:line="240" w:lineRule="auto"/>
        <w:jc w:val="both"/>
        <w:rPr>
          <w:rFonts w:ascii="Times New Roman" w:hAnsi="Times New Roman"/>
          <w:noProof/>
          <w:sz w:val="24"/>
          <w:szCs w:val="24"/>
          <w:lang w:val="en-US"/>
        </w:rPr>
      </w:pPr>
    </w:p>
    <w:p w14:paraId="15E674DD" w14:textId="77777777" w:rsidR="00280AAC" w:rsidRPr="00280AAC" w:rsidRDefault="001D0EF1" w:rsidP="00B22C45">
      <w:pPr>
        <w:pStyle w:val="ListeParagraf"/>
        <w:numPr>
          <w:ilvl w:val="0"/>
          <w:numId w:val="119"/>
        </w:numPr>
        <w:spacing w:after="0" w:line="240" w:lineRule="auto"/>
        <w:jc w:val="both"/>
        <w:rPr>
          <w:rFonts w:ascii="Times New Roman" w:hAnsi="Times New Roman"/>
          <w:noProof/>
          <w:w w:val="78"/>
          <w:sz w:val="24"/>
          <w:szCs w:val="24"/>
          <w:lang w:val="en-US"/>
        </w:rPr>
      </w:pPr>
      <w:r w:rsidRPr="00280AAC">
        <w:rPr>
          <w:rFonts w:ascii="Times New Roman" w:hAnsi="Times New Roman"/>
          <w:noProof/>
          <w:w w:val="94"/>
          <w:sz w:val="24"/>
          <w:szCs w:val="24"/>
          <w:lang w:val="en-US"/>
        </w:rPr>
        <w:t>Kanaması</w:t>
      </w:r>
      <w:r w:rsidRPr="00280AAC">
        <w:rPr>
          <w:rFonts w:ascii="Times New Roman" w:hAnsi="Times New Roman"/>
          <w:noProof/>
          <w:spacing w:val="27"/>
          <w:w w:val="94"/>
          <w:sz w:val="24"/>
          <w:szCs w:val="24"/>
          <w:lang w:val="en-US"/>
        </w:rPr>
        <w:t xml:space="preserve"> </w:t>
      </w:r>
      <w:r w:rsidRPr="00280AAC">
        <w:rPr>
          <w:rFonts w:ascii="Times New Roman" w:hAnsi="Times New Roman"/>
          <w:noProof/>
          <w:sz w:val="24"/>
          <w:szCs w:val="24"/>
          <w:lang w:val="en-US"/>
        </w:rPr>
        <w:t>olmadan</w:t>
      </w:r>
      <w:r w:rsidRPr="00280AAC">
        <w:rPr>
          <w:rFonts w:ascii="Times New Roman" w:hAnsi="Times New Roman"/>
          <w:noProof/>
          <w:spacing w:val="-4"/>
          <w:sz w:val="24"/>
          <w:szCs w:val="24"/>
          <w:lang w:val="en-US"/>
        </w:rPr>
        <w:t xml:space="preserve"> </w:t>
      </w:r>
      <w:r w:rsidRPr="00280AAC">
        <w:rPr>
          <w:rFonts w:ascii="Times New Roman" w:hAnsi="Times New Roman"/>
          <w:noProof/>
          <w:sz w:val="24"/>
          <w:szCs w:val="24"/>
          <w:lang w:val="en-US"/>
        </w:rPr>
        <w:t>tek</w:t>
      </w:r>
      <w:r w:rsidRPr="00280AAC">
        <w:rPr>
          <w:rFonts w:ascii="Times New Roman" w:hAnsi="Times New Roman"/>
          <w:noProof/>
          <w:spacing w:val="19"/>
          <w:sz w:val="24"/>
          <w:szCs w:val="24"/>
          <w:lang w:val="en-US"/>
        </w:rPr>
        <w:t xml:space="preserve"> </w:t>
      </w:r>
      <w:r w:rsidRPr="00280AAC">
        <w:rPr>
          <w:rFonts w:ascii="Times New Roman" w:hAnsi="Times New Roman"/>
          <w:noProof/>
          <w:sz w:val="24"/>
          <w:szCs w:val="24"/>
          <w:lang w:val="en-US"/>
        </w:rPr>
        <w:t>başına</w:t>
      </w:r>
      <w:r w:rsidRPr="00280AAC">
        <w:rPr>
          <w:rFonts w:ascii="Times New Roman" w:hAnsi="Times New Roman"/>
          <w:noProof/>
          <w:spacing w:val="-14"/>
          <w:sz w:val="24"/>
          <w:szCs w:val="24"/>
          <w:lang w:val="en-US"/>
        </w:rPr>
        <w:t xml:space="preserve"> </w:t>
      </w:r>
      <w:r w:rsidRPr="00280AAC">
        <w:rPr>
          <w:rFonts w:ascii="Times New Roman" w:hAnsi="Times New Roman"/>
          <w:noProof/>
          <w:w w:val="88"/>
          <w:sz w:val="24"/>
          <w:szCs w:val="24"/>
          <w:lang w:val="en-US"/>
        </w:rPr>
        <w:t>aPTZ</w:t>
      </w:r>
      <w:r w:rsidRPr="00280AAC">
        <w:rPr>
          <w:rFonts w:ascii="Times New Roman" w:hAnsi="Times New Roman"/>
          <w:noProof/>
          <w:spacing w:val="30"/>
          <w:w w:val="88"/>
          <w:sz w:val="24"/>
          <w:szCs w:val="24"/>
          <w:lang w:val="en-US"/>
        </w:rPr>
        <w:t xml:space="preserve"> </w:t>
      </w:r>
      <w:r w:rsidRPr="00280AAC">
        <w:rPr>
          <w:rFonts w:ascii="Times New Roman" w:hAnsi="Times New Roman"/>
          <w:noProof/>
          <w:sz w:val="24"/>
          <w:szCs w:val="24"/>
          <w:lang w:val="en-US"/>
        </w:rPr>
        <w:t>uzaması</w:t>
      </w:r>
      <w:r w:rsidRPr="00280AAC">
        <w:rPr>
          <w:rFonts w:ascii="Times New Roman" w:hAnsi="Times New Roman"/>
          <w:noProof/>
          <w:spacing w:val="-10"/>
          <w:sz w:val="24"/>
          <w:szCs w:val="24"/>
          <w:lang w:val="en-US"/>
        </w:rPr>
        <w:t xml:space="preserve"> </w:t>
      </w:r>
      <w:r w:rsidRPr="00280AAC">
        <w:rPr>
          <w:rFonts w:ascii="Times New Roman" w:hAnsi="Times New Roman"/>
          <w:noProof/>
          <w:sz w:val="24"/>
          <w:szCs w:val="24"/>
          <w:lang w:val="en-US"/>
        </w:rPr>
        <w:t>saptanan</w:t>
      </w:r>
      <w:r w:rsidRPr="00280AAC">
        <w:rPr>
          <w:rFonts w:ascii="Times New Roman" w:hAnsi="Times New Roman"/>
          <w:noProof/>
          <w:spacing w:val="-13"/>
          <w:sz w:val="24"/>
          <w:szCs w:val="24"/>
          <w:lang w:val="en-US"/>
        </w:rPr>
        <w:t xml:space="preserve"> </w:t>
      </w:r>
      <w:r w:rsidRPr="00280AAC">
        <w:rPr>
          <w:rFonts w:ascii="Times New Roman" w:hAnsi="Times New Roman"/>
          <w:noProof/>
          <w:sz w:val="24"/>
          <w:szCs w:val="24"/>
          <w:lang w:val="en-US"/>
        </w:rPr>
        <w:t>olgula</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 xml:space="preserve">da </w:t>
      </w:r>
      <w:r w:rsidRPr="00280AAC">
        <w:rPr>
          <w:rFonts w:ascii="Times New Roman" w:hAnsi="Times New Roman"/>
          <w:noProof/>
          <w:w w:val="96"/>
          <w:sz w:val="24"/>
          <w:szCs w:val="24"/>
          <w:lang w:val="en-US"/>
        </w:rPr>
        <w:t>eğer</w:t>
      </w:r>
      <w:r w:rsidRPr="00280AAC">
        <w:rPr>
          <w:rFonts w:ascii="Times New Roman" w:hAnsi="Times New Roman"/>
          <w:noProof/>
          <w:spacing w:val="-16"/>
          <w:w w:val="96"/>
          <w:sz w:val="24"/>
          <w:szCs w:val="24"/>
          <w:lang w:val="en-US"/>
        </w:rPr>
        <w:t xml:space="preserve"> </w:t>
      </w:r>
      <w:r w:rsidRPr="00280AAC">
        <w:rPr>
          <w:rFonts w:ascii="Times New Roman" w:hAnsi="Times New Roman"/>
          <w:noProof/>
          <w:w w:val="96"/>
          <w:sz w:val="24"/>
          <w:szCs w:val="24"/>
          <w:lang w:val="en-US"/>
        </w:rPr>
        <w:t>lupus</w:t>
      </w:r>
      <w:r w:rsidRPr="00280AAC">
        <w:rPr>
          <w:rFonts w:ascii="Times New Roman" w:hAnsi="Times New Roman"/>
          <w:noProof/>
          <w:spacing w:val="-7"/>
          <w:w w:val="96"/>
          <w:sz w:val="24"/>
          <w:szCs w:val="24"/>
          <w:lang w:val="en-US"/>
        </w:rPr>
        <w:t xml:space="preserve"> </w:t>
      </w:r>
      <w:r w:rsidRPr="00280AAC">
        <w:rPr>
          <w:rFonts w:ascii="Times New Roman" w:hAnsi="Times New Roman"/>
          <w:noProof/>
          <w:w w:val="96"/>
          <w:sz w:val="24"/>
          <w:szCs w:val="24"/>
          <w:lang w:val="en-US"/>
        </w:rPr>
        <w:t>anti-</w:t>
      </w:r>
      <w:r w:rsidRPr="00280AAC">
        <w:rPr>
          <w:rFonts w:ascii="Times New Roman" w:hAnsi="Times New Roman"/>
          <w:noProof/>
          <w:spacing w:val="-2"/>
          <w:w w:val="96"/>
          <w:sz w:val="24"/>
          <w:szCs w:val="24"/>
          <w:lang w:val="en-US"/>
        </w:rPr>
        <w:t>k</w:t>
      </w:r>
      <w:r w:rsidRPr="00280AAC">
        <w:rPr>
          <w:rFonts w:ascii="Times New Roman" w:hAnsi="Times New Roman"/>
          <w:noProof/>
          <w:w w:val="96"/>
          <w:sz w:val="24"/>
          <w:szCs w:val="24"/>
          <w:lang w:val="en-US"/>
        </w:rPr>
        <w:t>oagülanı</w:t>
      </w:r>
      <w:r w:rsidRPr="00280AAC">
        <w:rPr>
          <w:rFonts w:ascii="Times New Roman" w:hAnsi="Times New Roman"/>
          <w:noProof/>
          <w:spacing w:val="-8"/>
          <w:w w:val="96"/>
          <w:sz w:val="24"/>
          <w:szCs w:val="24"/>
          <w:lang w:val="en-US"/>
        </w:rPr>
        <w:t xml:space="preserve"> </w:t>
      </w:r>
      <w:r w:rsidRPr="00280AAC">
        <w:rPr>
          <w:rFonts w:ascii="Times New Roman" w:hAnsi="Times New Roman"/>
          <w:noProof/>
          <w:w w:val="87"/>
          <w:sz w:val="24"/>
          <w:szCs w:val="24"/>
          <w:lang w:val="en-US"/>
        </w:rPr>
        <w:t>(LA)</w:t>
      </w:r>
      <w:r w:rsidRPr="00280AAC">
        <w:rPr>
          <w:rFonts w:ascii="Times New Roman" w:hAnsi="Times New Roman"/>
          <w:noProof/>
          <w:spacing w:val="-8"/>
          <w:w w:val="87"/>
          <w:sz w:val="24"/>
          <w:szCs w:val="24"/>
          <w:lang w:val="en-US"/>
        </w:rPr>
        <w:t xml:space="preserve"> </w:t>
      </w:r>
      <w:r w:rsidRPr="00280AAC">
        <w:rPr>
          <w:rFonts w:ascii="Times New Roman" w:hAnsi="Times New Roman"/>
          <w:noProof/>
          <w:spacing w:val="-2"/>
          <w:w w:val="87"/>
          <w:sz w:val="24"/>
          <w:szCs w:val="24"/>
          <w:lang w:val="en-US"/>
        </w:rPr>
        <w:t>v</w:t>
      </w:r>
      <w:r w:rsidRPr="00280AAC">
        <w:rPr>
          <w:rFonts w:ascii="Times New Roman" w:hAnsi="Times New Roman"/>
          <w:noProof/>
          <w:w w:val="87"/>
          <w:sz w:val="24"/>
          <w:szCs w:val="24"/>
          <w:lang w:val="en-US"/>
        </w:rPr>
        <w:t>a</w:t>
      </w:r>
      <w:r w:rsidRPr="00280AAC">
        <w:rPr>
          <w:rFonts w:ascii="Times New Roman" w:hAnsi="Times New Roman"/>
          <w:noProof/>
          <w:spacing w:val="-1"/>
          <w:w w:val="87"/>
          <w:sz w:val="24"/>
          <w:szCs w:val="24"/>
          <w:lang w:val="en-US"/>
        </w:rPr>
        <w:t>r</w:t>
      </w:r>
      <w:r w:rsidRPr="00280AAC">
        <w:rPr>
          <w:rFonts w:ascii="Times New Roman" w:hAnsi="Times New Roman"/>
          <w:noProof/>
          <w:w w:val="87"/>
          <w:sz w:val="24"/>
          <w:szCs w:val="24"/>
          <w:lang w:val="en-US"/>
        </w:rPr>
        <w:t>sa</w:t>
      </w:r>
      <w:r w:rsidRPr="00280AAC">
        <w:rPr>
          <w:rFonts w:ascii="Times New Roman" w:hAnsi="Times New Roman"/>
          <w:noProof/>
          <w:spacing w:val="31"/>
          <w:w w:val="87"/>
          <w:sz w:val="24"/>
          <w:szCs w:val="24"/>
          <w:lang w:val="en-US"/>
        </w:rPr>
        <w:t xml:space="preserve"> </w:t>
      </w:r>
      <w:r w:rsidRPr="00280AAC">
        <w:rPr>
          <w:rFonts w:ascii="Times New Roman" w:hAnsi="Times New Roman"/>
          <w:noProof/>
          <w:w w:val="87"/>
          <w:sz w:val="24"/>
          <w:szCs w:val="24"/>
          <w:lang w:val="en-US"/>
        </w:rPr>
        <w:t>FVIII</w:t>
      </w:r>
      <w:r w:rsidRPr="00280AAC">
        <w:rPr>
          <w:rFonts w:ascii="Times New Roman" w:hAnsi="Times New Roman"/>
          <w:noProof/>
          <w:spacing w:val="-11"/>
          <w:w w:val="87"/>
          <w:sz w:val="24"/>
          <w:szCs w:val="24"/>
          <w:lang w:val="en-US"/>
        </w:rPr>
        <w:t xml:space="preserve"> </w:t>
      </w:r>
      <w:r w:rsidRPr="00280AAC">
        <w:rPr>
          <w:rFonts w:ascii="Times New Roman" w:hAnsi="Times New Roman"/>
          <w:noProof/>
          <w:w w:val="94"/>
          <w:sz w:val="24"/>
          <w:szCs w:val="24"/>
          <w:lang w:val="en-US"/>
        </w:rPr>
        <w:t>düzeyinde</w:t>
      </w:r>
      <w:r w:rsidRPr="00280AAC">
        <w:rPr>
          <w:rFonts w:ascii="Times New Roman" w:hAnsi="Times New Roman"/>
          <w:noProof/>
          <w:spacing w:val="-15"/>
          <w:w w:val="94"/>
          <w:sz w:val="24"/>
          <w:szCs w:val="24"/>
          <w:lang w:val="en-US"/>
        </w:rPr>
        <w:t xml:space="preserve"> </w:t>
      </w:r>
      <w:r w:rsidRPr="00280AAC">
        <w:rPr>
          <w:rFonts w:ascii="Times New Roman" w:hAnsi="Times New Roman"/>
          <w:noProof/>
          <w:w w:val="94"/>
          <w:sz w:val="24"/>
          <w:szCs w:val="24"/>
          <w:lang w:val="en-US"/>
        </w:rPr>
        <w:t>düşüklük</w:t>
      </w:r>
      <w:r w:rsidRPr="00280AAC">
        <w:rPr>
          <w:rFonts w:ascii="Times New Roman" w:hAnsi="Times New Roman"/>
          <w:noProof/>
          <w:spacing w:val="13"/>
          <w:w w:val="94"/>
          <w:sz w:val="24"/>
          <w:szCs w:val="24"/>
          <w:lang w:val="en-US"/>
        </w:rPr>
        <w:t xml:space="preserve"> </w:t>
      </w:r>
      <w:r w:rsidRPr="00280AAC">
        <w:rPr>
          <w:rFonts w:ascii="Times New Roman" w:hAnsi="Times New Roman"/>
          <w:noProof/>
          <w:w w:val="101"/>
          <w:sz w:val="24"/>
          <w:szCs w:val="24"/>
          <w:lang w:val="en-US"/>
        </w:rPr>
        <w:t xml:space="preserve">görülebilir </w:t>
      </w:r>
      <w:r w:rsidRPr="00280AAC">
        <w:rPr>
          <w:rFonts w:ascii="Times New Roman" w:hAnsi="Times New Roman"/>
          <w:noProof/>
          <w:w w:val="93"/>
          <w:sz w:val="24"/>
          <w:szCs w:val="24"/>
          <w:lang w:val="en-US"/>
        </w:rPr>
        <w:t>ve</w:t>
      </w:r>
      <w:r w:rsidRPr="00280AAC">
        <w:rPr>
          <w:rFonts w:ascii="Times New Roman" w:hAnsi="Times New Roman"/>
          <w:noProof/>
          <w:spacing w:val="-12"/>
          <w:w w:val="93"/>
          <w:sz w:val="24"/>
          <w:szCs w:val="24"/>
          <w:lang w:val="en-US"/>
        </w:rPr>
        <w:t xml:space="preserve"> </w:t>
      </w:r>
      <w:r w:rsidRPr="00280AAC">
        <w:rPr>
          <w:rFonts w:ascii="Times New Roman" w:hAnsi="Times New Roman"/>
          <w:noProof/>
          <w:spacing w:val="-1"/>
          <w:w w:val="93"/>
          <w:sz w:val="24"/>
          <w:szCs w:val="24"/>
          <w:lang w:val="en-US"/>
        </w:rPr>
        <w:t>y</w:t>
      </w:r>
      <w:r w:rsidRPr="00280AAC">
        <w:rPr>
          <w:rFonts w:ascii="Times New Roman" w:hAnsi="Times New Roman"/>
          <w:noProof/>
          <w:w w:val="93"/>
          <w:sz w:val="24"/>
          <w:szCs w:val="24"/>
          <w:lang w:val="en-US"/>
        </w:rPr>
        <w:t>anlışlıkla</w:t>
      </w:r>
      <w:r w:rsidRPr="00280AAC">
        <w:rPr>
          <w:rFonts w:ascii="Times New Roman" w:hAnsi="Times New Roman"/>
          <w:noProof/>
          <w:spacing w:val="18"/>
          <w:w w:val="93"/>
          <w:sz w:val="24"/>
          <w:szCs w:val="24"/>
          <w:lang w:val="en-US"/>
        </w:rPr>
        <w:t xml:space="preserve"> </w:t>
      </w:r>
      <w:r w:rsidRPr="00280AAC">
        <w:rPr>
          <w:rFonts w:ascii="Times New Roman" w:hAnsi="Times New Roman"/>
          <w:noProof/>
          <w:w w:val="88"/>
          <w:sz w:val="24"/>
          <w:szCs w:val="24"/>
          <w:lang w:val="en-US"/>
        </w:rPr>
        <w:t>EHA</w:t>
      </w:r>
      <w:r w:rsidRPr="00280AAC">
        <w:rPr>
          <w:rFonts w:ascii="Times New Roman" w:hAnsi="Times New Roman"/>
          <w:noProof/>
          <w:spacing w:val="-11"/>
          <w:w w:val="88"/>
          <w:sz w:val="24"/>
          <w:szCs w:val="24"/>
          <w:lang w:val="en-US"/>
        </w:rPr>
        <w:t xml:space="preserve"> </w:t>
      </w:r>
      <w:r w:rsidRPr="00280AAC">
        <w:rPr>
          <w:rFonts w:ascii="Times New Roman" w:hAnsi="Times New Roman"/>
          <w:noProof/>
          <w:w w:val="88"/>
          <w:sz w:val="24"/>
          <w:szCs w:val="24"/>
          <w:lang w:val="en-US"/>
        </w:rPr>
        <w:t>tanısı</w:t>
      </w:r>
      <w:r w:rsidRPr="00280AAC">
        <w:rPr>
          <w:rFonts w:ascii="Times New Roman" w:hAnsi="Times New Roman"/>
          <w:noProof/>
          <w:spacing w:val="19"/>
          <w:w w:val="88"/>
          <w:sz w:val="24"/>
          <w:szCs w:val="24"/>
          <w:lang w:val="en-US"/>
        </w:rPr>
        <w:t xml:space="preserve"> </w:t>
      </w:r>
      <w:r w:rsidRPr="00280AAC">
        <w:rPr>
          <w:rFonts w:ascii="Times New Roman" w:hAnsi="Times New Roman"/>
          <w:noProof/>
          <w:spacing w:val="-2"/>
          <w:w w:val="88"/>
          <w:sz w:val="24"/>
          <w:szCs w:val="24"/>
          <w:lang w:val="en-US"/>
        </w:rPr>
        <w:t>k</w:t>
      </w:r>
      <w:r w:rsidRPr="00280AAC">
        <w:rPr>
          <w:rFonts w:ascii="Times New Roman" w:hAnsi="Times New Roman"/>
          <w:noProof/>
          <w:w w:val="88"/>
          <w:sz w:val="24"/>
          <w:szCs w:val="24"/>
          <w:lang w:val="en-US"/>
        </w:rPr>
        <w:t>onabili</w:t>
      </w:r>
      <w:r w:rsidRPr="00280AAC">
        <w:rPr>
          <w:rFonts w:ascii="Times New Roman" w:hAnsi="Times New Roman"/>
          <w:noProof/>
          <w:spacing w:val="-12"/>
          <w:w w:val="88"/>
          <w:sz w:val="24"/>
          <w:szCs w:val="24"/>
          <w:lang w:val="en-US"/>
        </w:rPr>
        <w:t>r</w:t>
      </w:r>
      <w:r w:rsidRPr="00280AAC">
        <w:rPr>
          <w:rFonts w:ascii="Times New Roman" w:hAnsi="Times New Roman"/>
          <w:noProof/>
          <w:w w:val="78"/>
          <w:sz w:val="24"/>
          <w:szCs w:val="24"/>
          <w:lang w:val="en-US"/>
        </w:rPr>
        <w:t>.</w:t>
      </w:r>
      <w:r w:rsidRPr="00280AAC">
        <w:rPr>
          <w:rFonts w:ascii="Times New Roman" w:hAnsi="Times New Roman"/>
          <w:noProof/>
          <w:spacing w:val="-17"/>
          <w:sz w:val="24"/>
          <w:szCs w:val="24"/>
          <w:lang w:val="en-US"/>
        </w:rPr>
        <w:t xml:space="preserve"> </w:t>
      </w:r>
      <w:r w:rsidRPr="00280AAC">
        <w:rPr>
          <w:rFonts w:ascii="Times New Roman" w:hAnsi="Times New Roman"/>
          <w:noProof/>
          <w:w w:val="92"/>
          <w:sz w:val="24"/>
          <w:szCs w:val="24"/>
          <w:lang w:val="en-US"/>
        </w:rPr>
        <w:t>LA</w:t>
      </w:r>
      <w:r w:rsidRPr="00280AAC">
        <w:rPr>
          <w:rFonts w:ascii="Times New Roman" w:hAnsi="Times New Roman"/>
          <w:noProof/>
          <w:spacing w:val="-9"/>
          <w:w w:val="92"/>
          <w:sz w:val="24"/>
          <w:szCs w:val="24"/>
          <w:lang w:val="en-US"/>
        </w:rPr>
        <w:t xml:space="preserve"> </w:t>
      </w:r>
      <w:r w:rsidRPr="00280AAC">
        <w:rPr>
          <w:rFonts w:ascii="Times New Roman" w:hAnsi="Times New Roman"/>
          <w:noProof/>
          <w:sz w:val="24"/>
          <w:szCs w:val="24"/>
          <w:lang w:val="en-US"/>
        </w:rPr>
        <w:t>ile</w:t>
      </w:r>
      <w:r w:rsidRPr="00280AAC">
        <w:rPr>
          <w:rFonts w:ascii="Times New Roman" w:hAnsi="Times New Roman"/>
          <w:noProof/>
          <w:spacing w:val="-13"/>
          <w:sz w:val="24"/>
          <w:szCs w:val="24"/>
          <w:lang w:val="en-US"/>
        </w:rPr>
        <w:t xml:space="preserve"> </w:t>
      </w:r>
      <w:r w:rsidRPr="00280AAC">
        <w:rPr>
          <w:rFonts w:ascii="Times New Roman" w:hAnsi="Times New Roman"/>
          <w:noProof/>
          <w:w w:val="94"/>
          <w:sz w:val="24"/>
          <w:szCs w:val="24"/>
          <w:lang w:val="en-US"/>
        </w:rPr>
        <w:t>ayırıcı</w:t>
      </w:r>
      <w:r w:rsidRPr="00280AAC">
        <w:rPr>
          <w:rFonts w:ascii="Times New Roman" w:hAnsi="Times New Roman"/>
          <w:noProof/>
          <w:spacing w:val="-12"/>
          <w:w w:val="94"/>
          <w:sz w:val="24"/>
          <w:szCs w:val="24"/>
          <w:lang w:val="en-US"/>
        </w:rPr>
        <w:t xml:space="preserve"> </w:t>
      </w:r>
      <w:r w:rsidRPr="00280AAC">
        <w:rPr>
          <w:rFonts w:ascii="Times New Roman" w:hAnsi="Times New Roman"/>
          <w:noProof/>
          <w:w w:val="94"/>
          <w:sz w:val="24"/>
          <w:szCs w:val="24"/>
          <w:lang w:val="en-US"/>
        </w:rPr>
        <w:t>tanı</w:t>
      </w:r>
      <w:r w:rsidRPr="00280AAC">
        <w:rPr>
          <w:rFonts w:ascii="Times New Roman" w:hAnsi="Times New Roman"/>
          <w:noProof/>
          <w:spacing w:val="-4"/>
          <w:w w:val="94"/>
          <w:sz w:val="24"/>
          <w:szCs w:val="24"/>
          <w:lang w:val="en-US"/>
        </w:rPr>
        <w:t xml:space="preserve"> </w:t>
      </w:r>
      <w:r w:rsidRPr="00280AAC">
        <w:rPr>
          <w:rFonts w:ascii="Times New Roman" w:hAnsi="Times New Roman"/>
          <w:noProof/>
          <w:w w:val="94"/>
          <w:sz w:val="24"/>
          <w:szCs w:val="24"/>
          <w:lang w:val="en-US"/>
        </w:rPr>
        <w:t>bu</w:t>
      </w:r>
      <w:r w:rsidRPr="00280AAC">
        <w:rPr>
          <w:rFonts w:ascii="Times New Roman" w:hAnsi="Times New Roman"/>
          <w:noProof/>
          <w:spacing w:val="-8"/>
          <w:w w:val="94"/>
          <w:sz w:val="24"/>
          <w:szCs w:val="24"/>
          <w:lang w:val="en-US"/>
        </w:rPr>
        <w:t xml:space="preserve"> </w:t>
      </w:r>
      <w:r w:rsidRPr="00280AAC">
        <w:rPr>
          <w:rFonts w:ascii="Times New Roman" w:hAnsi="Times New Roman"/>
          <w:noProof/>
          <w:w w:val="94"/>
          <w:sz w:val="24"/>
          <w:szCs w:val="24"/>
          <w:lang w:val="en-US"/>
        </w:rPr>
        <w:t>nedenle</w:t>
      </w:r>
      <w:r w:rsidRPr="00280AAC">
        <w:rPr>
          <w:rFonts w:ascii="Times New Roman" w:hAnsi="Times New Roman"/>
          <w:noProof/>
          <w:spacing w:val="-4"/>
          <w:w w:val="94"/>
          <w:sz w:val="24"/>
          <w:szCs w:val="24"/>
          <w:lang w:val="en-US"/>
        </w:rPr>
        <w:t xml:space="preserve"> </w:t>
      </w:r>
      <w:r w:rsidRPr="00280AAC">
        <w:rPr>
          <w:rFonts w:ascii="Times New Roman" w:hAnsi="Times New Roman"/>
          <w:noProof/>
          <w:sz w:val="24"/>
          <w:szCs w:val="24"/>
          <w:lang w:val="en-US"/>
        </w:rPr>
        <w:t>dik</w:t>
      </w:r>
      <w:r w:rsidRPr="00280AAC">
        <w:rPr>
          <w:rFonts w:ascii="Times New Roman" w:hAnsi="Times New Roman"/>
          <w:noProof/>
          <w:spacing w:val="-1"/>
          <w:sz w:val="24"/>
          <w:szCs w:val="24"/>
          <w:lang w:val="en-US"/>
        </w:rPr>
        <w:t>k</w:t>
      </w:r>
      <w:r w:rsidRPr="00280AAC">
        <w:rPr>
          <w:rFonts w:ascii="Times New Roman" w:hAnsi="Times New Roman"/>
          <w:noProof/>
          <w:sz w:val="24"/>
          <w:szCs w:val="24"/>
          <w:lang w:val="en-US"/>
        </w:rPr>
        <w:t xml:space="preserve">atlice </w:t>
      </w:r>
      <w:r w:rsidRPr="00280AAC">
        <w:rPr>
          <w:rFonts w:ascii="Times New Roman" w:hAnsi="Times New Roman"/>
          <w:noProof/>
          <w:spacing w:val="-1"/>
          <w:w w:val="93"/>
          <w:sz w:val="24"/>
          <w:szCs w:val="24"/>
          <w:lang w:val="en-US"/>
        </w:rPr>
        <w:t>y</w:t>
      </w:r>
      <w:r w:rsidRPr="00280AAC">
        <w:rPr>
          <w:rFonts w:ascii="Times New Roman" w:hAnsi="Times New Roman"/>
          <w:noProof/>
          <w:w w:val="97"/>
          <w:sz w:val="24"/>
          <w:szCs w:val="24"/>
          <w:lang w:val="en-US"/>
        </w:rPr>
        <w:t>apılmalıdı</w:t>
      </w:r>
      <w:r w:rsidRPr="00280AAC">
        <w:rPr>
          <w:rFonts w:ascii="Times New Roman" w:hAnsi="Times New Roman"/>
          <w:noProof/>
          <w:spacing w:val="-12"/>
          <w:w w:val="97"/>
          <w:sz w:val="24"/>
          <w:szCs w:val="24"/>
          <w:lang w:val="en-US"/>
        </w:rPr>
        <w:t>r</w:t>
      </w:r>
      <w:r w:rsidRPr="00280AAC">
        <w:rPr>
          <w:rFonts w:ascii="Times New Roman" w:hAnsi="Times New Roman"/>
          <w:noProof/>
          <w:w w:val="78"/>
          <w:sz w:val="24"/>
          <w:szCs w:val="24"/>
          <w:lang w:val="en-US"/>
        </w:rPr>
        <w:t>.</w:t>
      </w:r>
      <w:r w:rsidRPr="00280AAC">
        <w:rPr>
          <w:rFonts w:ascii="Times New Roman" w:hAnsi="Times New Roman"/>
          <w:noProof/>
          <w:sz w:val="24"/>
          <w:szCs w:val="24"/>
          <w:lang w:val="en-US"/>
        </w:rPr>
        <w:t xml:space="preserve"> </w:t>
      </w:r>
      <w:r w:rsidRPr="00280AAC">
        <w:rPr>
          <w:rFonts w:ascii="Times New Roman" w:hAnsi="Times New Roman"/>
          <w:noProof/>
          <w:spacing w:val="-16"/>
          <w:sz w:val="24"/>
          <w:szCs w:val="24"/>
          <w:lang w:val="en-US"/>
        </w:rPr>
        <w:t xml:space="preserve"> </w:t>
      </w:r>
      <w:r w:rsidRPr="00280AAC">
        <w:rPr>
          <w:rFonts w:ascii="Times New Roman" w:hAnsi="Times New Roman"/>
          <w:noProof/>
          <w:sz w:val="24"/>
          <w:szCs w:val="24"/>
          <w:lang w:val="en-US"/>
        </w:rPr>
        <w:t>LA</w:t>
      </w:r>
      <w:r w:rsidRPr="00280AAC">
        <w:rPr>
          <w:rFonts w:ascii="Times New Roman" w:hAnsi="Times New Roman"/>
          <w:noProof/>
          <w:spacing w:val="20"/>
          <w:sz w:val="24"/>
          <w:szCs w:val="24"/>
          <w:lang w:val="en-US"/>
        </w:rPr>
        <w:t xml:space="preserve"> </w:t>
      </w:r>
      <w:r w:rsidRPr="00280AAC">
        <w:rPr>
          <w:rFonts w:ascii="Times New Roman" w:hAnsi="Times New Roman"/>
          <w:noProof/>
          <w:sz w:val="24"/>
          <w:szCs w:val="24"/>
          <w:lang w:val="en-US"/>
        </w:rPr>
        <w:t>ayırıcı</w:t>
      </w:r>
      <w:r w:rsidRPr="00280AAC">
        <w:rPr>
          <w:rFonts w:ascii="Times New Roman" w:hAnsi="Times New Roman"/>
          <w:noProof/>
          <w:spacing w:val="7"/>
          <w:sz w:val="24"/>
          <w:szCs w:val="24"/>
          <w:lang w:val="en-US"/>
        </w:rPr>
        <w:t xml:space="preserve"> </w:t>
      </w:r>
      <w:r w:rsidRPr="00280AAC">
        <w:rPr>
          <w:rFonts w:ascii="Times New Roman" w:hAnsi="Times New Roman"/>
          <w:noProof/>
          <w:sz w:val="24"/>
          <w:szCs w:val="24"/>
          <w:lang w:val="en-US"/>
        </w:rPr>
        <w:t>tanısı</w:t>
      </w:r>
      <w:r w:rsidRPr="00280AAC">
        <w:rPr>
          <w:rFonts w:ascii="Times New Roman" w:hAnsi="Times New Roman"/>
          <w:noProof/>
          <w:spacing w:val="12"/>
          <w:sz w:val="24"/>
          <w:szCs w:val="24"/>
          <w:lang w:val="en-US"/>
        </w:rPr>
        <w:t xml:space="preserve"> </w:t>
      </w:r>
      <w:r w:rsidRPr="00280AAC">
        <w:rPr>
          <w:rFonts w:ascii="Times New Roman" w:hAnsi="Times New Roman"/>
          <w:noProof/>
          <w:sz w:val="24"/>
          <w:szCs w:val="24"/>
          <w:lang w:val="en-US"/>
        </w:rPr>
        <w:t>için</w:t>
      </w:r>
      <w:r w:rsidRPr="00280AAC">
        <w:rPr>
          <w:rFonts w:ascii="Times New Roman" w:hAnsi="Times New Roman"/>
          <w:noProof/>
          <w:spacing w:val="35"/>
          <w:sz w:val="24"/>
          <w:szCs w:val="24"/>
          <w:lang w:val="en-US"/>
        </w:rPr>
        <w:t xml:space="preserve"> </w:t>
      </w:r>
      <w:r w:rsidRPr="00280AAC">
        <w:rPr>
          <w:rFonts w:ascii="Times New Roman" w:hAnsi="Times New Roman"/>
          <w:noProof/>
          <w:spacing w:val="-1"/>
          <w:sz w:val="24"/>
          <w:szCs w:val="24"/>
          <w:lang w:val="en-US"/>
        </w:rPr>
        <w:t>k</w:t>
      </w:r>
      <w:r w:rsidRPr="00280AAC">
        <w:rPr>
          <w:rFonts w:ascii="Times New Roman" w:hAnsi="Times New Roman"/>
          <w:noProof/>
          <w:sz w:val="24"/>
          <w:szCs w:val="24"/>
          <w:lang w:val="en-US"/>
        </w:rPr>
        <w:t>aolin</w:t>
      </w:r>
      <w:r w:rsidRPr="00280AAC">
        <w:rPr>
          <w:rFonts w:ascii="Times New Roman" w:hAnsi="Times New Roman"/>
          <w:noProof/>
          <w:spacing w:val="27"/>
          <w:sz w:val="24"/>
          <w:szCs w:val="24"/>
          <w:lang w:val="en-US"/>
        </w:rPr>
        <w:t xml:space="preserve"> </w:t>
      </w:r>
      <w:r w:rsidRPr="00280AAC">
        <w:rPr>
          <w:rFonts w:ascii="Times New Roman" w:hAnsi="Times New Roman"/>
          <w:noProof/>
          <w:sz w:val="24"/>
          <w:szCs w:val="24"/>
          <w:lang w:val="en-US"/>
        </w:rPr>
        <w:t>pıhtılaşma</w:t>
      </w:r>
      <w:r w:rsidRPr="00280AAC">
        <w:rPr>
          <w:rFonts w:ascii="Times New Roman" w:hAnsi="Times New Roman"/>
          <w:noProof/>
          <w:spacing w:val="13"/>
          <w:sz w:val="24"/>
          <w:szCs w:val="24"/>
          <w:lang w:val="en-US"/>
        </w:rPr>
        <w:t xml:space="preserve"> </w:t>
      </w:r>
      <w:r w:rsidRPr="00280AAC">
        <w:rPr>
          <w:rFonts w:ascii="Times New Roman" w:hAnsi="Times New Roman"/>
          <w:noProof/>
          <w:sz w:val="24"/>
          <w:szCs w:val="24"/>
          <w:lang w:val="en-US"/>
        </w:rPr>
        <w:t>zamanı</w:t>
      </w:r>
      <w:r w:rsidRPr="00280AAC">
        <w:rPr>
          <w:rFonts w:ascii="Times New Roman" w:hAnsi="Times New Roman"/>
          <w:noProof/>
          <w:spacing w:val="9"/>
          <w:sz w:val="24"/>
          <w:szCs w:val="24"/>
          <w:lang w:val="en-US"/>
        </w:rPr>
        <w:t xml:space="preserve"> </w:t>
      </w:r>
      <w:r w:rsidRPr="00280AAC">
        <w:rPr>
          <w:rFonts w:ascii="Times New Roman" w:hAnsi="Times New Roman"/>
          <w:noProof/>
          <w:sz w:val="24"/>
          <w:szCs w:val="24"/>
          <w:lang w:val="en-US"/>
        </w:rPr>
        <w:t>ve</w:t>
      </w:r>
      <w:r w:rsidRPr="00280AAC">
        <w:rPr>
          <w:rFonts w:ascii="Times New Roman" w:hAnsi="Times New Roman"/>
          <w:noProof/>
          <w:spacing w:val="22"/>
          <w:sz w:val="24"/>
          <w:szCs w:val="24"/>
          <w:lang w:val="en-US"/>
        </w:rPr>
        <w:t xml:space="preserve"> </w:t>
      </w:r>
      <w:r w:rsidRPr="00280AAC">
        <w:rPr>
          <w:rFonts w:ascii="Times New Roman" w:hAnsi="Times New Roman"/>
          <w:noProof/>
          <w:sz w:val="24"/>
          <w:szCs w:val="24"/>
          <w:lang w:val="en-US"/>
        </w:rPr>
        <w:t>dilüe (sey</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eltilmiş)</w:t>
      </w:r>
      <w:r w:rsidRPr="00280AAC">
        <w:rPr>
          <w:rFonts w:ascii="Times New Roman" w:hAnsi="Times New Roman"/>
          <w:noProof/>
          <w:spacing w:val="-5"/>
          <w:sz w:val="24"/>
          <w:szCs w:val="24"/>
          <w:lang w:val="en-US"/>
        </w:rPr>
        <w:t xml:space="preserve"> </w:t>
      </w:r>
      <w:r w:rsidRPr="00280AAC">
        <w:rPr>
          <w:rFonts w:ascii="Times New Roman" w:hAnsi="Times New Roman"/>
          <w:noProof/>
          <w:w w:val="94"/>
          <w:sz w:val="24"/>
          <w:szCs w:val="24"/>
          <w:lang w:val="en-US"/>
        </w:rPr>
        <w:t>Russe</w:t>
      </w:r>
      <w:r w:rsidRPr="00280AAC">
        <w:rPr>
          <w:rFonts w:ascii="Times New Roman" w:hAnsi="Times New Roman"/>
          <w:noProof/>
          <w:spacing w:val="-3"/>
          <w:w w:val="94"/>
          <w:sz w:val="24"/>
          <w:szCs w:val="24"/>
          <w:lang w:val="en-US"/>
        </w:rPr>
        <w:t>l</w:t>
      </w:r>
      <w:r w:rsidRPr="00280AAC">
        <w:rPr>
          <w:rFonts w:ascii="Times New Roman" w:hAnsi="Times New Roman"/>
          <w:noProof/>
          <w:w w:val="94"/>
          <w:sz w:val="24"/>
          <w:szCs w:val="24"/>
          <w:lang w:val="en-US"/>
        </w:rPr>
        <w:t>’in</w:t>
      </w:r>
      <w:r w:rsidRPr="00280AAC">
        <w:rPr>
          <w:rFonts w:ascii="Times New Roman" w:hAnsi="Times New Roman"/>
          <w:noProof/>
          <w:spacing w:val="25"/>
          <w:w w:val="94"/>
          <w:sz w:val="24"/>
          <w:szCs w:val="24"/>
          <w:lang w:val="en-US"/>
        </w:rPr>
        <w:t xml:space="preserve"> </w:t>
      </w:r>
      <w:r w:rsidRPr="00280AAC">
        <w:rPr>
          <w:rFonts w:ascii="Times New Roman" w:hAnsi="Times New Roman"/>
          <w:noProof/>
          <w:sz w:val="24"/>
          <w:szCs w:val="24"/>
          <w:lang w:val="en-US"/>
        </w:rPr>
        <w:t>yılan</w:t>
      </w:r>
      <w:r w:rsidRPr="00280AAC">
        <w:rPr>
          <w:rFonts w:ascii="Times New Roman" w:hAnsi="Times New Roman"/>
          <w:noProof/>
          <w:spacing w:val="-4"/>
          <w:sz w:val="24"/>
          <w:szCs w:val="24"/>
          <w:lang w:val="en-US"/>
        </w:rPr>
        <w:t xml:space="preserve"> </w:t>
      </w:r>
      <w:r w:rsidRPr="00280AAC">
        <w:rPr>
          <w:rFonts w:ascii="Times New Roman" w:hAnsi="Times New Roman"/>
          <w:noProof/>
          <w:sz w:val="24"/>
          <w:szCs w:val="24"/>
          <w:lang w:val="en-US"/>
        </w:rPr>
        <w:t>zehir</w:t>
      </w:r>
      <w:r w:rsidRPr="00280AAC">
        <w:rPr>
          <w:rFonts w:ascii="Times New Roman" w:hAnsi="Times New Roman"/>
          <w:noProof/>
          <w:spacing w:val="7"/>
          <w:sz w:val="24"/>
          <w:szCs w:val="24"/>
          <w:lang w:val="en-US"/>
        </w:rPr>
        <w:t xml:space="preserve"> </w:t>
      </w:r>
      <w:r w:rsidRPr="00280AAC">
        <w:rPr>
          <w:rFonts w:ascii="Times New Roman" w:hAnsi="Times New Roman"/>
          <w:noProof/>
          <w:sz w:val="24"/>
          <w:szCs w:val="24"/>
          <w:lang w:val="en-US"/>
        </w:rPr>
        <w:t>testi</w:t>
      </w:r>
      <w:r w:rsidRPr="00280AAC">
        <w:rPr>
          <w:rFonts w:ascii="Times New Roman" w:hAnsi="Times New Roman"/>
          <w:noProof/>
          <w:spacing w:val="15"/>
          <w:sz w:val="24"/>
          <w:szCs w:val="24"/>
          <w:lang w:val="en-US"/>
        </w:rPr>
        <w:t xml:space="preserve"> </w:t>
      </w:r>
      <w:r w:rsidRPr="00280AAC">
        <w:rPr>
          <w:rFonts w:ascii="Times New Roman" w:hAnsi="Times New Roman"/>
          <w:noProof/>
          <w:w w:val="89"/>
          <w:sz w:val="24"/>
          <w:szCs w:val="24"/>
          <w:lang w:val="en-US"/>
        </w:rPr>
        <w:t>(D</w:t>
      </w:r>
      <w:r w:rsidRPr="00280AAC">
        <w:rPr>
          <w:rFonts w:ascii="Times New Roman" w:hAnsi="Times New Roman"/>
          <w:noProof/>
          <w:spacing w:val="-2"/>
          <w:w w:val="89"/>
          <w:sz w:val="24"/>
          <w:szCs w:val="24"/>
          <w:lang w:val="en-US"/>
        </w:rPr>
        <w:t>R</w:t>
      </w:r>
      <w:r w:rsidRPr="00280AAC">
        <w:rPr>
          <w:rFonts w:ascii="Times New Roman" w:hAnsi="Times New Roman"/>
          <w:noProof/>
          <w:w w:val="89"/>
          <w:sz w:val="24"/>
          <w:szCs w:val="24"/>
          <w:lang w:val="en-US"/>
        </w:rPr>
        <w:t>VVT)</w:t>
      </w:r>
      <w:r w:rsidRPr="00280AAC">
        <w:rPr>
          <w:rFonts w:ascii="Times New Roman" w:hAnsi="Times New Roman"/>
          <w:noProof/>
          <w:spacing w:val="-13"/>
          <w:w w:val="89"/>
          <w:sz w:val="24"/>
          <w:szCs w:val="24"/>
          <w:lang w:val="en-US"/>
        </w:rPr>
        <w:t xml:space="preserve"> </w:t>
      </w:r>
      <w:r w:rsidRPr="00280AAC">
        <w:rPr>
          <w:rFonts w:ascii="Times New Roman" w:hAnsi="Times New Roman"/>
          <w:noProof/>
          <w:spacing w:val="-1"/>
          <w:w w:val="89"/>
          <w:sz w:val="24"/>
          <w:szCs w:val="24"/>
          <w:lang w:val="en-US"/>
        </w:rPr>
        <w:t>y</w:t>
      </w:r>
      <w:r w:rsidRPr="00280AAC">
        <w:rPr>
          <w:rFonts w:ascii="Times New Roman" w:hAnsi="Times New Roman"/>
          <w:noProof/>
          <w:w w:val="89"/>
          <w:sz w:val="24"/>
          <w:szCs w:val="24"/>
          <w:lang w:val="en-US"/>
        </w:rPr>
        <w:t xml:space="preserve">apılması </w:t>
      </w:r>
      <w:r w:rsidRPr="00280AAC">
        <w:rPr>
          <w:rFonts w:ascii="Times New Roman" w:hAnsi="Times New Roman"/>
          <w:noProof/>
          <w:w w:val="99"/>
          <w:sz w:val="24"/>
          <w:szCs w:val="24"/>
          <w:lang w:val="en-US"/>
        </w:rPr>
        <w:t>zorunludu</w:t>
      </w:r>
      <w:r w:rsidRPr="00280AAC">
        <w:rPr>
          <w:rFonts w:ascii="Times New Roman" w:hAnsi="Times New Roman"/>
          <w:noProof/>
          <w:spacing w:val="-12"/>
          <w:w w:val="99"/>
          <w:sz w:val="24"/>
          <w:szCs w:val="24"/>
          <w:lang w:val="en-US"/>
        </w:rPr>
        <w:t>r</w:t>
      </w:r>
      <w:r w:rsidRPr="00280AAC">
        <w:rPr>
          <w:rFonts w:ascii="Times New Roman" w:hAnsi="Times New Roman"/>
          <w:noProof/>
          <w:w w:val="78"/>
          <w:sz w:val="24"/>
          <w:szCs w:val="24"/>
          <w:lang w:val="en-US"/>
        </w:rPr>
        <w:t xml:space="preserve">. </w:t>
      </w:r>
    </w:p>
    <w:p w14:paraId="2D9A46C7" w14:textId="77777777" w:rsidR="00280AAC" w:rsidRDefault="00280AAC" w:rsidP="001D0EF1">
      <w:pPr>
        <w:spacing w:after="0" w:line="240" w:lineRule="auto"/>
        <w:jc w:val="both"/>
        <w:rPr>
          <w:rFonts w:ascii="Times New Roman" w:hAnsi="Times New Roman"/>
          <w:noProof/>
          <w:sz w:val="24"/>
          <w:szCs w:val="24"/>
          <w:lang w:val="en-US"/>
        </w:rPr>
      </w:pPr>
    </w:p>
    <w:p w14:paraId="0DEBCF12" w14:textId="1299FF63" w:rsidR="001D0EF1" w:rsidRPr="00280AAC" w:rsidRDefault="001D0EF1" w:rsidP="00B22C45">
      <w:pPr>
        <w:pStyle w:val="ListeParagraf"/>
        <w:numPr>
          <w:ilvl w:val="0"/>
          <w:numId w:val="119"/>
        </w:numPr>
        <w:spacing w:after="0" w:line="240" w:lineRule="auto"/>
        <w:jc w:val="both"/>
        <w:rPr>
          <w:rFonts w:ascii="Times New Roman" w:hAnsi="Times New Roman"/>
          <w:noProof/>
          <w:w w:val="78"/>
          <w:sz w:val="24"/>
          <w:szCs w:val="24"/>
          <w:lang w:val="en-US"/>
        </w:rPr>
      </w:pPr>
      <w:r w:rsidRPr="00280AAC">
        <w:rPr>
          <w:rFonts w:ascii="Times New Roman" w:hAnsi="Times New Roman"/>
          <w:noProof/>
          <w:sz w:val="24"/>
          <w:szCs w:val="24"/>
          <w:lang w:val="en-US"/>
        </w:rPr>
        <w:t>APTZ’nin</w:t>
      </w:r>
      <w:r w:rsidRPr="00280AAC">
        <w:rPr>
          <w:rFonts w:ascii="Times New Roman" w:hAnsi="Times New Roman"/>
          <w:noProof/>
          <w:spacing w:val="-18"/>
          <w:sz w:val="24"/>
          <w:szCs w:val="24"/>
          <w:lang w:val="en-US"/>
        </w:rPr>
        <w:t xml:space="preserve"> </w:t>
      </w:r>
      <w:r w:rsidRPr="00280AAC">
        <w:rPr>
          <w:rFonts w:ascii="Times New Roman" w:hAnsi="Times New Roman"/>
          <w:noProof/>
          <w:sz w:val="24"/>
          <w:szCs w:val="24"/>
          <w:lang w:val="en-US"/>
        </w:rPr>
        <w:t>normal</w:t>
      </w:r>
      <w:r w:rsidRPr="00280AAC">
        <w:rPr>
          <w:rFonts w:ascii="Times New Roman" w:hAnsi="Times New Roman"/>
          <w:noProof/>
          <w:spacing w:val="49"/>
          <w:sz w:val="24"/>
          <w:szCs w:val="24"/>
          <w:lang w:val="en-US"/>
        </w:rPr>
        <w:t xml:space="preserve"> </w:t>
      </w:r>
      <w:r w:rsidRPr="00280AAC">
        <w:rPr>
          <w:rFonts w:ascii="Times New Roman" w:hAnsi="Times New Roman"/>
          <w:noProof/>
          <w:sz w:val="24"/>
          <w:szCs w:val="24"/>
          <w:lang w:val="en-US"/>
        </w:rPr>
        <w:t>sınırla</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da</w:t>
      </w:r>
      <w:r w:rsidRPr="00280AAC">
        <w:rPr>
          <w:rFonts w:ascii="Times New Roman" w:hAnsi="Times New Roman"/>
          <w:noProof/>
          <w:spacing w:val="35"/>
          <w:sz w:val="24"/>
          <w:szCs w:val="24"/>
          <w:lang w:val="en-US"/>
        </w:rPr>
        <w:t xml:space="preserve"> </w:t>
      </w:r>
      <w:r w:rsidRPr="00280AAC">
        <w:rPr>
          <w:rFonts w:ascii="Times New Roman" w:hAnsi="Times New Roman"/>
          <w:noProof/>
          <w:sz w:val="24"/>
          <w:szCs w:val="24"/>
          <w:lang w:val="en-US"/>
        </w:rPr>
        <w:t>olduğu</w:t>
      </w:r>
      <w:r w:rsidRPr="00280AAC">
        <w:rPr>
          <w:rFonts w:ascii="Times New Roman" w:hAnsi="Times New Roman"/>
          <w:noProof/>
          <w:spacing w:val="27"/>
          <w:sz w:val="24"/>
          <w:szCs w:val="24"/>
          <w:lang w:val="en-US"/>
        </w:rPr>
        <w:t xml:space="preserve"> </w:t>
      </w:r>
      <w:r w:rsidRPr="00280AAC">
        <w:rPr>
          <w:rFonts w:ascii="Times New Roman" w:hAnsi="Times New Roman"/>
          <w:noProof/>
          <w:sz w:val="24"/>
          <w:szCs w:val="24"/>
          <w:lang w:val="en-US"/>
        </w:rPr>
        <w:t>durumla</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da</w:t>
      </w:r>
      <w:r w:rsidRPr="00280AAC">
        <w:rPr>
          <w:rFonts w:ascii="Times New Roman" w:hAnsi="Times New Roman"/>
          <w:noProof/>
          <w:spacing w:val="42"/>
          <w:sz w:val="24"/>
          <w:szCs w:val="24"/>
          <w:lang w:val="en-US"/>
        </w:rPr>
        <w:t xml:space="preserve"> </w:t>
      </w:r>
      <w:r w:rsidRPr="00280AAC">
        <w:rPr>
          <w:rFonts w:ascii="Times New Roman" w:hAnsi="Times New Roman"/>
          <w:noProof/>
          <w:sz w:val="24"/>
          <w:szCs w:val="24"/>
          <w:lang w:val="en-US"/>
        </w:rPr>
        <w:t>klinik ola</w:t>
      </w:r>
      <w:r w:rsidRPr="00280AAC">
        <w:rPr>
          <w:rFonts w:ascii="Times New Roman" w:hAnsi="Times New Roman"/>
          <w:noProof/>
          <w:spacing w:val="-4"/>
          <w:sz w:val="24"/>
          <w:szCs w:val="24"/>
          <w:lang w:val="en-US"/>
        </w:rPr>
        <w:t>r</w:t>
      </w:r>
      <w:r w:rsidRPr="00280AAC">
        <w:rPr>
          <w:rFonts w:ascii="Times New Roman" w:hAnsi="Times New Roman"/>
          <w:noProof/>
          <w:sz w:val="24"/>
          <w:szCs w:val="24"/>
          <w:lang w:val="en-US"/>
        </w:rPr>
        <w:t>ak</w:t>
      </w:r>
      <w:r w:rsidRPr="00280AAC">
        <w:rPr>
          <w:rFonts w:ascii="Times New Roman" w:hAnsi="Times New Roman"/>
          <w:noProof/>
          <w:spacing w:val="40"/>
          <w:sz w:val="24"/>
          <w:szCs w:val="24"/>
          <w:lang w:val="en-US"/>
        </w:rPr>
        <w:t xml:space="preserve"> </w:t>
      </w:r>
      <w:r w:rsidRPr="00280AAC">
        <w:rPr>
          <w:rFonts w:ascii="Times New Roman" w:hAnsi="Times New Roman"/>
          <w:noProof/>
          <w:sz w:val="24"/>
          <w:szCs w:val="24"/>
          <w:lang w:val="en-US"/>
        </w:rPr>
        <w:t xml:space="preserve">şüphe </w:t>
      </w:r>
      <w:r w:rsidRPr="00280AAC">
        <w:rPr>
          <w:rFonts w:ascii="Times New Roman" w:hAnsi="Times New Roman"/>
          <w:noProof/>
          <w:w w:val="95"/>
          <w:sz w:val="24"/>
          <w:szCs w:val="24"/>
          <w:lang w:val="en-US"/>
        </w:rPr>
        <w:t>duyulu</w:t>
      </w:r>
      <w:r w:rsidRPr="00280AAC">
        <w:rPr>
          <w:rFonts w:ascii="Times New Roman" w:hAnsi="Times New Roman"/>
          <w:noProof/>
          <w:spacing w:val="-1"/>
          <w:w w:val="95"/>
          <w:sz w:val="24"/>
          <w:szCs w:val="24"/>
          <w:lang w:val="en-US"/>
        </w:rPr>
        <w:t>y</w:t>
      </w:r>
      <w:r w:rsidRPr="00280AAC">
        <w:rPr>
          <w:rFonts w:ascii="Times New Roman" w:hAnsi="Times New Roman"/>
          <w:noProof/>
          <w:w w:val="95"/>
          <w:sz w:val="24"/>
          <w:szCs w:val="24"/>
          <w:lang w:val="en-US"/>
        </w:rPr>
        <w:t>o</w:t>
      </w:r>
      <w:r w:rsidRPr="00280AAC">
        <w:rPr>
          <w:rFonts w:ascii="Times New Roman" w:hAnsi="Times New Roman"/>
          <w:noProof/>
          <w:spacing w:val="-1"/>
          <w:w w:val="95"/>
          <w:sz w:val="24"/>
          <w:szCs w:val="24"/>
          <w:lang w:val="en-US"/>
        </w:rPr>
        <w:t>r</w:t>
      </w:r>
      <w:r w:rsidRPr="00280AAC">
        <w:rPr>
          <w:rFonts w:ascii="Times New Roman" w:hAnsi="Times New Roman"/>
          <w:noProof/>
          <w:w w:val="95"/>
          <w:sz w:val="24"/>
          <w:szCs w:val="24"/>
          <w:lang w:val="en-US"/>
        </w:rPr>
        <w:t>sa,</w:t>
      </w:r>
      <w:r w:rsidRPr="00280AAC">
        <w:rPr>
          <w:rFonts w:ascii="Times New Roman" w:hAnsi="Times New Roman"/>
          <w:noProof/>
          <w:spacing w:val="-12"/>
          <w:w w:val="95"/>
          <w:sz w:val="24"/>
          <w:szCs w:val="24"/>
          <w:lang w:val="en-US"/>
        </w:rPr>
        <w:t xml:space="preserve"> </w:t>
      </w:r>
      <w:r w:rsidRPr="00280AAC">
        <w:rPr>
          <w:rFonts w:ascii="Times New Roman" w:hAnsi="Times New Roman"/>
          <w:noProof/>
          <w:w w:val="95"/>
          <w:sz w:val="24"/>
          <w:szCs w:val="24"/>
          <w:lang w:val="en-US"/>
        </w:rPr>
        <w:t>mutla</w:t>
      </w:r>
      <w:r w:rsidRPr="00280AAC">
        <w:rPr>
          <w:rFonts w:ascii="Times New Roman" w:hAnsi="Times New Roman"/>
          <w:noProof/>
          <w:spacing w:val="-1"/>
          <w:w w:val="95"/>
          <w:sz w:val="24"/>
          <w:szCs w:val="24"/>
          <w:lang w:val="en-US"/>
        </w:rPr>
        <w:t>k</w:t>
      </w:r>
      <w:r w:rsidRPr="00280AAC">
        <w:rPr>
          <w:rFonts w:ascii="Times New Roman" w:hAnsi="Times New Roman"/>
          <w:noProof/>
          <w:w w:val="95"/>
          <w:sz w:val="24"/>
          <w:szCs w:val="24"/>
          <w:lang w:val="en-US"/>
        </w:rPr>
        <w:t>a</w:t>
      </w:r>
      <w:r w:rsidRPr="00280AAC">
        <w:rPr>
          <w:rFonts w:ascii="Times New Roman" w:hAnsi="Times New Roman"/>
          <w:noProof/>
          <w:spacing w:val="12"/>
          <w:w w:val="95"/>
          <w:sz w:val="24"/>
          <w:szCs w:val="24"/>
          <w:lang w:val="en-US"/>
        </w:rPr>
        <w:t xml:space="preserve"> </w:t>
      </w:r>
      <w:r w:rsidRPr="00280AAC">
        <w:rPr>
          <w:rFonts w:ascii="Times New Roman" w:hAnsi="Times New Roman"/>
          <w:noProof/>
          <w:w w:val="87"/>
          <w:sz w:val="24"/>
          <w:szCs w:val="24"/>
          <w:lang w:val="en-US"/>
        </w:rPr>
        <w:t>FVIII</w:t>
      </w:r>
      <w:r w:rsidRPr="00280AAC">
        <w:rPr>
          <w:rFonts w:ascii="Times New Roman" w:hAnsi="Times New Roman"/>
          <w:noProof/>
          <w:spacing w:val="-7"/>
          <w:w w:val="87"/>
          <w:sz w:val="24"/>
          <w:szCs w:val="24"/>
          <w:lang w:val="en-US"/>
        </w:rPr>
        <w:t xml:space="preserve"> </w:t>
      </w:r>
      <w:r w:rsidRPr="00280AAC">
        <w:rPr>
          <w:rFonts w:ascii="Times New Roman" w:hAnsi="Times New Roman"/>
          <w:noProof/>
          <w:w w:val="93"/>
          <w:sz w:val="24"/>
          <w:szCs w:val="24"/>
          <w:lang w:val="en-US"/>
        </w:rPr>
        <w:t>düzeyine</w:t>
      </w:r>
      <w:r w:rsidRPr="00280AAC">
        <w:rPr>
          <w:rFonts w:ascii="Times New Roman" w:hAnsi="Times New Roman"/>
          <w:noProof/>
          <w:spacing w:val="-4"/>
          <w:w w:val="93"/>
          <w:sz w:val="24"/>
          <w:szCs w:val="24"/>
          <w:lang w:val="en-US"/>
        </w:rPr>
        <w:t xml:space="preserve"> </w:t>
      </w:r>
      <w:r w:rsidRPr="00280AAC">
        <w:rPr>
          <w:rFonts w:ascii="Times New Roman" w:hAnsi="Times New Roman"/>
          <w:noProof/>
          <w:w w:val="93"/>
          <w:sz w:val="24"/>
          <w:szCs w:val="24"/>
          <w:lang w:val="en-US"/>
        </w:rPr>
        <w:t>bakılmalı</w:t>
      </w:r>
      <w:r w:rsidRPr="00280AAC">
        <w:rPr>
          <w:rFonts w:ascii="Times New Roman" w:hAnsi="Times New Roman"/>
          <w:noProof/>
          <w:spacing w:val="18"/>
          <w:w w:val="93"/>
          <w:sz w:val="24"/>
          <w:szCs w:val="24"/>
          <w:lang w:val="en-US"/>
        </w:rPr>
        <w:t xml:space="preserve"> </w:t>
      </w:r>
      <w:r w:rsidRPr="00280AAC">
        <w:rPr>
          <w:rFonts w:ascii="Times New Roman" w:hAnsi="Times New Roman"/>
          <w:noProof/>
          <w:w w:val="93"/>
          <w:sz w:val="24"/>
          <w:szCs w:val="24"/>
          <w:lang w:val="en-US"/>
        </w:rPr>
        <w:t>ve</w:t>
      </w:r>
      <w:r w:rsidRPr="00280AAC">
        <w:rPr>
          <w:rFonts w:ascii="Times New Roman" w:hAnsi="Times New Roman"/>
          <w:noProof/>
          <w:spacing w:val="-13"/>
          <w:w w:val="93"/>
          <w:sz w:val="24"/>
          <w:szCs w:val="24"/>
          <w:lang w:val="en-US"/>
        </w:rPr>
        <w:t xml:space="preserve"> </w:t>
      </w:r>
      <w:r w:rsidRPr="00280AAC">
        <w:rPr>
          <w:rFonts w:ascii="Times New Roman" w:hAnsi="Times New Roman"/>
          <w:noProof/>
          <w:sz w:val="24"/>
          <w:szCs w:val="24"/>
          <w:lang w:val="en-US"/>
        </w:rPr>
        <w:t>faktör</w:t>
      </w:r>
      <w:r w:rsidRPr="00280AAC">
        <w:rPr>
          <w:rFonts w:ascii="Times New Roman" w:hAnsi="Times New Roman"/>
          <w:noProof/>
          <w:spacing w:val="-9"/>
          <w:sz w:val="24"/>
          <w:szCs w:val="24"/>
          <w:lang w:val="en-US"/>
        </w:rPr>
        <w:t xml:space="preserve"> </w:t>
      </w:r>
      <w:r w:rsidRPr="00280AAC">
        <w:rPr>
          <w:rFonts w:ascii="Times New Roman" w:hAnsi="Times New Roman"/>
          <w:noProof/>
          <w:w w:val="95"/>
          <w:sz w:val="24"/>
          <w:szCs w:val="24"/>
          <w:lang w:val="en-US"/>
        </w:rPr>
        <w:t>düzeyi</w:t>
      </w:r>
      <w:r w:rsidRPr="00280AAC">
        <w:rPr>
          <w:rFonts w:ascii="Times New Roman" w:hAnsi="Times New Roman"/>
          <w:noProof/>
          <w:spacing w:val="-17"/>
          <w:w w:val="95"/>
          <w:sz w:val="24"/>
          <w:szCs w:val="24"/>
          <w:lang w:val="en-US"/>
        </w:rPr>
        <w:t xml:space="preserve"> </w:t>
      </w:r>
      <w:r w:rsidRPr="00280AAC">
        <w:rPr>
          <w:rFonts w:ascii="Times New Roman" w:hAnsi="Times New Roman"/>
          <w:noProof/>
          <w:w w:val="95"/>
          <w:sz w:val="24"/>
          <w:szCs w:val="24"/>
          <w:lang w:val="en-US"/>
        </w:rPr>
        <w:t>düşük</w:t>
      </w:r>
      <w:r w:rsidRPr="00280AAC">
        <w:rPr>
          <w:rFonts w:ascii="Times New Roman" w:hAnsi="Times New Roman"/>
          <w:noProof/>
          <w:spacing w:val="-7"/>
          <w:w w:val="95"/>
          <w:sz w:val="24"/>
          <w:szCs w:val="24"/>
          <w:lang w:val="en-US"/>
        </w:rPr>
        <w:t xml:space="preserve"> </w:t>
      </w:r>
      <w:r w:rsidRPr="00280AAC">
        <w:rPr>
          <w:rFonts w:ascii="Times New Roman" w:hAnsi="Times New Roman"/>
          <w:noProof/>
          <w:sz w:val="24"/>
          <w:szCs w:val="24"/>
          <w:lang w:val="en-US"/>
        </w:rPr>
        <w:t>ise inhibitör</w:t>
      </w:r>
      <w:r w:rsidRPr="00280AAC">
        <w:rPr>
          <w:rFonts w:ascii="Times New Roman" w:hAnsi="Times New Roman"/>
          <w:noProof/>
          <w:spacing w:val="11"/>
          <w:sz w:val="24"/>
          <w:szCs w:val="24"/>
          <w:lang w:val="en-US"/>
        </w:rPr>
        <w:t xml:space="preserve"> </w:t>
      </w:r>
      <w:r w:rsidRPr="00280AAC">
        <w:rPr>
          <w:rFonts w:ascii="Times New Roman" w:hAnsi="Times New Roman"/>
          <w:noProof/>
          <w:sz w:val="24"/>
          <w:szCs w:val="24"/>
          <w:lang w:val="en-US"/>
        </w:rPr>
        <w:t>tayini</w:t>
      </w:r>
      <w:r w:rsidRPr="00280AAC">
        <w:rPr>
          <w:rFonts w:ascii="Times New Roman" w:hAnsi="Times New Roman"/>
          <w:noProof/>
          <w:spacing w:val="-3"/>
          <w:sz w:val="24"/>
          <w:szCs w:val="24"/>
          <w:lang w:val="en-US"/>
        </w:rPr>
        <w:t xml:space="preserve"> </w:t>
      </w:r>
      <w:r w:rsidRPr="00280AAC">
        <w:rPr>
          <w:rFonts w:ascii="Times New Roman" w:hAnsi="Times New Roman"/>
          <w:noProof/>
          <w:spacing w:val="-1"/>
          <w:w w:val="93"/>
          <w:sz w:val="24"/>
          <w:szCs w:val="24"/>
          <w:lang w:val="en-US"/>
        </w:rPr>
        <w:t>y</w:t>
      </w:r>
      <w:r w:rsidRPr="00280AAC">
        <w:rPr>
          <w:rFonts w:ascii="Times New Roman" w:hAnsi="Times New Roman"/>
          <w:noProof/>
          <w:w w:val="97"/>
          <w:sz w:val="24"/>
          <w:szCs w:val="24"/>
          <w:lang w:val="en-US"/>
        </w:rPr>
        <w:t>apılmalıdı</w:t>
      </w:r>
      <w:r w:rsidRPr="00280AAC">
        <w:rPr>
          <w:rFonts w:ascii="Times New Roman" w:hAnsi="Times New Roman"/>
          <w:noProof/>
          <w:spacing w:val="-12"/>
          <w:w w:val="97"/>
          <w:sz w:val="24"/>
          <w:szCs w:val="24"/>
          <w:lang w:val="en-US"/>
        </w:rPr>
        <w:t>r</w:t>
      </w:r>
      <w:r w:rsidRPr="00280AAC">
        <w:rPr>
          <w:rFonts w:ascii="Times New Roman" w:hAnsi="Times New Roman"/>
          <w:noProof/>
          <w:w w:val="78"/>
          <w:sz w:val="24"/>
          <w:szCs w:val="24"/>
          <w:lang w:val="en-US"/>
        </w:rPr>
        <w:t>.</w:t>
      </w:r>
      <w:r w:rsidRPr="00280AAC">
        <w:rPr>
          <w:rFonts w:ascii="Times New Roman" w:hAnsi="Times New Roman"/>
          <w:noProof/>
          <w:spacing w:val="1"/>
          <w:sz w:val="24"/>
          <w:szCs w:val="24"/>
          <w:lang w:val="en-US"/>
        </w:rPr>
        <w:t xml:space="preserve"> </w:t>
      </w:r>
      <w:r w:rsidRPr="00280AAC">
        <w:rPr>
          <w:rFonts w:ascii="Times New Roman" w:hAnsi="Times New Roman"/>
          <w:noProof/>
          <w:sz w:val="24"/>
          <w:szCs w:val="24"/>
          <w:lang w:val="en-US"/>
        </w:rPr>
        <w:t>Bu</w:t>
      </w:r>
      <w:r w:rsidRPr="00280AAC">
        <w:rPr>
          <w:rFonts w:ascii="Times New Roman" w:hAnsi="Times New Roman"/>
          <w:noProof/>
          <w:spacing w:val="-13"/>
          <w:sz w:val="24"/>
          <w:szCs w:val="24"/>
          <w:lang w:val="en-US"/>
        </w:rPr>
        <w:t xml:space="preserve"> </w:t>
      </w:r>
      <w:r w:rsidRPr="00280AAC">
        <w:rPr>
          <w:rFonts w:ascii="Times New Roman" w:hAnsi="Times New Roman"/>
          <w:noProof/>
          <w:sz w:val="24"/>
          <w:szCs w:val="24"/>
          <w:lang w:val="en-US"/>
        </w:rPr>
        <w:t>hasta</w:t>
      </w:r>
      <w:r w:rsidRPr="00280AAC">
        <w:rPr>
          <w:rFonts w:ascii="Times New Roman" w:hAnsi="Times New Roman"/>
          <w:noProof/>
          <w:spacing w:val="-13"/>
          <w:sz w:val="24"/>
          <w:szCs w:val="24"/>
          <w:lang w:val="en-US"/>
        </w:rPr>
        <w:t xml:space="preserve"> </w:t>
      </w:r>
      <w:r w:rsidRPr="00280AAC">
        <w:rPr>
          <w:rFonts w:ascii="Times New Roman" w:hAnsi="Times New Roman"/>
          <w:noProof/>
          <w:sz w:val="24"/>
          <w:szCs w:val="24"/>
          <w:lang w:val="en-US"/>
        </w:rPr>
        <w:t>grubunda</w:t>
      </w:r>
      <w:r w:rsidRPr="00280AAC">
        <w:rPr>
          <w:rFonts w:ascii="Times New Roman" w:hAnsi="Times New Roman"/>
          <w:noProof/>
          <w:spacing w:val="-18"/>
          <w:sz w:val="24"/>
          <w:szCs w:val="24"/>
          <w:lang w:val="en-US"/>
        </w:rPr>
        <w:t xml:space="preserve"> </w:t>
      </w:r>
      <w:r w:rsidRPr="00280AAC">
        <w:rPr>
          <w:rFonts w:ascii="Times New Roman" w:hAnsi="Times New Roman"/>
          <w:noProof/>
          <w:spacing w:val="-2"/>
          <w:sz w:val="24"/>
          <w:szCs w:val="24"/>
          <w:lang w:val="en-US"/>
        </w:rPr>
        <w:t>k</w:t>
      </w:r>
      <w:r w:rsidRPr="00280AAC">
        <w:rPr>
          <w:rFonts w:ascii="Times New Roman" w:hAnsi="Times New Roman"/>
          <w:noProof/>
          <w:sz w:val="24"/>
          <w:szCs w:val="24"/>
          <w:lang w:val="en-US"/>
        </w:rPr>
        <w:t>ontakt</w:t>
      </w:r>
      <w:r w:rsidRPr="00280AAC">
        <w:rPr>
          <w:rFonts w:ascii="Times New Roman" w:hAnsi="Times New Roman"/>
          <w:noProof/>
          <w:spacing w:val="-5"/>
          <w:sz w:val="24"/>
          <w:szCs w:val="24"/>
          <w:lang w:val="en-US"/>
        </w:rPr>
        <w:t xml:space="preserve"> </w:t>
      </w:r>
      <w:r w:rsidRPr="00280AAC">
        <w:rPr>
          <w:rFonts w:ascii="Times New Roman" w:hAnsi="Times New Roman"/>
          <w:noProof/>
          <w:sz w:val="24"/>
          <w:szCs w:val="24"/>
          <w:lang w:val="en-US"/>
        </w:rPr>
        <w:t>faktör</w:t>
      </w:r>
      <w:r w:rsidRPr="00280AAC">
        <w:rPr>
          <w:rFonts w:ascii="Times New Roman" w:hAnsi="Times New Roman"/>
          <w:noProof/>
          <w:spacing w:val="9"/>
          <w:sz w:val="24"/>
          <w:szCs w:val="24"/>
          <w:lang w:val="en-US"/>
        </w:rPr>
        <w:t xml:space="preserve"> </w:t>
      </w:r>
      <w:r w:rsidRPr="00280AAC">
        <w:rPr>
          <w:rFonts w:ascii="Times New Roman" w:hAnsi="Times New Roman"/>
          <w:noProof/>
          <w:sz w:val="24"/>
          <w:szCs w:val="24"/>
          <w:lang w:val="en-US"/>
        </w:rPr>
        <w:t>e</w:t>
      </w:r>
      <w:r w:rsidRPr="00280AAC">
        <w:rPr>
          <w:rFonts w:ascii="Times New Roman" w:hAnsi="Times New Roman"/>
          <w:noProof/>
          <w:spacing w:val="-2"/>
          <w:sz w:val="24"/>
          <w:szCs w:val="24"/>
          <w:lang w:val="en-US"/>
        </w:rPr>
        <w:t>k</w:t>
      </w:r>
      <w:r w:rsidRPr="00280AAC">
        <w:rPr>
          <w:rFonts w:ascii="Times New Roman" w:hAnsi="Times New Roman"/>
          <w:noProof/>
          <w:sz w:val="24"/>
          <w:szCs w:val="24"/>
          <w:lang w:val="en-US"/>
        </w:rPr>
        <w:t xml:space="preserve">sikliği </w:t>
      </w:r>
      <w:r w:rsidRPr="00280AAC">
        <w:rPr>
          <w:rFonts w:ascii="Times New Roman" w:hAnsi="Times New Roman"/>
          <w:noProof/>
          <w:w w:val="84"/>
          <w:sz w:val="24"/>
          <w:szCs w:val="24"/>
          <w:lang w:val="en-US"/>
        </w:rPr>
        <w:t>(FXII,</w:t>
      </w:r>
      <w:r w:rsidRPr="00280AAC">
        <w:rPr>
          <w:rFonts w:ascii="Times New Roman" w:hAnsi="Times New Roman"/>
          <w:noProof/>
          <w:spacing w:val="7"/>
          <w:w w:val="84"/>
          <w:sz w:val="24"/>
          <w:szCs w:val="24"/>
          <w:lang w:val="en-US"/>
        </w:rPr>
        <w:t xml:space="preserve"> </w:t>
      </w:r>
      <w:r w:rsidRPr="00280AAC">
        <w:rPr>
          <w:rFonts w:ascii="Times New Roman" w:hAnsi="Times New Roman"/>
          <w:noProof/>
          <w:sz w:val="24"/>
          <w:szCs w:val="24"/>
          <w:lang w:val="en-US"/>
        </w:rPr>
        <w:t>p</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e</w:t>
      </w:r>
      <w:r w:rsidRPr="00280AAC">
        <w:rPr>
          <w:rFonts w:ascii="Times New Roman" w:hAnsi="Times New Roman"/>
          <w:noProof/>
          <w:spacing w:val="-1"/>
          <w:sz w:val="24"/>
          <w:szCs w:val="24"/>
          <w:lang w:val="en-US"/>
        </w:rPr>
        <w:t>k</w:t>
      </w:r>
      <w:r w:rsidRPr="00280AAC">
        <w:rPr>
          <w:rFonts w:ascii="Times New Roman" w:hAnsi="Times New Roman"/>
          <w:noProof/>
          <w:sz w:val="24"/>
          <w:szCs w:val="24"/>
          <w:lang w:val="en-US"/>
        </w:rPr>
        <w:t>allik</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ein</w:t>
      </w:r>
      <w:r w:rsidRPr="00280AAC">
        <w:rPr>
          <w:rFonts w:ascii="Times New Roman" w:hAnsi="Times New Roman"/>
          <w:noProof/>
          <w:spacing w:val="-3"/>
          <w:sz w:val="24"/>
          <w:szCs w:val="24"/>
          <w:lang w:val="en-US"/>
        </w:rPr>
        <w:t xml:space="preserve"> </w:t>
      </w:r>
      <w:r w:rsidRPr="00280AAC">
        <w:rPr>
          <w:rFonts w:ascii="Times New Roman" w:hAnsi="Times New Roman"/>
          <w:noProof/>
          <w:sz w:val="24"/>
          <w:szCs w:val="24"/>
          <w:lang w:val="en-US"/>
        </w:rPr>
        <w:t>ve</w:t>
      </w:r>
      <w:r w:rsidRPr="00280AAC">
        <w:rPr>
          <w:rFonts w:ascii="Times New Roman" w:hAnsi="Times New Roman"/>
          <w:noProof/>
          <w:spacing w:val="-12"/>
          <w:sz w:val="24"/>
          <w:szCs w:val="24"/>
          <w:lang w:val="en-US"/>
        </w:rPr>
        <w:t xml:space="preserve"> </w:t>
      </w:r>
      <w:r w:rsidRPr="00280AAC">
        <w:rPr>
          <w:rFonts w:ascii="Times New Roman" w:hAnsi="Times New Roman"/>
          <w:noProof/>
          <w:w w:val="95"/>
          <w:sz w:val="24"/>
          <w:szCs w:val="24"/>
          <w:lang w:val="en-US"/>
        </w:rPr>
        <w:t>yü</w:t>
      </w:r>
      <w:r w:rsidRPr="00280AAC">
        <w:rPr>
          <w:rFonts w:ascii="Times New Roman" w:hAnsi="Times New Roman"/>
          <w:noProof/>
          <w:spacing w:val="-2"/>
          <w:w w:val="95"/>
          <w:sz w:val="24"/>
          <w:szCs w:val="24"/>
          <w:lang w:val="en-US"/>
        </w:rPr>
        <w:t>k</w:t>
      </w:r>
      <w:r w:rsidRPr="00280AAC">
        <w:rPr>
          <w:rFonts w:ascii="Times New Roman" w:hAnsi="Times New Roman"/>
          <w:noProof/>
          <w:w w:val="95"/>
          <w:sz w:val="24"/>
          <w:szCs w:val="24"/>
          <w:lang w:val="en-US"/>
        </w:rPr>
        <w:t>sek</w:t>
      </w:r>
      <w:r w:rsidRPr="00280AAC">
        <w:rPr>
          <w:rFonts w:ascii="Times New Roman" w:hAnsi="Times New Roman"/>
          <w:noProof/>
          <w:spacing w:val="9"/>
          <w:w w:val="95"/>
          <w:sz w:val="24"/>
          <w:szCs w:val="24"/>
          <w:lang w:val="en-US"/>
        </w:rPr>
        <w:t xml:space="preserve"> </w:t>
      </w:r>
      <w:r w:rsidRPr="00280AAC">
        <w:rPr>
          <w:rFonts w:ascii="Times New Roman" w:hAnsi="Times New Roman"/>
          <w:noProof/>
          <w:sz w:val="24"/>
          <w:szCs w:val="24"/>
          <w:lang w:val="en-US"/>
        </w:rPr>
        <w:t>mole</w:t>
      </w:r>
      <w:r w:rsidRPr="00280AAC">
        <w:rPr>
          <w:rFonts w:ascii="Times New Roman" w:hAnsi="Times New Roman"/>
          <w:noProof/>
          <w:spacing w:val="-3"/>
          <w:sz w:val="24"/>
          <w:szCs w:val="24"/>
          <w:lang w:val="en-US"/>
        </w:rPr>
        <w:t>k</w:t>
      </w:r>
      <w:r w:rsidRPr="00280AAC">
        <w:rPr>
          <w:rFonts w:ascii="Times New Roman" w:hAnsi="Times New Roman"/>
          <w:noProof/>
          <w:sz w:val="24"/>
          <w:szCs w:val="24"/>
          <w:lang w:val="en-US"/>
        </w:rPr>
        <w:t>ül</w:t>
      </w:r>
      <w:r w:rsidRPr="00280AAC">
        <w:rPr>
          <w:rFonts w:ascii="Times New Roman" w:hAnsi="Times New Roman"/>
          <w:noProof/>
          <w:spacing w:val="-3"/>
          <w:sz w:val="24"/>
          <w:szCs w:val="24"/>
          <w:lang w:val="en-US"/>
        </w:rPr>
        <w:t xml:space="preserve"> </w:t>
      </w:r>
      <w:r w:rsidRPr="00280AAC">
        <w:rPr>
          <w:rFonts w:ascii="Times New Roman" w:hAnsi="Times New Roman"/>
          <w:noProof/>
          <w:sz w:val="24"/>
          <w:szCs w:val="24"/>
          <w:lang w:val="en-US"/>
        </w:rPr>
        <w:t>ağırlıklı</w:t>
      </w:r>
      <w:r w:rsidRPr="00280AAC">
        <w:rPr>
          <w:rFonts w:ascii="Times New Roman" w:hAnsi="Times New Roman"/>
          <w:noProof/>
          <w:spacing w:val="-8"/>
          <w:sz w:val="24"/>
          <w:szCs w:val="24"/>
          <w:lang w:val="en-US"/>
        </w:rPr>
        <w:t xml:space="preserve"> </w:t>
      </w:r>
      <w:r w:rsidRPr="00280AAC">
        <w:rPr>
          <w:rFonts w:ascii="Times New Roman" w:hAnsi="Times New Roman"/>
          <w:noProof/>
          <w:w w:val="96"/>
          <w:sz w:val="24"/>
          <w:szCs w:val="24"/>
          <w:lang w:val="en-US"/>
        </w:rPr>
        <w:t>kininojen)</w:t>
      </w:r>
      <w:r w:rsidRPr="00280AAC">
        <w:rPr>
          <w:rFonts w:ascii="Times New Roman" w:hAnsi="Times New Roman"/>
          <w:noProof/>
          <w:spacing w:val="6"/>
          <w:w w:val="96"/>
          <w:sz w:val="24"/>
          <w:szCs w:val="24"/>
          <w:lang w:val="en-US"/>
        </w:rPr>
        <w:t xml:space="preserve"> </w:t>
      </w:r>
      <w:r w:rsidRPr="00280AAC">
        <w:rPr>
          <w:rFonts w:ascii="Times New Roman" w:hAnsi="Times New Roman"/>
          <w:noProof/>
          <w:w w:val="96"/>
          <w:sz w:val="24"/>
          <w:szCs w:val="24"/>
          <w:lang w:val="en-US"/>
        </w:rPr>
        <w:t>olabileceği</w:t>
      </w:r>
      <w:r w:rsidRPr="00280AAC">
        <w:rPr>
          <w:rFonts w:ascii="Times New Roman" w:hAnsi="Times New Roman"/>
          <w:noProof/>
          <w:spacing w:val="6"/>
          <w:w w:val="96"/>
          <w:sz w:val="24"/>
          <w:szCs w:val="24"/>
          <w:lang w:val="en-US"/>
        </w:rPr>
        <w:t xml:space="preserve"> </w:t>
      </w:r>
      <w:r w:rsidRPr="00280AAC">
        <w:rPr>
          <w:rFonts w:ascii="Times New Roman" w:hAnsi="Times New Roman"/>
          <w:noProof/>
          <w:sz w:val="24"/>
          <w:szCs w:val="24"/>
          <w:lang w:val="en-US"/>
        </w:rPr>
        <w:t xml:space="preserve">de </w:t>
      </w:r>
      <w:r w:rsidRPr="00280AAC">
        <w:rPr>
          <w:rFonts w:ascii="Times New Roman" w:hAnsi="Times New Roman"/>
          <w:noProof/>
          <w:w w:val="96"/>
          <w:sz w:val="24"/>
          <w:szCs w:val="24"/>
          <w:lang w:val="en-US"/>
        </w:rPr>
        <w:t>akıldan</w:t>
      </w:r>
      <w:r w:rsidRPr="00280AAC">
        <w:rPr>
          <w:rFonts w:ascii="Times New Roman" w:hAnsi="Times New Roman"/>
          <w:noProof/>
          <w:spacing w:val="-4"/>
          <w:w w:val="96"/>
          <w:sz w:val="24"/>
          <w:szCs w:val="24"/>
          <w:lang w:val="en-US"/>
        </w:rPr>
        <w:t xml:space="preserve"> </w:t>
      </w:r>
      <w:r w:rsidRPr="00280AAC">
        <w:rPr>
          <w:rFonts w:ascii="Times New Roman" w:hAnsi="Times New Roman"/>
          <w:noProof/>
          <w:w w:val="94"/>
          <w:sz w:val="24"/>
          <w:szCs w:val="24"/>
          <w:lang w:val="en-US"/>
        </w:rPr>
        <w:t>çı</w:t>
      </w:r>
      <w:r w:rsidRPr="00280AAC">
        <w:rPr>
          <w:rFonts w:ascii="Times New Roman" w:hAnsi="Times New Roman"/>
          <w:noProof/>
          <w:spacing w:val="-1"/>
          <w:w w:val="94"/>
          <w:sz w:val="24"/>
          <w:szCs w:val="24"/>
          <w:lang w:val="en-US"/>
        </w:rPr>
        <w:t>k</w:t>
      </w:r>
      <w:r w:rsidRPr="00280AAC">
        <w:rPr>
          <w:rFonts w:ascii="Times New Roman" w:hAnsi="Times New Roman"/>
          <w:noProof/>
          <w:w w:val="99"/>
          <w:sz w:val="24"/>
          <w:szCs w:val="24"/>
          <w:lang w:val="en-US"/>
        </w:rPr>
        <w:t>arılmamalıdı</w:t>
      </w:r>
      <w:r w:rsidRPr="00280AAC">
        <w:rPr>
          <w:rFonts w:ascii="Times New Roman" w:hAnsi="Times New Roman"/>
          <w:noProof/>
          <w:spacing w:val="-12"/>
          <w:w w:val="99"/>
          <w:sz w:val="24"/>
          <w:szCs w:val="24"/>
          <w:lang w:val="en-US"/>
        </w:rPr>
        <w:t>r</w:t>
      </w:r>
      <w:r w:rsidRPr="00280AAC">
        <w:rPr>
          <w:rFonts w:ascii="Times New Roman" w:hAnsi="Times New Roman"/>
          <w:noProof/>
          <w:w w:val="78"/>
          <w:sz w:val="24"/>
          <w:szCs w:val="24"/>
          <w:lang w:val="en-US"/>
        </w:rPr>
        <w:t xml:space="preserve">. </w:t>
      </w:r>
    </w:p>
    <w:p w14:paraId="38E72A32" w14:textId="77777777" w:rsidR="00280AAC" w:rsidRPr="00676F26" w:rsidRDefault="00280AAC" w:rsidP="001D0EF1">
      <w:pPr>
        <w:spacing w:after="0" w:line="240" w:lineRule="auto"/>
        <w:jc w:val="both"/>
        <w:rPr>
          <w:rFonts w:ascii="Times New Roman" w:hAnsi="Times New Roman"/>
          <w:noProof/>
          <w:w w:val="78"/>
          <w:sz w:val="24"/>
          <w:szCs w:val="24"/>
          <w:lang w:val="en-US"/>
        </w:rPr>
      </w:pPr>
    </w:p>
    <w:p w14:paraId="2A738F93" w14:textId="5CCCF439" w:rsidR="001D0EF1" w:rsidRPr="00F56D2D" w:rsidRDefault="001D0EF1" w:rsidP="00B22C45">
      <w:pPr>
        <w:pStyle w:val="ListeParagraf"/>
        <w:numPr>
          <w:ilvl w:val="0"/>
          <w:numId w:val="119"/>
        </w:numPr>
        <w:spacing w:after="0" w:line="240" w:lineRule="auto"/>
        <w:jc w:val="both"/>
        <w:rPr>
          <w:rFonts w:ascii="Times New Roman" w:hAnsi="Times New Roman"/>
          <w:b/>
          <w:bCs/>
          <w:noProof/>
          <w:sz w:val="24"/>
          <w:szCs w:val="24"/>
          <w:lang w:val="en-US"/>
        </w:rPr>
      </w:pPr>
      <w:r w:rsidRPr="002E4843">
        <w:rPr>
          <w:rFonts w:ascii="Times New Roman" w:hAnsi="Times New Roman"/>
          <w:noProof/>
          <w:sz w:val="24"/>
          <w:szCs w:val="24"/>
          <w:lang w:val="en-US"/>
        </w:rPr>
        <w:t>Bu</w:t>
      </w:r>
      <w:r w:rsidRPr="002E4843">
        <w:rPr>
          <w:rFonts w:ascii="Times New Roman" w:hAnsi="Times New Roman"/>
          <w:noProof/>
          <w:spacing w:val="16"/>
          <w:sz w:val="24"/>
          <w:szCs w:val="24"/>
          <w:lang w:val="en-US"/>
        </w:rPr>
        <w:t xml:space="preserve"> </w:t>
      </w:r>
      <w:r w:rsidRPr="002E4843">
        <w:rPr>
          <w:rFonts w:ascii="Times New Roman" w:hAnsi="Times New Roman"/>
          <w:noProof/>
          <w:sz w:val="24"/>
          <w:szCs w:val="24"/>
          <w:lang w:val="en-US"/>
        </w:rPr>
        <w:t>aşamadan</w:t>
      </w:r>
      <w:r w:rsidRPr="002E4843">
        <w:rPr>
          <w:rFonts w:ascii="Times New Roman" w:hAnsi="Times New Roman"/>
          <w:noProof/>
          <w:spacing w:val="-8"/>
          <w:sz w:val="24"/>
          <w:szCs w:val="24"/>
          <w:lang w:val="en-US"/>
        </w:rPr>
        <w:t xml:space="preserve"> </w:t>
      </w:r>
      <w:r w:rsidRPr="002E4843">
        <w:rPr>
          <w:rFonts w:ascii="Times New Roman" w:hAnsi="Times New Roman"/>
          <w:noProof/>
          <w:sz w:val="24"/>
          <w:szCs w:val="24"/>
          <w:lang w:val="en-US"/>
        </w:rPr>
        <w:t>son</w:t>
      </w:r>
      <w:r w:rsidRPr="002E4843">
        <w:rPr>
          <w:rFonts w:ascii="Times New Roman" w:hAnsi="Times New Roman"/>
          <w:noProof/>
          <w:spacing w:val="-4"/>
          <w:sz w:val="24"/>
          <w:szCs w:val="24"/>
          <w:lang w:val="en-US"/>
        </w:rPr>
        <w:t>r</w:t>
      </w:r>
      <w:r w:rsidRPr="002E4843">
        <w:rPr>
          <w:rFonts w:ascii="Times New Roman" w:hAnsi="Times New Roman"/>
          <w:noProof/>
          <w:sz w:val="24"/>
          <w:szCs w:val="24"/>
          <w:lang w:val="en-US"/>
        </w:rPr>
        <w:t>a</w:t>
      </w:r>
      <w:r w:rsidRPr="002E4843">
        <w:rPr>
          <w:rFonts w:ascii="Times New Roman" w:hAnsi="Times New Roman"/>
          <w:noProof/>
          <w:spacing w:val="23"/>
          <w:sz w:val="24"/>
          <w:szCs w:val="24"/>
          <w:lang w:val="en-US"/>
        </w:rPr>
        <w:t xml:space="preserve"> </w:t>
      </w:r>
      <w:r w:rsidRPr="002E4843">
        <w:rPr>
          <w:rFonts w:ascii="Times New Roman" w:hAnsi="Times New Roman"/>
          <w:noProof/>
          <w:sz w:val="24"/>
          <w:szCs w:val="24"/>
          <w:lang w:val="en-US"/>
        </w:rPr>
        <w:t>inhibitör</w:t>
      </w:r>
      <w:r w:rsidRPr="002E4843">
        <w:rPr>
          <w:rFonts w:ascii="Times New Roman" w:hAnsi="Times New Roman"/>
          <w:noProof/>
          <w:spacing w:val="40"/>
          <w:sz w:val="24"/>
          <w:szCs w:val="24"/>
          <w:lang w:val="en-US"/>
        </w:rPr>
        <w:t xml:space="preserve"> </w:t>
      </w:r>
      <w:r w:rsidRPr="002E4843">
        <w:rPr>
          <w:rFonts w:ascii="Times New Roman" w:hAnsi="Times New Roman"/>
          <w:noProof/>
          <w:sz w:val="24"/>
          <w:szCs w:val="24"/>
          <w:lang w:val="en-US"/>
        </w:rPr>
        <w:t>tit</w:t>
      </w:r>
      <w:r w:rsidRPr="002E4843">
        <w:rPr>
          <w:rFonts w:ascii="Times New Roman" w:hAnsi="Times New Roman"/>
          <w:noProof/>
          <w:spacing w:val="-3"/>
          <w:sz w:val="24"/>
          <w:szCs w:val="24"/>
          <w:lang w:val="en-US"/>
        </w:rPr>
        <w:t>r</w:t>
      </w:r>
      <w:r w:rsidRPr="002E4843">
        <w:rPr>
          <w:rFonts w:ascii="Times New Roman" w:hAnsi="Times New Roman"/>
          <w:noProof/>
          <w:sz w:val="24"/>
          <w:szCs w:val="24"/>
          <w:lang w:val="en-US"/>
        </w:rPr>
        <w:t>esi</w:t>
      </w:r>
      <w:r w:rsidRPr="002E4843">
        <w:rPr>
          <w:rFonts w:ascii="Times New Roman" w:hAnsi="Times New Roman"/>
          <w:noProof/>
          <w:spacing w:val="49"/>
          <w:sz w:val="24"/>
          <w:szCs w:val="24"/>
          <w:lang w:val="en-US"/>
        </w:rPr>
        <w:t xml:space="preserve"> </w:t>
      </w:r>
      <w:r w:rsidRPr="002E4843">
        <w:rPr>
          <w:rFonts w:ascii="Times New Roman" w:hAnsi="Times New Roman"/>
          <w:noProof/>
          <w:sz w:val="24"/>
          <w:szCs w:val="24"/>
          <w:lang w:val="en-US"/>
        </w:rPr>
        <w:t>için</w:t>
      </w:r>
      <w:r w:rsidRPr="002E4843">
        <w:rPr>
          <w:rFonts w:ascii="Times New Roman" w:hAnsi="Times New Roman"/>
          <w:noProof/>
          <w:spacing w:val="31"/>
          <w:sz w:val="24"/>
          <w:szCs w:val="24"/>
          <w:lang w:val="en-US"/>
        </w:rPr>
        <w:t xml:space="preserve"> </w:t>
      </w:r>
      <w:r w:rsidRPr="002E4843">
        <w:rPr>
          <w:rFonts w:ascii="Times New Roman" w:hAnsi="Times New Roman"/>
          <w:noProof/>
          <w:sz w:val="24"/>
          <w:szCs w:val="24"/>
          <w:lang w:val="en-US"/>
        </w:rPr>
        <w:t>modifi</w:t>
      </w:r>
      <w:r w:rsidRPr="002E4843">
        <w:rPr>
          <w:rFonts w:ascii="Times New Roman" w:hAnsi="Times New Roman"/>
          <w:noProof/>
          <w:spacing w:val="-1"/>
          <w:sz w:val="24"/>
          <w:szCs w:val="24"/>
          <w:lang w:val="en-US"/>
        </w:rPr>
        <w:t>y</w:t>
      </w:r>
      <w:r w:rsidRPr="002E4843">
        <w:rPr>
          <w:rFonts w:ascii="Times New Roman" w:hAnsi="Times New Roman"/>
          <w:noProof/>
          <w:sz w:val="24"/>
          <w:szCs w:val="24"/>
          <w:lang w:val="en-US"/>
        </w:rPr>
        <w:t>e</w:t>
      </w:r>
      <w:r w:rsidRPr="002E4843">
        <w:rPr>
          <w:rFonts w:ascii="Times New Roman" w:hAnsi="Times New Roman"/>
          <w:noProof/>
          <w:spacing w:val="18"/>
          <w:sz w:val="24"/>
          <w:szCs w:val="24"/>
          <w:lang w:val="en-US"/>
        </w:rPr>
        <w:t xml:space="preserve"> </w:t>
      </w:r>
      <w:r w:rsidRPr="002E4843">
        <w:rPr>
          <w:rFonts w:ascii="Times New Roman" w:hAnsi="Times New Roman"/>
          <w:noProof/>
          <w:sz w:val="24"/>
          <w:szCs w:val="24"/>
          <w:lang w:val="en-US"/>
        </w:rPr>
        <w:t>Bethesda</w:t>
      </w:r>
      <w:r w:rsidRPr="002E4843">
        <w:rPr>
          <w:rFonts w:ascii="Times New Roman" w:hAnsi="Times New Roman"/>
          <w:noProof/>
          <w:spacing w:val="-12"/>
          <w:sz w:val="24"/>
          <w:szCs w:val="24"/>
          <w:lang w:val="en-US"/>
        </w:rPr>
        <w:t xml:space="preserve"> </w:t>
      </w:r>
      <w:r w:rsidRPr="002E4843">
        <w:rPr>
          <w:rFonts w:ascii="Times New Roman" w:hAnsi="Times New Roman"/>
          <w:noProof/>
          <w:sz w:val="24"/>
          <w:szCs w:val="24"/>
          <w:lang w:val="en-US"/>
        </w:rPr>
        <w:t xml:space="preserve">testi </w:t>
      </w:r>
      <w:r w:rsidRPr="002E4843">
        <w:rPr>
          <w:rFonts w:ascii="Times New Roman" w:hAnsi="Times New Roman"/>
          <w:noProof/>
          <w:spacing w:val="-1"/>
          <w:w w:val="93"/>
          <w:sz w:val="24"/>
          <w:szCs w:val="24"/>
          <w:lang w:val="en-US"/>
        </w:rPr>
        <w:t>y</w:t>
      </w:r>
      <w:r w:rsidRPr="002E4843">
        <w:rPr>
          <w:rFonts w:ascii="Times New Roman" w:hAnsi="Times New Roman"/>
          <w:noProof/>
          <w:w w:val="97"/>
          <w:sz w:val="24"/>
          <w:szCs w:val="24"/>
          <w:lang w:val="en-US"/>
        </w:rPr>
        <w:t>apılmalıdı</w:t>
      </w:r>
      <w:r w:rsidRPr="002E4843">
        <w:rPr>
          <w:rFonts w:ascii="Times New Roman" w:hAnsi="Times New Roman"/>
          <w:noProof/>
          <w:spacing w:val="-12"/>
          <w:w w:val="97"/>
          <w:sz w:val="24"/>
          <w:szCs w:val="24"/>
          <w:lang w:val="en-US"/>
        </w:rPr>
        <w:t>r</w:t>
      </w:r>
      <w:r w:rsidRPr="002E4843">
        <w:rPr>
          <w:rFonts w:ascii="Times New Roman" w:hAnsi="Times New Roman"/>
          <w:noProof/>
          <w:w w:val="78"/>
          <w:sz w:val="24"/>
          <w:szCs w:val="24"/>
          <w:lang w:val="en-US"/>
        </w:rPr>
        <w:t>.</w:t>
      </w:r>
      <w:r w:rsidRPr="002E4843">
        <w:rPr>
          <w:rFonts w:ascii="Times New Roman" w:hAnsi="Times New Roman"/>
          <w:noProof/>
          <w:spacing w:val="-9"/>
          <w:sz w:val="24"/>
          <w:szCs w:val="24"/>
          <w:lang w:val="en-US"/>
        </w:rPr>
        <w:t xml:space="preserve"> </w:t>
      </w:r>
      <w:r w:rsidRPr="002E4843">
        <w:rPr>
          <w:rFonts w:ascii="Times New Roman" w:hAnsi="Times New Roman"/>
          <w:noProof/>
          <w:w w:val="94"/>
          <w:sz w:val="24"/>
          <w:szCs w:val="24"/>
          <w:lang w:val="en-US"/>
        </w:rPr>
        <w:t>Bethesda</w:t>
      </w:r>
      <w:r w:rsidRPr="002E4843">
        <w:rPr>
          <w:rFonts w:ascii="Times New Roman" w:hAnsi="Times New Roman"/>
          <w:noProof/>
          <w:spacing w:val="-2"/>
          <w:w w:val="94"/>
          <w:sz w:val="24"/>
          <w:szCs w:val="24"/>
          <w:lang w:val="en-US"/>
        </w:rPr>
        <w:t xml:space="preserve"> </w:t>
      </w:r>
      <w:r w:rsidRPr="002E4843">
        <w:rPr>
          <w:rFonts w:ascii="Times New Roman" w:hAnsi="Times New Roman"/>
          <w:noProof/>
          <w:sz w:val="24"/>
          <w:szCs w:val="24"/>
          <w:lang w:val="en-US"/>
        </w:rPr>
        <w:t>testi</w:t>
      </w:r>
      <w:r w:rsidRPr="002E4843">
        <w:rPr>
          <w:rFonts w:ascii="Times New Roman" w:hAnsi="Times New Roman"/>
          <w:noProof/>
          <w:spacing w:val="-5"/>
          <w:sz w:val="24"/>
          <w:szCs w:val="24"/>
          <w:lang w:val="en-US"/>
        </w:rPr>
        <w:t xml:space="preserve"> </w:t>
      </w:r>
      <w:r w:rsidRPr="002E4843">
        <w:rPr>
          <w:rFonts w:ascii="Times New Roman" w:hAnsi="Times New Roman"/>
          <w:noProof/>
          <w:w w:val="88"/>
          <w:sz w:val="24"/>
          <w:szCs w:val="24"/>
          <w:lang w:val="en-US"/>
        </w:rPr>
        <w:t>FVIII’e</w:t>
      </w:r>
      <w:r w:rsidRPr="002E4843">
        <w:rPr>
          <w:rFonts w:ascii="Times New Roman" w:hAnsi="Times New Roman"/>
          <w:noProof/>
          <w:spacing w:val="1"/>
          <w:w w:val="88"/>
          <w:sz w:val="24"/>
          <w:szCs w:val="24"/>
          <w:lang w:val="en-US"/>
        </w:rPr>
        <w:t xml:space="preserve"> </w:t>
      </w:r>
      <w:r w:rsidRPr="002E4843">
        <w:rPr>
          <w:rFonts w:ascii="Times New Roman" w:hAnsi="Times New Roman"/>
          <w:noProof/>
          <w:spacing w:val="-1"/>
          <w:sz w:val="24"/>
          <w:szCs w:val="24"/>
          <w:lang w:val="en-US"/>
        </w:rPr>
        <w:t>k</w:t>
      </w:r>
      <w:r w:rsidRPr="002E4843">
        <w:rPr>
          <w:rFonts w:ascii="Times New Roman" w:hAnsi="Times New Roman"/>
          <w:noProof/>
          <w:sz w:val="24"/>
          <w:szCs w:val="24"/>
          <w:lang w:val="en-US"/>
        </w:rPr>
        <w:t>a</w:t>
      </w:r>
      <w:r w:rsidRPr="002E4843">
        <w:rPr>
          <w:rFonts w:ascii="Times New Roman" w:hAnsi="Times New Roman"/>
          <w:noProof/>
          <w:spacing w:val="-1"/>
          <w:sz w:val="24"/>
          <w:szCs w:val="24"/>
          <w:lang w:val="en-US"/>
        </w:rPr>
        <w:t>r</w:t>
      </w:r>
      <w:r w:rsidRPr="002E4843">
        <w:rPr>
          <w:rFonts w:ascii="Times New Roman" w:hAnsi="Times New Roman"/>
          <w:noProof/>
          <w:sz w:val="24"/>
          <w:szCs w:val="24"/>
          <w:lang w:val="en-US"/>
        </w:rPr>
        <w:t>şı</w:t>
      </w:r>
      <w:r w:rsidRPr="002E4843">
        <w:rPr>
          <w:rFonts w:ascii="Times New Roman" w:hAnsi="Times New Roman"/>
          <w:noProof/>
          <w:spacing w:val="-13"/>
          <w:sz w:val="24"/>
          <w:szCs w:val="24"/>
          <w:lang w:val="en-US"/>
        </w:rPr>
        <w:t xml:space="preserve"> </w:t>
      </w:r>
      <w:r w:rsidRPr="002E4843">
        <w:rPr>
          <w:rFonts w:ascii="Times New Roman" w:hAnsi="Times New Roman"/>
          <w:noProof/>
          <w:sz w:val="24"/>
          <w:szCs w:val="24"/>
          <w:lang w:val="en-US"/>
        </w:rPr>
        <w:t>gelişmiş</w:t>
      </w:r>
      <w:r w:rsidRPr="002E4843">
        <w:rPr>
          <w:rFonts w:ascii="Times New Roman" w:hAnsi="Times New Roman"/>
          <w:noProof/>
          <w:spacing w:val="-18"/>
          <w:sz w:val="24"/>
          <w:szCs w:val="24"/>
          <w:lang w:val="en-US"/>
        </w:rPr>
        <w:t xml:space="preserve"> </w:t>
      </w:r>
      <w:r w:rsidRPr="002E4843">
        <w:rPr>
          <w:rFonts w:ascii="Times New Roman" w:hAnsi="Times New Roman"/>
          <w:noProof/>
          <w:sz w:val="24"/>
          <w:szCs w:val="24"/>
          <w:lang w:val="en-US"/>
        </w:rPr>
        <w:t>tip</w:t>
      </w:r>
      <w:r w:rsidRPr="002E4843">
        <w:rPr>
          <w:rFonts w:ascii="Times New Roman" w:hAnsi="Times New Roman"/>
          <w:noProof/>
          <w:spacing w:val="-1"/>
          <w:sz w:val="24"/>
          <w:szCs w:val="24"/>
          <w:lang w:val="en-US"/>
        </w:rPr>
        <w:t xml:space="preserve"> </w:t>
      </w:r>
      <w:r w:rsidRPr="002E4843">
        <w:rPr>
          <w:rFonts w:ascii="Times New Roman" w:hAnsi="Times New Roman"/>
          <w:noProof/>
          <w:sz w:val="24"/>
          <w:szCs w:val="24"/>
          <w:lang w:val="en-US"/>
        </w:rPr>
        <w:t>1</w:t>
      </w:r>
      <w:r w:rsidRPr="002E4843">
        <w:rPr>
          <w:rFonts w:ascii="Times New Roman" w:hAnsi="Times New Roman"/>
          <w:noProof/>
          <w:spacing w:val="-10"/>
          <w:sz w:val="24"/>
          <w:szCs w:val="24"/>
          <w:lang w:val="en-US"/>
        </w:rPr>
        <w:t xml:space="preserve"> </w:t>
      </w:r>
      <w:r w:rsidRPr="002E4843">
        <w:rPr>
          <w:rFonts w:ascii="Times New Roman" w:hAnsi="Times New Roman"/>
          <w:noProof/>
          <w:sz w:val="24"/>
          <w:szCs w:val="24"/>
          <w:lang w:val="en-US"/>
        </w:rPr>
        <w:t>kinetik</w:t>
      </w:r>
      <w:r w:rsidRPr="002E4843">
        <w:rPr>
          <w:rFonts w:ascii="Times New Roman" w:hAnsi="Times New Roman"/>
          <w:noProof/>
          <w:spacing w:val="-10"/>
          <w:sz w:val="24"/>
          <w:szCs w:val="24"/>
          <w:lang w:val="en-US"/>
        </w:rPr>
        <w:t xml:space="preserve"> </w:t>
      </w:r>
      <w:r w:rsidRPr="002E4843">
        <w:rPr>
          <w:rFonts w:ascii="Times New Roman" w:hAnsi="Times New Roman"/>
          <w:noProof/>
          <w:sz w:val="24"/>
          <w:szCs w:val="24"/>
          <w:lang w:val="en-US"/>
        </w:rPr>
        <w:t>inhibis</w:t>
      </w:r>
      <w:r w:rsidRPr="002E4843">
        <w:rPr>
          <w:rFonts w:ascii="Times New Roman" w:hAnsi="Times New Roman"/>
          <w:noProof/>
          <w:spacing w:val="-1"/>
          <w:sz w:val="24"/>
          <w:szCs w:val="24"/>
          <w:lang w:val="en-US"/>
        </w:rPr>
        <w:t>y</w:t>
      </w:r>
      <w:r w:rsidRPr="002E4843">
        <w:rPr>
          <w:rFonts w:ascii="Times New Roman" w:hAnsi="Times New Roman"/>
          <w:noProof/>
          <w:sz w:val="24"/>
          <w:szCs w:val="24"/>
          <w:lang w:val="en-US"/>
        </w:rPr>
        <w:t xml:space="preserve">on </w:t>
      </w:r>
      <w:r w:rsidRPr="002E4843">
        <w:rPr>
          <w:rFonts w:ascii="Times New Roman" w:hAnsi="Times New Roman"/>
          <w:noProof/>
          <w:w w:val="95"/>
          <w:sz w:val="24"/>
          <w:szCs w:val="24"/>
          <w:lang w:val="en-US"/>
        </w:rPr>
        <w:t>göste</w:t>
      </w:r>
      <w:r w:rsidRPr="002E4843">
        <w:rPr>
          <w:rFonts w:ascii="Times New Roman" w:hAnsi="Times New Roman"/>
          <w:noProof/>
          <w:spacing w:val="-3"/>
          <w:w w:val="95"/>
          <w:sz w:val="24"/>
          <w:szCs w:val="24"/>
          <w:lang w:val="en-US"/>
        </w:rPr>
        <w:t>r</w:t>
      </w:r>
      <w:r w:rsidRPr="002E4843">
        <w:rPr>
          <w:rFonts w:ascii="Times New Roman" w:hAnsi="Times New Roman"/>
          <w:noProof/>
          <w:w w:val="95"/>
          <w:sz w:val="24"/>
          <w:szCs w:val="24"/>
          <w:lang w:val="en-US"/>
        </w:rPr>
        <w:t>en</w:t>
      </w:r>
      <w:r w:rsidRPr="002E4843">
        <w:rPr>
          <w:rFonts w:ascii="Times New Roman" w:hAnsi="Times New Roman"/>
          <w:noProof/>
          <w:spacing w:val="5"/>
          <w:w w:val="95"/>
          <w:sz w:val="24"/>
          <w:szCs w:val="24"/>
          <w:lang w:val="en-US"/>
        </w:rPr>
        <w:t xml:space="preserve"> </w:t>
      </w:r>
      <w:r w:rsidRPr="002E4843">
        <w:rPr>
          <w:rFonts w:ascii="Times New Roman" w:hAnsi="Times New Roman"/>
          <w:noProof/>
          <w:sz w:val="24"/>
          <w:szCs w:val="24"/>
          <w:lang w:val="en-US"/>
        </w:rPr>
        <w:t>alloanti</w:t>
      </w:r>
      <w:r w:rsidRPr="002E4843">
        <w:rPr>
          <w:rFonts w:ascii="Times New Roman" w:hAnsi="Times New Roman"/>
          <w:noProof/>
          <w:spacing w:val="-2"/>
          <w:sz w:val="24"/>
          <w:szCs w:val="24"/>
          <w:lang w:val="en-US"/>
        </w:rPr>
        <w:t>k</w:t>
      </w:r>
      <w:r w:rsidRPr="002E4843">
        <w:rPr>
          <w:rFonts w:ascii="Times New Roman" w:hAnsi="Times New Roman"/>
          <w:noProof/>
          <w:sz w:val="24"/>
          <w:szCs w:val="24"/>
          <w:lang w:val="en-US"/>
        </w:rPr>
        <w:t>or</w:t>
      </w:r>
      <w:r w:rsidRPr="002E4843">
        <w:rPr>
          <w:rFonts w:ascii="Times New Roman" w:hAnsi="Times New Roman"/>
          <w:noProof/>
          <w:spacing w:val="-8"/>
          <w:sz w:val="24"/>
          <w:szCs w:val="24"/>
          <w:lang w:val="en-US"/>
        </w:rPr>
        <w:t xml:space="preserve"> </w:t>
      </w:r>
      <w:r w:rsidRPr="002E4843">
        <w:rPr>
          <w:rFonts w:ascii="Times New Roman" w:hAnsi="Times New Roman"/>
          <w:noProof/>
          <w:w w:val="96"/>
          <w:sz w:val="24"/>
          <w:szCs w:val="24"/>
          <w:lang w:val="en-US"/>
        </w:rPr>
        <w:t>saptanması</w:t>
      </w:r>
      <w:r w:rsidRPr="002E4843">
        <w:rPr>
          <w:rFonts w:ascii="Times New Roman" w:hAnsi="Times New Roman"/>
          <w:noProof/>
          <w:spacing w:val="-1"/>
          <w:w w:val="96"/>
          <w:sz w:val="24"/>
          <w:szCs w:val="24"/>
          <w:lang w:val="en-US"/>
        </w:rPr>
        <w:t xml:space="preserve"> </w:t>
      </w:r>
      <w:r w:rsidRPr="002E4843">
        <w:rPr>
          <w:rFonts w:ascii="Times New Roman" w:hAnsi="Times New Roman"/>
          <w:noProof/>
          <w:sz w:val="24"/>
          <w:szCs w:val="24"/>
          <w:lang w:val="en-US"/>
        </w:rPr>
        <w:t>için</w:t>
      </w:r>
      <w:r w:rsidRPr="002E4843">
        <w:rPr>
          <w:rFonts w:ascii="Times New Roman" w:hAnsi="Times New Roman"/>
          <w:noProof/>
          <w:spacing w:val="-6"/>
          <w:sz w:val="24"/>
          <w:szCs w:val="24"/>
          <w:lang w:val="en-US"/>
        </w:rPr>
        <w:t xml:space="preserve"> </w:t>
      </w:r>
      <w:r w:rsidRPr="002E4843">
        <w:rPr>
          <w:rFonts w:ascii="Times New Roman" w:hAnsi="Times New Roman"/>
          <w:noProof/>
          <w:w w:val="104"/>
          <w:sz w:val="24"/>
          <w:szCs w:val="24"/>
          <w:lang w:val="en-US"/>
        </w:rPr>
        <w:t>geliştirilmişti</w:t>
      </w:r>
      <w:r w:rsidRPr="002E4843">
        <w:rPr>
          <w:rFonts w:ascii="Times New Roman" w:hAnsi="Times New Roman"/>
          <w:noProof/>
          <w:spacing w:val="-12"/>
          <w:w w:val="104"/>
          <w:sz w:val="24"/>
          <w:szCs w:val="24"/>
          <w:lang w:val="en-US"/>
        </w:rPr>
        <w:t>r</w:t>
      </w:r>
      <w:r w:rsidRPr="002E4843">
        <w:rPr>
          <w:rFonts w:ascii="Times New Roman" w:hAnsi="Times New Roman"/>
          <w:noProof/>
          <w:w w:val="78"/>
          <w:sz w:val="24"/>
          <w:szCs w:val="24"/>
          <w:lang w:val="en-US"/>
        </w:rPr>
        <w:t>.</w:t>
      </w:r>
      <w:r w:rsidRPr="002E4843">
        <w:rPr>
          <w:rFonts w:ascii="Times New Roman" w:hAnsi="Times New Roman"/>
          <w:noProof/>
          <w:spacing w:val="-8"/>
          <w:sz w:val="24"/>
          <w:szCs w:val="24"/>
          <w:lang w:val="en-US"/>
        </w:rPr>
        <w:t xml:space="preserve"> </w:t>
      </w:r>
      <w:r w:rsidRPr="002E4843">
        <w:rPr>
          <w:rFonts w:ascii="Times New Roman" w:hAnsi="Times New Roman"/>
          <w:noProof/>
          <w:w w:val="88"/>
          <w:sz w:val="24"/>
          <w:szCs w:val="24"/>
          <w:lang w:val="en-US"/>
        </w:rPr>
        <w:t>O</w:t>
      </w:r>
      <w:r w:rsidRPr="002E4843">
        <w:rPr>
          <w:rFonts w:ascii="Times New Roman" w:hAnsi="Times New Roman"/>
          <w:noProof/>
          <w:spacing w:val="-2"/>
          <w:w w:val="88"/>
          <w:sz w:val="24"/>
          <w:szCs w:val="24"/>
          <w:lang w:val="en-US"/>
        </w:rPr>
        <w:t>y</w:t>
      </w:r>
      <w:r w:rsidRPr="002E4843">
        <w:rPr>
          <w:rFonts w:ascii="Times New Roman" w:hAnsi="Times New Roman"/>
          <w:noProof/>
          <w:w w:val="88"/>
          <w:sz w:val="24"/>
          <w:szCs w:val="24"/>
          <w:lang w:val="en-US"/>
        </w:rPr>
        <w:t>sa</w:t>
      </w:r>
      <w:r w:rsidRPr="002E4843">
        <w:rPr>
          <w:rFonts w:ascii="Times New Roman" w:hAnsi="Times New Roman"/>
          <w:noProof/>
          <w:spacing w:val="5"/>
          <w:w w:val="88"/>
          <w:sz w:val="24"/>
          <w:szCs w:val="24"/>
          <w:lang w:val="en-US"/>
        </w:rPr>
        <w:t xml:space="preserve"> </w:t>
      </w:r>
      <w:r w:rsidRPr="002E4843">
        <w:rPr>
          <w:rFonts w:ascii="Times New Roman" w:hAnsi="Times New Roman"/>
          <w:noProof/>
          <w:w w:val="88"/>
          <w:sz w:val="24"/>
          <w:szCs w:val="24"/>
          <w:lang w:val="en-US"/>
        </w:rPr>
        <w:t>EH</w:t>
      </w:r>
      <w:r w:rsidRPr="002E4843">
        <w:rPr>
          <w:rFonts w:ascii="Times New Roman" w:hAnsi="Times New Roman"/>
          <w:noProof/>
          <w:spacing w:val="-11"/>
          <w:w w:val="88"/>
          <w:sz w:val="24"/>
          <w:szCs w:val="24"/>
          <w:lang w:val="en-US"/>
        </w:rPr>
        <w:t>A</w:t>
      </w:r>
      <w:r w:rsidRPr="002E4843">
        <w:rPr>
          <w:rFonts w:ascii="Times New Roman" w:hAnsi="Times New Roman"/>
          <w:noProof/>
          <w:w w:val="88"/>
          <w:sz w:val="24"/>
          <w:szCs w:val="24"/>
          <w:lang w:val="en-US"/>
        </w:rPr>
        <w:t>’da</w:t>
      </w:r>
      <w:r w:rsidRPr="002E4843">
        <w:rPr>
          <w:rFonts w:ascii="Times New Roman" w:hAnsi="Times New Roman"/>
          <w:noProof/>
          <w:spacing w:val="10"/>
          <w:w w:val="88"/>
          <w:sz w:val="24"/>
          <w:szCs w:val="24"/>
          <w:lang w:val="en-US"/>
        </w:rPr>
        <w:t xml:space="preserve"> </w:t>
      </w:r>
      <w:r w:rsidRPr="002E4843">
        <w:rPr>
          <w:rFonts w:ascii="Times New Roman" w:hAnsi="Times New Roman"/>
          <w:noProof/>
          <w:w w:val="88"/>
          <w:sz w:val="24"/>
          <w:szCs w:val="24"/>
          <w:lang w:val="en-US"/>
        </w:rPr>
        <w:t xml:space="preserve">FVIII’e </w:t>
      </w:r>
      <w:r w:rsidRPr="002E4843">
        <w:rPr>
          <w:rFonts w:ascii="Times New Roman" w:hAnsi="Times New Roman"/>
          <w:noProof/>
          <w:spacing w:val="-1"/>
          <w:sz w:val="24"/>
          <w:szCs w:val="24"/>
          <w:lang w:val="en-US"/>
        </w:rPr>
        <w:t>k</w:t>
      </w:r>
      <w:r w:rsidRPr="002E4843">
        <w:rPr>
          <w:rFonts w:ascii="Times New Roman" w:hAnsi="Times New Roman"/>
          <w:noProof/>
          <w:sz w:val="24"/>
          <w:szCs w:val="24"/>
          <w:lang w:val="en-US"/>
        </w:rPr>
        <w:t>a</w:t>
      </w:r>
      <w:r w:rsidRPr="002E4843">
        <w:rPr>
          <w:rFonts w:ascii="Times New Roman" w:hAnsi="Times New Roman"/>
          <w:noProof/>
          <w:spacing w:val="-1"/>
          <w:sz w:val="24"/>
          <w:szCs w:val="24"/>
          <w:lang w:val="en-US"/>
        </w:rPr>
        <w:t>r</w:t>
      </w:r>
      <w:r w:rsidRPr="002E4843">
        <w:rPr>
          <w:rFonts w:ascii="Times New Roman" w:hAnsi="Times New Roman"/>
          <w:noProof/>
          <w:sz w:val="24"/>
          <w:szCs w:val="24"/>
          <w:lang w:val="en-US"/>
        </w:rPr>
        <w:t>şı</w:t>
      </w:r>
      <w:r w:rsidRPr="002E4843">
        <w:rPr>
          <w:rFonts w:ascii="Times New Roman" w:hAnsi="Times New Roman"/>
          <w:noProof/>
          <w:spacing w:val="-19"/>
          <w:sz w:val="24"/>
          <w:szCs w:val="24"/>
          <w:lang w:val="en-US"/>
        </w:rPr>
        <w:t xml:space="preserve"> </w:t>
      </w:r>
      <w:r w:rsidRPr="002E4843">
        <w:rPr>
          <w:rFonts w:ascii="Times New Roman" w:hAnsi="Times New Roman"/>
          <w:noProof/>
          <w:w w:val="98"/>
          <w:sz w:val="24"/>
          <w:szCs w:val="24"/>
          <w:lang w:val="en-US"/>
        </w:rPr>
        <w:t>gelişmiş</w:t>
      </w:r>
      <w:r w:rsidRPr="002E4843">
        <w:rPr>
          <w:rFonts w:ascii="Times New Roman" w:hAnsi="Times New Roman"/>
          <w:noProof/>
          <w:spacing w:val="-10"/>
          <w:w w:val="98"/>
          <w:sz w:val="24"/>
          <w:szCs w:val="24"/>
          <w:lang w:val="en-US"/>
        </w:rPr>
        <w:t xml:space="preserve"> </w:t>
      </w:r>
      <w:r w:rsidRPr="002E4843">
        <w:rPr>
          <w:rFonts w:ascii="Times New Roman" w:hAnsi="Times New Roman"/>
          <w:noProof/>
          <w:sz w:val="24"/>
          <w:szCs w:val="24"/>
          <w:lang w:val="en-US"/>
        </w:rPr>
        <w:t>otoanti</w:t>
      </w:r>
      <w:r w:rsidRPr="002E4843">
        <w:rPr>
          <w:rFonts w:ascii="Times New Roman" w:hAnsi="Times New Roman"/>
          <w:noProof/>
          <w:spacing w:val="-2"/>
          <w:sz w:val="24"/>
          <w:szCs w:val="24"/>
          <w:lang w:val="en-US"/>
        </w:rPr>
        <w:t>k</w:t>
      </w:r>
      <w:r w:rsidRPr="002E4843">
        <w:rPr>
          <w:rFonts w:ascii="Times New Roman" w:hAnsi="Times New Roman"/>
          <w:noProof/>
          <w:sz w:val="24"/>
          <w:szCs w:val="24"/>
          <w:lang w:val="en-US"/>
        </w:rPr>
        <w:t>orlar</w:t>
      </w:r>
      <w:r w:rsidRPr="002E4843">
        <w:rPr>
          <w:rFonts w:ascii="Times New Roman" w:hAnsi="Times New Roman"/>
          <w:noProof/>
          <w:spacing w:val="-13"/>
          <w:sz w:val="24"/>
          <w:szCs w:val="24"/>
          <w:lang w:val="en-US"/>
        </w:rPr>
        <w:t xml:space="preserve"> </w:t>
      </w:r>
      <w:r w:rsidRPr="002E4843">
        <w:rPr>
          <w:rFonts w:ascii="Times New Roman" w:hAnsi="Times New Roman"/>
          <w:noProof/>
          <w:sz w:val="24"/>
          <w:szCs w:val="24"/>
          <w:lang w:val="en-US"/>
        </w:rPr>
        <w:t>tip</w:t>
      </w:r>
      <w:r w:rsidRPr="002E4843">
        <w:rPr>
          <w:rFonts w:ascii="Times New Roman" w:hAnsi="Times New Roman"/>
          <w:noProof/>
          <w:spacing w:val="-7"/>
          <w:sz w:val="24"/>
          <w:szCs w:val="24"/>
          <w:lang w:val="en-US"/>
        </w:rPr>
        <w:t xml:space="preserve"> </w:t>
      </w:r>
      <w:r w:rsidRPr="002E4843">
        <w:rPr>
          <w:rFonts w:ascii="Times New Roman" w:hAnsi="Times New Roman"/>
          <w:noProof/>
          <w:sz w:val="24"/>
          <w:szCs w:val="24"/>
          <w:lang w:val="en-US"/>
        </w:rPr>
        <w:t>2</w:t>
      </w:r>
      <w:r w:rsidRPr="002E4843">
        <w:rPr>
          <w:rFonts w:ascii="Times New Roman" w:hAnsi="Times New Roman"/>
          <w:noProof/>
          <w:spacing w:val="-16"/>
          <w:sz w:val="24"/>
          <w:szCs w:val="24"/>
          <w:lang w:val="en-US"/>
        </w:rPr>
        <w:t xml:space="preserve"> </w:t>
      </w:r>
      <w:r w:rsidRPr="002E4843">
        <w:rPr>
          <w:rFonts w:ascii="Times New Roman" w:hAnsi="Times New Roman"/>
          <w:noProof/>
          <w:w w:val="97"/>
          <w:sz w:val="24"/>
          <w:szCs w:val="24"/>
          <w:lang w:val="en-US"/>
        </w:rPr>
        <w:t>inhibis</w:t>
      </w:r>
      <w:r w:rsidRPr="002E4843">
        <w:rPr>
          <w:rFonts w:ascii="Times New Roman" w:hAnsi="Times New Roman"/>
          <w:noProof/>
          <w:spacing w:val="-1"/>
          <w:w w:val="97"/>
          <w:sz w:val="24"/>
          <w:szCs w:val="24"/>
          <w:lang w:val="en-US"/>
        </w:rPr>
        <w:t>y</w:t>
      </w:r>
      <w:r w:rsidRPr="002E4843">
        <w:rPr>
          <w:rFonts w:ascii="Times New Roman" w:hAnsi="Times New Roman"/>
          <w:noProof/>
          <w:w w:val="97"/>
          <w:sz w:val="24"/>
          <w:szCs w:val="24"/>
          <w:lang w:val="en-US"/>
        </w:rPr>
        <w:t>on</w:t>
      </w:r>
      <w:r w:rsidRPr="002E4843">
        <w:rPr>
          <w:rFonts w:ascii="Times New Roman" w:hAnsi="Times New Roman"/>
          <w:noProof/>
          <w:spacing w:val="-10"/>
          <w:w w:val="97"/>
          <w:sz w:val="24"/>
          <w:szCs w:val="24"/>
          <w:lang w:val="en-US"/>
        </w:rPr>
        <w:t xml:space="preserve"> </w:t>
      </w:r>
      <w:r w:rsidRPr="002E4843">
        <w:rPr>
          <w:rFonts w:ascii="Times New Roman" w:hAnsi="Times New Roman"/>
          <w:noProof/>
          <w:sz w:val="24"/>
          <w:szCs w:val="24"/>
          <w:lang w:val="en-US"/>
        </w:rPr>
        <w:t>kinetiği</w:t>
      </w:r>
      <w:r w:rsidRPr="002E4843">
        <w:rPr>
          <w:rFonts w:ascii="Times New Roman" w:hAnsi="Times New Roman"/>
          <w:noProof/>
          <w:spacing w:val="-17"/>
          <w:sz w:val="24"/>
          <w:szCs w:val="24"/>
          <w:lang w:val="en-US"/>
        </w:rPr>
        <w:t xml:space="preserve"> </w:t>
      </w:r>
      <w:r w:rsidRPr="002E4843">
        <w:rPr>
          <w:rFonts w:ascii="Times New Roman" w:hAnsi="Times New Roman"/>
          <w:noProof/>
          <w:w w:val="96"/>
          <w:sz w:val="24"/>
          <w:szCs w:val="24"/>
          <w:lang w:val="en-US"/>
        </w:rPr>
        <w:t>özelliğinde</w:t>
      </w:r>
      <w:r w:rsidRPr="002E4843">
        <w:rPr>
          <w:rFonts w:ascii="Times New Roman" w:hAnsi="Times New Roman"/>
          <w:noProof/>
          <w:spacing w:val="-5"/>
          <w:w w:val="96"/>
          <w:sz w:val="24"/>
          <w:szCs w:val="24"/>
          <w:lang w:val="en-US"/>
        </w:rPr>
        <w:t xml:space="preserve"> </w:t>
      </w:r>
      <w:r w:rsidRPr="002E4843">
        <w:rPr>
          <w:rFonts w:ascii="Times New Roman" w:hAnsi="Times New Roman"/>
          <w:noProof/>
          <w:sz w:val="24"/>
          <w:szCs w:val="24"/>
          <w:lang w:val="en-US"/>
        </w:rPr>
        <w:t>doğrusal olma</w:t>
      </w:r>
      <w:r w:rsidRPr="002E4843">
        <w:rPr>
          <w:rFonts w:ascii="Times New Roman" w:hAnsi="Times New Roman"/>
          <w:noProof/>
          <w:spacing w:val="-1"/>
          <w:sz w:val="24"/>
          <w:szCs w:val="24"/>
          <w:lang w:val="en-US"/>
        </w:rPr>
        <w:t>y</w:t>
      </w:r>
      <w:r w:rsidRPr="002E4843">
        <w:rPr>
          <w:rFonts w:ascii="Times New Roman" w:hAnsi="Times New Roman"/>
          <w:noProof/>
          <w:sz w:val="24"/>
          <w:szCs w:val="24"/>
          <w:lang w:val="en-US"/>
        </w:rPr>
        <w:t>an</w:t>
      </w:r>
      <w:r w:rsidRPr="002E4843">
        <w:rPr>
          <w:rFonts w:ascii="Times New Roman" w:hAnsi="Times New Roman"/>
          <w:noProof/>
          <w:spacing w:val="11"/>
          <w:sz w:val="24"/>
          <w:szCs w:val="24"/>
          <w:lang w:val="en-US"/>
        </w:rPr>
        <w:t xml:space="preserve"> </w:t>
      </w:r>
      <w:r w:rsidRPr="002E4843">
        <w:rPr>
          <w:rFonts w:ascii="Times New Roman" w:hAnsi="Times New Roman"/>
          <w:noProof/>
          <w:sz w:val="24"/>
          <w:szCs w:val="24"/>
          <w:lang w:val="en-US"/>
        </w:rPr>
        <w:t>bir</w:t>
      </w:r>
      <w:r w:rsidRPr="002E4843">
        <w:rPr>
          <w:rFonts w:ascii="Times New Roman" w:hAnsi="Times New Roman"/>
          <w:noProof/>
          <w:spacing w:val="45"/>
          <w:sz w:val="24"/>
          <w:szCs w:val="24"/>
          <w:lang w:val="en-US"/>
        </w:rPr>
        <w:t xml:space="preserve"> </w:t>
      </w:r>
      <w:r w:rsidRPr="002E4843">
        <w:rPr>
          <w:rFonts w:ascii="Times New Roman" w:hAnsi="Times New Roman"/>
          <w:noProof/>
          <w:sz w:val="24"/>
          <w:szCs w:val="24"/>
          <w:lang w:val="en-US"/>
        </w:rPr>
        <w:t>inhibis</w:t>
      </w:r>
      <w:r w:rsidRPr="002E4843">
        <w:rPr>
          <w:rFonts w:ascii="Times New Roman" w:hAnsi="Times New Roman"/>
          <w:noProof/>
          <w:spacing w:val="-1"/>
          <w:sz w:val="24"/>
          <w:szCs w:val="24"/>
          <w:lang w:val="en-US"/>
        </w:rPr>
        <w:t>y</w:t>
      </w:r>
      <w:r w:rsidRPr="002E4843">
        <w:rPr>
          <w:rFonts w:ascii="Times New Roman" w:hAnsi="Times New Roman"/>
          <w:noProof/>
          <w:sz w:val="24"/>
          <w:szCs w:val="24"/>
          <w:lang w:val="en-US"/>
        </w:rPr>
        <w:t>on</w:t>
      </w:r>
      <w:r w:rsidRPr="002E4843">
        <w:rPr>
          <w:rFonts w:ascii="Times New Roman" w:hAnsi="Times New Roman"/>
          <w:noProof/>
          <w:spacing w:val="13"/>
          <w:sz w:val="24"/>
          <w:szCs w:val="24"/>
          <w:lang w:val="en-US"/>
        </w:rPr>
        <w:t xml:space="preserve"> </w:t>
      </w:r>
      <w:r w:rsidRPr="002E4843">
        <w:rPr>
          <w:rFonts w:ascii="Times New Roman" w:hAnsi="Times New Roman"/>
          <w:noProof/>
          <w:spacing w:val="-1"/>
          <w:sz w:val="24"/>
          <w:szCs w:val="24"/>
          <w:lang w:val="en-US"/>
        </w:rPr>
        <w:t>y</w:t>
      </w:r>
      <w:r w:rsidRPr="002E4843">
        <w:rPr>
          <w:rFonts w:ascii="Times New Roman" w:hAnsi="Times New Roman"/>
          <w:noProof/>
          <w:sz w:val="24"/>
          <w:szCs w:val="24"/>
          <w:lang w:val="en-US"/>
        </w:rPr>
        <w:t>aptıklarından,</w:t>
      </w:r>
      <w:r w:rsidRPr="002E4843">
        <w:rPr>
          <w:rFonts w:ascii="Times New Roman" w:hAnsi="Times New Roman"/>
          <w:noProof/>
          <w:spacing w:val="-18"/>
          <w:sz w:val="24"/>
          <w:szCs w:val="24"/>
          <w:lang w:val="en-US"/>
        </w:rPr>
        <w:t xml:space="preserve"> </w:t>
      </w:r>
      <w:r w:rsidRPr="002E4843">
        <w:rPr>
          <w:rFonts w:ascii="Times New Roman" w:hAnsi="Times New Roman"/>
          <w:noProof/>
          <w:sz w:val="24"/>
          <w:szCs w:val="24"/>
          <w:lang w:val="en-US"/>
        </w:rPr>
        <w:t>Bethesda</w:t>
      </w:r>
      <w:r w:rsidRPr="002E4843">
        <w:rPr>
          <w:rFonts w:ascii="Times New Roman" w:hAnsi="Times New Roman"/>
          <w:noProof/>
          <w:spacing w:val="-9"/>
          <w:sz w:val="24"/>
          <w:szCs w:val="24"/>
          <w:lang w:val="en-US"/>
        </w:rPr>
        <w:t xml:space="preserve"> </w:t>
      </w:r>
      <w:r w:rsidRPr="002E4843">
        <w:rPr>
          <w:rFonts w:ascii="Times New Roman" w:hAnsi="Times New Roman"/>
          <w:noProof/>
          <w:spacing w:val="-1"/>
          <w:sz w:val="24"/>
          <w:szCs w:val="24"/>
          <w:lang w:val="en-US"/>
        </w:rPr>
        <w:t>y</w:t>
      </w:r>
      <w:r w:rsidRPr="002E4843">
        <w:rPr>
          <w:rFonts w:ascii="Times New Roman" w:hAnsi="Times New Roman"/>
          <w:noProof/>
          <w:sz w:val="24"/>
          <w:szCs w:val="24"/>
          <w:lang w:val="en-US"/>
        </w:rPr>
        <w:t>öntemi</w:t>
      </w:r>
      <w:r w:rsidRPr="002E4843">
        <w:rPr>
          <w:rFonts w:ascii="Times New Roman" w:hAnsi="Times New Roman"/>
          <w:noProof/>
          <w:spacing w:val="20"/>
          <w:sz w:val="24"/>
          <w:szCs w:val="24"/>
          <w:lang w:val="en-US"/>
        </w:rPr>
        <w:t xml:space="preserve"> </w:t>
      </w:r>
      <w:r w:rsidRPr="002E4843">
        <w:rPr>
          <w:rFonts w:ascii="Times New Roman" w:hAnsi="Times New Roman"/>
          <w:noProof/>
          <w:sz w:val="24"/>
          <w:szCs w:val="24"/>
          <w:lang w:val="en-US"/>
        </w:rPr>
        <w:t>ile</w:t>
      </w:r>
      <w:r w:rsidRPr="002E4843">
        <w:rPr>
          <w:rFonts w:ascii="Times New Roman" w:hAnsi="Times New Roman"/>
          <w:noProof/>
          <w:spacing w:val="37"/>
          <w:sz w:val="24"/>
          <w:szCs w:val="24"/>
          <w:lang w:val="en-US"/>
        </w:rPr>
        <w:t xml:space="preserve"> </w:t>
      </w:r>
      <w:r w:rsidRPr="002E4843">
        <w:rPr>
          <w:rFonts w:ascii="Times New Roman" w:hAnsi="Times New Roman"/>
          <w:noProof/>
          <w:sz w:val="24"/>
          <w:szCs w:val="24"/>
          <w:lang w:val="en-US"/>
        </w:rPr>
        <w:t>ölçülen inhibitör</w:t>
      </w:r>
      <w:r w:rsidRPr="002E4843">
        <w:rPr>
          <w:rFonts w:ascii="Times New Roman" w:hAnsi="Times New Roman"/>
          <w:noProof/>
          <w:spacing w:val="25"/>
          <w:sz w:val="24"/>
          <w:szCs w:val="24"/>
          <w:lang w:val="en-US"/>
        </w:rPr>
        <w:t xml:space="preserve"> </w:t>
      </w:r>
      <w:r w:rsidRPr="002E4843">
        <w:rPr>
          <w:rFonts w:ascii="Times New Roman" w:hAnsi="Times New Roman"/>
          <w:noProof/>
          <w:sz w:val="24"/>
          <w:szCs w:val="24"/>
          <w:lang w:val="en-US"/>
        </w:rPr>
        <w:t>tit</w:t>
      </w:r>
      <w:r w:rsidRPr="002E4843">
        <w:rPr>
          <w:rFonts w:ascii="Times New Roman" w:hAnsi="Times New Roman"/>
          <w:noProof/>
          <w:spacing w:val="-3"/>
          <w:sz w:val="24"/>
          <w:szCs w:val="24"/>
          <w:lang w:val="en-US"/>
        </w:rPr>
        <w:t>r</w:t>
      </w:r>
      <w:r w:rsidRPr="002E4843">
        <w:rPr>
          <w:rFonts w:ascii="Times New Roman" w:hAnsi="Times New Roman"/>
          <w:noProof/>
          <w:sz w:val="24"/>
          <w:szCs w:val="24"/>
          <w:lang w:val="en-US"/>
        </w:rPr>
        <w:t>esi</w:t>
      </w:r>
      <w:r w:rsidRPr="002E4843">
        <w:rPr>
          <w:rFonts w:ascii="Times New Roman" w:hAnsi="Times New Roman"/>
          <w:noProof/>
          <w:spacing w:val="33"/>
          <w:sz w:val="24"/>
          <w:szCs w:val="24"/>
          <w:lang w:val="en-US"/>
        </w:rPr>
        <w:t xml:space="preserve"> </w:t>
      </w:r>
      <w:r w:rsidRPr="002E4843">
        <w:rPr>
          <w:rFonts w:ascii="Times New Roman" w:hAnsi="Times New Roman"/>
          <w:noProof/>
          <w:sz w:val="24"/>
          <w:szCs w:val="24"/>
          <w:lang w:val="en-US"/>
        </w:rPr>
        <w:t>tabloyu tam</w:t>
      </w:r>
      <w:r w:rsidRPr="002E4843">
        <w:rPr>
          <w:rFonts w:ascii="Times New Roman" w:hAnsi="Times New Roman"/>
          <w:noProof/>
          <w:spacing w:val="19"/>
          <w:sz w:val="24"/>
          <w:szCs w:val="24"/>
          <w:lang w:val="en-US"/>
        </w:rPr>
        <w:t xml:space="preserve"> </w:t>
      </w:r>
      <w:r w:rsidRPr="002E4843">
        <w:rPr>
          <w:rFonts w:ascii="Times New Roman" w:hAnsi="Times New Roman"/>
          <w:noProof/>
          <w:sz w:val="24"/>
          <w:szCs w:val="24"/>
          <w:lang w:val="en-US"/>
        </w:rPr>
        <w:t>ola</w:t>
      </w:r>
      <w:r w:rsidRPr="002E4843">
        <w:rPr>
          <w:rFonts w:ascii="Times New Roman" w:hAnsi="Times New Roman"/>
          <w:noProof/>
          <w:spacing w:val="-4"/>
          <w:sz w:val="24"/>
          <w:szCs w:val="24"/>
          <w:lang w:val="en-US"/>
        </w:rPr>
        <w:t>r</w:t>
      </w:r>
      <w:r w:rsidRPr="002E4843">
        <w:rPr>
          <w:rFonts w:ascii="Times New Roman" w:hAnsi="Times New Roman"/>
          <w:noProof/>
          <w:sz w:val="24"/>
          <w:szCs w:val="24"/>
          <w:lang w:val="en-US"/>
        </w:rPr>
        <w:t>ak</w:t>
      </w:r>
      <w:r w:rsidRPr="002E4843">
        <w:rPr>
          <w:rFonts w:ascii="Times New Roman" w:hAnsi="Times New Roman"/>
          <w:noProof/>
          <w:spacing w:val="9"/>
          <w:sz w:val="24"/>
          <w:szCs w:val="24"/>
          <w:lang w:val="en-US"/>
        </w:rPr>
        <w:t xml:space="preserve"> </w:t>
      </w:r>
      <w:r w:rsidRPr="002E4843">
        <w:rPr>
          <w:rFonts w:ascii="Times New Roman" w:hAnsi="Times New Roman"/>
          <w:noProof/>
          <w:spacing w:val="-1"/>
          <w:w w:val="93"/>
          <w:sz w:val="24"/>
          <w:szCs w:val="24"/>
          <w:lang w:val="en-US"/>
        </w:rPr>
        <w:t>y</w:t>
      </w:r>
      <w:r w:rsidRPr="002E4843">
        <w:rPr>
          <w:rFonts w:ascii="Times New Roman" w:hAnsi="Times New Roman"/>
          <w:noProof/>
          <w:w w:val="96"/>
          <w:sz w:val="24"/>
          <w:szCs w:val="24"/>
          <w:lang w:val="en-US"/>
        </w:rPr>
        <w:t>ansıtma</w:t>
      </w:r>
      <w:r w:rsidRPr="002E4843">
        <w:rPr>
          <w:rFonts w:ascii="Times New Roman" w:hAnsi="Times New Roman"/>
          <w:noProof/>
          <w:spacing w:val="-1"/>
          <w:w w:val="93"/>
          <w:sz w:val="24"/>
          <w:szCs w:val="24"/>
          <w:lang w:val="en-US"/>
        </w:rPr>
        <w:t>y</w:t>
      </w:r>
      <w:r w:rsidRPr="002E4843">
        <w:rPr>
          <w:rFonts w:ascii="Times New Roman" w:hAnsi="Times New Roman"/>
          <w:noProof/>
          <w:w w:val="103"/>
          <w:sz w:val="24"/>
          <w:szCs w:val="24"/>
          <w:lang w:val="en-US"/>
        </w:rPr>
        <w:t>abili</w:t>
      </w:r>
      <w:r w:rsidRPr="002E4843">
        <w:rPr>
          <w:rFonts w:ascii="Times New Roman" w:hAnsi="Times New Roman"/>
          <w:noProof/>
          <w:spacing w:val="-12"/>
          <w:w w:val="103"/>
          <w:sz w:val="24"/>
          <w:szCs w:val="24"/>
          <w:lang w:val="en-US"/>
        </w:rPr>
        <w:t>r</w:t>
      </w:r>
      <w:r w:rsidRPr="002E4843">
        <w:rPr>
          <w:rFonts w:ascii="Times New Roman" w:hAnsi="Times New Roman"/>
          <w:noProof/>
          <w:w w:val="78"/>
          <w:sz w:val="24"/>
          <w:szCs w:val="24"/>
          <w:lang w:val="en-US"/>
        </w:rPr>
        <w:t>.</w:t>
      </w:r>
      <w:r w:rsidRPr="002E4843">
        <w:rPr>
          <w:rFonts w:ascii="Times New Roman" w:hAnsi="Times New Roman"/>
          <w:noProof/>
          <w:spacing w:val="15"/>
          <w:sz w:val="24"/>
          <w:szCs w:val="24"/>
          <w:lang w:val="en-US"/>
        </w:rPr>
        <w:t xml:space="preserve"> </w:t>
      </w:r>
      <w:r w:rsidRPr="002E4843">
        <w:rPr>
          <w:rFonts w:ascii="Times New Roman" w:hAnsi="Times New Roman"/>
          <w:noProof/>
          <w:sz w:val="24"/>
          <w:szCs w:val="24"/>
          <w:lang w:val="en-US"/>
        </w:rPr>
        <w:t>Bu</w:t>
      </w:r>
      <w:r w:rsidRPr="002E4843">
        <w:rPr>
          <w:rFonts w:ascii="Times New Roman" w:hAnsi="Times New Roman"/>
          <w:noProof/>
          <w:spacing w:val="1"/>
          <w:sz w:val="24"/>
          <w:szCs w:val="24"/>
          <w:lang w:val="en-US"/>
        </w:rPr>
        <w:t xml:space="preserve"> </w:t>
      </w:r>
      <w:r w:rsidRPr="002E4843">
        <w:rPr>
          <w:rFonts w:ascii="Times New Roman" w:hAnsi="Times New Roman"/>
          <w:noProof/>
          <w:sz w:val="24"/>
          <w:szCs w:val="24"/>
          <w:lang w:val="en-US"/>
        </w:rPr>
        <w:t>durum</w:t>
      </w:r>
      <w:r w:rsidRPr="002E4843">
        <w:rPr>
          <w:rFonts w:ascii="Times New Roman" w:hAnsi="Times New Roman"/>
          <w:noProof/>
          <w:spacing w:val="19"/>
          <w:sz w:val="24"/>
          <w:szCs w:val="24"/>
          <w:lang w:val="en-US"/>
        </w:rPr>
        <w:t xml:space="preserve"> </w:t>
      </w:r>
      <w:r w:rsidRPr="002E4843">
        <w:rPr>
          <w:rFonts w:ascii="Times New Roman" w:hAnsi="Times New Roman"/>
          <w:noProof/>
          <w:sz w:val="24"/>
          <w:szCs w:val="24"/>
          <w:lang w:val="en-US"/>
        </w:rPr>
        <w:t xml:space="preserve">gözden </w:t>
      </w:r>
      <w:r w:rsidRPr="002E4843">
        <w:rPr>
          <w:rFonts w:ascii="Times New Roman" w:hAnsi="Times New Roman"/>
          <w:noProof/>
          <w:spacing w:val="-1"/>
          <w:sz w:val="24"/>
          <w:szCs w:val="24"/>
          <w:lang w:val="en-US"/>
        </w:rPr>
        <w:t>k</w:t>
      </w:r>
      <w:r w:rsidRPr="002E4843">
        <w:rPr>
          <w:rFonts w:ascii="Times New Roman" w:hAnsi="Times New Roman"/>
          <w:noProof/>
          <w:w w:val="98"/>
          <w:sz w:val="24"/>
          <w:szCs w:val="24"/>
          <w:lang w:val="en-US"/>
        </w:rPr>
        <w:t>açırılmamalıdı</w:t>
      </w:r>
      <w:r w:rsidRPr="002E4843">
        <w:rPr>
          <w:rFonts w:ascii="Times New Roman" w:hAnsi="Times New Roman"/>
          <w:noProof/>
          <w:spacing w:val="-12"/>
          <w:w w:val="98"/>
          <w:sz w:val="24"/>
          <w:szCs w:val="24"/>
          <w:lang w:val="en-US"/>
        </w:rPr>
        <w:t>r</w:t>
      </w:r>
      <w:r w:rsidRPr="002E4843">
        <w:rPr>
          <w:rFonts w:ascii="Times New Roman" w:hAnsi="Times New Roman"/>
          <w:noProof/>
          <w:w w:val="78"/>
          <w:sz w:val="24"/>
          <w:szCs w:val="24"/>
          <w:lang w:val="en-US"/>
        </w:rPr>
        <w:t>.</w:t>
      </w:r>
      <w:r w:rsidRPr="002E4843">
        <w:rPr>
          <w:rFonts w:ascii="Times New Roman" w:hAnsi="Times New Roman"/>
          <w:noProof/>
          <w:spacing w:val="-3"/>
          <w:sz w:val="24"/>
          <w:szCs w:val="24"/>
          <w:lang w:val="en-US"/>
        </w:rPr>
        <w:t xml:space="preserve"> </w:t>
      </w:r>
      <w:r w:rsidRPr="002E4843">
        <w:rPr>
          <w:rFonts w:ascii="Times New Roman" w:hAnsi="Times New Roman"/>
          <w:noProof/>
          <w:w w:val="95"/>
          <w:sz w:val="24"/>
          <w:szCs w:val="24"/>
          <w:lang w:val="en-US"/>
        </w:rPr>
        <w:t>Labo</w:t>
      </w:r>
      <w:r w:rsidRPr="002E4843">
        <w:rPr>
          <w:rFonts w:ascii="Times New Roman" w:hAnsi="Times New Roman"/>
          <w:noProof/>
          <w:spacing w:val="-4"/>
          <w:w w:val="95"/>
          <w:sz w:val="24"/>
          <w:szCs w:val="24"/>
          <w:lang w:val="en-US"/>
        </w:rPr>
        <w:t>r</w:t>
      </w:r>
      <w:r w:rsidRPr="002E4843">
        <w:rPr>
          <w:rFonts w:ascii="Times New Roman" w:hAnsi="Times New Roman"/>
          <w:noProof/>
          <w:w w:val="95"/>
          <w:sz w:val="24"/>
          <w:szCs w:val="24"/>
          <w:lang w:val="en-US"/>
        </w:rPr>
        <w:t>atu</w:t>
      </w:r>
      <w:r w:rsidRPr="002E4843">
        <w:rPr>
          <w:rFonts w:ascii="Times New Roman" w:hAnsi="Times New Roman"/>
          <w:noProof/>
          <w:spacing w:val="-2"/>
          <w:w w:val="95"/>
          <w:sz w:val="24"/>
          <w:szCs w:val="24"/>
          <w:lang w:val="en-US"/>
        </w:rPr>
        <w:t>v</w:t>
      </w:r>
      <w:r w:rsidRPr="002E4843">
        <w:rPr>
          <w:rFonts w:ascii="Times New Roman" w:hAnsi="Times New Roman"/>
          <w:noProof/>
          <w:w w:val="95"/>
          <w:sz w:val="24"/>
          <w:szCs w:val="24"/>
          <w:lang w:val="en-US"/>
        </w:rPr>
        <w:t>ar</w:t>
      </w:r>
      <w:r w:rsidRPr="002E4843">
        <w:rPr>
          <w:rFonts w:ascii="Times New Roman" w:hAnsi="Times New Roman"/>
          <w:noProof/>
          <w:spacing w:val="22"/>
          <w:w w:val="95"/>
          <w:sz w:val="24"/>
          <w:szCs w:val="24"/>
          <w:lang w:val="en-US"/>
        </w:rPr>
        <w:t xml:space="preserve"> </w:t>
      </w:r>
      <w:r w:rsidRPr="002E4843">
        <w:rPr>
          <w:rFonts w:ascii="Times New Roman" w:hAnsi="Times New Roman"/>
          <w:noProof/>
          <w:w w:val="95"/>
          <w:sz w:val="24"/>
          <w:szCs w:val="24"/>
          <w:lang w:val="en-US"/>
        </w:rPr>
        <w:t>tanısında</w:t>
      </w:r>
      <w:r w:rsidRPr="002E4843">
        <w:rPr>
          <w:rFonts w:ascii="Times New Roman" w:hAnsi="Times New Roman"/>
          <w:noProof/>
          <w:spacing w:val="-4"/>
          <w:w w:val="95"/>
          <w:sz w:val="24"/>
          <w:szCs w:val="24"/>
          <w:lang w:val="en-US"/>
        </w:rPr>
        <w:t xml:space="preserve"> </w:t>
      </w:r>
      <w:r w:rsidRPr="002E4843">
        <w:rPr>
          <w:rFonts w:ascii="Times New Roman" w:hAnsi="Times New Roman"/>
          <w:noProof/>
          <w:spacing w:val="-3"/>
          <w:w w:val="95"/>
          <w:sz w:val="24"/>
          <w:szCs w:val="24"/>
          <w:lang w:val="en-US"/>
        </w:rPr>
        <w:t>k</w:t>
      </w:r>
      <w:r w:rsidRPr="002E4843">
        <w:rPr>
          <w:rFonts w:ascii="Times New Roman" w:hAnsi="Times New Roman"/>
          <w:noProof/>
          <w:w w:val="95"/>
          <w:sz w:val="24"/>
          <w:szCs w:val="24"/>
          <w:lang w:val="en-US"/>
        </w:rPr>
        <w:t>ullanılabilecek</w:t>
      </w:r>
      <w:r w:rsidRPr="002E4843">
        <w:rPr>
          <w:rFonts w:ascii="Times New Roman" w:hAnsi="Times New Roman"/>
          <w:noProof/>
          <w:spacing w:val="28"/>
          <w:w w:val="95"/>
          <w:sz w:val="24"/>
          <w:szCs w:val="24"/>
          <w:lang w:val="en-US"/>
        </w:rPr>
        <w:t xml:space="preserve"> </w:t>
      </w:r>
      <w:r w:rsidRPr="002E4843">
        <w:rPr>
          <w:rFonts w:ascii="Times New Roman" w:hAnsi="Times New Roman"/>
          <w:noProof/>
          <w:w w:val="95"/>
          <w:sz w:val="24"/>
          <w:szCs w:val="24"/>
          <w:lang w:val="en-US"/>
        </w:rPr>
        <w:t>basamaklı</w:t>
      </w:r>
      <w:r w:rsidRPr="002E4843">
        <w:rPr>
          <w:rFonts w:ascii="Times New Roman" w:hAnsi="Times New Roman"/>
          <w:noProof/>
          <w:spacing w:val="12"/>
          <w:w w:val="95"/>
          <w:sz w:val="24"/>
          <w:szCs w:val="24"/>
          <w:lang w:val="en-US"/>
        </w:rPr>
        <w:t xml:space="preserve"> </w:t>
      </w:r>
      <w:r w:rsidRPr="002E4843">
        <w:rPr>
          <w:rFonts w:ascii="Times New Roman" w:hAnsi="Times New Roman"/>
          <w:noProof/>
          <w:sz w:val="24"/>
          <w:szCs w:val="24"/>
          <w:lang w:val="en-US"/>
        </w:rPr>
        <w:t xml:space="preserve">tanı </w:t>
      </w:r>
      <w:r w:rsidRPr="002E4843">
        <w:rPr>
          <w:rFonts w:ascii="Times New Roman" w:hAnsi="Times New Roman"/>
          <w:noProof/>
          <w:spacing w:val="-1"/>
          <w:w w:val="94"/>
          <w:sz w:val="24"/>
          <w:szCs w:val="24"/>
          <w:lang w:val="en-US"/>
        </w:rPr>
        <w:t>y</w:t>
      </w:r>
      <w:r w:rsidRPr="002E4843">
        <w:rPr>
          <w:rFonts w:ascii="Times New Roman" w:hAnsi="Times New Roman"/>
          <w:noProof/>
          <w:w w:val="94"/>
          <w:sz w:val="24"/>
          <w:szCs w:val="24"/>
          <w:lang w:val="en-US"/>
        </w:rPr>
        <w:t>öntemi</w:t>
      </w:r>
      <w:r w:rsidRPr="002E4843">
        <w:rPr>
          <w:rFonts w:ascii="Times New Roman" w:hAnsi="Times New Roman"/>
          <w:noProof/>
          <w:spacing w:val="18"/>
          <w:w w:val="94"/>
          <w:sz w:val="24"/>
          <w:szCs w:val="24"/>
          <w:lang w:val="en-US"/>
        </w:rPr>
        <w:t xml:space="preserve"> </w:t>
      </w:r>
      <w:r w:rsidRPr="00F56D2D">
        <w:rPr>
          <w:rFonts w:ascii="Times New Roman" w:hAnsi="Times New Roman"/>
          <w:bCs/>
          <w:noProof/>
          <w:w w:val="94"/>
          <w:sz w:val="24"/>
          <w:szCs w:val="24"/>
          <w:lang w:val="en-US"/>
        </w:rPr>
        <w:t>Şekil</w:t>
      </w:r>
      <w:r w:rsidRPr="00F56D2D">
        <w:rPr>
          <w:rFonts w:ascii="Times New Roman" w:hAnsi="Times New Roman"/>
          <w:bCs/>
          <w:noProof/>
          <w:spacing w:val="5"/>
          <w:w w:val="94"/>
          <w:sz w:val="24"/>
          <w:szCs w:val="24"/>
          <w:lang w:val="en-US"/>
        </w:rPr>
        <w:t xml:space="preserve"> </w:t>
      </w:r>
      <w:r w:rsidR="00280AAC" w:rsidRPr="00F56D2D">
        <w:rPr>
          <w:rFonts w:ascii="Times New Roman" w:hAnsi="Times New Roman"/>
          <w:bCs/>
          <w:noProof/>
          <w:spacing w:val="5"/>
          <w:w w:val="94"/>
          <w:sz w:val="24"/>
          <w:szCs w:val="24"/>
          <w:lang w:val="en-US"/>
        </w:rPr>
        <w:t>3.2</w:t>
      </w:r>
      <w:r w:rsidR="00280AAC" w:rsidRPr="00F56D2D">
        <w:rPr>
          <w:rFonts w:ascii="Times New Roman" w:hAnsi="Times New Roman"/>
          <w:bCs/>
          <w:noProof/>
          <w:w w:val="94"/>
          <w:sz w:val="24"/>
          <w:szCs w:val="24"/>
          <w:lang w:val="en-US"/>
        </w:rPr>
        <w:t>.1</w:t>
      </w:r>
      <w:r w:rsidRPr="00F56D2D">
        <w:rPr>
          <w:rFonts w:ascii="Times New Roman" w:hAnsi="Times New Roman"/>
          <w:bCs/>
          <w:noProof/>
          <w:w w:val="94"/>
          <w:sz w:val="24"/>
          <w:szCs w:val="24"/>
          <w:lang w:val="en-US"/>
        </w:rPr>
        <w:t>,</w:t>
      </w:r>
      <w:r w:rsidRPr="00F56D2D">
        <w:rPr>
          <w:rFonts w:ascii="Times New Roman" w:hAnsi="Times New Roman"/>
          <w:bCs/>
          <w:noProof/>
          <w:spacing w:val="-14"/>
          <w:w w:val="94"/>
          <w:sz w:val="24"/>
          <w:szCs w:val="24"/>
          <w:lang w:val="en-US"/>
        </w:rPr>
        <w:t xml:space="preserve"> </w:t>
      </w:r>
      <w:r w:rsidR="00280AAC" w:rsidRPr="00F56D2D">
        <w:rPr>
          <w:rFonts w:ascii="Times New Roman" w:hAnsi="Times New Roman"/>
          <w:bCs/>
          <w:noProof/>
          <w:spacing w:val="-14"/>
          <w:w w:val="94"/>
          <w:sz w:val="24"/>
          <w:szCs w:val="24"/>
          <w:lang w:val="en-US"/>
        </w:rPr>
        <w:t>3.2.</w:t>
      </w:r>
      <w:r w:rsidRPr="00F56D2D">
        <w:rPr>
          <w:rFonts w:ascii="Times New Roman" w:hAnsi="Times New Roman"/>
          <w:bCs/>
          <w:noProof/>
          <w:sz w:val="24"/>
          <w:szCs w:val="24"/>
          <w:lang w:val="en-US"/>
        </w:rPr>
        <w:t>2</w:t>
      </w:r>
      <w:r w:rsidRPr="00F56D2D">
        <w:rPr>
          <w:rFonts w:ascii="Times New Roman" w:hAnsi="Times New Roman"/>
          <w:bCs/>
          <w:noProof/>
          <w:spacing w:val="-11"/>
          <w:sz w:val="24"/>
          <w:szCs w:val="24"/>
          <w:lang w:val="en-US"/>
        </w:rPr>
        <w:t xml:space="preserve"> </w:t>
      </w:r>
      <w:r w:rsidRPr="00F56D2D">
        <w:rPr>
          <w:rFonts w:ascii="Times New Roman" w:hAnsi="Times New Roman"/>
          <w:bCs/>
          <w:noProof/>
          <w:w w:val="91"/>
          <w:sz w:val="24"/>
          <w:szCs w:val="24"/>
          <w:lang w:val="en-US"/>
        </w:rPr>
        <w:t>ve</w:t>
      </w:r>
      <w:r w:rsidRPr="00F56D2D">
        <w:rPr>
          <w:rFonts w:ascii="Times New Roman" w:hAnsi="Times New Roman"/>
          <w:bCs/>
          <w:noProof/>
          <w:spacing w:val="-1"/>
          <w:w w:val="91"/>
          <w:sz w:val="24"/>
          <w:szCs w:val="24"/>
          <w:lang w:val="en-US"/>
        </w:rPr>
        <w:t xml:space="preserve"> </w:t>
      </w:r>
      <w:r w:rsidR="00280AAC" w:rsidRPr="00F56D2D">
        <w:rPr>
          <w:rFonts w:ascii="Times New Roman" w:hAnsi="Times New Roman"/>
          <w:bCs/>
          <w:noProof/>
          <w:spacing w:val="-1"/>
          <w:w w:val="91"/>
          <w:sz w:val="24"/>
          <w:szCs w:val="24"/>
          <w:lang w:val="en-US"/>
        </w:rPr>
        <w:t>3.2.</w:t>
      </w:r>
      <w:r w:rsidRPr="00F56D2D">
        <w:rPr>
          <w:rFonts w:ascii="Times New Roman" w:hAnsi="Times New Roman"/>
          <w:bCs/>
          <w:noProof/>
          <w:sz w:val="24"/>
          <w:szCs w:val="24"/>
          <w:lang w:val="en-US"/>
        </w:rPr>
        <w:t xml:space="preserve">3’de </w:t>
      </w:r>
      <w:r w:rsidRPr="00F56D2D">
        <w:rPr>
          <w:rFonts w:ascii="Times New Roman" w:hAnsi="Times New Roman"/>
          <w:bCs/>
          <w:noProof/>
          <w:w w:val="93"/>
          <w:sz w:val="24"/>
          <w:szCs w:val="24"/>
          <w:lang w:val="en-US"/>
        </w:rPr>
        <w:t>v</w:t>
      </w:r>
      <w:r w:rsidRPr="00F56D2D">
        <w:rPr>
          <w:rFonts w:ascii="Times New Roman" w:hAnsi="Times New Roman"/>
          <w:bCs/>
          <w:noProof/>
          <w:w w:val="105"/>
          <w:sz w:val="24"/>
          <w:szCs w:val="24"/>
          <w:lang w:val="en-US"/>
        </w:rPr>
        <w:t>erilmişti</w:t>
      </w:r>
      <w:r w:rsidRPr="00F56D2D">
        <w:rPr>
          <w:rFonts w:ascii="Times New Roman" w:hAnsi="Times New Roman"/>
          <w:bCs/>
          <w:noProof/>
          <w:spacing w:val="-12"/>
          <w:w w:val="105"/>
          <w:sz w:val="24"/>
          <w:szCs w:val="24"/>
          <w:lang w:val="en-US"/>
        </w:rPr>
        <w:t>r</w:t>
      </w:r>
      <w:r w:rsidRPr="00F56D2D">
        <w:rPr>
          <w:rFonts w:ascii="Times New Roman" w:hAnsi="Times New Roman"/>
          <w:bCs/>
          <w:noProof/>
          <w:sz w:val="24"/>
          <w:szCs w:val="24"/>
          <w:lang w:val="en-US"/>
        </w:rPr>
        <w:t>.</w:t>
      </w:r>
      <w:r w:rsidRPr="00F56D2D">
        <w:rPr>
          <w:rFonts w:ascii="Times New Roman" w:hAnsi="Times New Roman"/>
          <w:b/>
          <w:bCs/>
          <w:noProof/>
          <w:sz w:val="24"/>
          <w:szCs w:val="24"/>
          <w:lang w:val="en-US"/>
        </w:rPr>
        <w:t xml:space="preserve"> </w:t>
      </w:r>
    </w:p>
    <w:p w14:paraId="7C5C2CEA" w14:textId="77777777" w:rsidR="00280AAC" w:rsidRPr="00F56D2D" w:rsidRDefault="00280AAC" w:rsidP="001D0EF1">
      <w:pPr>
        <w:spacing w:after="0" w:line="240" w:lineRule="auto"/>
        <w:jc w:val="both"/>
        <w:rPr>
          <w:rFonts w:ascii="Times New Roman" w:hAnsi="Times New Roman"/>
          <w:b/>
          <w:bCs/>
          <w:noProof/>
          <w:sz w:val="24"/>
          <w:szCs w:val="24"/>
          <w:lang w:val="en-US"/>
        </w:rPr>
      </w:pPr>
    </w:p>
    <w:p w14:paraId="2E57D06C" w14:textId="77777777" w:rsidR="001D0EF1" w:rsidRPr="00280AAC" w:rsidRDefault="001D0EF1" w:rsidP="00B22C45">
      <w:pPr>
        <w:pStyle w:val="ListeParagraf"/>
        <w:numPr>
          <w:ilvl w:val="0"/>
          <w:numId w:val="119"/>
        </w:numPr>
        <w:spacing w:after="0" w:line="240" w:lineRule="auto"/>
        <w:jc w:val="both"/>
        <w:rPr>
          <w:rFonts w:ascii="Times New Roman" w:hAnsi="Times New Roman"/>
          <w:noProof/>
          <w:w w:val="99"/>
          <w:sz w:val="24"/>
          <w:szCs w:val="24"/>
          <w:lang w:val="en-US"/>
        </w:rPr>
      </w:pPr>
      <w:r w:rsidRPr="00F56D2D">
        <w:rPr>
          <w:rFonts w:ascii="Times New Roman" w:hAnsi="Times New Roman"/>
          <w:noProof/>
          <w:sz w:val="24"/>
          <w:szCs w:val="24"/>
          <w:lang w:val="en-US"/>
        </w:rPr>
        <w:t>Klinik</w:t>
      </w:r>
      <w:r w:rsidRPr="00F56D2D">
        <w:rPr>
          <w:rFonts w:ascii="Times New Roman" w:hAnsi="Times New Roman"/>
          <w:noProof/>
          <w:spacing w:val="35"/>
          <w:sz w:val="24"/>
          <w:szCs w:val="24"/>
          <w:lang w:val="en-US"/>
        </w:rPr>
        <w:t xml:space="preserve"> </w:t>
      </w:r>
      <w:r w:rsidRPr="00F56D2D">
        <w:rPr>
          <w:rFonts w:ascii="Times New Roman" w:hAnsi="Times New Roman"/>
          <w:noProof/>
          <w:sz w:val="24"/>
          <w:szCs w:val="24"/>
          <w:lang w:val="en-US"/>
        </w:rPr>
        <w:t>şüphe</w:t>
      </w:r>
      <w:r w:rsidRPr="00F56D2D">
        <w:rPr>
          <w:rFonts w:ascii="Times New Roman" w:hAnsi="Times New Roman"/>
          <w:noProof/>
          <w:spacing w:val="15"/>
          <w:sz w:val="24"/>
          <w:szCs w:val="24"/>
          <w:lang w:val="en-US"/>
        </w:rPr>
        <w:t xml:space="preserve"> </w:t>
      </w:r>
      <w:r w:rsidRPr="00F56D2D">
        <w:rPr>
          <w:rFonts w:ascii="Times New Roman" w:hAnsi="Times New Roman"/>
          <w:noProof/>
          <w:sz w:val="24"/>
          <w:szCs w:val="24"/>
          <w:lang w:val="en-US"/>
        </w:rPr>
        <w:t>olduğunda,</w:t>
      </w:r>
      <w:r w:rsidRPr="00F56D2D">
        <w:rPr>
          <w:rFonts w:ascii="Times New Roman" w:hAnsi="Times New Roman"/>
          <w:noProof/>
          <w:spacing w:val="-18"/>
          <w:sz w:val="24"/>
          <w:szCs w:val="24"/>
          <w:lang w:val="en-US"/>
        </w:rPr>
        <w:t xml:space="preserve"> </w:t>
      </w:r>
      <w:r w:rsidRPr="00F56D2D">
        <w:rPr>
          <w:rFonts w:ascii="Times New Roman" w:hAnsi="Times New Roman"/>
          <w:noProof/>
          <w:sz w:val="24"/>
          <w:szCs w:val="24"/>
          <w:lang w:val="en-US"/>
        </w:rPr>
        <w:t>aPTZ</w:t>
      </w:r>
      <w:r w:rsidRPr="00F56D2D">
        <w:rPr>
          <w:rFonts w:ascii="Times New Roman" w:hAnsi="Times New Roman"/>
          <w:noProof/>
          <w:spacing w:val="-14"/>
          <w:sz w:val="24"/>
          <w:szCs w:val="24"/>
          <w:lang w:val="en-US"/>
        </w:rPr>
        <w:t xml:space="preserve"> </w:t>
      </w:r>
      <w:r w:rsidRPr="00F56D2D">
        <w:rPr>
          <w:rFonts w:ascii="Times New Roman" w:hAnsi="Times New Roman"/>
          <w:noProof/>
          <w:sz w:val="24"/>
          <w:szCs w:val="24"/>
          <w:lang w:val="en-US"/>
        </w:rPr>
        <w:t>uzaması</w:t>
      </w:r>
      <w:r w:rsidRPr="00F56D2D">
        <w:rPr>
          <w:rFonts w:ascii="Times New Roman" w:hAnsi="Times New Roman"/>
          <w:noProof/>
          <w:spacing w:val="5"/>
          <w:sz w:val="24"/>
          <w:szCs w:val="24"/>
          <w:lang w:val="en-US"/>
        </w:rPr>
        <w:t xml:space="preserve"> </w:t>
      </w:r>
      <w:r w:rsidRPr="00F56D2D">
        <w:rPr>
          <w:rFonts w:ascii="Times New Roman" w:hAnsi="Times New Roman"/>
          <w:noProof/>
          <w:sz w:val="24"/>
          <w:szCs w:val="24"/>
          <w:lang w:val="en-US"/>
        </w:rPr>
        <w:t>saptanamasa</w:t>
      </w:r>
      <w:r w:rsidRPr="00F56D2D">
        <w:rPr>
          <w:rFonts w:ascii="Times New Roman" w:hAnsi="Times New Roman"/>
          <w:noProof/>
          <w:spacing w:val="-15"/>
          <w:sz w:val="24"/>
          <w:szCs w:val="24"/>
          <w:lang w:val="en-US"/>
        </w:rPr>
        <w:t xml:space="preserve"> </w:t>
      </w:r>
      <w:r w:rsidRPr="00F56D2D">
        <w:rPr>
          <w:rFonts w:ascii="Times New Roman" w:hAnsi="Times New Roman"/>
          <w:noProof/>
          <w:sz w:val="24"/>
          <w:szCs w:val="24"/>
          <w:lang w:val="en-US"/>
        </w:rPr>
        <w:t>bile</w:t>
      </w:r>
      <w:r w:rsidRPr="00F56D2D">
        <w:rPr>
          <w:rFonts w:ascii="Times New Roman" w:hAnsi="Times New Roman"/>
          <w:noProof/>
          <w:spacing w:val="33"/>
          <w:sz w:val="24"/>
          <w:szCs w:val="24"/>
          <w:lang w:val="en-US"/>
        </w:rPr>
        <w:t xml:space="preserve"> </w:t>
      </w:r>
      <w:r w:rsidRPr="00F56D2D">
        <w:rPr>
          <w:rFonts w:ascii="Times New Roman" w:hAnsi="Times New Roman"/>
          <w:noProof/>
          <w:w w:val="101"/>
          <w:sz w:val="24"/>
          <w:szCs w:val="24"/>
          <w:lang w:val="en-US"/>
        </w:rPr>
        <w:t xml:space="preserve">faktör </w:t>
      </w:r>
      <w:r w:rsidRPr="00F56D2D">
        <w:rPr>
          <w:rFonts w:ascii="Times New Roman" w:hAnsi="Times New Roman"/>
          <w:noProof/>
          <w:w w:val="94"/>
          <w:sz w:val="24"/>
          <w:szCs w:val="24"/>
          <w:lang w:val="en-US"/>
        </w:rPr>
        <w:t>düzeyi</w:t>
      </w:r>
      <w:r w:rsidRPr="00F56D2D">
        <w:rPr>
          <w:rFonts w:ascii="Times New Roman" w:hAnsi="Times New Roman"/>
          <w:noProof/>
          <w:spacing w:val="-1"/>
          <w:w w:val="94"/>
          <w:sz w:val="24"/>
          <w:szCs w:val="24"/>
          <w:lang w:val="en-US"/>
        </w:rPr>
        <w:t xml:space="preserve"> </w:t>
      </w:r>
      <w:r w:rsidRPr="00F56D2D">
        <w:rPr>
          <w:rFonts w:ascii="Times New Roman" w:hAnsi="Times New Roman"/>
          <w:noProof/>
          <w:w w:val="101"/>
          <w:sz w:val="24"/>
          <w:szCs w:val="24"/>
          <w:lang w:val="en-US"/>
        </w:rPr>
        <w:t>ölçülmelidi</w:t>
      </w:r>
      <w:r w:rsidRPr="00F56D2D">
        <w:rPr>
          <w:rFonts w:ascii="Times New Roman" w:hAnsi="Times New Roman"/>
          <w:noProof/>
          <w:spacing w:val="-12"/>
          <w:w w:val="101"/>
          <w:sz w:val="24"/>
          <w:szCs w:val="24"/>
          <w:lang w:val="en-US"/>
        </w:rPr>
        <w:t>r</w:t>
      </w:r>
      <w:r w:rsidRPr="00280AAC">
        <w:rPr>
          <w:rFonts w:ascii="Times New Roman" w:hAnsi="Times New Roman"/>
          <w:noProof/>
          <w:w w:val="78"/>
          <w:sz w:val="24"/>
          <w:szCs w:val="24"/>
          <w:lang w:val="en-US"/>
        </w:rPr>
        <w:t>.</w:t>
      </w:r>
      <w:r w:rsidRPr="00280AAC">
        <w:rPr>
          <w:rFonts w:ascii="Times New Roman" w:hAnsi="Times New Roman"/>
          <w:noProof/>
          <w:w w:val="90"/>
          <w:sz w:val="24"/>
          <w:szCs w:val="24"/>
          <w:lang w:val="en-US"/>
        </w:rPr>
        <w:t xml:space="preserve"> FVIII</w:t>
      </w:r>
      <w:r w:rsidRPr="00280AAC">
        <w:rPr>
          <w:rFonts w:ascii="Times New Roman" w:hAnsi="Times New Roman"/>
          <w:noProof/>
          <w:spacing w:val="-10"/>
          <w:w w:val="90"/>
          <w:sz w:val="24"/>
          <w:szCs w:val="24"/>
          <w:lang w:val="en-US"/>
        </w:rPr>
        <w:t xml:space="preserve"> </w:t>
      </w:r>
      <w:r w:rsidRPr="00280AAC">
        <w:rPr>
          <w:rFonts w:ascii="Times New Roman" w:hAnsi="Times New Roman"/>
          <w:noProof/>
          <w:w w:val="90"/>
          <w:sz w:val="24"/>
          <w:szCs w:val="24"/>
          <w:lang w:val="en-US"/>
        </w:rPr>
        <w:t>düzeyi</w:t>
      </w:r>
      <w:r w:rsidRPr="00280AAC">
        <w:rPr>
          <w:rFonts w:ascii="Times New Roman" w:hAnsi="Times New Roman"/>
          <w:noProof/>
          <w:spacing w:val="22"/>
          <w:w w:val="90"/>
          <w:sz w:val="24"/>
          <w:szCs w:val="24"/>
          <w:lang w:val="en-US"/>
        </w:rPr>
        <w:t xml:space="preserve"> </w:t>
      </w:r>
      <w:r w:rsidRPr="00280AAC">
        <w:rPr>
          <w:rFonts w:ascii="Times New Roman" w:hAnsi="Times New Roman"/>
          <w:noProof/>
          <w:sz w:val="24"/>
          <w:szCs w:val="24"/>
          <w:lang w:val="en-US"/>
        </w:rPr>
        <w:t>klasik</w:t>
      </w:r>
      <w:r w:rsidRPr="00280AAC">
        <w:rPr>
          <w:rFonts w:ascii="Times New Roman" w:hAnsi="Times New Roman"/>
          <w:noProof/>
          <w:spacing w:val="-8"/>
          <w:sz w:val="24"/>
          <w:szCs w:val="24"/>
          <w:lang w:val="en-US"/>
        </w:rPr>
        <w:t xml:space="preserve"> </w:t>
      </w:r>
      <w:r w:rsidRPr="00280AAC">
        <w:rPr>
          <w:rFonts w:ascii="Times New Roman" w:hAnsi="Times New Roman"/>
          <w:noProof/>
          <w:w w:val="97"/>
          <w:sz w:val="24"/>
          <w:szCs w:val="24"/>
          <w:lang w:val="en-US"/>
        </w:rPr>
        <w:t>hemofilide</w:t>
      </w:r>
      <w:r w:rsidRPr="00280AAC">
        <w:rPr>
          <w:rFonts w:ascii="Times New Roman" w:hAnsi="Times New Roman"/>
          <w:noProof/>
          <w:spacing w:val="6"/>
          <w:w w:val="97"/>
          <w:sz w:val="24"/>
          <w:szCs w:val="24"/>
          <w:lang w:val="en-US"/>
        </w:rPr>
        <w:t xml:space="preserve"> </w:t>
      </w:r>
      <w:r w:rsidRPr="00280AAC">
        <w:rPr>
          <w:rFonts w:ascii="Times New Roman" w:hAnsi="Times New Roman"/>
          <w:noProof/>
          <w:w w:val="97"/>
          <w:sz w:val="24"/>
          <w:szCs w:val="24"/>
          <w:lang w:val="en-US"/>
        </w:rPr>
        <w:t>olduğu</w:t>
      </w:r>
      <w:r w:rsidRPr="00280AAC">
        <w:rPr>
          <w:rFonts w:ascii="Times New Roman" w:hAnsi="Times New Roman"/>
          <w:noProof/>
          <w:spacing w:val="-8"/>
          <w:w w:val="97"/>
          <w:sz w:val="24"/>
          <w:szCs w:val="24"/>
          <w:lang w:val="en-US"/>
        </w:rPr>
        <w:t xml:space="preserve"> </w:t>
      </w:r>
      <w:r w:rsidRPr="00280AAC">
        <w:rPr>
          <w:rFonts w:ascii="Times New Roman" w:hAnsi="Times New Roman"/>
          <w:noProof/>
          <w:sz w:val="24"/>
          <w:szCs w:val="24"/>
          <w:lang w:val="en-US"/>
        </w:rPr>
        <w:t>gibi</w:t>
      </w:r>
      <w:r w:rsidRPr="00280AAC">
        <w:rPr>
          <w:rFonts w:ascii="Times New Roman" w:hAnsi="Times New Roman"/>
          <w:noProof/>
          <w:spacing w:val="-10"/>
          <w:sz w:val="24"/>
          <w:szCs w:val="24"/>
          <w:lang w:val="en-US"/>
        </w:rPr>
        <w:t xml:space="preserve"> </w:t>
      </w:r>
      <w:r w:rsidRPr="00280AAC">
        <w:rPr>
          <w:rFonts w:ascii="Times New Roman" w:hAnsi="Times New Roman"/>
          <w:noProof/>
          <w:sz w:val="24"/>
          <w:szCs w:val="24"/>
          <w:lang w:val="en-US"/>
        </w:rPr>
        <w:t>çok</w:t>
      </w:r>
      <w:r w:rsidRPr="00280AAC">
        <w:rPr>
          <w:rFonts w:ascii="Times New Roman" w:hAnsi="Times New Roman"/>
          <w:noProof/>
          <w:spacing w:val="-18"/>
          <w:sz w:val="24"/>
          <w:szCs w:val="24"/>
          <w:lang w:val="en-US"/>
        </w:rPr>
        <w:t xml:space="preserve"> </w:t>
      </w:r>
      <w:r w:rsidRPr="00280AAC">
        <w:rPr>
          <w:rFonts w:ascii="Times New Roman" w:hAnsi="Times New Roman"/>
          <w:noProof/>
          <w:sz w:val="24"/>
          <w:szCs w:val="24"/>
          <w:lang w:val="en-US"/>
        </w:rPr>
        <w:t xml:space="preserve">düşük </w:t>
      </w:r>
      <w:r w:rsidRPr="00280AAC">
        <w:rPr>
          <w:rFonts w:ascii="Times New Roman" w:hAnsi="Times New Roman"/>
          <w:noProof/>
          <w:w w:val="99"/>
          <w:sz w:val="24"/>
          <w:szCs w:val="24"/>
          <w:lang w:val="en-US"/>
        </w:rPr>
        <w:t>değildi</w:t>
      </w:r>
      <w:r w:rsidRPr="00280AAC">
        <w:rPr>
          <w:rFonts w:ascii="Times New Roman" w:hAnsi="Times New Roman"/>
          <w:noProof/>
          <w:spacing w:val="-12"/>
          <w:w w:val="99"/>
          <w:sz w:val="24"/>
          <w:szCs w:val="24"/>
          <w:lang w:val="en-US"/>
        </w:rPr>
        <w:t>r</w:t>
      </w:r>
      <w:r w:rsidRPr="00280AAC">
        <w:rPr>
          <w:rFonts w:ascii="Times New Roman" w:hAnsi="Times New Roman"/>
          <w:noProof/>
          <w:w w:val="78"/>
          <w:sz w:val="24"/>
          <w:szCs w:val="24"/>
          <w:lang w:val="en-US"/>
        </w:rPr>
        <w:t>.</w:t>
      </w:r>
      <w:r w:rsidRPr="00280AAC">
        <w:rPr>
          <w:rFonts w:ascii="Times New Roman" w:hAnsi="Times New Roman"/>
          <w:noProof/>
          <w:sz w:val="24"/>
          <w:szCs w:val="24"/>
          <w:lang w:val="en-US"/>
        </w:rPr>
        <w:t xml:space="preserve"> </w:t>
      </w:r>
      <w:r w:rsidRPr="00280AAC">
        <w:rPr>
          <w:rFonts w:ascii="Times New Roman" w:hAnsi="Times New Roman"/>
          <w:noProof/>
          <w:spacing w:val="-24"/>
          <w:sz w:val="24"/>
          <w:szCs w:val="24"/>
          <w:lang w:val="en-US"/>
        </w:rPr>
        <w:t xml:space="preserve"> </w:t>
      </w:r>
      <w:r w:rsidRPr="00280AAC">
        <w:rPr>
          <w:rFonts w:ascii="Times New Roman" w:hAnsi="Times New Roman"/>
          <w:noProof/>
          <w:spacing w:val="-7"/>
          <w:w w:val="89"/>
          <w:sz w:val="24"/>
          <w:szCs w:val="24"/>
          <w:lang w:val="en-US"/>
        </w:rPr>
        <w:t>V</w:t>
      </w:r>
      <w:r w:rsidRPr="00280AAC">
        <w:rPr>
          <w:rFonts w:ascii="Times New Roman" w:hAnsi="Times New Roman"/>
          <w:noProof/>
          <w:w w:val="89"/>
          <w:sz w:val="24"/>
          <w:szCs w:val="24"/>
          <w:lang w:val="en-US"/>
        </w:rPr>
        <w:t>on</w:t>
      </w:r>
      <w:r w:rsidRPr="00280AAC">
        <w:rPr>
          <w:rFonts w:ascii="Times New Roman" w:hAnsi="Times New Roman"/>
          <w:noProof/>
          <w:spacing w:val="39"/>
          <w:w w:val="89"/>
          <w:sz w:val="24"/>
          <w:szCs w:val="24"/>
          <w:lang w:val="en-US"/>
        </w:rPr>
        <w:t xml:space="preserve"> </w:t>
      </w:r>
      <w:r w:rsidRPr="00280AAC">
        <w:rPr>
          <w:rFonts w:ascii="Times New Roman" w:hAnsi="Times New Roman"/>
          <w:noProof/>
          <w:sz w:val="24"/>
          <w:szCs w:val="24"/>
          <w:lang w:val="en-US"/>
        </w:rPr>
        <w:t>Willeb</w:t>
      </w:r>
      <w:r w:rsidRPr="00280AAC">
        <w:rPr>
          <w:rFonts w:ascii="Times New Roman" w:hAnsi="Times New Roman"/>
          <w:noProof/>
          <w:spacing w:val="-4"/>
          <w:sz w:val="24"/>
          <w:szCs w:val="24"/>
          <w:lang w:val="en-US"/>
        </w:rPr>
        <w:t>r</w:t>
      </w:r>
      <w:r w:rsidRPr="00280AAC">
        <w:rPr>
          <w:rFonts w:ascii="Times New Roman" w:hAnsi="Times New Roman"/>
          <w:noProof/>
          <w:sz w:val="24"/>
          <w:szCs w:val="24"/>
          <w:lang w:val="en-US"/>
        </w:rPr>
        <w:t>and</w:t>
      </w:r>
      <w:r w:rsidRPr="00280AAC">
        <w:rPr>
          <w:rFonts w:ascii="Times New Roman" w:hAnsi="Times New Roman"/>
          <w:noProof/>
          <w:spacing w:val="8"/>
          <w:sz w:val="24"/>
          <w:szCs w:val="24"/>
          <w:lang w:val="en-US"/>
        </w:rPr>
        <w:t xml:space="preserve"> </w:t>
      </w:r>
      <w:r w:rsidRPr="00280AAC">
        <w:rPr>
          <w:rFonts w:ascii="Times New Roman" w:hAnsi="Times New Roman"/>
          <w:noProof/>
          <w:sz w:val="24"/>
          <w:szCs w:val="24"/>
          <w:lang w:val="en-US"/>
        </w:rPr>
        <w:t>hastalığı</w:t>
      </w:r>
      <w:r w:rsidRPr="00280AAC">
        <w:rPr>
          <w:rFonts w:ascii="Times New Roman" w:hAnsi="Times New Roman"/>
          <w:noProof/>
          <w:spacing w:val="1"/>
          <w:sz w:val="24"/>
          <w:szCs w:val="24"/>
          <w:lang w:val="en-US"/>
        </w:rPr>
        <w:t xml:space="preserve"> </w:t>
      </w:r>
      <w:r w:rsidRPr="00280AAC">
        <w:rPr>
          <w:rFonts w:ascii="Times New Roman" w:hAnsi="Times New Roman"/>
          <w:noProof/>
          <w:sz w:val="24"/>
          <w:szCs w:val="24"/>
          <w:lang w:val="en-US"/>
        </w:rPr>
        <w:t>dışlandıktan</w:t>
      </w:r>
      <w:r w:rsidRPr="00280AAC">
        <w:rPr>
          <w:rFonts w:ascii="Times New Roman" w:hAnsi="Times New Roman"/>
          <w:noProof/>
          <w:spacing w:val="-4"/>
          <w:sz w:val="24"/>
          <w:szCs w:val="24"/>
          <w:lang w:val="en-US"/>
        </w:rPr>
        <w:t xml:space="preserve"> </w:t>
      </w:r>
      <w:r w:rsidRPr="00280AAC">
        <w:rPr>
          <w:rFonts w:ascii="Times New Roman" w:hAnsi="Times New Roman"/>
          <w:noProof/>
          <w:sz w:val="24"/>
          <w:szCs w:val="24"/>
          <w:lang w:val="en-US"/>
        </w:rPr>
        <w:t>son</w:t>
      </w:r>
      <w:r w:rsidRPr="00280AAC">
        <w:rPr>
          <w:rFonts w:ascii="Times New Roman" w:hAnsi="Times New Roman"/>
          <w:noProof/>
          <w:spacing w:val="-4"/>
          <w:sz w:val="24"/>
          <w:szCs w:val="24"/>
          <w:lang w:val="en-US"/>
        </w:rPr>
        <w:t>r</w:t>
      </w:r>
      <w:r w:rsidRPr="00280AAC">
        <w:rPr>
          <w:rFonts w:ascii="Times New Roman" w:hAnsi="Times New Roman"/>
          <w:noProof/>
          <w:sz w:val="24"/>
          <w:szCs w:val="24"/>
          <w:lang w:val="en-US"/>
        </w:rPr>
        <w:t>a</w:t>
      </w:r>
      <w:r w:rsidRPr="00280AAC">
        <w:rPr>
          <w:rFonts w:ascii="Times New Roman" w:hAnsi="Times New Roman"/>
          <w:noProof/>
          <w:spacing w:val="24"/>
          <w:sz w:val="24"/>
          <w:szCs w:val="24"/>
          <w:lang w:val="en-US"/>
        </w:rPr>
        <w:t xml:space="preserve"> </w:t>
      </w:r>
      <w:r w:rsidRPr="00280AAC">
        <w:rPr>
          <w:rFonts w:ascii="Times New Roman" w:hAnsi="Times New Roman"/>
          <w:noProof/>
          <w:sz w:val="24"/>
          <w:szCs w:val="24"/>
          <w:lang w:val="en-US"/>
        </w:rPr>
        <w:t>FVIII</w:t>
      </w:r>
      <w:r w:rsidRPr="00280AAC">
        <w:rPr>
          <w:rFonts w:ascii="Times New Roman" w:hAnsi="Times New Roman"/>
          <w:noProof/>
          <w:spacing w:val="-14"/>
          <w:sz w:val="24"/>
          <w:szCs w:val="24"/>
          <w:lang w:val="en-US"/>
        </w:rPr>
        <w:t xml:space="preserve"> </w:t>
      </w:r>
      <w:r w:rsidRPr="00280AAC">
        <w:rPr>
          <w:rFonts w:ascii="Times New Roman" w:hAnsi="Times New Roman"/>
          <w:noProof/>
          <w:sz w:val="24"/>
          <w:szCs w:val="24"/>
          <w:lang w:val="en-US"/>
        </w:rPr>
        <w:t>düşüklüğü EH</w:t>
      </w:r>
      <w:r w:rsidRPr="00280AAC">
        <w:rPr>
          <w:rFonts w:ascii="Times New Roman" w:hAnsi="Times New Roman"/>
          <w:noProof/>
          <w:spacing w:val="-13"/>
          <w:sz w:val="24"/>
          <w:szCs w:val="24"/>
          <w:lang w:val="en-US"/>
        </w:rPr>
        <w:t>A</w:t>
      </w:r>
      <w:r w:rsidRPr="00280AAC">
        <w:rPr>
          <w:rFonts w:ascii="Times New Roman" w:hAnsi="Times New Roman"/>
          <w:noProof/>
          <w:sz w:val="24"/>
          <w:szCs w:val="24"/>
          <w:lang w:val="en-US"/>
        </w:rPr>
        <w:t>’yı</w:t>
      </w:r>
      <w:r w:rsidRPr="00280AAC">
        <w:rPr>
          <w:rFonts w:ascii="Times New Roman" w:hAnsi="Times New Roman"/>
          <w:noProof/>
          <w:spacing w:val="-14"/>
          <w:sz w:val="24"/>
          <w:szCs w:val="24"/>
          <w:lang w:val="en-US"/>
        </w:rPr>
        <w:t xml:space="preserve"> </w:t>
      </w:r>
      <w:r w:rsidRPr="00280AAC">
        <w:rPr>
          <w:rFonts w:ascii="Times New Roman" w:hAnsi="Times New Roman"/>
          <w:noProof/>
          <w:sz w:val="24"/>
          <w:szCs w:val="24"/>
          <w:lang w:val="en-US"/>
        </w:rPr>
        <w:t>işa</w:t>
      </w:r>
      <w:r w:rsidRPr="00280AAC">
        <w:rPr>
          <w:rFonts w:ascii="Times New Roman" w:hAnsi="Times New Roman"/>
          <w:noProof/>
          <w:spacing w:val="-3"/>
          <w:sz w:val="24"/>
          <w:szCs w:val="24"/>
          <w:lang w:val="en-US"/>
        </w:rPr>
        <w:t>r</w:t>
      </w:r>
      <w:r w:rsidRPr="00280AAC">
        <w:rPr>
          <w:rFonts w:ascii="Times New Roman" w:hAnsi="Times New Roman"/>
          <w:noProof/>
          <w:sz w:val="24"/>
          <w:szCs w:val="24"/>
          <w:lang w:val="en-US"/>
        </w:rPr>
        <w:t>et</w:t>
      </w:r>
      <w:r w:rsidRPr="00280AAC">
        <w:rPr>
          <w:rFonts w:ascii="Times New Roman" w:hAnsi="Times New Roman"/>
          <w:noProof/>
          <w:spacing w:val="48"/>
          <w:sz w:val="24"/>
          <w:szCs w:val="24"/>
          <w:lang w:val="en-US"/>
        </w:rPr>
        <w:t xml:space="preserve"> </w:t>
      </w:r>
      <w:r w:rsidRPr="00280AAC">
        <w:rPr>
          <w:rFonts w:ascii="Times New Roman" w:hAnsi="Times New Roman"/>
          <w:noProof/>
          <w:w w:val="93"/>
          <w:sz w:val="24"/>
          <w:szCs w:val="24"/>
          <w:lang w:val="en-US"/>
        </w:rPr>
        <w:t>ede</w:t>
      </w:r>
      <w:r w:rsidRPr="00280AAC">
        <w:rPr>
          <w:rFonts w:ascii="Times New Roman" w:hAnsi="Times New Roman"/>
          <w:noProof/>
          <w:spacing w:val="-11"/>
          <w:w w:val="93"/>
          <w:sz w:val="24"/>
          <w:szCs w:val="24"/>
          <w:lang w:val="en-US"/>
        </w:rPr>
        <w:t>r</w:t>
      </w:r>
      <w:r w:rsidRPr="00280AAC">
        <w:rPr>
          <w:rFonts w:ascii="Times New Roman" w:hAnsi="Times New Roman"/>
          <w:noProof/>
          <w:w w:val="93"/>
          <w:sz w:val="24"/>
          <w:szCs w:val="24"/>
          <w:lang w:val="en-US"/>
        </w:rPr>
        <w:t xml:space="preserve">. </w:t>
      </w:r>
      <w:r w:rsidRPr="00280AAC">
        <w:rPr>
          <w:rFonts w:ascii="Times New Roman" w:hAnsi="Times New Roman"/>
          <w:noProof/>
          <w:spacing w:val="5"/>
          <w:w w:val="93"/>
          <w:sz w:val="24"/>
          <w:szCs w:val="24"/>
          <w:lang w:val="en-US"/>
        </w:rPr>
        <w:t xml:space="preserve"> </w:t>
      </w:r>
      <w:r w:rsidRPr="00280AAC">
        <w:rPr>
          <w:rFonts w:ascii="Times New Roman" w:hAnsi="Times New Roman"/>
          <w:noProof/>
          <w:sz w:val="24"/>
          <w:szCs w:val="24"/>
          <w:lang w:val="en-US"/>
        </w:rPr>
        <w:t>LA</w:t>
      </w:r>
      <w:r w:rsidRPr="00280AAC">
        <w:rPr>
          <w:rFonts w:ascii="Times New Roman" w:hAnsi="Times New Roman"/>
          <w:noProof/>
          <w:spacing w:val="32"/>
          <w:sz w:val="24"/>
          <w:szCs w:val="24"/>
          <w:lang w:val="en-US"/>
        </w:rPr>
        <w:t xml:space="preserve"> </w:t>
      </w:r>
      <w:r w:rsidRPr="00280AAC">
        <w:rPr>
          <w:rFonts w:ascii="Times New Roman" w:hAnsi="Times New Roman"/>
          <w:noProof/>
          <w:spacing w:val="-2"/>
          <w:sz w:val="24"/>
          <w:szCs w:val="24"/>
          <w:lang w:val="en-US"/>
        </w:rPr>
        <w:t>v</w:t>
      </w:r>
      <w:r w:rsidRPr="00280AAC">
        <w:rPr>
          <w:rFonts w:ascii="Times New Roman" w:hAnsi="Times New Roman"/>
          <w:noProof/>
          <w:sz w:val="24"/>
          <w:szCs w:val="24"/>
          <w:lang w:val="en-US"/>
        </w:rPr>
        <w:t>arlığında</w:t>
      </w:r>
      <w:r w:rsidRPr="00280AAC">
        <w:rPr>
          <w:rFonts w:ascii="Times New Roman" w:hAnsi="Times New Roman"/>
          <w:noProof/>
          <w:spacing w:val="16"/>
          <w:sz w:val="24"/>
          <w:szCs w:val="24"/>
          <w:lang w:val="en-US"/>
        </w:rPr>
        <w:t xml:space="preserve"> </w:t>
      </w:r>
      <w:r w:rsidRPr="00280AAC">
        <w:rPr>
          <w:rFonts w:ascii="Times New Roman" w:hAnsi="Times New Roman"/>
          <w:noProof/>
          <w:sz w:val="24"/>
          <w:szCs w:val="24"/>
          <w:lang w:val="en-US"/>
        </w:rPr>
        <w:t>faktör düzeylerinin</w:t>
      </w:r>
      <w:r w:rsidRPr="00280AAC">
        <w:rPr>
          <w:rFonts w:ascii="Times New Roman" w:hAnsi="Times New Roman"/>
          <w:noProof/>
          <w:spacing w:val="23"/>
          <w:sz w:val="24"/>
          <w:szCs w:val="24"/>
          <w:lang w:val="en-US"/>
        </w:rPr>
        <w:t xml:space="preserve"> </w:t>
      </w:r>
      <w:r w:rsidRPr="00280AAC">
        <w:rPr>
          <w:rFonts w:ascii="Times New Roman" w:hAnsi="Times New Roman"/>
          <w:noProof/>
          <w:spacing w:val="-1"/>
          <w:sz w:val="24"/>
          <w:szCs w:val="24"/>
          <w:lang w:val="en-US"/>
        </w:rPr>
        <w:t>y</w:t>
      </w:r>
      <w:r w:rsidRPr="00280AAC">
        <w:rPr>
          <w:rFonts w:ascii="Times New Roman" w:hAnsi="Times New Roman"/>
          <w:noProof/>
          <w:sz w:val="24"/>
          <w:szCs w:val="24"/>
          <w:lang w:val="en-US"/>
        </w:rPr>
        <w:t>alancı</w:t>
      </w:r>
      <w:r w:rsidRPr="00280AAC">
        <w:rPr>
          <w:rFonts w:ascii="Times New Roman" w:hAnsi="Times New Roman"/>
          <w:noProof/>
          <w:spacing w:val="20"/>
          <w:sz w:val="24"/>
          <w:szCs w:val="24"/>
          <w:lang w:val="en-US"/>
        </w:rPr>
        <w:t xml:space="preserve"> </w:t>
      </w:r>
      <w:r w:rsidRPr="00280AAC">
        <w:rPr>
          <w:rFonts w:ascii="Times New Roman" w:hAnsi="Times New Roman"/>
          <w:noProof/>
          <w:sz w:val="24"/>
          <w:szCs w:val="24"/>
          <w:lang w:val="en-US"/>
        </w:rPr>
        <w:t xml:space="preserve">düşük </w:t>
      </w:r>
      <w:r w:rsidRPr="00280AAC">
        <w:rPr>
          <w:rFonts w:ascii="Times New Roman" w:hAnsi="Times New Roman"/>
          <w:noProof/>
          <w:w w:val="94"/>
          <w:sz w:val="24"/>
          <w:szCs w:val="24"/>
          <w:lang w:val="en-US"/>
        </w:rPr>
        <w:t>çı</w:t>
      </w:r>
      <w:r w:rsidRPr="00280AAC">
        <w:rPr>
          <w:rFonts w:ascii="Times New Roman" w:hAnsi="Times New Roman"/>
          <w:noProof/>
          <w:spacing w:val="-1"/>
          <w:w w:val="94"/>
          <w:sz w:val="24"/>
          <w:szCs w:val="24"/>
          <w:lang w:val="en-US"/>
        </w:rPr>
        <w:t>k</w:t>
      </w:r>
      <w:r w:rsidRPr="00280AAC">
        <w:rPr>
          <w:rFonts w:ascii="Times New Roman" w:hAnsi="Times New Roman"/>
          <w:noProof/>
          <w:w w:val="94"/>
          <w:sz w:val="24"/>
          <w:szCs w:val="24"/>
          <w:lang w:val="en-US"/>
        </w:rPr>
        <w:t>abileceği</w:t>
      </w:r>
      <w:r w:rsidRPr="00280AAC">
        <w:rPr>
          <w:rFonts w:ascii="Times New Roman" w:hAnsi="Times New Roman"/>
          <w:noProof/>
          <w:spacing w:val="4"/>
          <w:w w:val="94"/>
          <w:sz w:val="24"/>
          <w:szCs w:val="24"/>
          <w:lang w:val="en-US"/>
        </w:rPr>
        <w:t xml:space="preserve"> </w:t>
      </w:r>
      <w:r w:rsidRPr="00280AAC">
        <w:rPr>
          <w:rFonts w:ascii="Times New Roman" w:hAnsi="Times New Roman"/>
          <w:noProof/>
          <w:w w:val="99"/>
          <w:sz w:val="24"/>
          <w:szCs w:val="24"/>
          <w:lang w:val="en-US"/>
        </w:rPr>
        <w:t>unutulmamalıdır.</w:t>
      </w:r>
    </w:p>
    <w:p w14:paraId="79E386CA" w14:textId="77777777" w:rsidR="001D0EF1" w:rsidRPr="00676F26" w:rsidRDefault="001D0EF1" w:rsidP="001D0EF1">
      <w:pPr>
        <w:spacing w:after="0" w:line="240" w:lineRule="auto"/>
        <w:jc w:val="both"/>
        <w:rPr>
          <w:rFonts w:ascii="Times New Roman" w:hAnsi="Times New Roman"/>
          <w:b/>
          <w:noProof/>
          <w:spacing w:val="-1"/>
          <w:sz w:val="24"/>
          <w:szCs w:val="24"/>
          <w:lang w:val="en-US"/>
        </w:rPr>
      </w:pPr>
    </w:p>
    <w:p w14:paraId="28B6DF22" w14:textId="77777777" w:rsidR="001D0EF1" w:rsidRPr="00676F26" w:rsidRDefault="001D0EF1" w:rsidP="001D0EF1">
      <w:pPr>
        <w:spacing w:after="0" w:line="240" w:lineRule="auto"/>
        <w:jc w:val="both"/>
        <w:rPr>
          <w:rFonts w:ascii="Times New Roman" w:hAnsi="Times New Roman"/>
          <w:b/>
          <w:noProof/>
          <w:spacing w:val="-1"/>
          <w:sz w:val="24"/>
          <w:szCs w:val="24"/>
          <w:lang w:val="en-US"/>
        </w:rPr>
      </w:pPr>
    </w:p>
    <w:p w14:paraId="0A9AD6A0" w14:textId="50C69058" w:rsidR="001D0EF1" w:rsidRPr="00676F26" w:rsidRDefault="00533403" w:rsidP="001D0EF1">
      <w:pPr>
        <w:spacing w:after="0" w:line="240" w:lineRule="auto"/>
        <w:jc w:val="both"/>
        <w:rPr>
          <w:rFonts w:ascii="Times New Roman" w:hAnsi="Times New Roman"/>
          <w:b/>
          <w:noProof/>
          <w:spacing w:val="-1"/>
          <w:sz w:val="24"/>
          <w:szCs w:val="24"/>
          <w:lang w:val="en-US"/>
        </w:rPr>
      </w:pPr>
      <w:r w:rsidRPr="00533403">
        <w:t xml:space="preserve"> </w:t>
      </w:r>
      <w:r>
        <w:rPr>
          <w:noProof/>
        </w:rPr>
        <w:drawing>
          <wp:inline distT="0" distB="0" distL="0" distR="0" wp14:anchorId="43589099" wp14:editId="24705C66">
            <wp:extent cx="5760720" cy="3242945"/>
            <wp:effectExtent l="95250" t="95250" r="87630" b="908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1285F3C" w14:textId="77777777" w:rsidR="001D0EF1" w:rsidRPr="00676F26" w:rsidRDefault="001D0EF1" w:rsidP="001D0EF1">
      <w:pPr>
        <w:spacing w:after="0" w:line="240" w:lineRule="auto"/>
        <w:jc w:val="both"/>
        <w:rPr>
          <w:rFonts w:ascii="Times New Roman" w:hAnsi="Times New Roman"/>
          <w:b/>
          <w:noProof/>
          <w:spacing w:val="-1"/>
          <w:sz w:val="24"/>
          <w:szCs w:val="24"/>
          <w:lang w:val="en-US"/>
        </w:rPr>
      </w:pPr>
    </w:p>
    <w:p w14:paraId="34DA79F5" w14:textId="5AE810D6" w:rsidR="001D0EF1" w:rsidRPr="00676F26" w:rsidRDefault="001D0EF1" w:rsidP="001D0EF1">
      <w:pPr>
        <w:spacing w:after="0" w:line="240" w:lineRule="auto"/>
        <w:jc w:val="both"/>
        <w:rPr>
          <w:rFonts w:ascii="Times New Roman" w:hAnsi="Times New Roman"/>
          <w:b/>
          <w:noProof/>
          <w:spacing w:val="-1"/>
          <w:sz w:val="24"/>
          <w:szCs w:val="24"/>
          <w:lang w:val="en-US"/>
        </w:rPr>
      </w:pPr>
      <w:r w:rsidRPr="002E4843">
        <w:rPr>
          <w:rFonts w:ascii="Times New Roman" w:hAnsi="Times New Roman"/>
          <w:b/>
          <w:noProof/>
          <w:spacing w:val="-1"/>
          <w:sz w:val="24"/>
          <w:szCs w:val="24"/>
          <w:lang w:val="en-US"/>
        </w:rPr>
        <w:t xml:space="preserve">Şekil </w:t>
      </w:r>
      <w:r w:rsidR="00E7592B" w:rsidRPr="002E4843">
        <w:rPr>
          <w:rFonts w:ascii="Times New Roman" w:hAnsi="Times New Roman"/>
          <w:b/>
          <w:noProof/>
          <w:spacing w:val="-1"/>
          <w:sz w:val="24"/>
          <w:szCs w:val="24"/>
          <w:lang w:val="en-US"/>
        </w:rPr>
        <w:t>3.2.</w:t>
      </w:r>
      <w:r w:rsidRPr="002E4843">
        <w:rPr>
          <w:rFonts w:ascii="Times New Roman" w:hAnsi="Times New Roman"/>
          <w:b/>
          <w:noProof/>
          <w:spacing w:val="-1"/>
          <w:sz w:val="24"/>
          <w:szCs w:val="24"/>
          <w:lang w:val="en-US"/>
        </w:rPr>
        <w:t xml:space="preserve">1. Kanaması olmayan hastada yaklaşım </w:t>
      </w:r>
    </w:p>
    <w:p w14:paraId="3C857AE7" w14:textId="7884BA5D" w:rsidR="001D0EF1" w:rsidRPr="002E4843" w:rsidRDefault="0095131F" w:rsidP="001D0EF1">
      <w:pPr>
        <w:spacing w:after="0" w:line="240" w:lineRule="auto"/>
        <w:jc w:val="both"/>
        <w:rPr>
          <w:rFonts w:ascii="Times New Roman" w:hAnsi="Times New Roman"/>
          <w:bCs/>
          <w:noProof/>
          <w:spacing w:val="-1"/>
          <w:sz w:val="24"/>
          <w:szCs w:val="24"/>
          <w:lang w:val="en-US"/>
        </w:rPr>
      </w:pPr>
      <w:r w:rsidRPr="002E4843">
        <w:rPr>
          <w:rFonts w:ascii="Times New Roman" w:hAnsi="Times New Roman"/>
          <w:bCs/>
          <w:noProof/>
          <w:spacing w:val="-1"/>
          <w:sz w:val="24"/>
          <w:szCs w:val="24"/>
          <w:lang w:val="en-US"/>
        </w:rPr>
        <w:t>aPTZ: A</w:t>
      </w:r>
      <w:r w:rsidR="001D0EF1" w:rsidRPr="002E4843">
        <w:rPr>
          <w:rFonts w:ascii="Times New Roman" w:hAnsi="Times New Roman"/>
          <w:bCs/>
          <w:noProof/>
          <w:spacing w:val="-1"/>
          <w:sz w:val="24"/>
          <w:szCs w:val="24"/>
          <w:lang w:val="en-US"/>
        </w:rPr>
        <w:t>ktive parsiyel tromboplastin zamanı</w:t>
      </w:r>
    </w:p>
    <w:p w14:paraId="67C8D405" w14:textId="77777777" w:rsidR="001D0EF1" w:rsidRPr="002E4843" w:rsidRDefault="001D0EF1" w:rsidP="001D0EF1">
      <w:pPr>
        <w:spacing w:after="0" w:line="240" w:lineRule="auto"/>
        <w:jc w:val="both"/>
        <w:rPr>
          <w:rFonts w:ascii="Times New Roman" w:hAnsi="Times New Roman"/>
          <w:b/>
          <w:noProof/>
          <w:spacing w:val="-1"/>
          <w:sz w:val="24"/>
          <w:szCs w:val="24"/>
          <w:lang w:val="en-US"/>
        </w:rPr>
      </w:pPr>
    </w:p>
    <w:p w14:paraId="1E7AB76F" w14:textId="77777777" w:rsidR="001D0EF1" w:rsidRPr="00676F26" w:rsidRDefault="001D0EF1" w:rsidP="001D0EF1">
      <w:pPr>
        <w:spacing w:after="0" w:line="240" w:lineRule="auto"/>
        <w:jc w:val="both"/>
        <w:rPr>
          <w:rFonts w:ascii="Times New Roman" w:hAnsi="Times New Roman"/>
          <w:bCs/>
          <w:noProof/>
          <w:spacing w:val="-1"/>
          <w:sz w:val="24"/>
          <w:szCs w:val="24"/>
          <w:lang w:val="en-US"/>
        </w:rPr>
      </w:pPr>
    </w:p>
    <w:p w14:paraId="64DBDB37" w14:textId="77777777" w:rsidR="001D0EF1" w:rsidRPr="00676F26" w:rsidRDefault="001D0EF1" w:rsidP="001D0EF1">
      <w:pPr>
        <w:spacing w:after="0" w:line="240" w:lineRule="auto"/>
        <w:jc w:val="both"/>
        <w:rPr>
          <w:rFonts w:ascii="Times New Roman" w:hAnsi="Times New Roman"/>
          <w:bCs/>
          <w:noProof/>
          <w:spacing w:val="-1"/>
          <w:sz w:val="24"/>
          <w:szCs w:val="24"/>
          <w:lang w:val="en-US"/>
        </w:rPr>
      </w:pPr>
    </w:p>
    <w:p w14:paraId="6175A82B" w14:textId="011D7E3E" w:rsidR="001D0EF1" w:rsidRPr="00676F26" w:rsidRDefault="009B5A07" w:rsidP="001D0EF1">
      <w:pPr>
        <w:spacing w:after="0" w:line="240" w:lineRule="auto"/>
        <w:jc w:val="both"/>
        <w:rPr>
          <w:rFonts w:ascii="Times New Roman" w:hAnsi="Times New Roman"/>
          <w:bCs/>
          <w:noProof/>
          <w:spacing w:val="-1"/>
          <w:sz w:val="24"/>
          <w:szCs w:val="24"/>
          <w:lang w:val="en-US"/>
        </w:rPr>
      </w:pPr>
      <w:r w:rsidRPr="009B5A07">
        <w:t xml:space="preserve"> </w:t>
      </w:r>
      <w:r>
        <w:rPr>
          <w:noProof/>
        </w:rPr>
        <w:drawing>
          <wp:inline distT="0" distB="0" distL="0" distR="0" wp14:anchorId="6CC68C0A" wp14:editId="33590DBB">
            <wp:extent cx="5760720" cy="3242945"/>
            <wp:effectExtent l="95250" t="95250" r="87630" b="9080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9C155A1" w14:textId="77777777" w:rsidR="001D0EF1" w:rsidRPr="00676F26" w:rsidRDefault="001D0EF1" w:rsidP="001D0EF1">
      <w:pPr>
        <w:spacing w:after="0" w:line="240" w:lineRule="auto"/>
        <w:jc w:val="both"/>
        <w:rPr>
          <w:rFonts w:ascii="Times New Roman" w:hAnsi="Times New Roman"/>
          <w:b/>
          <w:noProof/>
          <w:spacing w:val="-1"/>
          <w:sz w:val="24"/>
          <w:szCs w:val="24"/>
          <w:lang w:val="en-US"/>
        </w:rPr>
      </w:pPr>
    </w:p>
    <w:p w14:paraId="08FF03CB" w14:textId="4B4F3E4C" w:rsidR="001D0EF1" w:rsidRPr="00DD5754" w:rsidRDefault="001D0EF1" w:rsidP="001D0EF1">
      <w:pPr>
        <w:spacing w:after="0" w:line="240" w:lineRule="auto"/>
        <w:jc w:val="both"/>
        <w:rPr>
          <w:rFonts w:ascii="Times New Roman" w:hAnsi="Times New Roman"/>
          <w:b/>
          <w:noProof/>
          <w:spacing w:val="-1"/>
          <w:sz w:val="24"/>
          <w:szCs w:val="24"/>
          <w:lang w:val="en-US"/>
        </w:rPr>
      </w:pPr>
      <w:r w:rsidRPr="00DD5754">
        <w:rPr>
          <w:rFonts w:ascii="Times New Roman" w:hAnsi="Times New Roman"/>
          <w:b/>
          <w:noProof/>
          <w:spacing w:val="-1"/>
          <w:sz w:val="24"/>
          <w:szCs w:val="24"/>
          <w:lang w:val="en-US"/>
        </w:rPr>
        <w:t xml:space="preserve">Şekil </w:t>
      </w:r>
      <w:r w:rsidR="00E7592B" w:rsidRPr="00DD5754">
        <w:rPr>
          <w:rFonts w:ascii="Times New Roman" w:hAnsi="Times New Roman"/>
          <w:b/>
          <w:noProof/>
          <w:spacing w:val="-1"/>
          <w:sz w:val="24"/>
          <w:szCs w:val="24"/>
          <w:lang w:val="en-US"/>
        </w:rPr>
        <w:t>3.2.</w:t>
      </w:r>
      <w:r w:rsidRPr="00DD5754">
        <w:rPr>
          <w:rFonts w:ascii="Times New Roman" w:hAnsi="Times New Roman"/>
          <w:b/>
          <w:noProof/>
          <w:spacing w:val="-1"/>
          <w:sz w:val="24"/>
          <w:szCs w:val="24"/>
          <w:lang w:val="en-US"/>
        </w:rPr>
        <w:t xml:space="preserve">2. Kanaması olan hastada yaklaşım </w:t>
      </w:r>
    </w:p>
    <w:p w14:paraId="3A41316D" w14:textId="61F21035" w:rsidR="001D0EF1" w:rsidRPr="00DD5754" w:rsidRDefault="0095131F" w:rsidP="001D0EF1">
      <w:pPr>
        <w:spacing w:after="0" w:line="240" w:lineRule="auto"/>
        <w:jc w:val="both"/>
        <w:rPr>
          <w:rFonts w:ascii="Times New Roman" w:hAnsi="Times New Roman"/>
          <w:bCs/>
          <w:noProof/>
          <w:spacing w:val="-1"/>
          <w:sz w:val="24"/>
          <w:szCs w:val="24"/>
          <w:lang w:val="en-US"/>
        </w:rPr>
      </w:pPr>
      <w:r w:rsidRPr="00DD5754">
        <w:rPr>
          <w:rFonts w:ascii="Times New Roman" w:hAnsi="Times New Roman"/>
          <w:bCs/>
          <w:noProof/>
          <w:spacing w:val="-1"/>
          <w:sz w:val="24"/>
          <w:szCs w:val="24"/>
          <w:lang w:val="en-US"/>
        </w:rPr>
        <w:t>aPTZ: A</w:t>
      </w:r>
      <w:r w:rsidR="001D0EF1" w:rsidRPr="00DD5754">
        <w:rPr>
          <w:rFonts w:ascii="Times New Roman" w:hAnsi="Times New Roman"/>
          <w:bCs/>
          <w:noProof/>
          <w:spacing w:val="-1"/>
          <w:sz w:val="24"/>
          <w:szCs w:val="24"/>
          <w:lang w:val="en-US"/>
        </w:rPr>
        <w:t>ktive parsiyel tromboplastin zamanı, FVIII: Faktör VIII</w:t>
      </w:r>
    </w:p>
    <w:p w14:paraId="721202A7" w14:textId="77777777" w:rsidR="001D0EF1" w:rsidRPr="00DD5754" w:rsidRDefault="001D0EF1" w:rsidP="001D0EF1">
      <w:pPr>
        <w:spacing w:after="0" w:line="240" w:lineRule="auto"/>
        <w:jc w:val="both"/>
        <w:rPr>
          <w:rFonts w:ascii="Times New Roman" w:hAnsi="Times New Roman"/>
          <w:b/>
          <w:noProof/>
          <w:spacing w:val="-1"/>
          <w:sz w:val="24"/>
          <w:szCs w:val="24"/>
          <w:lang w:val="en-US"/>
        </w:rPr>
      </w:pPr>
    </w:p>
    <w:p w14:paraId="37FCBBA0" w14:textId="77777777" w:rsidR="001D0EF1" w:rsidRPr="00676F26" w:rsidRDefault="001D0EF1" w:rsidP="001D0EF1">
      <w:pPr>
        <w:spacing w:after="0" w:line="240" w:lineRule="auto"/>
        <w:jc w:val="both"/>
        <w:rPr>
          <w:rFonts w:ascii="Times New Roman" w:hAnsi="Times New Roman"/>
          <w:b/>
          <w:noProof/>
          <w:spacing w:val="-1"/>
          <w:sz w:val="24"/>
          <w:szCs w:val="24"/>
          <w:lang w:val="en-US"/>
        </w:rPr>
      </w:pPr>
    </w:p>
    <w:p w14:paraId="75B6C5CF" w14:textId="5B7A8FCB" w:rsidR="001D0EF1" w:rsidRPr="00676F26" w:rsidRDefault="00137E45" w:rsidP="001D0EF1">
      <w:pPr>
        <w:spacing w:after="0" w:line="240" w:lineRule="auto"/>
        <w:jc w:val="both"/>
        <w:rPr>
          <w:rFonts w:ascii="Times New Roman" w:hAnsi="Times New Roman"/>
          <w:b/>
          <w:noProof/>
          <w:spacing w:val="-1"/>
          <w:sz w:val="24"/>
          <w:szCs w:val="24"/>
          <w:lang w:val="en-US"/>
        </w:rPr>
      </w:pPr>
      <w:r>
        <w:rPr>
          <w:noProof/>
        </w:rPr>
        <w:drawing>
          <wp:inline distT="0" distB="0" distL="0" distR="0" wp14:anchorId="53DFCC52" wp14:editId="231C9D13">
            <wp:extent cx="5760720" cy="3242945"/>
            <wp:effectExtent l="95250" t="95250" r="87630" b="9080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FCF8A7C" w14:textId="1BC2A3EB" w:rsidR="001D0EF1" w:rsidRPr="00676F26" w:rsidRDefault="001D0EF1" w:rsidP="001D0EF1">
      <w:pPr>
        <w:spacing w:after="0" w:line="240" w:lineRule="auto"/>
        <w:jc w:val="both"/>
        <w:rPr>
          <w:rFonts w:ascii="Times New Roman" w:hAnsi="Times New Roman"/>
          <w:b/>
          <w:noProof/>
          <w:spacing w:val="-1"/>
          <w:sz w:val="24"/>
          <w:szCs w:val="24"/>
          <w:lang w:val="en-US"/>
        </w:rPr>
      </w:pPr>
    </w:p>
    <w:p w14:paraId="5800B3A7" w14:textId="71ACD0CA" w:rsidR="001D0EF1" w:rsidRPr="00A4568F" w:rsidRDefault="001D0EF1" w:rsidP="001D0EF1">
      <w:pPr>
        <w:spacing w:after="0" w:line="240" w:lineRule="auto"/>
        <w:jc w:val="both"/>
        <w:rPr>
          <w:rFonts w:ascii="Times New Roman" w:hAnsi="Times New Roman"/>
          <w:b/>
          <w:noProof/>
          <w:spacing w:val="-1"/>
          <w:sz w:val="24"/>
          <w:szCs w:val="24"/>
          <w:lang w:val="en-US"/>
        </w:rPr>
      </w:pPr>
      <w:r w:rsidRPr="00A4568F">
        <w:rPr>
          <w:rFonts w:ascii="Times New Roman" w:hAnsi="Times New Roman"/>
          <w:b/>
          <w:noProof/>
          <w:spacing w:val="-1"/>
          <w:sz w:val="24"/>
          <w:szCs w:val="24"/>
          <w:lang w:val="en-US"/>
        </w:rPr>
        <w:t xml:space="preserve">Şekil </w:t>
      </w:r>
      <w:r w:rsidR="00E7592B" w:rsidRPr="00A4568F">
        <w:rPr>
          <w:rFonts w:ascii="Times New Roman" w:hAnsi="Times New Roman"/>
          <w:b/>
          <w:noProof/>
          <w:spacing w:val="-1"/>
          <w:sz w:val="24"/>
          <w:szCs w:val="24"/>
          <w:lang w:val="en-US"/>
        </w:rPr>
        <w:t>3.2.</w:t>
      </w:r>
      <w:r w:rsidRPr="00A4568F">
        <w:rPr>
          <w:rFonts w:ascii="Times New Roman" w:hAnsi="Times New Roman"/>
          <w:b/>
          <w:noProof/>
          <w:spacing w:val="-1"/>
          <w:sz w:val="24"/>
          <w:szCs w:val="24"/>
          <w:lang w:val="en-US"/>
        </w:rPr>
        <w:t>3. Edinsel hemofili A’da karışım testi sonrası kullanılabilecek basamaklı tanı yöntemi</w:t>
      </w:r>
    </w:p>
    <w:p w14:paraId="2DF8EA35" w14:textId="79C07A22" w:rsidR="001D0EF1" w:rsidRPr="00A4568F" w:rsidRDefault="00531BE4" w:rsidP="001D0EF1">
      <w:pPr>
        <w:spacing w:after="0" w:line="240" w:lineRule="auto"/>
        <w:jc w:val="both"/>
        <w:rPr>
          <w:rFonts w:ascii="Times New Roman" w:hAnsi="Times New Roman"/>
          <w:bCs/>
          <w:noProof/>
          <w:spacing w:val="-1"/>
          <w:sz w:val="24"/>
          <w:szCs w:val="24"/>
          <w:lang w:val="en-US"/>
        </w:rPr>
      </w:pPr>
      <w:r w:rsidRPr="00A4568F">
        <w:rPr>
          <w:rFonts w:ascii="Times New Roman" w:hAnsi="Times New Roman"/>
          <w:bCs/>
          <w:noProof/>
          <w:spacing w:val="-1"/>
          <w:sz w:val="24"/>
          <w:szCs w:val="24"/>
          <w:lang w:val="en-US"/>
        </w:rPr>
        <w:t>aPTZ: A</w:t>
      </w:r>
      <w:r w:rsidR="001D0EF1" w:rsidRPr="00A4568F">
        <w:rPr>
          <w:rFonts w:ascii="Times New Roman" w:hAnsi="Times New Roman"/>
          <w:bCs/>
          <w:noProof/>
          <w:spacing w:val="-1"/>
          <w:sz w:val="24"/>
          <w:szCs w:val="24"/>
          <w:lang w:val="en-US"/>
        </w:rPr>
        <w:t>ktive parsiyel tromboplastin zamanı, FVIII: Faktör VIII,</w:t>
      </w:r>
      <w:r w:rsidRPr="00A4568F">
        <w:rPr>
          <w:rFonts w:ascii="Times New Roman" w:hAnsi="Times New Roman"/>
          <w:bCs/>
          <w:noProof/>
          <w:spacing w:val="-1"/>
          <w:sz w:val="24"/>
          <w:szCs w:val="24"/>
          <w:lang w:val="en-US"/>
        </w:rPr>
        <w:t xml:space="preserve"> </w:t>
      </w:r>
      <w:r w:rsidR="001D0EF1" w:rsidRPr="00A4568F">
        <w:rPr>
          <w:rFonts w:ascii="Times New Roman" w:hAnsi="Times New Roman"/>
          <w:bCs/>
          <w:noProof/>
          <w:spacing w:val="-1"/>
          <w:sz w:val="24"/>
          <w:szCs w:val="24"/>
          <w:lang w:val="en-US"/>
        </w:rPr>
        <w:t>FIX: Faktör IX, FXI: Faktör XI, FXII: Faktör XII</w:t>
      </w:r>
    </w:p>
    <w:p w14:paraId="413DB33E" w14:textId="77777777" w:rsidR="001D0EF1" w:rsidRPr="00676F26" w:rsidRDefault="001D0EF1" w:rsidP="001D0EF1">
      <w:pPr>
        <w:spacing w:after="0" w:line="240" w:lineRule="auto"/>
        <w:jc w:val="both"/>
        <w:rPr>
          <w:rFonts w:ascii="Times New Roman" w:hAnsi="Times New Roman"/>
          <w:bCs/>
          <w:noProof/>
          <w:spacing w:val="-1"/>
          <w:sz w:val="24"/>
          <w:szCs w:val="24"/>
          <w:lang w:val="en-US"/>
        </w:rPr>
      </w:pPr>
    </w:p>
    <w:p w14:paraId="0FC89871" w14:textId="7CA02FA7" w:rsidR="001D0EF1" w:rsidRPr="00645656" w:rsidRDefault="001D0EF1" w:rsidP="00B22C45">
      <w:pPr>
        <w:pStyle w:val="ListeParagraf"/>
        <w:numPr>
          <w:ilvl w:val="2"/>
          <w:numId w:val="112"/>
        </w:numPr>
        <w:spacing w:after="0" w:line="240" w:lineRule="auto"/>
        <w:jc w:val="both"/>
        <w:rPr>
          <w:rFonts w:ascii="Times New Roman" w:hAnsi="Times New Roman"/>
          <w:b/>
          <w:noProof/>
          <w:sz w:val="24"/>
          <w:szCs w:val="24"/>
          <w:lang w:val="en-US"/>
        </w:rPr>
      </w:pPr>
      <w:r w:rsidRPr="00645656">
        <w:rPr>
          <w:rFonts w:ascii="Times New Roman" w:hAnsi="Times New Roman"/>
          <w:b/>
          <w:noProof/>
          <w:spacing w:val="-1"/>
          <w:sz w:val="24"/>
          <w:szCs w:val="24"/>
          <w:lang w:val="en-US"/>
        </w:rPr>
        <w:t>T</w:t>
      </w:r>
      <w:r w:rsidR="00E7592B" w:rsidRPr="00645656">
        <w:rPr>
          <w:rFonts w:ascii="Times New Roman" w:hAnsi="Times New Roman"/>
          <w:b/>
          <w:noProof/>
          <w:spacing w:val="-1"/>
          <w:sz w:val="24"/>
          <w:szCs w:val="24"/>
          <w:lang w:val="en-US"/>
        </w:rPr>
        <w:t xml:space="preserve">edavi </w:t>
      </w:r>
    </w:p>
    <w:p w14:paraId="77EC5A2B" w14:textId="77777777" w:rsidR="00E7592B" w:rsidRDefault="00E7592B" w:rsidP="001D0EF1">
      <w:pPr>
        <w:spacing w:after="0" w:line="240" w:lineRule="auto"/>
        <w:jc w:val="both"/>
        <w:rPr>
          <w:rFonts w:ascii="Times New Roman" w:hAnsi="Times New Roman"/>
          <w:noProof/>
          <w:w w:val="87"/>
          <w:sz w:val="24"/>
          <w:szCs w:val="24"/>
          <w:lang w:val="en-US"/>
        </w:rPr>
      </w:pPr>
    </w:p>
    <w:p w14:paraId="1D8CE71E" w14:textId="414C1942" w:rsidR="001D0EF1" w:rsidRPr="00E7592B" w:rsidRDefault="001D0EF1" w:rsidP="00B22C45">
      <w:pPr>
        <w:pStyle w:val="ListeParagraf"/>
        <w:numPr>
          <w:ilvl w:val="0"/>
          <w:numId w:val="121"/>
        </w:numPr>
        <w:spacing w:after="0" w:line="240" w:lineRule="auto"/>
        <w:jc w:val="both"/>
        <w:rPr>
          <w:rFonts w:ascii="Times New Roman" w:hAnsi="Times New Roman"/>
          <w:noProof/>
          <w:sz w:val="24"/>
          <w:szCs w:val="24"/>
          <w:lang w:val="en-US"/>
        </w:rPr>
      </w:pPr>
      <w:r w:rsidRPr="00E7592B">
        <w:rPr>
          <w:rFonts w:ascii="Times New Roman" w:hAnsi="Times New Roman"/>
          <w:noProof/>
          <w:w w:val="87"/>
          <w:sz w:val="24"/>
          <w:szCs w:val="24"/>
          <w:lang w:val="en-US"/>
        </w:rPr>
        <w:t>EHA</w:t>
      </w:r>
      <w:r w:rsidRPr="00E7592B">
        <w:rPr>
          <w:rFonts w:ascii="Times New Roman" w:hAnsi="Times New Roman"/>
          <w:noProof/>
          <w:spacing w:val="34"/>
          <w:w w:val="87"/>
          <w:sz w:val="24"/>
          <w:szCs w:val="24"/>
          <w:lang w:val="en-US"/>
        </w:rPr>
        <w:t xml:space="preserve"> </w:t>
      </w:r>
      <w:r w:rsidRPr="00E7592B">
        <w:rPr>
          <w:rFonts w:ascii="Times New Roman" w:hAnsi="Times New Roman"/>
          <w:noProof/>
          <w:sz w:val="24"/>
          <w:szCs w:val="24"/>
          <w:lang w:val="en-US"/>
        </w:rPr>
        <w:t>tanısı</w:t>
      </w:r>
      <w:r w:rsidRPr="00E7592B">
        <w:rPr>
          <w:rFonts w:ascii="Times New Roman" w:hAnsi="Times New Roman"/>
          <w:noProof/>
          <w:spacing w:val="1"/>
          <w:sz w:val="24"/>
          <w:szCs w:val="24"/>
          <w:lang w:val="en-US"/>
        </w:rPr>
        <w:t xml:space="preserve"> </w:t>
      </w:r>
      <w:r w:rsidRPr="00E7592B">
        <w:rPr>
          <w:rFonts w:ascii="Times New Roman" w:hAnsi="Times New Roman"/>
          <w:noProof/>
          <w:sz w:val="24"/>
          <w:szCs w:val="24"/>
          <w:lang w:val="en-US"/>
        </w:rPr>
        <w:t>almış</w:t>
      </w:r>
      <w:r w:rsidRPr="00E7592B">
        <w:rPr>
          <w:rFonts w:ascii="Times New Roman" w:hAnsi="Times New Roman"/>
          <w:noProof/>
          <w:spacing w:val="18"/>
          <w:sz w:val="24"/>
          <w:szCs w:val="24"/>
          <w:lang w:val="en-US"/>
        </w:rPr>
        <w:t xml:space="preserve"> </w:t>
      </w:r>
      <w:r w:rsidRPr="00E7592B">
        <w:rPr>
          <w:rFonts w:ascii="Times New Roman" w:hAnsi="Times New Roman"/>
          <w:noProof/>
          <w:sz w:val="24"/>
          <w:szCs w:val="24"/>
          <w:lang w:val="en-US"/>
        </w:rPr>
        <w:t>bir</w:t>
      </w:r>
      <w:r w:rsidRPr="00E7592B">
        <w:rPr>
          <w:rFonts w:ascii="Times New Roman" w:hAnsi="Times New Roman"/>
          <w:noProof/>
          <w:spacing w:val="35"/>
          <w:sz w:val="24"/>
          <w:szCs w:val="24"/>
          <w:lang w:val="en-US"/>
        </w:rPr>
        <w:t xml:space="preserve"> </w:t>
      </w:r>
      <w:r w:rsidRPr="00E7592B">
        <w:rPr>
          <w:rFonts w:ascii="Times New Roman" w:hAnsi="Times New Roman"/>
          <w:noProof/>
          <w:sz w:val="24"/>
          <w:szCs w:val="24"/>
          <w:lang w:val="en-US"/>
        </w:rPr>
        <w:t>hastanın</w:t>
      </w:r>
      <w:r w:rsidRPr="00E7592B">
        <w:rPr>
          <w:rFonts w:ascii="Times New Roman" w:hAnsi="Times New Roman"/>
          <w:noProof/>
          <w:spacing w:val="-7"/>
          <w:sz w:val="24"/>
          <w:szCs w:val="24"/>
          <w:lang w:val="en-US"/>
        </w:rPr>
        <w:t xml:space="preserve"> </w:t>
      </w:r>
      <w:r w:rsidRPr="00E7592B">
        <w:rPr>
          <w:rFonts w:ascii="Times New Roman" w:hAnsi="Times New Roman"/>
          <w:noProof/>
          <w:sz w:val="24"/>
          <w:szCs w:val="24"/>
          <w:lang w:val="en-US"/>
        </w:rPr>
        <w:t>izlem</w:t>
      </w:r>
      <w:r w:rsidRPr="00E7592B">
        <w:rPr>
          <w:rFonts w:ascii="Times New Roman" w:hAnsi="Times New Roman"/>
          <w:noProof/>
          <w:spacing w:val="23"/>
          <w:sz w:val="24"/>
          <w:szCs w:val="24"/>
          <w:lang w:val="en-US"/>
        </w:rPr>
        <w:t xml:space="preserve"> </w:t>
      </w:r>
      <w:r w:rsidRPr="00E7592B">
        <w:rPr>
          <w:rFonts w:ascii="Times New Roman" w:hAnsi="Times New Roman"/>
          <w:noProof/>
          <w:sz w:val="24"/>
          <w:szCs w:val="24"/>
          <w:lang w:val="en-US"/>
        </w:rPr>
        <w:t>ve</w:t>
      </w:r>
      <w:r w:rsidRPr="00E7592B">
        <w:rPr>
          <w:rFonts w:ascii="Times New Roman" w:hAnsi="Times New Roman"/>
          <w:noProof/>
          <w:spacing w:val="11"/>
          <w:sz w:val="24"/>
          <w:szCs w:val="24"/>
          <w:lang w:val="en-US"/>
        </w:rPr>
        <w:t xml:space="preserve"> </w:t>
      </w:r>
      <w:r w:rsidRPr="00E7592B">
        <w:rPr>
          <w:rFonts w:ascii="Times New Roman" w:hAnsi="Times New Roman"/>
          <w:noProof/>
          <w:sz w:val="24"/>
          <w:szCs w:val="24"/>
          <w:lang w:val="en-US"/>
        </w:rPr>
        <w:t>ted</w:t>
      </w:r>
      <w:r w:rsidRPr="00E7592B">
        <w:rPr>
          <w:rFonts w:ascii="Times New Roman" w:hAnsi="Times New Roman"/>
          <w:noProof/>
          <w:spacing w:val="-1"/>
          <w:sz w:val="24"/>
          <w:szCs w:val="24"/>
          <w:lang w:val="en-US"/>
        </w:rPr>
        <w:t>a</w:t>
      </w:r>
      <w:r w:rsidRPr="00E7592B">
        <w:rPr>
          <w:rFonts w:ascii="Times New Roman" w:hAnsi="Times New Roman"/>
          <w:noProof/>
          <w:sz w:val="24"/>
          <w:szCs w:val="24"/>
          <w:lang w:val="en-US"/>
        </w:rPr>
        <w:t>visinin bir</w:t>
      </w:r>
      <w:r w:rsidRPr="00E7592B">
        <w:rPr>
          <w:rFonts w:ascii="Times New Roman" w:hAnsi="Times New Roman"/>
          <w:noProof/>
          <w:spacing w:val="35"/>
          <w:sz w:val="24"/>
          <w:szCs w:val="24"/>
          <w:lang w:val="en-US"/>
        </w:rPr>
        <w:t xml:space="preserve"> </w:t>
      </w:r>
      <w:r w:rsidRPr="00E7592B">
        <w:rPr>
          <w:rFonts w:ascii="Times New Roman" w:hAnsi="Times New Roman"/>
          <w:noProof/>
          <w:sz w:val="24"/>
          <w:szCs w:val="24"/>
          <w:lang w:val="en-US"/>
        </w:rPr>
        <w:t xml:space="preserve">hematoloji </w:t>
      </w:r>
      <w:r w:rsidRPr="00E7592B">
        <w:rPr>
          <w:rFonts w:ascii="Times New Roman" w:hAnsi="Times New Roman"/>
          <w:noProof/>
          <w:w w:val="95"/>
          <w:sz w:val="24"/>
          <w:szCs w:val="24"/>
          <w:lang w:val="en-US"/>
        </w:rPr>
        <w:t>mer</w:t>
      </w:r>
      <w:r w:rsidRPr="00E7592B">
        <w:rPr>
          <w:rFonts w:ascii="Times New Roman" w:hAnsi="Times New Roman"/>
          <w:noProof/>
          <w:spacing w:val="-2"/>
          <w:w w:val="95"/>
          <w:sz w:val="24"/>
          <w:szCs w:val="24"/>
          <w:lang w:val="en-US"/>
        </w:rPr>
        <w:t>k</w:t>
      </w:r>
      <w:r w:rsidRPr="00E7592B">
        <w:rPr>
          <w:rFonts w:ascii="Times New Roman" w:hAnsi="Times New Roman"/>
          <w:noProof/>
          <w:w w:val="95"/>
          <w:sz w:val="24"/>
          <w:szCs w:val="24"/>
          <w:lang w:val="en-US"/>
        </w:rPr>
        <w:t>ezinde</w:t>
      </w:r>
      <w:r w:rsidRPr="00E7592B">
        <w:rPr>
          <w:rFonts w:ascii="Times New Roman" w:hAnsi="Times New Roman"/>
          <w:noProof/>
          <w:spacing w:val="15"/>
          <w:w w:val="95"/>
          <w:sz w:val="24"/>
          <w:szCs w:val="24"/>
          <w:lang w:val="en-US"/>
        </w:rPr>
        <w:t xml:space="preserve"> </w:t>
      </w:r>
      <w:r w:rsidRPr="00E7592B">
        <w:rPr>
          <w:rFonts w:ascii="Times New Roman" w:hAnsi="Times New Roman"/>
          <w:noProof/>
          <w:spacing w:val="-1"/>
          <w:w w:val="95"/>
          <w:sz w:val="24"/>
          <w:szCs w:val="24"/>
          <w:lang w:val="en-US"/>
        </w:rPr>
        <w:t>y</w:t>
      </w:r>
      <w:r w:rsidRPr="00E7592B">
        <w:rPr>
          <w:rFonts w:ascii="Times New Roman" w:hAnsi="Times New Roman"/>
          <w:noProof/>
          <w:w w:val="95"/>
          <w:sz w:val="24"/>
          <w:szCs w:val="24"/>
          <w:lang w:val="en-US"/>
        </w:rPr>
        <w:t>apılması</w:t>
      </w:r>
      <w:r w:rsidRPr="00E7592B">
        <w:rPr>
          <w:rFonts w:ascii="Times New Roman" w:hAnsi="Times New Roman"/>
          <w:noProof/>
          <w:spacing w:val="-5"/>
          <w:w w:val="95"/>
          <w:sz w:val="24"/>
          <w:szCs w:val="24"/>
          <w:lang w:val="en-US"/>
        </w:rPr>
        <w:t xml:space="preserve"> </w:t>
      </w:r>
      <w:r w:rsidRPr="00E7592B">
        <w:rPr>
          <w:rFonts w:ascii="Times New Roman" w:hAnsi="Times New Roman"/>
          <w:noProof/>
          <w:w w:val="98"/>
          <w:sz w:val="24"/>
          <w:szCs w:val="24"/>
          <w:lang w:val="en-US"/>
        </w:rPr>
        <w:t>ge</w:t>
      </w:r>
      <w:r w:rsidRPr="00E7592B">
        <w:rPr>
          <w:rFonts w:ascii="Times New Roman" w:hAnsi="Times New Roman"/>
          <w:noProof/>
          <w:spacing w:val="-3"/>
          <w:w w:val="98"/>
          <w:sz w:val="24"/>
          <w:szCs w:val="24"/>
          <w:lang w:val="en-US"/>
        </w:rPr>
        <w:t>r</w:t>
      </w:r>
      <w:r w:rsidRPr="00E7592B">
        <w:rPr>
          <w:rFonts w:ascii="Times New Roman" w:hAnsi="Times New Roman"/>
          <w:noProof/>
          <w:w w:val="102"/>
          <w:sz w:val="24"/>
          <w:szCs w:val="24"/>
          <w:lang w:val="en-US"/>
        </w:rPr>
        <w:t>eklidi</w:t>
      </w:r>
      <w:r w:rsidRPr="00E7592B">
        <w:rPr>
          <w:rFonts w:ascii="Times New Roman" w:hAnsi="Times New Roman"/>
          <w:noProof/>
          <w:spacing w:val="-12"/>
          <w:w w:val="102"/>
          <w:sz w:val="24"/>
          <w:szCs w:val="24"/>
          <w:lang w:val="en-US"/>
        </w:rPr>
        <w:t>r</w:t>
      </w:r>
      <w:r w:rsidRPr="00E7592B">
        <w:rPr>
          <w:rFonts w:ascii="Times New Roman" w:hAnsi="Times New Roman"/>
          <w:noProof/>
          <w:w w:val="78"/>
          <w:sz w:val="24"/>
          <w:szCs w:val="24"/>
          <w:lang w:val="en-US"/>
        </w:rPr>
        <w:t>.</w:t>
      </w:r>
      <w:r w:rsidRPr="00E7592B">
        <w:rPr>
          <w:rFonts w:ascii="Times New Roman" w:hAnsi="Times New Roman"/>
          <w:noProof/>
          <w:spacing w:val="-12"/>
          <w:sz w:val="24"/>
          <w:szCs w:val="24"/>
          <w:lang w:val="en-US"/>
        </w:rPr>
        <w:t xml:space="preserve"> </w:t>
      </w:r>
      <w:r w:rsidRPr="00E7592B">
        <w:rPr>
          <w:rFonts w:ascii="Times New Roman" w:hAnsi="Times New Roman"/>
          <w:noProof/>
          <w:spacing w:val="-12"/>
          <w:w w:val="91"/>
          <w:sz w:val="24"/>
          <w:szCs w:val="24"/>
          <w:lang w:val="en-US"/>
        </w:rPr>
        <w:t>T</w:t>
      </w:r>
      <w:r w:rsidRPr="00E7592B">
        <w:rPr>
          <w:rFonts w:ascii="Times New Roman" w:hAnsi="Times New Roman"/>
          <w:noProof/>
          <w:w w:val="91"/>
          <w:sz w:val="24"/>
          <w:szCs w:val="24"/>
          <w:lang w:val="en-US"/>
        </w:rPr>
        <w:t>ed</w:t>
      </w:r>
      <w:r w:rsidRPr="00E7592B">
        <w:rPr>
          <w:rFonts w:ascii="Times New Roman" w:hAnsi="Times New Roman"/>
          <w:noProof/>
          <w:spacing w:val="-1"/>
          <w:w w:val="91"/>
          <w:sz w:val="24"/>
          <w:szCs w:val="24"/>
          <w:lang w:val="en-US"/>
        </w:rPr>
        <w:t>a</w:t>
      </w:r>
      <w:r w:rsidRPr="00E7592B">
        <w:rPr>
          <w:rFonts w:ascii="Times New Roman" w:hAnsi="Times New Roman"/>
          <w:noProof/>
          <w:w w:val="91"/>
          <w:sz w:val="24"/>
          <w:szCs w:val="24"/>
          <w:lang w:val="en-US"/>
        </w:rPr>
        <w:t>vi</w:t>
      </w:r>
      <w:r w:rsidRPr="00E7592B">
        <w:rPr>
          <w:rFonts w:ascii="Times New Roman" w:hAnsi="Times New Roman"/>
          <w:noProof/>
          <w:spacing w:val="1"/>
          <w:w w:val="91"/>
          <w:sz w:val="24"/>
          <w:szCs w:val="24"/>
          <w:lang w:val="en-US"/>
        </w:rPr>
        <w:t xml:space="preserve"> </w:t>
      </w:r>
      <w:r w:rsidRPr="00E7592B">
        <w:rPr>
          <w:rFonts w:ascii="Times New Roman" w:hAnsi="Times New Roman"/>
          <w:noProof/>
          <w:spacing w:val="-11"/>
          <w:sz w:val="24"/>
          <w:szCs w:val="24"/>
          <w:lang w:val="en-US"/>
        </w:rPr>
        <w:t xml:space="preserve">üç </w:t>
      </w:r>
      <w:r w:rsidRPr="00E7592B">
        <w:rPr>
          <w:rFonts w:ascii="Times New Roman" w:hAnsi="Times New Roman"/>
          <w:noProof/>
          <w:w w:val="95"/>
          <w:sz w:val="24"/>
          <w:szCs w:val="24"/>
          <w:lang w:val="en-US"/>
        </w:rPr>
        <w:t>ana</w:t>
      </w:r>
      <w:r w:rsidRPr="00E7592B">
        <w:rPr>
          <w:rFonts w:ascii="Times New Roman" w:hAnsi="Times New Roman"/>
          <w:noProof/>
          <w:spacing w:val="-9"/>
          <w:w w:val="95"/>
          <w:sz w:val="24"/>
          <w:szCs w:val="24"/>
          <w:lang w:val="en-US"/>
        </w:rPr>
        <w:t xml:space="preserve"> </w:t>
      </w:r>
      <w:r w:rsidRPr="00E7592B">
        <w:rPr>
          <w:rFonts w:ascii="Times New Roman" w:hAnsi="Times New Roman"/>
          <w:noProof/>
          <w:w w:val="95"/>
          <w:sz w:val="24"/>
          <w:szCs w:val="24"/>
          <w:lang w:val="en-US"/>
        </w:rPr>
        <w:t>bölüme</w:t>
      </w:r>
      <w:r w:rsidRPr="00E7592B">
        <w:rPr>
          <w:rFonts w:ascii="Times New Roman" w:hAnsi="Times New Roman"/>
          <w:noProof/>
          <w:spacing w:val="8"/>
          <w:w w:val="95"/>
          <w:sz w:val="24"/>
          <w:szCs w:val="24"/>
          <w:lang w:val="en-US"/>
        </w:rPr>
        <w:t xml:space="preserve"> </w:t>
      </w:r>
      <w:r w:rsidRPr="00E7592B">
        <w:rPr>
          <w:rFonts w:ascii="Times New Roman" w:hAnsi="Times New Roman"/>
          <w:noProof/>
          <w:sz w:val="24"/>
          <w:szCs w:val="24"/>
          <w:lang w:val="en-US"/>
        </w:rPr>
        <w:t>ayrılmaktadır:</w:t>
      </w:r>
    </w:p>
    <w:p w14:paraId="1F71D9B6" w14:textId="77777777" w:rsidR="00E7592B" w:rsidRPr="00676F26" w:rsidRDefault="00E7592B" w:rsidP="001D0EF1">
      <w:pPr>
        <w:spacing w:after="0" w:line="240" w:lineRule="auto"/>
        <w:jc w:val="both"/>
        <w:rPr>
          <w:rFonts w:ascii="Times New Roman" w:hAnsi="Times New Roman"/>
          <w:noProof/>
          <w:sz w:val="24"/>
          <w:szCs w:val="24"/>
          <w:lang w:val="en-US"/>
        </w:rPr>
      </w:pPr>
    </w:p>
    <w:p w14:paraId="418B28FD" w14:textId="4ADBF696" w:rsidR="001D0EF1" w:rsidRPr="00676F26" w:rsidRDefault="00E7592B" w:rsidP="00E7592B">
      <w:pPr>
        <w:spacing w:after="0" w:line="240" w:lineRule="auto"/>
        <w:ind w:firstLine="708"/>
        <w:jc w:val="both"/>
        <w:rPr>
          <w:rFonts w:ascii="Times New Roman" w:hAnsi="Times New Roman"/>
          <w:noProof/>
          <w:sz w:val="24"/>
          <w:szCs w:val="24"/>
          <w:lang w:val="en-US"/>
        </w:rPr>
      </w:pPr>
      <w:r>
        <w:rPr>
          <w:rFonts w:ascii="Times New Roman" w:hAnsi="Times New Roman"/>
          <w:noProof/>
          <w:w w:val="92"/>
          <w:sz w:val="24"/>
          <w:szCs w:val="24"/>
          <w:lang w:val="en-US"/>
        </w:rPr>
        <w:t>a)</w:t>
      </w:r>
      <w:r w:rsidR="001D0EF1" w:rsidRPr="00676F26">
        <w:rPr>
          <w:rFonts w:ascii="Times New Roman" w:hAnsi="Times New Roman"/>
          <w:noProof/>
          <w:spacing w:val="-9"/>
          <w:w w:val="92"/>
          <w:sz w:val="24"/>
          <w:szCs w:val="24"/>
          <w:lang w:val="en-US"/>
        </w:rPr>
        <w:t xml:space="preserve"> </w:t>
      </w:r>
      <w:r w:rsidR="001D0EF1" w:rsidRPr="00676F26">
        <w:rPr>
          <w:rFonts w:ascii="Times New Roman" w:hAnsi="Times New Roman"/>
          <w:noProof/>
          <w:w w:val="92"/>
          <w:sz w:val="24"/>
          <w:szCs w:val="24"/>
          <w:lang w:val="en-US"/>
        </w:rPr>
        <w:t>Kanama</w:t>
      </w:r>
      <w:r w:rsidR="001D0EF1" w:rsidRPr="00676F26">
        <w:rPr>
          <w:rFonts w:ascii="Times New Roman" w:hAnsi="Times New Roman"/>
          <w:noProof/>
          <w:spacing w:val="11"/>
          <w:w w:val="92"/>
          <w:sz w:val="24"/>
          <w:szCs w:val="24"/>
          <w:lang w:val="en-US"/>
        </w:rPr>
        <w:t xml:space="preserve"> </w:t>
      </w:r>
      <w:r w:rsidR="001D0EF1" w:rsidRPr="00676F26">
        <w:rPr>
          <w:rFonts w:ascii="Times New Roman" w:hAnsi="Times New Roman"/>
          <w:noProof/>
          <w:w w:val="92"/>
          <w:sz w:val="24"/>
          <w:szCs w:val="24"/>
          <w:lang w:val="en-US"/>
        </w:rPr>
        <w:t>atağının</w:t>
      </w:r>
      <w:r w:rsidR="001D0EF1" w:rsidRPr="00676F26">
        <w:rPr>
          <w:rFonts w:ascii="Times New Roman" w:hAnsi="Times New Roman"/>
          <w:noProof/>
          <w:spacing w:val="11"/>
          <w:w w:val="92"/>
          <w:sz w:val="24"/>
          <w:szCs w:val="24"/>
          <w:lang w:val="en-US"/>
        </w:rPr>
        <w:t xml:space="preserve"> </w:t>
      </w:r>
      <w:r w:rsidR="001D0EF1" w:rsidRPr="00676F26">
        <w:rPr>
          <w:rFonts w:ascii="Times New Roman" w:hAnsi="Times New Roman"/>
          <w:noProof/>
          <w:sz w:val="24"/>
          <w:szCs w:val="24"/>
          <w:lang w:val="en-US"/>
        </w:rPr>
        <w:t>du</w:t>
      </w:r>
      <w:r w:rsidR="001D0EF1" w:rsidRPr="00676F26">
        <w:rPr>
          <w:rFonts w:ascii="Times New Roman" w:hAnsi="Times New Roman"/>
          <w:noProof/>
          <w:spacing w:val="-3"/>
          <w:sz w:val="24"/>
          <w:szCs w:val="24"/>
          <w:lang w:val="en-US"/>
        </w:rPr>
        <w:t>r</w:t>
      </w:r>
      <w:r w:rsidR="001D0EF1" w:rsidRPr="00676F26">
        <w:rPr>
          <w:rFonts w:ascii="Times New Roman" w:hAnsi="Times New Roman"/>
          <w:noProof/>
          <w:sz w:val="24"/>
          <w:szCs w:val="24"/>
          <w:lang w:val="en-US"/>
        </w:rPr>
        <w:t>durulması</w:t>
      </w:r>
    </w:p>
    <w:p w14:paraId="12B04981" w14:textId="04261EB1" w:rsidR="001D0EF1" w:rsidRPr="00676F26" w:rsidRDefault="00E7592B" w:rsidP="00E7592B">
      <w:pPr>
        <w:spacing w:after="0" w:line="240" w:lineRule="auto"/>
        <w:ind w:firstLine="708"/>
        <w:jc w:val="both"/>
        <w:rPr>
          <w:rFonts w:ascii="Times New Roman" w:hAnsi="Times New Roman"/>
          <w:noProof/>
          <w:sz w:val="24"/>
          <w:szCs w:val="24"/>
          <w:lang w:val="en-US"/>
        </w:rPr>
      </w:pPr>
      <w:r>
        <w:rPr>
          <w:rFonts w:ascii="Times New Roman" w:hAnsi="Times New Roman"/>
          <w:noProof/>
          <w:w w:val="90"/>
          <w:sz w:val="24"/>
          <w:szCs w:val="24"/>
          <w:lang w:val="en-US"/>
        </w:rPr>
        <w:t xml:space="preserve">b) </w:t>
      </w:r>
      <w:r w:rsidR="001D0EF1" w:rsidRPr="00676F26">
        <w:rPr>
          <w:rFonts w:ascii="Times New Roman" w:hAnsi="Times New Roman"/>
          <w:noProof/>
          <w:sz w:val="24"/>
          <w:szCs w:val="24"/>
          <w:lang w:val="en-US"/>
        </w:rPr>
        <w:t>İnhibitörün</w:t>
      </w:r>
      <w:r w:rsidR="001D0EF1" w:rsidRPr="00676F26">
        <w:rPr>
          <w:rFonts w:ascii="Times New Roman" w:hAnsi="Times New Roman"/>
          <w:noProof/>
          <w:spacing w:val="-14"/>
          <w:sz w:val="24"/>
          <w:szCs w:val="24"/>
          <w:lang w:val="en-US"/>
        </w:rPr>
        <w:t xml:space="preserve"> </w:t>
      </w:r>
      <w:r w:rsidR="001D0EF1" w:rsidRPr="00676F26">
        <w:rPr>
          <w:rFonts w:ascii="Times New Roman" w:hAnsi="Times New Roman"/>
          <w:noProof/>
          <w:spacing w:val="-1"/>
          <w:w w:val="94"/>
          <w:sz w:val="24"/>
          <w:szCs w:val="24"/>
          <w:lang w:val="en-US"/>
        </w:rPr>
        <w:t>y</w:t>
      </w:r>
      <w:r w:rsidR="001D0EF1" w:rsidRPr="00676F26">
        <w:rPr>
          <w:rFonts w:ascii="Times New Roman" w:hAnsi="Times New Roman"/>
          <w:noProof/>
          <w:w w:val="94"/>
          <w:sz w:val="24"/>
          <w:szCs w:val="24"/>
          <w:lang w:val="en-US"/>
        </w:rPr>
        <w:t>ok</w:t>
      </w:r>
      <w:r w:rsidR="001D0EF1" w:rsidRPr="00676F26">
        <w:rPr>
          <w:rFonts w:ascii="Times New Roman" w:hAnsi="Times New Roman"/>
          <w:noProof/>
          <w:spacing w:val="-2"/>
          <w:w w:val="94"/>
          <w:sz w:val="24"/>
          <w:szCs w:val="24"/>
          <w:lang w:val="en-US"/>
        </w:rPr>
        <w:t xml:space="preserve"> </w:t>
      </w:r>
      <w:r w:rsidR="001D0EF1" w:rsidRPr="00676F26">
        <w:rPr>
          <w:rFonts w:ascii="Times New Roman" w:hAnsi="Times New Roman"/>
          <w:noProof/>
          <w:sz w:val="24"/>
          <w:szCs w:val="24"/>
          <w:lang w:val="en-US"/>
        </w:rPr>
        <w:t>edilmesi</w:t>
      </w:r>
      <w:r w:rsidR="001D0EF1" w:rsidRPr="00676F26">
        <w:rPr>
          <w:rFonts w:ascii="Times New Roman" w:hAnsi="Times New Roman"/>
          <w:noProof/>
          <w:spacing w:val="-19"/>
          <w:sz w:val="24"/>
          <w:szCs w:val="24"/>
          <w:lang w:val="en-US"/>
        </w:rPr>
        <w:t xml:space="preserve"> </w:t>
      </w:r>
      <w:r w:rsidR="001D0EF1" w:rsidRPr="00676F26">
        <w:rPr>
          <w:rFonts w:ascii="Times New Roman" w:hAnsi="Times New Roman"/>
          <w:noProof/>
          <w:w w:val="98"/>
          <w:sz w:val="24"/>
          <w:szCs w:val="24"/>
          <w:lang w:val="en-US"/>
        </w:rPr>
        <w:t>(immünosüp</w:t>
      </w:r>
      <w:r w:rsidR="001D0EF1" w:rsidRPr="00676F26">
        <w:rPr>
          <w:rFonts w:ascii="Times New Roman" w:hAnsi="Times New Roman"/>
          <w:noProof/>
          <w:spacing w:val="-3"/>
          <w:w w:val="98"/>
          <w:sz w:val="24"/>
          <w:szCs w:val="24"/>
          <w:lang w:val="en-US"/>
        </w:rPr>
        <w:t>r</w:t>
      </w:r>
      <w:r w:rsidR="001D0EF1" w:rsidRPr="00676F26">
        <w:rPr>
          <w:rFonts w:ascii="Times New Roman" w:hAnsi="Times New Roman"/>
          <w:noProof/>
          <w:w w:val="98"/>
          <w:sz w:val="24"/>
          <w:szCs w:val="24"/>
          <w:lang w:val="en-US"/>
        </w:rPr>
        <w:t>esif</w:t>
      </w:r>
      <w:r w:rsidR="001D0EF1" w:rsidRPr="00676F26">
        <w:rPr>
          <w:rFonts w:ascii="Times New Roman" w:hAnsi="Times New Roman"/>
          <w:noProof/>
          <w:spacing w:val="-5"/>
          <w:w w:val="98"/>
          <w:sz w:val="24"/>
          <w:szCs w:val="24"/>
          <w:lang w:val="en-US"/>
        </w:rPr>
        <w:t xml:space="preserve"> </w:t>
      </w:r>
      <w:r w:rsidR="001D0EF1" w:rsidRPr="00676F26">
        <w:rPr>
          <w:rFonts w:ascii="Times New Roman" w:hAnsi="Times New Roman"/>
          <w:noProof/>
          <w:sz w:val="24"/>
          <w:szCs w:val="24"/>
          <w:lang w:val="en-US"/>
        </w:rPr>
        <w:t>ted</w:t>
      </w:r>
      <w:r w:rsidR="001D0EF1" w:rsidRPr="00676F26">
        <w:rPr>
          <w:rFonts w:ascii="Times New Roman" w:hAnsi="Times New Roman"/>
          <w:noProof/>
          <w:spacing w:val="-1"/>
          <w:sz w:val="24"/>
          <w:szCs w:val="24"/>
          <w:lang w:val="en-US"/>
        </w:rPr>
        <w:t>a</w:t>
      </w:r>
      <w:r w:rsidR="001D0EF1" w:rsidRPr="00676F26">
        <w:rPr>
          <w:rFonts w:ascii="Times New Roman" w:hAnsi="Times New Roman"/>
          <w:noProof/>
          <w:sz w:val="24"/>
          <w:szCs w:val="24"/>
          <w:lang w:val="en-US"/>
        </w:rPr>
        <w:t>vi)</w:t>
      </w:r>
    </w:p>
    <w:p w14:paraId="10009A4E" w14:textId="44D6A831" w:rsidR="001D0EF1" w:rsidRPr="00676F26" w:rsidRDefault="00E7592B" w:rsidP="00E7592B">
      <w:pPr>
        <w:spacing w:after="0" w:line="240" w:lineRule="auto"/>
        <w:ind w:firstLine="708"/>
        <w:jc w:val="both"/>
        <w:rPr>
          <w:rFonts w:ascii="Times New Roman" w:hAnsi="Times New Roman"/>
          <w:noProof/>
          <w:sz w:val="24"/>
          <w:szCs w:val="24"/>
          <w:lang w:val="en-US"/>
        </w:rPr>
      </w:pPr>
      <w:r>
        <w:rPr>
          <w:rFonts w:ascii="Times New Roman" w:hAnsi="Times New Roman"/>
          <w:noProof/>
          <w:w w:val="90"/>
          <w:sz w:val="24"/>
          <w:szCs w:val="24"/>
          <w:lang w:val="en-US"/>
        </w:rPr>
        <w:t xml:space="preserve">c) </w:t>
      </w:r>
      <w:r w:rsidR="001D0EF1" w:rsidRPr="00676F26">
        <w:rPr>
          <w:rFonts w:ascii="Times New Roman" w:hAnsi="Times New Roman"/>
          <w:noProof/>
          <w:spacing w:val="-7"/>
          <w:w w:val="90"/>
          <w:sz w:val="24"/>
          <w:szCs w:val="24"/>
          <w:lang w:val="en-US"/>
        </w:rPr>
        <w:t>V</w:t>
      </w:r>
      <w:r w:rsidR="001D0EF1" w:rsidRPr="00676F26">
        <w:rPr>
          <w:rFonts w:ascii="Times New Roman" w:hAnsi="Times New Roman"/>
          <w:noProof/>
          <w:w w:val="90"/>
          <w:sz w:val="24"/>
          <w:szCs w:val="24"/>
          <w:lang w:val="en-US"/>
        </w:rPr>
        <w:t>a</w:t>
      </w:r>
      <w:r w:rsidR="001D0EF1" w:rsidRPr="00676F26">
        <w:rPr>
          <w:rFonts w:ascii="Times New Roman" w:hAnsi="Times New Roman"/>
          <w:noProof/>
          <w:spacing w:val="-1"/>
          <w:w w:val="90"/>
          <w:sz w:val="24"/>
          <w:szCs w:val="24"/>
          <w:lang w:val="en-US"/>
        </w:rPr>
        <w:t>r</w:t>
      </w:r>
      <w:r w:rsidR="001D0EF1" w:rsidRPr="00676F26">
        <w:rPr>
          <w:rFonts w:ascii="Times New Roman" w:hAnsi="Times New Roman"/>
          <w:noProof/>
          <w:w w:val="90"/>
          <w:sz w:val="24"/>
          <w:szCs w:val="24"/>
          <w:lang w:val="en-US"/>
        </w:rPr>
        <w:t>sa,</w:t>
      </w:r>
      <w:r w:rsidR="001D0EF1" w:rsidRPr="00676F26">
        <w:rPr>
          <w:rFonts w:ascii="Times New Roman" w:hAnsi="Times New Roman"/>
          <w:noProof/>
          <w:spacing w:val="5"/>
          <w:w w:val="90"/>
          <w:sz w:val="24"/>
          <w:szCs w:val="24"/>
          <w:lang w:val="en-US"/>
        </w:rPr>
        <w:t xml:space="preserve"> </w:t>
      </w:r>
      <w:r w:rsidR="001D0EF1" w:rsidRPr="00676F26">
        <w:rPr>
          <w:rFonts w:ascii="Times New Roman" w:hAnsi="Times New Roman"/>
          <w:noProof/>
          <w:sz w:val="24"/>
          <w:szCs w:val="24"/>
          <w:lang w:val="en-US"/>
        </w:rPr>
        <w:t>altta</w:t>
      </w:r>
      <w:r w:rsidR="001D0EF1" w:rsidRPr="00676F26">
        <w:rPr>
          <w:rFonts w:ascii="Times New Roman" w:hAnsi="Times New Roman"/>
          <w:noProof/>
          <w:spacing w:val="-3"/>
          <w:sz w:val="24"/>
          <w:szCs w:val="24"/>
          <w:lang w:val="en-US"/>
        </w:rPr>
        <w:t xml:space="preserve"> </w:t>
      </w:r>
      <w:r w:rsidR="001D0EF1" w:rsidRPr="00676F26">
        <w:rPr>
          <w:rFonts w:ascii="Times New Roman" w:hAnsi="Times New Roman"/>
          <w:noProof/>
          <w:spacing w:val="-1"/>
          <w:w w:val="95"/>
          <w:sz w:val="24"/>
          <w:szCs w:val="24"/>
          <w:lang w:val="en-US"/>
        </w:rPr>
        <w:t>y</w:t>
      </w:r>
      <w:r w:rsidR="001D0EF1" w:rsidRPr="00676F26">
        <w:rPr>
          <w:rFonts w:ascii="Times New Roman" w:hAnsi="Times New Roman"/>
          <w:noProof/>
          <w:w w:val="95"/>
          <w:sz w:val="24"/>
          <w:szCs w:val="24"/>
          <w:lang w:val="en-US"/>
        </w:rPr>
        <w:t>atan</w:t>
      </w:r>
      <w:r w:rsidR="001D0EF1" w:rsidRPr="00676F26">
        <w:rPr>
          <w:rFonts w:ascii="Times New Roman" w:hAnsi="Times New Roman"/>
          <w:noProof/>
          <w:spacing w:val="-2"/>
          <w:w w:val="95"/>
          <w:sz w:val="24"/>
          <w:szCs w:val="24"/>
          <w:lang w:val="en-US"/>
        </w:rPr>
        <w:t xml:space="preserve"> </w:t>
      </w:r>
      <w:r w:rsidR="001D0EF1" w:rsidRPr="00676F26">
        <w:rPr>
          <w:rFonts w:ascii="Times New Roman" w:hAnsi="Times New Roman"/>
          <w:noProof/>
          <w:w w:val="95"/>
          <w:sz w:val="24"/>
          <w:szCs w:val="24"/>
          <w:lang w:val="en-US"/>
        </w:rPr>
        <w:t>hastalığın</w:t>
      </w:r>
      <w:r w:rsidR="001D0EF1" w:rsidRPr="00676F26">
        <w:rPr>
          <w:rFonts w:ascii="Times New Roman" w:hAnsi="Times New Roman"/>
          <w:noProof/>
          <w:spacing w:val="-3"/>
          <w:w w:val="95"/>
          <w:sz w:val="24"/>
          <w:szCs w:val="24"/>
          <w:lang w:val="en-US"/>
        </w:rPr>
        <w:t xml:space="preserve"> </w:t>
      </w:r>
      <w:r w:rsidR="001D0EF1" w:rsidRPr="00676F26">
        <w:rPr>
          <w:rFonts w:ascii="Times New Roman" w:hAnsi="Times New Roman"/>
          <w:noProof/>
          <w:sz w:val="24"/>
          <w:szCs w:val="24"/>
          <w:lang w:val="en-US"/>
        </w:rPr>
        <w:t>ted</w:t>
      </w:r>
      <w:r w:rsidR="001D0EF1" w:rsidRPr="00676F26">
        <w:rPr>
          <w:rFonts w:ascii="Times New Roman" w:hAnsi="Times New Roman"/>
          <w:noProof/>
          <w:spacing w:val="-1"/>
          <w:sz w:val="24"/>
          <w:szCs w:val="24"/>
          <w:lang w:val="en-US"/>
        </w:rPr>
        <w:t>a</w:t>
      </w:r>
      <w:r w:rsidR="001D0EF1" w:rsidRPr="00676F26">
        <w:rPr>
          <w:rFonts w:ascii="Times New Roman" w:hAnsi="Times New Roman"/>
          <w:noProof/>
          <w:sz w:val="24"/>
          <w:szCs w:val="24"/>
          <w:lang w:val="en-US"/>
        </w:rPr>
        <w:t>visi</w:t>
      </w:r>
    </w:p>
    <w:p w14:paraId="0F146DEA" w14:textId="77777777" w:rsidR="00E7592B" w:rsidRDefault="00E7592B" w:rsidP="001D0EF1">
      <w:pPr>
        <w:spacing w:after="0" w:line="240" w:lineRule="auto"/>
        <w:jc w:val="both"/>
        <w:rPr>
          <w:rFonts w:ascii="Times New Roman" w:hAnsi="Times New Roman"/>
          <w:noProof/>
          <w:w w:val="94"/>
          <w:sz w:val="24"/>
          <w:szCs w:val="24"/>
          <w:lang w:val="en-US"/>
        </w:rPr>
      </w:pPr>
    </w:p>
    <w:p w14:paraId="1D1CFE3B" w14:textId="77777777" w:rsidR="00E7592B" w:rsidRPr="00E7592B" w:rsidRDefault="00E7592B" w:rsidP="00B22C45">
      <w:pPr>
        <w:pStyle w:val="ListeParagraf"/>
        <w:numPr>
          <w:ilvl w:val="0"/>
          <w:numId w:val="120"/>
        </w:numPr>
        <w:spacing w:after="0" w:line="240" w:lineRule="auto"/>
        <w:jc w:val="both"/>
        <w:rPr>
          <w:rFonts w:ascii="Times New Roman" w:hAnsi="Times New Roman"/>
          <w:noProof/>
          <w:spacing w:val="12"/>
          <w:sz w:val="24"/>
          <w:szCs w:val="24"/>
          <w:lang w:val="en-US"/>
        </w:rPr>
      </w:pPr>
      <w:r w:rsidRPr="00E7592B">
        <w:rPr>
          <w:rFonts w:ascii="Times New Roman" w:hAnsi="Times New Roman"/>
          <w:noProof/>
          <w:spacing w:val="12"/>
          <w:sz w:val="24"/>
          <w:szCs w:val="24"/>
          <w:lang w:val="en-US"/>
        </w:rPr>
        <w:t>Akut kanama atağının tedavisi ile birlikte inhibitörü yok etme tedavisine de eş zamanlı başlanmalıdır.</w:t>
      </w:r>
    </w:p>
    <w:p w14:paraId="6A3E2703" w14:textId="77777777" w:rsidR="00E7592B" w:rsidRDefault="00E7592B" w:rsidP="001D0EF1">
      <w:pPr>
        <w:spacing w:after="0" w:line="240" w:lineRule="auto"/>
        <w:jc w:val="both"/>
        <w:rPr>
          <w:rFonts w:ascii="Times New Roman" w:hAnsi="Times New Roman"/>
          <w:noProof/>
          <w:w w:val="94"/>
          <w:sz w:val="24"/>
          <w:szCs w:val="24"/>
          <w:lang w:val="en-US"/>
        </w:rPr>
      </w:pPr>
    </w:p>
    <w:p w14:paraId="081322AD" w14:textId="77777777" w:rsidR="00E7592B" w:rsidRDefault="001D0EF1" w:rsidP="00B22C45">
      <w:pPr>
        <w:pStyle w:val="ListeParagraf"/>
        <w:numPr>
          <w:ilvl w:val="0"/>
          <w:numId w:val="120"/>
        </w:numPr>
        <w:spacing w:after="0" w:line="240" w:lineRule="auto"/>
        <w:jc w:val="both"/>
        <w:rPr>
          <w:rFonts w:ascii="Times New Roman" w:hAnsi="Times New Roman"/>
          <w:noProof/>
          <w:sz w:val="24"/>
          <w:szCs w:val="24"/>
          <w:lang w:val="en-US"/>
        </w:rPr>
      </w:pPr>
      <w:r w:rsidRPr="00E7592B">
        <w:rPr>
          <w:rFonts w:ascii="Times New Roman" w:hAnsi="Times New Roman"/>
          <w:noProof/>
          <w:w w:val="94"/>
          <w:sz w:val="24"/>
          <w:szCs w:val="24"/>
          <w:lang w:val="en-US"/>
        </w:rPr>
        <w:t>Hastanın</w:t>
      </w:r>
      <w:r w:rsidRPr="00E7592B">
        <w:rPr>
          <w:rFonts w:ascii="Times New Roman" w:hAnsi="Times New Roman"/>
          <w:noProof/>
          <w:spacing w:val="6"/>
          <w:w w:val="94"/>
          <w:sz w:val="24"/>
          <w:szCs w:val="24"/>
          <w:lang w:val="en-US"/>
        </w:rPr>
        <w:t xml:space="preserve"> </w:t>
      </w:r>
      <w:r w:rsidRPr="00E7592B">
        <w:rPr>
          <w:rFonts w:ascii="Times New Roman" w:hAnsi="Times New Roman"/>
          <w:noProof/>
          <w:sz w:val="24"/>
          <w:szCs w:val="24"/>
          <w:lang w:val="en-US"/>
        </w:rPr>
        <w:t>t</w:t>
      </w:r>
      <w:r w:rsidRPr="00E7592B">
        <w:rPr>
          <w:rFonts w:ascii="Times New Roman" w:hAnsi="Times New Roman"/>
          <w:noProof/>
          <w:spacing w:val="-4"/>
          <w:sz w:val="24"/>
          <w:szCs w:val="24"/>
          <w:lang w:val="en-US"/>
        </w:rPr>
        <w:t>r</w:t>
      </w:r>
      <w:r w:rsidRPr="00E7592B">
        <w:rPr>
          <w:rFonts w:ascii="Times New Roman" w:hAnsi="Times New Roman"/>
          <w:noProof/>
          <w:spacing w:val="-1"/>
          <w:sz w:val="24"/>
          <w:szCs w:val="24"/>
          <w:lang w:val="en-US"/>
        </w:rPr>
        <w:t>a</w:t>
      </w:r>
      <w:r w:rsidRPr="00E7592B">
        <w:rPr>
          <w:rFonts w:ascii="Times New Roman" w:hAnsi="Times New Roman"/>
          <w:noProof/>
          <w:sz w:val="24"/>
          <w:szCs w:val="24"/>
          <w:lang w:val="en-US"/>
        </w:rPr>
        <w:t>vmadan</w:t>
      </w:r>
      <w:r w:rsidRPr="00E7592B">
        <w:rPr>
          <w:rFonts w:ascii="Times New Roman" w:hAnsi="Times New Roman"/>
          <w:noProof/>
          <w:spacing w:val="-14"/>
          <w:sz w:val="24"/>
          <w:szCs w:val="24"/>
          <w:lang w:val="en-US"/>
        </w:rPr>
        <w:t xml:space="preserve"> </w:t>
      </w:r>
      <w:r w:rsidRPr="00E7592B">
        <w:rPr>
          <w:rFonts w:ascii="Times New Roman" w:hAnsi="Times New Roman"/>
          <w:noProof/>
          <w:sz w:val="24"/>
          <w:szCs w:val="24"/>
          <w:lang w:val="en-US"/>
        </w:rPr>
        <w:t>ve</w:t>
      </w:r>
      <w:r w:rsidRPr="00E7592B">
        <w:rPr>
          <w:rFonts w:ascii="Times New Roman" w:hAnsi="Times New Roman"/>
          <w:noProof/>
          <w:spacing w:val="-13"/>
          <w:sz w:val="24"/>
          <w:szCs w:val="24"/>
          <w:lang w:val="en-US"/>
        </w:rPr>
        <w:t xml:space="preserve"> </w:t>
      </w:r>
      <w:r w:rsidRPr="00E7592B">
        <w:rPr>
          <w:rFonts w:ascii="Times New Roman" w:hAnsi="Times New Roman"/>
          <w:noProof/>
          <w:spacing w:val="-1"/>
          <w:w w:val="96"/>
          <w:sz w:val="24"/>
          <w:szCs w:val="24"/>
          <w:lang w:val="en-US"/>
        </w:rPr>
        <w:t>y</w:t>
      </w:r>
      <w:r w:rsidRPr="00E7592B">
        <w:rPr>
          <w:rFonts w:ascii="Times New Roman" w:hAnsi="Times New Roman"/>
          <w:noProof/>
          <w:w w:val="96"/>
          <w:sz w:val="24"/>
          <w:szCs w:val="24"/>
          <w:lang w:val="en-US"/>
        </w:rPr>
        <w:t>aşamsal</w:t>
      </w:r>
      <w:r w:rsidRPr="00E7592B">
        <w:rPr>
          <w:rFonts w:ascii="Times New Roman" w:hAnsi="Times New Roman"/>
          <w:noProof/>
          <w:spacing w:val="9"/>
          <w:w w:val="96"/>
          <w:sz w:val="24"/>
          <w:szCs w:val="24"/>
          <w:lang w:val="en-US"/>
        </w:rPr>
        <w:t xml:space="preserve"> </w:t>
      </w:r>
      <w:r w:rsidRPr="00E7592B">
        <w:rPr>
          <w:rFonts w:ascii="Times New Roman" w:hAnsi="Times New Roman"/>
          <w:noProof/>
          <w:sz w:val="24"/>
          <w:szCs w:val="24"/>
          <w:lang w:val="en-US"/>
        </w:rPr>
        <w:t>tehdit</w:t>
      </w:r>
      <w:r w:rsidRPr="00E7592B">
        <w:rPr>
          <w:rFonts w:ascii="Times New Roman" w:hAnsi="Times New Roman"/>
          <w:noProof/>
          <w:spacing w:val="-1"/>
          <w:sz w:val="24"/>
          <w:szCs w:val="24"/>
          <w:lang w:val="en-US"/>
        </w:rPr>
        <w:t xml:space="preserve"> </w:t>
      </w:r>
      <w:r w:rsidRPr="00E7592B">
        <w:rPr>
          <w:rFonts w:ascii="Times New Roman" w:hAnsi="Times New Roman"/>
          <w:noProof/>
          <w:w w:val="95"/>
          <w:sz w:val="24"/>
          <w:szCs w:val="24"/>
          <w:lang w:val="en-US"/>
        </w:rPr>
        <w:t>olmadığı</w:t>
      </w:r>
      <w:r w:rsidRPr="00E7592B">
        <w:rPr>
          <w:rFonts w:ascii="Times New Roman" w:hAnsi="Times New Roman"/>
          <w:noProof/>
          <w:spacing w:val="5"/>
          <w:w w:val="95"/>
          <w:sz w:val="24"/>
          <w:szCs w:val="24"/>
          <w:lang w:val="en-US"/>
        </w:rPr>
        <w:t xml:space="preserve"> </w:t>
      </w:r>
      <w:r w:rsidRPr="00E7592B">
        <w:rPr>
          <w:rFonts w:ascii="Times New Roman" w:hAnsi="Times New Roman"/>
          <w:noProof/>
          <w:w w:val="95"/>
          <w:sz w:val="24"/>
          <w:szCs w:val="24"/>
          <w:lang w:val="en-US"/>
        </w:rPr>
        <w:t>sü</w:t>
      </w:r>
      <w:r w:rsidRPr="00E7592B">
        <w:rPr>
          <w:rFonts w:ascii="Times New Roman" w:hAnsi="Times New Roman"/>
          <w:noProof/>
          <w:spacing w:val="-3"/>
          <w:w w:val="95"/>
          <w:sz w:val="24"/>
          <w:szCs w:val="24"/>
          <w:lang w:val="en-US"/>
        </w:rPr>
        <w:t>r</w:t>
      </w:r>
      <w:r w:rsidRPr="00E7592B">
        <w:rPr>
          <w:rFonts w:ascii="Times New Roman" w:hAnsi="Times New Roman"/>
          <w:noProof/>
          <w:w w:val="95"/>
          <w:sz w:val="24"/>
          <w:szCs w:val="24"/>
          <w:lang w:val="en-US"/>
        </w:rPr>
        <w:t>ece</w:t>
      </w:r>
      <w:r w:rsidRPr="00E7592B">
        <w:rPr>
          <w:rFonts w:ascii="Times New Roman" w:hAnsi="Times New Roman"/>
          <w:noProof/>
          <w:spacing w:val="9"/>
          <w:w w:val="95"/>
          <w:sz w:val="24"/>
          <w:szCs w:val="24"/>
          <w:lang w:val="en-US"/>
        </w:rPr>
        <w:t xml:space="preserve"> </w:t>
      </w:r>
      <w:r w:rsidRPr="00E7592B">
        <w:rPr>
          <w:rFonts w:ascii="Times New Roman" w:hAnsi="Times New Roman"/>
          <w:noProof/>
          <w:w w:val="101"/>
          <w:sz w:val="24"/>
          <w:szCs w:val="24"/>
          <w:lang w:val="en-US"/>
        </w:rPr>
        <w:t xml:space="preserve">girişimsel </w:t>
      </w:r>
      <w:r w:rsidRPr="00E7592B">
        <w:rPr>
          <w:rFonts w:ascii="Times New Roman" w:hAnsi="Times New Roman"/>
          <w:noProof/>
          <w:sz w:val="24"/>
          <w:szCs w:val="24"/>
          <w:lang w:val="en-US"/>
        </w:rPr>
        <w:t>işlemle</w:t>
      </w:r>
      <w:r w:rsidRPr="00E7592B">
        <w:rPr>
          <w:rFonts w:ascii="Times New Roman" w:hAnsi="Times New Roman"/>
          <w:noProof/>
          <w:spacing w:val="-3"/>
          <w:sz w:val="24"/>
          <w:szCs w:val="24"/>
          <w:lang w:val="en-US"/>
        </w:rPr>
        <w:t>r</w:t>
      </w:r>
      <w:r w:rsidRPr="00E7592B">
        <w:rPr>
          <w:rFonts w:ascii="Times New Roman" w:hAnsi="Times New Roman"/>
          <w:noProof/>
          <w:sz w:val="24"/>
          <w:szCs w:val="24"/>
          <w:lang w:val="en-US"/>
        </w:rPr>
        <w:t>den uzak</w:t>
      </w:r>
      <w:r w:rsidRPr="00E7592B">
        <w:rPr>
          <w:rFonts w:ascii="Times New Roman" w:hAnsi="Times New Roman"/>
          <w:noProof/>
          <w:spacing w:val="47"/>
          <w:sz w:val="24"/>
          <w:szCs w:val="24"/>
          <w:lang w:val="en-US"/>
        </w:rPr>
        <w:t xml:space="preserve"> </w:t>
      </w:r>
      <w:r w:rsidRPr="00E7592B">
        <w:rPr>
          <w:rFonts w:ascii="Times New Roman" w:hAnsi="Times New Roman"/>
          <w:noProof/>
          <w:sz w:val="24"/>
          <w:szCs w:val="24"/>
          <w:lang w:val="en-US"/>
        </w:rPr>
        <w:t xml:space="preserve">tutulması </w:t>
      </w:r>
      <w:r w:rsidRPr="00E7592B">
        <w:rPr>
          <w:rFonts w:ascii="Times New Roman" w:hAnsi="Times New Roman"/>
          <w:noProof/>
          <w:w w:val="98"/>
          <w:sz w:val="24"/>
          <w:szCs w:val="24"/>
          <w:lang w:val="en-US"/>
        </w:rPr>
        <w:t>ge</w:t>
      </w:r>
      <w:r w:rsidRPr="00E7592B">
        <w:rPr>
          <w:rFonts w:ascii="Times New Roman" w:hAnsi="Times New Roman"/>
          <w:noProof/>
          <w:spacing w:val="-3"/>
          <w:w w:val="98"/>
          <w:sz w:val="24"/>
          <w:szCs w:val="24"/>
          <w:lang w:val="en-US"/>
        </w:rPr>
        <w:t>r</w:t>
      </w:r>
      <w:r w:rsidRPr="00E7592B">
        <w:rPr>
          <w:rFonts w:ascii="Times New Roman" w:hAnsi="Times New Roman"/>
          <w:noProof/>
          <w:w w:val="101"/>
          <w:sz w:val="24"/>
          <w:szCs w:val="24"/>
          <w:lang w:val="en-US"/>
        </w:rPr>
        <w:t>eki</w:t>
      </w:r>
      <w:r w:rsidRPr="00E7592B">
        <w:rPr>
          <w:rFonts w:ascii="Times New Roman" w:hAnsi="Times New Roman"/>
          <w:noProof/>
          <w:spacing w:val="-12"/>
          <w:w w:val="101"/>
          <w:sz w:val="24"/>
          <w:szCs w:val="24"/>
          <w:lang w:val="en-US"/>
        </w:rPr>
        <w:t>r</w:t>
      </w:r>
      <w:r w:rsidRPr="00E7592B">
        <w:rPr>
          <w:rFonts w:ascii="Times New Roman" w:hAnsi="Times New Roman"/>
          <w:noProof/>
          <w:w w:val="78"/>
          <w:sz w:val="24"/>
          <w:szCs w:val="24"/>
          <w:lang w:val="en-US"/>
        </w:rPr>
        <w:t>.</w:t>
      </w:r>
      <w:r w:rsidRPr="00E7592B">
        <w:rPr>
          <w:rFonts w:ascii="Times New Roman" w:hAnsi="Times New Roman"/>
          <w:noProof/>
          <w:sz w:val="24"/>
          <w:szCs w:val="24"/>
          <w:lang w:val="en-US"/>
        </w:rPr>
        <w:t xml:space="preserve"> </w:t>
      </w:r>
    </w:p>
    <w:p w14:paraId="022C5DE8" w14:textId="66A2A14E" w:rsidR="001D0EF1" w:rsidRPr="009F0F32" w:rsidRDefault="001D0EF1" w:rsidP="009F0F32">
      <w:pPr>
        <w:spacing w:after="0" w:line="240" w:lineRule="auto"/>
        <w:jc w:val="both"/>
        <w:rPr>
          <w:rFonts w:ascii="Times New Roman" w:hAnsi="Times New Roman"/>
          <w:noProof/>
          <w:sz w:val="24"/>
          <w:szCs w:val="24"/>
          <w:lang w:val="en-US"/>
        </w:rPr>
      </w:pPr>
      <w:r w:rsidRPr="009F0F32">
        <w:rPr>
          <w:rFonts w:ascii="Times New Roman" w:hAnsi="Times New Roman"/>
          <w:noProof/>
          <w:spacing w:val="12"/>
          <w:sz w:val="24"/>
          <w:szCs w:val="24"/>
          <w:lang w:val="en-US"/>
        </w:rPr>
        <w:t xml:space="preserve"> </w:t>
      </w:r>
    </w:p>
    <w:p w14:paraId="7B1B5044" w14:textId="7737F4E4" w:rsidR="001D0EF1" w:rsidRPr="009F0F32" w:rsidRDefault="001D0EF1" w:rsidP="00B22C45">
      <w:pPr>
        <w:pStyle w:val="ListeParagraf"/>
        <w:numPr>
          <w:ilvl w:val="0"/>
          <w:numId w:val="122"/>
        </w:numPr>
        <w:spacing w:after="0" w:line="240" w:lineRule="auto"/>
        <w:jc w:val="both"/>
        <w:rPr>
          <w:rFonts w:ascii="Times New Roman" w:hAnsi="Times New Roman"/>
          <w:b/>
          <w:noProof/>
          <w:sz w:val="24"/>
          <w:szCs w:val="24"/>
          <w:lang w:val="en-US"/>
        </w:rPr>
      </w:pPr>
      <w:r w:rsidRPr="009F0F32">
        <w:rPr>
          <w:rFonts w:ascii="Times New Roman" w:hAnsi="Times New Roman"/>
          <w:b/>
          <w:noProof/>
          <w:spacing w:val="-1"/>
          <w:sz w:val="24"/>
          <w:szCs w:val="24"/>
          <w:lang w:val="en-US"/>
        </w:rPr>
        <w:t>Aku</w:t>
      </w:r>
      <w:r w:rsidRPr="009F0F32">
        <w:rPr>
          <w:rFonts w:ascii="Times New Roman" w:hAnsi="Times New Roman"/>
          <w:b/>
          <w:noProof/>
          <w:sz w:val="24"/>
          <w:szCs w:val="24"/>
          <w:lang w:val="en-US"/>
        </w:rPr>
        <w:t>t</w:t>
      </w:r>
      <w:r w:rsidRPr="009F0F32">
        <w:rPr>
          <w:rFonts w:ascii="Times New Roman" w:hAnsi="Times New Roman"/>
          <w:b/>
          <w:noProof/>
          <w:spacing w:val="-3"/>
          <w:sz w:val="24"/>
          <w:szCs w:val="24"/>
          <w:lang w:val="en-US"/>
        </w:rPr>
        <w:t xml:space="preserve"> </w:t>
      </w:r>
      <w:r w:rsidRPr="009F0F32">
        <w:rPr>
          <w:rFonts w:ascii="Times New Roman" w:hAnsi="Times New Roman"/>
          <w:b/>
          <w:noProof/>
          <w:spacing w:val="-1"/>
          <w:w w:val="96"/>
          <w:sz w:val="24"/>
          <w:szCs w:val="24"/>
          <w:lang w:val="en-US"/>
        </w:rPr>
        <w:t>Kanam</w:t>
      </w:r>
      <w:r w:rsidRPr="009F0F32">
        <w:rPr>
          <w:rFonts w:ascii="Times New Roman" w:hAnsi="Times New Roman"/>
          <w:b/>
          <w:noProof/>
          <w:w w:val="96"/>
          <w:sz w:val="24"/>
          <w:szCs w:val="24"/>
          <w:lang w:val="en-US"/>
        </w:rPr>
        <w:t>a</w:t>
      </w:r>
      <w:r w:rsidRPr="009F0F32">
        <w:rPr>
          <w:rFonts w:ascii="Times New Roman" w:hAnsi="Times New Roman"/>
          <w:b/>
          <w:noProof/>
          <w:spacing w:val="-2"/>
          <w:w w:val="96"/>
          <w:sz w:val="24"/>
          <w:szCs w:val="24"/>
          <w:lang w:val="en-US"/>
        </w:rPr>
        <w:t xml:space="preserve"> </w:t>
      </w:r>
      <w:r w:rsidRPr="009F0F32">
        <w:rPr>
          <w:rFonts w:ascii="Times New Roman" w:hAnsi="Times New Roman"/>
          <w:b/>
          <w:noProof/>
          <w:spacing w:val="-5"/>
          <w:sz w:val="24"/>
          <w:szCs w:val="24"/>
          <w:lang w:val="en-US"/>
        </w:rPr>
        <w:t>A</w:t>
      </w:r>
      <w:r w:rsidRPr="009F0F32">
        <w:rPr>
          <w:rFonts w:ascii="Times New Roman" w:hAnsi="Times New Roman"/>
          <w:b/>
          <w:noProof/>
          <w:spacing w:val="-1"/>
          <w:sz w:val="24"/>
          <w:szCs w:val="24"/>
          <w:lang w:val="en-US"/>
        </w:rPr>
        <w:t>taklarını</w:t>
      </w:r>
      <w:r w:rsidRPr="009F0F32">
        <w:rPr>
          <w:rFonts w:ascii="Times New Roman" w:hAnsi="Times New Roman"/>
          <w:b/>
          <w:noProof/>
          <w:sz w:val="24"/>
          <w:szCs w:val="24"/>
          <w:lang w:val="en-US"/>
        </w:rPr>
        <w:t>n</w:t>
      </w:r>
      <w:r w:rsidRPr="009F0F32">
        <w:rPr>
          <w:rFonts w:ascii="Times New Roman" w:hAnsi="Times New Roman"/>
          <w:b/>
          <w:noProof/>
          <w:spacing w:val="2"/>
          <w:sz w:val="24"/>
          <w:szCs w:val="24"/>
          <w:lang w:val="en-US"/>
        </w:rPr>
        <w:t xml:space="preserve"> </w:t>
      </w:r>
      <w:r w:rsidRPr="009F0F32">
        <w:rPr>
          <w:rFonts w:ascii="Times New Roman" w:hAnsi="Times New Roman"/>
          <w:b/>
          <w:noProof/>
          <w:spacing w:val="-17"/>
          <w:sz w:val="24"/>
          <w:szCs w:val="24"/>
          <w:lang w:val="en-US"/>
        </w:rPr>
        <w:t>T</w:t>
      </w:r>
      <w:r w:rsidRPr="009F0F32">
        <w:rPr>
          <w:rFonts w:ascii="Times New Roman" w:hAnsi="Times New Roman"/>
          <w:b/>
          <w:noProof/>
          <w:spacing w:val="-1"/>
          <w:sz w:val="24"/>
          <w:szCs w:val="24"/>
          <w:lang w:val="en-US"/>
        </w:rPr>
        <w:t>ed</w:t>
      </w:r>
      <w:r w:rsidRPr="009F0F32">
        <w:rPr>
          <w:rFonts w:ascii="Times New Roman" w:hAnsi="Times New Roman"/>
          <w:b/>
          <w:noProof/>
          <w:spacing w:val="-5"/>
          <w:sz w:val="24"/>
          <w:szCs w:val="24"/>
          <w:lang w:val="en-US"/>
        </w:rPr>
        <w:t>a</w:t>
      </w:r>
      <w:r w:rsidRPr="009F0F32">
        <w:rPr>
          <w:rFonts w:ascii="Times New Roman" w:hAnsi="Times New Roman"/>
          <w:b/>
          <w:noProof/>
          <w:spacing w:val="-1"/>
          <w:sz w:val="24"/>
          <w:szCs w:val="24"/>
          <w:lang w:val="en-US"/>
        </w:rPr>
        <w:t>visi</w:t>
      </w:r>
    </w:p>
    <w:p w14:paraId="531E83CE" w14:textId="77777777" w:rsidR="009F0F32" w:rsidRDefault="009F0F32" w:rsidP="001D0EF1">
      <w:pPr>
        <w:spacing w:after="0" w:line="240" w:lineRule="auto"/>
        <w:jc w:val="both"/>
        <w:rPr>
          <w:rFonts w:ascii="Times New Roman" w:hAnsi="Times New Roman"/>
          <w:noProof/>
          <w:spacing w:val="-13"/>
          <w:w w:val="91"/>
          <w:sz w:val="24"/>
          <w:szCs w:val="24"/>
          <w:lang w:val="en-US"/>
        </w:rPr>
      </w:pPr>
    </w:p>
    <w:p w14:paraId="015A2B1D" w14:textId="77777777" w:rsidR="009F0F32" w:rsidRPr="009948A1" w:rsidRDefault="001D0EF1" w:rsidP="00B22C45">
      <w:pPr>
        <w:pStyle w:val="ListeParagraf"/>
        <w:numPr>
          <w:ilvl w:val="0"/>
          <w:numId w:val="123"/>
        </w:numPr>
        <w:spacing w:after="0" w:line="240" w:lineRule="auto"/>
        <w:jc w:val="both"/>
        <w:rPr>
          <w:rFonts w:ascii="Times New Roman" w:hAnsi="Times New Roman"/>
          <w:noProof/>
          <w:spacing w:val="-20"/>
          <w:sz w:val="24"/>
          <w:szCs w:val="24"/>
          <w:lang w:val="en-US"/>
        </w:rPr>
      </w:pPr>
      <w:r w:rsidRPr="009948A1">
        <w:rPr>
          <w:rFonts w:ascii="Times New Roman" w:hAnsi="Times New Roman"/>
          <w:noProof/>
          <w:spacing w:val="-13"/>
          <w:w w:val="91"/>
          <w:sz w:val="24"/>
          <w:szCs w:val="24"/>
          <w:lang w:val="en-US"/>
        </w:rPr>
        <w:t>T</w:t>
      </w:r>
      <w:r w:rsidRPr="009948A1">
        <w:rPr>
          <w:rFonts w:ascii="Times New Roman" w:hAnsi="Times New Roman"/>
          <w:noProof/>
          <w:w w:val="91"/>
          <w:sz w:val="24"/>
          <w:szCs w:val="24"/>
          <w:lang w:val="en-US"/>
        </w:rPr>
        <w:t>anının</w:t>
      </w:r>
      <w:r w:rsidRPr="009948A1">
        <w:rPr>
          <w:rFonts w:ascii="Times New Roman" w:hAnsi="Times New Roman"/>
          <w:noProof/>
          <w:spacing w:val="37"/>
          <w:w w:val="91"/>
          <w:sz w:val="24"/>
          <w:szCs w:val="24"/>
          <w:lang w:val="en-US"/>
        </w:rPr>
        <w:t xml:space="preserve"> </w:t>
      </w:r>
      <w:r w:rsidRPr="009948A1">
        <w:rPr>
          <w:rFonts w:ascii="Times New Roman" w:hAnsi="Times New Roman"/>
          <w:noProof/>
          <w:sz w:val="24"/>
          <w:szCs w:val="24"/>
          <w:lang w:val="en-US"/>
        </w:rPr>
        <w:t>ilk</w:t>
      </w:r>
      <w:r w:rsidRPr="009948A1">
        <w:rPr>
          <w:rFonts w:ascii="Times New Roman" w:hAnsi="Times New Roman"/>
          <w:noProof/>
          <w:spacing w:val="39"/>
          <w:sz w:val="24"/>
          <w:szCs w:val="24"/>
          <w:lang w:val="en-US"/>
        </w:rPr>
        <w:t xml:space="preserve"> </w:t>
      </w:r>
      <w:r w:rsidRPr="009948A1">
        <w:rPr>
          <w:rFonts w:ascii="Times New Roman" w:hAnsi="Times New Roman"/>
          <w:noProof/>
          <w:sz w:val="24"/>
          <w:szCs w:val="24"/>
          <w:lang w:val="en-US"/>
        </w:rPr>
        <w:t>haftası</w:t>
      </w:r>
      <w:r w:rsidRPr="009948A1">
        <w:rPr>
          <w:rFonts w:ascii="Times New Roman" w:hAnsi="Times New Roman"/>
          <w:noProof/>
          <w:spacing w:val="8"/>
          <w:sz w:val="24"/>
          <w:szCs w:val="24"/>
          <w:lang w:val="en-US"/>
        </w:rPr>
        <w:t xml:space="preserve"> </w:t>
      </w:r>
      <w:r w:rsidRPr="009948A1">
        <w:rPr>
          <w:rFonts w:ascii="Times New Roman" w:hAnsi="Times New Roman"/>
          <w:noProof/>
          <w:sz w:val="24"/>
          <w:szCs w:val="24"/>
          <w:lang w:val="en-US"/>
        </w:rPr>
        <w:t>içinde</w:t>
      </w:r>
      <w:r w:rsidRPr="009948A1">
        <w:rPr>
          <w:rFonts w:ascii="Times New Roman" w:hAnsi="Times New Roman"/>
          <w:noProof/>
          <w:spacing w:val="11"/>
          <w:sz w:val="24"/>
          <w:szCs w:val="24"/>
          <w:lang w:val="en-US"/>
        </w:rPr>
        <w:t xml:space="preserve"> </w:t>
      </w:r>
      <w:r w:rsidRPr="009948A1">
        <w:rPr>
          <w:rFonts w:ascii="Times New Roman" w:hAnsi="Times New Roman"/>
          <w:noProof/>
          <w:sz w:val="24"/>
          <w:szCs w:val="24"/>
          <w:lang w:val="en-US"/>
        </w:rPr>
        <w:t>görülen</w:t>
      </w:r>
      <w:r w:rsidRPr="009948A1">
        <w:rPr>
          <w:rFonts w:ascii="Times New Roman" w:hAnsi="Times New Roman"/>
          <w:noProof/>
          <w:spacing w:val="12"/>
          <w:sz w:val="24"/>
          <w:szCs w:val="24"/>
          <w:lang w:val="en-US"/>
        </w:rPr>
        <w:t xml:space="preserve"> </w:t>
      </w:r>
      <w:r w:rsidRPr="009948A1">
        <w:rPr>
          <w:rFonts w:ascii="Times New Roman" w:hAnsi="Times New Roman"/>
          <w:noProof/>
          <w:sz w:val="24"/>
          <w:szCs w:val="24"/>
          <w:lang w:val="en-US"/>
        </w:rPr>
        <w:t>er</w:t>
      </w:r>
      <w:r w:rsidRPr="009948A1">
        <w:rPr>
          <w:rFonts w:ascii="Times New Roman" w:hAnsi="Times New Roman"/>
          <w:noProof/>
          <w:spacing w:val="-2"/>
          <w:sz w:val="24"/>
          <w:szCs w:val="24"/>
          <w:lang w:val="en-US"/>
        </w:rPr>
        <w:t>k</w:t>
      </w:r>
      <w:r w:rsidRPr="009948A1">
        <w:rPr>
          <w:rFonts w:ascii="Times New Roman" w:hAnsi="Times New Roman"/>
          <w:noProof/>
          <w:sz w:val="24"/>
          <w:szCs w:val="24"/>
          <w:lang w:val="en-US"/>
        </w:rPr>
        <w:t>en</w:t>
      </w:r>
      <w:r w:rsidRPr="009948A1">
        <w:rPr>
          <w:rFonts w:ascii="Times New Roman" w:hAnsi="Times New Roman"/>
          <w:noProof/>
          <w:spacing w:val="16"/>
          <w:sz w:val="24"/>
          <w:szCs w:val="24"/>
          <w:lang w:val="en-US"/>
        </w:rPr>
        <w:t xml:space="preserve"> </w:t>
      </w:r>
      <w:r w:rsidRPr="009948A1">
        <w:rPr>
          <w:rFonts w:ascii="Times New Roman" w:hAnsi="Times New Roman"/>
          <w:noProof/>
          <w:sz w:val="24"/>
          <w:szCs w:val="24"/>
          <w:lang w:val="en-US"/>
        </w:rPr>
        <w:t>ölümler</w:t>
      </w:r>
      <w:r w:rsidRPr="009948A1">
        <w:rPr>
          <w:rFonts w:ascii="Times New Roman" w:hAnsi="Times New Roman"/>
          <w:noProof/>
          <w:spacing w:val="36"/>
          <w:sz w:val="24"/>
          <w:szCs w:val="24"/>
          <w:lang w:val="en-US"/>
        </w:rPr>
        <w:t xml:space="preserve"> </w:t>
      </w:r>
      <w:r w:rsidRPr="009948A1">
        <w:rPr>
          <w:rFonts w:ascii="Times New Roman" w:hAnsi="Times New Roman"/>
          <w:noProof/>
          <w:sz w:val="24"/>
          <w:szCs w:val="24"/>
          <w:lang w:val="en-US"/>
        </w:rPr>
        <w:t>sindirim</w:t>
      </w:r>
      <w:r w:rsidRPr="009948A1">
        <w:rPr>
          <w:rFonts w:ascii="Times New Roman" w:hAnsi="Times New Roman"/>
          <w:noProof/>
          <w:spacing w:val="42"/>
          <w:sz w:val="24"/>
          <w:szCs w:val="24"/>
          <w:lang w:val="en-US"/>
        </w:rPr>
        <w:t xml:space="preserve"> </w:t>
      </w:r>
      <w:r w:rsidRPr="009948A1">
        <w:rPr>
          <w:rFonts w:ascii="Times New Roman" w:hAnsi="Times New Roman"/>
          <w:noProof/>
          <w:sz w:val="24"/>
          <w:szCs w:val="24"/>
          <w:lang w:val="en-US"/>
        </w:rPr>
        <w:t>sistemi ve</w:t>
      </w:r>
      <w:r w:rsidRPr="009948A1">
        <w:rPr>
          <w:rFonts w:ascii="Times New Roman" w:hAnsi="Times New Roman"/>
          <w:noProof/>
          <w:spacing w:val="30"/>
          <w:sz w:val="24"/>
          <w:szCs w:val="24"/>
          <w:lang w:val="en-US"/>
        </w:rPr>
        <w:t xml:space="preserve"> </w:t>
      </w:r>
      <w:r w:rsidRPr="009948A1">
        <w:rPr>
          <w:rFonts w:ascii="Times New Roman" w:hAnsi="Times New Roman"/>
          <w:noProof/>
          <w:sz w:val="24"/>
          <w:szCs w:val="24"/>
          <w:lang w:val="en-US"/>
        </w:rPr>
        <w:t>a</w:t>
      </w:r>
      <w:r w:rsidRPr="009948A1">
        <w:rPr>
          <w:rFonts w:ascii="Times New Roman" w:hAnsi="Times New Roman"/>
          <w:noProof/>
          <w:spacing w:val="-2"/>
          <w:sz w:val="24"/>
          <w:szCs w:val="24"/>
          <w:lang w:val="en-US"/>
        </w:rPr>
        <w:t>k</w:t>
      </w:r>
      <w:r w:rsidRPr="009948A1">
        <w:rPr>
          <w:rFonts w:ascii="Times New Roman" w:hAnsi="Times New Roman"/>
          <w:noProof/>
          <w:sz w:val="24"/>
          <w:szCs w:val="24"/>
          <w:lang w:val="en-US"/>
        </w:rPr>
        <w:t>ciğer</w:t>
      </w:r>
      <w:r w:rsidRPr="009948A1">
        <w:rPr>
          <w:rFonts w:ascii="Times New Roman" w:hAnsi="Times New Roman"/>
          <w:noProof/>
          <w:spacing w:val="29"/>
          <w:sz w:val="24"/>
          <w:szCs w:val="24"/>
          <w:lang w:val="en-US"/>
        </w:rPr>
        <w:t xml:space="preserve"> </w:t>
      </w:r>
      <w:r w:rsidRPr="009948A1">
        <w:rPr>
          <w:rFonts w:ascii="Times New Roman" w:hAnsi="Times New Roman"/>
          <w:noProof/>
          <w:spacing w:val="-1"/>
          <w:sz w:val="24"/>
          <w:szCs w:val="24"/>
          <w:lang w:val="en-US"/>
        </w:rPr>
        <w:t>k</w:t>
      </w:r>
      <w:r w:rsidRPr="009948A1">
        <w:rPr>
          <w:rFonts w:ascii="Times New Roman" w:hAnsi="Times New Roman"/>
          <w:noProof/>
          <w:sz w:val="24"/>
          <w:szCs w:val="24"/>
          <w:lang w:val="en-US"/>
        </w:rPr>
        <w:t>anamasına</w:t>
      </w:r>
      <w:r w:rsidRPr="009948A1">
        <w:rPr>
          <w:rFonts w:ascii="Times New Roman" w:hAnsi="Times New Roman"/>
          <w:noProof/>
          <w:spacing w:val="2"/>
          <w:sz w:val="24"/>
          <w:szCs w:val="24"/>
          <w:lang w:val="en-US"/>
        </w:rPr>
        <w:t xml:space="preserve"> </w:t>
      </w:r>
      <w:r w:rsidRPr="009948A1">
        <w:rPr>
          <w:rFonts w:ascii="Times New Roman" w:hAnsi="Times New Roman"/>
          <w:noProof/>
          <w:w w:val="96"/>
          <w:sz w:val="24"/>
          <w:szCs w:val="24"/>
          <w:lang w:val="en-US"/>
        </w:rPr>
        <w:t>bağlıdı</w:t>
      </w:r>
      <w:r w:rsidRPr="009948A1">
        <w:rPr>
          <w:rFonts w:ascii="Times New Roman" w:hAnsi="Times New Roman"/>
          <w:noProof/>
          <w:spacing w:val="-12"/>
          <w:w w:val="96"/>
          <w:sz w:val="24"/>
          <w:szCs w:val="24"/>
          <w:lang w:val="en-US"/>
        </w:rPr>
        <w:t>r</w:t>
      </w:r>
      <w:r w:rsidRPr="009948A1">
        <w:rPr>
          <w:rFonts w:ascii="Times New Roman" w:hAnsi="Times New Roman"/>
          <w:noProof/>
          <w:w w:val="78"/>
          <w:sz w:val="24"/>
          <w:szCs w:val="24"/>
          <w:lang w:val="en-US"/>
        </w:rPr>
        <w:t>.</w:t>
      </w:r>
      <w:r w:rsidRPr="009948A1">
        <w:rPr>
          <w:rFonts w:ascii="Times New Roman" w:hAnsi="Times New Roman"/>
          <w:noProof/>
          <w:spacing w:val="42"/>
          <w:sz w:val="24"/>
          <w:szCs w:val="24"/>
          <w:lang w:val="en-US"/>
        </w:rPr>
        <w:t xml:space="preserve"> </w:t>
      </w:r>
      <w:r w:rsidRPr="009948A1">
        <w:rPr>
          <w:rFonts w:ascii="Times New Roman" w:hAnsi="Times New Roman"/>
          <w:noProof/>
          <w:sz w:val="24"/>
          <w:szCs w:val="24"/>
          <w:lang w:val="en-US"/>
        </w:rPr>
        <w:t>Geç dönem</w:t>
      </w:r>
      <w:r w:rsidRPr="009948A1">
        <w:rPr>
          <w:rFonts w:ascii="Times New Roman" w:hAnsi="Times New Roman"/>
          <w:noProof/>
          <w:spacing w:val="19"/>
          <w:sz w:val="24"/>
          <w:szCs w:val="24"/>
          <w:lang w:val="en-US"/>
        </w:rPr>
        <w:t xml:space="preserve"> </w:t>
      </w:r>
      <w:r w:rsidRPr="009948A1">
        <w:rPr>
          <w:rFonts w:ascii="Times New Roman" w:hAnsi="Times New Roman"/>
          <w:noProof/>
          <w:sz w:val="24"/>
          <w:szCs w:val="24"/>
          <w:lang w:val="en-US"/>
        </w:rPr>
        <w:t>ölüm</w:t>
      </w:r>
      <w:r w:rsidRPr="009948A1">
        <w:rPr>
          <w:rFonts w:ascii="Times New Roman" w:hAnsi="Times New Roman"/>
          <w:noProof/>
          <w:spacing w:val="42"/>
          <w:sz w:val="24"/>
          <w:szCs w:val="24"/>
          <w:lang w:val="en-US"/>
        </w:rPr>
        <w:t xml:space="preserve"> </w:t>
      </w:r>
      <w:r w:rsidRPr="009948A1">
        <w:rPr>
          <w:rFonts w:ascii="Times New Roman" w:hAnsi="Times New Roman"/>
          <w:noProof/>
          <w:sz w:val="24"/>
          <w:szCs w:val="24"/>
          <w:lang w:val="en-US"/>
        </w:rPr>
        <w:t>nedenleri</w:t>
      </w:r>
      <w:r w:rsidRPr="009948A1">
        <w:rPr>
          <w:rFonts w:ascii="Times New Roman" w:hAnsi="Times New Roman"/>
          <w:noProof/>
          <w:spacing w:val="24"/>
          <w:sz w:val="24"/>
          <w:szCs w:val="24"/>
          <w:lang w:val="en-US"/>
        </w:rPr>
        <w:t xml:space="preserve"> </w:t>
      </w:r>
      <w:r w:rsidRPr="009948A1">
        <w:rPr>
          <w:rFonts w:ascii="Times New Roman" w:hAnsi="Times New Roman"/>
          <w:noProof/>
          <w:sz w:val="24"/>
          <w:szCs w:val="24"/>
          <w:lang w:val="en-US"/>
        </w:rPr>
        <w:t xml:space="preserve">ise </w:t>
      </w:r>
      <w:r w:rsidRPr="009948A1">
        <w:rPr>
          <w:rFonts w:ascii="Times New Roman" w:hAnsi="Times New Roman"/>
          <w:noProof/>
          <w:spacing w:val="-1"/>
          <w:sz w:val="24"/>
          <w:szCs w:val="24"/>
          <w:lang w:val="en-US"/>
        </w:rPr>
        <w:t>k</w:t>
      </w:r>
      <w:r w:rsidRPr="009948A1">
        <w:rPr>
          <w:rFonts w:ascii="Times New Roman" w:hAnsi="Times New Roman"/>
          <w:noProof/>
          <w:sz w:val="24"/>
          <w:szCs w:val="24"/>
          <w:lang w:val="en-US"/>
        </w:rPr>
        <w:t>afaiçi</w:t>
      </w:r>
      <w:r w:rsidRPr="009948A1">
        <w:rPr>
          <w:rFonts w:ascii="Times New Roman" w:hAnsi="Times New Roman"/>
          <w:noProof/>
          <w:spacing w:val="21"/>
          <w:sz w:val="24"/>
          <w:szCs w:val="24"/>
          <w:lang w:val="en-US"/>
        </w:rPr>
        <w:t xml:space="preserve"> </w:t>
      </w:r>
      <w:r w:rsidRPr="009948A1">
        <w:rPr>
          <w:rFonts w:ascii="Times New Roman" w:hAnsi="Times New Roman"/>
          <w:noProof/>
          <w:sz w:val="24"/>
          <w:szCs w:val="24"/>
          <w:lang w:val="en-US"/>
        </w:rPr>
        <w:t>ve</w:t>
      </w:r>
      <w:r w:rsidRPr="009948A1">
        <w:rPr>
          <w:rFonts w:ascii="Times New Roman" w:hAnsi="Times New Roman"/>
          <w:noProof/>
          <w:spacing w:val="18"/>
          <w:sz w:val="24"/>
          <w:szCs w:val="24"/>
          <w:lang w:val="en-US"/>
        </w:rPr>
        <w:t xml:space="preserve"> </w:t>
      </w:r>
      <w:r w:rsidRPr="009948A1">
        <w:rPr>
          <w:rFonts w:ascii="Times New Roman" w:hAnsi="Times New Roman"/>
          <w:noProof/>
          <w:sz w:val="24"/>
          <w:szCs w:val="24"/>
          <w:lang w:val="en-US"/>
        </w:rPr>
        <w:t>periton</w:t>
      </w:r>
      <w:r w:rsidRPr="009948A1">
        <w:rPr>
          <w:rFonts w:ascii="Times New Roman" w:hAnsi="Times New Roman"/>
          <w:noProof/>
          <w:spacing w:val="29"/>
          <w:sz w:val="24"/>
          <w:szCs w:val="24"/>
          <w:lang w:val="en-US"/>
        </w:rPr>
        <w:t xml:space="preserve"> </w:t>
      </w:r>
      <w:r w:rsidRPr="009948A1">
        <w:rPr>
          <w:rFonts w:ascii="Times New Roman" w:hAnsi="Times New Roman"/>
          <w:noProof/>
          <w:sz w:val="24"/>
          <w:szCs w:val="24"/>
          <w:lang w:val="en-US"/>
        </w:rPr>
        <w:t>ar</w:t>
      </w:r>
      <w:r w:rsidRPr="009948A1">
        <w:rPr>
          <w:rFonts w:ascii="Times New Roman" w:hAnsi="Times New Roman"/>
          <w:noProof/>
          <w:spacing w:val="-1"/>
          <w:sz w:val="24"/>
          <w:szCs w:val="24"/>
          <w:lang w:val="en-US"/>
        </w:rPr>
        <w:t>k</w:t>
      </w:r>
      <w:r w:rsidRPr="009948A1">
        <w:rPr>
          <w:rFonts w:ascii="Times New Roman" w:hAnsi="Times New Roman"/>
          <w:noProof/>
          <w:sz w:val="24"/>
          <w:szCs w:val="24"/>
          <w:lang w:val="en-US"/>
        </w:rPr>
        <w:t>ası</w:t>
      </w:r>
      <w:r w:rsidRPr="009948A1">
        <w:rPr>
          <w:rFonts w:ascii="Times New Roman" w:hAnsi="Times New Roman"/>
          <w:noProof/>
          <w:spacing w:val="17"/>
          <w:sz w:val="24"/>
          <w:szCs w:val="24"/>
          <w:lang w:val="en-US"/>
        </w:rPr>
        <w:t xml:space="preserve"> </w:t>
      </w:r>
      <w:r w:rsidRPr="009948A1">
        <w:rPr>
          <w:rFonts w:ascii="Times New Roman" w:hAnsi="Times New Roman"/>
          <w:noProof/>
          <w:spacing w:val="-1"/>
          <w:sz w:val="24"/>
          <w:szCs w:val="24"/>
          <w:lang w:val="en-US"/>
        </w:rPr>
        <w:t>k</w:t>
      </w:r>
      <w:r w:rsidRPr="009948A1">
        <w:rPr>
          <w:rFonts w:ascii="Times New Roman" w:hAnsi="Times New Roman"/>
          <w:noProof/>
          <w:w w:val="98"/>
          <w:sz w:val="24"/>
          <w:szCs w:val="24"/>
          <w:lang w:val="en-US"/>
        </w:rPr>
        <w:t>anamala</w:t>
      </w:r>
      <w:r w:rsidRPr="009948A1">
        <w:rPr>
          <w:rFonts w:ascii="Times New Roman" w:hAnsi="Times New Roman"/>
          <w:noProof/>
          <w:spacing w:val="-3"/>
          <w:w w:val="98"/>
          <w:sz w:val="24"/>
          <w:szCs w:val="24"/>
          <w:lang w:val="en-US"/>
        </w:rPr>
        <w:t>r</w:t>
      </w:r>
      <w:r w:rsidRPr="009948A1">
        <w:rPr>
          <w:rFonts w:ascii="Times New Roman" w:hAnsi="Times New Roman"/>
          <w:noProof/>
          <w:w w:val="99"/>
          <w:sz w:val="24"/>
          <w:szCs w:val="24"/>
          <w:lang w:val="en-US"/>
        </w:rPr>
        <w:t>dı</w:t>
      </w:r>
      <w:r w:rsidRPr="009948A1">
        <w:rPr>
          <w:rFonts w:ascii="Times New Roman" w:hAnsi="Times New Roman"/>
          <w:noProof/>
          <w:spacing w:val="-12"/>
          <w:w w:val="99"/>
          <w:sz w:val="24"/>
          <w:szCs w:val="24"/>
          <w:lang w:val="en-US"/>
        </w:rPr>
        <w:t>r</w:t>
      </w:r>
      <w:r w:rsidRPr="009948A1">
        <w:rPr>
          <w:rFonts w:ascii="Times New Roman" w:hAnsi="Times New Roman"/>
          <w:noProof/>
          <w:w w:val="78"/>
          <w:sz w:val="24"/>
          <w:szCs w:val="24"/>
          <w:lang w:val="en-US"/>
        </w:rPr>
        <w:t>.</w:t>
      </w:r>
      <w:r w:rsidRPr="009948A1">
        <w:rPr>
          <w:rFonts w:ascii="Times New Roman" w:hAnsi="Times New Roman"/>
          <w:noProof/>
          <w:sz w:val="24"/>
          <w:szCs w:val="24"/>
          <w:lang w:val="en-US"/>
        </w:rPr>
        <w:t xml:space="preserve"> </w:t>
      </w:r>
      <w:r w:rsidRPr="009948A1">
        <w:rPr>
          <w:rFonts w:ascii="Times New Roman" w:hAnsi="Times New Roman"/>
          <w:noProof/>
          <w:spacing w:val="-20"/>
          <w:sz w:val="24"/>
          <w:szCs w:val="24"/>
          <w:lang w:val="en-US"/>
        </w:rPr>
        <w:t xml:space="preserve"> </w:t>
      </w:r>
    </w:p>
    <w:p w14:paraId="2F0CFE34" w14:textId="77777777" w:rsidR="009F0F32" w:rsidRDefault="009F0F32" w:rsidP="001D0EF1">
      <w:pPr>
        <w:spacing w:after="0" w:line="240" w:lineRule="auto"/>
        <w:jc w:val="both"/>
        <w:rPr>
          <w:rFonts w:ascii="Times New Roman" w:hAnsi="Times New Roman"/>
          <w:noProof/>
          <w:sz w:val="24"/>
          <w:szCs w:val="24"/>
          <w:lang w:val="en-US"/>
        </w:rPr>
      </w:pPr>
    </w:p>
    <w:p w14:paraId="61E32961" w14:textId="2080DE25" w:rsidR="001D0EF1" w:rsidRPr="009948A1" w:rsidRDefault="001D0EF1" w:rsidP="00B22C45">
      <w:pPr>
        <w:pStyle w:val="ListeParagraf"/>
        <w:numPr>
          <w:ilvl w:val="0"/>
          <w:numId w:val="123"/>
        </w:numPr>
        <w:spacing w:after="0" w:line="240" w:lineRule="auto"/>
        <w:jc w:val="both"/>
        <w:rPr>
          <w:rFonts w:ascii="Times New Roman" w:hAnsi="Times New Roman"/>
          <w:noProof/>
          <w:w w:val="78"/>
          <w:sz w:val="24"/>
          <w:szCs w:val="24"/>
          <w:lang w:val="en-US"/>
        </w:rPr>
      </w:pPr>
      <w:r w:rsidRPr="009948A1">
        <w:rPr>
          <w:rFonts w:ascii="Times New Roman" w:hAnsi="Times New Roman"/>
          <w:noProof/>
          <w:sz w:val="24"/>
          <w:szCs w:val="24"/>
          <w:lang w:val="en-US"/>
        </w:rPr>
        <w:t>İnhibitör</w:t>
      </w:r>
      <w:r w:rsidRPr="009948A1">
        <w:rPr>
          <w:rFonts w:ascii="Times New Roman" w:hAnsi="Times New Roman"/>
          <w:noProof/>
          <w:spacing w:val="28"/>
          <w:sz w:val="24"/>
          <w:szCs w:val="24"/>
          <w:lang w:val="en-US"/>
        </w:rPr>
        <w:t xml:space="preserve"> </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ok</w:t>
      </w:r>
      <w:r w:rsidRPr="009948A1">
        <w:rPr>
          <w:rFonts w:ascii="Times New Roman" w:hAnsi="Times New Roman"/>
          <w:noProof/>
          <w:spacing w:val="18"/>
          <w:sz w:val="24"/>
          <w:szCs w:val="24"/>
          <w:lang w:val="en-US"/>
        </w:rPr>
        <w:t xml:space="preserve"> </w:t>
      </w:r>
      <w:r w:rsidRPr="009948A1">
        <w:rPr>
          <w:rFonts w:ascii="Times New Roman" w:hAnsi="Times New Roman"/>
          <w:noProof/>
          <w:w w:val="95"/>
          <w:sz w:val="24"/>
          <w:szCs w:val="24"/>
          <w:lang w:val="en-US"/>
        </w:rPr>
        <w:t xml:space="preserve">edilemediğinde, </w:t>
      </w:r>
      <w:r w:rsidRPr="009948A1">
        <w:rPr>
          <w:rFonts w:ascii="Times New Roman" w:hAnsi="Times New Roman"/>
          <w:noProof/>
          <w:sz w:val="24"/>
          <w:szCs w:val="24"/>
          <w:lang w:val="en-US"/>
        </w:rPr>
        <w:t>tanıdan son</w:t>
      </w:r>
      <w:r w:rsidRPr="009948A1">
        <w:rPr>
          <w:rFonts w:ascii="Times New Roman" w:hAnsi="Times New Roman"/>
          <w:noProof/>
          <w:spacing w:val="-4"/>
          <w:sz w:val="24"/>
          <w:szCs w:val="24"/>
          <w:lang w:val="en-US"/>
        </w:rPr>
        <w:t>r</w:t>
      </w:r>
      <w:r w:rsidRPr="009948A1">
        <w:rPr>
          <w:rFonts w:ascii="Times New Roman" w:hAnsi="Times New Roman"/>
          <w:noProof/>
          <w:sz w:val="24"/>
          <w:szCs w:val="24"/>
          <w:lang w:val="en-US"/>
        </w:rPr>
        <w:t>aki</w:t>
      </w:r>
      <w:r w:rsidRPr="009948A1">
        <w:rPr>
          <w:rFonts w:ascii="Times New Roman" w:hAnsi="Times New Roman"/>
          <w:noProof/>
          <w:spacing w:val="20"/>
          <w:sz w:val="24"/>
          <w:szCs w:val="24"/>
          <w:lang w:val="en-US"/>
        </w:rPr>
        <w:t xml:space="preserve"> </w:t>
      </w:r>
      <w:r w:rsidRPr="009948A1">
        <w:rPr>
          <w:rFonts w:ascii="Times New Roman" w:hAnsi="Times New Roman"/>
          <w:noProof/>
          <w:sz w:val="24"/>
          <w:szCs w:val="24"/>
          <w:lang w:val="en-US"/>
        </w:rPr>
        <w:t>ilk</w:t>
      </w:r>
      <w:r w:rsidRPr="009948A1">
        <w:rPr>
          <w:rFonts w:ascii="Times New Roman" w:hAnsi="Times New Roman"/>
          <w:noProof/>
          <w:spacing w:val="39"/>
          <w:sz w:val="24"/>
          <w:szCs w:val="24"/>
          <w:lang w:val="en-US"/>
        </w:rPr>
        <w:t xml:space="preserve"> </w:t>
      </w:r>
      <w:r w:rsidRPr="009948A1">
        <w:rPr>
          <w:rFonts w:ascii="Times New Roman" w:hAnsi="Times New Roman"/>
          <w:noProof/>
          <w:sz w:val="24"/>
          <w:szCs w:val="24"/>
          <w:lang w:val="en-US"/>
        </w:rPr>
        <w:t>5</w:t>
      </w:r>
      <w:r w:rsidRPr="009948A1">
        <w:rPr>
          <w:rFonts w:ascii="Times New Roman" w:hAnsi="Times New Roman"/>
          <w:noProof/>
          <w:spacing w:val="25"/>
          <w:sz w:val="24"/>
          <w:szCs w:val="24"/>
          <w:lang w:val="en-US"/>
        </w:rPr>
        <w:t xml:space="preserve"> </w:t>
      </w:r>
      <w:r w:rsidRPr="009948A1">
        <w:rPr>
          <w:rFonts w:ascii="Times New Roman" w:hAnsi="Times New Roman"/>
          <w:noProof/>
          <w:sz w:val="24"/>
          <w:szCs w:val="24"/>
          <w:lang w:val="en-US"/>
        </w:rPr>
        <w:t>ay</w:t>
      </w:r>
      <w:r w:rsidRPr="009948A1">
        <w:rPr>
          <w:rFonts w:ascii="Times New Roman" w:hAnsi="Times New Roman"/>
          <w:noProof/>
          <w:spacing w:val="16"/>
          <w:sz w:val="24"/>
          <w:szCs w:val="24"/>
          <w:lang w:val="en-US"/>
        </w:rPr>
        <w:t xml:space="preserve"> </w:t>
      </w:r>
      <w:r w:rsidRPr="009948A1">
        <w:rPr>
          <w:rFonts w:ascii="Times New Roman" w:hAnsi="Times New Roman"/>
          <w:noProof/>
          <w:sz w:val="24"/>
          <w:szCs w:val="24"/>
          <w:lang w:val="en-US"/>
        </w:rPr>
        <w:t>içinde</w:t>
      </w:r>
      <w:r w:rsidRPr="009948A1">
        <w:rPr>
          <w:rFonts w:ascii="Times New Roman" w:hAnsi="Times New Roman"/>
          <w:noProof/>
          <w:spacing w:val="11"/>
          <w:sz w:val="24"/>
          <w:szCs w:val="24"/>
          <w:lang w:val="en-US"/>
        </w:rPr>
        <w:t xml:space="preserve"> </w:t>
      </w:r>
      <w:r w:rsidRPr="009948A1">
        <w:rPr>
          <w:rFonts w:ascii="Times New Roman" w:hAnsi="Times New Roman"/>
          <w:noProof/>
          <w:sz w:val="24"/>
          <w:szCs w:val="24"/>
          <w:lang w:val="en-US"/>
        </w:rPr>
        <w:t>ölümcül</w:t>
      </w:r>
      <w:r w:rsidRPr="009948A1">
        <w:rPr>
          <w:rFonts w:ascii="Times New Roman" w:hAnsi="Times New Roman"/>
          <w:noProof/>
          <w:spacing w:val="24"/>
          <w:sz w:val="24"/>
          <w:szCs w:val="24"/>
          <w:lang w:val="en-US"/>
        </w:rPr>
        <w:t xml:space="preserve"> </w:t>
      </w:r>
      <w:r w:rsidRPr="009948A1">
        <w:rPr>
          <w:rFonts w:ascii="Times New Roman" w:hAnsi="Times New Roman"/>
          <w:noProof/>
          <w:spacing w:val="-1"/>
          <w:sz w:val="24"/>
          <w:szCs w:val="24"/>
          <w:lang w:val="en-US"/>
        </w:rPr>
        <w:t>k</w:t>
      </w:r>
      <w:r w:rsidRPr="009948A1">
        <w:rPr>
          <w:rFonts w:ascii="Times New Roman" w:hAnsi="Times New Roman"/>
          <w:noProof/>
          <w:sz w:val="24"/>
          <w:szCs w:val="24"/>
          <w:lang w:val="en-US"/>
        </w:rPr>
        <w:t>anama</w:t>
      </w:r>
      <w:r w:rsidRPr="009948A1">
        <w:rPr>
          <w:rFonts w:ascii="Times New Roman" w:hAnsi="Times New Roman"/>
          <w:noProof/>
          <w:spacing w:val="3"/>
          <w:sz w:val="24"/>
          <w:szCs w:val="24"/>
          <w:lang w:val="en-US"/>
        </w:rPr>
        <w:t xml:space="preserve"> </w:t>
      </w:r>
      <w:r w:rsidRPr="009948A1">
        <w:rPr>
          <w:rFonts w:ascii="Times New Roman" w:hAnsi="Times New Roman"/>
          <w:noProof/>
          <w:sz w:val="24"/>
          <w:szCs w:val="24"/>
          <w:lang w:val="en-US"/>
        </w:rPr>
        <w:t>o</w:t>
      </w:r>
      <w:r w:rsidRPr="009948A1">
        <w:rPr>
          <w:rFonts w:ascii="Times New Roman" w:hAnsi="Times New Roman"/>
          <w:noProof/>
          <w:spacing w:val="-4"/>
          <w:sz w:val="24"/>
          <w:szCs w:val="24"/>
          <w:lang w:val="en-US"/>
        </w:rPr>
        <w:t>r</w:t>
      </w:r>
      <w:r w:rsidRPr="009948A1">
        <w:rPr>
          <w:rFonts w:ascii="Times New Roman" w:hAnsi="Times New Roman"/>
          <w:noProof/>
          <w:sz w:val="24"/>
          <w:szCs w:val="24"/>
          <w:lang w:val="en-US"/>
        </w:rPr>
        <w:t>anı</w:t>
      </w:r>
      <w:r w:rsidRPr="009948A1">
        <w:rPr>
          <w:rFonts w:ascii="Times New Roman" w:hAnsi="Times New Roman"/>
          <w:noProof/>
          <w:spacing w:val="12"/>
          <w:sz w:val="24"/>
          <w:szCs w:val="24"/>
          <w:lang w:val="en-US"/>
        </w:rPr>
        <w:t xml:space="preserve"> </w:t>
      </w:r>
      <w:r w:rsidRPr="009948A1">
        <w:rPr>
          <w:rFonts w:ascii="Times New Roman" w:hAnsi="Times New Roman"/>
          <w:noProof/>
          <w:w w:val="96"/>
          <w:sz w:val="24"/>
          <w:szCs w:val="24"/>
          <w:lang w:val="en-US"/>
        </w:rPr>
        <w:t>yü</w:t>
      </w:r>
      <w:r w:rsidRPr="009948A1">
        <w:rPr>
          <w:rFonts w:ascii="Times New Roman" w:hAnsi="Times New Roman"/>
          <w:noProof/>
          <w:spacing w:val="-2"/>
          <w:w w:val="96"/>
          <w:sz w:val="24"/>
          <w:szCs w:val="24"/>
          <w:lang w:val="en-US"/>
        </w:rPr>
        <w:t>k</w:t>
      </w:r>
      <w:r w:rsidRPr="009948A1">
        <w:rPr>
          <w:rFonts w:ascii="Times New Roman" w:hAnsi="Times New Roman"/>
          <w:noProof/>
          <w:w w:val="101"/>
          <w:sz w:val="24"/>
          <w:szCs w:val="24"/>
          <w:lang w:val="en-US"/>
        </w:rPr>
        <w:t>sekti</w:t>
      </w:r>
      <w:r w:rsidRPr="009948A1">
        <w:rPr>
          <w:rFonts w:ascii="Times New Roman" w:hAnsi="Times New Roman"/>
          <w:noProof/>
          <w:spacing w:val="-12"/>
          <w:w w:val="101"/>
          <w:sz w:val="24"/>
          <w:szCs w:val="24"/>
          <w:lang w:val="en-US"/>
        </w:rPr>
        <w:t>r</w:t>
      </w:r>
      <w:r w:rsidRPr="009948A1">
        <w:rPr>
          <w:rFonts w:ascii="Times New Roman" w:hAnsi="Times New Roman"/>
          <w:noProof/>
          <w:w w:val="78"/>
          <w:sz w:val="24"/>
          <w:szCs w:val="24"/>
          <w:lang w:val="en-US"/>
        </w:rPr>
        <w:t xml:space="preserve">. </w:t>
      </w:r>
      <w:r w:rsidRPr="009948A1">
        <w:rPr>
          <w:rFonts w:ascii="Times New Roman" w:hAnsi="Times New Roman"/>
          <w:noProof/>
          <w:w w:val="95"/>
          <w:sz w:val="24"/>
          <w:szCs w:val="24"/>
          <w:lang w:val="en-US"/>
        </w:rPr>
        <w:t>Kanamaların</w:t>
      </w:r>
      <w:r w:rsidRPr="009948A1">
        <w:rPr>
          <w:rFonts w:ascii="Times New Roman" w:hAnsi="Times New Roman"/>
          <w:noProof/>
          <w:spacing w:val="1"/>
          <w:w w:val="95"/>
          <w:sz w:val="24"/>
          <w:szCs w:val="24"/>
          <w:lang w:val="en-US"/>
        </w:rPr>
        <w:t xml:space="preserve"> </w:t>
      </w:r>
      <w:r w:rsidRPr="009948A1">
        <w:rPr>
          <w:rFonts w:ascii="Times New Roman" w:hAnsi="Times New Roman"/>
          <w:noProof/>
          <w:w w:val="95"/>
          <w:sz w:val="24"/>
          <w:szCs w:val="24"/>
          <w:lang w:val="en-US"/>
        </w:rPr>
        <w:t>tanısında</w:t>
      </w:r>
      <w:r w:rsidRPr="009948A1">
        <w:rPr>
          <w:rFonts w:ascii="Times New Roman" w:hAnsi="Times New Roman"/>
          <w:noProof/>
          <w:spacing w:val="-17"/>
          <w:w w:val="95"/>
          <w:sz w:val="24"/>
          <w:szCs w:val="24"/>
          <w:lang w:val="en-US"/>
        </w:rPr>
        <w:t xml:space="preserve"> </w:t>
      </w:r>
      <w:r w:rsidRPr="009948A1">
        <w:rPr>
          <w:rFonts w:ascii="Times New Roman" w:hAnsi="Times New Roman"/>
          <w:noProof/>
          <w:sz w:val="24"/>
          <w:szCs w:val="24"/>
          <w:lang w:val="en-US"/>
        </w:rPr>
        <w:t>klinik</w:t>
      </w:r>
      <w:r w:rsidRPr="009948A1">
        <w:rPr>
          <w:rFonts w:ascii="Times New Roman" w:hAnsi="Times New Roman"/>
          <w:noProof/>
          <w:spacing w:val="-4"/>
          <w:sz w:val="24"/>
          <w:szCs w:val="24"/>
          <w:lang w:val="en-US"/>
        </w:rPr>
        <w:t xml:space="preserve"> </w:t>
      </w:r>
      <w:r w:rsidRPr="009948A1">
        <w:rPr>
          <w:rFonts w:ascii="Times New Roman" w:hAnsi="Times New Roman"/>
          <w:noProof/>
          <w:w w:val="98"/>
          <w:sz w:val="24"/>
          <w:szCs w:val="24"/>
          <w:lang w:val="en-US"/>
        </w:rPr>
        <w:t>değerlendirme</w:t>
      </w:r>
      <w:r w:rsidRPr="009948A1">
        <w:rPr>
          <w:rFonts w:ascii="Times New Roman" w:hAnsi="Times New Roman"/>
          <w:noProof/>
          <w:spacing w:val="-11"/>
          <w:w w:val="98"/>
          <w:sz w:val="24"/>
          <w:szCs w:val="24"/>
          <w:lang w:val="en-US"/>
        </w:rPr>
        <w:t xml:space="preserve"> </w:t>
      </w:r>
      <w:r w:rsidRPr="009948A1">
        <w:rPr>
          <w:rFonts w:ascii="Times New Roman" w:hAnsi="Times New Roman"/>
          <w:noProof/>
          <w:sz w:val="24"/>
          <w:szCs w:val="24"/>
          <w:lang w:val="en-US"/>
        </w:rPr>
        <w:t>ile</w:t>
      </w:r>
      <w:r w:rsidRPr="009948A1">
        <w:rPr>
          <w:rFonts w:ascii="Times New Roman" w:hAnsi="Times New Roman"/>
          <w:noProof/>
          <w:spacing w:val="-12"/>
          <w:sz w:val="24"/>
          <w:szCs w:val="24"/>
          <w:lang w:val="en-US"/>
        </w:rPr>
        <w:t xml:space="preserve"> </w:t>
      </w:r>
      <w:r w:rsidRPr="009948A1">
        <w:rPr>
          <w:rFonts w:ascii="Times New Roman" w:hAnsi="Times New Roman"/>
          <w:noProof/>
          <w:w w:val="98"/>
          <w:sz w:val="24"/>
          <w:szCs w:val="24"/>
          <w:lang w:val="en-US"/>
        </w:rPr>
        <w:t>görüntüleme</w:t>
      </w:r>
      <w:r w:rsidRPr="009948A1">
        <w:rPr>
          <w:rFonts w:ascii="Times New Roman" w:hAnsi="Times New Roman"/>
          <w:noProof/>
          <w:spacing w:val="-11"/>
          <w:w w:val="98"/>
          <w:sz w:val="24"/>
          <w:szCs w:val="24"/>
          <w:lang w:val="en-US"/>
        </w:rPr>
        <w:t xml:space="preserve"> </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 xml:space="preserve">öntemleri </w:t>
      </w:r>
      <w:r w:rsidRPr="009948A1">
        <w:rPr>
          <w:rFonts w:ascii="Times New Roman" w:hAnsi="Times New Roman"/>
          <w:noProof/>
          <w:spacing w:val="-3"/>
          <w:sz w:val="24"/>
          <w:szCs w:val="24"/>
          <w:lang w:val="en-US"/>
        </w:rPr>
        <w:t>k</w:t>
      </w:r>
      <w:r w:rsidRPr="009948A1">
        <w:rPr>
          <w:rFonts w:ascii="Times New Roman" w:hAnsi="Times New Roman"/>
          <w:noProof/>
          <w:w w:val="102"/>
          <w:sz w:val="24"/>
          <w:szCs w:val="24"/>
          <w:lang w:val="en-US"/>
        </w:rPr>
        <w:t>ul</w:t>
      </w:r>
      <w:r w:rsidRPr="009948A1">
        <w:rPr>
          <w:rFonts w:ascii="Times New Roman" w:hAnsi="Times New Roman"/>
          <w:noProof/>
          <w:w w:val="99"/>
          <w:sz w:val="24"/>
          <w:szCs w:val="24"/>
          <w:lang w:val="en-US"/>
        </w:rPr>
        <w:t>lanılmaktadı</w:t>
      </w:r>
      <w:r w:rsidRPr="009948A1">
        <w:rPr>
          <w:rFonts w:ascii="Times New Roman" w:hAnsi="Times New Roman"/>
          <w:noProof/>
          <w:spacing w:val="-12"/>
          <w:w w:val="99"/>
          <w:sz w:val="24"/>
          <w:szCs w:val="24"/>
          <w:lang w:val="en-US"/>
        </w:rPr>
        <w:t>r</w:t>
      </w:r>
      <w:r w:rsidRPr="009948A1">
        <w:rPr>
          <w:rFonts w:ascii="Times New Roman" w:hAnsi="Times New Roman"/>
          <w:noProof/>
          <w:w w:val="78"/>
          <w:sz w:val="24"/>
          <w:szCs w:val="24"/>
          <w:lang w:val="en-US"/>
        </w:rPr>
        <w:t>.</w:t>
      </w:r>
      <w:r w:rsidRPr="009948A1">
        <w:rPr>
          <w:rFonts w:ascii="Times New Roman" w:hAnsi="Times New Roman"/>
          <w:noProof/>
          <w:sz w:val="24"/>
          <w:szCs w:val="24"/>
          <w:lang w:val="en-US"/>
        </w:rPr>
        <w:t xml:space="preserve"> </w:t>
      </w:r>
      <w:r w:rsidRPr="009948A1">
        <w:rPr>
          <w:rFonts w:ascii="Times New Roman" w:hAnsi="Times New Roman"/>
          <w:noProof/>
          <w:spacing w:val="1"/>
          <w:sz w:val="24"/>
          <w:szCs w:val="24"/>
          <w:lang w:val="en-US"/>
        </w:rPr>
        <w:t xml:space="preserve"> </w:t>
      </w:r>
      <w:r w:rsidRPr="009948A1">
        <w:rPr>
          <w:rFonts w:ascii="Times New Roman" w:hAnsi="Times New Roman"/>
          <w:noProof/>
          <w:sz w:val="24"/>
          <w:szCs w:val="24"/>
          <w:lang w:val="en-US"/>
        </w:rPr>
        <w:t>Kanamanın şiddetini</w:t>
      </w:r>
      <w:r w:rsidRPr="009948A1">
        <w:rPr>
          <w:rFonts w:ascii="Times New Roman" w:hAnsi="Times New Roman"/>
          <w:noProof/>
          <w:spacing w:val="42"/>
          <w:sz w:val="24"/>
          <w:szCs w:val="24"/>
          <w:lang w:val="en-US"/>
        </w:rPr>
        <w:t xml:space="preserve"> </w:t>
      </w:r>
      <w:r w:rsidRPr="009948A1">
        <w:rPr>
          <w:rFonts w:ascii="Times New Roman" w:hAnsi="Times New Roman"/>
          <w:noProof/>
          <w:sz w:val="24"/>
          <w:szCs w:val="24"/>
          <w:lang w:val="en-US"/>
        </w:rPr>
        <w:t>değerlendirmede</w:t>
      </w:r>
      <w:r w:rsidRPr="009948A1">
        <w:rPr>
          <w:rFonts w:ascii="Times New Roman" w:hAnsi="Times New Roman"/>
          <w:noProof/>
          <w:spacing w:val="15"/>
          <w:sz w:val="24"/>
          <w:szCs w:val="24"/>
          <w:lang w:val="en-US"/>
        </w:rPr>
        <w:t xml:space="preserve"> </w:t>
      </w:r>
      <w:r w:rsidRPr="009948A1">
        <w:rPr>
          <w:rFonts w:ascii="Times New Roman" w:hAnsi="Times New Roman"/>
          <w:noProof/>
          <w:sz w:val="24"/>
          <w:szCs w:val="24"/>
          <w:lang w:val="en-US"/>
        </w:rPr>
        <w:t xml:space="preserve">hastanın </w:t>
      </w:r>
      <w:r w:rsidRPr="009948A1">
        <w:rPr>
          <w:rFonts w:ascii="Times New Roman" w:hAnsi="Times New Roman"/>
          <w:noProof/>
          <w:w w:val="92"/>
          <w:sz w:val="24"/>
          <w:szCs w:val="24"/>
          <w:lang w:val="en-US"/>
        </w:rPr>
        <w:t>hemoglobin (Hb)</w:t>
      </w:r>
      <w:r w:rsidRPr="009948A1">
        <w:rPr>
          <w:rFonts w:ascii="Times New Roman" w:hAnsi="Times New Roman"/>
          <w:noProof/>
          <w:spacing w:val="6"/>
          <w:w w:val="92"/>
          <w:sz w:val="24"/>
          <w:szCs w:val="24"/>
          <w:lang w:val="en-US"/>
        </w:rPr>
        <w:t xml:space="preserve"> </w:t>
      </w:r>
      <w:r w:rsidRPr="009948A1">
        <w:rPr>
          <w:rFonts w:ascii="Times New Roman" w:hAnsi="Times New Roman"/>
          <w:noProof/>
          <w:sz w:val="24"/>
          <w:szCs w:val="24"/>
          <w:lang w:val="en-US"/>
        </w:rPr>
        <w:t>ve</w:t>
      </w:r>
      <w:r w:rsidRPr="009948A1">
        <w:rPr>
          <w:rFonts w:ascii="Times New Roman" w:hAnsi="Times New Roman"/>
          <w:noProof/>
          <w:spacing w:val="-3"/>
          <w:sz w:val="24"/>
          <w:szCs w:val="24"/>
          <w:lang w:val="en-US"/>
        </w:rPr>
        <w:t xml:space="preserve"> </w:t>
      </w:r>
      <w:r w:rsidRPr="009948A1">
        <w:rPr>
          <w:rFonts w:ascii="Times New Roman" w:hAnsi="Times New Roman"/>
          <w:noProof/>
          <w:sz w:val="24"/>
          <w:szCs w:val="24"/>
          <w:lang w:val="en-US"/>
        </w:rPr>
        <w:t>hematokrit</w:t>
      </w:r>
      <w:r w:rsidRPr="009948A1">
        <w:rPr>
          <w:rFonts w:ascii="Times New Roman" w:hAnsi="Times New Roman"/>
          <w:noProof/>
          <w:spacing w:val="13"/>
          <w:sz w:val="24"/>
          <w:szCs w:val="24"/>
          <w:lang w:val="en-US"/>
        </w:rPr>
        <w:t xml:space="preserve"> </w:t>
      </w:r>
      <w:r w:rsidRPr="009948A1">
        <w:rPr>
          <w:rFonts w:ascii="Times New Roman" w:hAnsi="Times New Roman"/>
          <w:noProof/>
          <w:w w:val="91"/>
          <w:sz w:val="24"/>
          <w:szCs w:val="24"/>
          <w:lang w:val="en-US"/>
        </w:rPr>
        <w:t>(Hct)</w:t>
      </w:r>
      <w:r w:rsidRPr="009948A1">
        <w:rPr>
          <w:rFonts w:ascii="Times New Roman" w:hAnsi="Times New Roman"/>
          <w:noProof/>
          <w:spacing w:val="17"/>
          <w:w w:val="91"/>
          <w:sz w:val="24"/>
          <w:szCs w:val="24"/>
          <w:lang w:val="en-US"/>
        </w:rPr>
        <w:t xml:space="preserve"> </w:t>
      </w:r>
      <w:r w:rsidRPr="009948A1">
        <w:rPr>
          <w:rFonts w:ascii="Times New Roman" w:hAnsi="Times New Roman"/>
          <w:noProof/>
          <w:sz w:val="24"/>
          <w:szCs w:val="24"/>
          <w:lang w:val="en-US"/>
        </w:rPr>
        <w:t>değerleri</w:t>
      </w:r>
      <w:r w:rsidRPr="009948A1">
        <w:rPr>
          <w:rFonts w:ascii="Times New Roman" w:hAnsi="Times New Roman"/>
          <w:noProof/>
          <w:spacing w:val="-1"/>
          <w:sz w:val="24"/>
          <w:szCs w:val="24"/>
          <w:lang w:val="en-US"/>
        </w:rPr>
        <w:t xml:space="preserve"> </w:t>
      </w:r>
      <w:r w:rsidRPr="009948A1">
        <w:rPr>
          <w:rFonts w:ascii="Times New Roman" w:hAnsi="Times New Roman"/>
          <w:noProof/>
          <w:w w:val="93"/>
          <w:sz w:val="24"/>
          <w:szCs w:val="24"/>
          <w:lang w:val="en-US"/>
        </w:rPr>
        <w:t>bazen</w:t>
      </w:r>
      <w:r w:rsidRPr="009948A1">
        <w:rPr>
          <w:rFonts w:ascii="Times New Roman" w:hAnsi="Times New Roman"/>
          <w:noProof/>
          <w:spacing w:val="16"/>
          <w:w w:val="93"/>
          <w:sz w:val="24"/>
          <w:szCs w:val="24"/>
          <w:lang w:val="en-US"/>
        </w:rPr>
        <w:t xml:space="preserve"> </w:t>
      </w:r>
      <w:r w:rsidRPr="009948A1">
        <w:rPr>
          <w:rFonts w:ascii="Times New Roman" w:hAnsi="Times New Roman"/>
          <w:noProof/>
          <w:sz w:val="24"/>
          <w:szCs w:val="24"/>
          <w:lang w:val="en-US"/>
        </w:rPr>
        <w:t xml:space="preserve">görüntülemeden </w:t>
      </w:r>
      <w:r w:rsidRPr="009948A1">
        <w:rPr>
          <w:rFonts w:ascii="Times New Roman" w:hAnsi="Times New Roman"/>
          <w:noProof/>
          <w:w w:val="94"/>
          <w:sz w:val="24"/>
          <w:szCs w:val="24"/>
          <w:lang w:val="en-US"/>
        </w:rPr>
        <w:t>daha</w:t>
      </w:r>
      <w:r w:rsidRPr="009948A1">
        <w:rPr>
          <w:rFonts w:ascii="Times New Roman" w:hAnsi="Times New Roman"/>
          <w:noProof/>
          <w:spacing w:val="-3"/>
          <w:w w:val="94"/>
          <w:sz w:val="24"/>
          <w:szCs w:val="24"/>
          <w:lang w:val="en-US"/>
        </w:rPr>
        <w:t xml:space="preserve"> </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a</w:t>
      </w:r>
      <w:r w:rsidRPr="009948A1">
        <w:rPr>
          <w:rFonts w:ascii="Times New Roman" w:hAnsi="Times New Roman"/>
          <w:noProof/>
          <w:spacing w:val="-4"/>
          <w:sz w:val="24"/>
          <w:szCs w:val="24"/>
          <w:lang w:val="en-US"/>
        </w:rPr>
        <w:t>r</w:t>
      </w:r>
      <w:r w:rsidRPr="009948A1">
        <w:rPr>
          <w:rFonts w:ascii="Times New Roman" w:hAnsi="Times New Roman"/>
          <w:noProof/>
          <w:sz w:val="24"/>
          <w:szCs w:val="24"/>
          <w:lang w:val="en-US"/>
        </w:rPr>
        <w:t>arlı</w:t>
      </w:r>
      <w:r w:rsidRPr="009948A1">
        <w:rPr>
          <w:rFonts w:ascii="Times New Roman" w:hAnsi="Times New Roman"/>
          <w:noProof/>
          <w:spacing w:val="-7"/>
          <w:sz w:val="24"/>
          <w:szCs w:val="24"/>
          <w:lang w:val="en-US"/>
        </w:rPr>
        <w:t xml:space="preserve"> </w:t>
      </w:r>
      <w:r w:rsidRPr="009948A1">
        <w:rPr>
          <w:rFonts w:ascii="Times New Roman" w:hAnsi="Times New Roman"/>
          <w:noProof/>
          <w:w w:val="99"/>
          <w:sz w:val="24"/>
          <w:szCs w:val="24"/>
          <w:lang w:val="en-US"/>
        </w:rPr>
        <w:t>olabilmektedi</w:t>
      </w:r>
      <w:r w:rsidRPr="009948A1">
        <w:rPr>
          <w:rFonts w:ascii="Times New Roman" w:hAnsi="Times New Roman"/>
          <w:noProof/>
          <w:spacing w:val="-12"/>
          <w:w w:val="99"/>
          <w:sz w:val="24"/>
          <w:szCs w:val="24"/>
          <w:lang w:val="en-US"/>
        </w:rPr>
        <w:t>r</w:t>
      </w:r>
      <w:r w:rsidRPr="009948A1">
        <w:rPr>
          <w:rFonts w:ascii="Times New Roman" w:hAnsi="Times New Roman"/>
          <w:noProof/>
          <w:w w:val="78"/>
          <w:sz w:val="24"/>
          <w:szCs w:val="24"/>
          <w:lang w:val="en-US"/>
        </w:rPr>
        <w:t>.</w:t>
      </w:r>
    </w:p>
    <w:p w14:paraId="0AD6EF56" w14:textId="77777777" w:rsidR="009F0F32" w:rsidRPr="00676F26" w:rsidRDefault="009F0F32" w:rsidP="001D0EF1">
      <w:pPr>
        <w:spacing w:after="0" w:line="240" w:lineRule="auto"/>
        <w:jc w:val="both"/>
        <w:rPr>
          <w:rFonts w:ascii="Times New Roman" w:hAnsi="Times New Roman"/>
          <w:noProof/>
          <w:w w:val="78"/>
          <w:sz w:val="24"/>
          <w:szCs w:val="24"/>
          <w:lang w:val="en-US"/>
        </w:rPr>
      </w:pPr>
    </w:p>
    <w:p w14:paraId="42204730" w14:textId="77777777" w:rsidR="009F0F32" w:rsidRPr="009948A1" w:rsidRDefault="001D0EF1" w:rsidP="00B22C45">
      <w:pPr>
        <w:pStyle w:val="ListeParagraf"/>
        <w:numPr>
          <w:ilvl w:val="0"/>
          <w:numId w:val="123"/>
        </w:numPr>
        <w:spacing w:after="0" w:line="240" w:lineRule="auto"/>
        <w:jc w:val="both"/>
        <w:rPr>
          <w:rFonts w:ascii="Times New Roman" w:hAnsi="Times New Roman"/>
          <w:noProof/>
          <w:w w:val="78"/>
          <w:sz w:val="24"/>
          <w:szCs w:val="24"/>
          <w:lang w:val="en-US"/>
        </w:rPr>
      </w:pPr>
      <w:r w:rsidRPr="009948A1">
        <w:rPr>
          <w:rFonts w:ascii="Times New Roman" w:hAnsi="Times New Roman"/>
          <w:noProof/>
          <w:sz w:val="24"/>
          <w:szCs w:val="24"/>
          <w:lang w:val="en-US"/>
        </w:rPr>
        <w:t>A</w:t>
      </w:r>
      <w:r w:rsidRPr="009948A1">
        <w:rPr>
          <w:rFonts w:ascii="Times New Roman" w:hAnsi="Times New Roman"/>
          <w:noProof/>
          <w:spacing w:val="-3"/>
          <w:sz w:val="24"/>
          <w:szCs w:val="24"/>
          <w:lang w:val="en-US"/>
        </w:rPr>
        <w:t>k</w:t>
      </w:r>
      <w:r w:rsidRPr="009948A1">
        <w:rPr>
          <w:rFonts w:ascii="Times New Roman" w:hAnsi="Times New Roman"/>
          <w:noProof/>
          <w:sz w:val="24"/>
          <w:szCs w:val="24"/>
          <w:lang w:val="en-US"/>
        </w:rPr>
        <w:t>ut</w:t>
      </w:r>
      <w:r w:rsidRPr="009948A1">
        <w:rPr>
          <w:rFonts w:ascii="Times New Roman" w:hAnsi="Times New Roman"/>
          <w:noProof/>
          <w:spacing w:val="23"/>
          <w:sz w:val="24"/>
          <w:szCs w:val="24"/>
          <w:lang w:val="en-US"/>
        </w:rPr>
        <w:t xml:space="preserve"> </w:t>
      </w:r>
      <w:r w:rsidRPr="009948A1">
        <w:rPr>
          <w:rFonts w:ascii="Times New Roman" w:hAnsi="Times New Roman"/>
          <w:noProof/>
          <w:spacing w:val="-1"/>
          <w:sz w:val="24"/>
          <w:szCs w:val="24"/>
          <w:lang w:val="en-US"/>
        </w:rPr>
        <w:t>k</w:t>
      </w:r>
      <w:r w:rsidRPr="009948A1">
        <w:rPr>
          <w:rFonts w:ascii="Times New Roman" w:hAnsi="Times New Roman"/>
          <w:noProof/>
          <w:sz w:val="24"/>
          <w:szCs w:val="24"/>
          <w:lang w:val="en-US"/>
        </w:rPr>
        <w:t>anamalı</w:t>
      </w:r>
      <w:r w:rsidRPr="009948A1">
        <w:rPr>
          <w:rFonts w:ascii="Times New Roman" w:hAnsi="Times New Roman"/>
          <w:noProof/>
          <w:spacing w:val="10"/>
          <w:sz w:val="24"/>
          <w:szCs w:val="24"/>
          <w:lang w:val="en-US"/>
        </w:rPr>
        <w:t xml:space="preserve"> </w:t>
      </w:r>
      <w:r w:rsidRPr="009948A1">
        <w:rPr>
          <w:rFonts w:ascii="Times New Roman" w:hAnsi="Times New Roman"/>
          <w:noProof/>
          <w:sz w:val="24"/>
          <w:szCs w:val="24"/>
          <w:lang w:val="en-US"/>
        </w:rPr>
        <w:t>hastanın</w:t>
      </w:r>
      <w:r w:rsidRPr="009948A1">
        <w:rPr>
          <w:rFonts w:ascii="Times New Roman" w:hAnsi="Times New Roman"/>
          <w:noProof/>
          <w:spacing w:val="1"/>
          <w:sz w:val="24"/>
          <w:szCs w:val="24"/>
          <w:lang w:val="en-US"/>
        </w:rPr>
        <w:t xml:space="preserve"> </w:t>
      </w:r>
      <w:r w:rsidRPr="009948A1">
        <w:rPr>
          <w:rFonts w:ascii="Times New Roman" w:hAnsi="Times New Roman"/>
          <w:noProof/>
          <w:sz w:val="24"/>
          <w:szCs w:val="24"/>
          <w:lang w:val="en-US"/>
        </w:rPr>
        <w:t>ted</w:t>
      </w:r>
      <w:r w:rsidRPr="009948A1">
        <w:rPr>
          <w:rFonts w:ascii="Times New Roman" w:hAnsi="Times New Roman"/>
          <w:noProof/>
          <w:spacing w:val="-1"/>
          <w:sz w:val="24"/>
          <w:szCs w:val="24"/>
          <w:lang w:val="en-US"/>
        </w:rPr>
        <w:t>a</w:t>
      </w:r>
      <w:r w:rsidRPr="009948A1">
        <w:rPr>
          <w:rFonts w:ascii="Times New Roman" w:hAnsi="Times New Roman"/>
          <w:noProof/>
          <w:sz w:val="24"/>
          <w:szCs w:val="24"/>
          <w:lang w:val="en-US"/>
        </w:rPr>
        <w:t>visine ivedilikle</w:t>
      </w:r>
      <w:r w:rsidRPr="009948A1">
        <w:rPr>
          <w:rFonts w:ascii="Times New Roman" w:hAnsi="Times New Roman"/>
          <w:noProof/>
          <w:spacing w:val="27"/>
          <w:sz w:val="24"/>
          <w:szCs w:val="24"/>
          <w:lang w:val="en-US"/>
        </w:rPr>
        <w:t xml:space="preserve"> </w:t>
      </w:r>
      <w:r w:rsidRPr="009948A1">
        <w:rPr>
          <w:rFonts w:ascii="Times New Roman" w:hAnsi="Times New Roman"/>
          <w:noProof/>
          <w:w w:val="97"/>
          <w:sz w:val="24"/>
          <w:szCs w:val="24"/>
          <w:lang w:val="en-US"/>
        </w:rPr>
        <w:t>başlanmalıdı</w:t>
      </w:r>
      <w:r w:rsidRPr="009948A1">
        <w:rPr>
          <w:rFonts w:ascii="Times New Roman" w:hAnsi="Times New Roman"/>
          <w:noProof/>
          <w:spacing w:val="-12"/>
          <w:w w:val="97"/>
          <w:sz w:val="24"/>
          <w:szCs w:val="24"/>
          <w:lang w:val="en-US"/>
        </w:rPr>
        <w:t>r</w:t>
      </w:r>
      <w:r w:rsidRPr="009948A1">
        <w:rPr>
          <w:rFonts w:ascii="Times New Roman" w:hAnsi="Times New Roman"/>
          <w:noProof/>
          <w:w w:val="78"/>
          <w:sz w:val="24"/>
          <w:szCs w:val="24"/>
          <w:lang w:val="en-US"/>
        </w:rPr>
        <w:t xml:space="preserve">. </w:t>
      </w:r>
      <w:r w:rsidRPr="009948A1">
        <w:rPr>
          <w:rFonts w:ascii="Times New Roman" w:hAnsi="Times New Roman"/>
          <w:noProof/>
          <w:spacing w:val="-12"/>
          <w:w w:val="91"/>
          <w:sz w:val="24"/>
          <w:szCs w:val="24"/>
          <w:lang w:val="en-US"/>
        </w:rPr>
        <w:t>T</w:t>
      </w:r>
      <w:r w:rsidRPr="009948A1">
        <w:rPr>
          <w:rFonts w:ascii="Times New Roman" w:hAnsi="Times New Roman"/>
          <w:noProof/>
          <w:w w:val="91"/>
          <w:sz w:val="24"/>
          <w:szCs w:val="24"/>
          <w:lang w:val="en-US"/>
        </w:rPr>
        <w:t>ed</w:t>
      </w:r>
      <w:r w:rsidRPr="009948A1">
        <w:rPr>
          <w:rFonts w:ascii="Times New Roman" w:hAnsi="Times New Roman"/>
          <w:noProof/>
          <w:spacing w:val="-1"/>
          <w:w w:val="91"/>
          <w:sz w:val="24"/>
          <w:szCs w:val="24"/>
          <w:lang w:val="en-US"/>
        </w:rPr>
        <w:t>a</w:t>
      </w:r>
      <w:r w:rsidRPr="009948A1">
        <w:rPr>
          <w:rFonts w:ascii="Times New Roman" w:hAnsi="Times New Roman"/>
          <w:noProof/>
          <w:w w:val="91"/>
          <w:sz w:val="24"/>
          <w:szCs w:val="24"/>
          <w:lang w:val="en-US"/>
        </w:rPr>
        <w:t>vi</w:t>
      </w:r>
      <w:r w:rsidRPr="009948A1">
        <w:rPr>
          <w:rFonts w:ascii="Times New Roman" w:hAnsi="Times New Roman"/>
          <w:noProof/>
          <w:spacing w:val="-1"/>
          <w:w w:val="91"/>
          <w:sz w:val="24"/>
          <w:szCs w:val="24"/>
          <w:lang w:val="en-US"/>
        </w:rPr>
        <w:t>y</w:t>
      </w:r>
      <w:r w:rsidRPr="009948A1">
        <w:rPr>
          <w:rFonts w:ascii="Times New Roman" w:hAnsi="Times New Roman"/>
          <w:noProof/>
          <w:w w:val="91"/>
          <w:sz w:val="24"/>
          <w:szCs w:val="24"/>
          <w:lang w:val="en-US"/>
        </w:rPr>
        <w:t xml:space="preserve">e </w:t>
      </w:r>
      <w:r w:rsidRPr="009948A1">
        <w:rPr>
          <w:rFonts w:ascii="Times New Roman" w:hAnsi="Times New Roman"/>
          <w:noProof/>
          <w:sz w:val="24"/>
          <w:szCs w:val="24"/>
          <w:lang w:val="en-US"/>
        </w:rPr>
        <w:t>başlar</w:t>
      </w:r>
      <w:r w:rsidRPr="009948A1">
        <w:rPr>
          <w:rFonts w:ascii="Times New Roman" w:hAnsi="Times New Roman"/>
          <w:noProof/>
          <w:spacing w:val="-2"/>
          <w:sz w:val="24"/>
          <w:szCs w:val="24"/>
          <w:lang w:val="en-US"/>
        </w:rPr>
        <w:t>k</w:t>
      </w:r>
      <w:r w:rsidRPr="009948A1">
        <w:rPr>
          <w:rFonts w:ascii="Times New Roman" w:hAnsi="Times New Roman"/>
          <w:noProof/>
          <w:sz w:val="24"/>
          <w:szCs w:val="24"/>
          <w:lang w:val="en-US"/>
        </w:rPr>
        <w:t>en</w:t>
      </w:r>
      <w:r w:rsidRPr="009948A1">
        <w:rPr>
          <w:rFonts w:ascii="Times New Roman" w:hAnsi="Times New Roman"/>
          <w:noProof/>
          <w:spacing w:val="20"/>
          <w:sz w:val="24"/>
          <w:szCs w:val="24"/>
          <w:lang w:val="en-US"/>
        </w:rPr>
        <w:t xml:space="preserve"> </w:t>
      </w:r>
      <w:r w:rsidRPr="009948A1">
        <w:rPr>
          <w:rFonts w:ascii="Times New Roman" w:hAnsi="Times New Roman"/>
          <w:noProof/>
          <w:sz w:val="24"/>
          <w:szCs w:val="24"/>
          <w:lang w:val="en-US"/>
        </w:rPr>
        <w:t>FVIII</w:t>
      </w:r>
      <w:r w:rsidRPr="009948A1">
        <w:rPr>
          <w:rFonts w:ascii="Times New Roman" w:hAnsi="Times New Roman"/>
          <w:noProof/>
          <w:spacing w:val="-9"/>
          <w:sz w:val="24"/>
          <w:szCs w:val="24"/>
          <w:lang w:val="en-US"/>
        </w:rPr>
        <w:t xml:space="preserve"> </w:t>
      </w:r>
      <w:r w:rsidRPr="009948A1">
        <w:rPr>
          <w:rFonts w:ascii="Times New Roman" w:hAnsi="Times New Roman"/>
          <w:noProof/>
          <w:sz w:val="24"/>
          <w:szCs w:val="24"/>
          <w:lang w:val="en-US"/>
        </w:rPr>
        <w:t>düzeyi</w:t>
      </w:r>
      <w:r w:rsidRPr="009948A1">
        <w:rPr>
          <w:rFonts w:ascii="Times New Roman" w:hAnsi="Times New Roman"/>
          <w:noProof/>
          <w:spacing w:val="9"/>
          <w:sz w:val="24"/>
          <w:szCs w:val="24"/>
          <w:lang w:val="en-US"/>
        </w:rPr>
        <w:t xml:space="preserve"> </w:t>
      </w:r>
      <w:r w:rsidRPr="009948A1">
        <w:rPr>
          <w:rFonts w:ascii="Times New Roman" w:hAnsi="Times New Roman"/>
          <w:noProof/>
          <w:sz w:val="24"/>
          <w:szCs w:val="24"/>
          <w:lang w:val="en-US"/>
        </w:rPr>
        <w:t>ve</w:t>
      </w:r>
      <w:r w:rsidRPr="009948A1">
        <w:rPr>
          <w:rFonts w:ascii="Times New Roman" w:hAnsi="Times New Roman"/>
          <w:noProof/>
          <w:spacing w:val="24"/>
          <w:sz w:val="24"/>
          <w:szCs w:val="24"/>
          <w:lang w:val="en-US"/>
        </w:rPr>
        <w:t xml:space="preserve"> </w:t>
      </w:r>
      <w:r w:rsidRPr="009948A1">
        <w:rPr>
          <w:rFonts w:ascii="Times New Roman" w:hAnsi="Times New Roman"/>
          <w:noProof/>
          <w:sz w:val="24"/>
          <w:szCs w:val="24"/>
          <w:lang w:val="en-US"/>
        </w:rPr>
        <w:t>inhibitör</w:t>
      </w:r>
      <w:r w:rsidRPr="009948A1">
        <w:rPr>
          <w:rFonts w:ascii="Times New Roman" w:hAnsi="Times New Roman"/>
          <w:noProof/>
          <w:spacing w:val="46"/>
          <w:sz w:val="24"/>
          <w:szCs w:val="24"/>
          <w:lang w:val="en-US"/>
        </w:rPr>
        <w:t xml:space="preserve"> </w:t>
      </w:r>
      <w:r w:rsidRPr="009948A1">
        <w:rPr>
          <w:rFonts w:ascii="Times New Roman" w:hAnsi="Times New Roman"/>
          <w:noProof/>
          <w:sz w:val="24"/>
          <w:szCs w:val="24"/>
          <w:lang w:val="en-US"/>
        </w:rPr>
        <w:t>tit</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esinin önemi</w:t>
      </w:r>
      <w:r w:rsidRPr="009948A1">
        <w:rPr>
          <w:rFonts w:ascii="Times New Roman" w:hAnsi="Times New Roman"/>
          <w:noProof/>
          <w:spacing w:val="20"/>
          <w:sz w:val="24"/>
          <w:szCs w:val="24"/>
          <w:lang w:val="en-US"/>
        </w:rPr>
        <w:t xml:space="preserve"> </w:t>
      </w:r>
      <w:r w:rsidRPr="009948A1">
        <w:rPr>
          <w:rFonts w:ascii="Times New Roman" w:hAnsi="Times New Roman"/>
          <w:noProof/>
          <w:spacing w:val="-1"/>
          <w:w w:val="93"/>
          <w:sz w:val="24"/>
          <w:szCs w:val="24"/>
          <w:lang w:val="en-US"/>
        </w:rPr>
        <w:t>y</w:t>
      </w:r>
      <w:r w:rsidRPr="009948A1">
        <w:rPr>
          <w:rFonts w:ascii="Times New Roman" w:hAnsi="Times New Roman"/>
          <w:noProof/>
          <w:w w:val="101"/>
          <w:sz w:val="24"/>
          <w:szCs w:val="24"/>
          <w:lang w:val="en-US"/>
        </w:rPr>
        <w:t>oktu</w:t>
      </w:r>
      <w:r w:rsidRPr="009948A1">
        <w:rPr>
          <w:rFonts w:ascii="Times New Roman" w:hAnsi="Times New Roman"/>
          <w:noProof/>
          <w:spacing w:val="-12"/>
          <w:w w:val="101"/>
          <w:sz w:val="24"/>
          <w:szCs w:val="24"/>
          <w:lang w:val="en-US"/>
        </w:rPr>
        <w:t>r</w:t>
      </w:r>
      <w:r w:rsidRPr="009948A1">
        <w:rPr>
          <w:rFonts w:ascii="Times New Roman" w:hAnsi="Times New Roman"/>
          <w:noProof/>
          <w:w w:val="78"/>
          <w:sz w:val="24"/>
          <w:szCs w:val="24"/>
          <w:lang w:val="en-US"/>
        </w:rPr>
        <w:t xml:space="preserve">. </w:t>
      </w:r>
    </w:p>
    <w:p w14:paraId="2414AFD9" w14:textId="77777777" w:rsidR="009F0F32" w:rsidRDefault="009F0F32" w:rsidP="001D0EF1">
      <w:pPr>
        <w:spacing w:after="0" w:line="240" w:lineRule="auto"/>
        <w:jc w:val="both"/>
        <w:rPr>
          <w:rFonts w:ascii="Times New Roman" w:hAnsi="Times New Roman"/>
          <w:noProof/>
          <w:sz w:val="24"/>
          <w:szCs w:val="24"/>
          <w:lang w:val="en-US"/>
        </w:rPr>
      </w:pPr>
    </w:p>
    <w:p w14:paraId="60D523BC" w14:textId="77777777" w:rsidR="009948A1" w:rsidRPr="009948A1" w:rsidRDefault="001D0EF1" w:rsidP="00B22C45">
      <w:pPr>
        <w:pStyle w:val="ListeParagraf"/>
        <w:numPr>
          <w:ilvl w:val="0"/>
          <w:numId w:val="123"/>
        </w:numPr>
        <w:spacing w:after="0" w:line="240" w:lineRule="auto"/>
        <w:jc w:val="both"/>
        <w:rPr>
          <w:rFonts w:ascii="Times New Roman" w:hAnsi="Times New Roman"/>
          <w:noProof/>
          <w:spacing w:val="1"/>
          <w:sz w:val="24"/>
          <w:szCs w:val="24"/>
          <w:lang w:val="en-US"/>
        </w:rPr>
      </w:pPr>
      <w:r w:rsidRPr="009948A1">
        <w:rPr>
          <w:rFonts w:ascii="Times New Roman" w:hAnsi="Times New Roman"/>
          <w:noProof/>
          <w:sz w:val="24"/>
          <w:szCs w:val="24"/>
          <w:lang w:val="en-US"/>
        </w:rPr>
        <w:t>Birinci</w:t>
      </w:r>
      <w:r w:rsidRPr="009948A1">
        <w:rPr>
          <w:rFonts w:ascii="Times New Roman" w:hAnsi="Times New Roman"/>
          <w:noProof/>
          <w:spacing w:val="37"/>
          <w:sz w:val="24"/>
          <w:szCs w:val="24"/>
          <w:lang w:val="en-US"/>
        </w:rPr>
        <w:t xml:space="preserve"> </w:t>
      </w:r>
      <w:r w:rsidRPr="009948A1">
        <w:rPr>
          <w:rFonts w:ascii="Times New Roman" w:hAnsi="Times New Roman"/>
          <w:noProof/>
          <w:sz w:val="24"/>
          <w:szCs w:val="24"/>
          <w:lang w:val="en-US"/>
        </w:rPr>
        <w:t>basamakta</w:t>
      </w:r>
      <w:r w:rsidRPr="009948A1">
        <w:rPr>
          <w:rFonts w:ascii="Times New Roman" w:hAnsi="Times New Roman"/>
          <w:noProof/>
          <w:spacing w:val="2"/>
          <w:sz w:val="24"/>
          <w:szCs w:val="24"/>
          <w:lang w:val="en-US"/>
        </w:rPr>
        <w:t xml:space="preserve"> </w:t>
      </w:r>
      <w:r w:rsidRPr="009948A1">
        <w:rPr>
          <w:rFonts w:ascii="Times New Roman" w:hAnsi="Times New Roman"/>
          <w:noProof/>
          <w:spacing w:val="-1"/>
          <w:sz w:val="24"/>
          <w:szCs w:val="24"/>
          <w:lang w:val="en-US"/>
        </w:rPr>
        <w:t>k</w:t>
      </w:r>
      <w:r w:rsidRPr="009948A1">
        <w:rPr>
          <w:rFonts w:ascii="Times New Roman" w:hAnsi="Times New Roman"/>
          <w:noProof/>
          <w:sz w:val="24"/>
          <w:szCs w:val="24"/>
          <w:lang w:val="en-US"/>
        </w:rPr>
        <w:t>anamayı</w:t>
      </w:r>
      <w:r w:rsidRPr="009948A1">
        <w:rPr>
          <w:rFonts w:ascii="Times New Roman" w:hAnsi="Times New Roman"/>
          <w:noProof/>
          <w:spacing w:val="-4"/>
          <w:sz w:val="24"/>
          <w:szCs w:val="24"/>
          <w:lang w:val="en-US"/>
        </w:rPr>
        <w:t xml:space="preserve"> </w:t>
      </w:r>
      <w:r w:rsidRPr="009948A1">
        <w:rPr>
          <w:rFonts w:ascii="Times New Roman" w:hAnsi="Times New Roman"/>
          <w:noProof/>
          <w:sz w:val="24"/>
          <w:szCs w:val="24"/>
          <w:lang w:val="en-US"/>
        </w:rPr>
        <w:t>du</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durmak</w:t>
      </w:r>
      <w:r w:rsidRPr="009948A1">
        <w:rPr>
          <w:rFonts w:ascii="Times New Roman" w:hAnsi="Times New Roman"/>
          <w:noProof/>
          <w:spacing w:val="34"/>
          <w:sz w:val="24"/>
          <w:szCs w:val="24"/>
          <w:lang w:val="en-US"/>
        </w:rPr>
        <w:t xml:space="preserve"> </w:t>
      </w:r>
      <w:r w:rsidRPr="009948A1">
        <w:rPr>
          <w:rFonts w:ascii="Times New Roman" w:hAnsi="Times New Roman"/>
          <w:noProof/>
          <w:sz w:val="24"/>
          <w:szCs w:val="24"/>
          <w:lang w:val="en-US"/>
        </w:rPr>
        <w:t>için</w:t>
      </w:r>
      <w:r w:rsidRPr="009948A1">
        <w:rPr>
          <w:rFonts w:ascii="Times New Roman" w:hAnsi="Times New Roman"/>
          <w:noProof/>
          <w:spacing w:val="34"/>
          <w:sz w:val="24"/>
          <w:szCs w:val="24"/>
          <w:lang w:val="en-US"/>
        </w:rPr>
        <w:t xml:space="preserve"> </w:t>
      </w:r>
      <w:r w:rsidRPr="009948A1">
        <w:rPr>
          <w:rFonts w:ascii="Times New Roman" w:hAnsi="Times New Roman"/>
          <w:noProof/>
          <w:sz w:val="24"/>
          <w:szCs w:val="24"/>
          <w:lang w:val="en-US"/>
        </w:rPr>
        <w:t>inhibitörü</w:t>
      </w:r>
      <w:r w:rsidRPr="009948A1">
        <w:rPr>
          <w:rFonts w:ascii="Times New Roman" w:hAnsi="Times New Roman"/>
          <w:noProof/>
          <w:spacing w:val="37"/>
          <w:sz w:val="24"/>
          <w:szCs w:val="24"/>
          <w:lang w:val="en-US"/>
        </w:rPr>
        <w:t xml:space="preserve"> </w:t>
      </w:r>
      <w:r w:rsidRPr="009948A1">
        <w:rPr>
          <w:rFonts w:ascii="Times New Roman" w:hAnsi="Times New Roman"/>
          <w:noProof/>
          <w:sz w:val="24"/>
          <w:szCs w:val="24"/>
          <w:lang w:val="en-US"/>
        </w:rPr>
        <w:t>bypass</w:t>
      </w:r>
      <w:r w:rsidRPr="009948A1">
        <w:rPr>
          <w:rFonts w:ascii="Times New Roman" w:hAnsi="Times New Roman"/>
          <w:noProof/>
          <w:spacing w:val="4"/>
          <w:sz w:val="24"/>
          <w:szCs w:val="24"/>
          <w:lang w:val="en-US"/>
        </w:rPr>
        <w:t xml:space="preserve"> </w:t>
      </w:r>
      <w:r w:rsidRPr="009948A1">
        <w:rPr>
          <w:rFonts w:ascii="Times New Roman" w:hAnsi="Times New Roman"/>
          <w:noProof/>
          <w:sz w:val="24"/>
          <w:szCs w:val="24"/>
          <w:lang w:val="en-US"/>
        </w:rPr>
        <w:t>edici ilaçlar</w:t>
      </w:r>
      <w:r w:rsidRPr="009948A1">
        <w:rPr>
          <w:rFonts w:ascii="Times New Roman" w:hAnsi="Times New Roman"/>
          <w:noProof/>
          <w:spacing w:val="10"/>
          <w:sz w:val="24"/>
          <w:szCs w:val="24"/>
          <w:lang w:val="en-US"/>
        </w:rPr>
        <w:t xml:space="preserve"> </w:t>
      </w:r>
      <w:r w:rsidRPr="00F56D2D">
        <w:rPr>
          <w:rFonts w:ascii="Times New Roman" w:hAnsi="Times New Roman"/>
          <w:noProof/>
          <w:spacing w:val="-3"/>
          <w:sz w:val="24"/>
          <w:szCs w:val="24"/>
          <w:lang w:val="en-US"/>
        </w:rPr>
        <w:t>k</w:t>
      </w:r>
      <w:r w:rsidRPr="00F56D2D">
        <w:rPr>
          <w:rFonts w:ascii="Times New Roman" w:hAnsi="Times New Roman"/>
          <w:noProof/>
          <w:sz w:val="24"/>
          <w:szCs w:val="24"/>
          <w:lang w:val="en-US"/>
        </w:rPr>
        <w:t>ullanılmalıdır</w:t>
      </w:r>
      <w:r w:rsidRPr="00F56D2D">
        <w:rPr>
          <w:rFonts w:ascii="Times New Roman" w:hAnsi="Times New Roman"/>
          <w:noProof/>
          <w:spacing w:val="-1"/>
          <w:sz w:val="24"/>
          <w:szCs w:val="24"/>
          <w:lang w:val="en-US"/>
        </w:rPr>
        <w:t xml:space="preserve"> </w:t>
      </w:r>
      <w:r w:rsidRPr="00F56D2D">
        <w:rPr>
          <w:rFonts w:ascii="Times New Roman" w:hAnsi="Times New Roman"/>
          <w:noProof/>
          <w:w w:val="90"/>
          <w:sz w:val="24"/>
          <w:szCs w:val="24"/>
          <w:lang w:val="en-US"/>
        </w:rPr>
        <w:t>(</w:t>
      </w:r>
      <w:r w:rsidRPr="00F56D2D">
        <w:rPr>
          <w:rFonts w:ascii="Times New Roman" w:hAnsi="Times New Roman"/>
          <w:noProof/>
          <w:spacing w:val="-13"/>
          <w:w w:val="90"/>
          <w:sz w:val="24"/>
          <w:szCs w:val="24"/>
          <w:lang w:val="en-US"/>
        </w:rPr>
        <w:t>T</w:t>
      </w:r>
      <w:r w:rsidRPr="00F56D2D">
        <w:rPr>
          <w:rFonts w:ascii="Times New Roman" w:hAnsi="Times New Roman"/>
          <w:noProof/>
          <w:w w:val="90"/>
          <w:sz w:val="24"/>
          <w:szCs w:val="24"/>
          <w:lang w:val="en-US"/>
        </w:rPr>
        <w:t>ablo</w:t>
      </w:r>
      <w:r w:rsidRPr="00F56D2D">
        <w:rPr>
          <w:rFonts w:ascii="Times New Roman" w:hAnsi="Times New Roman"/>
          <w:noProof/>
          <w:spacing w:val="19"/>
          <w:w w:val="90"/>
          <w:sz w:val="24"/>
          <w:szCs w:val="24"/>
          <w:lang w:val="en-US"/>
        </w:rPr>
        <w:t xml:space="preserve"> </w:t>
      </w:r>
      <w:r w:rsidR="009948A1" w:rsidRPr="00F56D2D">
        <w:rPr>
          <w:rFonts w:ascii="Times New Roman" w:hAnsi="Times New Roman"/>
          <w:noProof/>
          <w:spacing w:val="19"/>
          <w:w w:val="90"/>
          <w:sz w:val="24"/>
          <w:szCs w:val="24"/>
          <w:lang w:val="en-US"/>
        </w:rPr>
        <w:t>3.2.</w:t>
      </w:r>
      <w:r w:rsidRPr="00F56D2D">
        <w:rPr>
          <w:rFonts w:ascii="Times New Roman" w:hAnsi="Times New Roman"/>
          <w:noProof/>
          <w:w w:val="90"/>
          <w:sz w:val="24"/>
          <w:szCs w:val="24"/>
          <w:lang w:val="en-US"/>
        </w:rPr>
        <w:t>2).</w:t>
      </w:r>
      <w:r w:rsidRPr="00645656">
        <w:rPr>
          <w:rFonts w:ascii="Times New Roman" w:hAnsi="Times New Roman"/>
          <w:noProof/>
          <w:spacing w:val="2"/>
          <w:w w:val="90"/>
          <w:sz w:val="24"/>
          <w:szCs w:val="24"/>
          <w:lang w:val="en-US"/>
        </w:rPr>
        <w:t xml:space="preserve"> </w:t>
      </w:r>
      <w:r w:rsidRPr="00F56D2D">
        <w:rPr>
          <w:rFonts w:ascii="Times New Roman" w:hAnsi="Times New Roman"/>
          <w:noProof/>
          <w:w w:val="90"/>
          <w:sz w:val="24"/>
          <w:szCs w:val="24"/>
          <w:lang w:val="en-US"/>
        </w:rPr>
        <w:t>Bypass</w:t>
      </w:r>
      <w:r w:rsidRPr="00F56D2D">
        <w:rPr>
          <w:rFonts w:ascii="Times New Roman" w:hAnsi="Times New Roman"/>
          <w:noProof/>
          <w:spacing w:val="28"/>
          <w:w w:val="90"/>
          <w:sz w:val="24"/>
          <w:szCs w:val="24"/>
          <w:lang w:val="en-US"/>
        </w:rPr>
        <w:t xml:space="preserve"> </w:t>
      </w:r>
      <w:r w:rsidRPr="00F56D2D">
        <w:rPr>
          <w:rFonts w:ascii="Times New Roman" w:hAnsi="Times New Roman"/>
          <w:noProof/>
          <w:sz w:val="24"/>
          <w:szCs w:val="24"/>
          <w:lang w:val="en-US"/>
        </w:rPr>
        <w:t>edici</w:t>
      </w:r>
      <w:r w:rsidRPr="00F56D2D">
        <w:rPr>
          <w:rFonts w:ascii="Times New Roman" w:hAnsi="Times New Roman"/>
          <w:noProof/>
          <w:spacing w:val="-10"/>
          <w:sz w:val="24"/>
          <w:szCs w:val="24"/>
          <w:lang w:val="en-US"/>
        </w:rPr>
        <w:t xml:space="preserve"> </w:t>
      </w:r>
      <w:r w:rsidRPr="00F56D2D">
        <w:rPr>
          <w:rFonts w:ascii="Times New Roman" w:hAnsi="Times New Roman"/>
          <w:noProof/>
          <w:sz w:val="24"/>
          <w:szCs w:val="24"/>
          <w:lang w:val="en-US"/>
        </w:rPr>
        <w:t>ilaçların</w:t>
      </w:r>
      <w:r w:rsidRPr="00F56D2D">
        <w:rPr>
          <w:rFonts w:ascii="Times New Roman" w:hAnsi="Times New Roman"/>
          <w:noProof/>
          <w:spacing w:val="-1"/>
          <w:sz w:val="24"/>
          <w:szCs w:val="24"/>
          <w:lang w:val="en-US"/>
        </w:rPr>
        <w:t xml:space="preserve"> </w:t>
      </w:r>
      <w:r w:rsidRPr="00F56D2D">
        <w:rPr>
          <w:rFonts w:ascii="Times New Roman" w:hAnsi="Times New Roman"/>
          <w:noProof/>
          <w:spacing w:val="-3"/>
          <w:sz w:val="24"/>
          <w:szCs w:val="24"/>
          <w:lang w:val="en-US"/>
        </w:rPr>
        <w:t>k</w:t>
      </w:r>
      <w:r w:rsidRPr="00F56D2D">
        <w:rPr>
          <w:rFonts w:ascii="Times New Roman" w:hAnsi="Times New Roman"/>
          <w:noProof/>
          <w:sz w:val="24"/>
          <w:szCs w:val="24"/>
          <w:lang w:val="en-US"/>
        </w:rPr>
        <w:t>ullanımı</w:t>
      </w:r>
      <w:r w:rsidRPr="00F56D2D">
        <w:rPr>
          <w:rFonts w:ascii="Times New Roman" w:hAnsi="Times New Roman"/>
          <w:noProof/>
          <w:spacing w:val="-7"/>
          <w:sz w:val="24"/>
          <w:szCs w:val="24"/>
          <w:lang w:val="en-US"/>
        </w:rPr>
        <w:t xml:space="preserve"> </w:t>
      </w:r>
      <w:r w:rsidRPr="00F56D2D">
        <w:rPr>
          <w:rFonts w:ascii="Times New Roman" w:hAnsi="Times New Roman"/>
          <w:noProof/>
          <w:sz w:val="24"/>
          <w:szCs w:val="24"/>
          <w:lang w:val="en-US"/>
        </w:rPr>
        <w:t>ile</w:t>
      </w:r>
      <w:r w:rsidRPr="00F56D2D">
        <w:rPr>
          <w:rFonts w:ascii="Times New Roman" w:hAnsi="Times New Roman"/>
          <w:noProof/>
          <w:spacing w:val="5"/>
          <w:sz w:val="24"/>
          <w:szCs w:val="24"/>
          <w:lang w:val="en-US"/>
        </w:rPr>
        <w:t xml:space="preserve"> </w:t>
      </w:r>
      <w:r w:rsidRPr="00F56D2D">
        <w:rPr>
          <w:rFonts w:ascii="Times New Roman" w:hAnsi="Times New Roman"/>
          <w:noProof/>
          <w:w w:val="105"/>
          <w:sz w:val="24"/>
          <w:szCs w:val="24"/>
          <w:lang w:val="en-US"/>
        </w:rPr>
        <w:t xml:space="preserve">ilgili </w:t>
      </w:r>
      <w:r w:rsidRPr="00F56D2D">
        <w:rPr>
          <w:rFonts w:ascii="Times New Roman" w:hAnsi="Times New Roman"/>
          <w:noProof/>
          <w:w w:val="96"/>
          <w:sz w:val="24"/>
          <w:szCs w:val="24"/>
          <w:lang w:val="en-US"/>
        </w:rPr>
        <w:t>basamaklı</w:t>
      </w:r>
      <w:r w:rsidRPr="00F56D2D">
        <w:rPr>
          <w:rFonts w:ascii="Times New Roman" w:hAnsi="Times New Roman"/>
          <w:noProof/>
          <w:spacing w:val="14"/>
          <w:w w:val="96"/>
          <w:sz w:val="24"/>
          <w:szCs w:val="24"/>
          <w:lang w:val="en-US"/>
        </w:rPr>
        <w:t xml:space="preserve"> </w:t>
      </w:r>
      <w:r w:rsidRPr="00F56D2D">
        <w:rPr>
          <w:rFonts w:ascii="Times New Roman" w:hAnsi="Times New Roman"/>
          <w:noProof/>
          <w:spacing w:val="-3"/>
          <w:sz w:val="24"/>
          <w:szCs w:val="24"/>
          <w:lang w:val="en-US"/>
        </w:rPr>
        <w:t>k</w:t>
      </w:r>
      <w:r w:rsidRPr="00F56D2D">
        <w:rPr>
          <w:rFonts w:ascii="Times New Roman" w:hAnsi="Times New Roman"/>
          <w:noProof/>
          <w:sz w:val="24"/>
          <w:szCs w:val="24"/>
          <w:lang w:val="en-US"/>
        </w:rPr>
        <w:t>ullanım</w:t>
      </w:r>
      <w:r w:rsidRPr="00F56D2D">
        <w:rPr>
          <w:rFonts w:ascii="Times New Roman" w:hAnsi="Times New Roman"/>
          <w:noProof/>
          <w:spacing w:val="6"/>
          <w:sz w:val="24"/>
          <w:szCs w:val="24"/>
          <w:lang w:val="en-US"/>
        </w:rPr>
        <w:t xml:space="preserve"> </w:t>
      </w:r>
      <w:r w:rsidRPr="00F56D2D">
        <w:rPr>
          <w:rFonts w:ascii="Times New Roman" w:hAnsi="Times New Roman"/>
          <w:noProof/>
          <w:spacing w:val="-1"/>
          <w:sz w:val="24"/>
          <w:szCs w:val="24"/>
          <w:lang w:val="en-US"/>
        </w:rPr>
        <w:t>y</w:t>
      </w:r>
      <w:r w:rsidRPr="00F56D2D">
        <w:rPr>
          <w:rFonts w:ascii="Times New Roman" w:hAnsi="Times New Roman"/>
          <w:noProof/>
          <w:sz w:val="24"/>
          <w:szCs w:val="24"/>
          <w:lang w:val="en-US"/>
        </w:rPr>
        <w:t>öntemi</w:t>
      </w:r>
      <w:r w:rsidRPr="00F56D2D">
        <w:rPr>
          <w:rFonts w:ascii="Times New Roman" w:hAnsi="Times New Roman"/>
          <w:noProof/>
          <w:spacing w:val="-5"/>
          <w:sz w:val="24"/>
          <w:szCs w:val="24"/>
          <w:lang w:val="en-US"/>
        </w:rPr>
        <w:t xml:space="preserve"> </w:t>
      </w:r>
      <w:r w:rsidRPr="00F56D2D">
        <w:rPr>
          <w:rFonts w:ascii="Times New Roman" w:hAnsi="Times New Roman"/>
          <w:noProof/>
          <w:sz w:val="24"/>
          <w:szCs w:val="24"/>
          <w:lang w:val="en-US"/>
        </w:rPr>
        <w:t>Şekil</w:t>
      </w:r>
      <w:r w:rsidRPr="00F56D2D">
        <w:rPr>
          <w:rFonts w:ascii="Times New Roman" w:hAnsi="Times New Roman"/>
          <w:noProof/>
          <w:spacing w:val="-4"/>
          <w:sz w:val="24"/>
          <w:szCs w:val="24"/>
          <w:lang w:val="en-US"/>
        </w:rPr>
        <w:t xml:space="preserve"> </w:t>
      </w:r>
      <w:r w:rsidR="009948A1" w:rsidRPr="00F56D2D">
        <w:rPr>
          <w:rFonts w:ascii="Times New Roman" w:hAnsi="Times New Roman"/>
          <w:noProof/>
          <w:spacing w:val="-4"/>
          <w:sz w:val="24"/>
          <w:szCs w:val="24"/>
          <w:lang w:val="en-US"/>
        </w:rPr>
        <w:t>3.2.</w:t>
      </w:r>
      <w:r w:rsidRPr="00F56D2D">
        <w:rPr>
          <w:rFonts w:ascii="Times New Roman" w:hAnsi="Times New Roman"/>
          <w:noProof/>
          <w:sz w:val="24"/>
          <w:szCs w:val="24"/>
          <w:lang w:val="en-US"/>
        </w:rPr>
        <w:t xml:space="preserve">4’te </w:t>
      </w:r>
      <w:r w:rsidRPr="00F56D2D">
        <w:rPr>
          <w:rFonts w:ascii="Times New Roman" w:hAnsi="Times New Roman"/>
          <w:noProof/>
          <w:w w:val="93"/>
          <w:sz w:val="24"/>
          <w:szCs w:val="24"/>
          <w:lang w:val="en-US"/>
        </w:rPr>
        <w:t>v</w:t>
      </w:r>
      <w:r w:rsidRPr="00F56D2D">
        <w:rPr>
          <w:rFonts w:ascii="Times New Roman" w:hAnsi="Times New Roman"/>
          <w:noProof/>
          <w:w w:val="105"/>
          <w:sz w:val="24"/>
          <w:szCs w:val="24"/>
          <w:lang w:val="en-US"/>
        </w:rPr>
        <w:t>erilmişti</w:t>
      </w:r>
      <w:r w:rsidRPr="00F56D2D">
        <w:rPr>
          <w:rFonts w:ascii="Times New Roman" w:hAnsi="Times New Roman"/>
          <w:noProof/>
          <w:spacing w:val="-12"/>
          <w:w w:val="105"/>
          <w:sz w:val="24"/>
          <w:szCs w:val="24"/>
          <w:lang w:val="en-US"/>
        </w:rPr>
        <w:t>r</w:t>
      </w:r>
      <w:r w:rsidRPr="00F56D2D">
        <w:rPr>
          <w:rFonts w:ascii="Times New Roman" w:hAnsi="Times New Roman"/>
          <w:noProof/>
          <w:w w:val="78"/>
          <w:sz w:val="24"/>
          <w:szCs w:val="24"/>
          <w:lang w:val="en-US"/>
        </w:rPr>
        <w:t>.</w:t>
      </w:r>
      <w:r w:rsidRPr="00F56D2D">
        <w:rPr>
          <w:rFonts w:ascii="Times New Roman" w:hAnsi="Times New Roman"/>
          <w:noProof/>
          <w:spacing w:val="8"/>
          <w:sz w:val="24"/>
          <w:szCs w:val="24"/>
          <w:lang w:val="en-US"/>
        </w:rPr>
        <w:t xml:space="preserve"> </w:t>
      </w:r>
      <w:r w:rsidRPr="00F56D2D">
        <w:rPr>
          <w:rFonts w:ascii="Times New Roman" w:hAnsi="Times New Roman"/>
          <w:noProof/>
          <w:sz w:val="24"/>
          <w:szCs w:val="24"/>
          <w:lang w:val="en-US"/>
        </w:rPr>
        <w:t>İnhibitör</w:t>
      </w:r>
      <w:r w:rsidRPr="00F56D2D">
        <w:rPr>
          <w:rFonts w:ascii="Times New Roman" w:hAnsi="Times New Roman"/>
          <w:noProof/>
          <w:spacing w:val="6"/>
          <w:sz w:val="24"/>
          <w:szCs w:val="24"/>
          <w:lang w:val="en-US"/>
        </w:rPr>
        <w:t xml:space="preserve"> </w:t>
      </w:r>
      <w:r w:rsidRPr="00F56D2D">
        <w:rPr>
          <w:rFonts w:ascii="Times New Roman" w:hAnsi="Times New Roman"/>
          <w:noProof/>
          <w:sz w:val="24"/>
          <w:szCs w:val="24"/>
          <w:lang w:val="en-US"/>
        </w:rPr>
        <w:t>tit</w:t>
      </w:r>
      <w:r w:rsidRPr="00F56D2D">
        <w:rPr>
          <w:rFonts w:ascii="Times New Roman" w:hAnsi="Times New Roman"/>
          <w:noProof/>
          <w:spacing w:val="-3"/>
          <w:sz w:val="24"/>
          <w:szCs w:val="24"/>
          <w:lang w:val="en-US"/>
        </w:rPr>
        <w:t>r</w:t>
      </w:r>
      <w:r w:rsidRPr="00F56D2D">
        <w:rPr>
          <w:rFonts w:ascii="Times New Roman" w:hAnsi="Times New Roman"/>
          <w:noProof/>
          <w:sz w:val="24"/>
          <w:szCs w:val="24"/>
          <w:lang w:val="en-US"/>
        </w:rPr>
        <w:t>esinin</w:t>
      </w:r>
      <w:r w:rsidRPr="00F56D2D">
        <w:rPr>
          <w:rFonts w:ascii="Times New Roman" w:hAnsi="Times New Roman"/>
          <w:noProof/>
          <w:spacing w:val="24"/>
          <w:sz w:val="24"/>
          <w:szCs w:val="24"/>
          <w:lang w:val="en-US"/>
        </w:rPr>
        <w:t xml:space="preserve"> </w:t>
      </w:r>
      <w:r w:rsidRPr="00F56D2D">
        <w:rPr>
          <w:rFonts w:ascii="Times New Roman" w:hAnsi="Times New Roman"/>
          <w:noProof/>
          <w:sz w:val="24"/>
          <w:szCs w:val="24"/>
          <w:lang w:val="en-US"/>
        </w:rPr>
        <w:t xml:space="preserve">5 </w:t>
      </w:r>
      <w:r w:rsidRPr="00F56D2D">
        <w:rPr>
          <w:rFonts w:ascii="Times New Roman" w:hAnsi="Times New Roman"/>
          <w:noProof/>
          <w:w w:val="94"/>
          <w:sz w:val="24"/>
          <w:szCs w:val="24"/>
          <w:lang w:val="en-US"/>
        </w:rPr>
        <w:t>Bethesda</w:t>
      </w:r>
      <w:r w:rsidRPr="00F56D2D">
        <w:rPr>
          <w:rFonts w:ascii="Times New Roman" w:hAnsi="Times New Roman"/>
          <w:noProof/>
          <w:spacing w:val="4"/>
          <w:w w:val="94"/>
          <w:sz w:val="24"/>
          <w:szCs w:val="24"/>
          <w:lang w:val="en-US"/>
        </w:rPr>
        <w:t xml:space="preserve"> </w:t>
      </w:r>
      <w:r w:rsidRPr="00F56D2D">
        <w:rPr>
          <w:rFonts w:ascii="Times New Roman" w:hAnsi="Times New Roman"/>
          <w:noProof/>
          <w:sz w:val="24"/>
          <w:szCs w:val="24"/>
          <w:lang w:val="en-US"/>
        </w:rPr>
        <w:t>ünitesinin</w:t>
      </w:r>
      <w:r w:rsidRPr="00F56D2D">
        <w:rPr>
          <w:rFonts w:ascii="Times New Roman" w:hAnsi="Times New Roman"/>
          <w:noProof/>
          <w:spacing w:val="-14"/>
          <w:sz w:val="24"/>
          <w:szCs w:val="24"/>
          <w:lang w:val="en-US"/>
        </w:rPr>
        <w:t xml:space="preserve"> </w:t>
      </w:r>
      <w:r w:rsidRPr="00F56D2D">
        <w:rPr>
          <w:rFonts w:ascii="Times New Roman" w:hAnsi="Times New Roman"/>
          <w:noProof/>
          <w:w w:val="91"/>
          <w:sz w:val="24"/>
          <w:szCs w:val="24"/>
          <w:lang w:val="en-US"/>
        </w:rPr>
        <w:t>(BÜ)</w:t>
      </w:r>
      <w:r w:rsidRPr="00F56D2D">
        <w:rPr>
          <w:rFonts w:ascii="Times New Roman" w:hAnsi="Times New Roman"/>
          <w:noProof/>
          <w:spacing w:val="-9"/>
          <w:w w:val="91"/>
          <w:sz w:val="24"/>
          <w:szCs w:val="24"/>
          <w:lang w:val="en-US"/>
        </w:rPr>
        <w:t xml:space="preserve"> </w:t>
      </w:r>
      <w:r w:rsidRPr="00F56D2D">
        <w:rPr>
          <w:rFonts w:ascii="Times New Roman" w:hAnsi="Times New Roman"/>
          <w:noProof/>
          <w:w w:val="91"/>
          <w:sz w:val="24"/>
          <w:szCs w:val="24"/>
          <w:lang w:val="en-US"/>
        </w:rPr>
        <w:t>altında</w:t>
      </w:r>
      <w:r w:rsidRPr="00F56D2D">
        <w:rPr>
          <w:rFonts w:ascii="Times New Roman" w:hAnsi="Times New Roman"/>
          <w:noProof/>
          <w:spacing w:val="33"/>
          <w:w w:val="91"/>
          <w:sz w:val="24"/>
          <w:szCs w:val="24"/>
          <w:lang w:val="en-US"/>
        </w:rPr>
        <w:t xml:space="preserve"> </w:t>
      </w:r>
      <w:r w:rsidRPr="00F56D2D">
        <w:rPr>
          <w:rFonts w:ascii="Times New Roman" w:hAnsi="Times New Roman"/>
          <w:noProof/>
          <w:sz w:val="24"/>
          <w:szCs w:val="24"/>
          <w:lang w:val="en-US"/>
        </w:rPr>
        <w:t>ve</w:t>
      </w:r>
      <w:r w:rsidRPr="00F56D2D">
        <w:rPr>
          <w:rFonts w:ascii="Times New Roman" w:hAnsi="Times New Roman"/>
          <w:noProof/>
          <w:spacing w:val="-15"/>
          <w:sz w:val="24"/>
          <w:szCs w:val="24"/>
          <w:lang w:val="en-US"/>
        </w:rPr>
        <w:t xml:space="preserve"> </w:t>
      </w:r>
      <w:r w:rsidRPr="00F56D2D">
        <w:rPr>
          <w:rFonts w:ascii="Times New Roman" w:hAnsi="Times New Roman"/>
          <w:noProof/>
          <w:w w:val="96"/>
          <w:sz w:val="24"/>
          <w:szCs w:val="24"/>
          <w:lang w:val="en-US"/>
        </w:rPr>
        <w:t>üstünde</w:t>
      </w:r>
      <w:r w:rsidRPr="00F56D2D">
        <w:rPr>
          <w:rFonts w:ascii="Times New Roman" w:hAnsi="Times New Roman"/>
          <w:noProof/>
          <w:spacing w:val="3"/>
          <w:w w:val="96"/>
          <w:sz w:val="24"/>
          <w:szCs w:val="24"/>
          <w:lang w:val="en-US"/>
        </w:rPr>
        <w:t xml:space="preserve"> </w:t>
      </w:r>
      <w:r w:rsidRPr="00F56D2D">
        <w:rPr>
          <w:rFonts w:ascii="Times New Roman" w:hAnsi="Times New Roman"/>
          <w:noProof/>
          <w:w w:val="96"/>
          <w:sz w:val="24"/>
          <w:szCs w:val="24"/>
          <w:lang w:val="en-US"/>
        </w:rPr>
        <w:t>olmasına</w:t>
      </w:r>
      <w:r w:rsidRPr="00F56D2D">
        <w:rPr>
          <w:rFonts w:ascii="Times New Roman" w:hAnsi="Times New Roman"/>
          <w:noProof/>
          <w:spacing w:val="3"/>
          <w:w w:val="96"/>
          <w:sz w:val="24"/>
          <w:szCs w:val="24"/>
          <w:lang w:val="en-US"/>
        </w:rPr>
        <w:t xml:space="preserve"> </w:t>
      </w:r>
      <w:r w:rsidRPr="00F56D2D">
        <w:rPr>
          <w:rFonts w:ascii="Times New Roman" w:hAnsi="Times New Roman"/>
          <w:noProof/>
          <w:sz w:val="24"/>
          <w:szCs w:val="24"/>
          <w:lang w:val="en-US"/>
        </w:rPr>
        <w:t>gö</w:t>
      </w:r>
      <w:r w:rsidRPr="00F56D2D">
        <w:rPr>
          <w:rFonts w:ascii="Times New Roman" w:hAnsi="Times New Roman"/>
          <w:noProof/>
          <w:spacing w:val="-3"/>
          <w:sz w:val="24"/>
          <w:szCs w:val="24"/>
          <w:lang w:val="en-US"/>
        </w:rPr>
        <w:t>r</w:t>
      </w:r>
      <w:r w:rsidRPr="00F56D2D">
        <w:rPr>
          <w:rFonts w:ascii="Times New Roman" w:hAnsi="Times New Roman"/>
          <w:noProof/>
          <w:sz w:val="24"/>
          <w:szCs w:val="24"/>
          <w:lang w:val="en-US"/>
        </w:rPr>
        <w:t>e</w:t>
      </w:r>
      <w:r w:rsidRPr="00F56D2D">
        <w:rPr>
          <w:rFonts w:ascii="Times New Roman" w:hAnsi="Times New Roman"/>
          <w:noProof/>
          <w:spacing w:val="-14"/>
          <w:sz w:val="24"/>
          <w:szCs w:val="24"/>
          <w:lang w:val="en-US"/>
        </w:rPr>
        <w:t xml:space="preserve"> </w:t>
      </w:r>
      <w:r w:rsidRPr="00F56D2D">
        <w:rPr>
          <w:rFonts w:ascii="Times New Roman" w:hAnsi="Times New Roman"/>
          <w:noProof/>
          <w:sz w:val="24"/>
          <w:szCs w:val="24"/>
          <w:lang w:val="en-US"/>
        </w:rPr>
        <w:t>başlanması</w:t>
      </w:r>
      <w:r w:rsidRPr="009948A1">
        <w:rPr>
          <w:rFonts w:ascii="Times New Roman" w:hAnsi="Times New Roman"/>
          <w:noProof/>
          <w:sz w:val="24"/>
          <w:szCs w:val="24"/>
          <w:lang w:val="en-US"/>
        </w:rPr>
        <w:t xml:space="preserve"> </w:t>
      </w:r>
      <w:r w:rsidRPr="009948A1">
        <w:rPr>
          <w:rFonts w:ascii="Times New Roman" w:hAnsi="Times New Roman"/>
          <w:noProof/>
          <w:w w:val="95"/>
          <w:sz w:val="24"/>
          <w:szCs w:val="24"/>
          <w:lang w:val="en-US"/>
        </w:rPr>
        <w:t>ge</w:t>
      </w:r>
      <w:r w:rsidRPr="009948A1">
        <w:rPr>
          <w:rFonts w:ascii="Times New Roman" w:hAnsi="Times New Roman"/>
          <w:noProof/>
          <w:spacing w:val="-3"/>
          <w:w w:val="95"/>
          <w:sz w:val="24"/>
          <w:szCs w:val="24"/>
          <w:lang w:val="en-US"/>
        </w:rPr>
        <w:t>r</w:t>
      </w:r>
      <w:r w:rsidRPr="009948A1">
        <w:rPr>
          <w:rFonts w:ascii="Times New Roman" w:hAnsi="Times New Roman"/>
          <w:noProof/>
          <w:w w:val="95"/>
          <w:sz w:val="24"/>
          <w:szCs w:val="24"/>
          <w:lang w:val="en-US"/>
        </w:rPr>
        <w:t>e</w:t>
      </w:r>
      <w:r w:rsidRPr="009948A1">
        <w:rPr>
          <w:rFonts w:ascii="Times New Roman" w:hAnsi="Times New Roman"/>
          <w:noProof/>
          <w:spacing w:val="-2"/>
          <w:w w:val="95"/>
          <w:sz w:val="24"/>
          <w:szCs w:val="24"/>
          <w:lang w:val="en-US"/>
        </w:rPr>
        <w:t>k</w:t>
      </w:r>
      <w:r w:rsidRPr="009948A1">
        <w:rPr>
          <w:rFonts w:ascii="Times New Roman" w:hAnsi="Times New Roman"/>
          <w:noProof/>
          <w:w w:val="95"/>
          <w:sz w:val="24"/>
          <w:szCs w:val="24"/>
          <w:lang w:val="en-US"/>
        </w:rPr>
        <w:t>en</w:t>
      </w:r>
      <w:r w:rsidRPr="009948A1">
        <w:rPr>
          <w:rFonts w:ascii="Times New Roman" w:hAnsi="Times New Roman"/>
          <w:noProof/>
          <w:spacing w:val="10"/>
          <w:w w:val="95"/>
          <w:sz w:val="24"/>
          <w:szCs w:val="24"/>
          <w:lang w:val="en-US"/>
        </w:rPr>
        <w:t xml:space="preserve"> </w:t>
      </w:r>
      <w:r w:rsidRPr="009948A1">
        <w:rPr>
          <w:rFonts w:ascii="Times New Roman" w:hAnsi="Times New Roman"/>
          <w:noProof/>
          <w:sz w:val="24"/>
          <w:szCs w:val="24"/>
          <w:lang w:val="en-US"/>
        </w:rPr>
        <w:t>ilaçlar farklı</w:t>
      </w:r>
      <w:r w:rsidRPr="009948A1">
        <w:rPr>
          <w:rFonts w:ascii="Times New Roman" w:hAnsi="Times New Roman"/>
          <w:noProof/>
          <w:spacing w:val="13"/>
          <w:sz w:val="24"/>
          <w:szCs w:val="24"/>
          <w:lang w:val="en-US"/>
        </w:rPr>
        <w:t xml:space="preserve"> </w:t>
      </w:r>
      <w:r w:rsidRPr="009948A1">
        <w:rPr>
          <w:rFonts w:ascii="Times New Roman" w:hAnsi="Times New Roman"/>
          <w:noProof/>
          <w:w w:val="99"/>
          <w:sz w:val="24"/>
          <w:szCs w:val="24"/>
          <w:lang w:val="en-US"/>
        </w:rPr>
        <w:t>olabilmektedi</w:t>
      </w:r>
      <w:r w:rsidRPr="009948A1">
        <w:rPr>
          <w:rFonts w:ascii="Times New Roman" w:hAnsi="Times New Roman"/>
          <w:noProof/>
          <w:spacing w:val="-12"/>
          <w:w w:val="99"/>
          <w:sz w:val="24"/>
          <w:szCs w:val="24"/>
          <w:lang w:val="en-US"/>
        </w:rPr>
        <w:t>r</w:t>
      </w:r>
      <w:r w:rsidRPr="009948A1">
        <w:rPr>
          <w:rFonts w:ascii="Times New Roman" w:hAnsi="Times New Roman"/>
          <w:noProof/>
          <w:w w:val="78"/>
          <w:sz w:val="24"/>
          <w:szCs w:val="24"/>
          <w:lang w:val="en-US"/>
        </w:rPr>
        <w:t>.</w:t>
      </w:r>
      <w:r w:rsidRPr="009948A1">
        <w:rPr>
          <w:rFonts w:ascii="Times New Roman" w:hAnsi="Times New Roman"/>
          <w:noProof/>
          <w:spacing w:val="1"/>
          <w:sz w:val="24"/>
          <w:szCs w:val="24"/>
          <w:lang w:val="en-US"/>
        </w:rPr>
        <w:t xml:space="preserve"> </w:t>
      </w:r>
    </w:p>
    <w:p w14:paraId="128D910A" w14:textId="77777777" w:rsidR="009948A1" w:rsidRDefault="009948A1" w:rsidP="001D0EF1">
      <w:pPr>
        <w:spacing w:after="0" w:line="240" w:lineRule="auto"/>
        <w:jc w:val="both"/>
        <w:rPr>
          <w:rFonts w:ascii="Times New Roman" w:hAnsi="Times New Roman"/>
          <w:noProof/>
          <w:w w:val="94"/>
          <w:sz w:val="24"/>
          <w:szCs w:val="24"/>
          <w:lang w:val="en-US"/>
        </w:rPr>
      </w:pPr>
    </w:p>
    <w:p w14:paraId="62B75590" w14:textId="6BC8D483" w:rsidR="001D0EF1" w:rsidRPr="009948A1" w:rsidRDefault="001D0EF1" w:rsidP="00B22C45">
      <w:pPr>
        <w:pStyle w:val="ListeParagraf"/>
        <w:numPr>
          <w:ilvl w:val="0"/>
          <w:numId w:val="123"/>
        </w:numPr>
        <w:spacing w:after="0" w:line="240" w:lineRule="auto"/>
        <w:jc w:val="both"/>
        <w:rPr>
          <w:rFonts w:ascii="Times New Roman" w:hAnsi="Times New Roman"/>
          <w:noProof/>
          <w:w w:val="78"/>
          <w:sz w:val="24"/>
          <w:szCs w:val="24"/>
          <w:lang w:val="en-US"/>
        </w:rPr>
      </w:pPr>
      <w:r w:rsidRPr="009948A1">
        <w:rPr>
          <w:rFonts w:ascii="Times New Roman" w:hAnsi="Times New Roman"/>
          <w:noProof/>
          <w:w w:val="94"/>
          <w:sz w:val="24"/>
          <w:szCs w:val="24"/>
          <w:lang w:val="en-US"/>
        </w:rPr>
        <w:t>Düşük</w:t>
      </w:r>
      <w:r w:rsidRPr="009948A1">
        <w:rPr>
          <w:rFonts w:ascii="Times New Roman" w:hAnsi="Times New Roman"/>
          <w:noProof/>
          <w:spacing w:val="8"/>
          <w:w w:val="94"/>
          <w:sz w:val="24"/>
          <w:szCs w:val="24"/>
          <w:lang w:val="en-US"/>
        </w:rPr>
        <w:t xml:space="preserve"> </w:t>
      </w:r>
      <w:r w:rsidRPr="009948A1">
        <w:rPr>
          <w:rFonts w:ascii="Times New Roman" w:hAnsi="Times New Roman"/>
          <w:noProof/>
          <w:sz w:val="24"/>
          <w:szCs w:val="24"/>
          <w:lang w:val="en-US"/>
        </w:rPr>
        <w:t>tit</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ele</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de</w:t>
      </w:r>
      <w:r w:rsidRPr="009948A1">
        <w:rPr>
          <w:rFonts w:ascii="Times New Roman" w:hAnsi="Times New Roman"/>
          <w:noProof/>
          <w:spacing w:val="12"/>
          <w:sz w:val="24"/>
          <w:szCs w:val="24"/>
          <w:lang w:val="en-US"/>
        </w:rPr>
        <w:t xml:space="preserve"> </w:t>
      </w:r>
      <w:r w:rsidRPr="009948A1">
        <w:rPr>
          <w:rFonts w:ascii="Times New Roman" w:hAnsi="Times New Roman"/>
          <w:noProof/>
          <w:w w:val="96"/>
          <w:sz w:val="24"/>
          <w:szCs w:val="24"/>
          <w:lang w:val="en-US"/>
        </w:rPr>
        <w:t>desmop</w:t>
      </w:r>
      <w:r w:rsidRPr="009948A1">
        <w:rPr>
          <w:rFonts w:ascii="Times New Roman" w:hAnsi="Times New Roman"/>
          <w:noProof/>
          <w:spacing w:val="-3"/>
          <w:w w:val="96"/>
          <w:sz w:val="24"/>
          <w:szCs w:val="24"/>
          <w:lang w:val="en-US"/>
        </w:rPr>
        <w:t>r</w:t>
      </w:r>
      <w:r w:rsidRPr="009948A1">
        <w:rPr>
          <w:rFonts w:ascii="Times New Roman" w:hAnsi="Times New Roman"/>
          <w:noProof/>
          <w:w w:val="96"/>
          <w:sz w:val="24"/>
          <w:szCs w:val="24"/>
          <w:lang w:val="en-US"/>
        </w:rPr>
        <w:t>essin</w:t>
      </w:r>
      <w:r w:rsidRPr="009948A1">
        <w:rPr>
          <w:rFonts w:ascii="Times New Roman" w:hAnsi="Times New Roman"/>
          <w:noProof/>
          <w:spacing w:val="14"/>
          <w:w w:val="96"/>
          <w:sz w:val="24"/>
          <w:szCs w:val="24"/>
          <w:lang w:val="en-US"/>
        </w:rPr>
        <w:t xml:space="preserve"> </w:t>
      </w:r>
      <w:r w:rsidRPr="009948A1">
        <w:rPr>
          <w:rFonts w:ascii="Times New Roman" w:hAnsi="Times New Roman"/>
          <w:noProof/>
          <w:sz w:val="24"/>
          <w:szCs w:val="24"/>
          <w:lang w:val="en-US"/>
        </w:rPr>
        <w:t>ve</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a yü</w:t>
      </w:r>
      <w:r w:rsidRPr="009948A1">
        <w:rPr>
          <w:rFonts w:ascii="Times New Roman" w:hAnsi="Times New Roman"/>
          <w:noProof/>
          <w:spacing w:val="-2"/>
          <w:sz w:val="24"/>
          <w:szCs w:val="24"/>
          <w:lang w:val="en-US"/>
        </w:rPr>
        <w:t>k</w:t>
      </w:r>
      <w:r w:rsidRPr="009948A1">
        <w:rPr>
          <w:rFonts w:ascii="Times New Roman" w:hAnsi="Times New Roman"/>
          <w:noProof/>
          <w:sz w:val="24"/>
          <w:szCs w:val="24"/>
          <w:lang w:val="en-US"/>
        </w:rPr>
        <w:t>sek</w:t>
      </w:r>
      <w:r w:rsidRPr="009948A1">
        <w:rPr>
          <w:rFonts w:ascii="Times New Roman" w:hAnsi="Times New Roman"/>
          <w:noProof/>
          <w:spacing w:val="6"/>
          <w:sz w:val="24"/>
          <w:szCs w:val="24"/>
          <w:lang w:val="en-US"/>
        </w:rPr>
        <w:t xml:space="preserve"> </w:t>
      </w:r>
      <w:r w:rsidRPr="009948A1">
        <w:rPr>
          <w:rFonts w:ascii="Times New Roman" w:hAnsi="Times New Roman"/>
          <w:noProof/>
          <w:sz w:val="24"/>
          <w:szCs w:val="24"/>
          <w:lang w:val="en-US"/>
        </w:rPr>
        <w:t>doz</w:t>
      </w:r>
      <w:r w:rsidRPr="009948A1">
        <w:rPr>
          <w:rFonts w:ascii="Times New Roman" w:hAnsi="Times New Roman"/>
          <w:noProof/>
          <w:spacing w:val="11"/>
          <w:sz w:val="24"/>
          <w:szCs w:val="24"/>
          <w:lang w:val="en-US"/>
        </w:rPr>
        <w:t xml:space="preserve"> </w:t>
      </w:r>
      <w:r w:rsidRPr="009948A1">
        <w:rPr>
          <w:rFonts w:ascii="Times New Roman" w:hAnsi="Times New Roman"/>
          <w:noProof/>
          <w:sz w:val="24"/>
          <w:szCs w:val="24"/>
          <w:lang w:val="en-US"/>
        </w:rPr>
        <w:t>FVIII</w:t>
      </w:r>
      <w:r w:rsidRPr="009948A1">
        <w:rPr>
          <w:rFonts w:ascii="Times New Roman" w:hAnsi="Times New Roman"/>
          <w:noProof/>
          <w:spacing w:val="-18"/>
          <w:sz w:val="24"/>
          <w:szCs w:val="24"/>
          <w:lang w:val="en-US"/>
        </w:rPr>
        <w:t xml:space="preserve"> </w:t>
      </w:r>
      <w:r w:rsidRPr="009948A1">
        <w:rPr>
          <w:rFonts w:ascii="Times New Roman" w:hAnsi="Times New Roman"/>
          <w:noProof/>
          <w:w w:val="93"/>
          <w:sz w:val="24"/>
          <w:szCs w:val="24"/>
          <w:lang w:val="en-US"/>
        </w:rPr>
        <w:t>v</w:t>
      </w:r>
      <w:r w:rsidRPr="009948A1">
        <w:rPr>
          <w:rFonts w:ascii="Times New Roman" w:hAnsi="Times New Roman"/>
          <w:noProof/>
          <w:w w:val="103"/>
          <w:sz w:val="24"/>
          <w:szCs w:val="24"/>
          <w:lang w:val="en-US"/>
        </w:rPr>
        <w:t>erilebili</w:t>
      </w:r>
      <w:r w:rsidRPr="009948A1">
        <w:rPr>
          <w:rFonts w:ascii="Times New Roman" w:hAnsi="Times New Roman"/>
          <w:noProof/>
          <w:spacing w:val="-12"/>
          <w:w w:val="103"/>
          <w:sz w:val="24"/>
          <w:szCs w:val="24"/>
          <w:lang w:val="en-US"/>
        </w:rPr>
        <w:t>r</w:t>
      </w:r>
      <w:r w:rsidRPr="009948A1">
        <w:rPr>
          <w:rFonts w:ascii="Times New Roman" w:hAnsi="Times New Roman"/>
          <w:noProof/>
          <w:w w:val="78"/>
          <w:sz w:val="24"/>
          <w:szCs w:val="24"/>
          <w:lang w:val="en-US"/>
        </w:rPr>
        <w:t>.</w:t>
      </w:r>
      <w:r w:rsidRPr="009948A1">
        <w:rPr>
          <w:rFonts w:ascii="Times New Roman" w:hAnsi="Times New Roman"/>
          <w:noProof/>
          <w:sz w:val="24"/>
          <w:szCs w:val="24"/>
          <w:lang w:val="en-US"/>
        </w:rPr>
        <w:t xml:space="preserve"> </w:t>
      </w:r>
      <w:r w:rsidRPr="009948A1">
        <w:rPr>
          <w:rFonts w:ascii="Times New Roman" w:hAnsi="Times New Roman"/>
          <w:noProof/>
          <w:spacing w:val="-23"/>
          <w:sz w:val="24"/>
          <w:szCs w:val="24"/>
          <w:lang w:val="en-US"/>
        </w:rPr>
        <w:t xml:space="preserve"> </w:t>
      </w:r>
      <w:r w:rsidRPr="009948A1">
        <w:rPr>
          <w:rFonts w:ascii="Times New Roman" w:hAnsi="Times New Roman"/>
          <w:noProof/>
          <w:sz w:val="24"/>
          <w:szCs w:val="24"/>
          <w:lang w:val="en-US"/>
        </w:rPr>
        <w:t>An</w:t>
      </w:r>
      <w:r w:rsidRPr="009948A1">
        <w:rPr>
          <w:rFonts w:ascii="Times New Roman" w:hAnsi="Times New Roman"/>
          <w:noProof/>
          <w:spacing w:val="-2"/>
          <w:sz w:val="24"/>
          <w:szCs w:val="24"/>
          <w:lang w:val="en-US"/>
        </w:rPr>
        <w:t>c</w:t>
      </w:r>
      <w:r w:rsidRPr="009948A1">
        <w:rPr>
          <w:rFonts w:ascii="Times New Roman" w:hAnsi="Times New Roman"/>
          <w:noProof/>
          <w:sz w:val="24"/>
          <w:szCs w:val="24"/>
          <w:lang w:val="en-US"/>
        </w:rPr>
        <w:t>ak hastanın</w:t>
      </w:r>
      <w:r w:rsidRPr="009948A1">
        <w:rPr>
          <w:rFonts w:ascii="Times New Roman" w:hAnsi="Times New Roman"/>
          <w:noProof/>
          <w:spacing w:val="-3"/>
          <w:sz w:val="24"/>
          <w:szCs w:val="24"/>
          <w:lang w:val="en-US"/>
        </w:rPr>
        <w:t xml:space="preserve"> </w:t>
      </w:r>
      <w:r w:rsidRPr="009948A1">
        <w:rPr>
          <w:rFonts w:ascii="Times New Roman" w:hAnsi="Times New Roman"/>
          <w:noProof/>
          <w:sz w:val="24"/>
          <w:szCs w:val="24"/>
          <w:lang w:val="en-US"/>
        </w:rPr>
        <w:t>klinik</w:t>
      </w:r>
      <w:r w:rsidRPr="009948A1">
        <w:rPr>
          <w:rFonts w:ascii="Times New Roman" w:hAnsi="Times New Roman"/>
          <w:noProof/>
          <w:spacing w:val="39"/>
          <w:sz w:val="24"/>
          <w:szCs w:val="24"/>
          <w:lang w:val="en-US"/>
        </w:rPr>
        <w:t xml:space="preserve"> </w:t>
      </w:r>
      <w:r w:rsidRPr="009948A1">
        <w:rPr>
          <w:rFonts w:ascii="Times New Roman" w:hAnsi="Times New Roman"/>
          <w:noProof/>
          <w:sz w:val="24"/>
          <w:szCs w:val="24"/>
          <w:lang w:val="en-US"/>
        </w:rPr>
        <w:t>tablosunun</w:t>
      </w:r>
      <w:r w:rsidRPr="009948A1">
        <w:rPr>
          <w:rFonts w:ascii="Times New Roman" w:hAnsi="Times New Roman"/>
          <w:noProof/>
          <w:spacing w:val="5"/>
          <w:sz w:val="24"/>
          <w:szCs w:val="24"/>
          <w:lang w:val="en-US"/>
        </w:rPr>
        <w:t xml:space="preserve"> </w:t>
      </w:r>
      <w:r w:rsidRPr="009948A1">
        <w:rPr>
          <w:rFonts w:ascii="Times New Roman" w:hAnsi="Times New Roman"/>
          <w:noProof/>
          <w:sz w:val="24"/>
          <w:szCs w:val="24"/>
          <w:lang w:val="en-US"/>
        </w:rPr>
        <w:t>şiddeti inhibitör</w:t>
      </w:r>
      <w:r w:rsidRPr="009948A1">
        <w:rPr>
          <w:rFonts w:ascii="Times New Roman" w:hAnsi="Times New Roman"/>
          <w:noProof/>
          <w:spacing w:val="45"/>
          <w:sz w:val="24"/>
          <w:szCs w:val="24"/>
          <w:lang w:val="en-US"/>
        </w:rPr>
        <w:t xml:space="preserve"> </w:t>
      </w:r>
      <w:r w:rsidRPr="009948A1">
        <w:rPr>
          <w:rFonts w:ascii="Times New Roman" w:hAnsi="Times New Roman"/>
          <w:noProof/>
          <w:sz w:val="24"/>
          <w:szCs w:val="24"/>
          <w:lang w:val="en-US"/>
        </w:rPr>
        <w:t>tit</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esi ile</w:t>
      </w:r>
      <w:r w:rsidRPr="009948A1">
        <w:rPr>
          <w:rFonts w:ascii="Times New Roman" w:hAnsi="Times New Roman"/>
          <w:noProof/>
          <w:spacing w:val="39"/>
          <w:sz w:val="24"/>
          <w:szCs w:val="24"/>
          <w:lang w:val="en-US"/>
        </w:rPr>
        <w:t xml:space="preserve"> </w:t>
      </w:r>
      <w:r w:rsidRPr="009948A1">
        <w:rPr>
          <w:rFonts w:ascii="Times New Roman" w:hAnsi="Times New Roman"/>
          <w:noProof/>
          <w:sz w:val="24"/>
          <w:szCs w:val="24"/>
          <w:lang w:val="en-US"/>
        </w:rPr>
        <w:t>iyi</w:t>
      </w:r>
      <w:r w:rsidRPr="009948A1">
        <w:rPr>
          <w:rFonts w:ascii="Times New Roman" w:hAnsi="Times New Roman"/>
          <w:noProof/>
          <w:spacing w:val="37"/>
          <w:sz w:val="24"/>
          <w:szCs w:val="24"/>
          <w:lang w:val="en-US"/>
        </w:rPr>
        <w:t xml:space="preserve"> </w:t>
      </w:r>
      <w:r w:rsidRPr="009948A1">
        <w:rPr>
          <w:rFonts w:ascii="Times New Roman" w:hAnsi="Times New Roman"/>
          <w:noProof/>
          <w:sz w:val="24"/>
          <w:szCs w:val="24"/>
          <w:lang w:val="en-US"/>
        </w:rPr>
        <w:t>bir</w:t>
      </w:r>
      <w:r w:rsidRPr="009948A1">
        <w:rPr>
          <w:rFonts w:ascii="Times New Roman" w:hAnsi="Times New Roman"/>
          <w:noProof/>
          <w:spacing w:val="47"/>
          <w:sz w:val="24"/>
          <w:szCs w:val="24"/>
          <w:lang w:val="en-US"/>
        </w:rPr>
        <w:t xml:space="preserve"> </w:t>
      </w:r>
      <w:r w:rsidRPr="009948A1">
        <w:rPr>
          <w:rFonts w:ascii="Times New Roman" w:hAnsi="Times New Roman"/>
          <w:noProof/>
          <w:spacing w:val="-2"/>
          <w:sz w:val="24"/>
          <w:szCs w:val="24"/>
          <w:lang w:val="en-US"/>
        </w:rPr>
        <w:t>k</w:t>
      </w:r>
      <w:r w:rsidRPr="009948A1">
        <w:rPr>
          <w:rFonts w:ascii="Times New Roman" w:hAnsi="Times New Roman"/>
          <w:noProof/>
          <w:sz w:val="24"/>
          <w:szCs w:val="24"/>
          <w:lang w:val="en-US"/>
        </w:rPr>
        <w:t>o</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elas</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on</w:t>
      </w:r>
      <w:r w:rsidRPr="009948A1">
        <w:rPr>
          <w:rFonts w:ascii="Times New Roman" w:hAnsi="Times New Roman"/>
          <w:noProof/>
          <w:spacing w:val="8"/>
          <w:sz w:val="24"/>
          <w:szCs w:val="24"/>
          <w:lang w:val="en-US"/>
        </w:rPr>
        <w:t xml:space="preserve"> </w:t>
      </w:r>
      <w:r w:rsidRPr="009948A1">
        <w:rPr>
          <w:rFonts w:ascii="Times New Roman" w:hAnsi="Times New Roman"/>
          <w:noProof/>
          <w:sz w:val="24"/>
          <w:szCs w:val="24"/>
          <w:lang w:val="en-US"/>
        </w:rPr>
        <w:t>göstermediğinden</w:t>
      </w:r>
      <w:r w:rsidRPr="009948A1">
        <w:rPr>
          <w:rFonts w:ascii="Times New Roman" w:hAnsi="Times New Roman"/>
          <w:noProof/>
          <w:spacing w:val="-4"/>
          <w:sz w:val="24"/>
          <w:szCs w:val="24"/>
          <w:lang w:val="en-US"/>
        </w:rPr>
        <w:t xml:space="preserve"> </w:t>
      </w:r>
      <w:r w:rsidRPr="009948A1">
        <w:rPr>
          <w:rFonts w:ascii="Times New Roman" w:hAnsi="Times New Roman"/>
          <w:noProof/>
          <w:sz w:val="24"/>
          <w:szCs w:val="24"/>
          <w:lang w:val="en-US"/>
        </w:rPr>
        <w:t>düşük</w:t>
      </w:r>
      <w:r w:rsidRPr="009948A1">
        <w:rPr>
          <w:rFonts w:ascii="Times New Roman" w:hAnsi="Times New Roman"/>
          <w:noProof/>
          <w:spacing w:val="20"/>
          <w:sz w:val="24"/>
          <w:szCs w:val="24"/>
          <w:lang w:val="en-US"/>
        </w:rPr>
        <w:t xml:space="preserve"> </w:t>
      </w:r>
      <w:r w:rsidRPr="009948A1">
        <w:rPr>
          <w:rFonts w:ascii="Times New Roman" w:hAnsi="Times New Roman"/>
          <w:noProof/>
          <w:w w:val="113"/>
          <w:sz w:val="24"/>
          <w:szCs w:val="24"/>
          <w:lang w:val="en-US"/>
        </w:rPr>
        <w:t>tit</w:t>
      </w:r>
      <w:r w:rsidRPr="009948A1">
        <w:rPr>
          <w:rFonts w:ascii="Times New Roman" w:hAnsi="Times New Roman"/>
          <w:noProof/>
          <w:spacing w:val="-3"/>
          <w:w w:val="113"/>
          <w:sz w:val="24"/>
          <w:szCs w:val="24"/>
          <w:lang w:val="en-US"/>
        </w:rPr>
        <w:t>r</w:t>
      </w:r>
      <w:r w:rsidRPr="009948A1">
        <w:rPr>
          <w:rFonts w:ascii="Times New Roman" w:hAnsi="Times New Roman"/>
          <w:noProof/>
          <w:sz w:val="24"/>
          <w:szCs w:val="24"/>
          <w:lang w:val="en-US"/>
        </w:rPr>
        <w:t xml:space="preserve">eli </w:t>
      </w:r>
      <w:r w:rsidRPr="009948A1">
        <w:rPr>
          <w:rFonts w:ascii="Times New Roman" w:hAnsi="Times New Roman"/>
          <w:noProof/>
          <w:w w:val="98"/>
          <w:sz w:val="24"/>
          <w:szCs w:val="24"/>
          <w:lang w:val="en-US"/>
        </w:rPr>
        <w:t>hastaların</w:t>
      </w:r>
      <w:r w:rsidRPr="009948A1">
        <w:rPr>
          <w:rFonts w:ascii="Times New Roman" w:hAnsi="Times New Roman"/>
          <w:noProof/>
          <w:spacing w:val="-21"/>
          <w:sz w:val="24"/>
          <w:szCs w:val="24"/>
          <w:lang w:val="en-US"/>
        </w:rPr>
        <w:t xml:space="preserve"> </w:t>
      </w:r>
      <w:r w:rsidRPr="009948A1">
        <w:rPr>
          <w:rFonts w:ascii="Times New Roman" w:hAnsi="Times New Roman"/>
          <w:noProof/>
          <w:w w:val="95"/>
          <w:sz w:val="24"/>
          <w:szCs w:val="24"/>
          <w:lang w:val="en-US"/>
        </w:rPr>
        <w:t>ted</w:t>
      </w:r>
      <w:r w:rsidRPr="009948A1">
        <w:rPr>
          <w:rFonts w:ascii="Times New Roman" w:hAnsi="Times New Roman"/>
          <w:noProof/>
          <w:spacing w:val="-1"/>
          <w:w w:val="95"/>
          <w:sz w:val="24"/>
          <w:szCs w:val="24"/>
          <w:lang w:val="en-US"/>
        </w:rPr>
        <w:t>a</w:t>
      </w:r>
      <w:r w:rsidRPr="009948A1">
        <w:rPr>
          <w:rFonts w:ascii="Times New Roman" w:hAnsi="Times New Roman"/>
          <w:noProof/>
          <w:w w:val="95"/>
          <w:sz w:val="24"/>
          <w:szCs w:val="24"/>
          <w:lang w:val="en-US"/>
        </w:rPr>
        <w:t>visinde</w:t>
      </w:r>
      <w:r w:rsidRPr="009948A1">
        <w:rPr>
          <w:rFonts w:ascii="Times New Roman" w:hAnsi="Times New Roman"/>
          <w:noProof/>
          <w:spacing w:val="-13"/>
          <w:w w:val="95"/>
          <w:sz w:val="24"/>
          <w:szCs w:val="24"/>
          <w:lang w:val="en-US"/>
        </w:rPr>
        <w:t xml:space="preserve"> </w:t>
      </w:r>
      <w:r w:rsidRPr="009948A1">
        <w:rPr>
          <w:rFonts w:ascii="Times New Roman" w:hAnsi="Times New Roman"/>
          <w:noProof/>
          <w:w w:val="98"/>
          <w:sz w:val="24"/>
          <w:szCs w:val="24"/>
          <w:lang w:val="en-US"/>
        </w:rPr>
        <w:t>ilaç</w:t>
      </w:r>
      <w:r w:rsidRPr="009948A1">
        <w:rPr>
          <w:rFonts w:ascii="Times New Roman" w:hAnsi="Times New Roman"/>
          <w:noProof/>
          <w:spacing w:val="-21"/>
          <w:sz w:val="24"/>
          <w:szCs w:val="24"/>
          <w:lang w:val="en-US"/>
        </w:rPr>
        <w:t xml:space="preserve"> </w:t>
      </w:r>
      <w:r w:rsidRPr="009948A1">
        <w:rPr>
          <w:rFonts w:ascii="Times New Roman" w:hAnsi="Times New Roman"/>
          <w:noProof/>
          <w:w w:val="95"/>
          <w:sz w:val="24"/>
          <w:szCs w:val="24"/>
          <w:lang w:val="en-US"/>
        </w:rPr>
        <w:t>seçer</w:t>
      </w:r>
      <w:r w:rsidRPr="009948A1">
        <w:rPr>
          <w:rFonts w:ascii="Times New Roman" w:hAnsi="Times New Roman"/>
          <w:noProof/>
          <w:spacing w:val="-2"/>
          <w:w w:val="95"/>
          <w:sz w:val="24"/>
          <w:szCs w:val="24"/>
          <w:lang w:val="en-US"/>
        </w:rPr>
        <w:t>k</w:t>
      </w:r>
      <w:r w:rsidRPr="009948A1">
        <w:rPr>
          <w:rFonts w:ascii="Times New Roman" w:hAnsi="Times New Roman"/>
          <w:noProof/>
          <w:w w:val="95"/>
          <w:sz w:val="24"/>
          <w:szCs w:val="24"/>
          <w:lang w:val="en-US"/>
        </w:rPr>
        <w:t>en</w:t>
      </w:r>
      <w:r w:rsidRPr="009948A1">
        <w:rPr>
          <w:rFonts w:ascii="Times New Roman" w:hAnsi="Times New Roman"/>
          <w:noProof/>
          <w:spacing w:val="-17"/>
          <w:w w:val="95"/>
          <w:sz w:val="24"/>
          <w:szCs w:val="24"/>
          <w:lang w:val="en-US"/>
        </w:rPr>
        <w:t xml:space="preserve"> </w:t>
      </w:r>
      <w:r w:rsidRPr="009948A1">
        <w:rPr>
          <w:rFonts w:ascii="Times New Roman" w:hAnsi="Times New Roman"/>
          <w:noProof/>
          <w:sz w:val="24"/>
          <w:szCs w:val="24"/>
          <w:lang w:val="en-US"/>
        </w:rPr>
        <w:t>klinik</w:t>
      </w:r>
      <w:r w:rsidRPr="009948A1">
        <w:rPr>
          <w:rFonts w:ascii="Times New Roman" w:hAnsi="Times New Roman"/>
          <w:noProof/>
          <w:spacing w:val="-13"/>
          <w:sz w:val="24"/>
          <w:szCs w:val="24"/>
          <w:lang w:val="en-US"/>
        </w:rPr>
        <w:t xml:space="preserve"> </w:t>
      </w:r>
      <w:r w:rsidRPr="009948A1">
        <w:rPr>
          <w:rFonts w:ascii="Times New Roman" w:hAnsi="Times New Roman"/>
          <w:noProof/>
          <w:w w:val="98"/>
          <w:sz w:val="24"/>
          <w:szCs w:val="24"/>
          <w:lang w:val="en-US"/>
        </w:rPr>
        <w:t>tablo</w:t>
      </w:r>
      <w:r w:rsidRPr="009948A1">
        <w:rPr>
          <w:rFonts w:ascii="Times New Roman" w:hAnsi="Times New Roman"/>
          <w:noProof/>
          <w:spacing w:val="-21"/>
          <w:sz w:val="24"/>
          <w:szCs w:val="24"/>
          <w:lang w:val="en-US"/>
        </w:rPr>
        <w:t xml:space="preserve"> </w:t>
      </w:r>
      <w:r w:rsidRPr="009948A1">
        <w:rPr>
          <w:rFonts w:ascii="Times New Roman" w:hAnsi="Times New Roman"/>
          <w:noProof/>
          <w:w w:val="93"/>
          <w:sz w:val="24"/>
          <w:szCs w:val="24"/>
          <w:lang w:val="en-US"/>
        </w:rPr>
        <w:t>gözden</w:t>
      </w:r>
      <w:r w:rsidRPr="009948A1">
        <w:rPr>
          <w:rFonts w:ascii="Times New Roman" w:hAnsi="Times New Roman"/>
          <w:noProof/>
          <w:spacing w:val="-21"/>
          <w:sz w:val="24"/>
          <w:szCs w:val="24"/>
          <w:lang w:val="en-US"/>
        </w:rPr>
        <w:t xml:space="preserve"> </w:t>
      </w:r>
      <w:r w:rsidRPr="009948A1">
        <w:rPr>
          <w:rFonts w:ascii="Times New Roman" w:hAnsi="Times New Roman"/>
          <w:noProof/>
          <w:spacing w:val="-1"/>
          <w:sz w:val="24"/>
          <w:szCs w:val="24"/>
          <w:lang w:val="en-US"/>
        </w:rPr>
        <w:t>k</w:t>
      </w:r>
      <w:r w:rsidRPr="009948A1">
        <w:rPr>
          <w:rFonts w:ascii="Times New Roman" w:hAnsi="Times New Roman"/>
          <w:noProof/>
          <w:w w:val="98"/>
          <w:sz w:val="24"/>
          <w:szCs w:val="24"/>
          <w:lang w:val="en-US"/>
        </w:rPr>
        <w:t>açırılmamalıdı</w:t>
      </w:r>
      <w:r w:rsidRPr="009948A1">
        <w:rPr>
          <w:rFonts w:ascii="Times New Roman" w:hAnsi="Times New Roman"/>
          <w:noProof/>
          <w:spacing w:val="-12"/>
          <w:w w:val="98"/>
          <w:sz w:val="24"/>
          <w:szCs w:val="24"/>
          <w:lang w:val="en-US"/>
        </w:rPr>
        <w:t>r</w:t>
      </w:r>
      <w:r w:rsidRPr="009948A1">
        <w:rPr>
          <w:rFonts w:ascii="Times New Roman" w:hAnsi="Times New Roman"/>
          <w:noProof/>
          <w:w w:val="78"/>
          <w:sz w:val="24"/>
          <w:szCs w:val="24"/>
          <w:lang w:val="en-US"/>
        </w:rPr>
        <w:t>.</w:t>
      </w:r>
    </w:p>
    <w:p w14:paraId="2E5A61A9" w14:textId="77777777" w:rsidR="001D0EF1" w:rsidRPr="00676F26" w:rsidRDefault="001D0EF1" w:rsidP="001D0EF1">
      <w:pPr>
        <w:spacing w:after="0" w:line="240" w:lineRule="auto"/>
        <w:jc w:val="both"/>
        <w:rPr>
          <w:rFonts w:ascii="Times New Roman" w:hAnsi="Times New Roman"/>
          <w:noProof/>
          <w:w w:val="78"/>
          <w:sz w:val="24"/>
          <w:szCs w:val="24"/>
          <w:lang w:val="en-US"/>
        </w:rPr>
      </w:pPr>
    </w:p>
    <w:p w14:paraId="4522DE6C" w14:textId="6B860597" w:rsidR="009948A1" w:rsidRPr="009948A1" w:rsidRDefault="009948A1" w:rsidP="00B22C45">
      <w:pPr>
        <w:pStyle w:val="ListeParagraf"/>
        <w:numPr>
          <w:ilvl w:val="0"/>
          <w:numId w:val="124"/>
        </w:numPr>
        <w:spacing w:after="160" w:line="259" w:lineRule="auto"/>
        <w:rPr>
          <w:rFonts w:ascii="Times New Roman" w:hAnsi="Times New Roman"/>
          <w:noProof/>
          <w:spacing w:val="22"/>
          <w:sz w:val="24"/>
          <w:szCs w:val="24"/>
          <w:lang w:val="en-US"/>
        </w:rPr>
      </w:pPr>
      <w:r w:rsidRPr="009948A1">
        <w:rPr>
          <w:rFonts w:ascii="Times New Roman" w:hAnsi="Times New Roman"/>
          <w:noProof/>
          <w:sz w:val="24"/>
          <w:szCs w:val="24"/>
          <w:lang w:val="en-US"/>
        </w:rPr>
        <w:t>İnhibitör tit</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esinin 5</w:t>
      </w:r>
      <w:r w:rsidRPr="009948A1">
        <w:rPr>
          <w:rFonts w:ascii="Times New Roman" w:hAnsi="Times New Roman"/>
          <w:noProof/>
          <w:spacing w:val="42"/>
          <w:sz w:val="24"/>
          <w:szCs w:val="24"/>
          <w:lang w:val="en-US"/>
        </w:rPr>
        <w:t xml:space="preserve"> </w:t>
      </w:r>
      <w:r w:rsidRPr="009948A1">
        <w:rPr>
          <w:rFonts w:ascii="Times New Roman" w:hAnsi="Times New Roman"/>
          <w:noProof/>
          <w:sz w:val="24"/>
          <w:szCs w:val="24"/>
          <w:lang w:val="en-US"/>
        </w:rPr>
        <w:t>BÜ’den</w:t>
      </w:r>
      <w:r w:rsidRPr="009948A1">
        <w:rPr>
          <w:rFonts w:ascii="Times New Roman" w:hAnsi="Times New Roman"/>
          <w:noProof/>
          <w:spacing w:val="14"/>
          <w:sz w:val="24"/>
          <w:szCs w:val="24"/>
          <w:lang w:val="en-US"/>
        </w:rPr>
        <w:t xml:space="preserve"> </w:t>
      </w:r>
      <w:r w:rsidRPr="009948A1">
        <w:rPr>
          <w:rFonts w:ascii="Times New Roman" w:hAnsi="Times New Roman"/>
          <w:noProof/>
          <w:sz w:val="24"/>
          <w:szCs w:val="24"/>
          <w:lang w:val="en-US"/>
        </w:rPr>
        <w:t>büyük</w:t>
      </w:r>
      <w:r w:rsidRPr="009948A1">
        <w:rPr>
          <w:rFonts w:ascii="Times New Roman" w:hAnsi="Times New Roman"/>
          <w:noProof/>
          <w:spacing w:val="43"/>
          <w:sz w:val="24"/>
          <w:szCs w:val="24"/>
          <w:lang w:val="en-US"/>
        </w:rPr>
        <w:t xml:space="preserve"> </w:t>
      </w:r>
      <w:r w:rsidRPr="009948A1">
        <w:rPr>
          <w:rFonts w:ascii="Times New Roman" w:hAnsi="Times New Roman"/>
          <w:noProof/>
          <w:sz w:val="24"/>
          <w:szCs w:val="24"/>
          <w:lang w:val="en-US"/>
        </w:rPr>
        <w:t>olduğu</w:t>
      </w:r>
      <w:r w:rsidRPr="009948A1">
        <w:rPr>
          <w:rFonts w:ascii="Times New Roman" w:hAnsi="Times New Roman"/>
          <w:noProof/>
          <w:spacing w:val="43"/>
          <w:sz w:val="24"/>
          <w:szCs w:val="24"/>
          <w:lang w:val="en-US"/>
        </w:rPr>
        <w:t xml:space="preserve"> </w:t>
      </w:r>
      <w:r w:rsidRPr="009948A1">
        <w:rPr>
          <w:rFonts w:ascii="Times New Roman" w:hAnsi="Times New Roman"/>
          <w:noProof/>
          <w:sz w:val="24"/>
          <w:szCs w:val="24"/>
          <w:lang w:val="en-US"/>
        </w:rPr>
        <w:t>durumla</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 xml:space="preserve">da, </w:t>
      </w:r>
      <w:r w:rsidRPr="009948A1">
        <w:rPr>
          <w:rFonts w:ascii="Times New Roman" w:hAnsi="Times New Roman"/>
          <w:noProof/>
          <w:w w:val="102"/>
          <w:sz w:val="24"/>
          <w:szCs w:val="24"/>
          <w:lang w:val="en-US"/>
        </w:rPr>
        <w:t>aktiv</w:t>
      </w:r>
      <w:r w:rsidRPr="009948A1">
        <w:rPr>
          <w:rFonts w:ascii="Times New Roman" w:hAnsi="Times New Roman"/>
          <w:noProof/>
          <w:w w:val="93"/>
          <w:sz w:val="24"/>
          <w:szCs w:val="24"/>
          <w:lang w:val="en-US"/>
        </w:rPr>
        <w:t xml:space="preserve">e </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e</w:t>
      </w:r>
      <w:r w:rsidRPr="009948A1">
        <w:rPr>
          <w:rFonts w:ascii="Times New Roman" w:hAnsi="Times New Roman"/>
          <w:noProof/>
          <w:spacing w:val="-2"/>
          <w:sz w:val="24"/>
          <w:szCs w:val="24"/>
          <w:lang w:val="en-US"/>
        </w:rPr>
        <w:t>k</w:t>
      </w:r>
      <w:r w:rsidRPr="009948A1">
        <w:rPr>
          <w:rFonts w:ascii="Times New Roman" w:hAnsi="Times New Roman"/>
          <w:noProof/>
          <w:sz w:val="24"/>
          <w:szCs w:val="24"/>
          <w:lang w:val="en-US"/>
        </w:rPr>
        <w:t>ombinant FVII</w:t>
      </w:r>
      <w:r w:rsidRPr="009948A1">
        <w:rPr>
          <w:rFonts w:ascii="Times New Roman" w:hAnsi="Times New Roman"/>
          <w:noProof/>
          <w:spacing w:val="46"/>
          <w:sz w:val="24"/>
          <w:szCs w:val="24"/>
          <w:lang w:val="en-US"/>
        </w:rPr>
        <w:t xml:space="preserve"> </w:t>
      </w:r>
      <w:r w:rsidRPr="009948A1">
        <w:rPr>
          <w:rFonts w:ascii="Times New Roman" w:hAnsi="Times New Roman"/>
          <w:noProof/>
          <w:sz w:val="24"/>
          <w:szCs w:val="24"/>
          <w:lang w:val="en-US"/>
        </w:rPr>
        <w:t>(rFVIIa) ve</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 xml:space="preserve">a  </w:t>
      </w:r>
      <w:r w:rsidRPr="009948A1">
        <w:rPr>
          <w:rFonts w:ascii="Times New Roman" w:hAnsi="Times New Roman"/>
          <w:noProof/>
          <w:spacing w:val="12"/>
          <w:sz w:val="24"/>
          <w:szCs w:val="24"/>
          <w:lang w:val="en-US"/>
        </w:rPr>
        <w:t xml:space="preserve"> </w:t>
      </w:r>
      <w:r w:rsidRPr="009948A1">
        <w:rPr>
          <w:rFonts w:ascii="Times New Roman" w:hAnsi="Times New Roman"/>
          <w:noProof/>
          <w:sz w:val="24"/>
          <w:szCs w:val="24"/>
          <w:lang w:val="en-US"/>
        </w:rPr>
        <w:t xml:space="preserve">aktive  </w:t>
      </w:r>
      <w:r w:rsidRPr="009948A1">
        <w:rPr>
          <w:rFonts w:ascii="Times New Roman" w:hAnsi="Times New Roman"/>
          <w:noProof/>
          <w:spacing w:val="29"/>
          <w:sz w:val="24"/>
          <w:szCs w:val="24"/>
          <w:lang w:val="en-US"/>
        </w:rPr>
        <w:t xml:space="preserve"> </w:t>
      </w:r>
      <w:r w:rsidRPr="009948A1">
        <w:rPr>
          <w:rFonts w:ascii="Times New Roman" w:hAnsi="Times New Roman"/>
          <w:noProof/>
          <w:sz w:val="24"/>
          <w:szCs w:val="24"/>
          <w:lang w:val="en-US"/>
        </w:rPr>
        <w:t>p</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ot</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 xml:space="preserve">ombin   </w:t>
      </w:r>
      <w:r w:rsidRPr="009948A1">
        <w:rPr>
          <w:rFonts w:ascii="Times New Roman" w:hAnsi="Times New Roman"/>
          <w:noProof/>
          <w:spacing w:val="13"/>
          <w:sz w:val="24"/>
          <w:szCs w:val="24"/>
          <w:lang w:val="en-US"/>
        </w:rPr>
        <w:t xml:space="preserve"> </w:t>
      </w:r>
      <w:r w:rsidRPr="009948A1">
        <w:rPr>
          <w:rFonts w:ascii="Times New Roman" w:hAnsi="Times New Roman"/>
          <w:noProof/>
          <w:spacing w:val="-2"/>
          <w:w w:val="104"/>
          <w:sz w:val="24"/>
          <w:szCs w:val="24"/>
          <w:lang w:val="en-US"/>
        </w:rPr>
        <w:t>k</w:t>
      </w:r>
      <w:r w:rsidRPr="009948A1">
        <w:rPr>
          <w:rFonts w:ascii="Times New Roman" w:hAnsi="Times New Roman"/>
          <w:noProof/>
          <w:w w:val="101"/>
          <w:sz w:val="24"/>
          <w:szCs w:val="24"/>
          <w:lang w:val="en-US"/>
        </w:rPr>
        <w:t>omple</w:t>
      </w:r>
      <w:r w:rsidRPr="009948A1">
        <w:rPr>
          <w:rFonts w:ascii="Times New Roman" w:hAnsi="Times New Roman"/>
          <w:noProof/>
          <w:spacing w:val="-2"/>
          <w:w w:val="101"/>
          <w:sz w:val="24"/>
          <w:szCs w:val="24"/>
          <w:lang w:val="en-US"/>
        </w:rPr>
        <w:t>k</w:t>
      </w:r>
      <w:r w:rsidRPr="009948A1">
        <w:rPr>
          <w:rFonts w:ascii="Times New Roman" w:hAnsi="Times New Roman"/>
          <w:noProof/>
          <w:w w:val="103"/>
          <w:sz w:val="24"/>
          <w:szCs w:val="24"/>
          <w:lang w:val="en-US"/>
        </w:rPr>
        <w:t xml:space="preserve">s </w:t>
      </w:r>
      <w:r w:rsidRPr="00645656">
        <w:rPr>
          <w:rFonts w:ascii="Times New Roman" w:hAnsi="Times New Roman"/>
          <w:noProof/>
          <w:spacing w:val="-2"/>
          <w:sz w:val="24"/>
          <w:szCs w:val="24"/>
          <w:lang w:val="en-US"/>
        </w:rPr>
        <w:t>k</w:t>
      </w:r>
      <w:r w:rsidRPr="00645656">
        <w:rPr>
          <w:rFonts w:ascii="Times New Roman" w:hAnsi="Times New Roman"/>
          <w:noProof/>
          <w:sz w:val="24"/>
          <w:szCs w:val="24"/>
          <w:lang w:val="en-US"/>
        </w:rPr>
        <w:t>onsant</w:t>
      </w:r>
      <w:r w:rsidRPr="00645656">
        <w:rPr>
          <w:rFonts w:ascii="Times New Roman" w:hAnsi="Times New Roman"/>
          <w:noProof/>
          <w:spacing w:val="-3"/>
          <w:sz w:val="24"/>
          <w:szCs w:val="24"/>
          <w:lang w:val="en-US"/>
        </w:rPr>
        <w:t>r</w:t>
      </w:r>
      <w:r w:rsidRPr="00645656">
        <w:rPr>
          <w:rFonts w:ascii="Times New Roman" w:hAnsi="Times New Roman"/>
          <w:noProof/>
          <w:sz w:val="24"/>
          <w:szCs w:val="24"/>
          <w:lang w:val="en-US"/>
        </w:rPr>
        <w:t>esinin (aPCC)</w:t>
      </w:r>
      <w:r w:rsidRPr="00645656">
        <w:rPr>
          <w:rFonts w:ascii="Times New Roman" w:hAnsi="Times New Roman"/>
          <w:noProof/>
          <w:spacing w:val="21"/>
          <w:sz w:val="24"/>
          <w:szCs w:val="24"/>
          <w:lang w:val="en-US"/>
        </w:rPr>
        <w:t xml:space="preserve"> </w:t>
      </w:r>
      <w:r w:rsidRPr="00645656">
        <w:rPr>
          <w:rFonts w:ascii="Times New Roman" w:hAnsi="Times New Roman"/>
          <w:noProof/>
          <w:sz w:val="24"/>
          <w:szCs w:val="24"/>
          <w:lang w:val="en-US"/>
        </w:rPr>
        <w:t>in</w:t>
      </w:r>
      <w:r w:rsidRPr="009948A1">
        <w:rPr>
          <w:rFonts w:ascii="Times New Roman" w:hAnsi="Times New Roman"/>
          <w:noProof/>
          <w:sz w:val="24"/>
          <w:szCs w:val="24"/>
          <w:lang w:val="en-US"/>
        </w:rPr>
        <w:t xml:space="preserve">hibitörü  </w:t>
      </w:r>
      <w:r w:rsidRPr="009948A1">
        <w:rPr>
          <w:rFonts w:ascii="Times New Roman" w:hAnsi="Times New Roman"/>
          <w:noProof/>
          <w:spacing w:val="34"/>
          <w:sz w:val="24"/>
          <w:szCs w:val="24"/>
          <w:lang w:val="en-US"/>
        </w:rPr>
        <w:t xml:space="preserve"> </w:t>
      </w:r>
      <w:r w:rsidRPr="009948A1">
        <w:rPr>
          <w:rFonts w:ascii="Times New Roman" w:hAnsi="Times New Roman"/>
          <w:noProof/>
          <w:sz w:val="24"/>
          <w:szCs w:val="24"/>
          <w:lang w:val="en-US"/>
        </w:rPr>
        <w:t>bypass</w:t>
      </w:r>
      <w:r w:rsidRPr="009948A1">
        <w:rPr>
          <w:rFonts w:ascii="Times New Roman" w:hAnsi="Times New Roman"/>
          <w:noProof/>
          <w:spacing w:val="45"/>
          <w:sz w:val="24"/>
          <w:szCs w:val="24"/>
          <w:lang w:val="en-US"/>
        </w:rPr>
        <w:t xml:space="preserve"> </w:t>
      </w:r>
      <w:r w:rsidRPr="009948A1">
        <w:rPr>
          <w:rFonts w:ascii="Times New Roman" w:hAnsi="Times New Roman"/>
          <w:noProof/>
          <w:sz w:val="24"/>
          <w:szCs w:val="24"/>
          <w:lang w:val="en-US"/>
        </w:rPr>
        <w:t xml:space="preserve">edici  </w:t>
      </w:r>
      <w:r w:rsidRPr="009948A1">
        <w:rPr>
          <w:rFonts w:ascii="Times New Roman" w:hAnsi="Times New Roman"/>
          <w:noProof/>
          <w:spacing w:val="5"/>
          <w:sz w:val="24"/>
          <w:szCs w:val="24"/>
          <w:lang w:val="en-US"/>
        </w:rPr>
        <w:t xml:space="preserve"> </w:t>
      </w:r>
      <w:r w:rsidRPr="009948A1">
        <w:rPr>
          <w:rFonts w:ascii="Times New Roman" w:hAnsi="Times New Roman"/>
          <w:noProof/>
          <w:sz w:val="24"/>
          <w:szCs w:val="24"/>
          <w:lang w:val="en-US"/>
        </w:rPr>
        <w:t xml:space="preserve">ilaç  </w:t>
      </w:r>
      <w:r w:rsidRPr="009948A1">
        <w:rPr>
          <w:rFonts w:ascii="Times New Roman" w:hAnsi="Times New Roman"/>
          <w:noProof/>
          <w:spacing w:val="10"/>
          <w:sz w:val="24"/>
          <w:szCs w:val="24"/>
          <w:lang w:val="en-US"/>
        </w:rPr>
        <w:t xml:space="preserve"> </w:t>
      </w:r>
      <w:r w:rsidRPr="009948A1">
        <w:rPr>
          <w:rFonts w:ascii="Times New Roman" w:hAnsi="Times New Roman"/>
          <w:noProof/>
          <w:sz w:val="24"/>
          <w:szCs w:val="24"/>
          <w:lang w:val="en-US"/>
        </w:rPr>
        <w:t>ola</w:t>
      </w:r>
      <w:r w:rsidRPr="009948A1">
        <w:rPr>
          <w:rFonts w:ascii="Times New Roman" w:hAnsi="Times New Roman"/>
          <w:noProof/>
          <w:spacing w:val="-4"/>
          <w:sz w:val="24"/>
          <w:szCs w:val="24"/>
          <w:lang w:val="en-US"/>
        </w:rPr>
        <w:t>r</w:t>
      </w:r>
      <w:r w:rsidRPr="009948A1">
        <w:rPr>
          <w:rFonts w:ascii="Times New Roman" w:hAnsi="Times New Roman"/>
          <w:noProof/>
          <w:sz w:val="24"/>
          <w:szCs w:val="24"/>
          <w:lang w:val="en-US"/>
        </w:rPr>
        <w:t xml:space="preserve">ak  </w:t>
      </w:r>
      <w:r w:rsidRPr="009948A1">
        <w:rPr>
          <w:rFonts w:ascii="Times New Roman" w:hAnsi="Times New Roman"/>
          <w:noProof/>
          <w:spacing w:val="15"/>
          <w:sz w:val="24"/>
          <w:szCs w:val="24"/>
          <w:lang w:val="en-US"/>
        </w:rPr>
        <w:t xml:space="preserve"> </w:t>
      </w:r>
      <w:r w:rsidRPr="009948A1">
        <w:rPr>
          <w:rFonts w:ascii="Times New Roman" w:hAnsi="Times New Roman"/>
          <w:noProof/>
          <w:w w:val="110"/>
          <w:sz w:val="24"/>
          <w:szCs w:val="24"/>
          <w:lang w:val="en-US"/>
        </w:rPr>
        <w:t xml:space="preserve">ilk </w:t>
      </w:r>
      <w:r w:rsidRPr="009948A1">
        <w:rPr>
          <w:rFonts w:ascii="Times New Roman" w:hAnsi="Times New Roman"/>
          <w:noProof/>
          <w:sz w:val="24"/>
          <w:szCs w:val="24"/>
          <w:lang w:val="en-US"/>
        </w:rPr>
        <w:t xml:space="preserve">basamakta </w:t>
      </w:r>
      <w:r w:rsidRPr="009948A1">
        <w:rPr>
          <w:rFonts w:ascii="Times New Roman" w:hAnsi="Times New Roman"/>
          <w:noProof/>
          <w:spacing w:val="-3"/>
          <w:sz w:val="24"/>
          <w:szCs w:val="24"/>
          <w:lang w:val="en-US"/>
        </w:rPr>
        <w:t>k</w:t>
      </w:r>
      <w:r w:rsidRPr="009948A1">
        <w:rPr>
          <w:rFonts w:ascii="Times New Roman" w:hAnsi="Times New Roman"/>
          <w:noProof/>
          <w:sz w:val="24"/>
          <w:szCs w:val="24"/>
          <w:lang w:val="en-US"/>
        </w:rPr>
        <w:t xml:space="preserve">ullanılması </w:t>
      </w:r>
      <w:r w:rsidRPr="009948A1">
        <w:rPr>
          <w:rFonts w:ascii="Times New Roman" w:hAnsi="Times New Roman"/>
          <w:noProof/>
          <w:w w:val="106"/>
          <w:sz w:val="24"/>
          <w:szCs w:val="24"/>
          <w:lang w:val="en-US"/>
        </w:rPr>
        <w:t>önerili</w:t>
      </w:r>
      <w:r w:rsidRPr="009948A1">
        <w:rPr>
          <w:rFonts w:ascii="Times New Roman" w:hAnsi="Times New Roman"/>
          <w:noProof/>
          <w:spacing w:val="-12"/>
          <w:w w:val="106"/>
          <w:sz w:val="24"/>
          <w:szCs w:val="24"/>
          <w:lang w:val="en-US"/>
        </w:rPr>
        <w:t>r</w:t>
      </w:r>
      <w:r w:rsidRPr="009948A1">
        <w:rPr>
          <w:rFonts w:ascii="Times New Roman" w:hAnsi="Times New Roman"/>
          <w:noProof/>
          <w:w w:val="81"/>
          <w:sz w:val="24"/>
          <w:szCs w:val="24"/>
          <w:lang w:val="en-US"/>
        </w:rPr>
        <w:t>.</w:t>
      </w:r>
      <w:r w:rsidRPr="009948A1">
        <w:rPr>
          <w:rFonts w:ascii="Times New Roman" w:hAnsi="Times New Roman"/>
          <w:noProof/>
          <w:sz w:val="24"/>
          <w:szCs w:val="24"/>
          <w:lang w:val="en-US"/>
        </w:rPr>
        <w:t xml:space="preserve"> </w:t>
      </w:r>
      <w:r w:rsidRPr="009948A1">
        <w:rPr>
          <w:rFonts w:ascii="Times New Roman" w:hAnsi="Times New Roman"/>
          <w:noProof/>
          <w:spacing w:val="22"/>
          <w:sz w:val="24"/>
          <w:szCs w:val="24"/>
          <w:lang w:val="en-US"/>
        </w:rPr>
        <w:t xml:space="preserve"> </w:t>
      </w:r>
    </w:p>
    <w:p w14:paraId="65BBAA6D" w14:textId="77777777" w:rsidR="009948A1" w:rsidRPr="009948A1" w:rsidRDefault="009948A1" w:rsidP="00B22C45">
      <w:pPr>
        <w:pStyle w:val="ListeParagraf"/>
        <w:numPr>
          <w:ilvl w:val="0"/>
          <w:numId w:val="124"/>
        </w:numPr>
        <w:spacing w:after="0" w:line="240" w:lineRule="auto"/>
        <w:jc w:val="both"/>
        <w:rPr>
          <w:rFonts w:ascii="Times New Roman" w:hAnsi="Times New Roman"/>
          <w:noProof/>
          <w:w w:val="81"/>
          <w:sz w:val="24"/>
          <w:szCs w:val="24"/>
          <w:lang w:val="en-US"/>
        </w:rPr>
      </w:pPr>
      <w:r w:rsidRPr="009948A1">
        <w:rPr>
          <w:rFonts w:ascii="Times New Roman" w:hAnsi="Times New Roman"/>
          <w:noProof/>
          <w:sz w:val="24"/>
          <w:szCs w:val="24"/>
          <w:lang w:val="en-US"/>
        </w:rPr>
        <w:t xml:space="preserve">Bu ilaçların dozu ve </w:t>
      </w:r>
      <w:r w:rsidRPr="009948A1">
        <w:rPr>
          <w:rFonts w:ascii="Times New Roman" w:hAnsi="Times New Roman"/>
          <w:noProof/>
          <w:spacing w:val="-3"/>
          <w:w w:val="104"/>
          <w:sz w:val="24"/>
          <w:szCs w:val="24"/>
          <w:lang w:val="en-US"/>
        </w:rPr>
        <w:t>k</w:t>
      </w:r>
      <w:r w:rsidRPr="009948A1">
        <w:rPr>
          <w:rFonts w:ascii="Times New Roman" w:hAnsi="Times New Roman"/>
          <w:noProof/>
          <w:w w:val="106"/>
          <w:sz w:val="24"/>
          <w:szCs w:val="24"/>
          <w:lang w:val="en-US"/>
        </w:rPr>
        <w:t>ul</w:t>
      </w:r>
      <w:r w:rsidRPr="009948A1">
        <w:rPr>
          <w:rFonts w:ascii="Times New Roman" w:hAnsi="Times New Roman"/>
          <w:noProof/>
          <w:w w:val="102"/>
          <w:sz w:val="24"/>
          <w:szCs w:val="24"/>
          <w:lang w:val="en-US"/>
        </w:rPr>
        <w:t xml:space="preserve">lanım </w:t>
      </w:r>
      <w:r w:rsidRPr="009948A1">
        <w:rPr>
          <w:rFonts w:ascii="Times New Roman" w:hAnsi="Times New Roman"/>
          <w:noProof/>
          <w:sz w:val="24"/>
          <w:szCs w:val="24"/>
          <w:lang w:val="en-US"/>
        </w:rPr>
        <w:t>sü</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eleri</w:t>
      </w:r>
      <w:r w:rsidRPr="009948A1">
        <w:rPr>
          <w:rFonts w:ascii="Times New Roman" w:hAnsi="Times New Roman"/>
          <w:noProof/>
          <w:spacing w:val="29"/>
          <w:sz w:val="24"/>
          <w:szCs w:val="24"/>
          <w:lang w:val="en-US"/>
        </w:rPr>
        <w:t xml:space="preserve"> </w:t>
      </w:r>
      <w:r w:rsidRPr="009948A1">
        <w:rPr>
          <w:rFonts w:ascii="Times New Roman" w:hAnsi="Times New Roman"/>
          <w:noProof/>
          <w:sz w:val="24"/>
          <w:szCs w:val="24"/>
          <w:lang w:val="en-US"/>
        </w:rPr>
        <w:t>inhibitörlü</w:t>
      </w:r>
      <w:r w:rsidRPr="009948A1">
        <w:rPr>
          <w:rFonts w:ascii="Times New Roman" w:hAnsi="Times New Roman"/>
          <w:noProof/>
          <w:spacing w:val="41"/>
          <w:sz w:val="24"/>
          <w:szCs w:val="24"/>
          <w:lang w:val="en-US"/>
        </w:rPr>
        <w:t xml:space="preserve"> </w:t>
      </w:r>
      <w:r w:rsidRPr="009948A1">
        <w:rPr>
          <w:rFonts w:ascii="Times New Roman" w:hAnsi="Times New Roman"/>
          <w:noProof/>
          <w:sz w:val="24"/>
          <w:szCs w:val="24"/>
          <w:lang w:val="en-US"/>
        </w:rPr>
        <w:t>klasik</w:t>
      </w:r>
      <w:r w:rsidRPr="009948A1">
        <w:rPr>
          <w:rFonts w:ascii="Times New Roman" w:hAnsi="Times New Roman"/>
          <w:noProof/>
          <w:spacing w:val="16"/>
          <w:sz w:val="24"/>
          <w:szCs w:val="24"/>
          <w:lang w:val="en-US"/>
        </w:rPr>
        <w:t xml:space="preserve"> </w:t>
      </w:r>
      <w:r w:rsidRPr="009948A1">
        <w:rPr>
          <w:rFonts w:ascii="Times New Roman" w:hAnsi="Times New Roman"/>
          <w:noProof/>
          <w:sz w:val="24"/>
          <w:szCs w:val="24"/>
          <w:lang w:val="en-US"/>
        </w:rPr>
        <w:t>hemofili</w:t>
      </w:r>
      <w:r w:rsidRPr="009948A1">
        <w:rPr>
          <w:rFonts w:ascii="Times New Roman" w:hAnsi="Times New Roman"/>
          <w:noProof/>
          <w:spacing w:val="28"/>
          <w:sz w:val="24"/>
          <w:szCs w:val="24"/>
          <w:lang w:val="en-US"/>
        </w:rPr>
        <w:t xml:space="preserve"> </w:t>
      </w:r>
      <w:r w:rsidRPr="009948A1">
        <w:rPr>
          <w:rFonts w:ascii="Times New Roman" w:hAnsi="Times New Roman"/>
          <w:noProof/>
          <w:sz w:val="24"/>
          <w:szCs w:val="24"/>
          <w:lang w:val="en-US"/>
        </w:rPr>
        <w:t>hastalarından</w:t>
      </w:r>
      <w:r w:rsidRPr="009948A1">
        <w:rPr>
          <w:rFonts w:ascii="Times New Roman" w:hAnsi="Times New Roman"/>
          <w:noProof/>
          <w:spacing w:val="14"/>
          <w:sz w:val="24"/>
          <w:szCs w:val="24"/>
          <w:lang w:val="en-US"/>
        </w:rPr>
        <w:t xml:space="preserve"> </w:t>
      </w:r>
      <w:r w:rsidRPr="009948A1">
        <w:rPr>
          <w:rFonts w:ascii="Times New Roman" w:hAnsi="Times New Roman"/>
          <w:noProof/>
          <w:sz w:val="24"/>
          <w:szCs w:val="24"/>
          <w:lang w:val="en-US"/>
        </w:rPr>
        <w:t>elde</w:t>
      </w:r>
      <w:r w:rsidRPr="009948A1">
        <w:rPr>
          <w:rFonts w:ascii="Times New Roman" w:hAnsi="Times New Roman"/>
          <w:noProof/>
          <w:spacing w:val="-4"/>
          <w:sz w:val="24"/>
          <w:szCs w:val="24"/>
          <w:lang w:val="en-US"/>
        </w:rPr>
        <w:t xml:space="preserve"> </w:t>
      </w:r>
      <w:r w:rsidRPr="009948A1">
        <w:rPr>
          <w:rFonts w:ascii="Times New Roman" w:hAnsi="Times New Roman"/>
          <w:noProof/>
          <w:sz w:val="24"/>
          <w:szCs w:val="24"/>
          <w:lang w:val="en-US"/>
        </w:rPr>
        <w:t>edilen</w:t>
      </w:r>
      <w:r w:rsidRPr="009948A1">
        <w:rPr>
          <w:rFonts w:ascii="Times New Roman" w:hAnsi="Times New Roman"/>
          <w:noProof/>
          <w:spacing w:val="3"/>
          <w:sz w:val="24"/>
          <w:szCs w:val="24"/>
          <w:lang w:val="en-US"/>
        </w:rPr>
        <w:t xml:space="preserve"> </w:t>
      </w:r>
      <w:r w:rsidRPr="009948A1">
        <w:rPr>
          <w:rFonts w:ascii="Times New Roman" w:hAnsi="Times New Roman"/>
          <w:noProof/>
          <w:w w:val="97"/>
          <w:sz w:val="24"/>
          <w:szCs w:val="24"/>
          <w:lang w:val="en-US"/>
        </w:rPr>
        <w:t>v</w:t>
      </w:r>
      <w:r w:rsidRPr="009948A1">
        <w:rPr>
          <w:rFonts w:ascii="Times New Roman" w:hAnsi="Times New Roman"/>
          <w:noProof/>
          <w:w w:val="107"/>
          <w:sz w:val="24"/>
          <w:szCs w:val="24"/>
          <w:lang w:val="en-US"/>
        </w:rPr>
        <w:t>erile</w:t>
      </w:r>
      <w:r w:rsidRPr="009948A1">
        <w:rPr>
          <w:rFonts w:ascii="Times New Roman" w:hAnsi="Times New Roman"/>
          <w:noProof/>
          <w:spacing w:val="-3"/>
          <w:w w:val="107"/>
          <w:sz w:val="24"/>
          <w:szCs w:val="24"/>
          <w:lang w:val="en-US"/>
        </w:rPr>
        <w:t>r</w:t>
      </w:r>
      <w:r w:rsidRPr="009948A1">
        <w:rPr>
          <w:rFonts w:ascii="Times New Roman" w:hAnsi="Times New Roman"/>
          <w:noProof/>
          <w:w w:val="93"/>
          <w:sz w:val="24"/>
          <w:szCs w:val="24"/>
          <w:lang w:val="en-US"/>
        </w:rPr>
        <w:t xml:space="preserve">e </w:t>
      </w:r>
      <w:r w:rsidRPr="009948A1">
        <w:rPr>
          <w:rFonts w:ascii="Times New Roman" w:hAnsi="Times New Roman"/>
          <w:noProof/>
          <w:sz w:val="24"/>
          <w:szCs w:val="24"/>
          <w:lang w:val="en-US"/>
        </w:rPr>
        <w:t>gö</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 xml:space="preserve">e </w:t>
      </w:r>
      <w:r w:rsidRPr="009948A1">
        <w:rPr>
          <w:rFonts w:ascii="Times New Roman" w:hAnsi="Times New Roman"/>
          <w:noProof/>
          <w:spacing w:val="-1"/>
          <w:w w:val="104"/>
          <w:sz w:val="24"/>
          <w:szCs w:val="24"/>
          <w:lang w:val="en-US"/>
        </w:rPr>
        <w:t>k</w:t>
      </w:r>
      <w:r w:rsidRPr="009948A1">
        <w:rPr>
          <w:rFonts w:ascii="Times New Roman" w:hAnsi="Times New Roman"/>
          <w:noProof/>
          <w:w w:val="106"/>
          <w:sz w:val="24"/>
          <w:szCs w:val="24"/>
          <w:lang w:val="en-US"/>
        </w:rPr>
        <w:t>a</w:t>
      </w:r>
      <w:r w:rsidRPr="009948A1">
        <w:rPr>
          <w:rFonts w:ascii="Times New Roman" w:hAnsi="Times New Roman"/>
          <w:noProof/>
          <w:spacing w:val="-4"/>
          <w:w w:val="106"/>
          <w:sz w:val="24"/>
          <w:szCs w:val="24"/>
          <w:lang w:val="en-US"/>
        </w:rPr>
        <w:t>r</w:t>
      </w:r>
      <w:r w:rsidRPr="009948A1">
        <w:rPr>
          <w:rFonts w:ascii="Times New Roman" w:hAnsi="Times New Roman"/>
          <w:noProof/>
          <w:w w:val="105"/>
          <w:sz w:val="24"/>
          <w:szCs w:val="24"/>
          <w:lang w:val="en-US"/>
        </w:rPr>
        <w:t>arlaştırılmıştı</w:t>
      </w:r>
      <w:r w:rsidRPr="009948A1">
        <w:rPr>
          <w:rFonts w:ascii="Times New Roman" w:hAnsi="Times New Roman"/>
          <w:noProof/>
          <w:spacing w:val="-12"/>
          <w:w w:val="105"/>
          <w:sz w:val="24"/>
          <w:szCs w:val="24"/>
          <w:lang w:val="en-US"/>
        </w:rPr>
        <w:t>r</w:t>
      </w:r>
      <w:r w:rsidRPr="009948A1">
        <w:rPr>
          <w:rFonts w:ascii="Times New Roman" w:hAnsi="Times New Roman"/>
          <w:noProof/>
          <w:w w:val="81"/>
          <w:sz w:val="24"/>
          <w:szCs w:val="24"/>
          <w:lang w:val="en-US"/>
        </w:rPr>
        <w:t>.</w:t>
      </w:r>
      <w:r w:rsidRPr="009948A1">
        <w:rPr>
          <w:rFonts w:ascii="Times New Roman" w:hAnsi="Times New Roman"/>
          <w:noProof/>
          <w:sz w:val="24"/>
          <w:szCs w:val="24"/>
          <w:lang w:val="en-US"/>
        </w:rPr>
        <w:t xml:space="preserve">  Kullanım sü</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 xml:space="preserve">eleri </w:t>
      </w:r>
      <w:r w:rsidRPr="009948A1">
        <w:rPr>
          <w:rFonts w:ascii="Times New Roman" w:hAnsi="Times New Roman"/>
          <w:noProof/>
          <w:spacing w:val="-2"/>
          <w:sz w:val="24"/>
          <w:szCs w:val="24"/>
          <w:lang w:val="en-US"/>
        </w:rPr>
        <w:t>k</w:t>
      </w:r>
      <w:r w:rsidRPr="009948A1">
        <w:rPr>
          <w:rFonts w:ascii="Times New Roman" w:hAnsi="Times New Roman"/>
          <w:noProof/>
          <w:sz w:val="24"/>
          <w:szCs w:val="24"/>
          <w:lang w:val="en-US"/>
        </w:rPr>
        <w:t>onusunda</w:t>
      </w:r>
      <w:r w:rsidRPr="009948A1">
        <w:rPr>
          <w:rFonts w:ascii="Times New Roman" w:hAnsi="Times New Roman"/>
          <w:noProof/>
          <w:spacing w:val="50"/>
          <w:sz w:val="24"/>
          <w:szCs w:val="24"/>
          <w:lang w:val="en-US"/>
        </w:rPr>
        <w:t xml:space="preserve"> </w:t>
      </w:r>
      <w:r w:rsidRPr="009948A1">
        <w:rPr>
          <w:rFonts w:ascii="Times New Roman" w:hAnsi="Times New Roman"/>
          <w:noProof/>
          <w:sz w:val="24"/>
          <w:szCs w:val="24"/>
          <w:lang w:val="en-US"/>
        </w:rPr>
        <w:t>da</w:t>
      </w:r>
      <w:r w:rsidRPr="009948A1">
        <w:rPr>
          <w:rFonts w:ascii="Times New Roman" w:hAnsi="Times New Roman"/>
          <w:noProof/>
          <w:spacing w:val="48"/>
          <w:sz w:val="24"/>
          <w:szCs w:val="24"/>
          <w:lang w:val="en-US"/>
        </w:rPr>
        <w:t xml:space="preserve"> </w:t>
      </w:r>
      <w:r w:rsidRPr="009948A1">
        <w:rPr>
          <w:rFonts w:ascii="Times New Roman" w:hAnsi="Times New Roman"/>
          <w:noProof/>
          <w:sz w:val="24"/>
          <w:szCs w:val="24"/>
          <w:lang w:val="en-US"/>
        </w:rPr>
        <w:t xml:space="preserve">bir </w:t>
      </w:r>
      <w:r w:rsidRPr="009948A1">
        <w:rPr>
          <w:rFonts w:ascii="Times New Roman" w:hAnsi="Times New Roman"/>
          <w:noProof/>
          <w:spacing w:val="22"/>
          <w:sz w:val="24"/>
          <w:szCs w:val="24"/>
          <w:lang w:val="en-US"/>
        </w:rPr>
        <w:t>f</w:t>
      </w:r>
      <w:r w:rsidRPr="009948A1">
        <w:rPr>
          <w:rFonts w:ascii="Times New Roman" w:hAnsi="Times New Roman"/>
          <w:noProof/>
          <w:w w:val="112"/>
          <w:sz w:val="24"/>
          <w:szCs w:val="24"/>
          <w:lang w:val="en-US"/>
        </w:rPr>
        <w:t xml:space="preserve">ikir </w:t>
      </w:r>
      <w:r w:rsidRPr="009948A1">
        <w:rPr>
          <w:rFonts w:ascii="Times New Roman" w:hAnsi="Times New Roman"/>
          <w:noProof/>
          <w:sz w:val="24"/>
          <w:szCs w:val="24"/>
          <w:lang w:val="en-US"/>
        </w:rPr>
        <w:t>birliği</w:t>
      </w:r>
      <w:r w:rsidRPr="009948A1">
        <w:rPr>
          <w:rFonts w:ascii="Times New Roman" w:hAnsi="Times New Roman"/>
          <w:noProof/>
          <w:spacing w:val="46"/>
          <w:sz w:val="24"/>
          <w:szCs w:val="24"/>
          <w:lang w:val="en-US"/>
        </w:rPr>
        <w:t xml:space="preserve"> </w:t>
      </w:r>
      <w:r w:rsidRPr="009948A1">
        <w:rPr>
          <w:rFonts w:ascii="Times New Roman" w:hAnsi="Times New Roman"/>
          <w:noProof/>
          <w:spacing w:val="-1"/>
          <w:w w:val="97"/>
          <w:sz w:val="24"/>
          <w:szCs w:val="24"/>
          <w:lang w:val="en-US"/>
        </w:rPr>
        <w:t>y</w:t>
      </w:r>
      <w:r w:rsidRPr="009948A1">
        <w:rPr>
          <w:rFonts w:ascii="Times New Roman" w:hAnsi="Times New Roman"/>
          <w:noProof/>
          <w:w w:val="105"/>
          <w:sz w:val="24"/>
          <w:szCs w:val="24"/>
          <w:lang w:val="en-US"/>
        </w:rPr>
        <w:t>oktu</w:t>
      </w:r>
      <w:r w:rsidRPr="009948A1">
        <w:rPr>
          <w:rFonts w:ascii="Times New Roman" w:hAnsi="Times New Roman"/>
          <w:noProof/>
          <w:spacing w:val="-12"/>
          <w:w w:val="105"/>
          <w:sz w:val="24"/>
          <w:szCs w:val="24"/>
          <w:lang w:val="en-US"/>
        </w:rPr>
        <w:t>r</w:t>
      </w:r>
      <w:r w:rsidRPr="009948A1">
        <w:rPr>
          <w:rFonts w:ascii="Times New Roman" w:hAnsi="Times New Roman"/>
          <w:noProof/>
          <w:w w:val="81"/>
          <w:sz w:val="24"/>
          <w:szCs w:val="24"/>
          <w:lang w:val="en-US"/>
        </w:rPr>
        <w:t>.</w:t>
      </w:r>
      <w:r w:rsidRPr="009948A1">
        <w:rPr>
          <w:rFonts w:ascii="Times New Roman" w:hAnsi="Times New Roman"/>
          <w:noProof/>
          <w:spacing w:val="8"/>
          <w:sz w:val="24"/>
          <w:szCs w:val="24"/>
          <w:lang w:val="en-US"/>
        </w:rPr>
        <w:t xml:space="preserve"> </w:t>
      </w:r>
      <w:r w:rsidRPr="009948A1">
        <w:rPr>
          <w:rFonts w:ascii="Times New Roman" w:hAnsi="Times New Roman"/>
          <w:noProof/>
          <w:sz w:val="24"/>
          <w:szCs w:val="24"/>
          <w:lang w:val="en-US"/>
        </w:rPr>
        <w:t>Kanamanın</w:t>
      </w:r>
      <w:r w:rsidRPr="009948A1">
        <w:rPr>
          <w:rFonts w:ascii="Times New Roman" w:hAnsi="Times New Roman"/>
          <w:noProof/>
          <w:spacing w:val="-6"/>
          <w:sz w:val="24"/>
          <w:szCs w:val="24"/>
          <w:lang w:val="en-US"/>
        </w:rPr>
        <w:t xml:space="preserve"> </w:t>
      </w:r>
      <w:r w:rsidRPr="009948A1">
        <w:rPr>
          <w:rFonts w:ascii="Times New Roman" w:hAnsi="Times New Roman"/>
          <w:noProof/>
          <w:sz w:val="24"/>
          <w:szCs w:val="24"/>
          <w:lang w:val="en-US"/>
        </w:rPr>
        <w:t>şiddetine</w:t>
      </w:r>
      <w:r w:rsidRPr="009948A1">
        <w:rPr>
          <w:rFonts w:ascii="Times New Roman" w:hAnsi="Times New Roman"/>
          <w:noProof/>
          <w:spacing w:val="12"/>
          <w:sz w:val="24"/>
          <w:szCs w:val="24"/>
          <w:lang w:val="en-US"/>
        </w:rPr>
        <w:t xml:space="preserve"> </w:t>
      </w:r>
      <w:r w:rsidRPr="009948A1">
        <w:rPr>
          <w:rFonts w:ascii="Times New Roman" w:hAnsi="Times New Roman"/>
          <w:noProof/>
          <w:sz w:val="24"/>
          <w:szCs w:val="24"/>
          <w:lang w:val="en-US"/>
        </w:rPr>
        <w:t>ve</w:t>
      </w:r>
      <w:r w:rsidRPr="009948A1">
        <w:rPr>
          <w:rFonts w:ascii="Times New Roman" w:hAnsi="Times New Roman"/>
          <w:noProof/>
          <w:spacing w:val="2"/>
          <w:sz w:val="24"/>
          <w:szCs w:val="24"/>
          <w:lang w:val="en-US"/>
        </w:rPr>
        <w:t xml:space="preserve"> </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erine</w:t>
      </w:r>
      <w:r w:rsidRPr="009948A1">
        <w:rPr>
          <w:rFonts w:ascii="Times New Roman" w:hAnsi="Times New Roman"/>
          <w:noProof/>
          <w:spacing w:val="13"/>
          <w:sz w:val="24"/>
          <w:szCs w:val="24"/>
          <w:lang w:val="en-US"/>
        </w:rPr>
        <w:t xml:space="preserve"> </w:t>
      </w:r>
      <w:r w:rsidRPr="009948A1">
        <w:rPr>
          <w:rFonts w:ascii="Times New Roman" w:hAnsi="Times New Roman"/>
          <w:noProof/>
          <w:sz w:val="24"/>
          <w:szCs w:val="24"/>
          <w:lang w:val="en-US"/>
        </w:rPr>
        <w:t>gö</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e</w:t>
      </w:r>
      <w:r w:rsidRPr="009948A1">
        <w:rPr>
          <w:rFonts w:ascii="Times New Roman" w:hAnsi="Times New Roman"/>
          <w:noProof/>
          <w:spacing w:val="10"/>
          <w:sz w:val="24"/>
          <w:szCs w:val="24"/>
          <w:lang w:val="en-US"/>
        </w:rPr>
        <w:t xml:space="preserve"> </w:t>
      </w:r>
      <w:r w:rsidRPr="009948A1">
        <w:rPr>
          <w:rFonts w:ascii="Times New Roman" w:hAnsi="Times New Roman"/>
          <w:noProof/>
          <w:sz w:val="24"/>
          <w:szCs w:val="24"/>
          <w:lang w:val="en-US"/>
        </w:rPr>
        <w:t>ted</w:t>
      </w:r>
      <w:r w:rsidRPr="009948A1">
        <w:rPr>
          <w:rFonts w:ascii="Times New Roman" w:hAnsi="Times New Roman"/>
          <w:noProof/>
          <w:spacing w:val="-1"/>
          <w:sz w:val="24"/>
          <w:szCs w:val="24"/>
          <w:lang w:val="en-US"/>
        </w:rPr>
        <w:t>a</w:t>
      </w:r>
      <w:r w:rsidRPr="009948A1">
        <w:rPr>
          <w:rFonts w:ascii="Times New Roman" w:hAnsi="Times New Roman"/>
          <w:noProof/>
          <w:sz w:val="24"/>
          <w:szCs w:val="24"/>
          <w:lang w:val="en-US"/>
        </w:rPr>
        <w:t>vi</w:t>
      </w:r>
      <w:r w:rsidRPr="009948A1">
        <w:rPr>
          <w:rFonts w:ascii="Times New Roman" w:hAnsi="Times New Roman"/>
          <w:noProof/>
          <w:spacing w:val="10"/>
          <w:sz w:val="24"/>
          <w:szCs w:val="24"/>
          <w:lang w:val="en-US"/>
        </w:rPr>
        <w:t xml:space="preserve"> </w:t>
      </w:r>
      <w:r w:rsidRPr="009948A1">
        <w:rPr>
          <w:rFonts w:ascii="Times New Roman" w:hAnsi="Times New Roman"/>
          <w:noProof/>
          <w:sz w:val="24"/>
          <w:szCs w:val="24"/>
          <w:lang w:val="en-US"/>
        </w:rPr>
        <w:t>sü</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esi</w:t>
      </w:r>
      <w:r w:rsidRPr="009948A1">
        <w:rPr>
          <w:rFonts w:ascii="Times New Roman" w:hAnsi="Times New Roman"/>
          <w:noProof/>
          <w:spacing w:val="22"/>
          <w:sz w:val="24"/>
          <w:szCs w:val="24"/>
          <w:lang w:val="en-US"/>
        </w:rPr>
        <w:t xml:space="preserve"> en az </w:t>
      </w:r>
      <w:r w:rsidRPr="009948A1">
        <w:rPr>
          <w:rFonts w:ascii="Times New Roman" w:hAnsi="Times New Roman"/>
          <w:noProof/>
          <w:w w:val="103"/>
          <w:sz w:val="24"/>
          <w:szCs w:val="24"/>
          <w:lang w:val="en-US"/>
        </w:rPr>
        <w:t>24-</w:t>
      </w:r>
      <w:r w:rsidRPr="009948A1">
        <w:rPr>
          <w:rFonts w:ascii="Times New Roman" w:hAnsi="Times New Roman"/>
          <w:noProof/>
          <w:sz w:val="24"/>
          <w:szCs w:val="24"/>
          <w:lang w:val="en-US"/>
        </w:rPr>
        <w:t>72</w:t>
      </w:r>
      <w:r w:rsidRPr="009948A1">
        <w:rPr>
          <w:rFonts w:ascii="Times New Roman" w:hAnsi="Times New Roman"/>
          <w:noProof/>
          <w:spacing w:val="12"/>
          <w:sz w:val="24"/>
          <w:szCs w:val="24"/>
          <w:lang w:val="en-US"/>
        </w:rPr>
        <w:t xml:space="preserve"> </w:t>
      </w:r>
      <w:r w:rsidRPr="009948A1">
        <w:rPr>
          <w:rFonts w:ascii="Times New Roman" w:hAnsi="Times New Roman"/>
          <w:noProof/>
          <w:sz w:val="24"/>
          <w:szCs w:val="24"/>
          <w:lang w:val="en-US"/>
        </w:rPr>
        <w:t>saat</w:t>
      </w:r>
      <w:r w:rsidRPr="009948A1">
        <w:rPr>
          <w:rFonts w:ascii="Times New Roman" w:hAnsi="Times New Roman"/>
          <w:noProof/>
          <w:spacing w:val="14"/>
          <w:sz w:val="24"/>
          <w:szCs w:val="24"/>
          <w:lang w:val="en-US"/>
        </w:rPr>
        <w:t xml:space="preserve"> </w:t>
      </w:r>
      <w:r w:rsidRPr="009948A1">
        <w:rPr>
          <w:rFonts w:ascii="Times New Roman" w:hAnsi="Times New Roman"/>
          <w:noProof/>
          <w:w w:val="103"/>
          <w:sz w:val="24"/>
          <w:szCs w:val="24"/>
          <w:lang w:val="en-US"/>
        </w:rPr>
        <w:t>olmalıdı</w:t>
      </w:r>
      <w:r w:rsidRPr="009948A1">
        <w:rPr>
          <w:rFonts w:ascii="Times New Roman" w:hAnsi="Times New Roman"/>
          <w:noProof/>
          <w:spacing w:val="-12"/>
          <w:w w:val="103"/>
          <w:sz w:val="24"/>
          <w:szCs w:val="24"/>
          <w:lang w:val="en-US"/>
        </w:rPr>
        <w:t>r</w:t>
      </w:r>
      <w:r w:rsidRPr="009948A1">
        <w:rPr>
          <w:rFonts w:ascii="Times New Roman" w:hAnsi="Times New Roman"/>
          <w:noProof/>
          <w:w w:val="81"/>
          <w:sz w:val="24"/>
          <w:szCs w:val="24"/>
          <w:lang w:val="en-US"/>
        </w:rPr>
        <w:t>.</w:t>
      </w:r>
      <w:r w:rsidRPr="009948A1">
        <w:rPr>
          <w:rFonts w:ascii="Times New Roman" w:hAnsi="Times New Roman"/>
          <w:noProof/>
          <w:spacing w:val="10"/>
          <w:sz w:val="24"/>
          <w:szCs w:val="24"/>
          <w:lang w:val="en-US"/>
        </w:rPr>
        <w:t xml:space="preserve"> </w:t>
      </w:r>
      <w:r w:rsidRPr="009948A1">
        <w:rPr>
          <w:rFonts w:ascii="Times New Roman" w:hAnsi="Times New Roman"/>
          <w:noProof/>
          <w:sz w:val="24"/>
          <w:szCs w:val="24"/>
          <w:lang w:val="en-US"/>
        </w:rPr>
        <w:t>An</w:t>
      </w:r>
      <w:r w:rsidRPr="009948A1">
        <w:rPr>
          <w:rFonts w:ascii="Times New Roman" w:hAnsi="Times New Roman"/>
          <w:noProof/>
          <w:spacing w:val="-2"/>
          <w:sz w:val="24"/>
          <w:szCs w:val="24"/>
          <w:lang w:val="en-US"/>
        </w:rPr>
        <w:t>c</w:t>
      </w:r>
      <w:r w:rsidRPr="009948A1">
        <w:rPr>
          <w:rFonts w:ascii="Times New Roman" w:hAnsi="Times New Roman"/>
          <w:noProof/>
          <w:sz w:val="24"/>
          <w:szCs w:val="24"/>
          <w:lang w:val="en-US"/>
        </w:rPr>
        <w:t>ak ted</w:t>
      </w:r>
      <w:r w:rsidRPr="009948A1">
        <w:rPr>
          <w:rFonts w:ascii="Times New Roman" w:hAnsi="Times New Roman"/>
          <w:noProof/>
          <w:spacing w:val="-1"/>
          <w:sz w:val="24"/>
          <w:szCs w:val="24"/>
          <w:lang w:val="en-US"/>
        </w:rPr>
        <w:t>a</w:t>
      </w:r>
      <w:r w:rsidRPr="009948A1">
        <w:rPr>
          <w:rFonts w:ascii="Times New Roman" w:hAnsi="Times New Roman"/>
          <w:noProof/>
          <w:sz w:val="24"/>
          <w:szCs w:val="24"/>
          <w:lang w:val="en-US"/>
        </w:rPr>
        <w:t>vi</w:t>
      </w:r>
      <w:r w:rsidRPr="009948A1">
        <w:rPr>
          <w:rFonts w:ascii="Times New Roman" w:hAnsi="Times New Roman"/>
          <w:noProof/>
          <w:spacing w:val="12"/>
          <w:sz w:val="24"/>
          <w:szCs w:val="24"/>
          <w:lang w:val="en-US"/>
        </w:rPr>
        <w:t xml:space="preserve"> </w:t>
      </w:r>
      <w:r w:rsidRPr="009948A1">
        <w:rPr>
          <w:rFonts w:ascii="Times New Roman" w:hAnsi="Times New Roman"/>
          <w:noProof/>
          <w:sz w:val="24"/>
          <w:szCs w:val="24"/>
          <w:lang w:val="en-US"/>
        </w:rPr>
        <w:t>sü</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esi</w:t>
      </w:r>
      <w:r w:rsidRPr="009948A1">
        <w:rPr>
          <w:rFonts w:ascii="Times New Roman" w:hAnsi="Times New Roman"/>
          <w:noProof/>
          <w:spacing w:val="24"/>
          <w:sz w:val="24"/>
          <w:szCs w:val="24"/>
          <w:lang w:val="en-US"/>
        </w:rPr>
        <w:t xml:space="preserve"> </w:t>
      </w:r>
      <w:r w:rsidRPr="009948A1">
        <w:rPr>
          <w:rFonts w:ascii="Times New Roman" w:hAnsi="Times New Roman"/>
          <w:noProof/>
          <w:sz w:val="24"/>
          <w:szCs w:val="24"/>
          <w:lang w:val="en-US"/>
        </w:rPr>
        <w:t>olgudan</w:t>
      </w:r>
      <w:r w:rsidRPr="009948A1">
        <w:rPr>
          <w:rFonts w:ascii="Times New Roman" w:hAnsi="Times New Roman"/>
          <w:noProof/>
          <w:spacing w:val="8"/>
          <w:sz w:val="24"/>
          <w:szCs w:val="24"/>
          <w:lang w:val="en-US"/>
        </w:rPr>
        <w:t xml:space="preserve"> </w:t>
      </w:r>
      <w:r w:rsidRPr="009948A1">
        <w:rPr>
          <w:rFonts w:ascii="Times New Roman" w:hAnsi="Times New Roman"/>
          <w:noProof/>
          <w:sz w:val="24"/>
          <w:szCs w:val="24"/>
          <w:lang w:val="en-US"/>
        </w:rPr>
        <w:t>olgu</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a</w:t>
      </w:r>
      <w:r w:rsidRPr="009948A1">
        <w:rPr>
          <w:rFonts w:ascii="Times New Roman" w:hAnsi="Times New Roman"/>
          <w:noProof/>
          <w:spacing w:val="5"/>
          <w:sz w:val="24"/>
          <w:szCs w:val="24"/>
          <w:lang w:val="en-US"/>
        </w:rPr>
        <w:t xml:space="preserve"> </w:t>
      </w:r>
      <w:r w:rsidRPr="009948A1">
        <w:rPr>
          <w:rFonts w:ascii="Times New Roman" w:hAnsi="Times New Roman"/>
          <w:noProof/>
          <w:w w:val="102"/>
          <w:sz w:val="24"/>
          <w:szCs w:val="24"/>
          <w:lang w:val="en-US"/>
        </w:rPr>
        <w:t xml:space="preserve">değişiklik </w:t>
      </w:r>
      <w:r w:rsidRPr="009948A1">
        <w:rPr>
          <w:rFonts w:ascii="Times New Roman" w:hAnsi="Times New Roman"/>
          <w:noProof/>
          <w:sz w:val="24"/>
          <w:szCs w:val="24"/>
          <w:lang w:val="en-US"/>
        </w:rPr>
        <w:t>göste</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diğinden</w:t>
      </w:r>
      <w:r w:rsidRPr="009948A1">
        <w:rPr>
          <w:rFonts w:ascii="Times New Roman" w:hAnsi="Times New Roman"/>
          <w:noProof/>
          <w:spacing w:val="12"/>
          <w:sz w:val="24"/>
          <w:szCs w:val="24"/>
          <w:lang w:val="en-US"/>
        </w:rPr>
        <w:t xml:space="preserve"> </w:t>
      </w:r>
      <w:r w:rsidRPr="009948A1">
        <w:rPr>
          <w:rFonts w:ascii="Times New Roman" w:hAnsi="Times New Roman"/>
          <w:noProof/>
          <w:spacing w:val="-1"/>
          <w:sz w:val="24"/>
          <w:szCs w:val="24"/>
          <w:lang w:val="en-US"/>
        </w:rPr>
        <w:t>k</w:t>
      </w:r>
      <w:r w:rsidRPr="009948A1">
        <w:rPr>
          <w:rFonts w:ascii="Times New Roman" w:hAnsi="Times New Roman"/>
          <w:noProof/>
          <w:sz w:val="24"/>
          <w:szCs w:val="24"/>
          <w:lang w:val="en-US"/>
        </w:rPr>
        <w:t>anama</w:t>
      </w:r>
      <w:r w:rsidRPr="009948A1">
        <w:rPr>
          <w:rFonts w:ascii="Times New Roman" w:hAnsi="Times New Roman"/>
          <w:noProof/>
          <w:spacing w:val="5"/>
          <w:sz w:val="24"/>
          <w:szCs w:val="24"/>
          <w:lang w:val="en-US"/>
        </w:rPr>
        <w:t xml:space="preserve"> </w:t>
      </w:r>
      <w:r w:rsidRPr="009948A1">
        <w:rPr>
          <w:rFonts w:ascii="Times New Roman" w:hAnsi="Times New Roman"/>
          <w:noProof/>
          <w:sz w:val="24"/>
          <w:szCs w:val="24"/>
          <w:lang w:val="en-US"/>
        </w:rPr>
        <w:t>durun</w:t>
      </w:r>
      <w:r w:rsidRPr="009948A1">
        <w:rPr>
          <w:rFonts w:ascii="Times New Roman" w:hAnsi="Times New Roman"/>
          <w:noProof/>
          <w:spacing w:val="-2"/>
          <w:sz w:val="24"/>
          <w:szCs w:val="24"/>
          <w:lang w:val="en-US"/>
        </w:rPr>
        <w:t>c</w:t>
      </w:r>
      <w:r w:rsidRPr="009948A1">
        <w:rPr>
          <w:rFonts w:ascii="Times New Roman" w:hAnsi="Times New Roman"/>
          <w:noProof/>
          <w:sz w:val="24"/>
          <w:szCs w:val="24"/>
          <w:lang w:val="en-US"/>
        </w:rPr>
        <w:t>a</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a</w:t>
      </w:r>
      <w:r w:rsidRPr="009948A1">
        <w:rPr>
          <w:rFonts w:ascii="Times New Roman" w:hAnsi="Times New Roman"/>
          <w:noProof/>
          <w:spacing w:val="5"/>
          <w:sz w:val="24"/>
          <w:szCs w:val="24"/>
          <w:lang w:val="en-US"/>
        </w:rPr>
        <w:t xml:space="preserve"> </w:t>
      </w:r>
      <w:r w:rsidRPr="009948A1">
        <w:rPr>
          <w:rFonts w:ascii="Times New Roman" w:hAnsi="Times New Roman"/>
          <w:noProof/>
          <w:spacing w:val="-1"/>
          <w:sz w:val="24"/>
          <w:szCs w:val="24"/>
          <w:lang w:val="en-US"/>
        </w:rPr>
        <w:t>k</w:t>
      </w:r>
      <w:r w:rsidRPr="009948A1">
        <w:rPr>
          <w:rFonts w:ascii="Times New Roman" w:hAnsi="Times New Roman"/>
          <w:noProof/>
          <w:sz w:val="24"/>
          <w:szCs w:val="24"/>
          <w:lang w:val="en-US"/>
        </w:rPr>
        <w:t>adar</w:t>
      </w:r>
      <w:r w:rsidRPr="009948A1">
        <w:rPr>
          <w:rFonts w:ascii="Times New Roman" w:hAnsi="Times New Roman"/>
          <w:noProof/>
          <w:spacing w:val="14"/>
          <w:sz w:val="24"/>
          <w:szCs w:val="24"/>
          <w:lang w:val="en-US"/>
        </w:rPr>
        <w:t xml:space="preserve"> </w:t>
      </w:r>
      <w:r w:rsidRPr="009948A1">
        <w:rPr>
          <w:rFonts w:ascii="Times New Roman" w:hAnsi="Times New Roman"/>
          <w:noProof/>
          <w:sz w:val="24"/>
          <w:szCs w:val="24"/>
          <w:lang w:val="en-US"/>
        </w:rPr>
        <w:t>de</w:t>
      </w:r>
      <w:r w:rsidRPr="009948A1">
        <w:rPr>
          <w:rFonts w:ascii="Times New Roman" w:hAnsi="Times New Roman"/>
          <w:noProof/>
          <w:spacing w:val="-2"/>
          <w:sz w:val="24"/>
          <w:szCs w:val="24"/>
          <w:lang w:val="en-US"/>
        </w:rPr>
        <w:t>v</w:t>
      </w:r>
      <w:r w:rsidRPr="009948A1">
        <w:rPr>
          <w:rFonts w:ascii="Times New Roman" w:hAnsi="Times New Roman"/>
          <w:noProof/>
          <w:sz w:val="24"/>
          <w:szCs w:val="24"/>
          <w:lang w:val="en-US"/>
        </w:rPr>
        <w:t>am edilmesi</w:t>
      </w:r>
      <w:r w:rsidRPr="009948A1">
        <w:rPr>
          <w:rFonts w:ascii="Times New Roman" w:hAnsi="Times New Roman"/>
          <w:noProof/>
          <w:spacing w:val="20"/>
          <w:sz w:val="24"/>
          <w:szCs w:val="24"/>
          <w:lang w:val="en-US"/>
        </w:rPr>
        <w:t xml:space="preserve"> </w:t>
      </w:r>
      <w:r w:rsidRPr="009948A1">
        <w:rPr>
          <w:rFonts w:ascii="Times New Roman" w:hAnsi="Times New Roman"/>
          <w:noProof/>
          <w:w w:val="106"/>
          <w:sz w:val="24"/>
          <w:szCs w:val="24"/>
          <w:lang w:val="en-US"/>
        </w:rPr>
        <w:t>önerili</w:t>
      </w:r>
      <w:r w:rsidRPr="009948A1">
        <w:rPr>
          <w:rFonts w:ascii="Times New Roman" w:hAnsi="Times New Roman"/>
          <w:noProof/>
          <w:spacing w:val="-12"/>
          <w:w w:val="106"/>
          <w:sz w:val="24"/>
          <w:szCs w:val="24"/>
          <w:lang w:val="en-US"/>
        </w:rPr>
        <w:t>r</w:t>
      </w:r>
      <w:r w:rsidRPr="009948A1">
        <w:rPr>
          <w:rFonts w:ascii="Times New Roman" w:hAnsi="Times New Roman"/>
          <w:noProof/>
          <w:w w:val="81"/>
          <w:sz w:val="24"/>
          <w:szCs w:val="24"/>
          <w:lang w:val="en-US"/>
        </w:rPr>
        <w:t xml:space="preserve">. </w:t>
      </w:r>
    </w:p>
    <w:p w14:paraId="5C615CE5" w14:textId="13AF3F7A" w:rsidR="009948A1" w:rsidRDefault="009948A1">
      <w:pPr>
        <w:spacing w:after="160" w:line="259" w:lineRule="auto"/>
        <w:rPr>
          <w:rFonts w:ascii="Times New Roman" w:hAnsi="Times New Roman"/>
          <w:noProof/>
          <w:w w:val="78"/>
          <w:sz w:val="24"/>
          <w:szCs w:val="24"/>
          <w:lang w:val="en-US"/>
        </w:rPr>
      </w:pPr>
      <w:r>
        <w:rPr>
          <w:rFonts w:ascii="Times New Roman" w:hAnsi="Times New Roman"/>
          <w:noProof/>
          <w:w w:val="78"/>
          <w:sz w:val="24"/>
          <w:szCs w:val="24"/>
          <w:lang w:val="en-US"/>
        </w:rPr>
        <w:br w:type="page"/>
      </w:r>
    </w:p>
    <w:p w14:paraId="787A7E73" w14:textId="77777777" w:rsidR="001D0EF1" w:rsidRPr="00676F26" w:rsidRDefault="001D0EF1" w:rsidP="001D0EF1">
      <w:pPr>
        <w:spacing w:after="0" w:line="240" w:lineRule="auto"/>
        <w:jc w:val="both"/>
        <w:rPr>
          <w:rFonts w:ascii="Times New Roman" w:hAnsi="Times New Roman"/>
          <w:noProof/>
          <w:w w:val="78"/>
          <w:sz w:val="24"/>
          <w:szCs w:val="24"/>
          <w:lang w:val="en-US"/>
        </w:rPr>
      </w:pPr>
    </w:p>
    <w:tbl>
      <w:tblPr>
        <w:tblStyle w:val="TabloKlavuzu"/>
        <w:tblW w:w="0" w:type="auto"/>
        <w:tblLook w:val="04A0" w:firstRow="1" w:lastRow="0" w:firstColumn="1" w:lastColumn="0" w:noHBand="0" w:noVBand="1"/>
      </w:tblPr>
      <w:tblGrid>
        <w:gridCol w:w="1564"/>
        <w:gridCol w:w="1559"/>
        <w:gridCol w:w="1985"/>
        <w:gridCol w:w="2693"/>
      </w:tblGrid>
      <w:tr w:rsidR="001D0EF1" w:rsidRPr="00676F26" w14:paraId="0B8DA173" w14:textId="77777777" w:rsidTr="006266C0">
        <w:tc>
          <w:tcPr>
            <w:tcW w:w="7801" w:type="dxa"/>
            <w:gridSpan w:val="4"/>
          </w:tcPr>
          <w:p w14:paraId="1E35A87E" w14:textId="11793686" w:rsidR="001D0EF1" w:rsidRPr="00676F26" w:rsidRDefault="001D0EF1" w:rsidP="009948A1">
            <w:pPr>
              <w:spacing w:after="0" w:line="240" w:lineRule="auto"/>
              <w:jc w:val="both"/>
              <w:rPr>
                <w:rFonts w:ascii="Times New Roman" w:hAnsi="Times New Roman"/>
                <w:b/>
                <w:bCs/>
                <w:noProof/>
                <w:w w:val="78"/>
                <w:sz w:val="24"/>
                <w:szCs w:val="24"/>
                <w:lang w:val="en-US"/>
              </w:rPr>
            </w:pPr>
            <w:r w:rsidRPr="00645656">
              <w:rPr>
                <w:rFonts w:ascii="Times New Roman" w:hAnsi="Times New Roman"/>
                <w:b/>
                <w:bCs/>
                <w:noProof/>
                <w:w w:val="78"/>
                <w:sz w:val="24"/>
                <w:szCs w:val="24"/>
                <w:lang w:val="en-US"/>
              </w:rPr>
              <w:t xml:space="preserve">Tablo </w:t>
            </w:r>
            <w:r w:rsidR="009948A1" w:rsidRPr="00645656">
              <w:rPr>
                <w:rFonts w:ascii="Times New Roman" w:hAnsi="Times New Roman"/>
                <w:b/>
                <w:bCs/>
                <w:noProof/>
                <w:w w:val="78"/>
                <w:sz w:val="24"/>
                <w:szCs w:val="24"/>
                <w:lang w:val="en-US"/>
              </w:rPr>
              <w:t>3.2.</w:t>
            </w:r>
            <w:r w:rsidRPr="00645656">
              <w:rPr>
                <w:rFonts w:ascii="Times New Roman" w:hAnsi="Times New Roman"/>
                <w:b/>
                <w:bCs/>
                <w:noProof/>
                <w:w w:val="78"/>
                <w:sz w:val="24"/>
                <w:szCs w:val="24"/>
                <w:lang w:val="en-US"/>
              </w:rPr>
              <w:t xml:space="preserve">2. Edinsel hemofili A akut kanama tedavisinde kullanılan ilaçlar ve özellikleri </w:t>
            </w:r>
          </w:p>
        </w:tc>
      </w:tr>
      <w:tr w:rsidR="001D0EF1" w:rsidRPr="00676F26" w14:paraId="06D02C05" w14:textId="77777777" w:rsidTr="006266C0">
        <w:tc>
          <w:tcPr>
            <w:tcW w:w="1564" w:type="dxa"/>
          </w:tcPr>
          <w:p w14:paraId="53776AAE" w14:textId="77777777" w:rsidR="001D0EF1" w:rsidRPr="00676F26" w:rsidRDefault="001D0EF1" w:rsidP="009948A1">
            <w:pPr>
              <w:spacing w:after="0" w:line="240" w:lineRule="auto"/>
              <w:rPr>
                <w:rFonts w:ascii="Times New Roman" w:hAnsi="Times New Roman"/>
                <w:sz w:val="24"/>
                <w:szCs w:val="24"/>
              </w:rPr>
            </w:pPr>
            <w:r w:rsidRPr="00676F26">
              <w:rPr>
                <w:rFonts w:ascii="Times New Roman" w:hAnsi="Times New Roman"/>
                <w:sz w:val="24"/>
                <w:szCs w:val="24"/>
              </w:rPr>
              <w:t>İlaçlar</w:t>
            </w:r>
          </w:p>
        </w:tc>
        <w:tc>
          <w:tcPr>
            <w:tcW w:w="1559" w:type="dxa"/>
          </w:tcPr>
          <w:p w14:paraId="27446E01" w14:textId="77777777" w:rsidR="001D0EF1" w:rsidRPr="00676F26" w:rsidRDefault="001D0EF1" w:rsidP="009948A1">
            <w:pPr>
              <w:spacing w:after="0" w:line="240" w:lineRule="auto"/>
              <w:rPr>
                <w:rFonts w:ascii="Times New Roman" w:hAnsi="Times New Roman"/>
                <w:sz w:val="24"/>
                <w:szCs w:val="24"/>
              </w:rPr>
            </w:pPr>
            <w:r w:rsidRPr="00676F26">
              <w:rPr>
                <w:rFonts w:ascii="Times New Roman" w:hAnsi="Times New Roman"/>
                <w:sz w:val="24"/>
                <w:szCs w:val="24"/>
              </w:rPr>
              <w:t>Doz</w:t>
            </w:r>
          </w:p>
        </w:tc>
        <w:tc>
          <w:tcPr>
            <w:tcW w:w="1985" w:type="dxa"/>
          </w:tcPr>
          <w:p w14:paraId="073CD935" w14:textId="77777777" w:rsidR="001D0EF1" w:rsidRPr="00676F26" w:rsidRDefault="001D0EF1" w:rsidP="009948A1">
            <w:pPr>
              <w:spacing w:after="0" w:line="240" w:lineRule="auto"/>
              <w:rPr>
                <w:rFonts w:ascii="Times New Roman" w:hAnsi="Times New Roman"/>
                <w:sz w:val="24"/>
                <w:szCs w:val="24"/>
              </w:rPr>
            </w:pPr>
            <w:r w:rsidRPr="00676F26">
              <w:rPr>
                <w:rFonts w:ascii="Times New Roman" w:hAnsi="Times New Roman"/>
                <w:sz w:val="24"/>
                <w:szCs w:val="24"/>
              </w:rPr>
              <w:t>Doz aralığı</w:t>
            </w:r>
          </w:p>
        </w:tc>
        <w:tc>
          <w:tcPr>
            <w:tcW w:w="2693" w:type="dxa"/>
          </w:tcPr>
          <w:p w14:paraId="44658C9D" w14:textId="77777777" w:rsidR="001D0EF1" w:rsidRPr="00676F26" w:rsidRDefault="001D0EF1" w:rsidP="009948A1">
            <w:pPr>
              <w:spacing w:after="0" w:line="240" w:lineRule="auto"/>
              <w:rPr>
                <w:rFonts w:ascii="Times New Roman" w:hAnsi="Times New Roman"/>
                <w:sz w:val="24"/>
                <w:szCs w:val="24"/>
              </w:rPr>
            </w:pPr>
            <w:r w:rsidRPr="00676F26">
              <w:rPr>
                <w:rFonts w:ascii="Times New Roman" w:hAnsi="Times New Roman"/>
                <w:sz w:val="24"/>
                <w:szCs w:val="24"/>
              </w:rPr>
              <w:t>Süre</w:t>
            </w:r>
          </w:p>
        </w:tc>
      </w:tr>
      <w:tr w:rsidR="001D0EF1" w:rsidRPr="00676F26" w14:paraId="5130B544" w14:textId="77777777" w:rsidTr="006266C0">
        <w:trPr>
          <w:trHeight w:val="707"/>
        </w:trPr>
        <w:tc>
          <w:tcPr>
            <w:tcW w:w="1564" w:type="dxa"/>
            <w:vAlign w:val="center"/>
          </w:tcPr>
          <w:p w14:paraId="7B356C24" w14:textId="77777777" w:rsidR="001D0EF1" w:rsidRPr="00676F26" w:rsidRDefault="001D0EF1" w:rsidP="009948A1">
            <w:pPr>
              <w:spacing w:after="0" w:line="240" w:lineRule="auto"/>
              <w:rPr>
                <w:rFonts w:ascii="Times New Roman" w:hAnsi="Times New Roman"/>
                <w:sz w:val="24"/>
                <w:szCs w:val="24"/>
              </w:rPr>
            </w:pPr>
            <w:r w:rsidRPr="00676F26">
              <w:rPr>
                <w:rFonts w:ascii="Times New Roman" w:hAnsi="Times New Roman"/>
                <w:sz w:val="24"/>
                <w:szCs w:val="24"/>
              </w:rPr>
              <w:t>rFVIIa</w:t>
            </w:r>
          </w:p>
        </w:tc>
        <w:tc>
          <w:tcPr>
            <w:tcW w:w="1559" w:type="dxa"/>
          </w:tcPr>
          <w:p w14:paraId="4B82A759" w14:textId="77777777" w:rsidR="001D0EF1" w:rsidRPr="00676F26" w:rsidRDefault="001D0EF1" w:rsidP="009948A1">
            <w:pPr>
              <w:spacing w:after="0" w:line="240" w:lineRule="auto"/>
              <w:rPr>
                <w:rFonts w:ascii="Times New Roman" w:hAnsi="Times New Roman"/>
                <w:sz w:val="24"/>
                <w:szCs w:val="24"/>
              </w:rPr>
            </w:pPr>
            <w:r w:rsidRPr="00676F26">
              <w:rPr>
                <w:rFonts w:ascii="Times New Roman" w:hAnsi="Times New Roman"/>
                <w:sz w:val="24"/>
                <w:szCs w:val="24"/>
              </w:rPr>
              <w:t xml:space="preserve"> </w:t>
            </w:r>
          </w:p>
          <w:p w14:paraId="6E5AEE5A" w14:textId="77777777" w:rsidR="001D0EF1" w:rsidRPr="00676F26" w:rsidRDefault="001D0EF1" w:rsidP="009948A1">
            <w:pPr>
              <w:spacing w:after="0" w:line="240" w:lineRule="auto"/>
              <w:rPr>
                <w:rFonts w:ascii="Times New Roman" w:hAnsi="Times New Roman"/>
                <w:sz w:val="24"/>
                <w:szCs w:val="24"/>
              </w:rPr>
            </w:pPr>
            <w:r w:rsidRPr="00676F26">
              <w:rPr>
                <w:rFonts w:ascii="Times New Roman" w:hAnsi="Times New Roman"/>
                <w:sz w:val="24"/>
                <w:szCs w:val="24"/>
              </w:rPr>
              <w:t>90 μg/kg</w:t>
            </w:r>
          </w:p>
        </w:tc>
        <w:tc>
          <w:tcPr>
            <w:tcW w:w="1985" w:type="dxa"/>
          </w:tcPr>
          <w:p w14:paraId="3176D78D" w14:textId="77777777" w:rsidR="001D0EF1" w:rsidRPr="00676F26" w:rsidRDefault="001D0EF1" w:rsidP="009948A1">
            <w:pPr>
              <w:spacing w:after="0" w:line="240" w:lineRule="auto"/>
              <w:rPr>
                <w:rFonts w:ascii="Times New Roman" w:hAnsi="Times New Roman"/>
                <w:noProof/>
                <w:sz w:val="24"/>
                <w:szCs w:val="24"/>
                <w:lang w:val="en-US"/>
              </w:rPr>
            </w:pPr>
            <w:r w:rsidRPr="00676F26">
              <w:rPr>
                <w:rFonts w:ascii="Times New Roman" w:hAnsi="Times New Roman"/>
                <w:noProof/>
                <w:sz w:val="24"/>
                <w:szCs w:val="24"/>
                <w:lang w:val="en-US"/>
              </w:rPr>
              <w:t>2-3 saatte bir, bolus İV.</w:t>
            </w:r>
          </w:p>
          <w:p w14:paraId="37380295" w14:textId="77777777" w:rsidR="001D0EF1" w:rsidRPr="00676F26" w:rsidRDefault="001D0EF1" w:rsidP="009948A1">
            <w:pPr>
              <w:spacing w:after="0" w:line="240" w:lineRule="auto"/>
              <w:rPr>
                <w:rFonts w:ascii="Times New Roman" w:hAnsi="Times New Roman"/>
                <w:sz w:val="24"/>
                <w:szCs w:val="24"/>
              </w:rPr>
            </w:pPr>
            <w:r w:rsidRPr="00676F26">
              <w:rPr>
                <w:rFonts w:ascii="Times New Roman" w:hAnsi="Times New Roman"/>
                <w:noProof/>
                <w:sz w:val="24"/>
                <w:szCs w:val="24"/>
                <w:lang w:val="en-US"/>
              </w:rPr>
              <w:t xml:space="preserve"> </w:t>
            </w:r>
          </w:p>
        </w:tc>
        <w:tc>
          <w:tcPr>
            <w:tcW w:w="2693" w:type="dxa"/>
          </w:tcPr>
          <w:p w14:paraId="7AC7D71B" w14:textId="77777777" w:rsidR="001D0EF1" w:rsidRPr="00676F26" w:rsidRDefault="001D0EF1" w:rsidP="009948A1">
            <w:pPr>
              <w:spacing w:after="0" w:line="240" w:lineRule="auto"/>
              <w:rPr>
                <w:rFonts w:ascii="Times New Roman" w:hAnsi="Times New Roman"/>
                <w:sz w:val="24"/>
                <w:szCs w:val="24"/>
              </w:rPr>
            </w:pPr>
            <w:r w:rsidRPr="00676F26">
              <w:rPr>
                <w:rFonts w:ascii="Times New Roman" w:hAnsi="Times New Roman"/>
                <w:sz w:val="24"/>
                <w:szCs w:val="24"/>
              </w:rPr>
              <w:t>Hemostaz sağlanıncaya kadar</w:t>
            </w:r>
          </w:p>
          <w:p w14:paraId="5F9423DD" w14:textId="77777777" w:rsidR="001D0EF1" w:rsidRPr="00676F26" w:rsidRDefault="001D0EF1" w:rsidP="009948A1">
            <w:pPr>
              <w:spacing w:after="0" w:line="240" w:lineRule="auto"/>
              <w:rPr>
                <w:rFonts w:ascii="Times New Roman" w:hAnsi="Times New Roman"/>
                <w:sz w:val="24"/>
                <w:szCs w:val="24"/>
              </w:rPr>
            </w:pPr>
          </w:p>
        </w:tc>
      </w:tr>
      <w:tr w:rsidR="001D0EF1" w:rsidRPr="00676F26" w14:paraId="43FECEBA" w14:textId="77777777" w:rsidTr="006266C0">
        <w:trPr>
          <w:trHeight w:val="861"/>
        </w:trPr>
        <w:tc>
          <w:tcPr>
            <w:tcW w:w="1564" w:type="dxa"/>
          </w:tcPr>
          <w:p w14:paraId="54A6E5B1" w14:textId="77777777" w:rsidR="001D0EF1" w:rsidRPr="00676F26" w:rsidRDefault="001D0EF1" w:rsidP="009948A1">
            <w:pPr>
              <w:spacing w:after="0" w:line="240" w:lineRule="auto"/>
              <w:rPr>
                <w:rFonts w:ascii="Times New Roman" w:hAnsi="Times New Roman"/>
                <w:noProof/>
                <w:spacing w:val="-10"/>
                <w:w w:val="90"/>
                <w:sz w:val="24"/>
                <w:szCs w:val="24"/>
                <w:lang w:val="en-US"/>
              </w:rPr>
            </w:pPr>
            <w:r w:rsidRPr="00676F26">
              <w:rPr>
                <w:rFonts w:ascii="Times New Roman" w:hAnsi="Times New Roman"/>
                <w:noProof/>
                <w:spacing w:val="-10"/>
                <w:w w:val="90"/>
                <w:sz w:val="24"/>
                <w:szCs w:val="24"/>
                <w:lang w:val="en-US"/>
              </w:rPr>
              <w:t>aPCC</w:t>
            </w:r>
          </w:p>
        </w:tc>
        <w:tc>
          <w:tcPr>
            <w:tcW w:w="1559" w:type="dxa"/>
          </w:tcPr>
          <w:p w14:paraId="21C69809" w14:textId="77777777" w:rsidR="001D0EF1" w:rsidRPr="00107FDE" w:rsidRDefault="001D0EF1" w:rsidP="009948A1">
            <w:pPr>
              <w:spacing w:after="0" w:line="240" w:lineRule="auto"/>
              <w:rPr>
                <w:rFonts w:ascii="Times New Roman" w:hAnsi="Times New Roman"/>
                <w:sz w:val="24"/>
                <w:szCs w:val="24"/>
              </w:rPr>
            </w:pPr>
            <w:r w:rsidRPr="00107FDE">
              <w:rPr>
                <w:rFonts w:ascii="Times New Roman" w:hAnsi="Times New Roman"/>
                <w:sz w:val="24"/>
                <w:szCs w:val="24"/>
              </w:rPr>
              <w:t>50-100 IU/kg</w:t>
            </w:r>
          </w:p>
          <w:p w14:paraId="5AC357DA" w14:textId="7A279A96" w:rsidR="001D0EF1" w:rsidRPr="00676F26" w:rsidRDefault="001D0EF1" w:rsidP="009948A1">
            <w:pPr>
              <w:spacing w:after="0" w:line="240" w:lineRule="auto"/>
              <w:rPr>
                <w:rFonts w:ascii="Times New Roman" w:hAnsi="Times New Roman"/>
                <w:sz w:val="24"/>
                <w:szCs w:val="24"/>
              </w:rPr>
            </w:pPr>
            <w:r w:rsidRPr="00107FDE">
              <w:rPr>
                <w:rFonts w:ascii="Times New Roman" w:hAnsi="Times New Roman"/>
                <w:sz w:val="24"/>
                <w:szCs w:val="24"/>
              </w:rPr>
              <w:t>(</w:t>
            </w:r>
            <w:r w:rsidR="00C117D1" w:rsidRPr="00107FDE">
              <w:rPr>
                <w:rFonts w:ascii="Times New Roman" w:hAnsi="Times New Roman"/>
                <w:sz w:val="24"/>
                <w:szCs w:val="24"/>
              </w:rPr>
              <w:t>Maksimum</w:t>
            </w:r>
            <w:r w:rsidRPr="00107FDE">
              <w:rPr>
                <w:rFonts w:ascii="Times New Roman" w:hAnsi="Times New Roman"/>
                <w:sz w:val="24"/>
                <w:szCs w:val="24"/>
              </w:rPr>
              <w:t xml:space="preserve"> </w:t>
            </w:r>
            <w:r w:rsidR="00531BE4" w:rsidRPr="00107FDE">
              <w:rPr>
                <w:rFonts w:ascii="Times New Roman" w:hAnsi="Times New Roman"/>
                <w:sz w:val="24"/>
                <w:szCs w:val="24"/>
              </w:rPr>
              <w:t xml:space="preserve">günlük </w:t>
            </w:r>
            <w:r w:rsidRPr="00107FDE">
              <w:rPr>
                <w:rFonts w:ascii="Times New Roman" w:hAnsi="Times New Roman"/>
                <w:sz w:val="24"/>
                <w:szCs w:val="24"/>
              </w:rPr>
              <w:t>doz 200 IU/kg</w:t>
            </w:r>
            <w:r w:rsidRPr="00676F26">
              <w:rPr>
                <w:rFonts w:ascii="Times New Roman" w:hAnsi="Times New Roman"/>
                <w:sz w:val="24"/>
                <w:szCs w:val="24"/>
              </w:rPr>
              <w:t>)</w:t>
            </w:r>
          </w:p>
        </w:tc>
        <w:tc>
          <w:tcPr>
            <w:tcW w:w="1985" w:type="dxa"/>
          </w:tcPr>
          <w:p w14:paraId="130E2415" w14:textId="77777777" w:rsidR="001D0EF1" w:rsidRPr="00676F26" w:rsidRDefault="001D0EF1" w:rsidP="009948A1">
            <w:pPr>
              <w:spacing w:after="0" w:line="240" w:lineRule="auto"/>
              <w:rPr>
                <w:rFonts w:ascii="Times New Roman" w:hAnsi="Times New Roman"/>
                <w:noProof/>
                <w:sz w:val="24"/>
                <w:szCs w:val="24"/>
                <w:lang w:val="en-US"/>
              </w:rPr>
            </w:pPr>
            <w:r w:rsidRPr="00676F26">
              <w:rPr>
                <w:rFonts w:ascii="Times New Roman" w:hAnsi="Times New Roman"/>
                <w:noProof/>
                <w:sz w:val="24"/>
                <w:szCs w:val="24"/>
                <w:lang w:val="en-US"/>
              </w:rPr>
              <w:t xml:space="preserve">8-12 saatte bir bolus İV. </w:t>
            </w:r>
          </w:p>
        </w:tc>
        <w:tc>
          <w:tcPr>
            <w:tcW w:w="2693" w:type="dxa"/>
          </w:tcPr>
          <w:p w14:paraId="208B03F6" w14:textId="77777777" w:rsidR="001D0EF1" w:rsidRPr="00676F26" w:rsidRDefault="001D0EF1" w:rsidP="009948A1">
            <w:pPr>
              <w:spacing w:after="0" w:line="240" w:lineRule="auto"/>
              <w:rPr>
                <w:rFonts w:ascii="Times New Roman" w:hAnsi="Times New Roman"/>
                <w:sz w:val="24"/>
                <w:szCs w:val="24"/>
              </w:rPr>
            </w:pPr>
            <w:r w:rsidRPr="00676F26">
              <w:rPr>
                <w:rFonts w:ascii="Times New Roman" w:hAnsi="Times New Roman"/>
                <w:sz w:val="24"/>
                <w:szCs w:val="24"/>
              </w:rPr>
              <w:t>Hemostaz sağlanıncaya kadar</w:t>
            </w:r>
          </w:p>
          <w:p w14:paraId="1023AF0A" w14:textId="77777777" w:rsidR="001D0EF1" w:rsidRPr="00676F26" w:rsidRDefault="001D0EF1" w:rsidP="009948A1">
            <w:pPr>
              <w:spacing w:after="0" w:line="240" w:lineRule="auto"/>
              <w:rPr>
                <w:rFonts w:ascii="Times New Roman" w:hAnsi="Times New Roman"/>
                <w:noProof/>
                <w:sz w:val="24"/>
                <w:szCs w:val="24"/>
                <w:lang w:val="en-US"/>
              </w:rPr>
            </w:pPr>
          </w:p>
        </w:tc>
      </w:tr>
      <w:tr w:rsidR="001D0EF1" w:rsidRPr="00676F26" w14:paraId="578972BE" w14:textId="77777777" w:rsidTr="006266C0">
        <w:trPr>
          <w:trHeight w:val="1082"/>
        </w:trPr>
        <w:tc>
          <w:tcPr>
            <w:tcW w:w="1564" w:type="dxa"/>
          </w:tcPr>
          <w:p w14:paraId="214D82F9" w14:textId="77777777" w:rsidR="001D0EF1" w:rsidRPr="00676F26" w:rsidRDefault="001D0EF1" w:rsidP="009948A1">
            <w:pPr>
              <w:spacing w:after="0" w:line="240" w:lineRule="auto"/>
              <w:rPr>
                <w:rFonts w:ascii="Times New Roman" w:hAnsi="Times New Roman"/>
                <w:noProof/>
                <w:spacing w:val="-1"/>
                <w:sz w:val="24"/>
                <w:szCs w:val="24"/>
                <w:lang w:val="en-US"/>
              </w:rPr>
            </w:pPr>
            <w:r w:rsidRPr="00676F26">
              <w:rPr>
                <w:rFonts w:ascii="Times New Roman" w:hAnsi="Times New Roman"/>
                <w:noProof/>
                <w:spacing w:val="-1"/>
                <w:sz w:val="24"/>
                <w:szCs w:val="24"/>
                <w:lang w:val="en-US"/>
              </w:rPr>
              <w:t>Desmopressin</w:t>
            </w:r>
          </w:p>
        </w:tc>
        <w:tc>
          <w:tcPr>
            <w:tcW w:w="1559" w:type="dxa"/>
          </w:tcPr>
          <w:p w14:paraId="35A65649" w14:textId="77777777" w:rsidR="001D0EF1" w:rsidRPr="00676F26" w:rsidRDefault="001D0EF1" w:rsidP="009948A1">
            <w:pPr>
              <w:spacing w:after="0" w:line="240" w:lineRule="auto"/>
              <w:rPr>
                <w:rFonts w:ascii="Times New Roman" w:hAnsi="Times New Roman"/>
                <w:sz w:val="24"/>
                <w:szCs w:val="24"/>
              </w:rPr>
            </w:pPr>
            <w:r w:rsidRPr="00676F26">
              <w:rPr>
                <w:rFonts w:ascii="Times New Roman" w:hAnsi="Times New Roman"/>
                <w:noProof/>
                <w:sz w:val="24"/>
                <w:szCs w:val="24"/>
                <w:lang w:val="en-US"/>
              </w:rPr>
              <w:t xml:space="preserve">0,3 </w:t>
            </w:r>
            <w:r w:rsidRPr="00676F26">
              <w:rPr>
                <w:rFonts w:ascii="Times New Roman" w:hAnsi="Times New Roman"/>
                <w:sz w:val="24"/>
                <w:szCs w:val="24"/>
              </w:rPr>
              <w:t>μg/kg</w:t>
            </w:r>
          </w:p>
          <w:p w14:paraId="49490177" w14:textId="77777777" w:rsidR="001D0EF1" w:rsidRPr="00676F26" w:rsidRDefault="001D0EF1" w:rsidP="009948A1">
            <w:pPr>
              <w:spacing w:after="0" w:line="240" w:lineRule="auto"/>
              <w:rPr>
                <w:rFonts w:ascii="Times New Roman" w:hAnsi="Times New Roman"/>
                <w:noProof/>
                <w:sz w:val="24"/>
                <w:szCs w:val="24"/>
                <w:lang w:val="en-US"/>
              </w:rPr>
            </w:pPr>
            <w:r w:rsidRPr="00676F26">
              <w:rPr>
                <w:rFonts w:ascii="Times New Roman" w:hAnsi="Times New Roman"/>
                <w:noProof/>
                <w:sz w:val="24"/>
                <w:szCs w:val="24"/>
                <w:lang w:val="en-US"/>
              </w:rPr>
              <w:t>(en fazla 30</w:t>
            </w:r>
            <w:r w:rsidRPr="00676F26">
              <w:rPr>
                <w:rFonts w:ascii="Times New Roman" w:hAnsi="Times New Roman"/>
                <w:sz w:val="24"/>
                <w:szCs w:val="24"/>
              </w:rPr>
              <w:t xml:space="preserve"> μg)</w:t>
            </w:r>
          </w:p>
        </w:tc>
        <w:tc>
          <w:tcPr>
            <w:tcW w:w="1985" w:type="dxa"/>
          </w:tcPr>
          <w:p w14:paraId="10CA0EFF" w14:textId="77777777" w:rsidR="001D0EF1" w:rsidRPr="00676F26" w:rsidRDefault="001D0EF1" w:rsidP="009948A1">
            <w:pPr>
              <w:spacing w:after="0" w:line="240" w:lineRule="auto"/>
              <w:rPr>
                <w:rFonts w:ascii="Times New Roman" w:hAnsi="Times New Roman"/>
                <w:noProof/>
                <w:sz w:val="24"/>
                <w:szCs w:val="24"/>
                <w:lang w:val="en-US"/>
              </w:rPr>
            </w:pPr>
            <w:r w:rsidRPr="00676F26">
              <w:rPr>
                <w:rFonts w:ascii="Times New Roman" w:hAnsi="Times New Roman"/>
                <w:noProof/>
                <w:sz w:val="24"/>
                <w:szCs w:val="24"/>
                <w:lang w:val="en-US"/>
              </w:rPr>
              <w:t xml:space="preserve">Tek-2 doz, İV. </w:t>
            </w:r>
          </w:p>
        </w:tc>
        <w:tc>
          <w:tcPr>
            <w:tcW w:w="2693" w:type="dxa"/>
          </w:tcPr>
          <w:p w14:paraId="32ADFB2B" w14:textId="77777777" w:rsidR="001D0EF1" w:rsidRPr="00676F26" w:rsidRDefault="001D0EF1" w:rsidP="009948A1">
            <w:pPr>
              <w:spacing w:after="0" w:line="240" w:lineRule="auto"/>
              <w:rPr>
                <w:rFonts w:ascii="Times New Roman" w:hAnsi="Times New Roman"/>
                <w:noProof/>
                <w:sz w:val="24"/>
                <w:szCs w:val="24"/>
                <w:lang w:val="en-US"/>
              </w:rPr>
            </w:pPr>
            <w:r w:rsidRPr="00676F26">
              <w:rPr>
                <w:rFonts w:ascii="Times New Roman" w:hAnsi="Times New Roman"/>
                <w:noProof/>
                <w:sz w:val="24"/>
                <w:szCs w:val="24"/>
                <w:lang w:val="en-US"/>
              </w:rPr>
              <w:t>Düşük inhibitör titresi varlığında, hafif-ciddi olmayan kanamalarda</w:t>
            </w:r>
          </w:p>
        </w:tc>
      </w:tr>
      <w:tr w:rsidR="001D0EF1" w:rsidRPr="00676F26" w14:paraId="17168B06" w14:textId="77777777" w:rsidTr="006266C0">
        <w:trPr>
          <w:trHeight w:val="1082"/>
        </w:trPr>
        <w:tc>
          <w:tcPr>
            <w:tcW w:w="7801" w:type="dxa"/>
            <w:gridSpan w:val="4"/>
          </w:tcPr>
          <w:p w14:paraId="4F03BFDC" w14:textId="57A66C6E" w:rsidR="001D0EF1" w:rsidRPr="00107FDE" w:rsidRDefault="001D0EF1" w:rsidP="009948A1">
            <w:pPr>
              <w:spacing w:after="0" w:line="240" w:lineRule="auto"/>
              <w:rPr>
                <w:rFonts w:ascii="Times New Roman" w:hAnsi="Times New Roman"/>
                <w:noProof/>
                <w:sz w:val="24"/>
                <w:szCs w:val="24"/>
                <w:lang w:val="en-US"/>
              </w:rPr>
            </w:pPr>
            <w:r w:rsidRPr="00676F26">
              <w:rPr>
                <w:rFonts w:ascii="Times New Roman" w:hAnsi="Times New Roman"/>
                <w:noProof/>
                <w:sz w:val="24"/>
                <w:szCs w:val="24"/>
                <w:lang w:val="en-US"/>
              </w:rPr>
              <w:t>*</w:t>
            </w:r>
            <w:r w:rsidRPr="00107FDE">
              <w:rPr>
                <w:rFonts w:ascii="Times New Roman" w:hAnsi="Times New Roman"/>
                <w:noProof/>
                <w:sz w:val="24"/>
                <w:szCs w:val="24"/>
                <w:lang w:val="en-US"/>
              </w:rPr>
              <w:t>Des</w:t>
            </w:r>
            <w:r w:rsidR="00531BE4" w:rsidRPr="00107FDE">
              <w:rPr>
                <w:rFonts w:ascii="Times New Roman" w:hAnsi="Times New Roman"/>
                <w:noProof/>
                <w:sz w:val="24"/>
                <w:szCs w:val="24"/>
                <w:lang w:val="en-US"/>
              </w:rPr>
              <w:t>mopressin edinsel</w:t>
            </w:r>
            <w:r w:rsidRPr="00107FDE">
              <w:rPr>
                <w:rFonts w:ascii="Times New Roman" w:hAnsi="Times New Roman"/>
                <w:noProof/>
                <w:sz w:val="24"/>
                <w:szCs w:val="24"/>
                <w:lang w:val="en-US"/>
              </w:rPr>
              <w:t xml:space="preserve"> hemofilide ruhsatlı olmadığından endikasyon dışı olarak kullanılabilmektedir.</w:t>
            </w:r>
          </w:p>
          <w:p w14:paraId="5DE436C8" w14:textId="77777777" w:rsidR="001D0EF1" w:rsidRPr="00676F26" w:rsidRDefault="001D0EF1" w:rsidP="009948A1">
            <w:pPr>
              <w:spacing w:after="0" w:line="240" w:lineRule="auto"/>
              <w:rPr>
                <w:rFonts w:ascii="Times New Roman" w:hAnsi="Times New Roman"/>
                <w:noProof/>
                <w:sz w:val="24"/>
                <w:szCs w:val="24"/>
                <w:lang w:val="en-US"/>
              </w:rPr>
            </w:pPr>
            <w:r w:rsidRPr="00107FDE">
              <w:rPr>
                <w:rFonts w:ascii="Times New Roman" w:hAnsi="Times New Roman"/>
                <w:noProof/>
                <w:sz w:val="24"/>
                <w:szCs w:val="24"/>
                <w:lang w:val="en-US"/>
              </w:rPr>
              <w:t>İV: İntravenöz, FVIII: Faktör VIII, aPCC: Aktive protrombin kompleks konsantresi</w:t>
            </w:r>
          </w:p>
        </w:tc>
      </w:tr>
    </w:tbl>
    <w:p w14:paraId="56E01C07" w14:textId="77777777" w:rsidR="001D0EF1" w:rsidRPr="00676F26" w:rsidRDefault="001D0EF1" w:rsidP="001D0EF1">
      <w:pPr>
        <w:spacing w:after="0" w:line="240" w:lineRule="auto"/>
        <w:jc w:val="both"/>
        <w:rPr>
          <w:rFonts w:ascii="Times New Roman" w:hAnsi="Times New Roman"/>
          <w:b/>
          <w:bCs/>
          <w:noProof/>
          <w:sz w:val="24"/>
          <w:szCs w:val="24"/>
          <w:lang w:val="en-US"/>
        </w:rPr>
      </w:pPr>
    </w:p>
    <w:p w14:paraId="5BEA2A5A" w14:textId="77777777" w:rsidR="009948A1" w:rsidRDefault="009948A1" w:rsidP="001D0EF1">
      <w:pPr>
        <w:spacing w:after="0" w:line="240" w:lineRule="auto"/>
        <w:jc w:val="both"/>
        <w:rPr>
          <w:rFonts w:ascii="Times New Roman" w:hAnsi="Times New Roman"/>
          <w:noProof/>
          <w:color w:val="FF0000"/>
          <w:sz w:val="24"/>
          <w:szCs w:val="24"/>
          <w:lang w:val="en-US"/>
        </w:rPr>
      </w:pPr>
    </w:p>
    <w:p w14:paraId="6EA010E2" w14:textId="37355FE6" w:rsidR="001D0EF1" w:rsidRPr="00107FDE" w:rsidRDefault="009948A1" w:rsidP="00B22C45">
      <w:pPr>
        <w:pStyle w:val="ListeParagraf"/>
        <w:numPr>
          <w:ilvl w:val="0"/>
          <w:numId w:val="125"/>
        </w:numPr>
        <w:spacing w:after="0" w:line="240" w:lineRule="auto"/>
        <w:jc w:val="both"/>
        <w:rPr>
          <w:rFonts w:ascii="Times New Roman" w:hAnsi="Times New Roman"/>
          <w:noProof/>
          <w:w w:val="81"/>
          <w:sz w:val="24"/>
          <w:szCs w:val="24"/>
          <w:lang w:val="en-US"/>
        </w:rPr>
      </w:pPr>
      <w:r w:rsidRPr="00107FDE">
        <w:rPr>
          <w:rFonts w:ascii="Times New Roman" w:hAnsi="Times New Roman"/>
          <w:noProof/>
          <w:sz w:val="24"/>
          <w:szCs w:val="24"/>
          <w:lang w:val="en-US"/>
        </w:rPr>
        <w:t xml:space="preserve">Rekomibinant </w:t>
      </w:r>
      <w:r w:rsidR="001D0EF1" w:rsidRPr="00107FDE">
        <w:rPr>
          <w:rFonts w:ascii="Times New Roman" w:hAnsi="Times New Roman"/>
          <w:noProof/>
          <w:sz w:val="24"/>
          <w:szCs w:val="24"/>
          <w:lang w:val="en-US"/>
        </w:rPr>
        <w:t>FVIIa</w:t>
      </w:r>
      <w:r w:rsidR="00531BE4" w:rsidRPr="00107FDE">
        <w:rPr>
          <w:rFonts w:ascii="Times New Roman" w:hAnsi="Times New Roman"/>
          <w:noProof/>
          <w:sz w:val="24"/>
          <w:szCs w:val="24"/>
          <w:lang w:val="en-US"/>
        </w:rPr>
        <w:t>’nın</w:t>
      </w:r>
      <w:r w:rsidR="001D0EF1" w:rsidRPr="00107FDE">
        <w:rPr>
          <w:rFonts w:ascii="Times New Roman" w:hAnsi="Times New Roman"/>
          <w:noProof/>
          <w:sz w:val="24"/>
          <w:szCs w:val="24"/>
          <w:lang w:val="en-US"/>
        </w:rPr>
        <w:t>, 2-3</w:t>
      </w:r>
      <w:r w:rsidR="001D0EF1" w:rsidRPr="00107FDE">
        <w:rPr>
          <w:rFonts w:ascii="Times New Roman" w:hAnsi="Times New Roman"/>
          <w:noProof/>
          <w:spacing w:val="45"/>
          <w:sz w:val="24"/>
          <w:szCs w:val="24"/>
          <w:lang w:val="en-US"/>
        </w:rPr>
        <w:t xml:space="preserve"> </w:t>
      </w:r>
      <w:r w:rsidR="001D0EF1" w:rsidRPr="00107FDE">
        <w:rPr>
          <w:rFonts w:ascii="Times New Roman" w:hAnsi="Times New Roman"/>
          <w:noProof/>
          <w:sz w:val="24"/>
          <w:szCs w:val="24"/>
          <w:lang w:val="en-US"/>
        </w:rPr>
        <w:t>saatte</w:t>
      </w:r>
      <w:r w:rsidR="001D0EF1" w:rsidRPr="00107FDE">
        <w:rPr>
          <w:rFonts w:ascii="Times New Roman" w:hAnsi="Times New Roman"/>
          <w:noProof/>
          <w:spacing w:val="37"/>
          <w:sz w:val="24"/>
          <w:szCs w:val="24"/>
          <w:lang w:val="en-US"/>
        </w:rPr>
        <w:t xml:space="preserve"> </w:t>
      </w:r>
      <w:r w:rsidR="001D0EF1" w:rsidRPr="00107FDE">
        <w:rPr>
          <w:rFonts w:ascii="Times New Roman" w:hAnsi="Times New Roman"/>
          <w:noProof/>
          <w:sz w:val="24"/>
          <w:szCs w:val="24"/>
          <w:lang w:val="en-US"/>
        </w:rPr>
        <w:t xml:space="preserve">bir </w:t>
      </w:r>
      <w:r w:rsidR="001D0EF1" w:rsidRPr="00107FDE">
        <w:rPr>
          <w:rFonts w:ascii="Times New Roman" w:hAnsi="Times New Roman"/>
          <w:noProof/>
          <w:spacing w:val="5"/>
          <w:sz w:val="24"/>
          <w:szCs w:val="24"/>
          <w:lang w:val="en-US"/>
        </w:rPr>
        <w:t xml:space="preserve"> </w:t>
      </w:r>
      <w:r w:rsidR="001D0EF1" w:rsidRPr="00107FDE">
        <w:rPr>
          <w:rFonts w:ascii="Times New Roman" w:hAnsi="Times New Roman"/>
          <w:noProof/>
          <w:sz w:val="24"/>
          <w:szCs w:val="24"/>
          <w:lang w:val="en-US"/>
        </w:rPr>
        <w:t>90</w:t>
      </w:r>
      <w:r w:rsidR="001D0EF1" w:rsidRPr="00107FDE">
        <w:rPr>
          <w:rFonts w:ascii="Times New Roman" w:hAnsi="Times New Roman"/>
          <w:noProof/>
          <w:spacing w:val="35"/>
          <w:sz w:val="24"/>
          <w:szCs w:val="24"/>
          <w:lang w:val="en-US"/>
        </w:rPr>
        <w:t xml:space="preserve"> </w:t>
      </w:r>
      <w:r w:rsidR="001D0EF1" w:rsidRPr="00107FDE">
        <w:rPr>
          <w:rFonts w:ascii="Times New Roman" w:hAnsi="Times New Roman"/>
          <w:noProof/>
          <w:sz w:val="24"/>
          <w:szCs w:val="24"/>
          <w:lang w:val="en-US"/>
        </w:rPr>
        <w:t>µg/</w:t>
      </w:r>
      <w:r w:rsidR="001D0EF1" w:rsidRPr="00107FDE">
        <w:rPr>
          <w:rFonts w:ascii="Times New Roman" w:hAnsi="Times New Roman"/>
          <w:noProof/>
          <w:spacing w:val="-1"/>
          <w:sz w:val="24"/>
          <w:szCs w:val="24"/>
          <w:lang w:val="en-US"/>
        </w:rPr>
        <w:t>k</w:t>
      </w:r>
      <w:r w:rsidR="001D0EF1" w:rsidRPr="00107FDE">
        <w:rPr>
          <w:rFonts w:ascii="Times New Roman" w:hAnsi="Times New Roman"/>
          <w:noProof/>
          <w:sz w:val="24"/>
          <w:szCs w:val="24"/>
          <w:lang w:val="en-US"/>
        </w:rPr>
        <w:t>g,</w:t>
      </w:r>
      <w:r w:rsidR="001D0EF1" w:rsidRPr="00107FDE">
        <w:rPr>
          <w:rFonts w:ascii="Times New Roman" w:hAnsi="Times New Roman"/>
          <w:noProof/>
          <w:spacing w:val="43"/>
          <w:sz w:val="24"/>
          <w:szCs w:val="24"/>
          <w:lang w:val="en-US"/>
        </w:rPr>
        <w:t xml:space="preserve"> </w:t>
      </w:r>
      <w:r w:rsidR="001D0EF1" w:rsidRPr="00107FDE">
        <w:rPr>
          <w:rFonts w:ascii="Times New Roman" w:hAnsi="Times New Roman"/>
          <w:noProof/>
          <w:sz w:val="24"/>
          <w:szCs w:val="24"/>
          <w:lang w:val="en-US"/>
        </w:rPr>
        <w:t>hemostaz</w:t>
      </w:r>
      <w:r w:rsidR="001D0EF1" w:rsidRPr="00107FDE">
        <w:rPr>
          <w:rFonts w:ascii="Times New Roman" w:hAnsi="Times New Roman"/>
          <w:noProof/>
          <w:spacing w:val="37"/>
          <w:sz w:val="24"/>
          <w:szCs w:val="24"/>
          <w:lang w:val="en-US"/>
        </w:rPr>
        <w:t xml:space="preserve"> </w:t>
      </w:r>
      <w:r w:rsidR="001D0EF1" w:rsidRPr="00107FDE">
        <w:rPr>
          <w:rFonts w:ascii="Times New Roman" w:hAnsi="Times New Roman"/>
          <w:noProof/>
          <w:sz w:val="24"/>
          <w:szCs w:val="24"/>
          <w:lang w:val="en-US"/>
        </w:rPr>
        <w:t>sağlanın</w:t>
      </w:r>
      <w:r w:rsidR="001D0EF1" w:rsidRPr="00107FDE">
        <w:rPr>
          <w:rFonts w:ascii="Times New Roman" w:hAnsi="Times New Roman"/>
          <w:noProof/>
          <w:spacing w:val="-2"/>
          <w:sz w:val="24"/>
          <w:szCs w:val="24"/>
          <w:lang w:val="en-US"/>
        </w:rPr>
        <w:t>c</w:t>
      </w:r>
      <w:r w:rsidR="001D0EF1" w:rsidRPr="00107FDE">
        <w:rPr>
          <w:rFonts w:ascii="Times New Roman" w:hAnsi="Times New Roman"/>
          <w:noProof/>
          <w:sz w:val="24"/>
          <w:szCs w:val="24"/>
          <w:lang w:val="en-US"/>
        </w:rPr>
        <w:t>a</w:t>
      </w:r>
      <w:r w:rsidR="001D0EF1" w:rsidRPr="00107FDE">
        <w:rPr>
          <w:rFonts w:ascii="Times New Roman" w:hAnsi="Times New Roman"/>
          <w:noProof/>
          <w:spacing w:val="-1"/>
          <w:sz w:val="24"/>
          <w:szCs w:val="24"/>
          <w:lang w:val="en-US"/>
        </w:rPr>
        <w:t>y</w:t>
      </w:r>
      <w:r w:rsidR="001D0EF1" w:rsidRPr="00107FDE">
        <w:rPr>
          <w:rFonts w:ascii="Times New Roman" w:hAnsi="Times New Roman"/>
          <w:noProof/>
          <w:sz w:val="24"/>
          <w:szCs w:val="24"/>
          <w:lang w:val="en-US"/>
        </w:rPr>
        <w:t>a</w:t>
      </w:r>
      <w:r w:rsidR="001D0EF1" w:rsidRPr="00107FDE">
        <w:rPr>
          <w:rFonts w:ascii="Times New Roman" w:hAnsi="Times New Roman"/>
          <w:noProof/>
          <w:spacing w:val="17"/>
          <w:sz w:val="24"/>
          <w:szCs w:val="24"/>
          <w:lang w:val="en-US"/>
        </w:rPr>
        <w:t xml:space="preserve"> </w:t>
      </w:r>
      <w:r w:rsidR="001D0EF1" w:rsidRPr="00107FDE">
        <w:rPr>
          <w:rFonts w:ascii="Times New Roman" w:hAnsi="Times New Roman"/>
          <w:noProof/>
          <w:spacing w:val="-1"/>
          <w:w w:val="104"/>
          <w:sz w:val="24"/>
          <w:szCs w:val="24"/>
          <w:lang w:val="en-US"/>
        </w:rPr>
        <w:t>k</w:t>
      </w:r>
      <w:r w:rsidR="001D0EF1" w:rsidRPr="00107FDE">
        <w:rPr>
          <w:rFonts w:ascii="Times New Roman" w:hAnsi="Times New Roman"/>
          <w:noProof/>
          <w:w w:val="101"/>
          <w:sz w:val="24"/>
          <w:szCs w:val="24"/>
          <w:lang w:val="en-US"/>
        </w:rPr>
        <w:t xml:space="preserve">adar </w:t>
      </w:r>
      <w:r w:rsidR="001D0EF1" w:rsidRPr="00107FDE">
        <w:rPr>
          <w:rFonts w:ascii="Times New Roman" w:hAnsi="Times New Roman"/>
          <w:noProof/>
          <w:spacing w:val="-1"/>
          <w:sz w:val="24"/>
          <w:szCs w:val="24"/>
          <w:lang w:val="en-US"/>
        </w:rPr>
        <w:t>y</w:t>
      </w:r>
      <w:r w:rsidR="001D0EF1" w:rsidRPr="00107FDE">
        <w:rPr>
          <w:rFonts w:ascii="Times New Roman" w:hAnsi="Times New Roman"/>
          <w:noProof/>
          <w:sz w:val="24"/>
          <w:szCs w:val="24"/>
          <w:lang w:val="en-US"/>
        </w:rPr>
        <w:t>apılması</w:t>
      </w:r>
      <w:r w:rsidR="001D0EF1" w:rsidRPr="00107FDE">
        <w:rPr>
          <w:rFonts w:ascii="Times New Roman" w:hAnsi="Times New Roman"/>
          <w:noProof/>
          <w:spacing w:val="24"/>
          <w:sz w:val="24"/>
          <w:szCs w:val="24"/>
          <w:lang w:val="en-US"/>
        </w:rPr>
        <w:t xml:space="preserve"> </w:t>
      </w:r>
      <w:r w:rsidR="001D0EF1" w:rsidRPr="00107FDE">
        <w:rPr>
          <w:rFonts w:ascii="Times New Roman" w:hAnsi="Times New Roman"/>
          <w:noProof/>
          <w:w w:val="106"/>
          <w:sz w:val="24"/>
          <w:szCs w:val="24"/>
          <w:lang w:val="en-US"/>
        </w:rPr>
        <w:t>önerili</w:t>
      </w:r>
      <w:r w:rsidR="001D0EF1" w:rsidRPr="00107FDE">
        <w:rPr>
          <w:rFonts w:ascii="Times New Roman" w:hAnsi="Times New Roman"/>
          <w:noProof/>
          <w:spacing w:val="-12"/>
          <w:w w:val="106"/>
          <w:sz w:val="24"/>
          <w:szCs w:val="24"/>
          <w:lang w:val="en-US"/>
        </w:rPr>
        <w:t>r</w:t>
      </w:r>
      <w:r w:rsidR="001D0EF1" w:rsidRPr="00107FDE">
        <w:rPr>
          <w:rFonts w:ascii="Times New Roman" w:hAnsi="Times New Roman"/>
          <w:noProof/>
          <w:w w:val="81"/>
          <w:sz w:val="24"/>
          <w:szCs w:val="24"/>
          <w:lang w:val="en-US"/>
        </w:rPr>
        <w:t>.</w:t>
      </w:r>
      <w:r w:rsidR="001D0EF1" w:rsidRPr="00107FDE">
        <w:rPr>
          <w:rFonts w:ascii="Times New Roman" w:hAnsi="Times New Roman"/>
          <w:noProof/>
          <w:sz w:val="24"/>
          <w:szCs w:val="24"/>
          <w:lang w:val="en-US"/>
        </w:rPr>
        <w:t xml:space="preserve"> </w:t>
      </w:r>
      <w:r w:rsidR="001D0EF1" w:rsidRPr="00107FDE">
        <w:rPr>
          <w:rFonts w:ascii="Times New Roman" w:hAnsi="Times New Roman"/>
          <w:noProof/>
          <w:spacing w:val="-22"/>
          <w:sz w:val="24"/>
          <w:szCs w:val="24"/>
          <w:lang w:val="en-US"/>
        </w:rPr>
        <w:t xml:space="preserve"> </w:t>
      </w:r>
      <w:r w:rsidR="00531BE4" w:rsidRPr="00107FDE">
        <w:rPr>
          <w:rFonts w:ascii="Times New Roman" w:hAnsi="Times New Roman"/>
          <w:noProof/>
          <w:w w:val="92"/>
          <w:sz w:val="24"/>
          <w:szCs w:val="24"/>
          <w:lang w:val="en-US"/>
        </w:rPr>
        <w:t>A</w:t>
      </w:r>
      <w:r w:rsidR="001D0EF1" w:rsidRPr="00107FDE">
        <w:rPr>
          <w:rFonts w:ascii="Times New Roman" w:hAnsi="Times New Roman"/>
          <w:noProof/>
          <w:w w:val="92"/>
          <w:sz w:val="24"/>
          <w:szCs w:val="24"/>
          <w:lang w:val="en-US"/>
        </w:rPr>
        <w:t>PCC’nin</w:t>
      </w:r>
      <w:r w:rsidR="001D0EF1" w:rsidRPr="00107FDE">
        <w:rPr>
          <w:rFonts w:ascii="Times New Roman" w:hAnsi="Times New Roman"/>
          <w:noProof/>
          <w:spacing w:val="37"/>
          <w:w w:val="92"/>
          <w:sz w:val="24"/>
          <w:szCs w:val="24"/>
          <w:lang w:val="en-US"/>
        </w:rPr>
        <w:t xml:space="preserve"> </w:t>
      </w:r>
      <w:r w:rsidR="001D0EF1" w:rsidRPr="00107FDE">
        <w:rPr>
          <w:rFonts w:ascii="Times New Roman" w:hAnsi="Times New Roman"/>
          <w:noProof/>
          <w:sz w:val="24"/>
          <w:szCs w:val="24"/>
          <w:lang w:val="en-US"/>
        </w:rPr>
        <w:t>ise,</w:t>
      </w:r>
      <w:r w:rsidR="001D0EF1" w:rsidRPr="00107FDE">
        <w:rPr>
          <w:rFonts w:ascii="Times New Roman" w:hAnsi="Times New Roman"/>
          <w:noProof/>
          <w:spacing w:val="14"/>
          <w:sz w:val="24"/>
          <w:szCs w:val="24"/>
          <w:lang w:val="en-US"/>
        </w:rPr>
        <w:t xml:space="preserve"> </w:t>
      </w:r>
      <w:r w:rsidR="001D0EF1" w:rsidRPr="00107FDE">
        <w:rPr>
          <w:rFonts w:ascii="Times New Roman" w:hAnsi="Times New Roman"/>
          <w:noProof/>
          <w:sz w:val="24"/>
          <w:szCs w:val="24"/>
          <w:lang w:val="en-US"/>
        </w:rPr>
        <w:t>her</w:t>
      </w:r>
      <w:r w:rsidR="001D0EF1" w:rsidRPr="00107FDE">
        <w:rPr>
          <w:rFonts w:ascii="Times New Roman" w:hAnsi="Times New Roman"/>
          <w:noProof/>
          <w:spacing w:val="41"/>
          <w:sz w:val="24"/>
          <w:szCs w:val="24"/>
          <w:lang w:val="en-US"/>
        </w:rPr>
        <w:t xml:space="preserve"> </w:t>
      </w:r>
      <w:r w:rsidR="001D0EF1" w:rsidRPr="00107FDE">
        <w:rPr>
          <w:rFonts w:ascii="Times New Roman" w:hAnsi="Times New Roman"/>
          <w:noProof/>
          <w:sz w:val="24"/>
          <w:szCs w:val="24"/>
          <w:lang w:val="en-US"/>
        </w:rPr>
        <w:t>8-12</w:t>
      </w:r>
      <w:r w:rsidR="001D0EF1" w:rsidRPr="00107FDE">
        <w:rPr>
          <w:rFonts w:ascii="Times New Roman" w:hAnsi="Times New Roman"/>
          <w:noProof/>
          <w:spacing w:val="40"/>
          <w:sz w:val="24"/>
          <w:szCs w:val="24"/>
          <w:lang w:val="en-US"/>
        </w:rPr>
        <w:t xml:space="preserve"> </w:t>
      </w:r>
      <w:r w:rsidR="001D0EF1" w:rsidRPr="00107FDE">
        <w:rPr>
          <w:rFonts w:ascii="Times New Roman" w:hAnsi="Times New Roman"/>
          <w:noProof/>
          <w:sz w:val="24"/>
          <w:szCs w:val="24"/>
          <w:lang w:val="en-US"/>
        </w:rPr>
        <w:t>saatte</w:t>
      </w:r>
      <w:r w:rsidR="001D0EF1" w:rsidRPr="00107FDE">
        <w:rPr>
          <w:rFonts w:ascii="Times New Roman" w:hAnsi="Times New Roman"/>
          <w:noProof/>
          <w:spacing w:val="33"/>
          <w:sz w:val="24"/>
          <w:szCs w:val="24"/>
          <w:lang w:val="en-US"/>
        </w:rPr>
        <w:t xml:space="preserve"> </w:t>
      </w:r>
      <w:r w:rsidR="001D0EF1" w:rsidRPr="00107FDE">
        <w:rPr>
          <w:rFonts w:ascii="Times New Roman" w:hAnsi="Times New Roman"/>
          <w:noProof/>
          <w:w w:val="109"/>
          <w:sz w:val="24"/>
          <w:szCs w:val="24"/>
          <w:lang w:val="en-US"/>
        </w:rPr>
        <w:t>bi</w:t>
      </w:r>
      <w:r w:rsidR="001D0EF1" w:rsidRPr="00107FDE">
        <w:rPr>
          <w:rFonts w:ascii="Times New Roman" w:hAnsi="Times New Roman"/>
          <w:noProof/>
          <w:spacing w:val="-12"/>
          <w:w w:val="109"/>
          <w:sz w:val="24"/>
          <w:szCs w:val="24"/>
          <w:lang w:val="en-US"/>
        </w:rPr>
        <w:t>r</w:t>
      </w:r>
      <w:r w:rsidR="001D0EF1" w:rsidRPr="00107FDE">
        <w:rPr>
          <w:rFonts w:ascii="Times New Roman" w:hAnsi="Times New Roman"/>
          <w:noProof/>
          <w:w w:val="79"/>
          <w:sz w:val="24"/>
          <w:szCs w:val="24"/>
          <w:lang w:val="en-US"/>
        </w:rPr>
        <w:t>,</w:t>
      </w:r>
      <w:r w:rsidR="001D0EF1" w:rsidRPr="00107FDE">
        <w:rPr>
          <w:rFonts w:ascii="Times New Roman" w:hAnsi="Times New Roman"/>
          <w:noProof/>
          <w:sz w:val="24"/>
          <w:szCs w:val="24"/>
          <w:lang w:val="en-US"/>
        </w:rPr>
        <w:t xml:space="preserve"> </w:t>
      </w:r>
      <w:r w:rsidR="001D0EF1" w:rsidRPr="00107FDE">
        <w:rPr>
          <w:rFonts w:ascii="Times New Roman" w:hAnsi="Times New Roman"/>
          <w:noProof/>
          <w:spacing w:val="-22"/>
          <w:sz w:val="24"/>
          <w:szCs w:val="24"/>
          <w:lang w:val="en-US"/>
        </w:rPr>
        <w:t xml:space="preserve"> </w:t>
      </w:r>
      <w:r w:rsidR="001D0EF1" w:rsidRPr="00107FDE">
        <w:rPr>
          <w:rFonts w:ascii="Times New Roman" w:hAnsi="Times New Roman"/>
          <w:noProof/>
          <w:sz w:val="24"/>
          <w:szCs w:val="24"/>
          <w:lang w:val="en-US"/>
        </w:rPr>
        <w:t>50-100</w:t>
      </w:r>
      <w:r w:rsidR="001D0EF1" w:rsidRPr="00107FDE">
        <w:rPr>
          <w:rFonts w:ascii="Times New Roman" w:hAnsi="Times New Roman"/>
          <w:noProof/>
          <w:spacing w:val="39"/>
          <w:sz w:val="24"/>
          <w:szCs w:val="24"/>
          <w:lang w:val="en-US"/>
        </w:rPr>
        <w:t xml:space="preserve"> </w:t>
      </w:r>
      <w:r w:rsidR="001D0EF1" w:rsidRPr="00107FDE">
        <w:rPr>
          <w:rFonts w:ascii="Times New Roman" w:hAnsi="Times New Roman"/>
          <w:noProof/>
          <w:w w:val="104"/>
          <w:sz w:val="24"/>
          <w:szCs w:val="24"/>
          <w:lang w:val="en-US"/>
        </w:rPr>
        <w:t>IU/</w:t>
      </w:r>
      <w:r w:rsidR="001D0EF1" w:rsidRPr="00107FDE">
        <w:rPr>
          <w:rFonts w:ascii="Times New Roman" w:hAnsi="Times New Roman"/>
          <w:noProof/>
          <w:spacing w:val="-1"/>
          <w:w w:val="104"/>
          <w:sz w:val="24"/>
          <w:szCs w:val="24"/>
          <w:lang w:val="en-US"/>
        </w:rPr>
        <w:t>k</w:t>
      </w:r>
      <w:r w:rsidR="001D0EF1" w:rsidRPr="00107FDE">
        <w:rPr>
          <w:rFonts w:ascii="Times New Roman" w:hAnsi="Times New Roman"/>
          <w:noProof/>
          <w:w w:val="97"/>
          <w:sz w:val="24"/>
          <w:szCs w:val="24"/>
          <w:lang w:val="en-US"/>
        </w:rPr>
        <w:t xml:space="preserve">g </w:t>
      </w:r>
      <w:r w:rsidR="001D0EF1" w:rsidRPr="00107FDE">
        <w:rPr>
          <w:rFonts w:ascii="Times New Roman" w:hAnsi="Times New Roman"/>
          <w:noProof/>
          <w:sz w:val="24"/>
          <w:szCs w:val="24"/>
          <w:lang w:val="en-US"/>
        </w:rPr>
        <w:t>hemostaz</w:t>
      </w:r>
      <w:r w:rsidR="001D0EF1" w:rsidRPr="00107FDE">
        <w:rPr>
          <w:rFonts w:ascii="Times New Roman" w:hAnsi="Times New Roman"/>
          <w:noProof/>
          <w:spacing w:val="20"/>
          <w:sz w:val="24"/>
          <w:szCs w:val="24"/>
          <w:lang w:val="en-US"/>
        </w:rPr>
        <w:t xml:space="preserve"> </w:t>
      </w:r>
      <w:r w:rsidR="001D0EF1" w:rsidRPr="00107FDE">
        <w:rPr>
          <w:rFonts w:ascii="Times New Roman" w:hAnsi="Times New Roman"/>
          <w:noProof/>
          <w:sz w:val="24"/>
          <w:szCs w:val="24"/>
          <w:lang w:val="en-US"/>
        </w:rPr>
        <w:t>sağlanın</w:t>
      </w:r>
      <w:r w:rsidR="001D0EF1" w:rsidRPr="00107FDE">
        <w:rPr>
          <w:rFonts w:ascii="Times New Roman" w:hAnsi="Times New Roman"/>
          <w:noProof/>
          <w:spacing w:val="-2"/>
          <w:sz w:val="24"/>
          <w:szCs w:val="24"/>
          <w:lang w:val="en-US"/>
        </w:rPr>
        <w:t>c</w:t>
      </w:r>
      <w:r w:rsidR="001D0EF1" w:rsidRPr="00107FDE">
        <w:rPr>
          <w:rFonts w:ascii="Times New Roman" w:hAnsi="Times New Roman"/>
          <w:noProof/>
          <w:sz w:val="24"/>
          <w:szCs w:val="24"/>
          <w:lang w:val="en-US"/>
        </w:rPr>
        <w:t>a</w:t>
      </w:r>
      <w:r w:rsidR="001D0EF1" w:rsidRPr="00107FDE">
        <w:rPr>
          <w:rFonts w:ascii="Times New Roman" w:hAnsi="Times New Roman"/>
          <w:noProof/>
          <w:spacing w:val="-1"/>
          <w:sz w:val="24"/>
          <w:szCs w:val="24"/>
          <w:lang w:val="en-US"/>
        </w:rPr>
        <w:t>y</w:t>
      </w:r>
      <w:r w:rsidR="001D0EF1" w:rsidRPr="00107FDE">
        <w:rPr>
          <w:rFonts w:ascii="Times New Roman" w:hAnsi="Times New Roman"/>
          <w:noProof/>
          <w:sz w:val="24"/>
          <w:szCs w:val="24"/>
          <w:lang w:val="en-US"/>
        </w:rPr>
        <w:t xml:space="preserve">a </w:t>
      </w:r>
      <w:r w:rsidR="001D0EF1" w:rsidRPr="00107FDE">
        <w:rPr>
          <w:rFonts w:ascii="Times New Roman" w:hAnsi="Times New Roman"/>
          <w:noProof/>
          <w:spacing w:val="-1"/>
          <w:sz w:val="24"/>
          <w:szCs w:val="24"/>
          <w:lang w:val="en-US"/>
        </w:rPr>
        <w:t>k</w:t>
      </w:r>
      <w:r w:rsidR="001D0EF1" w:rsidRPr="00107FDE">
        <w:rPr>
          <w:rFonts w:ascii="Times New Roman" w:hAnsi="Times New Roman"/>
          <w:noProof/>
          <w:sz w:val="24"/>
          <w:szCs w:val="24"/>
          <w:lang w:val="en-US"/>
        </w:rPr>
        <w:t>adar</w:t>
      </w:r>
      <w:r w:rsidR="001D0EF1" w:rsidRPr="00107FDE">
        <w:rPr>
          <w:rFonts w:ascii="Times New Roman" w:hAnsi="Times New Roman"/>
          <w:noProof/>
          <w:spacing w:val="28"/>
          <w:sz w:val="24"/>
          <w:szCs w:val="24"/>
          <w:lang w:val="en-US"/>
        </w:rPr>
        <w:t xml:space="preserve"> </w:t>
      </w:r>
      <w:r w:rsidR="001D0EF1" w:rsidRPr="00107FDE">
        <w:rPr>
          <w:rFonts w:ascii="Times New Roman" w:hAnsi="Times New Roman"/>
          <w:noProof/>
          <w:spacing w:val="-1"/>
          <w:sz w:val="24"/>
          <w:szCs w:val="24"/>
          <w:lang w:val="en-US"/>
        </w:rPr>
        <w:t>y</w:t>
      </w:r>
      <w:r w:rsidR="001D0EF1" w:rsidRPr="00107FDE">
        <w:rPr>
          <w:rFonts w:ascii="Times New Roman" w:hAnsi="Times New Roman"/>
          <w:noProof/>
          <w:sz w:val="24"/>
          <w:szCs w:val="24"/>
          <w:lang w:val="en-US"/>
        </w:rPr>
        <w:t>apılması</w:t>
      </w:r>
      <w:r w:rsidR="001D0EF1" w:rsidRPr="00107FDE">
        <w:rPr>
          <w:rFonts w:ascii="Times New Roman" w:hAnsi="Times New Roman"/>
          <w:noProof/>
          <w:spacing w:val="11"/>
          <w:sz w:val="24"/>
          <w:szCs w:val="24"/>
          <w:lang w:val="en-US"/>
        </w:rPr>
        <w:t xml:space="preserve"> </w:t>
      </w:r>
      <w:r w:rsidR="001D0EF1" w:rsidRPr="00107FDE">
        <w:rPr>
          <w:rFonts w:ascii="Times New Roman" w:hAnsi="Times New Roman"/>
          <w:noProof/>
          <w:w w:val="106"/>
          <w:sz w:val="24"/>
          <w:szCs w:val="24"/>
          <w:lang w:val="en-US"/>
        </w:rPr>
        <w:t>önerili</w:t>
      </w:r>
      <w:r w:rsidR="001D0EF1" w:rsidRPr="00107FDE">
        <w:rPr>
          <w:rFonts w:ascii="Times New Roman" w:hAnsi="Times New Roman"/>
          <w:noProof/>
          <w:spacing w:val="-12"/>
          <w:w w:val="106"/>
          <w:sz w:val="24"/>
          <w:szCs w:val="24"/>
          <w:lang w:val="en-US"/>
        </w:rPr>
        <w:t>r</w:t>
      </w:r>
      <w:r w:rsidR="001D0EF1" w:rsidRPr="00107FDE">
        <w:rPr>
          <w:rFonts w:ascii="Times New Roman" w:hAnsi="Times New Roman"/>
          <w:noProof/>
          <w:w w:val="81"/>
          <w:sz w:val="24"/>
          <w:szCs w:val="24"/>
          <w:lang w:val="en-US"/>
        </w:rPr>
        <w:t>.</w:t>
      </w:r>
      <w:r w:rsidR="001D0EF1" w:rsidRPr="00107FDE">
        <w:rPr>
          <w:rFonts w:ascii="Times New Roman" w:hAnsi="Times New Roman"/>
          <w:noProof/>
          <w:spacing w:val="16"/>
          <w:sz w:val="24"/>
          <w:szCs w:val="24"/>
          <w:lang w:val="en-US"/>
        </w:rPr>
        <w:t xml:space="preserve"> </w:t>
      </w:r>
      <w:r w:rsidR="001D0EF1" w:rsidRPr="00107FDE">
        <w:rPr>
          <w:rFonts w:ascii="Times New Roman" w:hAnsi="Times New Roman"/>
          <w:noProof/>
          <w:w w:val="89"/>
          <w:sz w:val="24"/>
          <w:szCs w:val="24"/>
          <w:lang w:val="en-US"/>
        </w:rPr>
        <w:t>APCC’de</w:t>
      </w:r>
      <w:r w:rsidR="001D0EF1" w:rsidRPr="00107FDE">
        <w:rPr>
          <w:rFonts w:ascii="Times New Roman" w:hAnsi="Times New Roman"/>
          <w:noProof/>
          <w:spacing w:val="26"/>
          <w:w w:val="89"/>
          <w:sz w:val="24"/>
          <w:szCs w:val="24"/>
          <w:lang w:val="en-US"/>
        </w:rPr>
        <w:t xml:space="preserve"> </w:t>
      </w:r>
      <w:r w:rsidR="001D0EF1" w:rsidRPr="00107FDE">
        <w:rPr>
          <w:rFonts w:ascii="Times New Roman" w:hAnsi="Times New Roman"/>
          <w:noProof/>
          <w:w w:val="102"/>
          <w:sz w:val="24"/>
          <w:szCs w:val="24"/>
          <w:lang w:val="en-US"/>
        </w:rPr>
        <w:t xml:space="preserve">günlük </w:t>
      </w:r>
      <w:r w:rsidR="001D0EF1" w:rsidRPr="00107FDE">
        <w:rPr>
          <w:rFonts w:ascii="Times New Roman" w:hAnsi="Times New Roman"/>
          <w:noProof/>
          <w:sz w:val="24"/>
          <w:szCs w:val="24"/>
          <w:lang w:val="en-US"/>
        </w:rPr>
        <w:t>toplam</w:t>
      </w:r>
      <w:r w:rsidR="001D0EF1" w:rsidRPr="00107FDE">
        <w:rPr>
          <w:rFonts w:ascii="Times New Roman" w:hAnsi="Times New Roman"/>
          <w:noProof/>
          <w:spacing w:val="12"/>
          <w:sz w:val="24"/>
          <w:szCs w:val="24"/>
          <w:lang w:val="en-US"/>
        </w:rPr>
        <w:t xml:space="preserve"> </w:t>
      </w:r>
      <w:r w:rsidR="001D0EF1" w:rsidRPr="00107FDE">
        <w:rPr>
          <w:rFonts w:ascii="Times New Roman" w:hAnsi="Times New Roman"/>
          <w:noProof/>
          <w:sz w:val="24"/>
          <w:szCs w:val="24"/>
          <w:lang w:val="en-US"/>
        </w:rPr>
        <w:t>doz</w:t>
      </w:r>
      <w:r w:rsidR="001D0EF1" w:rsidRPr="00107FDE">
        <w:rPr>
          <w:rFonts w:ascii="Times New Roman" w:hAnsi="Times New Roman"/>
          <w:noProof/>
          <w:spacing w:val="-13"/>
          <w:sz w:val="24"/>
          <w:szCs w:val="24"/>
          <w:lang w:val="en-US"/>
        </w:rPr>
        <w:t xml:space="preserve"> </w:t>
      </w:r>
      <w:r w:rsidR="001D0EF1" w:rsidRPr="00107FDE">
        <w:rPr>
          <w:rFonts w:ascii="Times New Roman" w:hAnsi="Times New Roman"/>
          <w:noProof/>
          <w:sz w:val="24"/>
          <w:szCs w:val="24"/>
          <w:lang w:val="en-US"/>
        </w:rPr>
        <w:t>en</w:t>
      </w:r>
      <w:r w:rsidR="001D0EF1" w:rsidRPr="00107FDE">
        <w:rPr>
          <w:rFonts w:ascii="Times New Roman" w:hAnsi="Times New Roman"/>
          <w:noProof/>
          <w:spacing w:val="-10"/>
          <w:sz w:val="24"/>
          <w:szCs w:val="24"/>
          <w:lang w:val="en-US"/>
        </w:rPr>
        <w:t xml:space="preserve"> </w:t>
      </w:r>
      <w:r w:rsidR="001D0EF1" w:rsidRPr="00107FDE">
        <w:rPr>
          <w:rFonts w:ascii="Times New Roman" w:hAnsi="Times New Roman"/>
          <w:noProof/>
          <w:sz w:val="24"/>
          <w:szCs w:val="24"/>
          <w:lang w:val="en-US"/>
        </w:rPr>
        <w:t>fazla 200</w:t>
      </w:r>
      <w:r w:rsidR="001D0EF1" w:rsidRPr="00107FDE">
        <w:rPr>
          <w:rFonts w:ascii="Times New Roman" w:hAnsi="Times New Roman"/>
          <w:noProof/>
          <w:spacing w:val="-7"/>
          <w:sz w:val="24"/>
          <w:szCs w:val="24"/>
          <w:lang w:val="en-US"/>
        </w:rPr>
        <w:t xml:space="preserve"> </w:t>
      </w:r>
      <w:r w:rsidR="001D0EF1" w:rsidRPr="00107FDE">
        <w:rPr>
          <w:rFonts w:ascii="Times New Roman" w:hAnsi="Times New Roman"/>
          <w:noProof/>
          <w:sz w:val="24"/>
          <w:szCs w:val="24"/>
          <w:lang w:val="en-US"/>
        </w:rPr>
        <w:t>IU/</w:t>
      </w:r>
      <w:r w:rsidR="001D0EF1" w:rsidRPr="00107FDE">
        <w:rPr>
          <w:rFonts w:ascii="Times New Roman" w:hAnsi="Times New Roman"/>
          <w:noProof/>
          <w:spacing w:val="-1"/>
          <w:sz w:val="24"/>
          <w:szCs w:val="24"/>
          <w:lang w:val="en-US"/>
        </w:rPr>
        <w:t>k</w:t>
      </w:r>
      <w:r w:rsidR="001D0EF1" w:rsidRPr="00107FDE">
        <w:rPr>
          <w:rFonts w:ascii="Times New Roman" w:hAnsi="Times New Roman"/>
          <w:noProof/>
          <w:sz w:val="24"/>
          <w:szCs w:val="24"/>
          <w:lang w:val="en-US"/>
        </w:rPr>
        <w:t>g</w:t>
      </w:r>
      <w:r w:rsidR="001D0EF1" w:rsidRPr="00107FDE">
        <w:rPr>
          <w:rFonts w:ascii="Times New Roman" w:hAnsi="Times New Roman"/>
          <w:noProof/>
          <w:spacing w:val="6"/>
          <w:sz w:val="24"/>
          <w:szCs w:val="24"/>
          <w:lang w:val="en-US"/>
        </w:rPr>
        <w:t xml:space="preserve"> </w:t>
      </w:r>
      <w:r w:rsidR="001D0EF1" w:rsidRPr="00107FDE">
        <w:rPr>
          <w:rFonts w:ascii="Times New Roman" w:hAnsi="Times New Roman"/>
          <w:noProof/>
          <w:w w:val="103"/>
          <w:sz w:val="24"/>
          <w:szCs w:val="24"/>
          <w:lang w:val="en-US"/>
        </w:rPr>
        <w:t>olmalıdı</w:t>
      </w:r>
      <w:r w:rsidR="001D0EF1" w:rsidRPr="00107FDE">
        <w:rPr>
          <w:rFonts w:ascii="Times New Roman" w:hAnsi="Times New Roman"/>
          <w:noProof/>
          <w:spacing w:val="-12"/>
          <w:w w:val="103"/>
          <w:sz w:val="24"/>
          <w:szCs w:val="24"/>
          <w:lang w:val="en-US"/>
        </w:rPr>
        <w:t>r (Her iki ajan için öneri kanıt düzeyi 1B dir)</w:t>
      </w:r>
      <w:r w:rsidR="001D0EF1" w:rsidRPr="00107FDE">
        <w:rPr>
          <w:rFonts w:ascii="Times New Roman" w:hAnsi="Times New Roman"/>
          <w:noProof/>
          <w:w w:val="81"/>
          <w:sz w:val="24"/>
          <w:szCs w:val="24"/>
          <w:lang w:val="en-US"/>
        </w:rPr>
        <w:t>.</w:t>
      </w:r>
    </w:p>
    <w:p w14:paraId="031DC97D" w14:textId="77777777" w:rsidR="009948A1" w:rsidRPr="00107FDE" w:rsidRDefault="009948A1" w:rsidP="001D0EF1">
      <w:pPr>
        <w:spacing w:after="0" w:line="240" w:lineRule="auto"/>
        <w:jc w:val="both"/>
        <w:rPr>
          <w:rFonts w:ascii="Times New Roman" w:hAnsi="Times New Roman"/>
          <w:noProof/>
          <w:spacing w:val="8"/>
          <w:sz w:val="24"/>
          <w:szCs w:val="24"/>
          <w:lang w:val="en-US"/>
        </w:rPr>
      </w:pPr>
    </w:p>
    <w:p w14:paraId="0DB48DDD" w14:textId="28C78439" w:rsidR="001D0EF1" w:rsidRPr="009948A1" w:rsidRDefault="001D0EF1" w:rsidP="00B22C45">
      <w:pPr>
        <w:pStyle w:val="ListeParagraf"/>
        <w:numPr>
          <w:ilvl w:val="0"/>
          <w:numId w:val="125"/>
        </w:numPr>
        <w:spacing w:after="0" w:line="240" w:lineRule="auto"/>
        <w:jc w:val="both"/>
        <w:rPr>
          <w:rFonts w:ascii="Times New Roman" w:hAnsi="Times New Roman"/>
          <w:noProof/>
          <w:w w:val="78"/>
          <w:sz w:val="24"/>
          <w:szCs w:val="24"/>
          <w:lang w:val="en-US"/>
        </w:rPr>
      </w:pPr>
      <w:r w:rsidRPr="009948A1">
        <w:rPr>
          <w:rFonts w:ascii="Times New Roman" w:hAnsi="Times New Roman"/>
          <w:noProof/>
          <w:w w:val="92"/>
          <w:sz w:val="24"/>
          <w:szCs w:val="24"/>
          <w:lang w:val="en-US"/>
        </w:rPr>
        <w:t>Bu</w:t>
      </w:r>
      <w:r w:rsidRPr="009948A1">
        <w:rPr>
          <w:rFonts w:ascii="Times New Roman" w:hAnsi="Times New Roman"/>
          <w:noProof/>
          <w:spacing w:val="-5"/>
          <w:w w:val="92"/>
          <w:sz w:val="24"/>
          <w:szCs w:val="24"/>
          <w:lang w:val="en-US"/>
        </w:rPr>
        <w:t xml:space="preserve"> </w:t>
      </w:r>
      <w:r w:rsidRPr="009948A1">
        <w:rPr>
          <w:rFonts w:ascii="Times New Roman" w:hAnsi="Times New Roman"/>
          <w:noProof/>
          <w:sz w:val="24"/>
          <w:szCs w:val="24"/>
          <w:lang w:val="en-US"/>
        </w:rPr>
        <w:t>iki</w:t>
      </w:r>
      <w:r w:rsidRPr="009948A1">
        <w:rPr>
          <w:rFonts w:ascii="Times New Roman" w:hAnsi="Times New Roman"/>
          <w:noProof/>
          <w:spacing w:val="-4"/>
          <w:sz w:val="24"/>
          <w:szCs w:val="24"/>
          <w:lang w:val="en-US"/>
        </w:rPr>
        <w:t xml:space="preserve"> </w:t>
      </w:r>
      <w:r w:rsidRPr="009948A1">
        <w:rPr>
          <w:rFonts w:ascii="Times New Roman" w:hAnsi="Times New Roman"/>
          <w:noProof/>
          <w:w w:val="94"/>
          <w:sz w:val="24"/>
          <w:szCs w:val="24"/>
          <w:lang w:val="en-US"/>
        </w:rPr>
        <w:t>ilacın</w:t>
      </w:r>
      <w:r w:rsidRPr="009948A1">
        <w:rPr>
          <w:rFonts w:ascii="Times New Roman" w:hAnsi="Times New Roman"/>
          <w:noProof/>
          <w:spacing w:val="2"/>
          <w:w w:val="94"/>
          <w:sz w:val="24"/>
          <w:szCs w:val="24"/>
          <w:lang w:val="en-US"/>
        </w:rPr>
        <w:t xml:space="preserve"> </w:t>
      </w:r>
      <w:r w:rsidRPr="009948A1">
        <w:rPr>
          <w:rFonts w:ascii="Times New Roman" w:hAnsi="Times New Roman"/>
          <w:noProof/>
          <w:w w:val="94"/>
          <w:sz w:val="24"/>
          <w:szCs w:val="24"/>
          <w:lang w:val="en-US"/>
        </w:rPr>
        <w:t>da</w:t>
      </w:r>
      <w:r w:rsidRPr="009948A1">
        <w:rPr>
          <w:rFonts w:ascii="Times New Roman" w:hAnsi="Times New Roman"/>
          <w:noProof/>
          <w:spacing w:val="-8"/>
          <w:w w:val="94"/>
          <w:sz w:val="24"/>
          <w:szCs w:val="24"/>
          <w:lang w:val="en-US"/>
        </w:rPr>
        <w:t xml:space="preserve"> </w:t>
      </w:r>
      <w:r w:rsidRPr="009948A1">
        <w:rPr>
          <w:rFonts w:ascii="Times New Roman" w:hAnsi="Times New Roman"/>
          <w:noProof/>
          <w:w w:val="94"/>
          <w:sz w:val="24"/>
          <w:szCs w:val="24"/>
          <w:lang w:val="en-US"/>
        </w:rPr>
        <w:t>en</w:t>
      </w:r>
      <w:r w:rsidRPr="009948A1">
        <w:rPr>
          <w:rFonts w:ascii="Times New Roman" w:hAnsi="Times New Roman"/>
          <w:noProof/>
          <w:spacing w:val="-8"/>
          <w:w w:val="94"/>
          <w:sz w:val="24"/>
          <w:szCs w:val="24"/>
          <w:lang w:val="en-US"/>
        </w:rPr>
        <w:t xml:space="preserve"> </w:t>
      </w:r>
      <w:r w:rsidRPr="009948A1">
        <w:rPr>
          <w:rFonts w:ascii="Times New Roman" w:hAnsi="Times New Roman"/>
          <w:noProof/>
          <w:sz w:val="24"/>
          <w:szCs w:val="24"/>
          <w:lang w:val="en-US"/>
        </w:rPr>
        <w:t>önemli</w:t>
      </w:r>
      <w:r w:rsidRPr="009948A1">
        <w:rPr>
          <w:rFonts w:ascii="Times New Roman" w:hAnsi="Times New Roman"/>
          <w:noProof/>
          <w:spacing w:val="-20"/>
          <w:sz w:val="24"/>
          <w:szCs w:val="24"/>
          <w:lang w:val="en-US"/>
        </w:rPr>
        <w:t xml:space="preserve"> </w:t>
      </w:r>
      <w:r w:rsidRPr="009948A1">
        <w:rPr>
          <w:rFonts w:ascii="Times New Roman" w:hAnsi="Times New Roman"/>
          <w:noProof/>
          <w:spacing w:val="-1"/>
          <w:w w:val="93"/>
          <w:sz w:val="24"/>
          <w:szCs w:val="24"/>
          <w:lang w:val="en-US"/>
        </w:rPr>
        <w:t>y</w:t>
      </w:r>
      <w:r w:rsidRPr="009948A1">
        <w:rPr>
          <w:rFonts w:ascii="Times New Roman" w:hAnsi="Times New Roman"/>
          <w:noProof/>
          <w:w w:val="93"/>
          <w:sz w:val="24"/>
          <w:szCs w:val="24"/>
          <w:lang w:val="en-US"/>
        </w:rPr>
        <w:t>an</w:t>
      </w:r>
      <w:r w:rsidRPr="009948A1">
        <w:rPr>
          <w:rFonts w:ascii="Times New Roman" w:hAnsi="Times New Roman"/>
          <w:noProof/>
          <w:spacing w:val="-4"/>
          <w:w w:val="93"/>
          <w:sz w:val="24"/>
          <w:szCs w:val="24"/>
          <w:lang w:val="en-US"/>
        </w:rPr>
        <w:t xml:space="preserve"> </w:t>
      </w:r>
      <w:r w:rsidRPr="009948A1">
        <w:rPr>
          <w:rFonts w:ascii="Times New Roman" w:hAnsi="Times New Roman"/>
          <w:noProof/>
          <w:sz w:val="24"/>
          <w:szCs w:val="24"/>
          <w:lang w:val="en-US"/>
        </w:rPr>
        <w:t>etkisi</w:t>
      </w:r>
      <w:r w:rsidRPr="009948A1">
        <w:rPr>
          <w:rFonts w:ascii="Times New Roman" w:hAnsi="Times New Roman"/>
          <w:noProof/>
          <w:spacing w:val="-13"/>
          <w:sz w:val="24"/>
          <w:szCs w:val="24"/>
          <w:lang w:val="en-US"/>
        </w:rPr>
        <w:t xml:space="preserve"> </w:t>
      </w:r>
      <w:r w:rsidRPr="009948A1">
        <w:rPr>
          <w:rFonts w:ascii="Times New Roman" w:hAnsi="Times New Roman"/>
          <w:noProof/>
          <w:w w:val="98"/>
          <w:sz w:val="24"/>
          <w:szCs w:val="24"/>
          <w:lang w:val="en-US"/>
        </w:rPr>
        <w:t>t</w:t>
      </w:r>
      <w:r w:rsidRPr="009948A1">
        <w:rPr>
          <w:rFonts w:ascii="Times New Roman" w:hAnsi="Times New Roman"/>
          <w:noProof/>
          <w:spacing w:val="-3"/>
          <w:w w:val="98"/>
          <w:sz w:val="24"/>
          <w:szCs w:val="24"/>
          <w:lang w:val="en-US"/>
        </w:rPr>
        <w:t>r</w:t>
      </w:r>
      <w:r w:rsidRPr="009948A1">
        <w:rPr>
          <w:rFonts w:ascii="Times New Roman" w:hAnsi="Times New Roman"/>
          <w:noProof/>
          <w:w w:val="98"/>
          <w:sz w:val="24"/>
          <w:szCs w:val="24"/>
          <w:lang w:val="en-US"/>
        </w:rPr>
        <w:t xml:space="preserve">omboembolik </w:t>
      </w:r>
      <w:r w:rsidRPr="009948A1">
        <w:rPr>
          <w:rFonts w:ascii="Times New Roman" w:hAnsi="Times New Roman"/>
          <w:noProof/>
          <w:w w:val="96"/>
          <w:sz w:val="24"/>
          <w:szCs w:val="24"/>
          <w:lang w:val="en-US"/>
        </w:rPr>
        <w:t>ola</w:t>
      </w:r>
      <w:r w:rsidRPr="009948A1">
        <w:rPr>
          <w:rFonts w:ascii="Times New Roman" w:hAnsi="Times New Roman"/>
          <w:noProof/>
          <w:w w:val="101"/>
          <w:sz w:val="24"/>
          <w:szCs w:val="24"/>
          <w:lang w:val="en-US"/>
        </w:rPr>
        <w:t>yla</w:t>
      </w:r>
      <w:r w:rsidRPr="009948A1">
        <w:rPr>
          <w:rFonts w:ascii="Times New Roman" w:hAnsi="Times New Roman"/>
          <w:noProof/>
          <w:spacing w:val="-3"/>
          <w:w w:val="101"/>
          <w:sz w:val="24"/>
          <w:szCs w:val="24"/>
          <w:lang w:val="en-US"/>
        </w:rPr>
        <w:t>r</w:t>
      </w:r>
      <w:r w:rsidRPr="009948A1">
        <w:rPr>
          <w:rFonts w:ascii="Times New Roman" w:hAnsi="Times New Roman"/>
          <w:noProof/>
          <w:w w:val="99"/>
          <w:sz w:val="24"/>
          <w:szCs w:val="24"/>
          <w:lang w:val="en-US"/>
        </w:rPr>
        <w:t>dı</w:t>
      </w:r>
      <w:r w:rsidRPr="009948A1">
        <w:rPr>
          <w:rFonts w:ascii="Times New Roman" w:hAnsi="Times New Roman"/>
          <w:noProof/>
          <w:spacing w:val="-12"/>
          <w:w w:val="99"/>
          <w:sz w:val="24"/>
          <w:szCs w:val="24"/>
          <w:lang w:val="en-US"/>
        </w:rPr>
        <w:t>r</w:t>
      </w:r>
      <w:r w:rsidRPr="009948A1">
        <w:rPr>
          <w:rFonts w:ascii="Times New Roman" w:hAnsi="Times New Roman"/>
          <w:noProof/>
          <w:w w:val="78"/>
          <w:sz w:val="24"/>
          <w:szCs w:val="24"/>
          <w:lang w:val="en-US"/>
        </w:rPr>
        <w:t>.</w:t>
      </w:r>
      <w:r w:rsidRPr="009948A1">
        <w:rPr>
          <w:rFonts w:ascii="Times New Roman" w:hAnsi="Times New Roman"/>
          <w:noProof/>
          <w:spacing w:val="-13"/>
          <w:sz w:val="24"/>
          <w:szCs w:val="24"/>
          <w:lang w:val="en-US"/>
        </w:rPr>
        <w:t xml:space="preserve"> </w:t>
      </w:r>
      <w:r w:rsidRPr="009948A1">
        <w:rPr>
          <w:rFonts w:ascii="Times New Roman" w:hAnsi="Times New Roman"/>
          <w:noProof/>
          <w:sz w:val="24"/>
          <w:szCs w:val="24"/>
          <w:lang w:val="en-US"/>
        </w:rPr>
        <w:t>Klasik hemofilide</w:t>
      </w:r>
      <w:r w:rsidRPr="009948A1">
        <w:rPr>
          <w:rFonts w:ascii="Times New Roman" w:hAnsi="Times New Roman"/>
          <w:noProof/>
          <w:spacing w:val="31"/>
          <w:sz w:val="24"/>
          <w:szCs w:val="24"/>
          <w:lang w:val="en-US"/>
        </w:rPr>
        <w:t xml:space="preserve"> </w:t>
      </w:r>
      <w:r w:rsidRPr="009948A1">
        <w:rPr>
          <w:rFonts w:ascii="Times New Roman" w:hAnsi="Times New Roman"/>
          <w:noProof/>
          <w:sz w:val="24"/>
          <w:szCs w:val="24"/>
          <w:lang w:val="en-US"/>
        </w:rPr>
        <w:t>t</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ombotik olay</w:t>
      </w:r>
      <w:r w:rsidRPr="009948A1">
        <w:rPr>
          <w:rFonts w:ascii="Times New Roman" w:hAnsi="Times New Roman"/>
          <w:noProof/>
          <w:spacing w:val="31"/>
          <w:sz w:val="24"/>
          <w:szCs w:val="24"/>
          <w:lang w:val="en-US"/>
        </w:rPr>
        <w:t xml:space="preserve"> </w:t>
      </w:r>
      <w:r w:rsidRPr="009948A1">
        <w:rPr>
          <w:rFonts w:ascii="Times New Roman" w:hAnsi="Times New Roman"/>
          <w:noProof/>
          <w:sz w:val="24"/>
          <w:szCs w:val="24"/>
          <w:lang w:val="en-US"/>
        </w:rPr>
        <w:t>sıklığı</w:t>
      </w:r>
      <w:r w:rsidRPr="009948A1">
        <w:rPr>
          <w:rFonts w:ascii="Times New Roman" w:hAnsi="Times New Roman"/>
          <w:noProof/>
          <w:spacing w:val="19"/>
          <w:sz w:val="24"/>
          <w:szCs w:val="24"/>
          <w:lang w:val="en-US"/>
        </w:rPr>
        <w:t xml:space="preserve"> </w:t>
      </w:r>
      <w:r w:rsidRPr="009948A1">
        <w:rPr>
          <w:rFonts w:ascii="Times New Roman" w:hAnsi="Times New Roman"/>
          <w:noProof/>
          <w:sz w:val="24"/>
          <w:szCs w:val="24"/>
          <w:lang w:val="en-US"/>
        </w:rPr>
        <w:t>fazla</w:t>
      </w:r>
      <w:r w:rsidRPr="009948A1">
        <w:rPr>
          <w:rFonts w:ascii="Times New Roman" w:hAnsi="Times New Roman"/>
          <w:noProof/>
          <w:spacing w:val="36"/>
          <w:sz w:val="24"/>
          <w:szCs w:val="24"/>
          <w:lang w:val="en-US"/>
        </w:rPr>
        <w:t xml:space="preserve"> </w:t>
      </w:r>
      <w:r w:rsidRPr="009948A1">
        <w:rPr>
          <w:rFonts w:ascii="Times New Roman" w:hAnsi="Times New Roman"/>
          <w:noProof/>
          <w:sz w:val="24"/>
          <w:szCs w:val="24"/>
          <w:lang w:val="en-US"/>
        </w:rPr>
        <w:t>olmamasına</w:t>
      </w:r>
      <w:r w:rsidRPr="009948A1">
        <w:rPr>
          <w:rFonts w:ascii="Times New Roman" w:hAnsi="Times New Roman"/>
          <w:noProof/>
          <w:spacing w:val="8"/>
          <w:sz w:val="24"/>
          <w:szCs w:val="24"/>
          <w:lang w:val="en-US"/>
        </w:rPr>
        <w:t xml:space="preserve"> </w:t>
      </w:r>
      <w:r w:rsidRPr="009948A1">
        <w:rPr>
          <w:rFonts w:ascii="Times New Roman" w:hAnsi="Times New Roman"/>
          <w:noProof/>
          <w:spacing w:val="-4"/>
          <w:sz w:val="24"/>
          <w:szCs w:val="24"/>
          <w:lang w:val="en-US"/>
        </w:rPr>
        <w:t>r</w:t>
      </w:r>
      <w:r w:rsidRPr="009948A1">
        <w:rPr>
          <w:rFonts w:ascii="Times New Roman" w:hAnsi="Times New Roman"/>
          <w:noProof/>
          <w:sz w:val="24"/>
          <w:szCs w:val="24"/>
          <w:lang w:val="en-US"/>
        </w:rPr>
        <w:t>ağmen</w:t>
      </w:r>
      <w:r w:rsidRPr="009948A1">
        <w:rPr>
          <w:rFonts w:ascii="Times New Roman" w:hAnsi="Times New Roman"/>
          <w:noProof/>
          <w:spacing w:val="30"/>
          <w:sz w:val="24"/>
          <w:szCs w:val="24"/>
          <w:lang w:val="en-US"/>
        </w:rPr>
        <w:t xml:space="preserve"> </w:t>
      </w:r>
      <w:r w:rsidRPr="009948A1">
        <w:rPr>
          <w:rFonts w:ascii="Times New Roman" w:hAnsi="Times New Roman"/>
          <w:noProof/>
          <w:w w:val="87"/>
          <w:sz w:val="24"/>
          <w:szCs w:val="24"/>
          <w:lang w:val="en-US"/>
        </w:rPr>
        <w:t>EH</w:t>
      </w:r>
      <w:r w:rsidRPr="009948A1">
        <w:rPr>
          <w:rFonts w:ascii="Times New Roman" w:hAnsi="Times New Roman"/>
          <w:noProof/>
          <w:spacing w:val="-13"/>
          <w:w w:val="87"/>
          <w:sz w:val="24"/>
          <w:szCs w:val="24"/>
          <w:lang w:val="en-US"/>
        </w:rPr>
        <w:t>A</w:t>
      </w:r>
      <w:r w:rsidRPr="009948A1">
        <w:rPr>
          <w:rFonts w:ascii="Times New Roman" w:hAnsi="Times New Roman"/>
          <w:noProof/>
          <w:w w:val="93"/>
          <w:sz w:val="24"/>
          <w:szCs w:val="24"/>
          <w:lang w:val="en-US"/>
        </w:rPr>
        <w:t xml:space="preserve">’da </w:t>
      </w:r>
      <w:r w:rsidRPr="009948A1">
        <w:rPr>
          <w:rFonts w:ascii="Times New Roman" w:hAnsi="Times New Roman"/>
          <w:noProof/>
          <w:sz w:val="24"/>
          <w:szCs w:val="24"/>
          <w:lang w:val="en-US"/>
        </w:rPr>
        <w:t>durum</w:t>
      </w:r>
      <w:r w:rsidRPr="009948A1">
        <w:rPr>
          <w:rFonts w:ascii="Times New Roman" w:hAnsi="Times New Roman"/>
          <w:noProof/>
          <w:spacing w:val="-5"/>
          <w:sz w:val="24"/>
          <w:szCs w:val="24"/>
          <w:lang w:val="en-US"/>
        </w:rPr>
        <w:t xml:space="preserve"> </w:t>
      </w:r>
      <w:r w:rsidRPr="009948A1">
        <w:rPr>
          <w:rFonts w:ascii="Times New Roman" w:hAnsi="Times New Roman"/>
          <w:noProof/>
          <w:w w:val="94"/>
          <w:sz w:val="24"/>
          <w:szCs w:val="24"/>
          <w:lang w:val="en-US"/>
        </w:rPr>
        <w:t>daha</w:t>
      </w:r>
      <w:r w:rsidRPr="009948A1">
        <w:rPr>
          <w:rFonts w:ascii="Times New Roman" w:hAnsi="Times New Roman"/>
          <w:noProof/>
          <w:spacing w:val="-2"/>
          <w:w w:val="94"/>
          <w:sz w:val="24"/>
          <w:szCs w:val="24"/>
          <w:lang w:val="en-US"/>
        </w:rPr>
        <w:t xml:space="preserve"> </w:t>
      </w:r>
      <w:r w:rsidRPr="009948A1">
        <w:rPr>
          <w:rFonts w:ascii="Times New Roman" w:hAnsi="Times New Roman"/>
          <w:noProof/>
          <w:w w:val="101"/>
          <w:sz w:val="24"/>
          <w:szCs w:val="24"/>
          <w:lang w:val="en-US"/>
        </w:rPr>
        <w:t>farklıdı</w:t>
      </w:r>
      <w:r w:rsidRPr="009948A1">
        <w:rPr>
          <w:rFonts w:ascii="Times New Roman" w:hAnsi="Times New Roman"/>
          <w:noProof/>
          <w:spacing w:val="-12"/>
          <w:w w:val="101"/>
          <w:sz w:val="24"/>
          <w:szCs w:val="24"/>
          <w:lang w:val="en-US"/>
        </w:rPr>
        <w:t>r</w:t>
      </w:r>
      <w:r w:rsidRPr="009948A1">
        <w:rPr>
          <w:rFonts w:ascii="Times New Roman" w:hAnsi="Times New Roman"/>
          <w:noProof/>
          <w:w w:val="78"/>
          <w:sz w:val="24"/>
          <w:szCs w:val="24"/>
          <w:lang w:val="en-US"/>
        </w:rPr>
        <w:t>.</w:t>
      </w:r>
      <w:r w:rsidRPr="009948A1">
        <w:rPr>
          <w:rFonts w:ascii="Times New Roman" w:hAnsi="Times New Roman"/>
          <w:noProof/>
          <w:spacing w:val="-9"/>
          <w:sz w:val="24"/>
          <w:szCs w:val="24"/>
          <w:lang w:val="en-US"/>
        </w:rPr>
        <w:t xml:space="preserve"> </w:t>
      </w:r>
      <w:r w:rsidRPr="009948A1">
        <w:rPr>
          <w:rFonts w:ascii="Times New Roman" w:hAnsi="Times New Roman"/>
          <w:noProof/>
          <w:w w:val="91"/>
          <w:sz w:val="24"/>
          <w:szCs w:val="24"/>
          <w:lang w:val="en-US"/>
        </w:rPr>
        <w:t>EHA</w:t>
      </w:r>
      <w:r w:rsidRPr="009948A1">
        <w:rPr>
          <w:rFonts w:ascii="Times New Roman" w:hAnsi="Times New Roman"/>
          <w:noProof/>
          <w:spacing w:val="-15"/>
          <w:w w:val="91"/>
          <w:sz w:val="24"/>
          <w:szCs w:val="24"/>
          <w:lang w:val="en-US"/>
        </w:rPr>
        <w:t xml:space="preserve"> </w:t>
      </w:r>
      <w:r w:rsidRPr="009948A1">
        <w:rPr>
          <w:rFonts w:ascii="Times New Roman" w:hAnsi="Times New Roman"/>
          <w:noProof/>
          <w:w w:val="91"/>
          <w:sz w:val="24"/>
          <w:szCs w:val="24"/>
          <w:lang w:val="en-US"/>
        </w:rPr>
        <w:t>olguları,</w:t>
      </w:r>
      <w:r w:rsidRPr="009948A1">
        <w:rPr>
          <w:rFonts w:ascii="Times New Roman" w:hAnsi="Times New Roman"/>
          <w:noProof/>
          <w:spacing w:val="28"/>
          <w:w w:val="91"/>
          <w:sz w:val="24"/>
          <w:szCs w:val="24"/>
          <w:lang w:val="en-US"/>
        </w:rPr>
        <w:t xml:space="preserve"> </w:t>
      </w:r>
      <w:r w:rsidRPr="009948A1">
        <w:rPr>
          <w:rFonts w:ascii="Times New Roman" w:hAnsi="Times New Roman"/>
          <w:noProof/>
          <w:w w:val="91"/>
          <w:sz w:val="24"/>
          <w:szCs w:val="24"/>
          <w:lang w:val="en-US"/>
        </w:rPr>
        <w:t>gebelik</w:t>
      </w:r>
      <w:r w:rsidRPr="009948A1">
        <w:rPr>
          <w:rFonts w:ascii="Times New Roman" w:hAnsi="Times New Roman"/>
          <w:noProof/>
          <w:spacing w:val="28"/>
          <w:w w:val="91"/>
          <w:sz w:val="24"/>
          <w:szCs w:val="24"/>
          <w:lang w:val="en-US"/>
        </w:rPr>
        <w:t xml:space="preserve"> </w:t>
      </w:r>
      <w:r w:rsidRPr="009948A1">
        <w:rPr>
          <w:rFonts w:ascii="Times New Roman" w:hAnsi="Times New Roman"/>
          <w:noProof/>
          <w:w w:val="91"/>
          <w:sz w:val="24"/>
          <w:szCs w:val="24"/>
          <w:lang w:val="en-US"/>
        </w:rPr>
        <w:t>dışında,</w:t>
      </w:r>
      <w:r w:rsidRPr="009948A1">
        <w:rPr>
          <w:rFonts w:ascii="Times New Roman" w:hAnsi="Times New Roman"/>
          <w:noProof/>
          <w:spacing w:val="2"/>
          <w:w w:val="91"/>
          <w:sz w:val="24"/>
          <w:szCs w:val="24"/>
          <w:lang w:val="en-US"/>
        </w:rPr>
        <w:t xml:space="preserve"> </w:t>
      </w:r>
      <w:r w:rsidRPr="009948A1">
        <w:rPr>
          <w:rFonts w:ascii="Times New Roman" w:hAnsi="Times New Roman"/>
          <w:noProof/>
          <w:w w:val="91"/>
          <w:sz w:val="24"/>
          <w:szCs w:val="24"/>
          <w:lang w:val="en-US"/>
        </w:rPr>
        <w:t>genellikle</w:t>
      </w:r>
      <w:r w:rsidRPr="009948A1">
        <w:rPr>
          <w:rFonts w:ascii="Times New Roman" w:hAnsi="Times New Roman"/>
          <w:noProof/>
          <w:spacing w:val="6"/>
          <w:w w:val="91"/>
          <w:sz w:val="24"/>
          <w:szCs w:val="24"/>
          <w:lang w:val="en-US"/>
        </w:rPr>
        <w:t xml:space="preserve"> </w:t>
      </w:r>
      <w:r w:rsidRPr="009948A1">
        <w:rPr>
          <w:rFonts w:ascii="Times New Roman" w:hAnsi="Times New Roman"/>
          <w:noProof/>
          <w:sz w:val="24"/>
          <w:szCs w:val="24"/>
          <w:lang w:val="en-US"/>
        </w:rPr>
        <w:t>ileri</w:t>
      </w:r>
      <w:r w:rsidRPr="009948A1">
        <w:rPr>
          <w:rFonts w:ascii="Times New Roman" w:hAnsi="Times New Roman"/>
          <w:noProof/>
          <w:spacing w:val="9"/>
          <w:sz w:val="24"/>
          <w:szCs w:val="24"/>
          <w:lang w:val="en-US"/>
        </w:rPr>
        <w:t xml:space="preserve"> </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 xml:space="preserve">aşta </w:t>
      </w:r>
      <w:r w:rsidRPr="009948A1">
        <w:rPr>
          <w:rFonts w:ascii="Times New Roman" w:hAnsi="Times New Roman"/>
          <w:noProof/>
          <w:w w:val="91"/>
          <w:sz w:val="24"/>
          <w:szCs w:val="24"/>
          <w:lang w:val="en-US"/>
        </w:rPr>
        <w:t>ve</w:t>
      </w:r>
      <w:r w:rsidRPr="009948A1">
        <w:rPr>
          <w:rFonts w:ascii="Times New Roman" w:hAnsi="Times New Roman"/>
          <w:noProof/>
          <w:spacing w:val="-1"/>
          <w:w w:val="91"/>
          <w:sz w:val="24"/>
          <w:szCs w:val="24"/>
          <w:lang w:val="en-US"/>
        </w:rPr>
        <w:t xml:space="preserve"> </w:t>
      </w:r>
      <w:r w:rsidRPr="009948A1">
        <w:rPr>
          <w:rFonts w:ascii="Times New Roman" w:hAnsi="Times New Roman"/>
          <w:noProof/>
          <w:sz w:val="24"/>
          <w:szCs w:val="24"/>
          <w:lang w:val="en-US"/>
        </w:rPr>
        <w:t>siga</w:t>
      </w:r>
      <w:r w:rsidRPr="009948A1">
        <w:rPr>
          <w:rFonts w:ascii="Times New Roman" w:hAnsi="Times New Roman"/>
          <w:noProof/>
          <w:spacing w:val="-4"/>
          <w:sz w:val="24"/>
          <w:szCs w:val="24"/>
          <w:lang w:val="en-US"/>
        </w:rPr>
        <w:t>r</w:t>
      </w:r>
      <w:r w:rsidRPr="009948A1">
        <w:rPr>
          <w:rFonts w:ascii="Times New Roman" w:hAnsi="Times New Roman"/>
          <w:noProof/>
          <w:sz w:val="24"/>
          <w:szCs w:val="24"/>
          <w:lang w:val="en-US"/>
        </w:rPr>
        <w:t>a</w:t>
      </w:r>
      <w:r w:rsidRPr="009948A1">
        <w:rPr>
          <w:rFonts w:ascii="Times New Roman" w:hAnsi="Times New Roman"/>
          <w:noProof/>
          <w:spacing w:val="-18"/>
          <w:sz w:val="24"/>
          <w:szCs w:val="24"/>
          <w:lang w:val="en-US"/>
        </w:rPr>
        <w:t xml:space="preserve"> </w:t>
      </w:r>
      <w:r w:rsidRPr="009948A1">
        <w:rPr>
          <w:rFonts w:ascii="Times New Roman" w:hAnsi="Times New Roman"/>
          <w:noProof/>
          <w:sz w:val="24"/>
          <w:szCs w:val="24"/>
          <w:lang w:val="en-US"/>
        </w:rPr>
        <w:t>içimi,</w:t>
      </w:r>
      <w:r w:rsidRPr="009948A1">
        <w:rPr>
          <w:rFonts w:ascii="Times New Roman" w:hAnsi="Times New Roman"/>
          <w:noProof/>
          <w:spacing w:val="-18"/>
          <w:sz w:val="24"/>
          <w:szCs w:val="24"/>
          <w:lang w:val="en-US"/>
        </w:rPr>
        <w:t xml:space="preserve"> </w:t>
      </w:r>
      <w:r w:rsidRPr="009948A1">
        <w:rPr>
          <w:rFonts w:ascii="Times New Roman" w:hAnsi="Times New Roman"/>
          <w:noProof/>
          <w:w w:val="96"/>
          <w:sz w:val="24"/>
          <w:szCs w:val="24"/>
          <w:lang w:val="en-US"/>
        </w:rPr>
        <w:t>hipertansi</w:t>
      </w:r>
      <w:r w:rsidRPr="009948A1">
        <w:rPr>
          <w:rFonts w:ascii="Times New Roman" w:hAnsi="Times New Roman"/>
          <w:noProof/>
          <w:spacing w:val="-1"/>
          <w:w w:val="96"/>
          <w:sz w:val="24"/>
          <w:szCs w:val="24"/>
          <w:lang w:val="en-US"/>
        </w:rPr>
        <w:t>y</w:t>
      </w:r>
      <w:r w:rsidRPr="009948A1">
        <w:rPr>
          <w:rFonts w:ascii="Times New Roman" w:hAnsi="Times New Roman"/>
          <w:noProof/>
          <w:w w:val="96"/>
          <w:sz w:val="24"/>
          <w:szCs w:val="24"/>
          <w:lang w:val="en-US"/>
        </w:rPr>
        <w:t>on,</w:t>
      </w:r>
      <w:r w:rsidRPr="009948A1">
        <w:rPr>
          <w:rFonts w:ascii="Times New Roman" w:hAnsi="Times New Roman"/>
          <w:noProof/>
          <w:spacing w:val="-6"/>
          <w:w w:val="96"/>
          <w:sz w:val="24"/>
          <w:szCs w:val="24"/>
          <w:lang w:val="en-US"/>
        </w:rPr>
        <w:t xml:space="preserve"> </w:t>
      </w:r>
      <w:r w:rsidRPr="009948A1">
        <w:rPr>
          <w:rFonts w:ascii="Times New Roman" w:hAnsi="Times New Roman"/>
          <w:noProof/>
          <w:sz w:val="24"/>
          <w:szCs w:val="24"/>
          <w:lang w:val="en-US"/>
        </w:rPr>
        <w:t>tip</w:t>
      </w:r>
      <w:r w:rsidRPr="009948A1">
        <w:rPr>
          <w:rFonts w:ascii="Times New Roman" w:hAnsi="Times New Roman"/>
          <w:noProof/>
          <w:spacing w:val="-2"/>
          <w:sz w:val="24"/>
          <w:szCs w:val="24"/>
          <w:lang w:val="en-US"/>
        </w:rPr>
        <w:t xml:space="preserve"> </w:t>
      </w:r>
      <w:r w:rsidRPr="009948A1">
        <w:rPr>
          <w:rFonts w:ascii="Times New Roman" w:hAnsi="Times New Roman"/>
          <w:noProof/>
          <w:sz w:val="24"/>
          <w:szCs w:val="24"/>
          <w:lang w:val="en-US"/>
        </w:rPr>
        <w:t>2</w:t>
      </w:r>
      <w:r w:rsidRPr="009948A1">
        <w:rPr>
          <w:rFonts w:ascii="Times New Roman" w:hAnsi="Times New Roman"/>
          <w:noProof/>
          <w:spacing w:val="-11"/>
          <w:sz w:val="24"/>
          <w:szCs w:val="24"/>
          <w:lang w:val="en-US"/>
        </w:rPr>
        <w:t xml:space="preserve"> </w:t>
      </w:r>
      <w:r w:rsidRPr="009948A1">
        <w:rPr>
          <w:rFonts w:ascii="Times New Roman" w:hAnsi="Times New Roman"/>
          <w:noProof/>
          <w:w w:val="96"/>
          <w:sz w:val="24"/>
          <w:szCs w:val="24"/>
          <w:lang w:val="en-US"/>
        </w:rPr>
        <w:t>di</w:t>
      </w:r>
      <w:r w:rsidRPr="009948A1">
        <w:rPr>
          <w:rFonts w:ascii="Times New Roman" w:hAnsi="Times New Roman"/>
          <w:noProof/>
          <w:spacing w:val="-1"/>
          <w:w w:val="96"/>
          <w:sz w:val="24"/>
          <w:szCs w:val="24"/>
          <w:lang w:val="en-US"/>
        </w:rPr>
        <w:t>y</w:t>
      </w:r>
      <w:r w:rsidRPr="009948A1">
        <w:rPr>
          <w:rFonts w:ascii="Times New Roman" w:hAnsi="Times New Roman"/>
          <w:noProof/>
          <w:w w:val="95"/>
          <w:sz w:val="24"/>
          <w:szCs w:val="24"/>
          <w:lang w:val="en-US"/>
        </w:rPr>
        <w:t>abet</w:t>
      </w:r>
      <w:r w:rsidRPr="009948A1">
        <w:rPr>
          <w:rFonts w:ascii="Times New Roman" w:hAnsi="Times New Roman"/>
          <w:noProof/>
          <w:w w:val="76"/>
          <w:sz w:val="24"/>
          <w:szCs w:val="24"/>
          <w:lang w:val="en-US"/>
        </w:rPr>
        <w:t>,</w:t>
      </w:r>
      <w:r w:rsidRPr="009948A1">
        <w:rPr>
          <w:rFonts w:ascii="Times New Roman" w:hAnsi="Times New Roman"/>
          <w:noProof/>
          <w:spacing w:val="-10"/>
          <w:sz w:val="24"/>
          <w:szCs w:val="24"/>
          <w:lang w:val="en-US"/>
        </w:rPr>
        <w:t xml:space="preserve"> </w:t>
      </w:r>
      <w:r w:rsidRPr="009948A1">
        <w:rPr>
          <w:rFonts w:ascii="Times New Roman" w:hAnsi="Times New Roman"/>
          <w:noProof/>
          <w:w w:val="94"/>
          <w:sz w:val="24"/>
          <w:szCs w:val="24"/>
          <w:lang w:val="en-US"/>
        </w:rPr>
        <w:t>obezite</w:t>
      </w:r>
      <w:r w:rsidRPr="009948A1">
        <w:rPr>
          <w:rFonts w:ascii="Times New Roman" w:hAnsi="Times New Roman"/>
          <w:noProof/>
          <w:spacing w:val="-3"/>
          <w:w w:val="94"/>
          <w:sz w:val="24"/>
          <w:szCs w:val="24"/>
          <w:lang w:val="en-US"/>
        </w:rPr>
        <w:t xml:space="preserve"> </w:t>
      </w:r>
      <w:r w:rsidRPr="009948A1">
        <w:rPr>
          <w:rFonts w:ascii="Times New Roman" w:hAnsi="Times New Roman"/>
          <w:noProof/>
          <w:sz w:val="24"/>
          <w:szCs w:val="24"/>
          <w:lang w:val="en-US"/>
        </w:rPr>
        <w:t>gibi</w:t>
      </w:r>
      <w:r w:rsidRPr="009948A1">
        <w:rPr>
          <w:rFonts w:ascii="Times New Roman" w:hAnsi="Times New Roman"/>
          <w:noProof/>
          <w:spacing w:val="-12"/>
          <w:sz w:val="24"/>
          <w:szCs w:val="24"/>
          <w:lang w:val="en-US"/>
        </w:rPr>
        <w:t xml:space="preserve"> </w:t>
      </w:r>
      <w:r w:rsidRPr="009948A1">
        <w:rPr>
          <w:rFonts w:ascii="Times New Roman" w:hAnsi="Times New Roman"/>
          <w:noProof/>
          <w:spacing w:val="-1"/>
          <w:sz w:val="24"/>
          <w:szCs w:val="24"/>
          <w:lang w:val="en-US"/>
        </w:rPr>
        <w:t>k</w:t>
      </w:r>
      <w:r w:rsidRPr="009948A1">
        <w:rPr>
          <w:rFonts w:ascii="Times New Roman" w:hAnsi="Times New Roman"/>
          <w:noProof/>
          <w:sz w:val="24"/>
          <w:szCs w:val="24"/>
          <w:lang w:val="en-US"/>
        </w:rPr>
        <w:t>a</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di</w:t>
      </w:r>
      <w:r w:rsidRPr="009948A1">
        <w:rPr>
          <w:rFonts w:ascii="Times New Roman" w:hAnsi="Times New Roman"/>
          <w:noProof/>
          <w:spacing w:val="-1"/>
          <w:sz w:val="24"/>
          <w:szCs w:val="24"/>
          <w:lang w:val="en-US"/>
        </w:rPr>
        <w:t>yo</w:t>
      </w:r>
      <w:r w:rsidRPr="009948A1">
        <w:rPr>
          <w:rFonts w:ascii="Times New Roman" w:hAnsi="Times New Roman"/>
          <w:noProof/>
          <w:spacing w:val="-2"/>
          <w:sz w:val="24"/>
          <w:szCs w:val="24"/>
          <w:lang w:val="en-US"/>
        </w:rPr>
        <w:t>v</w:t>
      </w:r>
      <w:r w:rsidRPr="009948A1">
        <w:rPr>
          <w:rFonts w:ascii="Times New Roman" w:hAnsi="Times New Roman"/>
          <w:noProof/>
          <w:sz w:val="24"/>
          <w:szCs w:val="24"/>
          <w:lang w:val="en-US"/>
        </w:rPr>
        <w:t>as</w:t>
      </w:r>
      <w:r w:rsidRPr="009948A1">
        <w:rPr>
          <w:rFonts w:ascii="Times New Roman" w:hAnsi="Times New Roman"/>
          <w:noProof/>
          <w:spacing w:val="-3"/>
          <w:sz w:val="24"/>
          <w:szCs w:val="24"/>
          <w:lang w:val="en-US"/>
        </w:rPr>
        <w:t>k</w:t>
      </w:r>
      <w:r w:rsidRPr="009948A1">
        <w:rPr>
          <w:rFonts w:ascii="Times New Roman" w:hAnsi="Times New Roman"/>
          <w:noProof/>
          <w:sz w:val="24"/>
          <w:szCs w:val="24"/>
          <w:lang w:val="en-US"/>
        </w:rPr>
        <w:t>üler risk</w:t>
      </w:r>
      <w:r w:rsidRPr="009948A1">
        <w:rPr>
          <w:rFonts w:ascii="Times New Roman" w:hAnsi="Times New Roman"/>
          <w:noProof/>
          <w:spacing w:val="24"/>
          <w:sz w:val="24"/>
          <w:szCs w:val="24"/>
          <w:lang w:val="en-US"/>
        </w:rPr>
        <w:t xml:space="preserve"> </w:t>
      </w:r>
      <w:r w:rsidRPr="009948A1">
        <w:rPr>
          <w:rFonts w:ascii="Times New Roman" w:hAnsi="Times New Roman"/>
          <w:noProof/>
          <w:sz w:val="24"/>
          <w:szCs w:val="24"/>
          <w:lang w:val="en-US"/>
        </w:rPr>
        <w:t>faktörlerinin</w:t>
      </w:r>
      <w:r w:rsidRPr="009948A1">
        <w:rPr>
          <w:rFonts w:ascii="Times New Roman" w:hAnsi="Times New Roman"/>
          <w:noProof/>
          <w:spacing w:val="25"/>
          <w:sz w:val="24"/>
          <w:szCs w:val="24"/>
          <w:lang w:val="en-US"/>
        </w:rPr>
        <w:t xml:space="preserve"> </w:t>
      </w:r>
      <w:r w:rsidRPr="009948A1">
        <w:rPr>
          <w:rFonts w:ascii="Times New Roman" w:hAnsi="Times New Roman"/>
          <w:noProof/>
          <w:sz w:val="24"/>
          <w:szCs w:val="24"/>
          <w:lang w:val="en-US"/>
        </w:rPr>
        <w:t>sık</w:t>
      </w:r>
      <w:r w:rsidRPr="009948A1">
        <w:rPr>
          <w:rFonts w:ascii="Times New Roman" w:hAnsi="Times New Roman"/>
          <w:noProof/>
          <w:spacing w:val="4"/>
          <w:sz w:val="24"/>
          <w:szCs w:val="24"/>
          <w:lang w:val="en-US"/>
        </w:rPr>
        <w:t xml:space="preserve"> </w:t>
      </w:r>
      <w:r w:rsidRPr="009948A1">
        <w:rPr>
          <w:rFonts w:ascii="Times New Roman" w:hAnsi="Times New Roman"/>
          <w:noProof/>
          <w:w w:val="96"/>
          <w:sz w:val="24"/>
          <w:szCs w:val="24"/>
          <w:lang w:val="en-US"/>
        </w:rPr>
        <w:t>görüldüğü</w:t>
      </w:r>
      <w:r w:rsidRPr="009948A1">
        <w:rPr>
          <w:rFonts w:ascii="Times New Roman" w:hAnsi="Times New Roman"/>
          <w:noProof/>
          <w:spacing w:val="14"/>
          <w:w w:val="96"/>
          <w:sz w:val="24"/>
          <w:szCs w:val="24"/>
          <w:lang w:val="en-US"/>
        </w:rPr>
        <w:t xml:space="preserve"> </w:t>
      </w:r>
      <w:r w:rsidRPr="009948A1">
        <w:rPr>
          <w:rFonts w:ascii="Times New Roman" w:hAnsi="Times New Roman"/>
          <w:noProof/>
          <w:sz w:val="24"/>
          <w:szCs w:val="24"/>
          <w:lang w:val="en-US"/>
        </w:rPr>
        <w:t>bir</w:t>
      </w:r>
      <w:r w:rsidRPr="009948A1">
        <w:rPr>
          <w:rFonts w:ascii="Times New Roman" w:hAnsi="Times New Roman"/>
          <w:noProof/>
          <w:spacing w:val="24"/>
          <w:sz w:val="24"/>
          <w:szCs w:val="24"/>
          <w:lang w:val="en-US"/>
        </w:rPr>
        <w:t xml:space="preserve"> </w:t>
      </w:r>
      <w:r w:rsidRPr="009948A1">
        <w:rPr>
          <w:rFonts w:ascii="Times New Roman" w:hAnsi="Times New Roman"/>
          <w:noProof/>
          <w:sz w:val="24"/>
          <w:szCs w:val="24"/>
          <w:lang w:val="en-US"/>
        </w:rPr>
        <w:t>hasta</w:t>
      </w:r>
      <w:r w:rsidRPr="009948A1">
        <w:rPr>
          <w:rFonts w:ascii="Times New Roman" w:hAnsi="Times New Roman"/>
          <w:noProof/>
          <w:spacing w:val="-2"/>
          <w:sz w:val="24"/>
          <w:szCs w:val="24"/>
          <w:lang w:val="en-US"/>
        </w:rPr>
        <w:t xml:space="preserve"> </w:t>
      </w:r>
      <w:r w:rsidRPr="009948A1">
        <w:rPr>
          <w:rFonts w:ascii="Times New Roman" w:hAnsi="Times New Roman"/>
          <w:noProof/>
          <w:w w:val="99"/>
          <w:sz w:val="24"/>
          <w:szCs w:val="24"/>
          <w:lang w:val="en-US"/>
        </w:rPr>
        <w:t>grubudu</w:t>
      </w:r>
      <w:r w:rsidRPr="009948A1">
        <w:rPr>
          <w:rFonts w:ascii="Times New Roman" w:hAnsi="Times New Roman"/>
          <w:noProof/>
          <w:spacing w:val="-12"/>
          <w:w w:val="99"/>
          <w:sz w:val="24"/>
          <w:szCs w:val="24"/>
          <w:lang w:val="en-US"/>
        </w:rPr>
        <w:t>r</w:t>
      </w:r>
      <w:r w:rsidRPr="009948A1">
        <w:rPr>
          <w:rFonts w:ascii="Times New Roman" w:hAnsi="Times New Roman"/>
          <w:noProof/>
          <w:w w:val="78"/>
          <w:sz w:val="24"/>
          <w:szCs w:val="24"/>
          <w:lang w:val="en-US"/>
        </w:rPr>
        <w:t>.</w:t>
      </w:r>
      <w:r w:rsidRPr="009948A1">
        <w:rPr>
          <w:rFonts w:ascii="Times New Roman" w:hAnsi="Times New Roman"/>
          <w:noProof/>
          <w:spacing w:val="12"/>
          <w:sz w:val="24"/>
          <w:szCs w:val="24"/>
          <w:lang w:val="en-US"/>
        </w:rPr>
        <w:t xml:space="preserve"> </w:t>
      </w:r>
      <w:r w:rsidRPr="009948A1">
        <w:rPr>
          <w:rFonts w:ascii="Times New Roman" w:hAnsi="Times New Roman"/>
          <w:noProof/>
          <w:sz w:val="24"/>
          <w:szCs w:val="24"/>
          <w:lang w:val="en-US"/>
        </w:rPr>
        <w:t>Klasik</w:t>
      </w:r>
      <w:r w:rsidRPr="009948A1">
        <w:rPr>
          <w:rFonts w:ascii="Times New Roman" w:hAnsi="Times New Roman"/>
          <w:noProof/>
          <w:spacing w:val="2"/>
          <w:sz w:val="24"/>
          <w:szCs w:val="24"/>
          <w:lang w:val="en-US"/>
        </w:rPr>
        <w:t xml:space="preserve"> </w:t>
      </w:r>
      <w:r w:rsidRPr="009948A1">
        <w:rPr>
          <w:rFonts w:ascii="Times New Roman" w:hAnsi="Times New Roman"/>
          <w:noProof/>
          <w:sz w:val="24"/>
          <w:szCs w:val="24"/>
          <w:lang w:val="en-US"/>
        </w:rPr>
        <w:t>hemofilide t</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omboemboli</w:t>
      </w:r>
      <w:r w:rsidRPr="009948A1">
        <w:rPr>
          <w:rFonts w:ascii="Times New Roman" w:hAnsi="Times New Roman"/>
          <w:noProof/>
          <w:spacing w:val="-7"/>
          <w:sz w:val="24"/>
          <w:szCs w:val="24"/>
          <w:lang w:val="en-US"/>
        </w:rPr>
        <w:t xml:space="preserve"> </w:t>
      </w:r>
      <w:r w:rsidRPr="009948A1">
        <w:rPr>
          <w:rFonts w:ascii="Times New Roman" w:hAnsi="Times New Roman"/>
          <w:noProof/>
          <w:w w:val="93"/>
          <w:sz w:val="24"/>
          <w:szCs w:val="24"/>
          <w:lang w:val="en-US"/>
        </w:rPr>
        <w:t>sıklığı</w:t>
      </w:r>
      <w:r w:rsidRPr="009948A1">
        <w:rPr>
          <w:rFonts w:ascii="Times New Roman" w:hAnsi="Times New Roman"/>
          <w:noProof/>
          <w:spacing w:val="14"/>
          <w:w w:val="93"/>
          <w:sz w:val="24"/>
          <w:szCs w:val="24"/>
          <w:lang w:val="en-US"/>
        </w:rPr>
        <w:t xml:space="preserve"> </w:t>
      </w:r>
      <w:r w:rsidRPr="009948A1">
        <w:rPr>
          <w:rFonts w:ascii="Times New Roman" w:hAnsi="Times New Roman"/>
          <w:noProof/>
          <w:w w:val="93"/>
          <w:sz w:val="24"/>
          <w:szCs w:val="24"/>
          <w:lang w:val="en-US"/>
        </w:rPr>
        <w:t>%1’in</w:t>
      </w:r>
      <w:r w:rsidRPr="009948A1">
        <w:rPr>
          <w:rFonts w:ascii="Times New Roman" w:hAnsi="Times New Roman"/>
          <w:noProof/>
          <w:spacing w:val="9"/>
          <w:w w:val="93"/>
          <w:sz w:val="24"/>
          <w:szCs w:val="24"/>
          <w:lang w:val="en-US"/>
        </w:rPr>
        <w:t xml:space="preserve"> </w:t>
      </w:r>
      <w:r w:rsidRPr="009948A1">
        <w:rPr>
          <w:rFonts w:ascii="Times New Roman" w:hAnsi="Times New Roman"/>
          <w:noProof/>
          <w:sz w:val="24"/>
          <w:szCs w:val="24"/>
          <w:lang w:val="en-US"/>
        </w:rPr>
        <w:t>altında</w:t>
      </w:r>
      <w:r w:rsidRPr="009948A1">
        <w:rPr>
          <w:rFonts w:ascii="Times New Roman" w:hAnsi="Times New Roman"/>
          <w:noProof/>
          <w:spacing w:val="-16"/>
          <w:sz w:val="24"/>
          <w:szCs w:val="24"/>
          <w:lang w:val="en-US"/>
        </w:rPr>
        <w:t xml:space="preserve"> </w:t>
      </w:r>
      <w:r w:rsidRPr="009948A1">
        <w:rPr>
          <w:rFonts w:ascii="Times New Roman" w:hAnsi="Times New Roman"/>
          <w:noProof/>
          <w:w w:val="91"/>
          <w:sz w:val="24"/>
          <w:szCs w:val="24"/>
          <w:lang w:val="en-US"/>
        </w:rPr>
        <w:t>i</w:t>
      </w:r>
      <w:r w:rsidRPr="009948A1">
        <w:rPr>
          <w:rFonts w:ascii="Times New Roman" w:hAnsi="Times New Roman"/>
          <w:noProof/>
          <w:spacing w:val="-2"/>
          <w:w w:val="91"/>
          <w:sz w:val="24"/>
          <w:szCs w:val="24"/>
          <w:lang w:val="en-US"/>
        </w:rPr>
        <w:t>k</w:t>
      </w:r>
      <w:r w:rsidRPr="009948A1">
        <w:rPr>
          <w:rFonts w:ascii="Times New Roman" w:hAnsi="Times New Roman"/>
          <w:noProof/>
          <w:w w:val="91"/>
          <w:sz w:val="24"/>
          <w:szCs w:val="24"/>
          <w:lang w:val="en-US"/>
        </w:rPr>
        <w:t>en,</w:t>
      </w:r>
      <w:r w:rsidRPr="009948A1">
        <w:rPr>
          <w:rFonts w:ascii="Times New Roman" w:hAnsi="Times New Roman"/>
          <w:noProof/>
          <w:spacing w:val="18"/>
          <w:w w:val="91"/>
          <w:sz w:val="24"/>
          <w:szCs w:val="24"/>
          <w:lang w:val="en-US"/>
        </w:rPr>
        <w:t xml:space="preserve"> </w:t>
      </w:r>
      <w:r w:rsidRPr="009948A1">
        <w:rPr>
          <w:rFonts w:ascii="Times New Roman" w:hAnsi="Times New Roman"/>
          <w:noProof/>
          <w:w w:val="91"/>
          <w:sz w:val="24"/>
          <w:szCs w:val="24"/>
          <w:lang w:val="en-US"/>
        </w:rPr>
        <w:t>EH</w:t>
      </w:r>
      <w:r w:rsidRPr="009948A1">
        <w:rPr>
          <w:rFonts w:ascii="Times New Roman" w:hAnsi="Times New Roman"/>
          <w:noProof/>
          <w:spacing w:val="-12"/>
          <w:w w:val="91"/>
          <w:sz w:val="24"/>
          <w:szCs w:val="24"/>
          <w:lang w:val="en-US"/>
        </w:rPr>
        <w:t>A</w:t>
      </w:r>
      <w:r w:rsidRPr="009948A1">
        <w:rPr>
          <w:rFonts w:ascii="Times New Roman" w:hAnsi="Times New Roman"/>
          <w:noProof/>
          <w:w w:val="91"/>
          <w:sz w:val="24"/>
          <w:szCs w:val="24"/>
          <w:lang w:val="en-US"/>
        </w:rPr>
        <w:t>’da</w:t>
      </w:r>
      <w:r w:rsidRPr="009948A1">
        <w:rPr>
          <w:rFonts w:ascii="Times New Roman" w:hAnsi="Times New Roman"/>
          <w:noProof/>
          <w:spacing w:val="-1"/>
          <w:w w:val="91"/>
          <w:sz w:val="24"/>
          <w:szCs w:val="24"/>
          <w:lang w:val="en-US"/>
        </w:rPr>
        <w:t xml:space="preserve"> </w:t>
      </w:r>
      <w:r w:rsidRPr="009948A1">
        <w:rPr>
          <w:rFonts w:ascii="Times New Roman" w:hAnsi="Times New Roman"/>
          <w:noProof/>
          <w:sz w:val="24"/>
          <w:szCs w:val="24"/>
          <w:lang w:val="en-US"/>
        </w:rPr>
        <w:t>bu</w:t>
      </w:r>
      <w:r w:rsidRPr="009948A1">
        <w:rPr>
          <w:rFonts w:ascii="Times New Roman" w:hAnsi="Times New Roman"/>
          <w:noProof/>
          <w:spacing w:val="-4"/>
          <w:sz w:val="24"/>
          <w:szCs w:val="24"/>
          <w:lang w:val="en-US"/>
        </w:rPr>
        <w:t xml:space="preserve"> </w:t>
      </w:r>
      <w:r w:rsidRPr="009948A1">
        <w:rPr>
          <w:rFonts w:ascii="Times New Roman" w:hAnsi="Times New Roman"/>
          <w:noProof/>
          <w:sz w:val="24"/>
          <w:szCs w:val="24"/>
          <w:lang w:val="en-US"/>
        </w:rPr>
        <w:t>o</w:t>
      </w:r>
      <w:r w:rsidRPr="009948A1">
        <w:rPr>
          <w:rFonts w:ascii="Times New Roman" w:hAnsi="Times New Roman"/>
          <w:noProof/>
          <w:spacing w:val="-4"/>
          <w:sz w:val="24"/>
          <w:szCs w:val="24"/>
          <w:lang w:val="en-US"/>
        </w:rPr>
        <w:t>r</w:t>
      </w:r>
      <w:r w:rsidRPr="009948A1">
        <w:rPr>
          <w:rFonts w:ascii="Times New Roman" w:hAnsi="Times New Roman"/>
          <w:noProof/>
          <w:sz w:val="24"/>
          <w:szCs w:val="24"/>
          <w:lang w:val="en-US"/>
        </w:rPr>
        <w:t>anın</w:t>
      </w:r>
      <w:r w:rsidRPr="009948A1">
        <w:rPr>
          <w:rFonts w:ascii="Times New Roman" w:hAnsi="Times New Roman"/>
          <w:noProof/>
          <w:spacing w:val="-13"/>
          <w:sz w:val="24"/>
          <w:szCs w:val="24"/>
          <w:lang w:val="en-US"/>
        </w:rPr>
        <w:t xml:space="preserve"> </w:t>
      </w:r>
      <w:r w:rsidRPr="009948A1">
        <w:rPr>
          <w:rFonts w:ascii="Times New Roman" w:hAnsi="Times New Roman"/>
          <w:noProof/>
          <w:sz w:val="24"/>
          <w:szCs w:val="24"/>
          <w:lang w:val="en-US"/>
        </w:rPr>
        <w:t>daha</w:t>
      </w:r>
      <w:r w:rsidRPr="009948A1">
        <w:rPr>
          <w:rFonts w:ascii="Times New Roman" w:hAnsi="Times New Roman"/>
          <w:noProof/>
          <w:spacing w:val="-18"/>
          <w:sz w:val="24"/>
          <w:szCs w:val="24"/>
          <w:lang w:val="en-US"/>
        </w:rPr>
        <w:t xml:space="preserve"> </w:t>
      </w:r>
      <w:r w:rsidRPr="009948A1">
        <w:rPr>
          <w:rFonts w:ascii="Times New Roman" w:hAnsi="Times New Roman"/>
          <w:noProof/>
          <w:sz w:val="24"/>
          <w:szCs w:val="24"/>
          <w:lang w:val="en-US"/>
        </w:rPr>
        <w:t>yü</w:t>
      </w:r>
      <w:r w:rsidRPr="009948A1">
        <w:rPr>
          <w:rFonts w:ascii="Times New Roman" w:hAnsi="Times New Roman"/>
          <w:noProof/>
          <w:spacing w:val="-2"/>
          <w:sz w:val="24"/>
          <w:szCs w:val="24"/>
          <w:lang w:val="en-US"/>
        </w:rPr>
        <w:t>k</w:t>
      </w:r>
      <w:r w:rsidRPr="009948A1">
        <w:rPr>
          <w:rFonts w:ascii="Times New Roman" w:hAnsi="Times New Roman"/>
          <w:noProof/>
          <w:sz w:val="24"/>
          <w:szCs w:val="24"/>
          <w:lang w:val="en-US"/>
        </w:rPr>
        <w:t xml:space="preserve">sek </w:t>
      </w:r>
      <w:r w:rsidRPr="009948A1">
        <w:rPr>
          <w:rFonts w:ascii="Times New Roman" w:hAnsi="Times New Roman"/>
          <w:noProof/>
          <w:w w:val="96"/>
          <w:sz w:val="24"/>
          <w:szCs w:val="24"/>
          <w:lang w:val="en-US"/>
        </w:rPr>
        <w:t>olabileceği</w:t>
      </w:r>
      <w:r w:rsidRPr="009948A1">
        <w:rPr>
          <w:rFonts w:ascii="Times New Roman" w:hAnsi="Times New Roman"/>
          <w:noProof/>
          <w:spacing w:val="-4"/>
          <w:w w:val="96"/>
          <w:sz w:val="24"/>
          <w:szCs w:val="24"/>
          <w:lang w:val="en-US"/>
        </w:rPr>
        <w:t xml:space="preserve"> </w:t>
      </w:r>
      <w:r w:rsidRPr="009948A1">
        <w:rPr>
          <w:rFonts w:ascii="Times New Roman" w:hAnsi="Times New Roman"/>
          <w:noProof/>
          <w:w w:val="96"/>
          <w:sz w:val="24"/>
          <w:szCs w:val="24"/>
          <w:lang w:val="en-US"/>
        </w:rPr>
        <w:t>dik</w:t>
      </w:r>
      <w:r w:rsidRPr="009948A1">
        <w:rPr>
          <w:rFonts w:ascii="Times New Roman" w:hAnsi="Times New Roman"/>
          <w:noProof/>
          <w:spacing w:val="-1"/>
          <w:w w:val="96"/>
          <w:sz w:val="24"/>
          <w:szCs w:val="24"/>
          <w:lang w:val="en-US"/>
        </w:rPr>
        <w:t>k</w:t>
      </w:r>
      <w:r w:rsidRPr="009948A1">
        <w:rPr>
          <w:rFonts w:ascii="Times New Roman" w:hAnsi="Times New Roman"/>
          <w:noProof/>
          <w:w w:val="96"/>
          <w:sz w:val="24"/>
          <w:szCs w:val="24"/>
          <w:lang w:val="en-US"/>
        </w:rPr>
        <w:t>atten</w:t>
      </w:r>
      <w:r w:rsidRPr="009948A1">
        <w:rPr>
          <w:rFonts w:ascii="Times New Roman" w:hAnsi="Times New Roman"/>
          <w:noProof/>
          <w:spacing w:val="10"/>
          <w:w w:val="96"/>
          <w:sz w:val="24"/>
          <w:szCs w:val="24"/>
          <w:lang w:val="en-US"/>
        </w:rPr>
        <w:t xml:space="preserve"> </w:t>
      </w:r>
      <w:r w:rsidRPr="009948A1">
        <w:rPr>
          <w:rFonts w:ascii="Times New Roman" w:hAnsi="Times New Roman"/>
          <w:noProof/>
          <w:spacing w:val="-1"/>
          <w:w w:val="96"/>
          <w:sz w:val="24"/>
          <w:szCs w:val="24"/>
          <w:lang w:val="en-US"/>
        </w:rPr>
        <w:t>k</w:t>
      </w:r>
      <w:r w:rsidRPr="009948A1">
        <w:rPr>
          <w:rFonts w:ascii="Times New Roman" w:hAnsi="Times New Roman"/>
          <w:noProof/>
          <w:w w:val="97"/>
          <w:sz w:val="24"/>
          <w:szCs w:val="24"/>
          <w:lang w:val="en-US"/>
        </w:rPr>
        <w:t>açmamalıdı</w:t>
      </w:r>
      <w:r w:rsidRPr="009948A1">
        <w:rPr>
          <w:rFonts w:ascii="Times New Roman" w:hAnsi="Times New Roman"/>
          <w:noProof/>
          <w:spacing w:val="-12"/>
          <w:w w:val="97"/>
          <w:sz w:val="24"/>
          <w:szCs w:val="24"/>
          <w:lang w:val="en-US"/>
        </w:rPr>
        <w:t>r</w:t>
      </w:r>
      <w:r w:rsidRPr="009948A1">
        <w:rPr>
          <w:rFonts w:ascii="Times New Roman" w:hAnsi="Times New Roman"/>
          <w:noProof/>
          <w:w w:val="78"/>
          <w:sz w:val="24"/>
          <w:szCs w:val="24"/>
          <w:lang w:val="en-US"/>
        </w:rPr>
        <w:t>.</w:t>
      </w:r>
    </w:p>
    <w:p w14:paraId="092840F3" w14:textId="77777777" w:rsidR="009948A1" w:rsidRPr="00676F26" w:rsidRDefault="009948A1" w:rsidP="001D0EF1">
      <w:pPr>
        <w:spacing w:after="0" w:line="240" w:lineRule="auto"/>
        <w:jc w:val="both"/>
        <w:rPr>
          <w:rFonts w:ascii="Times New Roman" w:hAnsi="Times New Roman"/>
          <w:noProof/>
          <w:sz w:val="24"/>
          <w:szCs w:val="24"/>
          <w:lang w:val="en-US"/>
        </w:rPr>
      </w:pPr>
    </w:p>
    <w:p w14:paraId="62B31027" w14:textId="77777777" w:rsidR="001D0EF1" w:rsidRPr="009948A1" w:rsidRDefault="001D0EF1" w:rsidP="00B22C45">
      <w:pPr>
        <w:pStyle w:val="ListeParagraf"/>
        <w:numPr>
          <w:ilvl w:val="0"/>
          <w:numId w:val="125"/>
        </w:numPr>
        <w:spacing w:after="0" w:line="240" w:lineRule="auto"/>
        <w:jc w:val="both"/>
        <w:rPr>
          <w:rFonts w:ascii="Times New Roman" w:hAnsi="Times New Roman"/>
          <w:noProof/>
          <w:sz w:val="24"/>
          <w:szCs w:val="24"/>
          <w:lang w:val="en-US"/>
        </w:rPr>
      </w:pPr>
      <w:r w:rsidRPr="009948A1">
        <w:rPr>
          <w:rFonts w:ascii="Times New Roman" w:hAnsi="Times New Roman"/>
          <w:noProof/>
          <w:sz w:val="24"/>
          <w:szCs w:val="24"/>
          <w:lang w:val="en-US"/>
        </w:rPr>
        <w:t>Her</w:t>
      </w:r>
      <w:r w:rsidRPr="009948A1">
        <w:rPr>
          <w:rFonts w:ascii="Times New Roman" w:hAnsi="Times New Roman"/>
          <w:noProof/>
          <w:spacing w:val="-20"/>
          <w:sz w:val="24"/>
          <w:szCs w:val="24"/>
          <w:lang w:val="en-US"/>
        </w:rPr>
        <w:t xml:space="preserve"> </w:t>
      </w:r>
      <w:r w:rsidRPr="009948A1">
        <w:rPr>
          <w:rFonts w:ascii="Times New Roman" w:hAnsi="Times New Roman"/>
          <w:noProof/>
          <w:sz w:val="24"/>
          <w:szCs w:val="24"/>
          <w:lang w:val="en-US"/>
        </w:rPr>
        <w:t>iki</w:t>
      </w:r>
      <w:r w:rsidRPr="009948A1">
        <w:rPr>
          <w:rFonts w:ascii="Times New Roman" w:hAnsi="Times New Roman"/>
          <w:noProof/>
          <w:spacing w:val="-3"/>
          <w:sz w:val="24"/>
          <w:szCs w:val="24"/>
          <w:lang w:val="en-US"/>
        </w:rPr>
        <w:t xml:space="preserve"> </w:t>
      </w:r>
      <w:r w:rsidRPr="009948A1">
        <w:rPr>
          <w:rFonts w:ascii="Times New Roman" w:hAnsi="Times New Roman"/>
          <w:noProof/>
          <w:w w:val="94"/>
          <w:sz w:val="24"/>
          <w:szCs w:val="24"/>
          <w:lang w:val="en-US"/>
        </w:rPr>
        <w:t>ilacın</w:t>
      </w:r>
      <w:r w:rsidRPr="009948A1">
        <w:rPr>
          <w:rFonts w:ascii="Times New Roman" w:hAnsi="Times New Roman"/>
          <w:noProof/>
          <w:spacing w:val="3"/>
          <w:w w:val="94"/>
          <w:sz w:val="24"/>
          <w:szCs w:val="24"/>
          <w:lang w:val="en-US"/>
        </w:rPr>
        <w:t xml:space="preserve"> </w:t>
      </w:r>
      <w:r w:rsidRPr="009948A1">
        <w:rPr>
          <w:rFonts w:ascii="Times New Roman" w:hAnsi="Times New Roman"/>
          <w:noProof/>
          <w:w w:val="94"/>
          <w:sz w:val="24"/>
          <w:szCs w:val="24"/>
          <w:lang w:val="en-US"/>
        </w:rPr>
        <w:t>da</w:t>
      </w:r>
      <w:r w:rsidRPr="009948A1">
        <w:rPr>
          <w:rFonts w:ascii="Times New Roman" w:hAnsi="Times New Roman"/>
          <w:noProof/>
          <w:spacing w:val="-7"/>
          <w:w w:val="94"/>
          <w:sz w:val="24"/>
          <w:szCs w:val="24"/>
          <w:lang w:val="en-US"/>
        </w:rPr>
        <w:t xml:space="preserve"> </w:t>
      </w:r>
      <w:r w:rsidRPr="009948A1">
        <w:rPr>
          <w:rFonts w:ascii="Times New Roman" w:hAnsi="Times New Roman"/>
          <w:noProof/>
          <w:sz w:val="24"/>
          <w:szCs w:val="24"/>
          <w:lang w:val="en-US"/>
        </w:rPr>
        <w:t>etkililik</w:t>
      </w:r>
      <w:r w:rsidRPr="009948A1">
        <w:rPr>
          <w:rFonts w:ascii="Times New Roman" w:hAnsi="Times New Roman"/>
          <w:noProof/>
          <w:spacing w:val="8"/>
          <w:sz w:val="24"/>
          <w:szCs w:val="24"/>
          <w:lang w:val="en-US"/>
        </w:rPr>
        <w:t xml:space="preserve"> </w:t>
      </w:r>
      <w:r w:rsidRPr="009948A1">
        <w:rPr>
          <w:rFonts w:ascii="Times New Roman" w:hAnsi="Times New Roman"/>
          <w:noProof/>
          <w:w w:val="91"/>
          <w:sz w:val="24"/>
          <w:szCs w:val="24"/>
          <w:lang w:val="en-US"/>
        </w:rPr>
        <w:t>ve</w:t>
      </w:r>
      <w:r w:rsidRPr="009948A1">
        <w:rPr>
          <w:rFonts w:ascii="Times New Roman" w:hAnsi="Times New Roman"/>
          <w:noProof/>
          <w:spacing w:val="-3"/>
          <w:w w:val="91"/>
          <w:sz w:val="24"/>
          <w:szCs w:val="24"/>
          <w:lang w:val="en-US"/>
        </w:rPr>
        <w:t xml:space="preserve"> </w:t>
      </w:r>
      <w:r w:rsidRPr="009948A1">
        <w:rPr>
          <w:rFonts w:ascii="Times New Roman" w:hAnsi="Times New Roman"/>
          <w:noProof/>
          <w:sz w:val="24"/>
          <w:szCs w:val="24"/>
          <w:lang w:val="en-US"/>
        </w:rPr>
        <w:t>güvenirliliğini</w:t>
      </w:r>
      <w:r w:rsidRPr="009948A1">
        <w:rPr>
          <w:rFonts w:ascii="Times New Roman" w:hAnsi="Times New Roman"/>
          <w:noProof/>
          <w:spacing w:val="-11"/>
          <w:sz w:val="24"/>
          <w:szCs w:val="24"/>
          <w:lang w:val="en-US"/>
        </w:rPr>
        <w:t xml:space="preserve"> </w:t>
      </w:r>
      <w:r w:rsidRPr="009948A1">
        <w:rPr>
          <w:rFonts w:ascii="Times New Roman" w:hAnsi="Times New Roman"/>
          <w:noProof/>
          <w:w w:val="95"/>
          <w:sz w:val="24"/>
          <w:szCs w:val="24"/>
          <w:lang w:val="en-US"/>
        </w:rPr>
        <w:t>değerlendi</w:t>
      </w:r>
      <w:r w:rsidRPr="009948A1">
        <w:rPr>
          <w:rFonts w:ascii="Times New Roman" w:hAnsi="Times New Roman"/>
          <w:noProof/>
          <w:spacing w:val="-3"/>
          <w:w w:val="95"/>
          <w:sz w:val="24"/>
          <w:szCs w:val="24"/>
          <w:lang w:val="en-US"/>
        </w:rPr>
        <w:t>r</w:t>
      </w:r>
      <w:r w:rsidRPr="009948A1">
        <w:rPr>
          <w:rFonts w:ascii="Times New Roman" w:hAnsi="Times New Roman"/>
          <w:noProof/>
          <w:w w:val="95"/>
          <w:sz w:val="24"/>
          <w:szCs w:val="24"/>
          <w:lang w:val="en-US"/>
        </w:rPr>
        <w:t xml:space="preserve">ecek, </w:t>
      </w:r>
      <w:r w:rsidRPr="009948A1">
        <w:rPr>
          <w:rFonts w:ascii="Times New Roman" w:hAnsi="Times New Roman"/>
          <w:noProof/>
          <w:sz w:val="24"/>
          <w:szCs w:val="24"/>
          <w:lang w:val="en-US"/>
        </w:rPr>
        <w:t xml:space="preserve">geçerliliği </w:t>
      </w:r>
      <w:r w:rsidRPr="009948A1">
        <w:rPr>
          <w:rFonts w:ascii="Times New Roman" w:hAnsi="Times New Roman"/>
          <w:noProof/>
          <w:spacing w:val="-1"/>
          <w:sz w:val="24"/>
          <w:szCs w:val="24"/>
          <w:lang w:val="en-US"/>
        </w:rPr>
        <w:t>k</w:t>
      </w:r>
      <w:r w:rsidRPr="009948A1">
        <w:rPr>
          <w:rFonts w:ascii="Times New Roman" w:hAnsi="Times New Roman"/>
          <w:noProof/>
          <w:sz w:val="24"/>
          <w:szCs w:val="24"/>
          <w:lang w:val="en-US"/>
        </w:rPr>
        <w:t>anıtlanmış</w:t>
      </w:r>
      <w:r w:rsidRPr="009948A1">
        <w:rPr>
          <w:rFonts w:ascii="Times New Roman" w:hAnsi="Times New Roman"/>
          <w:noProof/>
          <w:spacing w:val="17"/>
          <w:sz w:val="24"/>
          <w:szCs w:val="24"/>
          <w:lang w:val="en-US"/>
        </w:rPr>
        <w:t xml:space="preserve"> </w:t>
      </w:r>
      <w:r w:rsidRPr="009948A1">
        <w:rPr>
          <w:rFonts w:ascii="Times New Roman" w:hAnsi="Times New Roman"/>
          <w:noProof/>
          <w:sz w:val="24"/>
          <w:szCs w:val="24"/>
          <w:lang w:val="en-US"/>
        </w:rPr>
        <w:t>bir labo</w:t>
      </w:r>
      <w:r w:rsidRPr="009948A1">
        <w:rPr>
          <w:rFonts w:ascii="Times New Roman" w:hAnsi="Times New Roman"/>
          <w:noProof/>
          <w:spacing w:val="-4"/>
          <w:sz w:val="24"/>
          <w:szCs w:val="24"/>
          <w:lang w:val="en-US"/>
        </w:rPr>
        <w:t>r</w:t>
      </w:r>
      <w:r w:rsidRPr="009948A1">
        <w:rPr>
          <w:rFonts w:ascii="Times New Roman" w:hAnsi="Times New Roman"/>
          <w:noProof/>
          <w:sz w:val="24"/>
          <w:szCs w:val="24"/>
          <w:lang w:val="en-US"/>
        </w:rPr>
        <w:t>atu</w:t>
      </w:r>
      <w:r w:rsidRPr="009948A1">
        <w:rPr>
          <w:rFonts w:ascii="Times New Roman" w:hAnsi="Times New Roman"/>
          <w:noProof/>
          <w:spacing w:val="-2"/>
          <w:sz w:val="24"/>
          <w:szCs w:val="24"/>
          <w:lang w:val="en-US"/>
        </w:rPr>
        <w:t>v</w:t>
      </w:r>
      <w:r w:rsidRPr="009948A1">
        <w:rPr>
          <w:rFonts w:ascii="Times New Roman" w:hAnsi="Times New Roman"/>
          <w:noProof/>
          <w:sz w:val="24"/>
          <w:szCs w:val="24"/>
          <w:lang w:val="en-US"/>
        </w:rPr>
        <w:t>ar</w:t>
      </w:r>
      <w:r w:rsidRPr="009948A1">
        <w:rPr>
          <w:rFonts w:ascii="Times New Roman" w:hAnsi="Times New Roman"/>
          <w:noProof/>
          <w:spacing w:val="28"/>
          <w:sz w:val="24"/>
          <w:szCs w:val="24"/>
          <w:lang w:val="en-US"/>
        </w:rPr>
        <w:t xml:space="preserve"> </w:t>
      </w:r>
      <w:r w:rsidRPr="009948A1">
        <w:rPr>
          <w:rFonts w:ascii="Times New Roman" w:hAnsi="Times New Roman"/>
          <w:noProof/>
          <w:sz w:val="24"/>
          <w:szCs w:val="24"/>
          <w:lang w:val="en-US"/>
        </w:rPr>
        <w:t>izlem</w:t>
      </w:r>
      <w:r w:rsidRPr="009948A1">
        <w:rPr>
          <w:rFonts w:ascii="Times New Roman" w:hAnsi="Times New Roman"/>
          <w:noProof/>
          <w:spacing w:val="38"/>
          <w:sz w:val="24"/>
          <w:szCs w:val="24"/>
          <w:lang w:val="en-US"/>
        </w:rPr>
        <w:t xml:space="preserve"> </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öntemi</w:t>
      </w:r>
      <w:r w:rsidRPr="009948A1">
        <w:rPr>
          <w:rFonts w:ascii="Times New Roman" w:hAnsi="Times New Roman"/>
          <w:noProof/>
          <w:spacing w:val="25"/>
          <w:sz w:val="24"/>
          <w:szCs w:val="24"/>
          <w:lang w:val="en-US"/>
        </w:rPr>
        <w:t xml:space="preserve"> t</w:t>
      </w:r>
      <w:r w:rsidRPr="009948A1">
        <w:rPr>
          <w:rFonts w:ascii="Times New Roman" w:hAnsi="Times New Roman"/>
          <w:noProof/>
          <w:w w:val="98"/>
          <w:sz w:val="24"/>
          <w:szCs w:val="24"/>
          <w:lang w:val="en-US"/>
        </w:rPr>
        <w:t>anımlanmamıştı</w:t>
      </w:r>
      <w:r w:rsidRPr="009948A1">
        <w:rPr>
          <w:rFonts w:ascii="Times New Roman" w:hAnsi="Times New Roman"/>
          <w:noProof/>
          <w:spacing w:val="-12"/>
          <w:w w:val="98"/>
          <w:sz w:val="24"/>
          <w:szCs w:val="24"/>
          <w:lang w:val="en-US"/>
        </w:rPr>
        <w:t>r</w:t>
      </w:r>
      <w:r w:rsidRPr="009948A1">
        <w:rPr>
          <w:rFonts w:ascii="Times New Roman" w:hAnsi="Times New Roman"/>
          <w:noProof/>
          <w:w w:val="78"/>
          <w:sz w:val="24"/>
          <w:szCs w:val="24"/>
          <w:lang w:val="en-US"/>
        </w:rPr>
        <w:t>.</w:t>
      </w:r>
      <w:r w:rsidRPr="009948A1">
        <w:rPr>
          <w:rFonts w:ascii="Times New Roman" w:hAnsi="Times New Roman"/>
          <w:noProof/>
          <w:sz w:val="24"/>
          <w:szCs w:val="24"/>
          <w:lang w:val="en-US"/>
        </w:rPr>
        <w:t xml:space="preserve"> </w:t>
      </w:r>
      <w:r w:rsidRPr="009948A1">
        <w:rPr>
          <w:rFonts w:ascii="Times New Roman" w:hAnsi="Times New Roman"/>
          <w:noProof/>
          <w:spacing w:val="-12"/>
          <w:sz w:val="24"/>
          <w:szCs w:val="24"/>
          <w:lang w:val="en-US"/>
        </w:rPr>
        <w:t xml:space="preserve"> </w:t>
      </w:r>
      <w:r w:rsidRPr="009948A1">
        <w:rPr>
          <w:rFonts w:ascii="Times New Roman" w:hAnsi="Times New Roman"/>
          <w:noProof/>
          <w:sz w:val="24"/>
          <w:szCs w:val="24"/>
          <w:lang w:val="en-US"/>
        </w:rPr>
        <w:t>An</w:t>
      </w:r>
      <w:r w:rsidRPr="009948A1">
        <w:rPr>
          <w:rFonts w:ascii="Times New Roman" w:hAnsi="Times New Roman"/>
          <w:noProof/>
          <w:spacing w:val="-2"/>
          <w:sz w:val="24"/>
          <w:szCs w:val="24"/>
          <w:lang w:val="en-US"/>
        </w:rPr>
        <w:t>c</w:t>
      </w:r>
      <w:r w:rsidRPr="009948A1">
        <w:rPr>
          <w:rFonts w:ascii="Times New Roman" w:hAnsi="Times New Roman"/>
          <w:noProof/>
          <w:sz w:val="24"/>
          <w:szCs w:val="24"/>
          <w:lang w:val="en-US"/>
        </w:rPr>
        <w:t>ak t</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ombin</w:t>
      </w:r>
      <w:r w:rsidRPr="009948A1">
        <w:rPr>
          <w:rFonts w:ascii="Times New Roman" w:hAnsi="Times New Roman"/>
          <w:noProof/>
          <w:spacing w:val="5"/>
          <w:sz w:val="24"/>
          <w:szCs w:val="24"/>
          <w:lang w:val="en-US"/>
        </w:rPr>
        <w:t xml:space="preserve"> </w:t>
      </w:r>
      <w:r w:rsidRPr="009948A1">
        <w:rPr>
          <w:rFonts w:ascii="Times New Roman" w:hAnsi="Times New Roman"/>
          <w:noProof/>
          <w:sz w:val="24"/>
          <w:szCs w:val="24"/>
          <w:lang w:val="en-US"/>
        </w:rPr>
        <w:t>oluşum</w:t>
      </w:r>
      <w:r w:rsidRPr="009948A1">
        <w:rPr>
          <w:rFonts w:ascii="Times New Roman" w:hAnsi="Times New Roman"/>
          <w:noProof/>
          <w:spacing w:val="-14"/>
          <w:sz w:val="24"/>
          <w:szCs w:val="24"/>
          <w:lang w:val="en-US"/>
        </w:rPr>
        <w:t xml:space="preserve"> </w:t>
      </w:r>
      <w:r w:rsidRPr="009948A1">
        <w:rPr>
          <w:rFonts w:ascii="Times New Roman" w:hAnsi="Times New Roman"/>
          <w:noProof/>
          <w:sz w:val="24"/>
          <w:szCs w:val="24"/>
          <w:lang w:val="en-US"/>
        </w:rPr>
        <w:t>testi</w:t>
      </w:r>
      <w:r w:rsidRPr="009948A1">
        <w:rPr>
          <w:rFonts w:ascii="Times New Roman" w:hAnsi="Times New Roman"/>
          <w:noProof/>
          <w:spacing w:val="-2"/>
          <w:sz w:val="24"/>
          <w:szCs w:val="24"/>
          <w:lang w:val="en-US"/>
        </w:rPr>
        <w:t xml:space="preserve"> </w:t>
      </w:r>
      <w:r w:rsidRPr="009948A1">
        <w:rPr>
          <w:rFonts w:ascii="Times New Roman" w:hAnsi="Times New Roman"/>
          <w:noProof/>
          <w:sz w:val="24"/>
          <w:szCs w:val="24"/>
          <w:lang w:val="en-US"/>
        </w:rPr>
        <w:t>ve</w:t>
      </w:r>
      <w:r w:rsidRPr="009948A1">
        <w:rPr>
          <w:rFonts w:ascii="Times New Roman" w:hAnsi="Times New Roman"/>
          <w:noProof/>
          <w:spacing w:val="-18"/>
          <w:sz w:val="24"/>
          <w:szCs w:val="24"/>
          <w:lang w:val="en-US"/>
        </w:rPr>
        <w:t xml:space="preserve"> </w:t>
      </w:r>
      <w:r w:rsidRPr="009948A1">
        <w:rPr>
          <w:rFonts w:ascii="Times New Roman" w:hAnsi="Times New Roman"/>
          <w:noProof/>
          <w:sz w:val="24"/>
          <w:szCs w:val="24"/>
          <w:lang w:val="en-US"/>
        </w:rPr>
        <w:t>t</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omboelastog</w:t>
      </w:r>
      <w:r w:rsidRPr="009948A1">
        <w:rPr>
          <w:rFonts w:ascii="Times New Roman" w:hAnsi="Times New Roman"/>
          <w:noProof/>
          <w:spacing w:val="-4"/>
          <w:sz w:val="24"/>
          <w:szCs w:val="24"/>
          <w:lang w:val="en-US"/>
        </w:rPr>
        <w:t>r</w:t>
      </w:r>
      <w:r w:rsidRPr="009948A1">
        <w:rPr>
          <w:rFonts w:ascii="Times New Roman" w:hAnsi="Times New Roman"/>
          <w:noProof/>
          <w:sz w:val="24"/>
          <w:szCs w:val="24"/>
          <w:lang w:val="en-US"/>
        </w:rPr>
        <w:t>afi</w:t>
      </w:r>
      <w:r w:rsidRPr="009948A1">
        <w:rPr>
          <w:rFonts w:ascii="Times New Roman" w:hAnsi="Times New Roman"/>
          <w:noProof/>
          <w:spacing w:val="-18"/>
          <w:sz w:val="24"/>
          <w:szCs w:val="24"/>
          <w:lang w:val="en-US"/>
        </w:rPr>
        <w:t xml:space="preserve"> </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öntemleri</w:t>
      </w:r>
      <w:r w:rsidRPr="009948A1">
        <w:rPr>
          <w:rFonts w:ascii="Times New Roman" w:hAnsi="Times New Roman"/>
          <w:noProof/>
          <w:spacing w:val="-16"/>
          <w:sz w:val="24"/>
          <w:szCs w:val="24"/>
          <w:lang w:val="en-US"/>
        </w:rPr>
        <w:t xml:space="preserve"> </w:t>
      </w:r>
      <w:r w:rsidRPr="009948A1">
        <w:rPr>
          <w:rFonts w:ascii="Times New Roman" w:hAnsi="Times New Roman"/>
          <w:noProof/>
          <w:sz w:val="24"/>
          <w:szCs w:val="24"/>
          <w:lang w:val="en-US"/>
        </w:rPr>
        <w:t>umut</w:t>
      </w:r>
      <w:r w:rsidRPr="009948A1">
        <w:rPr>
          <w:rFonts w:ascii="Times New Roman" w:hAnsi="Times New Roman"/>
          <w:noProof/>
          <w:spacing w:val="-2"/>
          <w:sz w:val="24"/>
          <w:szCs w:val="24"/>
          <w:lang w:val="en-US"/>
        </w:rPr>
        <w:t xml:space="preserve"> </w:t>
      </w:r>
      <w:r w:rsidRPr="009948A1">
        <w:rPr>
          <w:rFonts w:ascii="Times New Roman" w:hAnsi="Times New Roman"/>
          <w:noProof/>
          <w:sz w:val="24"/>
          <w:szCs w:val="24"/>
          <w:lang w:val="en-US"/>
        </w:rPr>
        <w:t>verici</w:t>
      </w:r>
      <w:r w:rsidRPr="009948A1">
        <w:rPr>
          <w:rFonts w:ascii="Times New Roman" w:hAnsi="Times New Roman"/>
          <w:noProof/>
          <w:spacing w:val="-8"/>
          <w:sz w:val="24"/>
          <w:szCs w:val="24"/>
          <w:lang w:val="en-US"/>
        </w:rPr>
        <w:t xml:space="preserve"> </w:t>
      </w:r>
      <w:r w:rsidRPr="009948A1">
        <w:rPr>
          <w:rFonts w:ascii="Times New Roman" w:hAnsi="Times New Roman"/>
          <w:noProof/>
          <w:sz w:val="24"/>
          <w:szCs w:val="24"/>
          <w:lang w:val="en-US"/>
        </w:rPr>
        <w:t>olup, geliştirilmeleri</w:t>
      </w:r>
      <w:r w:rsidRPr="009948A1">
        <w:rPr>
          <w:rFonts w:ascii="Times New Roman" w:hAnsi="Times New Roman"/>
          <w:noProof/>
          <w:spacing w:val="16"/>
          <w:sz w:val="24"/>
          <w:szCs w:val="24"/>
          <w:lang w:val="en-US"/>
        </w:rPr>
        <w:t xml:space="preserve"> </w:t>
      </w:r>
      <w:r w:rsidRPr="009948A1">
        <w:rPr>
          <w:rFonts w:ascii="Times New Roman" w:hAnsi="Times New Roman"/>
          <w:noProof/>
          <w:w w:val="98"/>
          <w:sz w:val="24"/>
          <w:szCs w:val="24"/>
          <w:lang w:val="en-US"/>
        </w:rPr>
        <w:t>ge</w:t>
      </w:r>
      <w:r w:rsidRPr="009948A1">
        <w:rPr>
          <w:rFonts w:ascii="Times New Roman" w:hAnsi="Times New Roman"/>
          <w:noProof/>
          <w:spacing w:val="-3"/>
          <w:w w:val="98"/>
          <w:sz w:val="24"/>
          <w:szCs w:val="24"/>
          <w:lang w:val="en-US"/>
        </w:rPr>
        <w:t>r</w:t>
      </w:r>
      <w:r w:rsidRPr="009948A1">
        <w:rPr>
          <w:rFonts w:ascii="Times New Roman" w:hAnsi="Times New Roman"/>
          <w:noProof/>
          <w:w w:val="98"/>
          <w:sz w:val="24"/>
          <w:szCs w:val="24"/>
          <w:lang w:val="en-US"/>
        </w:rPr>
        <w:t>ekmektedi</w:t>
      </w:r>
      <w:r w:rsidRPr="009948A1">
        <w:rPr>
          <w:rFonts w:ascii="Times New Roman" w:hAnsi="Times New Roman"/>
          <w:noProof/>
          <w:spacing w:val="-12"/>
          <w:w w:val="98"/>
          <w:sz w:val="24"/>
          <w:szCs w:val="24"/>
          <w:lang w:val="en-US"/>
        </w:rPr>
        <w:t>r</w:t>
      </w:r>
      <w:r w:rsidRPr="009948A1">
        <w:rPr>
          <w:rFonts w:ascii="Times New Roman" w:hAnsi="Times New Roman"/>
          <w:noProof/>
          <w:w w:val="78"/>
          <w:sz w:val="24"/>
          <w:szCs w:val="24"/>
          <w:lang w:val="en-US"/>
        </w:rPr>
        <w:t>.</w:t>
      </w:r>
    </w:p>
    <w:p w14:paraId="0A7FA334" w14:textId="77777777" w:rsidR="001D0EF1" w:rsidRPr="00676F26" w:rsidRDefault="001D0EF1" w:rsidP="001D0EF1">
      <w:pPr>
        <w:spacing w:after="0" w:line="240" w:lineRule="auto"/>
        <w:jc w:val="both"/>
        <w:rPr>
          <w:rFonts w:ascii="Times New Roman" w:hAnsi="Times New Roman"/>
          <w:noProof/>
          <w:sz w:val="24"/>
          <w:szCs w:val="24"/>
          <w:lang w:val="en-US"/>
        </w:rPr>
      </w:pPr>
    </w:p>
    <w:p w14:paraId="7D59675F" w14:textId="6C83614C" w:rsidR="009948A1" w:rsidRPr="00107FDE" w:rsidRDefault="009948A1" w:rsidP="00B22C45">
      <w:pPr>
        <w:pStyle w:val="ListeParagraf"/>
        <w:numPr>
          <w:ilvl w:val="0"/>
          <w:numId w:val="125"/>
        </w:numPr>
        <w:spacing w:after="0" w:line="240" w:lineRule="auto"/>
        <w:jc w:val="both"/>
        <w:rPr>
          <w:rFonts w:ascii="Times New Roman" w:hAnsi="Times New Roman"/>
          <w:noProof/>
          <w:sz w:val="24"/>
          <w:szCs w:val="24"/>
          <w:lang w:val="en-US"/>
        </w:rPr>
      </w:pPr>
      <w:r w:rsidRPr="00107FDE">
        <w:rPr>
          <w:rFonts w:ascii="Times New Roman" w:hAnsi="Times New Roman"/>
          <w:noProof/>
          <w:sz w:val="24"/>
          <w:szCs w:val="24"/>
          <w:lang w:val="en-US"/>
        </w:rPr>
        <w:t xml:space="preserve">Rekombinant porsin faktör VIII (susoktokog alfa) (ülkemizde henüz piyasada olmamakla birlikte, &lt;20 BU inhibitör titresi olan ve hafif-şiddetli kanaması olan edinsel hemofili hastalarında yapılan çalışmada 200 U/kg başlangıç dozu ile uygulanmış, doz aralığı klinik yanıta ve FVIII düzeyine göre (ciddi kanamada &gt;%80 ve diğer kanamalarda çukur düzey %50 hedeflenerek) belirlenmiştir, 24. Saat sonrasında %50 hastada etkin bulunmuştur. </w:t>
      </w:r>
    </w:p>
    <w:p w14:paraId="6AFCFEE8" w14:textId="77777777" w:rsidR="009948A1" w:rsidRPr="009948A1" w:rsidRDefault="009948A1" w:rsidP="009948A1">
      <w:pPr>
        <w:pStyle w:val="ListeParagraf"/>
        <w:rPr>
          <w:rFonts w:ascii="Times New Roman" w:hAnsi="Times New Roman"/>
          <w:noProof/>
          <w:sz w:val="24"/>
          <w:szCs w:val="24"/>
          <w:lang w:val="en-US"/>
        </w:rPr>
      </w:pPr>
    </w:p>
    <w:p w14:paraId="022F438D" w14:textId="77777777" w:rsidR="009948A1" w:rsidRPr="009948A1" w:rsidRDefault="009948A1" w:rsidP="00B22C45">
      <w:pPr>
        <w:pStyle w:val="ListeParagraf"/>
        <w:numPr>
          <w:ilvl w:val="0"/>
          <w:numId w:val="125"/>
        </w:numPr>
        <w:spacing w:after="0" w:line="240" w:lineRule="auto"/>
        <w:jc w:val="both"/>
        <w:rPr>
          <w:rFonts w:ascii="Times New Roman" w:hAnsi="Times New Roman"/>
          <w:noProof/>
          <w:sz w:val="24"/>
          <w:szCs w:val="24"/>
          <w:lang w:val="en-US"/>
        </w:rPr>
      </w:pPr>
      <w:r w:rsidRPr="009948A1">
        <w:rPr>
          <w:rFonts w:ascii="Times New Roman" w:hAnsi="Times New Roman"/>
          <w:noProof/>
          <w:sz w:val="24"/>
          <w:szCs w:val="24"/>
          <w:lang w:val="en-US"/>
        </w:rPr>
        <w:t xml:space="preserve">Dünya Hemofili Federasyonu tarafından kanıt düzeyi 1B olarak, edinsel hemofilide önerilmektedir. </w:t>
      </w:r>
    </w:p>
    <w:p w14:paraId="4186C9EA" w14:textId="77777777" w:rsidR="009948A1" w:rsidRPr="009948A1" w:rsidRDefault="009948A1" w:rsidP="009948A1">
      <w:pPr>
        <w:pStyle w:val="ListeParagraf"/>
        <w:spacing w:after="0" w:line="240" w:lineRule="auto"/>
        <w:jc w:val="both"/>
        <w:rPr>
          <w:rFonts w:ascii="Times New Roman" w:hAnsi="Times New Roman"/>
          <w:noProof/>
          <w:sz w:val="24"/>
          <w:szCs w:val="24"/>
          <w:lang w:val="en-US"/>
        </w:rPr>
      </w:pPr>
    </w:p>
    <w:p w14:paraId="5DA4BF1B" w14:textId="77777777" w:rsidR="001D0EF1" w:rsidRPr="00676F26" w:rsidRDefault="001D0EF1" w:rsidP="001D0EF1">
      <w:pPr>
        <w:spacing w:after="0" w:line="240" w:lineRule="auto"/>
        <w:jc w:val="both"/>
        <w:rPr>
          <w:rFonts w:ascii="Times New Roman" w:hAnsi="Times New Roman"/>
          <w:noProof/>
          <w:sz w:val="24"/>
          <w:szCs w:val="24"/>
          <w:lang w:val="en-US"/>
        </w:rPr>
      </w:pPr>
    </w:p>
    <w:p w14:paraId="14445803" w14:textId="56C896DA" w:rsidR="001D0EF1" w:rsidRPr="00676F26" w:rsidRDefault="009948A1" w:rsidP="001D0EF1">
      <w:pPr>
        <w:spacing w:after="0" w:line="240" w:lineRule="auto"/>
        <w:jc w:val="both"/>
        <w:rPr>
          <w:rFonts w:ascii="Times New Roman" w:hAnsi="Times New Roman"/>
          <w:noProof/>
          <w:sz w:val="24"/>
          <w:szCs w:val="24"/>
          <w:lang w:val="en-US"/>
        </w:rPr>
      </w:pPr>
      <w:r>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68501730" wp14:editId="3618E3E7">
                <wp:simplePos x="0" y="0"/>
                <wp:positionH relativeFrom="column">
                  <wp:posOffset>177891</wp:posOffset>
                </wp:positionH>
                <wp:positionV relativeFrom="paragraph">
                  <wp:posOffset>190954</wp:posOffset>
                </wp:positionV>
                <wp:extent cx="594360" cy="424542"/>
                <wp:effectExtent l="0" t="0" r="2540" b="0"/>
                <wp:wrapNone/>
                <wp:docPr id="27" name="Rectangle 27"/>
                <wp:cNvGraphicFramePr/>
                <a:graphic xmlns:a="http://schemas.openxmlformats.org/drawingml/2006/main">
                  <a:graphicData uri="http://schemas.microsoft.com/office/word/2010/wordprocessingShape">
                    <wps:wsp>
                      <wps:cNvSpPr/>
                      <wps:spPr>
                        <a:xfrm>
                          <a:off x="0" y="0"/>
                          <a:ext cx="594360" cy="4245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C46224" id="Rectangle 27" o:spid="_x0000_s1026" style="position:absolute;margin-left:14pt;margin-top:15.05pt;width:46.8pt;height:33.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VDkgIAAIUFAAAOAAAAZHJzL2Uyb0RvYy54bWysVMFu2zAMvQ/YPwi6r048p12DOkWQIsOA&#10;oi3aDj0rshQbkEVNUuJkXz9Ksp2uK3YYloMiiuQj+Uzy6vrQKrIX1jWgSzo9m1AiNIeq0duSfn9e&#10;f/pCifNMV0yBFiU9CkevFx8/XHVmLnKoQVXCEgTRbt6Zktbem3mWOV6LlrkzMEKjUoJtmUfRbrPK&#10;sg7RW5Xlk8l51oGtjAUunMPXm6Ski4gvpeD+XkonPFElxdx8PG08N+HMFldsvrXM1A3v02D/kEXL&#10;Go1BR6gb5hnZ2eYPqLbhFhxIf8ahzUDKhotYA1Yznbyp5qlmRsRakBxnRprc/4Pld/sHS5qqpPkF&#10;JZq1+I0ekTWmt0oQfEOCOuPmaPdkHmwvObyGag/StuEf6yCHSOpxJFUcPOH4OLssPp8j9RxVRV7M&#10;ijxgZidnY53/KqAl4VJSi9EjlWx/63wyHUxCLAeqqdaNUlEIfSJWypI9wy+82U578N+slA62GoJX&#10;AgwvWagrVRJv/qhEsFP6UUikBHPPYyKxGU9BGOdC+2lS1awSKfZsgr8h+pBWLDQCBmSJ8UfsHmCw&#10;TCADdsqytw+uIvby6Dz5W2LJefSIkUH70bltNNj3ABRW1UdO9gNJiZrA0gaqIzaMhTRJzvB1g5/t&#10;ljn/wCyODn5pXAf+Hg+poCsp9DdKarA/33sP9tjRqKWkw1EsqfuxY1ZQor5p7PXLaVGE2Y1CMbvI&#10;UbCvNZvXGr1rV4C9MMXFY3i8Bnuvhqu00L7g1liGqKhimmPsknJvB2Hl04rAvcPFchnNcF4N87f6&#10;yfAAHlgNbfl8eGHW9L3rsenvYBhbNn/Twsk2eGpY7jzIJvb3ideeb5z12Dj9XgrL5LUcrU7bc/EL&#10;AAD//wMAUEsDBBQABgAIAAAAIQBL4ELj5AAAAA0BAAAPAAAAZHJzL2Rvd25yZXYueG1sTI/NTsMw&#10;EITvSLyDtUhcELUTS6Wk2VT8CIkLB0qFOLrxEkeN7Sh2k5Snxz3BZaTVaGfmKzez7dhIQ2i9Q8gW&#10;Ahi52uvWNQi7j5fbFbAQldOq844QThRgU11elKrQfnLvNG5jw1KIC4VCMDH2BeehNmRVWPieXPK+&#10;/WBVTOfQcD2oKYXbjudCLLlVrUsNRvX0ZKg+bI8W4e0k5et4Iw/TrpVN+8O/Hj+NR7y+mp/XSR7W&#10;wCLN8e8DzgxpP1Rp2N4fnQ6sQ8hXiSciSJEBO/t5tgS2R7i/E8Crkv+nqH4BAAD//wMAUEsBAi0A&#10;FAAGAAgAAAAhALaDOJL+AAAA4QEAABMAAAAAAAAAAAAAAAAAAAAAAFtDb250ZW50X1R5cGVzXS54&#10;bWxQSwECLQAUAAYACAAAACEAOP0h/9YAAACUAQAACwAAAAAAAAAAAAAAAAAvAQAAX3JlbHMvLnJl&#10;bHNQSwECLQAUAAYACAAAACEAnVkFQ5ICAACFBQAADgAAAAAAAAAAAAAAAAAuAgAAZHJzL2Uyb0Rv&#10;Yy54bWxQSwECLQAUAAYACAAAACEAS+BC4+QAAAANAQAADwAAAAAAAAAAAAAAAADsBAAAZHJzL2Rv&#10;d25yZXYueG1sUEsFBgAAAAAEAAQA8wAAAP0FAAAAAA==&#10;" fillcolor="white [3212]" stroked="f" strokeweight="1pt"/>
            </w:pict>
          </mc:Fallback>
        </mc:AlternateContent>
      </w:r>
      <w:r w:rsidR="001D0EF1" w:rsidRPr="00676F26">
        <w:rPr>
          <w:rFonts w:ascii="Times New Roman" w:hAnsi="Times New Roman"/>
          <w:noProof/>
          <w:sz w:val="24"/>
          <w:szCs w:val="24"/>
        </w:rPr>
        <w:drawing>
          <wp:inline distT="0" distB="0" distL="0" distR="0" wp14:anchorId="170D52D3" wp14:editId="752F1B87">
            <wp:extent cx="5760720" cy="3242945"/>
            <wp:effectExtent l="95250" t="95250" r="87630" b="908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CF11F78" w14:textId="2AD17AFE" w:rsidR="001D0EF1" w:rsidRPr="00107FDE" w:rsidRDefault="001D0EF1" w:rsidP="001D0EF1">
      <w:pPr>
        <w:spacing w:after="0" w:line="240" w:lineRule="auto"/>
        <w:jc w:val="both"/>
        <w:rPr>
          <w:rFonts w:ascii="Times New Roman" w:hAnsi="Times New Roman"/>
          <w:b/>
          <w:noProof/>
          <w:sz w:val="24"/>
          <w:szCs w:val="24"/>
          <w:lang w:val="en-US"/>
        </w:rPr>
      </w:pPr>
      <w:r w:rsidRPr="00107FDE">
        <w:rPr>
          <w:rFonts w:ascii="Times New Roman" w:hAnsi="Times New Roman"/>
          <w:b/>
          <w:noProof/>
          <w:sz w:val="24"/>
          <w:szCs w:val="24"/>
          <w:lang w:val="en-US"/>
        </w:rPr>
        <w:t xml:space="preserve">Şekil </w:t>
      </w:r>
      <w:r w:rsidR="009948A1" w:rsidRPr="00107FDE">
        <w:rPr>
          <w:rFonts w:ascii="Times New Roman" w:hAnsi="Times New Roman"/>
          <w:b/>
          <w:noProof/>
          <w:sz w:val="24"/>
          <w:szCs w:val="24"/>
          <w:lang w:val="en-US"/>
        </w:rPr>
        <w:t>3.2.</w:t>
      </w:r>
      <w:r w:rsidRPr="00107FDE">
        <w:rPr>
          <w:rFonts w:ascii="Times New Roman" w:hAnsi="Times New Roman"/>
          <w:b/>
          <w:noProof/>
          <w:sz w:val="24"/>
          <w:szCs w:val="24"/>
          <w:lang w:val="en-US"/>
        </w:rPr>
        <w:t xml:space="preserve">4. Kanama varlığında ya da cerrahi planlanan hastada yaklaşım. </w:t>
      </w:r>
    </w:p>
    <w:p w14:paraId="6950F0CB" w14:textId="77777777" w:rsidR="001D0EF1" w:rsidRPr="00676F26" w:rsidRDefault="001D0EF1" w:rsidP="001D0EF1">
      <w:pPr>
        <w:spacing w:after="0" w:line="240" w:lineRule="auto"/>
        <w:jc w:val="both"/>
        <w:rPr>
          <w:rFonts w:ascii="Times New Roman" w:hAnsi="Times New Roman"/>
          <w:bCs/>
          <w:noProof/>
          <w:sz w:val="24"/>
          <w:szCs w:val="24"/>
          <w:lang w:val="en-US"/>
        </w:rPr>
      </w:pPr>
      <w:r w:rsidRPr="00676F26">
        <w:rPr>
          <w:rFonts w:ascii="Times New Roman" w:hAnsi="Times New Roman"/>
          <w:bCs/>
          <w:noProof/>
          <w:sz w:val="24"/>
          <w:szCs w:val="24"/>
          <w:lang w:val="en-US"/>
        </w:rPr>
        <w:t>rFVIIa: Rekombinant faktör VIIa, APCC: Aktive protrombin kompleks konsantresi, rpFVIII: rekombinant porsin kaynaklı FVII</w:t>
      </w:r>
    </w:p>
    <w:p w14:paraId="61329068" w14:textId="77777777" w:rsidR="001D0EF1" w:rsidRPr="00676F26" w:rsidRDefault="001D0EF1" w:rsidP="001D0EF1">
      <w:pPr>
        <w:spacing w:after="0" w:line="240" w:lineRule="auto"/>
        <w:jc w:val="both"/>
        <w:rPr>
          <w:rFonts w:ascii="Times New Roman" w:hAnsi="Times New Roman"/>
          <w:bCs/>
          <w:noProof/>
          <w:sz w:val="24"/>
          <w:szCs w:val="24"/>
          <w:lang w:val="en-US"/>
        </w:rPr>
      </w:pPr>
    </w:p>
    <w:p w14:paraId="72F28A10" w14:textId="77777777" w:rsidR="009948A1" w:rsidRDefault="009948A1" w:rsidP="001D0EF1">
      <w:pPr>
        <w:spacing w:after="0" w:line="240" w:lineRule="auto"/>
        <w:jc w:val="both"/>
        <w:rPr>
          <w:rFonts w:ascii="Times New Roman" w:hAnsi="Times New Roman"/>
          <w:noProof/>
          <w:sz w:val="24"/>
          <w:szCs w:val="24"/>
          <w:lang w:val="en-US"/>
        </w:rPr>
      </w:pPr>
    </w:p>
    <w:p w14:paraId="096CA173" w14:textId="77777777" w:rsidR="009948A1" w:rsidRPr="009948A1" w:rsidRDefault="001D0EF1" w:rsidP="00B22C45">
      <w:pPr>
        <w:pStyle w:val="ListeParagraf"/>
        <w:numPr>
          <w:ilvl w:val="0"/>
          <w:numId w:val="126"/>
        </w:numPr>
        <w:spacing w:after="0" w:line="240" w:lineRule="auto"/>
        <w:jc w:val="both"/>
        <w:rPr>
          <w:rFonts w:ascii="Times New Roman" w:hAnsi="Times New Roman"/>
          <w:noProof/>
          <w:spacing w:val="46"/>
          <w:sz w:val="24"/>
          <w:szCs w:val="24"/>
          <w:lang w:val="en-US"/>
        </w:rPr>
      </w:pPr>
      <w:r w:rsidRPr="009948A1">
        <w:rPr>
          <w:rFonts w:ascii="Times New Roman" w:hAnsi="Times New Roman"/>
          <w:noProof/>
          <w:spacing w:val="-13"/>
          <w:sz w:val="24"/>
          <w:szCs w:val="24"/>
          <w:lang w:val="en-US"/>
        </w:rPr>
        <w:t>T</w:t>
      </w:r>
      <w:r w:rsidRPr="009948A1">
        <w:rPr>
          <w:rFonts w:ascii="Times New Roman" w:hAnsi="Times New Roman"/>
          <w:noProof/>
          <w:sz w:val="24"/>
          <w:szCs w:val="24"/>
          <w:lang w:val="en-US"/>
        </w:rPr>
        <w:t>ed</w:t>
      </w:r>
      <w:r w:rsidRPr="009948A1">
        <w:rPr>
          <w:rFonts w:ascii="Times New Roman" w:hAnsi="Times New Roman"/>
          <w:noProof/>
          <w:spacing w:val="-1"/>
          <w:sz w:val="24"/>
          <w:szCs w:val="24"/>
          <w:lang w:val="en-US"/>
        </w:rPr>
        <w:t>a</w:t>
      </w:r>
      <w:r w:rsidRPr="009948A1">
        <w:rPr>
          <w:rFonts w:ascii="Times New Roman" w:hAnsi="Times New Roman"/>
          <w:noProof/>
          <w:sz w:val="24"/>
          <w:szCs w:val="24"/>
          <w:lang w:val="en-US"/>
        </w:rPr>
        <w:t>vinin etkinliği</w:t>
      </w:r>
      <w:r w:rsidRPr="009948A1">
        <w:rPr>
          <w:rFonts w:ascii="Times New Roman" w:hAnsi="Times New Roman"/>
          <w:noProof/>
          <w:spacing w:val="41"/>
          <w:sz w:val="24"/>
          <w:szCs w:val="24"/>
          <w:lang w:val="en-US"/>
        </w:rPr>
        <w:t xml:space="preserve"> </w:t>
      </w:r>
      <w:r w:rsidRPr="009948A1">
        <w:rPr>
          <w:rFonts w:ascii="Times New Roman" w:hAnsi="Times New Roman"/>
          <w:noProof/>
          <w:sz w:val="24"/>
          <w:szCs w:val="24"/>
          <w:lang w:val="en-US"/>
        </w:rPr>
        <w:t>hematomun</w:t>
      </w:r>
      <w:r w:rsidRPr="009948A1">
        <w:rPr>
          <w:rFonts w:ascii="Times New Roman" w:hAnsi="Times New Roman"/>
          <w:noProof/>
          <w:spacing w:val="26"/>
          <w:sz w:val="24"/>
          <w:szCs w:val="24"/>
          <w:lang w:val="en-US"/>
        </w:rPr>
        <w:t xml:space="preserve"> </w:t>
      </w:r>
      <w:r w:rsidRPr="009948A1">
        <w:rPr>
          <w:rFonts w:ascii="Times New Roman" w:hAnsi="Times New Roman"/>
          <w:noProof/>
          <w:sz w:val="24"/>
          <w:szCs w:val="24"/>
          <w:lang w:val="en-US"/>
        </w:rPr>
        <w:t>oluştu</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duğu</w:t>
      </w:r>
      <w:r w:rsidRPr="009948A1">
        <w:rPr>
          <w:rFonts w:ascii="Times New Roman" w:hAnsi="Times New Roman"/>
          <w:noProof/>
          <w:spacing w:val="34"/>
          <w:sz w:val="24"/>
          <w:szCs w:val="24"/>
          <w:lang w:val="en-US"/>
        </w:rPr>
        <w:t xml:space="preserve"> </w:t>
      </w:r>
      <w:r w:rsidRPr="009948A1">
        <w:rPr>
          <w:rFonts w:ascii="Times New Roman" w:hAnsi="Times New Roman"/>
          <w:noProof/>
          <w:sz w:val="24"/>
          <w:szCs w:val="24"/>
          <w:lang w:val="en-US"/>
        </w:rPr>
        <w:t>ağrı,</w:t>
      </w:r>
      <w:r w:rsidRPr="009948A1">
        <w:rPr>
          <w:rFonts w:ascii="Times New Roman" w:hAnsi="Times New Roman"/>
          <w:noProof/>
          <w:spacing w:val="1"/>
          <w:sz w:val="24"/>
          <w:szCs w:val="24"/>
          <w:lang w:val="en-US"/>
        </w:rPr>
        <w:t xml:space="preserve"> </w:t>
      </w:r>
      <w:r w:rsidRPr="009948A1">
        <w:rPr>
          <w:rFonts w:ascii="Times New Roman" w:hAnsi="Times New Roman"/>
          <w:noProof/>
          <w:w w:val="101"/>
          <w:sz w:val="24"/>
          <w:szCs w:val="24"/>
          <w:lang w:val="en-US"/>
        </w:rPr>
        <w:t xml:space="preserve">hematomun </w:t>
      </w:r>
      <w:r w:rsidRPr="009948A1">
        <w:rPr>
          <w:rFonts w:ascii="Times New Roman" w:hAnsi="Times New Roman"/>
          <w:noProof/>
          <w:sz w:val="24"/>
          <w:szCs w:val="24"/>
          <w:lang w:val="en-US"/>
        </w:rPr>
        <w:t>boyutlarının</w:t>
      </w:r>
      <w:r w:rsidRPr="009948A1">
        <w:rPr>
          <w:rFonts w:ascii="Times New Roman" w:hAnsi="Times New Roman"/>
          <w:noProof/>
          <w:spacing w:val="4"/>
          <w:sz w:val="24"/>
          <w:szCs w:val="24"/>
          <w:lang w:val="en-US"/>
        </w:rPr>
        <w:t xml:space="preserve"> </w:t>
      </w:r>
      <w:r w:rsidRPr="009948A1">
        <w:rPr>
          <w:rFonts w:ascii="Times New Roman" w:hAnsi="Times New Roman"/>
          <w:noProof/>
          <w:sz w:val="24"/>
          <w:szCs w:val="24"/>
          <w:lang w:val="en-US"/>
        </w:rPr>
        <w:t>görüntülenmesi,</w:t>
      </w:r>
      <w:r w:rsidRPr="009948A1">
        <w:rPr>
          <w:rFonts w:ascii="Times New Roman" w:hAnsi="Times New Roman"/>
          <w:noProof/>
          <w:spacing w:val="4"/>
          <w:sz w:val="24"/>
          <w:szCs w:val="24"/>
          <w:lang w:val="en-US"/>
        </w:rPr>
        <w:t xml:space="preserve"> </w:t>
      </w:r>
      <w:r w:rsidRPr="009948A1">
        <w:rPr>
          <w:rFonts w:ascii="Times New Roman" w:hAnsi="Times New Roman"/>
          <w:noProof/>
          <w:sz w:val="24"/>
          <w:szCs w:val="24"/>
          <w:lang w:val="en-US"/>
        </w:rPr>
        <w:t>Hb/Hct</w:t>
      </w:r>
      <w:r w:rsidRPr="009948A1">
        <w:rPr>
          <w:rFonts w:ascii="Times New Roman" w:hAnsi="Times New Roman"/>
          <w:noProof/>
          <w:spacing w:val="6"/>
          <w:sz w:val="24"/>
          <w:szCs w:val="24"/>
          <w:lang w:val="en-US"/>
        </w:rPr>
        <w:t xml:space="preserve"> </w:t>
      </w:r>
      <w:r w:rsidRPr="009948A1">
        <w:rPr>
          <w:rFonts w:ascii="Times New Roman" w:hAnsi="Times New Roman"/>
          <w:noProof/>
          <w:sz w:val="24"/>
          <w:szCs w:val="24"/>
          <w:lang w:val="en-US"/>
        </w:rPr>
        <w:t>düzeyleri ile</w:t>
      </w:r>
      <w:r w:rsidRPr="009948A1">
        <w:rPr>
          <w:rFonts w:ascii="Times New Roman" w:hAnsi="Times New Roman"/>
          <w:noProof/>
          <w:spacing w:val="2"/>
          <w:sz w:val="24"/>
          <w:szCs w:val="24"/>
          <w:lang w:val="en-US"/>
        </w:rPr>
        <w:t xml:space="preserve"> </w:t>
      </w:r>
      <w:r w:rsidRPr="009948A1">
        <w:rPr>
          <w:rFonts w:ascii="Times New Roman" w:hAnsi="Times New Roman"/>
          <w:noProof/>
          <w:w w:val="104"/>
          <w:sz w:val="24"/>
          <w:szCs w:val="24"/>
          <w:lang w:val="en-US"/>
        </w:rPr>
        <w:t>değerlendirili</w:t>
      </w:r>
      <w:r w:rsidRPr="009948A1">
        <w:rPr>
          <w:rFonts w:ascii="Times New Roman" w:hAnsi="Times New Roman"/>
          <w:noProof/>
          <w:spacing w:val="-12"/>
          <w:w w:val="104"/>
          <w:sz w:val="24"/>
          <w:szCs w:val="24"/>
          <w:lang w:val="en-US"/>
        </w:rPr>
        <w:t>r</w:t>
      </w:r>
      <w:r w:rsidRPr="009948A1">
        <w:rPr>
          <w:rFonts w:ascii="Times New Roman" w:hAnsi="Times New Roman"/>
          <w:noProof/>
          <w:w w:val="81"/>
          <w:sz w:val="24"/>
          <w:szCs w:val="24"/>
          <w:lang w:val="en-US"/>
        </w:rPr>
        <w:t xml:space="preserve">. </w:t>
      </w:r>
      <w:r w:rsidRPr="009948A1">
        <w:rPr>
          <w:rFonts w:ascii="Times New Roman" w:hAnsi="Times New Roman"/>
          <w:noProof/>
          <w:sz w:val="24"/>
          <w:szCs w:val="24"/>
          <w:lang w:val="en-US"/>
        </w:rPr>
        <w:t>Kanamanın</w:t>
      </w:r>
      <w:r w:rsidRPr="009948A1">
        <w:rPr>
          <w:rFonts w:ascii="Times New Roman" w:hAnsi="Times New Roman"/>
          <w:noProof/>
          <w:spacing w:val="8"/>
          <w:sz w:val="24"/>
          <w:szCs w:val="24"/>
          <w:lang w:val="en-US"/>
        </w:rPr>
        <w:t xml:space="preserve"> </w:t>
      </w:r>
      <w:r w:rsidRPr="009948A1">
        <w:rPr>
          <w:rFonts w:ascii="Times New Roman" w:hAnsi="Times New Roman"/>
          <w:noProof/>
          <w:sz w:val="24"/>
          <w:szCs w:val="24"/>
          <w:lang w:val="en-US"/>
        </w:rPr>
        <w:t>ve</w:t>
      </w:r>
      <w:r w:rsidRPr="009948A1">
        <w:rPr>
          <w:rFonts w:ascii="Times New Roman" w:hAnsi="Times New Roman"/>
          <w:noProof/>
          <w:spacing w:val="16"/>
          <w:sz w:val="24"/>
          <w:szCs w:val="24"/>
          <w:lang w:val="en-US"/>
        </w:rPr>
        <w:t xml:space="preserve"> </w:t>
      </w:r>
      <w:r w:rsidRPr="009948A1">
        <w:rPr>
          <w:rFonts w:ascii="Times New Roman" w:hAnsi="Times New Roman"/>
          <w:noProof/>
          <w:sz w:val="24"/>
          <w:szCs w:val="24"/>
          <w:lang w:val="en-US"/>
        </w:rPr>
        <w:t>t</w:t>
      </w:r>
      <w:r w:rsidRPr="009948A1">
        <w:rPr>
          <w:rFonts w:ascii="Times New Roman" w:hAnsi="Times New Roman"/>
          <w:noProof/>
          <w:spacing w:val="-4"/>
          <w:sz w:val="24"/>
          <w:szCs w:val="24"/>
          <w:lang w:val="en-US"/>
        </w:rPr>
        <w:t>r</w:t>
      </w:r>
      <w:r w:rsidRPr="009948A1">
        <w:rPr>
          <w:rFonts w:ascii="Times New Roman" w:hAnsi="Times New Roman"/>
          <w:noProof/>
          <w:sz w:val="24"/>
          <w:szCs w:val="24"/>
          <w:lang w:val="en-US"/>
        </w:rPr>
        <w:t>ansfüz</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on</w:t>
      </w:r>
      <w:r w:rsidRPr="009948A1">
        <w:rPr>
          <w:rFonts w:ascii="Times New Roman" w:hAnsi="Times New Roman"/>
          <w:noProof/>
          <w:spacing w:val="38"/>
          <w:sz w:val="24"/>
          <w:szCs w:val="24"/>
          <w:lang w:val="en-US"/>
        </w:rPr>
        <w:t xml:space="preserve"> </w:t>
      </w:r>
      <w:r w:rsidRPr="009948A1">
        <w:rPr>
          <w:rFonts w:ascii="Times New Roman" w:hAnsi="Times New Roman"/>
          <w:noProof/>
          <w:sz w:val="24"/>
          <w:szCs w:val="24"/>
          <w:lang w:val="en-US"/>
        </w:rPr>
        <w:t>ihti</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acının</w:t>
      </w:r>
      <w:r w:rsidRPr="009948A1">
        <w:rPr>
          <w:rFonts w:ascii="Times New Roman" w:hAnsi="Times New Roman"/>
          <w:noProof/>
          <w:spacing w:val="24"/>
          <w:sz w:val="24"/>
          <w:szCs w:val="24"/>
          <w:lang w:val="en-US"/>
        </w:rPr>
        <w:t xml:space="preserve"> </w:t>
      </w:r>
      <w:r w:rsidRPr="009948A1">
        <w:rPr>
          <w:rFonts w:ascii="Times New Roman" w:hAnsi="Times New Roman"/>
          <w:noProof/>
          <w:sz w:val="24"/>
          <w:szCs w:val="24"/>
          <w:lang w:val="en-US"/>
        </w:rPr>
        <w:t>de</w:t>
      </w:r>
      <w:r w:rsidRPr="009948A1">
        <w:rPr>
          <w:rFonts w:ascii="Times New Roman" w:hAnsi="Times New Roman"/>
          <w:noProof/>
          <w:spacing w:val="-2"/>
          <w:sz w:val="24"/>
          <w:szCs w:val="24"/>
          <w:lang w:val="en-US"/>
        </w:rPr>
        <w:t>v</w:t>
      </w:r>
      <w:r w:rsidRPr="009948A1">
        <w:rPr>
          <w:rFonts w:ascii="Times New Roman" w:hAnsi="Times New Roman"/>
          <w:noProof/>
          <w:sz w:val="24"/>
          <w:szCs w:val="24"/>
          <w:lang w:val="en-US"/>
        </w:rPr>
        <w:t>am</w:t>
      </w:r>
      <w:r w:rsidRPr="009948A1">
        <w:rPr>
          <w:rFonts w:ascii="Times New Roman" w:hAnsi="Times New Roman"/>
          <w:noProof/>
          <w:spacing w:val="19"/>
          <w:sz w:val="24"/>
          <w:szCs w:val="24"/>
          <w:lang w:val="en-US"/>
        </w:rPr>
        <w:t xml:space="preserve"> </w:t>
      </w:r>
      <w:r w:rsidRPr="009948A1">
        <w:rPr>
          <w:rFonts w:ascii="Times New Roman" w:hAnsi="Times New Roman"/>
          <w:noProof/>
          <w:sz w:val="24"/>
          <w:szCs w:val="24"/>
          <w:lang w:val="en-US"/>
        </w:rPr>
        <w:t>etmesi,</w:t>
      </w:r>
      <w:r w:rsidRPr="009948A1">
        <w:rPr>
          <w:rFonts w:ascii="Times New Roman" w:hAnsi="Times New Roman"/>
          <w:noProof/>
          <w:spacing w:val="15"/>
          <w:sz w:val="24"/>
          <w:szCs w:val="24"/>
          <w:lang w:val="en-US"/>
        </w:rPr>
        <w:t xml:space="preserve"> </w:t>
      </w:r>
      <w:r w:rsidRPr="009948A1">
        <w:rPr>
          <w:rFonts w:ascii="Times New Roman" w:hAnsi="Times New Roman"/>
          <w:noProof/>
          <w:w w:val="120"/>
          <w:sz w:val="24"/>
          <w:szCs w:val="24"/>
          <w:lang w:val="en-US"/>
        </w:rPr>
        <w:t>t</w:t>
      </w:r>
      <w:r w:rsidRPr="009948A1">
        <w:rPr>
          <w:rFonts w:ascii="Times New Roman" w:hAnsi="Times New Roman"/>
          <w:noProof/>
          <w:spacing w:val="-4"/>
          <w:w w:val="120"/>
          <w:sz w:val="24"/>
          <w:szCs w:val="24"/>
          <w:lang w:val="en-US"/>
        </w:rPr>
        <w:t>r</w:t>
      </w:r>
      <w:r w:rsidRPr="009948A1">
        <w:rPr>
          <w:rFonts w:ascii="Times New Roman" w:hAnsi="Times New Roman"/>
          <w:noProof/>
          <w:w w:val="99"/>
          <w:sz w:val="24"/>
          <w:szCs w:val="24"/>
          <w:lang w:val="en-US"/>
        </w:rPr>
        <w:t>ansfüz</w:t>
      </w:r>
      <w:r w:rsidRPr="009948A1">
        <w:rPr>
          <w:rFonts w:ascii="Times New Roman" w:hAnsi="Times New Roman"/>
          <w:noProof/>
          <w:spacing w:val="-1"/>
          <w:w w:val="99"/>
          <w:sz w:val="24"/>
          <w:szCs w:val="24"/>
          <w:lang w:val="en-US"/>
        </w:rPr>
        <w:t>y</w:t>
      </w:r>
      <w:r w:rsidRPr="009948A1">
        <w:rPr>
          <w:rFonts w:ascii="Times New Roman" w:hAnsi="Times New Roman"/>
          <w:noProof/>
          <w:w w:val="97"/>
          <w:sz w:val="24"/>
          <w:szCs w:val="24"/>
          <w:lang w:val="en-US"/>
        </w:rPr>
        <w:t xml:space="preserve">ona </w:t>
      </w:r>
      <w:r w:rsidRPr="009948A1">
        <w:rPr>
          <w:rFonts w:ascii="Times New Roman" w:hAnsi="Times New Roman"/>
          <w:noProof/>
          <w:spacing w:val="-4"/>
          <w:sz w:val="24"/>
          <w:szCs w:val="24"/>
          <w:lang w:val="en-US"/>
        </w:rPr>
        <w:t>r</w:t>
      </w:r>
      <w:r w:rsidRPr="009948A1">
        <w:rPr>
          <w:rFonts w:ascii="Times New Roman" w:hAnsi="Times New Roman"/>
          <w:noProof/>
          <w:sz w:val="24"/>
          <w:szCs w:val="24"/>
          <w:lang w:val="en-US"/>
        </w:rPr>
        <w:t>ağmen</w:t>
      </w:r>
      <w:r w:rsidRPr="009948A1">
        <w:rPr>
          <w:rFonts w:ascii="Times New Roman" w:hAnsi="Times New Roman"/>
          <w:noProof/>
          <w:spacing w:val="40"/>
          <w:sz w:val="24"/>
          <w:szCs w:val="24"/>
          <w:lang w:val="en-US"/>
        </w:rPr>
        <w:t xml:space="preserve"> </w:t>
      </w:r>
      <w:r w:rsidRPr="009948A1">
        <w:rPr>
          <w:rFonts w:ascii="Times New Roman" w:hAnsi="Times New Roman"/>
          <w:noProof/>
          <w:sz w:val="24"/>
          <w:szCs w:val="24"/>
          <w:lang w:val="en-US"/>
        </w:rPr>
        <w:t>Hb</w:t>
      </w:r>
      <w:r w:rsidRPr="009948A1">
        <w:rPr>
          <w:rFonts w:ascii="Times New Roman" w:hAnsi="Times New Roman"/>
          <w:noProof/>
          <w:spacing w:val="23"/>
          <w:sz w:val="24"/>
          <w:szCs w:val="24"/>
          <w:lang w:val="en-US"/>
        </w:rPr>
        <w:t xml:space="preserve"> </w:t>
      </w:r>
      <w:r w:rsidRPr="009948A1">
        <w:rPr>
          <w:rFonts w:ascii="Times New Roman" w:hAnsi="Times New Roman"/>
          <w:noProof/>
          <w:sz w:val="24"/>
          <w:szCs w:val="24"/>
          <w:lang w:val="en-US"/>
        </w:rPr>
        <w:t>değerlerinin değişmemesi</w:t>
      </w:r>
      <w:r w:rsidRPr="009948A1">
        <w:rPr>
          <w:rFonts w:ascii="Times New Roman" w:hAnsi="Times New Roman"/>
          <w:noProof/>
          <w:spacing w:val="32"/>
          <w:sz w:val="24"/>
          <w:szCs w:val="24"/>
          <w:lang w:val="en-US"/>
        </w:rPr>
        <w:t xml:space="preserve"> </w:t>
      </w:r>
      <w:r w:rsidRPr="009948A1">
        <w:rPr>
          <w:rFonts w:ascii="Times New Roman" w:hAnsi="Times New Roman"/>
          <w:noProof/>
          <w:sz w:val="24"/>
          <w:szCs w:val="24"/>
          <w:lang w:val="en-US"/>
        </w:rPr>
        <w:t>ve</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a</w:t>
      </w:r>
      <w:r w:rsidRPr="009948A1">
        <w:rPr>
          <w:rFonts w:ascii="Times New Roman" w:hAnsi="Times New Roman"/>
          <w:noProof/>
          <w:spacing w:val="15"/>
          <w:sz w:val="24"/>
          <w:szCs w:val="24"/>
          <w:lang w:val="en-US"/>
        </w:rPr>
        <w:t xml:space="preserve"> </w:t>
      </w:r>
      <w:r w:rsidRPr="009948A1">
        <w:rPr>
          <w:rFonts w:ascii="Times New Roman" w:hAnsi="Times New Roman"/>
          <w:noProof/>
          <w:sz w:val="24"/>
          <w:szCs w:val="24"/>
          <w:lang w:val="en-US"/>
        </w:rPr>
        <w:t>azalması,</w:t>
      </w:r>
      <w:r w:rsidRPr="009948A1">
        <w:rPr>
          <w:rFonts w:ascii="Times New Roman" w:hAnsi="Times New Roman"/>
          <w:noProof/>
          <w:spacing w:val="12"/>
          <w:sz w:val="24"/>
          <w:szCs w:val="24"/>
          <w:lang w:val="en-US"/>
        </w:rPr>
        <w:t xml:space="preserve"> </w:t>
      </w:r>
      <w:r w:rsidRPr="009948A1">
        <w:rPr>
          <w:rFonts w:ascii="Times New Roman" w:hAnsi="Times New Roman"/>
          <w:noProof/>
          <w:w w:val="101"/>
          <w:sz w:val="24"/>
          <w:szCs w:val="24"/>
          <w:lang w:val="en-US"/>
        </w:rPr>
        <w:t xml:space="preserve">hematomun </w:t>
      </w:r>
      <w:r w:rsidRPr="009948A1">
        <w:rPr>
          <w:rFonts w:ascii="Times New Roman" w:hAnsi="Times New Roman"/>
          <w:noProof/>
          <w:sz w:val="24"/>
          <w:szCs w:val="24"/>
          <w:lang w:val="en-US"/>
        </w:rPr>
        <w:t>boyutlarının</w:t>
      </w:r>
      <w:r w:rsidRPr="009948A1">
        <w:rPr>
          <w:rFonts w:ascii="Times New Roman" w:hAnsi="Times New Roman"/>
          <w:noProof/>
          <w:spacing w:val="22"/>
          <w:sz w:val="24"/>
          <w:szCs w:val="24"/>
          <w:lang w:val="en-US"/>
        </w:rPr>
        <w:t xml:space="preserve"> </w:t>
      </w:r>
      <w:r w:rsidRPr="009948A1">
        <w:rPr>
          <w:rFonts w:ascii="Times New Roman" w:hAnsi="Times New Roman"/>
          <w:noProof/>
          <w:sz w:val="24"/>
          <w:szCs w:val="24"/>
          <w:lang w:val="en-US"/>
        </w:rPr>
        <w:t>artması,</w:t>
      </w:r>
      <w:r w:rsidRPr="009948A1">
        <w:rPr>
          <w:rFonts w:ascii="Times New Roman" w:hAnsi="Times New Roman"/>
          <w:noProof/>
          <w:spacing w:val="15"/>
          <w:sz w:val="24"/>
          <w:szCs w:val="24"/>
          <w:lang w:val="en-US"/>
        </w:rPr>
        <w:t xml:space="preserve"> </w:t>
      </w:r>
      <w:r w:rsidRPr="009948A1">
        <w:rPr>
          <w:rFonts w:ascii="Times New Roman" w:hAnsi="Times New Roman"/>
          <w:noProof/>
          <w:sz w:val="24"/>
          <w:szCs w:val="24"/>
          <w:lang w:val="en-US"/>
        </w:rPr>
        <w:t>ted</w:t>
      </w:r>
      <w:r w:rsidRPr="009948A1">
        <w:rPr>
          <w:rFonts w:ascii="Times New Roman" w:hAnsi="Times New Roman"/>
          <w:noProof/>
          <w:spacing w:val="-1"/>
          <w:sz w:val="24"/>
          <w:szCs w:val="24"/>
          <w:lang w:val="en-US"/>
        </w:rPr>
        <w:t>a</w:t>
      </w:r>
      <w:r w:rsidRPr="009948A1">
        <w:rPr>
          <w:rFonts w:ascii="Times New Roman" w:hAnsi="Times New Roman"/>
          <w:noProof/>
          <w:sz w:val="24"/>
          <w:szCs w:val="24"/>
          <w:lang w:val="en-US"/>
        </w:rPr>
        <w:t>vi</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 xml:space="preserve">e </w:t>
      </w:r>
      <w:r w:rsidRPr="009948A1">
        <w:rPr>
          <w:rFonts w:ascii="Times New Roman" w:hAnsi="Times New Roman"/>
          <w:noProof/>
          <w:spacing w:val="-4"/>
          <w:sz w:val="24"/>
          <w:szCs w:val="24"/>
          <w:lang w:val="en-US"/>
        </w:rPr>
        <w:t>r</w:t>
      </w:r>
      <w:r w:rsidRPr="009948A1">
        <w:rPr>
          <w:rFonts w:ascii="Times New Roman" w:hAnsi="Times New Roman"/>
          <w:noProof/>
          <w:sz w:val="24"/>
          <w:szCs w:val="24"/>
          <w:lang w:val="en-US"/>
        </w:rPr>
        <w:t>ağmen</w:t>
      </w:r>
      <w:r w:rsidRPr="009948A1">
        <w:rPr>
          <w:rFonts w:ascii="Times New Roman" w:hAnsi="Times New Roman"/>
          <w:noProof/>
          <w:spacing w:val="21"/>
          <w:sz w:val="24"/>
          <w:szCs w:val="24"/>
          <w:lang w:val="en-US"/>
        </w:rPr>
        <w:t xml:space="preserve"> </w:t>
      </w:r>
      <w:r w:rsidRPr="009948A1">
        <w:rPr>
          <w:rFonts w:ascii="Times New Roman" w:hAnsi="Times New Roman"/>
          <w:noProof/>
          <w:sz w:val="24"/>
          <w:szCs w:val="24"/>
          <w:lang w:val="en-US"/>
        </w:rPr>
        <w:t>hematom</w:t>
      </w:r>
      <w:r w:rsidRPr="009948A1">
        <w:rPr>
          <w:rFonts w:ascii="Times New Roman" w:hAnsi="Times New Roman"/>
          <w:noProof/>
          <w:spacing w:val="20"/>
          <w:sz w:val="24"/>
          <w:szCs w:val="24"/>
          <w:lang w:val="en-US"/>
        </w:rPr>
        <w:t xml:space="preserve"> </w:t>
      </w:r>
      <w:r w:rsidRPr="009948A1">
        <w:rPr>
          <w:rFonts w:ascii="Times New Roman" w:hAnsi="Times New Roman"/>
          <w:noProof/>
          <w:sz w:val="24"/>
          <w:szCs w:val="24"/>
          <w:lang w:val="en-US"/>
        </w:rPr>
        <w:t>ağrısının azalmaması</w:t>
      </w:r>
      <w:r w:rsidRPr="009948A1">
        <w:rPr>
          <w:rFonts w:ascii="Times New Roman" w:hAnsi="Times New Roman"/>
          <w:noProof/>
          <w:spacing w:val="9"/>
          <w:sz w:val="24"/>
          <w:szCs w:val="24"/>
          <w:lang w:val="en-US"/>
        </w:rPr>
        <w:t xml:space="preserve"> </w:t>
      </w:r>
      <w:r w:rsidRPr="009948A1">
        <w:rPr>
          <w:rFonts w:ascii="Times New Roman" w:hAnsi="Times New Roman"/>
          <w:noProof/>
          <w:sz w:val="24"/>
          <w:szCs w:val="24"/>
          <w:lang w:val="en-US"/>
        </w:rPr>
        <w:t>ve</w:t>
      </w:r>
      <w:r w:rsidRPr="009948A1">
        <w:rPr>
          <w:rFonts w:ascii="Times New Roman" w:hAnsi="Times New Roman"/>
          <w:noProof/>
          <w:spacing w:val="-1"/>
          <w:sz w:val="24"/>
          <w:szCs w:val="24"/>
          <w:lang w:val="en-US"/>
        </w:rPr>
        <w:t xml:space="preserve"> </w:t>
      </w:r>
      <w:r w:rsidRPr="009948A1">
        <w:rPr>
          <w:rFonts w:ascii="Times New Roman" w:hAnsi="Times New Roman"/>
          <w:noProof/>
          <w:sz w:val="24"/>
          <w:szCs w:val="24"/>
          <w:lang w:val="en-US"/>
        </w:rPr>
        <w:t>48</w:t>
      </w:r>
      <w:r w:rsidRPr="009948A1">
        <w:rPr>
          <w:rFonts w:ascii="Times New Roman" w:hAnsi="Times New Roman"/>
          <w:noProof/>
          <w:spacing w:val="7"/>
          <w:sz w:val="24"/>
          <w:szCs w:val="24"/>
          <w:lang w:val="en-US"/>
        </w:rPr>
        <w:t xml:space="preserve"> </w:t>
      </w:r>
      <w:r w:rsidRPr="009948A1">
        <w:rPr>
          <w:rFonts w:ascii="Times New Roman" w:hAnsi="Times New Roman"/>
          <w:noProof/>
          <w:sz w:val="24"/>
          <w:szCs w:val="24"/>
          <w:lang w:val="en-US"/>
        </w:rPr>
        <w:t>saatlik</w:t>
      </w:r>
      <w:r w:rsidRPr="009948A1">
        <w:rPr>
          <w:rFonts w:ascii="Times New Roman" w:hAnsi="Times New Roman"/>
          <w:noProof/>
          <w:spacing w:val="24"/>
          <w:sz w:val="24"/>
          <w:szCs w:val="24"/>
          <w:lang w:val="en-US"/>
        </w:rPr>
        <w:t xml:space="preserve"> </w:t>
      </w:r>
      <w:r w:rsidRPr="009948A1">
        <w:rPr>
          <w:rFonts w:ascii="Times New Roman" w:hAnsi="Times New Roman"/>
          <w:noProof/>
          <w:sz w:val="24"/>
          <w:szCs w:val="24"/>
          <w:lang w:val="en-US"/>
        </w:rPr>
        <w:t>ted</w:t>
      </w:r>
      <w:r w:rsidRPr="009948A1">
        <w:rPr>
          <w:rFonts w:ascii="Times New Roman" w:hAnsi="Times New Roman"/>
          <w:noProof/>
          <w:spacing w:val="-1"/>
          <w:sz w:val="24"/>
          <w:szCs w:val="24"/>
          <w:lang w:val="en-US"/>
        </w:rPr>
        <w:t>a</w:t>
      </w:r>
      <w:r w:rsidRPr="009948A1">
        <w:rPr>
          <w:rFonts w:ascii="Times New Roman" w:hAnsi="Times New Roman"/>
          <w:noProof/>
          <w:sz w:val="24"/>
          <w:szCs w:val="24"/>
          <w:lang w:val="en-US"/>
        </w:rPr>
        <w:t>vi</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e</w:t>
      </w:r>
      <w:r w:rsidRPr="009948A1">
        <w:rPr>
          <w:rFonts w:ascii="Times New Roman" w:hAnsi="Times New Roman"/>
          <w:noProof/>
          <w:spacing w:val="-4"/>
          <w:sz w:val="24"/>
          <w:szCs w:val="24"/>
          <w:lang w:val="en-US"/>
        </w:rPr>
        <w:t xml:space="preserve"> r</w:t>
      </w:r>
      <w:r w:rsidRPr="009948A1">
        <w:rPr>
          <w:rFonts w:ascii="Times New Roman" w:hAnsi="Times New Roman"/>
          <w:noProof/>
          <w:sz w:val="24"/>
          <w:szCs w:val="24"/>
          <w:lang w:val="en-US"/>
        </w:rPr>
        <w:t>ağmen</w:t>
      </w:r>
      <w:r w:rsidRPr="009948A1">
        <w:rPr>
          <w:rFonts w:ascii="Times New Roman" w:hAnsi="Times New Roman"/>
          <w:noProof/>
          <w:spacing w:val="17"/>
          <w:sz w:val="24"/>
          <w:szCs w:val="24"/>
          <w:lang w:val="en-US"/>
        </w:rPr>
        <w:t xml:space="preserve"> </w:t>
      </w:r>
      <w:r w:rsidRPr="009948A1">
        <w:rPr>
          <w:rFonts w:ascii="Times New Roman" w:hAnsi="Times New Roman"/>
          <w:noProof/>
          <w:sz w:val="24"/>
          <w:szCs w:val="24"/>
          <w:lang w:val="en-US"/>
        </w:rPr>
        <w:t>bulguların</w:t>
      </w:r>
      <w:r w:rsidRPr="009948A1">
        <w:rPr>
          <w:rFonts w:ascii="Times New Roman" w:hAnsi="Times New Roman"/>
          <w:noProof/>
          <w:spacing w:val="25"/>
          <w:sz w:val="24"/>
          <w:szCs w:val="24"/>
          <w:lang w:val="en-US"/>
        </w:rPr>
        <w:t xml:space="preserve"> </w:t>
      </w:r>
      <w:r w:rsidRPr="009948A1">
        <w:rPr>
          <w:rFonts w:ascii="Times New Roman" w:hAnsi="Times New Roman"/>
          <w:noProof/>
          <w:sz w:val="24"/>
          <w:szCs w:val="24"/>
          <w:lang w:val="en-US"/>
        </w:rPr>
        <w:t>değişmemesi ted</w:t>
      </w:r>
      <w:r w:rsidRPr="009948A1">
        <w:rPr>
          <w:rFonts w:ascii="Times New Roman" w:hAnsi="Times New Roman"/>
          <w:noProof/>
          <w:spacing w:val="-1"/>
          <w:sz w:val="24"/>
          <w:szCs w:val="24"/>
          <w:lang w:val="en-US"/>
        </w:rPr>
        <w:t>a</w:t>
      </w:r>
      <w:r w:rsidRPr="009948A1">
        <w:rPr>
          <w:rFonts w:ascii="Times New Roman" w:hAnsi="Times New Roman"/>
          <w:noProof/>
          <w:sz w:val="24"/>
          <w:szCs w:val="24"/>
          <w:lang w:val="en-US"/>
        </w:rPr>
        <w:t>vi başarısızlığı</w:t>
      </w:r>
      <w:r w:rsidRPr="009948A1">
        <w:rPr>
          <w:rFonts w:ascii="Times New Roman" w:hAnsi="Times New Roman"/>
          <w:noProof/>
          <w:spacing w:val="33"/>
          <w:sz w:val="24"/>
          <w:szCs w:val="24"/>
          <w:lang w:val="en-US"/>
        </w:rPr>
        <w:t xml:space="preserve"> </w:t>
      </w:r>
      <w:r w:rsidRPr="009948A1">
        <w:rPr>
          <w:rFonts w:ascii="Times New Roman" w:hAnsi="Times New Roman"/>
          <w:noProof/>
          <w:sz w:val="24"/>
          <w:szCs w:val="24"/>
          <w:lang w:val="en-US"/>
        </w:rPr>
        <w:t>ola</w:t>
      </w:r>
      <w:r w:rsidRPr="009948A1">
        <w:rPr>
          <w:rFonts w:ascii="Times New Roman" w:hAnsi="Times New Roman"/>
          <w:noProof/>
          <w:spacing w:val="-4"/>
          <w:sz w:val="24"/>
          <w:szCs w:val="24"/>
          <w:lang w:val="en-US"/>
        </w:rPr>
        <w:t>r</w:t>
      </w:r>
      <w:r w:rsidRPr="009948A1">
        <w:rPr>
          <w:rFonts w:ascii="Times New Roman" w:hAnsi="Times New Roman"/>
          <w:noProof/>
          <w:sz w:val="24"/>
          <w:szCs w:val="24"/>
          <w:lang w:val="en-US"/>
        </w:rPr>
        <w:t xml:space="preserve">ak </w:t>
      </w:r>
      <w:r w:rsidRPr="009948A1">
        <w:rPr>
          <w:rFonts w:ascii="Times New Roman" w:hAnsi="Times New Roman"/>
          <w:noProof/>
          <w:w w:val="102"/>
          <w:sz w:val="24"/>
          <w:szCs w:val="24"/>
          <w:lang w:val="en-US"/>
        </w:rPr>
        <w:t>tanımlanı</w:t>
      </w:r>
      <w:r w:rsidRPr="009948A1">
        <w:rPr>
          <w:rFonts w:ascii="Times New Roman" w:hAnsi="Times New Roman"/>
          <w:noProof/>
          <w:spacing w:val="-12"/>
          <w:w w:val="102"/>
          <w:sz w:val="24"/>
          <w:szCs w:val="24"/>
          <w:lang w:val="en-US"/>
        </w:rPr>
        <w:t>r</w:t>
      </w:r>
      <w:r w:rsidRPr="009948A1">
        <w:rPr>
          <w:rFonts w:ascii="Times New Roman" w:hAnsi="Times New Roman"/>
          <w:noProof/>
          <w:w w:val="81"/>
          <w:sz w:val="24"/>
          <w:szCs w:val="24"/>
          <w:lang w:val="en-US"/>
        </w:rPr>
        <w:t>.</w:t>
      </w:r>
      <w:r w:rsidRPr="009948A1">
        <w:rPr>
          <w:rFonts w:ascii="Times New Roman" w:hAnsi="Times New Roman"/>
          <w:noProof/>
          <w:spacing w:val="46"/>
          <w:sz w:val="24"/>
          <w:szCs w:val="24"/>
          <w:lang w:val="en-US"/>
        </w:rPr>
        <w:t xml:space="preserve"> </w:t>
      </w:r>
    </w:p>
    <w:p w14:paraId="1E8F2BAD" w14:textId="77777777" w:rsidR="009948A1" w:rsidRDefault="009948A1" w:rsidP="001D0EF1">
      <w:pPr>
        <w:spacing w:after="0" w:line="240" w:lineRule="auto"/>
        <w:jc w:val="both"/>
        <w:rPr>
          <w:rFonts w:ascii="Times New Roman" w:hAnsi="Times New Roman"/>
          <w:noProof/>
          <w:spacing w:val="-13"/>
          <w:sz w:val="24"/>
          <w:szCs w:val="24"/>
          <w:lang w:val="en-US"/>
        </w:rPr>
      </w:pPr>
    </w:p>
    <w:p w14:paraId="7BD23042" w14:textId="77777777" w:rsidR="009948A1" w:rsidRPr="009948A1" w:rsidRDefault="001D0EF1" w:rsidP="00B22C45">
      <w:pPr>
        <w:pStyle w:val="ListeParagraf"/>
        <w:numPr>
          <w:ilvl w:val="0"/>
          <w:numId w:val="126"/>
        </w:numPr>
        <w:spacing w:after="0" w:line="240" w:lineRule="auto"/>
        <w:jc w:val="both"/>
        <w:rPr>
          <w:rFonts w:ascii="Times New Roman" w:hAnsi="Times New Roman"/>
          <w:noProof/>
          <w:spacing w:val="15"/>
          <w:sz w:val="24"/>
          <w:szCs w:val="24"/>
          <w:lang w:val="en-US"/>
        </w:rPr>
      </w:pPr>
      <w:r w:rsidRPr="009948A1">
        <w:rPr>
          <w:rFonts w:ascii="Times New Roman" w:hAnsi="Times New Roman"/>
          <w:noProof/>
          <w:spacing w:val="-13"/>
          <w:sz w:val="24"/>
          <w:szCs w:val="24"/>
          <w:lang w:val="en-US"/>
        </w:rPr>
        <w:t>T</w:t>
      </w:r>
      <w:r w:rsidRPr="009948A1">
        <w:rPr>
          <w:rFonts w:ascii="Times New Roman" w:hAnsi="Times New Roman"/>
          <w:noProof/>
          <w:sz w:val="24"/>
          <w:szCs w:val="24"/>
          <w:lang w:val="en-US"/>
        </w:rPr>
        <w:t>ed</w:t>
      </w:r>
      <w:r w:rsidRPr="009948A1">
        <w:rPr>
          <w:rFonts w:ascii="Times New Roman" w:hAnsi="Times New Roman"/>
          <w:noProof/>
          <w:spacing w:val="-1"/>
          <w:sz w:val="24"/>
          <w:szCs w:val="24"/>
          <w:lang w:val="en-US"/>
        </w:rPr>
        <w:t>a</w:t>
      </w:r>
      <w:r w:rsidRPr="009948A1">
        <w:rPr>
          <w:rFonts w:ascii="Times New Roman" w:hAnsi="Times New Roman"/>
          <w:noProof/>
          <w:sz w:val="24"/>
          <w:szCs w:val="24"/>
          <w:lang w:val="en-US"/>
        </w:rPr>
        <w:t>vi</w:t>
      </w:r>
      <w:r w:rsidRPr="009948A1">
        <w:rPr>
          <w:rFonts w:ascii="Times New Roman" w:hAnsi="Times New Roman"/>
          <w:noProof/>
          <w:spacing w:val="29"/>
          <w:sz w:val="24"/>
          <w:szCs w:val="24"/>
          <w:lang w:val="en-US"/>
        </w:rPr>
        <w:t xml:space="preserve"> </w:t>
      </w:r>
      <w:r w:rsidRPr="009948A1">
        <w:rPr>
          <w:rFonts w:ascii="Times New Roman" w:hAnsi="Times New Roman"/>
          <w:noProof/>
          <w:sz w:val="24"/>
          <w:szCs w:val="24"/>
          <w:lang w:val="en-US"/>
        </w:rPr>
        <w:t>başarısızlığında bypass</w:t>
      </w:r>
      <w:r w:rsidRPr="009948A1">
        <w:rPr>
          <w:rFonts w:ascii="Times New Roman" w:hAnsi="Times New Roman"/>
          <w:noProof/>
          <w:spacing w:val="4"/>
          <w:sz w:val="24"/>
          <w:szCs w:val="24"/>
          <w:lang w:val="en-US"/>
        </w:rPr>
        <w:t xml:space="preserve"> </w:t>
      </w:r>
      <w:r w:rsidRPr="009948A1">
        <w:rPr>
          <w:rFonts w:ascii="Times New Roman" w:hAnsi="Times New Roman"/>
          <w:noProof/>
          <w:sz w:val="24"/>
          <w:szCs w:val="24"/>
          <w:lang w:val="en-US"/>
        </w:rPr>
        <w:t>edici</w:t>
      </w:r>
      <w:r w:rsidRPr="009948A1">
        <w:rPr>
          <w:rFonts w:ascii="Times New Roman" w:hAnsi="Times New Roman"/>
          <w:noProof/>
          <w:spacing w:val="14"/>
          <w:sz w:val="24"/>
          <w:szCs w:val="24"/>
          <w:lang w:val="en-US"/>
        </w:rPr>
        <w:t xml:space="preserve"> </w:t>
      </w:r>
      <w:r w:rsidRPr="009948A1">
        <w:rPr>
          <w:rFonts w:ascii="Times New Roman" w:hAnsi="Times New Roman"/>
          <w:noProof/>
          <w:sz w:val="24"/>
          <w:szCs w:val="24"/>
          <w:lang w:val="en-US"/>
        </w:rPr>
        <w:t>ilacın</w:t>
      </w:r>
      <w:r w:rsidRPr="009948A1">
        <w:rPr>
          <w:rFonts w:ascii="Times New Roman" w:hAnsi="Times New Roman"/>
          <w:noProof/>
          <w:spacing w:val="14"/>
          <w:sz w:val="24"/>
          <w:szCs w:val="24"/>
          <w:lang w:val="en-US"/>
        </w:rPr>
        <w:t xml:space="preserve"> </w:t>
      </w:r>
      <w:r w:rsidRPr="009948A1">
        <w:rPr>
          <w:rFonts w:ascii="Times New Roman" w:hAnsi="Times New Roman"/>
          <w:noProof/>
          <w:sz w:val="24"/>
          <w:szCs w:val="24"/>
          <w:lang w:val="en-US"/>
        </w:rPr>
        <w:t xml:space="preserve">değiştirilmesi </w:t>
      </w:r>
      <w:r w:rsidRPr="009948A1">
        <w:rPr>
          <w:rFonts w:ascii="Times New Roman" w:hAnsi="Times New Roman"/>
          <w:noProof/>
          <w:w w:val="106"/>
          <w:sz w:val="24"/>
          <w:szCs w:val="24"/>
          <w:lang w:val="en-US"/>
        </w:rPr>
        <w:t>önerili</w:t>
      </w:r>
      <w:r w:rsidRPr="009948A1">
        <w:rPr>
          <w:rFonts w:ascii="Times New Roman" w:hAnsi="Times New Roman"/>
          <w:noProof/>
          <w:spacing w:val="-12"/>
          <w:w w:val="106"/>
          <w:sz w:val="24"/>
          <w:szCs w:val="24"/>
          <w:lang w:val="en-US"/>
        </w:rPr>
        <w:t>r</w:t>
      </w:r>
      <w:r w:rsidRPr="009948A1">
        <w:rPr>
          <w:rFonts w:ascii="Times New Roman" w:hAnsi="Times New Roman"/>
          <w:noProof/>
          <w:w w:val="81"/>
          <w:sz w:val="24"/>
          <w:szCs w:val="24"/>
          <w:lang w:val="en-US"/>
        </w:rPr>
        <w:t>.</w:t>
      </w:r>
      <w:r w:rsidRPr="009948A1">
        <w:rPr>
          <w:rFonts w:ascii="Times New Roman" w:hAnsi="Times New Roman"/>
          <w:noProof/>
          <w:spacing w:val="10"/>
          <w:sz w:val="24"/>
          <w:szCs w:val="24"/>
          <w:lang w:val="en-US"/>
        </w:rPr>
        <w:t xml:space="preserve"> </w:t>
      </w:r>
      <w:r w:rsidRPr="009948A1">
        <w:rPr>
          <w:rFonts w:ascii="Times New Roman" w:hAnsi="Times New Roman"/>
          <w:noProof/>
          <w:sz w:val="24"/>
          <w:szCs w:val="24"/>
          <w:lang w:val="en-US"/>
        </w:rPr>
        <w:t>Her</w:t>
      </w:r>
      <w:r w:rsidRPr="009948A1">
        <w:rPr>
          <w:rFonts w:ascii="Times New Roman" w:hAnsi="Times New Roman"/>
          <w:noProof/>
          <w:spacing w:val="11"/>
          <w:sz w:val="24"/>
          <w:szCs w:val="24"/>
          <w:lang w:val="en-US"/>
        </w:rPr>
        <w:t xml:space="preserve"> </w:t>
      </w:r>
      <w:r w:rsidRPr="009948A1">
        <w:rPr>
          <w:rFonts w:ascii="Times New Roman" w:hAnsi="Times New Roman"/>
          <w:noProof/>
          <w:sz w:val="24"/>
          <w:szCs w:val="24"/>
          <w:lang w:val="en-US"/>
        </w:rPr>
        <w:t>iki</w:t>
      </w:r>
      <w:r w:rsidRPr="009948A1">
        <w:rPr>
          <w:rFonts w:ascii="Times New Roman" w:hAnsi="Times New Roman"/>
          <w:noProof/>
          <w:spacing w:val="26"/>
          <w:sz w:val="24"/>
          <w:szCs w:val="24"/>
          <w:lang w:val="en-US"/>
        </w:rPr>
        <w:t xml:space="preserve"> </w:t>
      </w:r>
      <w:r w:rsidRPr="009948A1">
        <w:rPr>
          <w:rFonts w:ascii="Times New Roman" w:hAnsi="Times New Roman"/>
          <w:noProof/>
          <w:sz w:val="24"/>
          <w:szCs w:val="24"/>
          <w:lang w:val="en-US"/>
        </w:rPr>
        <w:t>bypass</w:t>
      </w:r>
      <w:r w:rsidRPr="009948A1">
        <w:rPr>
          <w:rFonts w:ascii="Times New Roman" w:hAnsi="Times New Roman"/>
          <w:noProof/>
          <w:spacing w:val="4"/>
          <w:sz w:val="24"/>
          <w:szCs w:val="24"/>
          <w:lang w:val="en-US"/>
        </w:rPr>
        <w:t xml:space="preserve"> </w:t>
      </w:r>
      <w:r w:rsidRPr="009948A1">
        <w:rPr>
          <w:rFonts w:ascii="Times New Roman" w:hAnsi="Times New Roman"/>
          <w:noProof/>
          <w:sz w:val="24"/>
          <w:szCs w:val="24"/>
          <w:lang w:val="en-US"/>
        </w:rPr>
        <w:t>edici</w:t>
      </w:r>
      <w:r w:rsidRPr="009948A1">
        <w:rPr>
          <w:rFonts w:ascii="Times New Roman" w:hAnsi="Times New Roman"/>
          <w:noProof/>
          <w:spacing w:val="14"/>
          <w:sz w:val="24"/>
          <w:szCs w:val="24"/>
          <w:lang w:val="en-US"/>
        </w:rPr>
        <w:t xml:space="preserve"> </w:t>
      </w:r>
      <w:r w:rsidRPr="009948A1">
        <w:rPr>
          <w:rFonts w:ascii="Times New Roman" w:hAnsi="Times New Roman"/>
          <w:noProof/>
          <w:sz w:val="24"/>
          <w:szCs w:val="24"/>
          <w:lang w:val="en-US"/>
        </w:rPr>
        <w:t xml:space="preserve">ilacın </w:t>
      </w:r>
      <w:r w:rsidRPr="009948A1">
        <w:rPr>
          <w:rFonts w:ascii="Times New Roman" w:hAnsi="Times New Roman"/>
          <w:noProof/>
          <w:w w:val="105"/>
          <w:sz w:val="24"/>
          <w:szCs w:val="24"/>
          <w:lang w:val="en-US"/>
        </w:rPr>
        <w:t>birlikte/a</w:t>
      </w:r>
      <w:r w:rsidRPr="009948A1">
        <w:rPr>
          <w:rFonts w:ascii="Times New Roman" w:hAnsi="Times New Roman"/>
          <w:noProof/>
          <w:spacing w:val="-3"/>
          <w:w w:val="105"/>
          <w:sz w:val="24"/>
          <w:szCs w:val="24"/>
          <w:lang w:val="en-US"/>
        </w:rPr>
        <w:t>r</w:t>
      </w:r>
      <w:r w:rsidRPr="009948A1">
        <w:rPr>
          <w:rFonts w:ascii="Times New Roman" w:hAnsi="Times New Roman"/>
          <w:noProof/>
          <w:w w:val="105"/>
          <w:sz w:val="24"/>
          <w:szCs w:val="24"/>
          <w:lang w:val="en-US"/>
        </w:rPr>
        <w:t xml:space="preserve">dışık </w:t>
      </w:r>
      <w:r w:rsidRPr="009948A1">
        <w:rPr>
          <w:rFonts w:ascii="Times New Roman" w:hAnsi="Times New Roman"/>
          <w:noProof/>
          <w:spacing w:val="-3"/>
          <w:sz w:val="24"/>
          <w:szCs w:val="24"/>
          <w:lang w:val="en-US"/>
        </w:rPr>
        <w:t>k</w:t>
      </w:r>
      <w:r w:rsidRPr="009948A1">
        <w:rPr>
          <w:rFonts w:ascii="Times New Roman" w:hAnsi="Times New Roman"/>
          <w:noProof/>
          <w:sz w:val="24"/>
          <w:szCs w:val="24"/>
          <w:lang w:val="en-US"/>
        </w:rPr>
        <w:t>ullanımı</w:t>
      </w:r>
      <w:r w:rsidRPr="009948A1">
        <w:rPr>
          <w:rFonts w:ascii="Times New Roman" w:hAnsi="Times New Roman"/>
          <w:noProof/>
          <w:spacing w:val="8"/>
          <w:sz w:val="24"/>
          <w:szCs w:val="24"/>
          <w:lang w:val="en-US"/>
        </w:rPr>
        <w:t xml:space="preserve"> </w:t>
      </w:r>
      <w:r w:rsidRPr="009948A1">
        <w:rPr>
          <w:rFonts w:ascii="Times New Roman" w:hAnsi="Times New Roman"/>
          <w:noProof/>
          <w:sz w:val="24"/>
          <w:szCs w:val="24"/>
          <w:lang w:val="en-US"/>
        </w:rPr>
        <w:t>t</w:t>
      </w:r>
      <w:r w:rsidRPr="009948A1">
        <w:rPr>
          <w:rFonts w:ascii="Times New Roman" w:hAnsi="Times New Roman"/>
          <w:noProof/>
          <w:spacing w:val="-3"/>
          <w:sz w:val="24"/>
          <w:szCs w:val="24"/>
          <w:lang w:val="en-US"/>
        </w:rPr>
        <w:t>r</w:t>
      </w:r>
      <w:r w:rsidRPr="009948A1">
        <w:rPr>
          <w:rFonts w:ascii="Times New Roman" w:hAnsi="Times New Roman"/>
          <w:noProof/>
          <w:sz w:val="24"/>
          <w:szCs w:val="24"/>
          <w:lang w:val="en-US"/>
        </w:rPr>
        <w:t>omboemboli</w:t>
      </w:r>
      <w:r w:rsidRPr="009948A1">
        <w:rPr>
          <w:rFonts w:ascii="Times New Roman" w:hAnsi="Times New Roman"/>
          <w:noProof/>
          <w:spacing w:val="28"/>
          <w:sz w:val="24"/>
          <w:szCs w:val="24"/>
          <w:lang w:val="en-US"/>
        </w:rPr>
        <w:t xml:space="preserve"> </w:t>
      </w:r>
      <w:r w:rsidRPr="009948A1">
        <w:rPr>
          <w:rFonts w:ascii="Times New Roman" w:hAnsi="Times New Roman"/>
          <w:noProof/>
          <w:spacing w:val="-2"/>
          <w:sz w:val="24"/>
          <w:szCs w:val="24"/>
          <w:lang w:val="en-US"/>
        </w:rPr>
        <w:t>k</w:t>
      </w:r>
      <w:r w:rsidRPr="009948A1">
        <w:rPr>
          <w:rFonts w:ascii="Times New Roman" w:hAnsi="Times New Roman"/>
          <w:noProof/>
          <w:sz w:val="24"/>
          <w:szCs w:val="24"/>
          <w:lang w:val="en-US"/>
        </w:rPr>
        <w:t>ompli</w:t>
      </w:r>
      <w:r w:rsidRPr="009948A1">
        <w:rPr>
          <w:rFonts w:ascii="Times New Roman" w:hAnsi="Times New Roman"/>
          <w:noProof/>
          <w:spacing w:val="-1"/>
          <w:sz w:val="24"/>
          <w:szCs w:val="24"/>
          <w:lang w:val="en-US"/>
        </w:rPr>
        <w:t>k</w:t>
      </w:r>
      <w:r w:rsidRPr="009948A1">
        <w:rPr>
          <w:rFonts w:ascii="Times New Roman" w:hAnsi="Times New Roman"/>
          <w:noProof/>
          <w:sz w:val="24"/>
          <w:szCs w:val="24"/>
          <w:lang w:val="en-US"/>
        </w:rPr>
        <w:t>as</w:t>
      </w:r>
      <w:r w:rsidRPr="009948A1">
        <w:rPr>
          <w:rFonts w:ascii="Times New Roman" w:hAnsi="Times New Roman"/>
          <w:noProof/>
          <w:spacing w:val="-1"/>
          <w:sz w:val="24"/>
          <w:szCs w:val="24"/>
          <w:lang w:val="en-US"/>
        </w:rPr>
        <w:t>y</w:t>
      </w:r>
      <w:r w:rsidRPr="009948A1">
        <w:rPr>
          <w:rFonts w:ascii="Times New Roman" w:hAnsi="Times New Roman"/>
          <w:noProof/>
          <w:sz w:val="24"/>
          <w:szCs w:val="24"/>
          <w:lang w:val="en-US"/>
        </w:rPr>
        <w:t>onu</w:t>
      </w:r>
      <w:r w:rsidRPr="009948A1">
        <w:rPr>
          <w:rFonts w:ascii="Times New Roman" w:hAnsi="Times New Roman"/>
          <w:noProof/>
          <w:spacing w:val="6"/>
          <w:sz w:val="24"/>
          <w:szCs w:val="24"/>
          <w:lang w:val="en-US"/>
        </w:rPr>
        <w:t xml:space="preserve"> </w:t>
      </w:r>
      <w:r w:rsidRPr="009948A1">
        <w:rPr>
          <w:rFonts w:ascii="Times New Roman" w:hAnsi="Times New Roman"/>
          <w:noProof/>
          <w:sz w:val="24"/>
          <w:szCs w:val="24"/>
          <w:lang w:val="en-US"/>
        </w:rPr>
        <w:t>nedeniyle önerilmez.</w:t>
      </w:r>
      <w:r w:rsidRPr="009948A1">
        <w:rPr>
          <w:rFonts w:ascii="Times New Roman" w:hAnsi="Times New Roman"/>
          <w:noProof/>
          <w:spacing w:val="15"/>
          <w:sz w:val="24"/>
          <w:szCs w:val="24"/>
          <w:lang w:val="en-US"/>
        </w:rPr>
        <w:t xml:space="preserve"> </w:t>
      </w:r>
    </w:p>
    <w:p w14:paraId="0D300069" w14:textId="77777777" w:rsidR="009948A1" w:rsidRDefault="009948A1" w:rsidP="001D0EF1">
      <w:pPr>
        <w:spacing w:after="0" w:line="240" w:lineRule="auto"/>
        <w:jc w:val="both"/>
        <w:rPr>
          <w:rFonts w:ascii="Times New Roman" w:hAnsi="Times New Roman"/>
          <w:noProof/>
          <w:w w:val="106"/>
          <w:sz w:val="24"/>
          <w:szCs w:val="24"/>
          <w:lang w:val="en-US"/>
        </w:rPr>
      </w:pPr>
    </w:p>
    <w:p w14:paraId="46A4B281" w14:textId="4E1A1C48" w:rsidR="001D0EF1" w:rsidRPr="00AE491F" w:rsidRDefault="001D0EF1" w:rsidP="00B22C45">
      <w:pPr>
        <w:pStyle w:val="ListeParagraf"/>
        <w:numPr>
          <w:ilvl w:val="0"/>
          <w:numId w:val="126"/>
        </w:numPr>
        <w:spacing w:after="0" w:line="240" w:lineRule="auto"/>
        <w:jc w:val="both"/>
        <w:rPr>
          <w:rFonts w:ascii="Times New Roman" w:hAnsi="Times New Roman"/>
          <w:noProof/>
          <w:spacing w:val="27"/>
          <w:sz w:val="24"/>
          <w:szCs w:val="24"/>
          <w:lang w:val="en-US"/>
        </w:rPr>
      </w:pPr>
      <w:r w:rsidRPr="00AE491F">
        <w:rPr>
          <w:rFonts w:ascii="Times New Roman" w:hAnsi="Times New Roman"/>
          <w:noProof/>
          <w:w w:val="106"/>
          <w:sz w:val="24"/>
          <w:szCs w:val="24"/>
          <w:lang w:val="en-US"/>
        </w:rPr>
        <w:t>Anti-fibrinolitik</w:t>
      </w:r>
      <w:r w:rsidRPr="00AE491F">
        <w:rPr>
          <w:rFonts w:ascii="Times New Roman" w:hAnsi="Times New Roman"/>
          <w:noProof/>
          <w:spacing w:val="7"/>
          <w:w w:val="106"/>
          <w:sz w:val="24"/>
          <w:szCs w:val="24"/>
          <w:lang w:val="en-US"/>
        </w:rPr>
        <w:t xml:space="preserve"> </w:t>
      </w:r>
      <w:r w:rsidRPr="00AE491F">
        <w:rPr>
          <w:rFonts w:ascii="Times New Roman" w:hAnsi="Times New Roman"/>
          <w:noProof/>
          <w:sz w:val="24"/>
          <w:szCs w:val="24"/>
          <w:lang w:val="en-US"/>
        </w:rPr>
        <w:t>ilaçların</w:t>
      </w:r>
      <w:r w:rsidRPr="00AE491F">
        <w:rPr>
          <w:rFonts w:ascii="Times New Roman" w:hAnsi="Times New Roman"/>
          <w:noProof/>
          <w:spacing w:val="29"/>
          <w:sz w:val="24"/>
          <w:szCs w:val="24"/>
          <w:lang w:val="en-US"/>
        </w:rPr>
        <w:t xml:space="preserve"> </w:t>
      </w:r>
      <w:r w:rsidRPr="00AE491F">
        <w:rPr>
          <w:rFonts w:ascii="Times New Roman" w:hAnsi="Times New Roman"/>
          <w:noProof/>
          <w:sz w:val="24"/>
          <w:szCs w:val="24"/>
          <w:lang w:val="en-US"/>
        </w:rPr>
        <w:t>bypass edici</w:t>
      </w:r>
      <w:r w:rsidRPr="00AE491F">
        <w:rPr>
          <w:rFonts w:ascii="Times New Roman" w:hAnsi="Times New Roman"/>
          <w:noProof/>
          <w:spacing w:val="10"/>
          <w:sz w:val="24"/>
          <w:szCs w:val="24"/>
          <w:lang w:val="en-US"/>
        </w:rPr>
        <w:t xml:space="preserve"> </w:t>
      </w:r>
      <w:r w:rsidRPr="00AE491F">
        <w:rPr>
          <w:rFonts w:ascii="Times New Roman" w:hAnsi="Times New Roman"/>
          <w:noProof/>
          <w:sz w:val="24"/>
          <w:szCs w:val="24"/>
          <w:lang w:val="en-US"/>
        </w:rPr>
        <w:t>ilaçlarla</w:t>
      </w:r>
      <w:r w:rsidRPr="00AE491F">
        <w:rPr>
          <w:rFonts w:ascii="Times New Roman" w:hAnsi="Times New Roman"/>
          <w:noProof/>
          <w:spacing w:val="41"/>
          <w:sz w:val="24"/>
          <w:szCs w:val="24"/>
          <w:lang w:val="en-US"/>
        </w:rPr>
        <w:t xml:space="preserve"> </w:t>
      </w:r>
      <w:r w:rsidRPr="00AE491F">
        <w:rPr>
          <w:rFonts w:ascii="Times New Roman" w:hAnsi="Times New Roman"/>
          <w:noProof/>
          <w:w w:val="107"/>
          <w:sz w:val="24"/>
          <w:szCs w:val="24"/>
          <w:lang w:val="en-US"/>
        </w:rPr>
        <w:t xml:space="preserve">birlikte </w:t>
      </w:r>
      <w:r w:rsidRPr="00AE491F">
        <w:rPr>
          <w:rFonts w:ascii="Times New Roman" w:hAnsi="Times New Roman"/>
          <w:noProof/>
          <w:spacing w:val="-3"/>
          <w:sz w:val="24"/>
          <w:szCs w:val="24"/>
          <w:lang w:val="en-US"/>
        </w:rPr>
        <w:t>k</w:t>
      </w:r>
      <w:r w:rsidRPr="00AE491F">
        <w:rPr>
          <w:rFonts w:ascii="Times New Roman" w:hAnsi="Times New Roman"/>
          <w:noProof/>
          <w:sz w:val="24"/>
          <w:szCs w:val="24"/>
          <w:lang w:val="en-US"/>
        </w:rPr>
        <w:t xml:space="preserve">ullanımı </w:t>
      </w:r>
      <w:r w:rsidRPr="00AE491F">
        <w:rPr>
          <w:rFonts w:ascii="Times New Roman" w:hAnsi="Times New Roman"/>
          <w:noProof/>
          <w:w w:val="103"/>
          <w:sz w:val="24"/>
          <w:szCs w:val="24"/>
          <w:lang w:val="en-US"/>
        </w:rPr>
        <w:t>tartışmalıdı</w:t>
      </w:r>
      <w:r w:rsidRPr="00AE491F">
        <w:rPr>
          <w:rFonts w:ascii="Times New Roman" w:hAnsi="Times New Roman"/>
          <w:noProof/>
          <w:spacing w:val="-12"/>
          <w:w w:val="103"/>
          <w:sz w:val="24"/>
          <w:szCs w:val="24"/>
          <w:lang w:val="en-US"/>
        </w:rPr>
        <w:t>r</w:t>
      </w:r>
      <w:r w:rsidRPr="00AE491F">
        <w:rPr>
          <w:rFonts w:ascii="Times New Roman" w:hAnsi="Times New Roman"/>
          <w:noProof/>
          <w:w w:val="81"/>
          <w:sz w:val="24"/>
          <w:szCs w:val="24"/>
          <w:lang w:val="en-US"/>
        </w:rPr>
        <w:t>.</w:t>
      </w:r>
      <w:r w:rsidRPr="00AE491F">
        <w:rPr>
          <w:rFonts w:ascii="Times New Roman" w:hAnsi="Times New Roman"/>
          <w:noProof/>
          <w:sz w:val="24"/>
          <w:szCs w:val="24"/>
          <w:lang w:val="en-US"/>
        </w:rPr>
        <w:t xml:space="preserve"> </w:t>
      </w:r>
      <w:r w:rsidRPr="00AE491F">
        <w:rPr>
          <w:rFonts w:ascii="Times New Roman" w:hAnsi="Times New Roman"/>
          <w:noProof/>
          <w:spacing w:val="-9"/>
          <w:sz w:val="24"/>
          <w:szCs w:val="24"/>
          <w:lang w:val="en-US"/>
        </w:rPr>
        <w:t>T</w:t>
      </w:r>
      <w:r w:rsidRPr="00AE491F">
        <w:rPr>
          <w:rFonts w:ascii="Times New Roman" w:hAnsi="Times New Roman"/>
          <w:noProof/>
          <w:spacing w:val="-4"/>
          <w:sz w:val="24"/>
          <w:szCs w:val="24"/>
          <w:lang w:val="en-US"/>
        </w:rPr>
        <w:t>r</w:t>
      </w:r>
      <w:r w:rsidRPr="00AE491F">
        <w:rPr>
          <w:rFonts w:ascii="Times New Roman" w:hAnsi="Times New Roman"/>
          <w:noProof/>
          <w:sz w:val="24"/>
          <w:szCs w:val="24"/>
          <w:lang w:val="en-US"/>
        </w:rPr>
        <w:t>ane</w:t>
      </w:r>
      <w:r w:rsidRPr="00AE491F">
        <w:rPr>
          <w:rFonts w:ascii="Times New Roman" w:hAnsi="Times New Roman"/>
          <w:noProof/>
          <w:spacing w:val="-2"/>
          <w:sz w:val="24"/>
          <w:szCs w:val="24"/>
          <w:lang w:val="en-US"/>
        </w:rPr>
        <w:t>k</w:t>
      </w:r>
      <w:r w:rsidRPr="00AE491F">
        <w:rPr>
          <w:rFonts w:ascii="Times New Roman" w:hAnsi="Times New Roman"/>
          <w:noProof/>
          <w:sz w:val="24"/>
          <w:szCs w:val="24"/>
          <w:lang w:val="en-US"/>
        </w:rPr>
        <w:t xml:space="preserve">samik  </w:t>
      </w:r>
      <w:r w:rsidRPr="00AE491F">
        <w:rPr>
          <w:rFonts w:ascii="Times New Roman" w:hAnsi="Times New Roman"/>
          <w:noProof/>
          <w:spacing w:val="10"/>
          <w:sz w:val="24"/>
          <w:szCs w:val="24"/>
          <w:lang w:val="en-US"/>
        </w:rPr>
        <w:t xml:space="preserve"> </w:t>
      </w:r>
      <w:r w:rsidRPr="00AE491F">
        <w:rPr>
          <w:rFonts w:ascii="Times New Roman" w:hAnsi="Times New Roman"/>
          <w:noProof/>
          <w:sz w:val="24"/>
          <w:szCs w:val="24"/>
          <w:lang w:val="en-US"/>
        </w:rPr>
        <w:t xml:space="preserve">asit  </w:t>
      </w:r>
      <w:r w:rsidRPr="00AE491F">
        <w:rPr>
          <w:rFonts w:ascii="Times New Roman" w:hAnsi="Times New Roman"/>
          <w:noProof/>
          <w:spacing w:val="15"/>
          <w:sz w:val="24"/>
          <w:szCs w:val="24"/>
          <w:lang w:val="en-US"/>
        </w:rPr>
        <w:t xml:space="preserve"> </w:t>
      </w:r>
      <w:r w:rsidRPr="00AE491F">
        <w:rPr>
          <w:rFonts w:ascii="Times New Roman" w:hAnsi="Times New Roman"/>
          <w:noProof/>
          <w:sz w:val="24"/>
          <w:szCs w:val="24"/>
          <w:lang w:val="en-US"/>
        </w:rPr>
        <w:t xml:space="preserve">ile  </w:t>
      </w:r>
      <w:r w:rsidRPr="00AE491F">
        <w:rPr>
          <w:rFonts w:ascii="Times New Roman" w:hAnsi="Times New Roman"/>
          <w:noProof/>
          <w:spacing w:val="14"/>
          <w:sz w:val="24"/>
          <w:szCs w:val="24"/>
          <w:lang w:val="en-US"/>
        </w:rPr>
        <w:t xml:space="preserve"> </w:t>
      </w:r>
      <w:r w:rsidRPr="00AE491F">
        <w:rPr>
          <w:rFonts w:ascii="Times New Roman" w:hAnsi="Times New Roman"/>
          <w:noProof/>
          <w:sz w:val="24"/>
          <w:szCs w:val="24"/>
          <w:lang w:val="en-US"/>
        </w:rPr>
        <w:t>aPCC’nin</w:t>
      </w:r>
      <w:r w:rsidRPr="00AE491F">
        <w:rPr>
          <w:rFonts w:ascii="Times New Roman" w:hAnsi="Times New Roman"/>
          <w:noProof/>
          <w:spacing w:val="46"/>
          <w:sz w:val="24"/>
          <w:szCs w:val="24"/>
          <w:lang w:val="en-US"/>
        </w:rPr>
        <w:t xml:space="preserve"> </w:t>
      </w:r>
      <w:r w:rsidRPr="00AE491F">
        <w:rPr>
          <w:rFonts w:ascii="Times New Roman" w:hAnsi="Times New Roman"/>
          <w:noProof/>
          <w:w w:val="107"/>
          <w:sz w:val="24"/>
          <w:szCs w:val="24"/>
          <w:lang w:val="en-US"/>
        </w:rPr>
        <w:t>birlikte</w:t>
      </w:r>
      <w:r w:rsidRPr="00AE491F">
        <w:rPr>
          <w:rFonts w:ascii="Times New Roman" w:hAnsi="Times New Roman"/>
          <w:noProof/>
          <w:spacing w:val="-3"/>
          <w:sz w:val="24"/>
          <w:szCs w:val="24"/>
          <w:lang w:val="en-US"/>
        </w:rPr>
        <w:t xml:space="preserve"> k</w:t>
      </w:r>
      <w:r w:rsidRPr="00AE491F">
        <w:rPr>
          <w:rFonts w:ascii="Times New Roman" w:hAnsi="Times New Roman"/>
          <w:noProof/>
          <w:sz w:val="24"/>
          <w:szCs w:val="24"/>
          <w:lang w:val="en-US"/>
        </w:rPr>
        <w:t>ullanımı</w:t>
      </w:r>
      <w:r w:rsidRPr="00AE491F">
        <w:rPr>
          <w:rFonts w:ascii="Times New Roman" w:hAnsi="Times New Roman"/>
          <w:noProof/>
          <w:spacing w:val="35"/>
          <w:sz w:val="24"/>
          <w:szCs w:val="24"/>
          <w:lang w:val="en-US"/>
        </w:rPr>
        <w:t xml:space="preserve"> </w:t>
      </w:r>
      <w:r w:rsidRPr="00AE491F">
        <w:rPr>
          <w:rFonts w:ascii="Times New Roman" w:hAnsi="Times New Roman"/>
          <w:noProof/>
          <w:sz w:val="24"/>
          <w:szCs w:val="24"/>
          <w:lang w:val="en-US"/>
        </w:rPr>
        <w:t>önerilmez.</w:t>
      </w:r>
      <w:r w:rsidRPr="00AE491F">
        <w:rPr>
          <w:rFonts w:ascii="Times New Roman" w:hAnsi="Times New Roman"/>
          <w:noProof/>
          <w:spacing w:val="27"/>
          <w:sz w:val="24"/>
          <w:szCs w:val="24"/>
          <w:lang w:val="en-US"/>
        </w:rPr>
        <w:t xml:space="preserve"> </w:t>
      </w:r>
      <w:r w:rsidR="00531BE4" w:rsidRPr="00AE491F">
        <w:rPr>
          <w:rFonts w:ascii="Times New Roman" w:hAnsi="Times New Roman"/>
          <w:noProof/>
          <w:sz w:val="24"/>
          <w:szCs w:val="24"/>
          <w:lang w:val="en-US"/>
        </w:rPr>
        <w:t>R</w:t>
      </w:r>
      <w:r w:rsidRPr="00AE491F">
        <w:rPr>
          <w:rFonts w:ascii="Times New Roman" w:hAnsi="Times New Roman"/>
          <w:noProof/>
          <w:sz w:val="24"/>
          <w:szCs w:val="24"/>
          <w:lang w:val="en-US"/>
        </w:rPr>
        <w:t>FVIIa</w:t>
      </w:r>
      <w:r w:rsidRPr="00AE491F">
        <w:rPr>
          <w:rFonts w:ascii="Times New Roman" w:hAnsi="Times New Roman"/>
          <w:noProof/>
          <w:spacing w:val="-2"/>
          <w:sz w:val="24"/>
          <w:szCs w:val="24"/>
          <w:lang w:val="en-US"/>
        </w:rPr>
        <w:t xml:space="preserve"> </w:t>
      </w:r>
      <w:r w:rsidRPr="00AE491F">
        <w:rPr>
          <w:rFonts w:ascii="Times New Roman" w:hAnsi="Times New Roman"/>
          <w:noProof/>
          <w:sz w:val="24"/>
          <w:szCs w:val="24"/>
          <w:lang w:val="en-US"/>
        </w:rPr>
        <w:t>ile</w:t>
      </w:r>
      <w:r w:rsidRPr="00AE491F">
        <w:rPr>
          <w:rFonts w:ascii="Times New Roman" w:hAnsi="Times New Roman"/>
          <w:noProof/>
          <w:spacing w:val="30"/>
          <w:sz w:val="24"/>
          <w:szCs w:val="24"/>
          <w:lang w:val="en-US"/>
        </w:rPr>
        <w:t xml:space="preserve"> </w:t>
      </w:r>
      <w:r w:rsidRPr="00AE491F">
        <w:rPr>
          <w:rFonts w:ascii="Times New Roman" w:hAnsi="Times New Roman"/>
          <w:noProof/>
          <w:sz w:val="24"/>
          <w:szCs w:val="24"/>
          <w:lang w:val="en-US"/>
        </w:rPr>
        <w:t>t</w:t>
      </w:r>
      <w:r w:rsidRPr="00AE491F">
        <w:rPr>
          <w:rFonts w:ascii="Times New Roman" w:hAnsi="Times New Roman"/>
          <w:noProof/>
          <w:spacing w:val="-4"/>
          <w:sz w:val="24"/>
          <w:szCs w:val="24"/>
          <w:lang w:val="en-US"/>
        </w:rPr>
        <w:t>r</w:t>
      </w:r>
      <w:r w:rsidRPr="00AE491F">
        <w:rPr>
          <w:rFonts w:ascii="Times New Roman" w:hAnsi="Times New Roman"/>
          <w:noProof/>
          <w:sz w:val="24"/>
          <w:szCs w:val="24"/>
          <w:lang w:val="en-US"/>
        </w:rPr>
        <w:t>ane</w:t>
      </w:r>
      <w:r w:rsidRPr="00AE491F">
        <w:rPr>
          <w:rFonts w:ascii="Times New Roman" w:hAnsi="Times New Roman"/>
          <w:noProof/>
          <w:spacing w:val="-2"/>
          <w:sz w:val="24"/>
          <w:szCs w:val="24"/>
          <w:lang w:val="en-US"/>
        </w:rPr>
        <w:t>k</w:t>
      </w:r>
      <w:r w:rsidRPr="00AE491F">
        <w:rPr>
          <w:rFonts w:ascii="Times New Roman" w:hAnsi="Times New Roman"/>
          <w:noProof/>
          <w:sz w:val="24"/>
          <w:szCs w:val="24"/>
          <w:lang w:val="en-US"/>
        </w:rPr>
        <w:t>samik</w:t>
      </w:r>
      <w:r w:rsidRPr="00AE491F">
        <w:rPr>
          <w:rFonts w:ascii="Times New Roman" w:hAnsi="Times New Roman"/>
          <w:noProof/>
          <w:spacing w:val="47"/>
          <w:sz w:val="24"/>
          <w:szCs w:val="24"/>
          <w:lang w:val="en-US"/>
        </w:rPr>
        <w:t xml:space="preserve"> </w:t>
      </w:r>
      <w:r w:rsidRPr="00AE491F">
        <w:rPr>
          <w:rFonts w:ascii="Times New Roman" w:hAnsi="Times New Roman"/>
          <w:noProof/>
          <w:sz w:val="24"/>
          <w:szCs w:val="24"/>
          <w:lang w:val="en-US"/>
        </w:rPr>
        <w:t>asit</w:t>
      </w:r>
      <w:r w:rsidRPr="00AE491F">
        <w:rPr>
          <w:rFonts w:ascii="Times New Roman" w:hAnsi="Times New Roman"/>
          <w:noProof/>
          <w:spacing w:val="31"/>
          <w:sz w:val="24"/>
          <w:szCs w:val="24"/>
          <w:lang w:val="en-US"/>
        </w:rPr>
        <w:t xml:space="preserve"> </w:t>
      </w:r>
      <w:r w:rsidRPr="00AE491F">
        <w:rPr>
          <w:rFonts w:ascii="Times New Roman" w:hAnsi="Times New Roman"/>
          <w:noProof/>
          <w:sz w:val="24"/>
          <w:szCs w:val="24"/>
          <w:lang w:val="en-US"/>
        </w:rPr>
        <w:t>mu</w:t>
      </w:r>
      <w:r w:rsidRPr="00AE491F">
        <w:rPr>
          <w:rFonts w:ascii="Times New Roman" w:hAnsi="Times New Roman"/>
          <w:noProof/>
          <w:spacing w:val="-2"/>
          <w:sz w:val="24"/>
          <w:szCs w:val="24"/>
          <w:lang w:val="en-US"/>
        </w:rPr>
        <w:t>k</w:t>
      </w:r>
      <w:r w:rsidRPr="00AE491F">
        <w:rPr>
          <w:rFonts w:ascii="Times New Roman" w:hAnsi="Times New Roman"/>
          <w:noProof/>
          <w:sz w:val="24"/>
          <w:szCs w:val="24"/>
          <w:lang w:val="en-US"/>
        </w:rPr>
        <w:t xml:space="preserve">oza </w:t>
      </w:r>
      <w:r w:rsidRPr="00AE491F">
        <w:rPr>
          <w:rFonts w:ascii="Times New Roman" w:hAnsi="Times New Roman"/>
          <w:noProof/>
          <w:spacing w:val="-1"/>
          <w:sz w:val="24"/>
          <w:szCs w:val="24"/>
          <w:lang w:val="en-US"/>
        </w:rPr>
        <w:t>k</w:t>
      </w:r>
      <w:r w:rsidRPr="00AE491F">
        <w:rPr>
          <w:rFonts w:ascii="Times New Roman" w:hAnsi="Times New Roman"/>
          <w:noProof/>
          <w:sz w:val="24"/>
          <w:szCs w:val="24"/>
          <w:lang w:val="en-US"/>
        </w:rPr>
        <w:t>anamalarında</w:t>
      </w:r>
      <w:r w:rsidRPr="00AE491F">
        <w:rPr>
          <w:rFonts w:ascii="Times New Roman" w:hAnsi="Times New Roman"/>
          <w:noProof/>
          <w:spacing w:val="18"/>
          <w:sz w:val="24"/>
          <w:szCs w:val="24"/>
          <w:lang w:val="en-US"/>
        </w:rPr>
        <w:t xml:space="preserve"> </w:t>
      </w:r>
      <w:r w:rsidRPr="00AE491F">
        <w:rPr>
          <w:rFonts w:ascii="Times New Roman" w:hAnsi="Times New Roman"/>
          <w:noProof/>
          <w:spacing w:val="-3"/>
          <w:w w:val="104"/>
          <w:sz w:val="24"/>
          <w:szCs w:val="24"/>
          <w:lang w:val="en-US"/>
        </w:rPr>
        <w:t>k</w:t>
      </w:r>
      <w:r w:rsidRPr="00AE491F">
        <w:rPr>
          <w:rFonts w:ascii="Times New Roman" w:hAnsi="Times New Roman"/>
          <w:noProof/>
          <w:w w:val="106"/>
          <w:sz w:val="24"/>
          <w:szCs w:val="24"/>
          <w:lang w:val="en-US"/>
        </w:rPr>
        <w:t>ul</w:t>
      </w:r>
      <w:r w:rsidRPr="00AE491F">
        <w:rPr>
          <w:rFonts w:ascii="Times New Roman" w:hAnsi="Times New Roman"/>
          <w:noProof/>
          <w:w w:val="102"/>
          <w:sz w:val="24"/>
          <w:szCs w:val="24"/>
          <w:lang w:val="en-US"/>
        </w:rPr>
        <w:t>lanılmaktadı</w:t>
      </w:r>
      <w:r w:rsidRPr="00AE491F">
        <w:rPr>
          <w:rFonts w:ascii="Times New Roman" w:hAnsi="Times New Roman"/>
          <w:noProof/>
          <w:spacing w:val="-12"/>
          <w:w w:val="102"/>
          <w:sz w:val="24"/>
          <w:szCs w:val="24"/>
          <w:lang w:val="en-US"/>
        </w:rPr>
        <w:t>r</w:t>
      </w:r>
      <w:r w:rsidR="00531BE4" w:rsidRPr="00AE491F">
        <w:rPr>
          <w:rFonts w:ascii="Times New Roman" w:hAnsi="Times New Roman"/>
          <w:noProof/>
          <w:w w:val="81"/>
          <w:sz w:val="24"/>
          <w:szCs w:val="24"/>
          <w:lang w:val="en-US"/>
        </w:rPr>
        <w:t>, a</w:t>
      </w:r>
      <w:r w:rsidRPr="00AE491F">
        <w:rPr>
          <w:rFonts w:ascii="Times New Roman" w:hAnsi="Times New Roman"/>
          <w:noProof/>
          <w:sz w:val="24"/>
          <w:szCs w:val="24"/>
          <w:lang w:val="en-US"/>
        </w:rPr>
        <w:t>n</w:t>
      </w:r>
      <w:r w:rsidRPr="00AE491F">
        <w:rPr>
          <w:rFonts w:ascii="Times New Roman" w:hAnsi="Times New Roman"/>
          <w:noProof/>
          <w:spacing w:val="-2"/>
          <w:sz w:val="24"/>
          <w:szCs w:val="24"/>
          <w:lang w:val="en-US"/>
        </w:rPr>
        <w:t>c</w:t>
      </w:r>
      <w:r w:rsidRPr="00AE491F">
        <w:rPr>
          <w:rFonts w:ascii="Times New Roman" w:hAnsi="Times New Roman"/>
          <w:noProof/>
          <w:sz w:val="24"/>
          <w:szCs w:val="24"/>
          <w:lang w:val="en-US"/>
        </w:rPr>
        <w:t>ak t</w:t>
      </w:r>
      <w:r w:rsidRPr="00AE491F">
        <w:rPr>
          <w:rFonts w:ascii="Times New Roman" w:hAnsi="Times New Roman"/>
          <w:noProof/>
          <w:spacing w:val="-3"/>
          <w:sz w:val="24"/>
          <w:szCs w:val="24"/>
          <w:lang w:val="en-US"/>
        </w:rPr>
        <w:t>r</w:t>
      </w:r>
      <w:r w:rsidRPr="00AE491F">
        <w:rPr>
          <w:rFonts w:ascii="Times New Roman" w:hAnsi="Times New Roman"/>
          <w:noProof/>
          <w:sz w:val="24"/>
          <w:szCs w:val="24"/>
          <w:lang w:val="en-US"/>
        </w:rPr>
        <w:t>omboembolik</w:t>
      </w:r>
      <w:r w:rsidRPr="00AE491F">
        <w:rPr>
          <w:rFonts w:ascii="Times New Roman" w:hAnsi="Times New Roman"/>
          <w:noProof/>
          <w:spacing w:val="47"/>
          <w:sz w:val="24"/>
          <w:szCs w:val="24"/>
          <w:lang w:val="en-US"/>
        </w:rPr>
        <w:t xml:space="preserve"> </w:t>
      </w:r>
      <w:r w:rsidRPr="00AE491F">
        <w:rPr>
          <w:rFonts w:ascii="Times New Roman" w:hAnsi="Times New Roman"/>
          <w:noProof/>
          <w:sz w:val="24"/>
          <w:szCs w:val="24"/>
          <w:lang w:val="en-US"/>
        </w:rPr>
        <w:t>ola</w:t>
      </w:r>
      <w:r w:rsidRPr="00AE491F">
        <w:rPr>
          <w:rFonts w:ascii="Times New Roman" w:hAnsi="Times New Roman"/>
          <w:noProof/>
          <w:w w:val="105"/>
          <w:sz w:val="24"/>
          <w:szCs w:val="24"/>
          <w:lang w:val="en-US"/>
        </w:rPr>
        <w:t xml:space="preserve">ylar </w:t>
      </w:r>
      <w:r w:rsidRPr="00AE491F">
        <w:rPr>
          <w:rFonts w:ascii="Times New Roman" w:hAnsi="Times New Roman"/>
          <w:noProof/>
          <w:sz w:val="24"/>
          <w:szCs w:val="24"/>
          <w:lang w:val="en-US"/>
        </w:rPr>
        <w:t>nedeniyle</w:t>
      </w:r>
      <w:r w:rsidRPr="00AE491F">
        <w:rPr>
          <w:rFonts w:ascii="Times New Roman" w:hAnsi="Times New Roman"/>
          <w:noProof/>
          <w:spacing w:val="-12"/>
          <w:sz w:val="24"/>
          <w:szCs w:val="24"/>
          <w:lang w:val="en-US"/>
        </w:rPr>
        <w:t xml:space="preserve"> </w:t>
      </w:r>
      <w:r w:rsidRPr="00AE491F">
        <w:rPr>
          <w:rFonts w:ascii="Times New Roman" w:hAnsi="Times New Roman"/>
          <w:noProof/>
          <w:sz w:val="24"/>
          <w:szCs w:val="24"/>
          <w:lang w:val="en-US"/>
        </w:rPr>
        <w:t>dik</w:t>
      </w:r>
      <w:r w:rsidRPr="00AE491F">
        <w:rPr>
          <w:rFonts w:ascii="Times New Roman" w:hAnsi="Times New Roman"/>
          <w:noProof/>
          <w:spacing w:val="-1"/>
          <w:sz w:val="24"/>
          <w:szCs w:val="24"/>
          <w:lang w:val="en-US"/>
        </w:rPr>
        <w:t>k</w:t>
      </w:r>
      <w:r w:rsidRPr="00AE491F">
        <w:rPr>
          <w:rFonts w:ascii="Times New Roman" w:hAnsi="Times New Roman"/>
          <w:noProof/>
          <w:sz w:val="24"/>
          <w:szCs w:val="24"/>
          <w:lang w:val="en-US"/>
        </w:rPr>
        <w:t>atle</w:t>
      </w:r>
      <w:r w:rsidRPr="00AE491F">
        <w:rPr>
          <w:rFonts w:ascii="Times New Roman" w:hAnsi="Times New Roman"/>
          <w:noProof/>
          <w:spacing w:val="11"/>
          <w:sz w:val="24"/>
          <w:szCs w:val="24"/>
          <w:lang w:val="en-US"/>
        </w:rPr>
        <w:t xml:space="preserve"> </w:t>
      </w:r>
      <w:r w:rsidRPr="00AE491F">
        <w:rPr>
          <w:rFonts w:ascii="Times New Roman" w:hAnsi="Times New Roman"/>
          <w:noProof/>
          <w:spacing w:val="-3"/>
          <w:w w:val="104"/>
          <w:sz w:val="24"/>
          <w:szCs w:val="24"/>
          <w:lang w:val="en-US"/>
        </w:rPr>
        <w:t>k</w:t>
      </w:r>
      <w:r w:rsidRPr="00AE491F">
        <w:rPr>
          <w:rFonts w:ascii="Times New Roman" w:hAnsi="Times New Roman"/>
          <w:noProof/>
          <w:w w:val="106"/>
          <w:sz w:val="24"/>
          <w:szCs w:val="24"/>
          <w:lang w:val="en-US"/>
        </w:rPr>
        <w:t>ul</w:t>
      </w:r>
      <w:r w:rsidRPr="00AE491F">
        <w:rPr>
          <w:rFonts w:ascii="Times New Roman" w:hAnsi="Times New Roman"/>
          <w:noProof/>
          <w:w w:val="103"/>
          <w:sz w:val="24"/>
          <w:szCs w:val="24"/>
          <w:lang w:val="en-US"/>
        </w:rPr>
        <w:t>lanılmalıdı</w:t>
      </w:r>
      <w:r w:rsidRPr="00AE491F">
        <w:rPr>
          <w:rFonts w:ascii="Times New Roman" w:hAnsi="Times New Roman"/>
          <w:noProof/>
          <w:spacing w:val="-12"/>
          <w:w w:val="103"/>
          <w:sz w:val="24"/>
          <w:szCs w:val="24"/>
          <w:lang w:val="en-US"/>
        </w:rPr>
        <w:t>r.</w:t>
      </w:r>
    </w:p>
    <w:p w14:paraId="25C84F36" w14:textId="77777777" w:rsidR="009948A1" w:rsidRDefault="009948A1" w:rsidP="001D0EF1">
      <w:pPr>
        <w:spacing w:after="0" w:line="240" w:lineRule="auto"/>
        <w:jc w:val="both"/>
        <w:rPr>
          <w:rFonts w:ascii="Times New Roman" w:hAnsi="Times New Roman"/>
          <w:b/>
          <w:noProof/>
          <w:spacing w:val="-3"/>
          <w:sz w:val="24"/>
          <w:szCs w:val="24"/>
          <w:lang w:val="en-US"/>
        </w:rPr>
      </w:pPr>
    </w:p>
    <w:p w14:paraId="1A85B622" w14:textId="05B0DB72" w:rsidR="001D0EF1" w:rsidRPr="00AE491F" w:rsidRDefault="001D0EF1" w:rsidP="00B22C45">
      <w:pPr>
        <w:pStyle w:val="ListeParagraf"/>
        <w:numPr>
          <w:ilvl w:val="0"/>
          <w:numId w:val="126"/>
        </w:numPr>
        <w:spacing w:after="0" w:line="240" w:lineRule="auto"/>
        <w:jc w:val="both"/>
        <w:rPr>
          <w:rFonts w:ascii="Times New Roman" w:hAnsi="Times New Roman"/>
          <w:b/>
          <w:noProof/>
          <w:sz w:val="24"/>
          <w:szCs w:val="24"/>
          <w:lang w:val="en-US"/>
        </w:rPr>
      </w:pPr>
      <w:r w:rsidRPr="00AE491F">
        <w:rPr>
          <w:rFonts w:ascii="Times New Roman" w:hAnsi="Times New Roman"/>
          <w:i/>
          <w:noProof/>
          <w:spacing w:val="-3"/>
          <w:sz w:val="24"/>
          <w:szCs w:val="24"/>
          <w:lang w:val="en-US"/>
        </w:rPr>
        <w:t>Faktör VIII konsantreleri ve desmopressin</w:t>
      </w:r>
      <w:r w:rsidR="009948A1" w:rsidRPr="00AE491F">
        <w:rPr>
          <w:rFonts w:ascii="Times New Roman" w:hAnsi="Times New Roman"/>
          <w:i/>
          <w:noProof/>
          <w:sz w:val="24"/>
          <w:szCs w:val="24"/>
          <w:lang w:val="en-US"/>
        </w:rPr>
        <w:t>:</w:t>
      </w:r>
      <w:r w:rsidR="009948A1" w:rsidRPr="00AE491F">
        <w:rPr>
          <w:rFonts w:ascii="Times New Roman" w:hAnsi="Times New Roman"/>
          <w:b/>
          <w:noProof/>
          <w:sz w:val="24"/>
          <w:szCs w:val="24"/>
          <w:lang w:val="en-US"/>
        </w:rPr>
        <w:t xml:space="preserve"> </w:t>
      </w:r>
      <w:r w:rsidRPr="00AE491F">
        <w:rPr>
          <w:rFonts w:ascii="Times New Roman" w:hAnsi="Times New Roman"/>
          <w:noProof/>
          <w:sz w:val="24"/>
          <w:szCs w:val="24"/>
          <w:lang w:val="en-US"/>
        </w:rPr>
        <w:t xml:space="preserve">Faktör VIII içeren konsantreler yalnızca diğer bypass edici </w:t>
      </w:r>
      <w:r w:rsidR="00531BE4" w:rsidRPr="00AE491F">
        <w:rPr>
          <w:rFonts w:ascii="Times New Roman" w:hAnsi="Times New Roman"/>
          <w:noProof/>
          <w:sz w:val="24"/>
          <w:szCs w:val="24"/>
          <w:lang w:val="en-US"/>
        </w:rPr>
        <w:t xml:space="preserve">ilaçların </w:t>
      </w:r>
      <w:r w:rsidRPr="00AE491F">
        <w:rPr>
          <w:rFonts w:ascii="Times New Roman" w:hAnsi="Times New Roman"/>
          <w:noProof/>
          <w:sz w:val="24"/>
          <w:szCs w:val="24"/>
          <w:lang w:val="en-US"/>
        </w:rPr>
        <w:t>yokluğunda önerilir. Desmopressin ile yaşlı hastalarda volüm yükü, kalp yetersizliği, hiponatremi gelişebileceğinden, ileri yaşlı hastalarda kullanılmamalıdır.</w:t>
      </w:r>
    </w:p>
    <w:p w14:paraId="030D90ED" w14:textId="074E067E" w:rsidR="009948A1" w:rsidRPr="00AE491F" w:rsidRDefault="009948A1">
      <w:pPr>
        <w:spacing w:after="160" w:line="259" w:lineRule="auto"/>
        <w:rPr>
          <w:rFonts w:ascii="Times New Roman" w:hAnsi="Times New Roman"/>
          <w:b/>
          <w:noProof/>
          <w:spacing w:val="-1"/>
          <w:sz w:val="24"/>
          <w:szCs w:val="24"/>
          <w:lang w:val="en-US"/>
        </w:rPr>
      </w:pPr>
      <w:r w:rsidRPr="00AE491F">
        <w:rPr>
          <w:rFonts w:ascii="Times New Roman" w:hAnsi="Times New Roman"/>
          <w:b/>
          <w:noProof/>
          <w:spacing w:val="-1"/>
          <w:sz w:val="24"/>
          <w:szCs w:val="24"/>
          <w:lang w:val="en-US"/>
        </w:rPr>
        <w:br w:type="page"/>
      </w:r>
    </w:p>
    <w:p w14:paraId="575BC798" w14:textId="77777777" w:rsidR="009948A1" w:rsidRDefault="009948A1" w:rsidP="001D0EF1">
      <w:pPr>
        <w:spacing w:after="0" w:line="240" w:lineRule="auto"/>
        <w:jc w:val="both"/>
        <w:rPr>
          <w:rFonts w:ascii="Times New Roman" w:hAnsi="Times New Roman"/>
          <w:b/>
          <w:noProof/>
          <w:spacing w:val="-1"/>
          <w:sz w:val="24"/>
          <w:szCs w:val="24"/>
          <w:lang w:val="en-US"/>
        </w:rPr>
      </w:pPr>
    </w:p>
    <w:p w14:paraId="16A8F345" w14:textId="682CA4FA" w:rsidR="001D0EF1" w:rsidRPr="009948A1" w:rsidRDefault="001D0EF1" w:rsidP="00B22C45">
      <w:pPr>
        <w:pStyle w:val="ListeParagraf"/>
        <w:numPr>
          <w:ilvl w:val="0"/>
          <w:numId w:val="122"/>
        </w:numPr>
        <w:spacing w:after="0" w:line="240" w:lineRule="auto"/>
        <w:jc w:val="both"/>
        <w:rPr>
          <w:rFonts w:ascii="Times New Roman" w:hAnsi="Times New Roman"/>
          <w:b/>
          <w:noProof/>
          <w:sz w:val="24"/>
          <w:szCs w:val="24"/>
          <w:lang w:val="en-US"/>
        </w:rPr>
      </w:pPr>
      <w:r w:rsidRPr="009948A1">
        <w:rPr>
          <w:rFonts w:ascii="Times New Roman" w:hAnsi="Times New Roman"/>
          <w:b/>
          <w:noProof/>
          <w:spacing w:val="-1"/>
          <w:sz w:val="24"/>
          <w:szCs w:val="24"/>
          <w:lang w:val="en-US"/>
        </w:rPr>
        <w:t>İnhibitö</w:t>
      </w:r>
      <w:r w:rsidRPr="009948A1">
        <w:rPr>
          <w:rFonts w:ascii="Times New Roman" w:hAnsi="Times New Roman"/>
          <w:b/>
          <w:noProof/>
          <w:sz w:val="24"/>
          <w:szCs w:val="24"/>
          <w:lang w:val="en-US"/>
        </w:rPr>
        <w:t>r</w:t>
      </w:r>
      <w:r w:rsidRPr="009948A1">
        <w:rPr>
          <w:rFonts w:ascii="Times New Roman" w:hAnsi="Times New Roman"/>
          <w:b/>
          <w:noProof/>
          <w:spacing w:val="25"/>
          <w:sz w:val="24"/>
          <w:szCs w:val="24"/>
          <w:lang w:val="en-US"/>
        </w:rPr>
        <w:t xml:space="preserve"> </w:t>
      </w:r>
      <w:r w:rsidRPr="009948A1">
        <w:rPr>
          <w:rFonts w:ascii="Times New Roman" w:hAnsi="Times New Roman"/>
          <w:b/>
          <w:noProof/>
          <w:spacing w:val="-13"/>
          <w:w w:val="91"/>
          <w:sz w:val="24"/>
          <w:szCs w:val="24"/>
          <w:lang w:val="en-US"/>
        </w:rPr>
        <w:t>Y</w:t>
      </w:r>
      <w:r w:rsidRPr="009948A1">
        <w:rPr>
          <w:rFonts w:ascii="Times New Roman" w:hAnsi="Times New Roman"/>
          <w:b/>
          <w:noProof/>
          <w:spacing w:val="-1"/>
          <w:w w:val="91"/>
          <w:sz w:val="24"/>
          <w:szCs w:val="24"/>
          <w:lang w:val="en-US"/>
        </w:rPr>
        <w:t>o</w:t>
      </w:r>
      <w:r w:rsidRPr="009948A1">
        <w:rPr>
          <w:rFonts w:ascii="Times New Roman" w:hAnsi="Times New Roman"/>
          <w:b/>
          <w:noProof/>
          <w:w w:val="91"/>
          <w:sz w:val="24"/>
          <w:szCs w:val="24"/>
          <w:lang w:val="en-US"/>
        </w:rPr>
        <w:t>k</w:t>
      </w:r>
      <w:r w:rsidRPr="009948A1">
        <w:rPr>
          <w:rFonts w:ascii="Times New Roman" w:hAnsi="Times New Roman"/>
          <w:b/>
          <w:noProof/>
          <w:spacing w:val="-4"/>
          <w:w w:val="91"/>
          <w:sz w:val="24"/>
          <w:szCs w:val="24"/>
          <w:lang w:val="en-US"/>
        </w:rPr>
        <w:t xml:space="preserve"> </w:t>
      </w:r>
      <w:r w:rsidRPr="009948A1">
        <w:rPr>
          <w:rFonts w:ascii="Times New Roman" w:hAnsi="Times New Roman"/>
          <w:b/>
          <w:noProof/>
          <w:spacing w:val="-1"/>
          <w:sz w:val="24"/>
          <w:szCs w:val="24"/>
          <w:lang w:val="en-US"/>
        </w:rPr>
        <w:t>Etm</w:t>
      </w:r>
      <w:r w:rsidRPr="009948A1">
        <w:rPr>
          <w:rFonts w:ascii="Times New Roman" w:hAnsi="Times New Roman"/>
          <w:b/>
          <w:noProof/>
          <w:sz w:val="24"/>
          <w:szCs w:val="24"/>
          <w:lang w:val="en-US"/>
        </w:rPr>
        <w:t>e</w:t>
      </w:r>
      <w:r w:rsidRPr="009948A1">
        <w:rPr>
          <w:rFonts w:ascii="Times New Roman" w:hAnsi="Times New Roman"/>
          <w:b/>
          <w:noProof/>
          <w:spacing w:val="-16"/>
          <w:sz w:val="24"/>
          <w:szCs w:val="24"/>
          <w:lang w:val="en-US"/>
        </w:rPr>
        <w:t xml:space="preserve"> </w:t>
      </w:r>
      <w:r w:rsidRPr="009948A1">
        <w:rPr>
          <w:rFonts w:ascii="Times New Roman" w:hAnsi="Times New Roman"/>
          <w:b/>
          <w:noProof/>
          <w:spacing w:val="-17"/>
          <w:sz w:val="24"/>
          <w:szCs w:val="24"/>
          <w:lang w:val="en-US"/>
        </w:rPr>
        <w:t>T</w:t>
      </w:r>
      <w:r w:rsidRPr="009948A1">
        <w:rPr>
          <w:rFonts w:ascii="Times New Roman" w:hAnsi="Times New Roman"/>
          <w:b/>
          <w:noProof/>
          <w:spacing w:val="-1"/>
          <w:sz w:val="24"/>
          <w:szCs w:val="24"/>
          <w:lang w:val="en-US"/>
        </w:rPr>
        <w:t>ed</w:t>
      </w:r>
      <w:r w:rsidRPr="009948A1">
        <w:rPr>
          <w:rFonts w:ascii="Times New Roman" w:hAnsi="Times New Roman"/>
          <w:b/>
          <w:noProof/>
          <w:spacing w:val="-5"/>
          <w:sz w:val="24"/>
          <w:szCs w:val="24"/>
          <w:lang w:val="en-US"/>
        </w:rPr>
        <w:t>a</w:t>
      </w:r>
      <w:r w:rsidRPr="009948A1">
        <w:rPr>
          <w:rFonts w:ascii="Times New Roman" w:hAnsi="Times New Roman"/>
          <w:b/>
          <w:noProof/>
          <w:spacing w:val="-1"/>
          <w:sz w:val="24"/>
          <w:szCs w:val="24"/>
          <w:lang w:val="en-US"/>
        </w:rPr>
        <w:t>viler</w:t>
      </w:r>
      <w:r w:rsidRPr="009948A1">
        <w:rPr>
          <w:rFonts w:ascii="Times New Roman" w:hAnsi="Times New Roman"/>
          <w:b/>
          <w:noProof/>
          <w:sz w:val="24"/>
          <w:szCs w:val="24"/>
          <w:lang w:val="en-US"/>
        </w:rPr>
        <w:t>i</w:t>
      </w:r>
      <w:r w:rsidRPr="009948A1">
        <w:rPr>
          <w:rFonts w:ascii="Times New Roman" w:hAnsi="Times New Roman"/>
          <w:b/>
          <w:noProof/>
          <w:spacing w:val="-4"/>
          <w:sz w:val="24"/>
          <w:szCs w:val="24"/>
          <w:lang w:val="en-US"/>
        </w:rPr>
        <w:t xml:space="preserve"> </w:t>
      </w:r>
      <w:r w:rsidRPr="009948A1">
        <w:rPr>
          <w:rFonts w:ascii="Times New Roman" w:hAnsi="Times New Roman"/>
          <w:b/>
          <w:noProof/>
          <w:spacing w:val="-1"/>
          <w:sz w:val="24"/>
          <w:szCs w:val="24"/>
          <w:lang w:val="en-US"/>
        </w:rPr>
        <w:t>(İm</w:t>
      </w:r>
      <w:r w:rsidRPr="009948A1">
        <w:rPr>
          <w:rFonts w:ascii="Times New Roman" w:hAnsi="Times New Roman"/>
          <w:b/>
          <w:noProof/>
          <w:spacing w:val="-12"/>
          <w:sz w:val="24"/>
          <w:szCs w:val="24"/>
          <w:lang w:val="en-US"/>
        </w:rPr>
        <w:t>m</w:t>
      </w:r>
      <w:r w:rsidRPr="009948A1">
        <w:rPr>
          <w:rFonts w:ascii="Times New Roman" w:hAnsi="Times New Roman"/>
          <w:b/>
          <w:noProof/>
          <w:spacing w:val="-1"/>
          <w:sz w:val="24"/>
          <w:szCs w:val="24"/>
          <w:lang w:val="en-US"/>
        </w:rPr>
        <w:t>ünsup</w:t>
      </w:r>
      <w:r w:rsidRPr="009948A1">
        <w:rPr>
          <w:rFonts w:ascii="Times New Roman" w:hAnsi="Times New Roman"/>
          <w:b/>
          <w:noProof/>
          <w:spacing w:val="-4"/>
          <w:sz w:val="24"/>
          <w:szCs w:val="24"/>
          <w:lang w:val="en-US"/>
        </w:rPr>
        <w:t>r</w:t>
      </w:r>
      <w:r w:rsidRPr="009948A1">
        <w:rPr>
          <w:rFonts w:ascii="Times New Roman" w:hAnsi="Times New Roman"/>
          <w:b/>
          <w:noProof/>
          <w:spacing w:val="-1"/>
          <w:sz w:val="24"/>
          <w:szCs w:val="24"/>
          <w:lang w:val="en-US"/>
        </w:rPr>
        <w:t>esi</w:t>
      </w:r>
      <w:r w:rsidRPr="009948A1">
        <w:rPr>
          <w:rFonts w:ascii="Times New Roman" w:hAnsi="Times New Roman"/>
          <w:b/>
          <w:noProof/>
          <w:sz w:val="24"/>
          <w:szCs w:val="24"/>
          <w:lang w:val="en-US"/>
        </w:rPr>
        <w:t>f</w:t>
      </w:r>
      <w:r w:rsidRPr="009948A1">
        <w:rPr>
          <w:rFonts w:ascii="Times New Roman" w:hAnsi="Times New Roman"/>
          <w:b/>
          <w:noProof/>
          <w:spacing w:val="7"/>
          <w:sz w:val="24"/>
          <w:szCs w:val="24"/>
          <w:lang w:val="en-US"/>
        </w:rPr>
        <w:t xml:space="preserve"> </w:t>
      </w:r>
      <w:r w:rsidRPr="009948A1">
        <w:rPr>
          <w:rFonts w:ascii="Times New Roman" w:hAnsi="Times New Roman"/>
          <w:b/>
          <w:noProof/>
          <w:spacing w:val="-17"/>
          <w:sz w:val="24"/>
          <w:szCs w:val="24"/>
          <w:lang w:val="en-US"/>
        </w:rPr>
        <w:t>T</w:t>
      </w:r>
      <w:r w:rsidRPr="009948A1">
        <w:rPr>
          <w:rFonts w:ascii="Times New Roman" w:hAnsi="Times New Roman"/>
          <w:b/>
          <w:noProof/>
          <w:spacing w:val="-1"/>
          <w:sz w:val="24"/>
          <w:szCs w:val="24"/>
          <w:lang w:val="en-US"/>
        </w:rPr>
        <w:t>ed</w:t>
      </w:r>
      <w:r w:rsidRPr="009948A1">
        <w:rPr>
          <w:rFonts w:ascii="Times New Roman" w:hAnsi="Times New Roman"/>
          <w:b/>
          <w:noProof/>
          <w:spacing w:val="-5"/>
          <w:sz w:val="24"/>
          <w:szCs w:val="24"/>
          <w:lang w:val="en-US"/>
        </w:rPr>
        <w:t>a</w:t>
      </w:r>
      <w:r w:rsidRPr="009948A1">
        <w:rPr>
          <w:rFonts w:ascii="Times New Roman" w:hAnsi="Times New Roman"/>
          <w:b/>
          <w:noProof/>
          <w:spacing w:val="-1"/>
          <w:sz w:val="24"/>
          <w:szCs w:val="24"/>
          <w:lang w:val="en-US"/>
        </w:rPr>
        <w:t>vi)</w:t>
      </w:r>
    </w:p>
    <w:p w14:paraId="4F622426" w14:textId="77777777" w:rsidR="009948A1" w:rsidRDefault="009948A1" w:rsidP="001D0EF1">
      <w:pPr>
        <w:spacing w:after="0" w:line="240" w:lineRule="auto"/>
        <w:jc w:val="both"/>
        <w:rPr>
          <w:rFonts w:ascii="Times New Roman" w:hAnsi="Times New Roman"/>
          <w:noProof/>
          <w:sz w:val="24"/>
          <w:szCs w:val="24"/>
          <w:lang w:val="en-US"/>
        </w:rPr>
      </w:pPr>
    </w:p>
    <w:p w14:paraId="0D0EDD56" w14:textId="77777777" w:rsidR="009948A1" w:rsidRPr="00F610ED" w:rsidRDefault="001D0EF1" w:rsidP="00B22C45">
      <w:pPr>
        <w:pStyle w:val="ListeParagraf"/>
        <w:numPr>
          <w:ilvl w:val="0"/>
          <w:numId w:val="127"/>
        </w:numPr>
        <w:spacing w:after="0" w:line="240" w:lineRule="auto"/>
        <w:jc w:val="both"/>
        <w:rPr>
          <w:rFonts w:ascii="Times New Roman" w:hAnsi="Times New Roman"/>
          <w:noProof/>
          <w:spacing w:val="6"/>
          <w:sz w:val="24"/>
          <w:szCs w:val="24"/>
          <w:lang w:val="en-US"/>
        </w:rPr>
      </w:pPr>
      <w:r w:rsidRPr="00F610ED">
        <w:rPr>
          <w:rFonts w:ascii="Times New Roman" w:hAnsi="Times New Roman"/>
          <w:noProof/>
          <w:sz w:val="24"/>
          <w:szCs w:val="24"/>
          <w:lang w:val="en-US"/>
        </w:rPr>
        <w:t>İmmünsup</w:t>
      </w:r>
      <w:r w:rsidRPr="00F610ED">
        <w:rPr>
          <w:rFonts w:ascii="Times New Roman" w:hAnsi="Times New Roman"/>
          <w:noProof/>
          <w:spacing w:val="-3"/>
          <w:sz w:val="24"/>
          <w:szCs w:val="24"/>
          <w:lang w:val="en-US"/>
        </w:rPr>
        <w:t>r</w:t>
      </w:r>
      <w:r w:rsidRPr="00F610ED">
        <w:rPr>
          <w:rFonts w:ascii="Times New Roman" w:hAnsi="Times New Roman"/>
          <w:noProof/>
          <w:sz w:val="24"/>
          <w:szCs w:val="24"/>
          <w:lang w:val="en-US"/>
        </w:rPr>
        <w:t>esif</w:t>
      </w:r>
      <w:r w:rsidRPr="00F610ED">
        <w:rPr>
          <w:rFonts w:ascii="Times New Roman" w:hAnsi="Times New Roman"/>
          <w:noProof/>
          <w:spacing w:val="18"/>
          <w:sz w:val="24"/>
          <w:szCs w:val="24"/>
          <w:lang w:val="en-US"/>
        </w:rPr>
        <w:t xml:space="preserve"> </w:t>
      </w:r>
      <w:r w:rsidRPr="00F610ED">
        <w:rPr>
          <w:rFonts w:ascii="Times New Roman" w:hAnsi="Times New Roman"/>
          <w:noProof/>
          <w:sz w:val="24"/>
          <w:szCs w:val="24"/>
          <w:lang w:val="en-US"/>
        </w:rPr>
        <w:t>ted</w:t>
      </w:r>
      <w:r w:rsidRPr="00F610ED">
        <w:rPr>
          <w:rFonts w:ascii="Times New Roman" w:hAnsi="Times New Roman"/>
          <w:noProof/>
          <w:spacing w:val="-1"/>
          <w:sz w:val="24"/>
          <w:szCs w:val="24"/>
          <w:lang w:val="en-US"/>
        </w:rPr>
        <w:t>a</w:t>
      </w:r>
      <w:r w:rsidRPr="00F610ED">
        <w:rPr>
          <w:rFonts w:ascii="Times New Roman" w:hAnsi="Times New Roman"/>
          <w:noProof/>
          <w:sz w:val="24"/>
          <w:szCs w:val="24"/>
          <w:lang w:val="en-US"/>
        </w:rPr>
        <w:t>vinin</w:t>
      </w:r>
      <w:r w:rsidRPr="00F610ED">
        <w:rPr>
          <w:rFonts w:ascii="Times New Roman" w:hAnsi="Times New Roman"/>
          <w:noProof/>
          <w:spacing w:val="19"/>
          <w:sz w:val="24"/>
          <w:szCs w:val="24"/>
          <w:lang w:val="en-US"/>
        </w:rPr>
        <w:t xml:space="preserve"> </w:t>
      </w:r>
      <w:r w:rsidRPr="00F610ED">
        <w:rPr>
          <w:rFonts w:ascii="Times New Roman" w:hAnsi="Times New Roman"/>
          <w:noProof/>
          <w:sz w:val="24"/>
          <w:szCs w:val="24"/>
          <w:lang w:val="en-US"/>
        </w:rPr>
        <w:t>temel</w:t>
      </w:r>
      <w:r w:rsidRPr="00F610ED">
        <w:rPr>
          <w:rFonts w:ascii="Times New Roman" w:hAnsi="Times New Roman"/>
          <w:noProof/>
          <w:spacing w:val="40"/>
          <w:sz w:val="24"/>
          <w:szCs w:val="24"/>
          <w:lang w:val="en-US"/>
        </w:rPr>
        <w:t xml:space="preserve"> </w:t>
      </w:r>
      <w:r w:rsidRPr="00F610ED">
        <w:rPr>
          <w:rFonts w:ascii="Times New Roman" w:hAnsi="Times New Roman"/>
          <w:noProof/>
          <w:sz w:val="24"/>
          <w:szCs w:val="24"/>
          <w:lang w:val="en-US"/>
        </w:rPr>
        <w:t>amacı</w:t>
      </w:r>
      <w:r w:rsidRPr="00F610ED">
        <w:rPr>
          <w:rFonts w:ascii="Times New Roman" w:hAnsi="Times New Roman"/>
          <w:noProof/>
          <w:spacing w:val="15"/>
          <w:sz w:val="24"/>
          <w:szCs w:val="24"/>
          <w:lang w:val="en-US"/>
        </w:rPr>
        <w:t xml:space="preserve"> </w:t>
      </w:r>
      <w:r w:rsidRPr="00F610ED">
        <w:rPr>
          <w:rFonts w:ascii="Times New Roman" w:hAnsi="Times New Roman"/>
          <w:noProof/>
          <w:sz w:val="24"/>
          <w:szCs w:val="24"/>
          <w:lang w:val="en-US"/>
        </w:rPr>
        <w:t>inhibitörün</w:t>
      </w:r>
      <w:r w:rsidRPr="00F610ED">
        <w:rPr>
          <w:rFonts w:ascii="Times New Roman" w:hAnsi="Times New Roman"/>
          <w:noProof/>
          <w:spacing w:val="44"/>
          <w:sz w:val="24"/>
          <w:szCs w:val="24"/>
          <w:lang w:val="en-US"/>
        </w:rPr>
        <w:t xml:space="preserve"> </w:t>
      </w:r>
      <w:r w:rsidRPr="00F610ED">
        <w:rPr>
          <w:rFonts w:ascii="Times New Roman" w:hAnsi="Times New Roman"/>
          <w:noProof/>
          <w:spacing w:val="-1"/>
          <w:sz w:val="24"/>
          <w:szCs w:val="24"/>
          <w:lang w:val="en-US"/>
        </w:rPr>
        <w:t>y</w:t>
      </w:r>
      <w:r w:rsidRPr="00F610ED">
        <w:rPr>
          <w:rFonts w:ascii="Times New Roman" w:hAnsi="Times New Roman"/>
          <w:noProof/>
          <w:sz w:val="24"/>
          <w:szCs w:val="24"/>
          <w:lang w:val="en-US"/>
        </w:rPr>
        <w:t>ok</w:t>
      </w:r>
      <w:r w:rsidRPr="00F610ED">
        <w:rPr>
          <w:rFonts w:ascii="Times New Roman" w:hAnsi="Times New Roman"/>
          <w:noProof/>
          <w:spacing w:val="28"/>
          <w:sz w:val="24"/>
          <w:szCs w:val="24"/>
          <w:lang w:val="en-US"/>
        </w:rPr>
        <w:t xml:space="preserve"> </w:t>
      </w:r>
      <w:r w:rsidRPr="00F610ED">
        <w:rPr>
          <w:rFonts w:ascii="Times New Roman" w:hAnsi="Times New Roman"/>
          <w:noProof/>
          <w:sz w:val="24"/>
          <w:szCs w:val="24"/>
          <w:lang w:val="en-US"/>
        </w:rPr>
        <w:t>edilmesi ve</w:t>
      </w:r>
      <w:r w:rsidRPr="00F610ED">
        <w:rPr>
          <w:rFonts w:ascii="Times New Roman" w:hAnsi="Times New Roman"/>
          <w:noProof/>
          <w:spacing w:val="44"/>
          <w:sz w:val="24"/>
          <w:szCs w:val="24"/>
          <w:lang w:val="en-US"/>
        </w:rPr>
        <w:t xml:space="preserve"> </w:t>
      </w:r>
      <w:r w:rsidRPr="00F610ED">
        <w:rPr>
          <w:rFonts w:ascii="Times New Roman" w:hAnsi="Times New Roman"/>
          <w:noProof/>
          <w:spacing w:val="-1"/>
          <w:sz w:val="24"/>
          <w:szCs w:val="24"/>
          <w:lang w:val="en-US"/>
        </w:rPr>
        <w:t>k</w:t>
      </w:r>
      <w:r w:rsidRPr="00F610ED">
        <w:rPr>
          <w:rFonts w:ascii="Times New Roman" w:hAnsi="Times New Roman"/>
          <w:noProof/>
          <w:sz w:val="24"/>
          <w:szCs w:val="24"/>
          <w:lang w:val="en-US"/>
        </w:rPr>
        <w:t>anama</w:t>
      </w:r>
      <w:r w:rsidRPr="00F610ED">
        <w:rPr>
          <w:rFonts w:ascii="Times New Roman" w:hAnsi="Times New Roman"/>
          <w:noProof/>
          <w:spacing w:val="33"/>
          <w:sz w:val="24"/>
          <w:szCs w:val="24"/>
          <w:lang w:val="en-US"/>
        </w:rPr>
        <w:t xml:space="preserve"> </w:t>
      </w:r>
      <w:r w:rsidRPr="00F610ED">
        <w:rPr>
          <w:rFonts w:ascii="Times New Roman" w:hAnsi="Times New Roman"/>
          <w:noProof/>
          <w:sz w:val="24"/>
          <w:szCs w:val="24"/>
          <w:lang w:val="en-US"/>
        </w:rPr>
        <w:t>tek</w:t>
      </w:r>
      <w:r w:rsidRPr="00F610ED">
        <w:rPr>
          <w:rFonts w:ascii="Times New Roman" w:hAnsi="Times New Roman"/>
          <w:noProof/>
          <w:spacing w:val="-4"/>
          <w:sz w:val="24"/>
          <w:szCs w:val="24"/>
          <w:lang w:val="en-US"/>
        </w:rPr>
        <w:t>r</w:t>
      </w:r>
      <w:r w:rsidRPr="00F610ED">
        <w:rPr>
          <w:rFonts w:ascii="Times New Roman" w:hAnsi="Times New Roman"/>
          <w:noProof/>
          <w:sz w:val="24"/>
          <w:szCs w:val="24"/>
          <w:lang w:val="en-US"/>
        </w:rPr>
        <w:t>arının</w:t>
      </w:r>
      <w:r w:rsidRPr="00F610ED">
        <w:rPr>
          <w:rFonts w:ascii="Times New Roman" w:hAnsi="Times New Roman"/>
          <w:noProof/>
          <w:spacing w:val="48"/>
          <w:sz w:val="24"/>
          <w:szCs w:val="24"/>
          <w:lang w:val="en-US"/>
        </w:rPr>
        <w:t xml:space="preserve"> </w:t>
      </w:r>
      <w:r w:rsidRPr="00F610ED">
        <w:rPr>
          <w:rFonts w:ascii="Times New Roman" w:hAnsi="Times New Roman"/>
          <w:noProof/>
          <w:w w:val="95"/>
          <w:sz w:val="24"/>
          <w:szCs w:val="24"/>
          <w:lang w:val="en-US"/>
        </w:rPr>
        <w:t>engel</w:t>
      </w:r>
      <w:r w:rsidRPr="00F610ED">
        <w:rPr>
          <w:rFonts w:ascii="Times New Roman" w:hAnsi="Times New Roman"/>
          <w:noProof/>
          <w:w w:val="99"/>
          <w:sz w:val="24"/>
          <w:szCs w:val="24"/>
          <w:lang w:val="en-US"/>
        </w:rPr>
        <w:t>lenmesidi</w:t>
      </w:r>
      <w:r w:rsidRPr="00F610ED">
        <w:rPr>
          <w:rFonts w:ascii="Times New Roman" w:hAnsi="Times New Roman"/>
          <w:noProof/>
          <w:spacing w:val="-12"/>
          <w:w w:val="99"/>
          <w:sz w:val="24"/>
          <w:szCs w:val="24"/>
          <w:lang w:val="en-US"/>
        </w:rPr>
        <w:t>r</w:t>
      </w:r>
      <w:r w:rsidRPr="00F610ED">
        <w:rPr>
          <w:rFonts w:ascii="Times New Roman" w:hAnsi="Times New Roman"/>
          <w:noProof/>
          <w:w w:val="78"/>
          <w:sz w:val="24"/>
          <w:szCs w:val="24"/>
          <w:lang w:val="en-US"/>
        </w:rPr>
        <w:t>.</w:t>
      </w:r>
      <w:r w:rsidRPr="00F610ED">
        <w:rPr>
          <w:rFonts w:ascii="Times New Roman" w:hAnsi="Times New Roman"/>
          <w:noProof/>
          <w:sz w:val="24"/>
          <w:szCs w:val="24"/>
          <w:lang w:val="en-US"/>
        </w:rPr>
        <w:t xml:space="preserve"> </w:t>
      </w:r>
      <w:r w:rsidRPr="00F610ED">
        <w:rPr>
          <w:rFonts w:ascii="Times New Roman" w:hAnsi="Times New Roman"/>
          <w:noProof/>
          <w:spacing w:val="6"/>
          <w:sz w:val="24"/>
          <w:szCs w:val="24"/>
          <w:lang w:val="en-US"/>
        </w:rPr>
        <w:t xml:space="preserve"> </w:t>
      </w:r>
    </w:p>
    <w:p w14:paraId="5E2D34C3" w14:textId="77777777" w:rsidR="009948A1" w:rsidRDefault="009948A1" w:rsidP="001D0EF1">
      <w:pPr>
        <w:spacing w:after="0" w:line="240" w:lineRule="auto"/>
        <w:jc w:val="both"/>
        <w:rPr>
          <w:rFonts w:ascii="Times New Roman" w:hAnsi="Times New Roman"/>
          <w:noProof/>
          <w:sz w:val="24"/>
          <w:szCs w:val="24"/>
          <w:lang w:val="en-US"/>
        </w:rPr>
      </w:pPr>
    </w:p>
    <w:p w14:paraId="6A896B64" w14:textId="0E4DEA96" w:rsidR="001D0EF1" w:rsidRPr="00AE491F" w:rsidRDefault="001D0EF1" w:rsidP="00B22C45">
      <w:pPr>
        <w:pStyle w:val="ListeParagraf"/>
        <w:numPr>
          <w:ilvl w:val="0"/>
          <w:numId w:val="127"/>
        </w:numPr>
        <w:spacing w:after="0" w:line="240" w:lineRule="auto"/>
        <w:jc w:val="both"/>
        <w:rPr>
          <w:rFonts w:ascii="Times New Roman" w:hAnsi="Times New Roman"/>
          <w:noProof/>
          <w:sz w:val="24"/>
          <w:szCs w:val="24"/>
          <w:lang w:val="en-US"/>
        </w:rPr>
      </w:pPr>
      <w:r w:rsidRPr="00F610ED">
        <w:rPr>
          <w:rFonts w:ascii="Times New Roman" w:hAnsi="Times New Roman"/>
          <w:noProof/>
          <w:sz w:val="24"/>
          <w:szCs w:val="24"/>
          <w:lang w:val="en-US"/>
        </w:rPr>
        <w:t>Çocukla</w:t>
      </w:r>
      <w:r w:rsidRPr="00F610ED">
        <w:rPr>
          <w:rFonts w:ascii="Times New Roman" w:hAnsi="Times New Roman"/>
          <w:noProof/>
          <w:spacing w:val="-3"/>
          <w:sz w:val="24"/>
          <w:szCs w:val="24"/>
          <w:lang w:val="en-US"/>
        </w:rPr>
        <w:t>r</w:t>
      </w:r>
      <w:r w:rsidRPr="00F610ED">
        <w:rPr>
          <w:rFonts w:ascii="Times New Roman" w:hAnsi="Times New Roman"/>
          <w:noProof/>
          <w:sz w:val="24"/>
          <w:szCs w:val="24"/>
          <w:lang w:val="en-US"/>
        </w:rPr>
        <w:t>da,</w:t>
      </w:r>
      <w:r w:rsidRPr="00F610ED">
        <w:rPr>
          <w:rFonts w:ascii="Times New Roman" w:hAnsi="Times New Roman"/>
          <w:noProof/>
          <w:spacing w:val="-12"/>
          <w:sz w:val="24"/>
          <w:szCs w:val="24"/>
          <w:lang w:val="en-US"/>
        </w:rPr>
        <w:t xml:space="preserve"> </w:t>
      </w:r>
      <w:r w:rsidRPr="00F610ED">
        <w:rPr>
          <w:rFonts w:ascii="Times New Roman" w:hAnsi="Times New Roman"/>
          <w:noProof/>
          <w:sz w:val="24"/>
          <w:szCs w:val="24"/>
          <w:lang w:val="en-US"/>
        </w:rPr>
        <w:t>doğum</w:t>
      </w:r>
      <w:r w:rsidRPr="00F610ED">
        <w:rPr>
          <w:rFonts w:ascii="Times New Roman" w:hAnsi="Times New Roman"/>
          <w:noProof/>
          <w:spacing w:val="38"/>
          <w:sz w:val="24"/>
          <w:szCs w:val="24"/>
          <w:lang w:val="en-US"/>
        </w:rPr>
        <w:t xml:space="preserve"> </w:t>
      </w:r>
      <w:r w:rsidRPr="00F610ED">
        <w:rPr>
          <w:rFonts w:ascii="Times New Roman" w:hAnsi="Times New Roman"/>
          <w:noProof/>
          <w:sz w:val="24"/>
          <w:szCs w:val="24"/>
          <w:lang w:val="en-US"/>
        </w:rPr>
        <w:t>son</w:t>
      </w:r>
      <w:r w:rsidRPr="00F610ED">
        <w:rPr>
          <w:rFonts w:ascii="Times New Roman" w:hAnsi="Times New Roman"/>
          <w:noProof/>
          <w:spacing w:val="-4"/>
          <w:sz w:val="24"/>
          <w:szCs w:val="24"/>
          <w:lang w:val="en-US"/>
        </w:rPr>
        <w:t>r</w:t>
      </w:r>
      <w:r w:rsidRPr="00F610ED">
        <w:rPr>
          <w:rFonts w:ascii="Times New Roman" w:hAnsi="Times New Roman"/>
          <w:noProof/>
          <w:sz w:val="24"/>
          <w:szCs w:val="24"/>
          <w:lang w:val="en-US"/>
        </w:rPr>
        <w:t xml:space="preserve">ası </w:t>
      </w:r>
      <w:r w:rsidRPr="00F610ED">
        <w:rPr>
          <w:rFonts w:ascii="Times New Roman" w:hAnsi="Times New Roman"/>
          <w:noProof/>
          <w:w w:val="93"/>
          <w:sz w:val="24"/>
          <w:szCs w:val="24"/>
          <w:lang w:val="en-US"/>
        </w:rPr>
        <w:t>dönemde</w:t>
      </w:r>
      <w:r w:rsidRPr="00F610ED">
        <w:rPr>
          <w:rFonts w:ascii="Times New Roman" w:hAnsi="Times New Roman"/>
          <w:noProof/>
          <w:spacing w:val="10"/>
          <w:w w:val="93"/>
          <w:sz w:val="24"/>
          <w:szCs w:val="24"/>
          <w:lang w:val="en-US"/>
        </w:rPr>
        <w:t xml:space="preserve"> </w:t>
      </w:r>
      <w:r w:rsidRPr="00F610ED">
        <w:rPr>
          <w:rFonts w:ascii="Times New Roman" w:hAnsi="Times New Roman"/>
          <w:noProof/>
          <w:w w:val="93"/>
          <w:sz w:val="24"/>
          <w:szCs w:val="24"/>
          <w:lang w:val="en-US"/>
        </w:rPr>
        <w:t>ve</w:t>
      </w:r>
      <w:r w:rsidRPr="00F610ED">
        <w:rPr>
          <w:rFonts w:ascii="Times New Roman" w:hAnsi="Times New Roman"/>
          <w:noProof/>
          <w:spacing w:val="-8"/>
          <w:w w:val="93"/>
          <w:sz w:val="24"/>
          <w:szCs w:val="24"/>
          <w:lang w:val="en-US"/>
        </w:rPr>
        <w:t xml:space="preserve"> </w:t>
      </w:r>
      <w:r w:rsidRPr="00F610ED">
        <w:rPr>
          <w:rFonts w:ascii="Times New Roman" w:hAnsi="Times New Roman"/>
          <w:noProof/>
          <w:sz w:val="24"/>
          <w:szCs w:val="24"/>
          <w:lang w:val="en-US"/>
        </w:rPr>
        <w:t>ilaçla</w:t>
      </w:r>
      <w:r w:rsidRPr="00F610ED">
        <w:rPr>
          <w:rFonts w:ascii="Times New Roman" w:hAnsi="Times New Roman"/>
          <w:noProof/>
          <w:spacing w:val="-13"/>
          <w:sz w:val="24"/>
          <w:szCs w:val="24"/>
          <w:lang w:val="en-US"/>
        </w:rPr>
        <w:t xml:space="preserve"> </w:t>
      </w:r>
      <w:r w:rsidRPr="00F610ED">
        <w:rPr>
          <w:rFonts w:ascii="Times New Roman" w:hAnsi="Times New Roman"/>
          <w:noProof/>
          <w:sz w:val="24"/>
          <w:szCs w:val="24"/>
          <w:lang w:val="en-US"/>
        </w:rPr>
        <w:t>ilişkili</w:t>
      </w:r>
      <w:r w:rsidRPr="00F610ED">
        <w:rPr>
          <w:rFonts w:ascii="Times New Roman" w:hAnsi="Times New Roman"/>
          <w:noProof/>
          <w:spacing w:val="12"/>
          <w:sz w:val="24"/>
          <w:szCs w:val="24"/>
          <w:lang w:val="en-US"/>
        </w:rPr>
        <w:t xml:space="preserve"> </w:t>
      </w:r>
      <w:r w:rsidRPr="00F610ED">
        <w:rPr>
          <w:rFonts w:ascii="Times New Roman" w:hAnsi="Times New Roman"/>
          <w:noProof/>
          <w:w w:val="96"/>
          <w:sz w:val="24"/>
          <w:szCs w:val="24"/>
          <w:lang w:val="en-US"/>
        </w:rPr>
        <w:t>olgula</w:t>
      </w:r>
      <w:r w:rsidRPr="00F610ED">
        <w:rPr>
          <w:rFonts w:ascii="Times New Roman" w:hAnsi="Times New Roman"/>
          <w:noProof/>
          <w:spacing w:val="-3"/>
          <w:w w:val="96"/>
          <w:sz w:val="24"/>
          <w:szCs w:val="24"/>
          <w:lang w:val="en-US"/>
        </w:rPr>
        <w:t>r</w:t>
      </w:r>
      <w:r w:rsidRPr="00F610ED">
        <w:rPr>
          <w:rFonts w:ascii="Times New Roman" w:hAnsi="Times New Roman"/>
          <w:noProof/>
          <w:w w:val="96"/>
          <w:sz w:val="24"/>
          <w:szCs w:val="24"/>
          <w:lang w:val="en-US"/>
        </w:rPr>
        <w:t>da</w:t>
      </w:r>
      <w:r w:rsidRPr="00F610ED">
        <w:rPr>
          <w:rFonts w:ascii="Times New Roman" w:hAnsi="Times New Roman"/>
          <w:noProof/>
          <w:spacing w:val="3"/>
          <w:w w:val="96"/>
          <w:sz w:val="24"/>
          <w:szCs w:val="24"/>
          <w:lang w:val="en-US"/>
        </w:rPr>
        <w:t xml:space="preserve"> </w:t>
      </w:r>
      <w:r w:rsidRPr="00F610ED">
        <w:rPr>
          <w:rFonts w:ascii="Times New Roman" w:hAnsi="Times New Roman"/>
          <w:noProof/>
          <w:w w:val="96"/>
          <w:sz w:val="24"/>
          <w:szCs w:val="24"/>
          <w:lang w:val="en-US"/>
        </w:rPr>
        <w:t>spontan</w:t>
      </w:r>
      <w:r w:rsidRPr="00F610ED">
        <w:rPr>
          <w:rFonts w:ascii="Times New Roman" w:hAnsi="Times New Roman"/>
          <w:noProof/>
          <w:spacing w:val="-7"/>
          <w:w w:val="96"/>
          <w:sz w:val="24"/>
          <w:szCs w:val="24"/>
          <w:lang w:val="en-US"/>
        </w:rPr>
        <w:t xml:space="preserve"> </w:t>
      </w:r>
      <w:r w:rsidRPr="00F610ED">
        <w:rPr>
          <w:rFonts w:ascii="Times New Roman" w:hAnsi="Times New Roman"/>
          <w:noProof/>
          <w:spacing w:val="-3"/>
          <w:w w:val="96"/>
          <w:sz w:val="24"/>
          <w:szCs w:val="24"/>
          <w:lang w:val="en-US"/>
        </w:rPr>
        <w:t>r</w:t>
      </w:r>
      <w:r w:rsidRPr="00F610ED">
        <w:rPr>
          <w:rFonts w:ascii="Times New Roman" w:hAnsi="Times New Roman"/>
          <w:noProof/>
          <w:w w:val="96"/>
          <w:sz w:val="24"/>
          <w:szCs w:val="24"/>
          <w:lang w:val="en-US"/>
        </w:rPr>
        <w:t>emis</w:t>
      </w:r>
      <w:r w:rsidRPr="00F610ED">
        <w:rPr>
          <w:rFonts w:ascii="Times New Roman" w:hAnsi="Times New Roman"/>
          <w:noProof/>
          <w:spacing w:val="-1"/>
          <w:w w:val="96"/>
          <w:sz w:val="24"/>
          <w:szCs w:val="24"/>
          <w:lang w:val="en-US"/>
        </w:rPr>
        <w:t>y</w:t>
      </w:r>
      <w:r w:rsidRPr="00F610ED">
        <w:rPr>
          <w:rFonts w:ascii="Times New Roman" w:hAnsi="Times New Roman"/>
          <w:noProof/>
          <w:w w:val="96"/>
          <w:sz w:val="24"/>
          <w:szCs w:val="24"/>
          <w:lang w:val="en-US"/>
        </w:rPr>
        <w:t>on</w:t>
      </w:r>
      <w:r w:rsidRPr="00F610ED">
        <w:rPr>
          <w:rFonts w:ascii="Times New Roman" w:hAnsi="Times New Roman"/>
          <w:noProof/>
          <w:spacing w:val="7"/>
          <w:w w:val="96"/>
          <w:sz w:val="24"/>
          <w:szCs w:val="24"/>
          <w:lang w:val="en-US"/>
        </w:rPr>
        <w:t xml:space="preserve"> </w:t>
      </w:r>
      <w:r w:rsidRPr="00F610ED">
        <w:rPr>
          <w:rFonts w:ascii="Times New Roman" w:hAnsi="Times New Roman"/>
          <w:noProof/>
          <w:sz w:val="24"/>
          <w:szCs w:val="24"/>
          <w:lang w:val="en-US"/>
        </w:rPr>
        <w:t xml:space="preserve">görülebilmektedir </w:t>
      </w:r>
      <w:r w:rsidRPr="00F610ED">
        <w:rPr>
          <w:rFonts w:ascii="Times New Roman" w:hAnsi="Times New Roman"/>
          <w:noProof/>
          <w:w w:val="89"/>
          <w:sz w:val="24"/>
          <w:szCs w:val="24"/>
          <w:lang w:val="en-US"/>
        </w:rPr>
        <w:t>(%3).</w:t>
      </w:r>
      <w:r w:rsidRPr="00F610ED">
        <w:rPr>
          <w:rFonts w:ascii="Times New Roman" w:hAnsi="Times New Roman"/>
          <w:noProof/>
          <w:spacing w:val="-13"/>
          <w:w w:val="89"/>
          <w:sz w:val="24"/>
          <w:szCs w:val="24"/>
          <w:lang w:val="en-US"/>
        </w:rPr>
        <w:t xml:space="preserve"> </w:t>
      </w:r>
      <w:r w:rsidRPr="00F610ED">
        <w:rPr>
          <w:rFonts w:ascii="Times New Roman" w:hAnsi="Times New Roman"/>
          <w:noProof/>
          <w:w w:val="89"/>
          <w:sz w:val="24"/>
          <w:szCs w:val="24"/>
          <w:lang w:val="en-US"/>
        </w:rPr>
        <w:t>An</w:t>
      </w:r>
      <w:r w:rsidRPr="00F610ED">
        <w:rPr>
          <w:rFonts w:ascii="Times New Roman" w:hAnsi="Times New Roman"/>
          <w:noProof/>
          <w:spacing w:val="-2"/>
          <w:w w:val="89"/>
          <w:sz w:val="24"/>
          <w:szCs w:val="24"/>
          <w:lang w:val="en-US"/>
        </w:rPr>
        <w:t>c</w:t>
      </w:r>
      <w:r w:rsidRPr="00F610ED">
        <w:rPr>
          <w:rFonts w:ascii="Times New Roman" w:hAnsi="Times New Roman"/>
          <w:noProof/>
          <w:w w:val="89"/>
          <w:sz w:val="24"/>
          <w:szCs w:val="24"/>
          <w:lang w:val="en-US"/>
        </w:rPr>
        <w:t>ak</w:t>
      </w:r>
      <w:r w:rsidRPr="00F610ED">
        <w:rPr>
          <w:rFonts w:ascii="Times New Roman" w:hAnsi="Times New Roman"/>
          <w:noProof/>
          <w:spacing w:val="27"/>
          <w:w w:val="89"/>
          <w:sz w:val="24"/>
          <w:szCs w:val="24"/>
          <w:lang w:val="en-US"/>
        </w:rPr>
        <w:t xml:space="preserve"> </w:t>
      </w:r>
      <w:r w:rsidRPr="00F610ED">
        <w:rPr>
          <w:rFonts w:ascii="Times New Roman" w:hAnsi="Times New Roman"/>
          <w:noProof/>
          <w:sz w:val="24"/>
          <w:szCs w:val="24"/>
          <w:lang w:val="en-US"/>
        </w:rPr>
        <w:t>hangi</w:t>
      </w:r>
      <w:r w:rsidRPr="00F610ED">
        <w:rPr>
          <w:rFonts w:ascii="Times New Roman" w:hAnsi="Times New Roman"/>
          <w:noProof/>
          <w:spacing w:val="-20"/>
          <w:sz w:val="24"/>
          <w:szCs w:val="24"/>
          <w:lang w:val="en-US"/>
        </w:rPr>
        <w:t xml:space="preserve"> </w:t>
      </w:r>
      <w:r w:rsidRPr="00F610ED">
        <w:rPr>
          <w:rFonts w:ascii="Times New Roman" w:hAnsi="Times New Roman"/>
          <w:noProof/>
          <w:w w:val="97"/>
          <w:sz w:val="24"/>
          <w:szCs w:val="24"/>
          <w:lang w:val="en-US"/>
        </w:rPr>
        <w:t>olgula</w:t>
      </w:r>
      <w:r w:rsidRPr="00F610ED">
        <w:rPr>
          <w:rFonts w:ascii="Times New Roman" w:hAnsi="Times New Roman"/>
          <w:noProof/>
          <w:spacing w:val="-3"/>
          <w:w w:val="97"/>
          <w:sz w:val="24"/>
          <w:szCs w:val="24"/>
          <w:lang w:val="en-US"/>
        </w:rPr>
        <w:t>r</w:t>
      </w:r>
      <w:r w:rsidRPr="00F610ED">
        <w:rPr>
          <w:rFonts w:ascii="Times New Roman" w:hAnsi="Times New Roman"/>
          <w:noProof/>
          <w:w w:val="97"/>
          <w:sz w:val="24"/>
          <w:szCs w:val="24"/>
          <w:lang w:val="en-US"/>
        </w:rPr>
        <w:t>da</w:t>
      </w:r>
      <w:r w:rsidRPr="00F610ED">
        <w:rPr>
          <w:rFonts w:ascii="Times New Roman" w:hAnsi="Times New Roman"/>
          <w:noProof/>
          <w:spacing w:val="2"/>
          <w:w w:val="97"/>
          <w:sz w:val="24"/>
          <w:szCs w:val="24"/>
          <w:lang w:val="en-US"/>
        </w:rPr>
        <w:t xml:space="preserve"> </w:t>
      </w:r>
      <w:r w:rsidRPr="00F610ED">
        <w:rPr>
          <w:rFonts w:ascii="Times New Roman" w:hAnsi="Times New Roman"/>
          <w:noProof/>
          <w:sz w:val="24"/>
          <w:szCs w:val="24"/>
          <w:lang w:val="en-US"/>
        </w:rPr>
        <w:t>inhibitörün</w:t>
      </w:r>
      <w:r w:rsidRPr="00F610ED">
        <w:rPr>
          <w:rFonts w:ascii="Times New Roman" w:hAnsi="Times New Roman"/>
          <w:noProof/>
          <w:spacing w:val="-2"/>
          <w:sz w:val="24"/>
          <w:szCs w:val="24"/>
          <w:lang w:val="en-US"/>
        </w:rPr>
        <w:t xml:space="preserve"> </w:t>
      </w:r>
      <w:r w:rsidRPr="00F610ED">
        <w:rPr>
          <w:rFonts w:ascii="Times New Roman" w:hAnsi="Times New Roman"/>
          <w:noProof/>
          <w:spacing w:val="-2"/>
          <w:w w:val="97"/>
          <w:sz w:val="24"/>
          <w:szCs w:val="24"/>
          <w:lang w:val="en-US"/>
        </w:rPr>
        <w:t>k</w:t>
      </w:r>
      <w:r w:rsidRPr="00F610ED">
        <w:rPr>
          <w:rFonts w:ascii="Times New Roman" w:hAnsi="Times New Roman"/>
          <w:noProof/>
          <w:w w:val="97"/>
          <w:sz w:val="24"/>
          <w:szCs w:val="24"/>
          <w:lang w:val="en-US"/>
        </w:rPr>
        <w:t>endiliğinden</w:t>
      </w:r>
      <w:r w:rsidRPr="00F610ED">
        <w:rPr>
          <w:rFonts w:ascii="Times New Roman" w:hAnsi="Times New Roman"/>
          <w:noProof/>
          <w:spacing w:val="2"/>
          <w:w w:val="97"/>
          <w:sz w:val="24"/>
          <w:szCs w:val="24"/>
          <w:lang w:val="en-US"/>
        </w:rPr>
        <w:t xml:space="preserve"> </w:t>
      </w:r>
      <w:r w:rsidRPr="00F610ED">
        <w:rPr>
          <w:rFonts w:ascii="Times New Roman" w:hAnsi="Times New Roman"/>
          <w:noProof/>
          <w:spacing w:val="-1"/>
          <w:w w:val="97"/>
          <w:sz w:val="24"/>
          <w:szCs w:val="24"/>
          <w:lang w:val="en-US"/>
        </w:rPr>
        <w:t>k</w:t>
      </w:r>
      <w:r w:rsidRPr="00F610ED">
        <w:rPr>
          <w:rFonts w:ascii="Times New Roman" w:hAnsi="Times New Roman"/>
          <w:noProof/>
          <w:w w:val="92"/>
          <w:sz w:val="24"/>
          <w:szCs w:val="24"/>
          <w:lang w:val="en-US"/>
        </w:rPr>
        <w:t>a</w:t>
      </w:r>
      <w:r w:rsidRPr="00F610ED">
        <w:rPr>
          <w:rFonts w:ascii="Times New Roman" w:hAnsi="Times New Roman"/>
          <w:noProof/>
          <w:w w:val="96"/>
          <w:sz w:val="24"/>
          <w:szCs w:val="24"/>
          <w:lang w:val="en-US"/>
        </w:rPr>
        <w:t xml:space="preserve">ybolabileceğini </w:t>
      </w:r>
      <w:r w:rsidRPr="00F610ED">
        <w:rPr>
          <w:rFonts w:ascii="Times New Roman" w:hAnsi="Times New Roman"/>
          <w:noProof/>
          <w:sz w:val="24"/>
          <w:szCs w:val="24"/>
          <w:lang w:val="en-US"/>
        </w:rPr>
        <w:t>önceden</w:t>
      </w:r>
      <w:r w:rsidRPr="00F610ED">
        <w:rPr>
          <w:rFonts w:ascii="Times New Roman" w:hAnsi="Times New Roman"/>
          <w:noProof/>
          <w:spacing w:val="19"/>
          <w:sz w:val="24"/>
          <w:szCs w:val="24"/>
          <w:lang w:val="en-US"/>
        </w:rPr>
        <w:t xml:space="preserve"> </w:t>
      </w:r>
      <w:r w:rsidRPr="00F610ED">
        <w:rPr>
          <w:rFonts w:ascii="Times New Roman" w:hAnsi="Times New Roman"/>
          <w:noProof/>
          <w:spacing w:val="-2"/>
          <w:sz w:val="24"/>
          <w:szCs w:val="24"/>
          <w:lang w:val="en-US"/>
        </w:rPr>
        <w:t>k</w:t>
      </w:r>
      <w:r w:rsidRPr="00F610ED">
        <w:rPr>
          <w:rFonts w:ascii="Times New Roman" w:hAnsi="Times New Roman"/>
          <w:noProof/>
          <w:sz w:val="24"/>
          <w:szCs w:val="24"/>
          <w:lang w:val="en-US"/>
        </w:rPr>
        <w:t>estirmek müm</w:t>
      </w:r>
      <w:r w:rsidRPr="00F610ED">
        <w:rPr>
          <w:rFonts w:ascii="Times New Roman" w:hAnsi="Times New Roman"/>
          <w:noProof/>
          <w:spacing w:val="-3"/>
          <w:sz w:val="24"/>
          <w:szCs w:val="24"/>
          <w:lang w:val="en-US"/>
        </w:rPr>
        <w:t>k</w:t>
      </w:r>
      <w:r w:rsidRPr="00F610ED">
        <w:rPr>
          <w:rFonts w:ascii="Times New Roman" w:hAnsi="Times New Roman"/>
          <w:noProof/>
          <w:sz w:val="24"/>
          <w:szCs w:val="24"/>
          <w:lang w:val="en-US"/>
        </w:rPr>
        <w:t>ün olmadığından,</w:t>
      </w:r>
      <w:r w:rsidRPr="00F610ED">
        <w:rPr>
          <w:rFonts w:ascii="Times New Roman" w:hAnsi="Times New Roman"/>
          <w:noProof/>
          <w:spacing w:val="-6"/>
          <w:sz w:val="24"/>
          <w:szCs w:val="24"/>
          <w:lang w:val="en-US"/>
        </w:rPr>
        <w:t xml:space="preserve"> </w:t>
      </w:r>
      <w:r w:rsidRPr="00F610ED">
        <w:rPr>
          <w:rFonts w:ascii="Times New Roman" w:hAnsi="Times New Roman"/>
          <w:noProof/>
          <w:sz w:val="24"/>
          <w:szCs w:val="24"/>
          <w:lang w:val="en-US"/>
        </w:rPr>
        <w:t>bu olgular da yü</w:t>
      </w:r>
      <w:r w:rsidRPr="00F610ED">
        <w:rPr>
          <w:rFonts w:ascii="Times New Roman" w:hAnsi="Times New Roman"/>
          <w:noProof/>
          <w:spacing w:val="-2"/>
          <w:sz w:val="24"/>
          <w:szCs w:val="24"/>
          <w:lang w:val="en-US"/>
        </w:rPr>
        <w:t>k</w:t>
      </w:r>
      <w:r w:rsidRPr="00F610ED">
        <w:rPr>
          <w:rFonts w:ascii="Times New Roman" w:hAnsi="Times New Roman"/>
          <w:noProof/>
          <w:sz w:val="24"/>
          <w:szCs w:val="24"/>
          <w:lang w:val="en-US"/>
        </w:rPr>
        <w:t xml:space="preserve">sek </w:t>
      </w:r>
      <w:r w:rsidRPr="00F610ED">
        <w:rPr>
          <w:rFonts w:ascii="Times New Roman" w:hAnsi="Times New Roman"/>
          <w:noProof/>
          <w:spacing w:val="-1"/>
          <w:sz w:val="24"/>
          <w:szCs w:val="24"/>
          <w:lang w:val="en-US"/>
        </w:rPr>
        <w:t>k</w:t>
      </w:r>
      <w:r w:rsidRPr="00F610ED">
        <w:rPr>
          <w:rFonts w:ascii="Times New Roman" w:hAnsi="Times New Roman"/>
          <w:noProof/>
          <w:sz w:val="24"/>
          <w:szCs w:val="24"/>
          <w:lang w:val="en-US"/>
        </w:rPr>
        <w:t>anama</w:t>
      </w:r>
      <w:r w:rsidRPr="00F610ED">
        <w:rPr>
          <w:rFonts w:ascii="Times New Roman" w:hAnsi="Times New Roman"/>
          <w:noProof/>
          <w:spacing w:val="11"/>
          <w:sz w:val="24"/>
          <w:szCs w:val="24"/>
          <w:lang w:val="en-US"/>
        </w:rPr>
        <w:t xml:space="preserve"> </w:t>
      </w:r>
      <w:r w:rsidRPr="00F610ED">
        <w:rPr>
          <w:rFonts w:ascii="Times New Roman" w:hAnsi="Times New Roman"/>
          <w:noProof/>
          <w:sz w:val="24"/>
          <w:szCs w:val="24"/>
          <w:lang w:val="en-US"/>
        </w:rPr>
        <w:t xml:space="preserve">riski </w:t>
      </w:r>
      <w:r w:rsidRPr="00F610ED">
        <w:rPr>
          <w:rFonts w:ascii="Times New Roman" w:hAnsi="Times New Roman"/>
          <w:noProof/>
          <w:w w:val="99"/>
          <w:sz w:val="24"/>
          <w:szCs w:val="24"/>
          <w:lang w:val="en-US"/>
        </w:rPr>
        <w:t>altındadırla</w:t>
      </w:r>
      <w:r w:rsidRPr="00F610ED">
        <w:rPr>
          <w:rFonts w:ascii="Times New Roman" w:hAnsi="Times New Roman"/>
          <w:noProof/>
          <w:spacing w:val="-12"/>
          <w:w w:val="99"/>
          <w:sz w:val="24"/>
          <w:szCs w:val="24"/>
          <w:lang w:val="en-US"/>
        </w:rPr>
        <w:t>r</w:t>
      </w:r>
      <w:r w:rsidRPr="00F610ED">
        <w:rPr>
          <w:rFonts w:ascii="Times New Roman" w:hAnsi="Times New Roman"/>
          <w:noProof/>
          <w:w w:val="78"/>
          <w:sz w:val="24"/>
          <w:szCs w:val="24"/>
          <w:lang w:val="en-US"/>
        </w:rPr>
        <w:t>.</w:t>
      </w:r>
      <w:r w:rsidRPr="00F610ED">
        <w:rPr>
          <w:rFonts w:ascii="Times New Roman" w:hAnsi="Times New Roman"/>
          <w:noProof/>
          <w:spacing w:val="34"/>
          <w:sz w:val="24"/>
          <w:szCs w:val="24"/>
          <w:lang w:val="en-US"/>
        </w:rPr>
        <w:t xml:space="preserve"> </w:t>
      </w:r>
      <w:r w:rsidR="00B648D3" w:rsidRPr="00AE491F">
        <w:rPr>
          <w:rFonts w:ascii="Times New Roman" w:hAnsi="Times New Roman"/>
          <w:noProof/>
          <w:sz w:val="24"/>
          <w:szCs w:val="24"/>
          <w:lang w:val="en-US"/>
        </w:rPr>
        <w:t>İmmunsu</w:t>
      </w:r>
      <w:r w:rsidRPr="00AE491F">
        <w:rPr>
          <w:rFonts w:ascii="Times New Roman" w:hAnsi="Times New Roman"/>
          <w:noProof/>
          <w:sz w:val="24"/>
          <w:szCs w:val="24"/>
          <w:lang w:val="en-US"/>
        </w:rPr>
        <w:t>p</w:t>
      </w:r>
      <w:r w:rsidRPr="00AE491F">
        <w:rPr>
          <w:rFonts w:ascii="Times New Roman" w:hAnsi="Times New Roman"/>
          <w:noProof/>
          <w:spacing w:val="-3"/>
          <w:sz w:val="24"/>
          <w:szCs w:val="24"/>
          <w:lang w:val="en-US"/>
        </w:rPr>
        <w:t>r</w:t>
      </w:r>
      <w:r w:rsidRPr="00AE491F">
        <w:rPr>
          <w:rFonts w:ascii="Times New Roman" w:hAnsi="Times New Roman"/>
          <w:noProof/>
          <w:sz w:val="24"/>
          <w:szCs w:val="24"/>
          <w:lang w:val="en-US"/>
        </w:rPr>
        <w:t>esif</w:t>
      </w:r>
      <w:r w:rsidRPr="00AE491F">
        <w:rPr>
          <w:rFonts w:ascii="Times New Roman" w:hAnsi="Times New Roman"/>
          <w:noProof/>
          <w:spacing w:val="13"/>
          <w:sz w:val="24"/>
          <w:szCs w:val="24"/>
          <w:lang w:val="en-US"/>
        </w:rPr>
        <w:t xml:space="preserve"> </w:t>
      </w:r>
      <w:r w:rsidRPr="00AE491F">
        <w:rPr>
          <w:rFonts w:ascii="Times New Roman" w:hAnsi="Times New Roman"/>
          <w:noProof/>
          <w:sz w:val="24"/>
          <w:szCs w:val="24"/>
          <w:lang w:val="en-US"/>
        </w:rPr>
        <w:t>ted</w:t>
      </w:r>
      <w:r w:rsidRPr="00AE491F">
        <w:rPr>
          <w:rFonts w:ascii="Times New Roman" w:hAnsi="Times New Roman"/>
          <w:noProof/>
          <w:spacing w:val="-1"/>
          <w:sz w:val="24"/>
          <w:szCs w:val="24"/>
          <w:lang w:val="en-US"/>
        </w:rPr>
        <w:t>a</w:t>
      </w:r>
      <w:r w:rsidRPr="00AE491F">
        <w:rPr>
          <w:rFonts w:ascii="Times New Roman" w:hAnsi="Times New Roman"/>
          <w:noProof/>
          <w:sz w:val="24"/>
          <w:szCs w:val="24"/>
          <w:lang w:val="en-US"/>
        </w:rPr>
        <w:t>vi</w:t>
      </w:r>
      <w:r w:rsidRPr="00AE491F">
        <w:rPr>
          <w:rFonts w:ascii="Times New Roman" w:hAnsi="Times New Roman"/>
          <w:noProof/>
          <w:spacing w:val="-1"/>
          <w:sz w:val="24"/>
          <w:szCs w:val="24"/>
          <w:lang w:val="en-US"/>
        </w:rPr>
        <w:t>y</w:t>
      </w:r>
      <w:r w:rsidRPr="00AE491F">
        <w:rPr>
          <w:rFonts w:ascii="Times New Roman" w:hAnsi="Times New Roman"/>
          <w:noProof/>
          <w:sz w:val="24"/>
          <w:szCs w:val="24"/>
          <w:lang w:val="en-US"/>
        </w:rPr>
        <w:t>e tanı</w:t>
      </w:r>
      <w:r w:rsidRPr="00AE491F">
        <w:rPr>
          <w:rFonts w:ascii="Times New Roman" w:hAnsi="Times New Roman"/>
          <w:noProof/>
          <w:spacing w:val="27"/>
          <w:sz w:val="24"/>
          <w:szCs w:val="24"/>
          <w:lang w:val="en-US"/>
        </w:rPr>
        <w:t xml:space="preserve"> </w:t>
      </w:r>
      <w:r w:rsidRPr="00AE491F">
        <w:rPr>
          <w:rFonts w:ascii="Times New Roman" w:hAnsi="Times New Roman"/>
          <w:noProof/>
          <w:spacing w:val="-2"/>
          <w:sz w:val="24"/>
          <w:szCs w:val="24"/>
          <w:lang w:val="en-US"/>
        </w:rPr>
        <w:t>k</w:t>
      </w:r>
      <w:r w:rsidRPr="00AE491F">
        <w:rPr>
          <w:rFonts w:ascii="Times New Roman" w:hAnsi="Times New Roman"/>
          <w:noProof/>
          <w:sz w:val="24"/>
          <w:szCs w:val="24"/>
          <w:lang w:val="en-US"/>
        </w:rPr>
        <w:t xml:space="preserve">onulur </w:t>
      </w:r>
      <w:r w:rsidRPr="00AE491F">
        <w:rPr>
          <w:rFonts w:ascii="Times New Roman" w:hAnsi="Times New Roman"/>
          <w:noProof/>
          <w:spacing w:val="-2"/>
          <w:w w:val="95"/>
          <w:sz w:val="24"/>
          <w:szCs w:val="24"/>
          <w:lang w:val="en-US"/>
        </w:rPr>
        <w:t>k</w:t>
      </w:r>
      <w:r w:rsidRPr="00AE491F">
        <w:rPr>
          <w:rFonts w:ascii="Times New Roman" w:hAnsi="Times New Roman"/>
          <w:noProof/>
          <w:w w:val="95"/>
          <w:sz w:val="24"/>
          <w:szCs w:val="24"/>
          <w:lang w:val="en-US"/>
        </w:rPr>
        <w:t>onmaz</w:t>
      </w:r>
      <w:r w:rsidRPr="00AE491F">
        <w:rPr>
          <w:rFonts w:ascii="Times New Roman" w:hAnsi="Times New Roman"/>
          <w:noProof/>
          <w:spacing w:val="1"/>
          <w:w w:val="95"/>
          <w:sz w:val="24"/>
          <w:szCs w:val="24"/>
          <w:lang w:val="en-US"/>
        </w:rPr>
        <w:t xml:space="preserve"> </w:t>
      </w:r>
      <w:r w:rsidRPr="00AE491F">
        <w:rPr>
          <w:rFonts w:ascii="Times New Roman" w:hAnsi="Times New Roman"/>
          <w:noProof/>
          <w:w w:val="95"/>
          <w:sz w:val="24"/>
          <w:szCs w:val="24"/>
          <w:lang w:val="en-US"/>
        </w:rPr>
        <w:t>acilen</w:t>
      </w:r>
      <w:r w:rsidRPr="00AE491F">
        <w:rPr>
          <w:rFonts w:ascii="Times New Roman" w:hAnsi="Times New Roman"/>
          <w:noProof/>
          <w:spacing w:val="1"/>
          <w:w w:val="95"/>
          <w:sz w:val="24"/>
          <w:szCs w:val="24"/>
          <w:lang w:val="en-US"/>
        </w:rPr>
        <w:t xml:space="preserve"> </w:t>
      </w:r>
      <w:r w:rsidRPr="00AE491F">
        <w:rPr>
          <w:rFonts w:ascii="Times New Roman" w:hAnsi="Times New Roman"/>
          <w:noProof/>
          <w:w w:val="97"/>
          <w:sz w:val="24"/>
          <w:szCs w:val="24"/>
          <w:lang w:val="en-US"/>
        </w:rPr>
        <w:t>başlanmalıdı</w:t>
      </w:r>
      <w:r w:rsidRPr="00AE491F">
        <w:rPr>
          <w:rFonts w:ascii="Times New Roman" w:hAnsi="Times New Roman"/>
          <w:noProof/>
          <w:spacing w:val="-12"/>
          <w:w w:val="97"/>
          <w:sz w:val="24"/>
          <w:szCs w:val="24"/>
          <w:lang w:val="en-US"/>
        </w:rPr>
        <w:t>r</w:t>
      </w:r>
      <w:r w:rsidRPr="00AE491F">
        <w:rPr>
          <w:rFonts w:ascii="Times New Roman" w:hAnsi="Times New Roman"/>
          <w:noProof/>
          <w:w w:val="78"/>
          <w:sz w:val="24"/>
          <w:szCs w:val="24"/>
          <w:lang w:val="en-US"/>
        </w:rPr>
        <w:t>.</w:t>
      </w:r>
    </w:p>
    <w:p w14:paraId="66412138" w14:textId="77777777" w:rsidR="009948A1" w:rsidRDefault="009948A1" w:rsidP="001D0EF1">
      <w:pPr>
        <w:spacing w:after="0" w:line="240" w:lineRule="auto"/>
        <w:jc w:val="both"/>
        <w:rPr>
          <w:rFonts w:ascii="Times New Roman" w:hAnsi="Times New Roman"/>
          <w:noProof/>
          <w:sz w:val="24"/>
          <w:szCs w:val="24"/>
          <w:lang w:val="en-US"/>
        </w:rPr>
      </w:pPr>
    </w:p>
    <w:p w14:paraId="18ACF2A9" w14:textId="77777777" w:rsidR="009948A1" w:rsidRPr="00F610ED" w:rsidRDefault="001D0EF1" w:rsidP="00B22C45">
      <w:pPr>
        <w:pStyle w:val="ListeParagraf"/>
        <w:numPr>
          <w:ilvl w:val="0"/>
          <w:numId w:val="127"/>
        </w:numPr>
        <w:spacing w:after="0" w:line="240" w:lineRule="auto"/>
        <w:jc w:val="both"/>
        <w:rPr>
          <w:rFonts w:ascii="Times New Roman" w:hAnsi="Times New Roman"/>
          <w:noProof/>
          <w:spacing w:val="8"/>
          <w:sz w:val="24"/>
          <w:szCs w:val="24"/>
          <w:lang w:val="en-US"/>
        </w:rPr>
      </w:pPr>
      <w:r w:rsidRPr="00F610ED">
        <w:rPr>
          <w:rFonts w:ascii="Times New Roman" w:hAnsi="Times New Roman"/>
          <w:noProof/>
          <w:sz w:val="24"/>
          <w:szCs w:val="24"/>
          <w:lang w:val="en-US"/>
        </w:rPr>
        <w:t>Kullanılan</w:t>
      </w:r>
      <w:r w:rsidRPr="00F610ED">
        <w:rPr>
          <w:rFonts w:ascii="Times New Roman" w:hAnsi="Times New Roman"/>
          <w:noProof/>
          <w:spacing w:val="21"/>
          <w:sz w:val="24"/>
          <w:szCs w:val="24"/>
          <w:lang w:val="en-US"/>
        </w:rPr>
        <w:t xml:space="preserve"> </w:t>
      </w:r>
      <w:r w:rsidRPr="00F610ED">
        <w:rPr>
          <w:rFonts w:ascii="Times New Roman" w:hAnsi="Times New Roman"/>
          <w:noProof/>
          <w:sz w:val="24"/>
          <w:szCs w:val="24"/>
          <w:lang w:val="en-US"/>
        </w:rPr>
        <w:t>ilaçların</w:t>
      </w:r>
      <w:r w:rsidRPr="00F610ED">
        <w:rPr>
          <w:rFonts w:ascii="Times New Roman" w:hAnsi="Times New Roman"/>
          <w:noProof/>
          <w:spacing w:val="33"/>
          <w:sz w:val="24"/>
          <w:szCs w:val="24"/>
          <w:lang w:val="en-US"/>
        </w:rPr>
        <w:t xml:space="preserve"> </w:t>
      </w:r>
      <w:r w:rsidRPr="00F610ED">
        <w:rPr>
          <w:rFonts w:ascii="Times New Roman" w:hAnsi="Times New Roman"/>
          <w:noProof/>
          <w:sz w:val="24"/>
          <w:szCs w:val="24"/>
          <w:lang w:val="en-US"/>
        </w:rPr>
        <w:t>etkililik ve güvenirliliği ile</w:t>
      </w:r>
      <w:r w:rsidRPr="00F610ED">
        <w:rPr>
          <w:rFonts w:ascii="Times New Roman" w:hAnsi="Times New Roman"/>
          <w:noProof/>
          <w:spacing w:val="17"/>
          <w:sz w:val="24"/>
          <w:szCs w:val="24"/>
          <w:lang w:val="en-US"/>
        </w:rPr>
        <w:t xml:space="preserve"> </w:t>
      </w:r>
      <w:r w:rsidRPr="00F610ED">
        <w:rPr>
          <w:rFonts w:ascii="Times New Roman" w:hAnsi="Times New Roman"/>
          <w:noProof/>
          <w:sz w:val="24"/>
          <w:szCs w:val="24"/>
          <w:lang w:val="en-US"/>
        </w:rPr>
        <w:t>ilgili</w:t>
      </w:r>
      <w:r w:rsidRPr="00F610ED">
        <w:rPr>
          <w:rFonts w:ascii="Times New Roman" w:hAnsi="Times New Roman"/>
          <w:noProof/>
          <w:spacing w:val="38"/>
          <w:sz w:val="24"/>
          <w:szCs w:val="24"/>
          <w:lang w:val="en-US"/>
        </w:rPr>
        <w:t xml:space="preserve"> </w:t>
      </w:r>
      <w:r w:rsidRPr="00F610ED">
        <w:rPr>
          <w:rFonts w:ascii="Times New Roman" w:hAnsi="Times New Roman"/>
          <w:noProof/>
          <w:spacing w:val="-5"/>
          <w:w w:val="124"/>
          <w:sz w:val="24"/>
          <w:szCs w:val="24"/>
          <w:lang w:val="en-US"/>
        </w:rPr>
        <w:t>r</w:t>
      </w:r>
      <w:r w:rsidRPr="00F610ED">
        <w:rPr>
          <w:rFonts w:ascii="Times New Roman" w:hAnsi="Times New Roman"/>
          <w:noProof/>
          <w:sz w:val="24"/>
          <w:szCs w:val="24"/>
          <w:lang w:val="en-US"/>
        </w:rPr>
        <w:t xml:space="preserve">andomize </w:t>
      </w:r>
      <w:r w:rsidRPr="00F610ED">
        <w:rPr>
          <w:rFonts w:ascii="Times New Roman" w:hAnsi="Times New Roman"/>
          <w:noProof/>
          <w:spacing w:val="-2"/>
          <w:sz w:val="24"/>
          <w:szCs w:val="24"/>
          <w:lang w:val="en-US"/>
        </w:rPr>
        <w:t>k</w:t>
      </w:r>
      <w:r w:rsidRPr="00F610ED">
        <w:rPr>
          <w:rFonts w:ascii="Times New Roman" w:hAnsi="Times New Roman"/>
          <w:noProof/>
          <w:sz w:val="24"/>
          <w:szCs w:val="24"/>
          <w:lang w:val="en-US"/>
        </w:rPr>
        <w:t>ont</w:t>
      </w:r>
      <w:r w:rsidRPr="00F610ED">
        <w:rPr>
          <w:rFonts w:ascii="Times New Roman" w:hAnsi="Times New Roman"/>
          <w:noProof/>
          <w:spacing w:val="-3"/>
          <w:sz w:val="24"/>
          <w:szCs w:val="24"/>
          <w:lang w:val="en-US"/>
        </w:rPr>
        <w:t>r</w:t>
      </w:r>
      <w:r w:rsidRPr="00F610ED">
        <w:rPr>
          <w:rFonts w:ascii="Times New Roman" w:hAnsi="Times New Roman"/>
          <w:noProof/>
          <w:sz w:val="24"/>
          <w:szCs w:val="24"/>
          <w:lang w:val="en-US"/>
        </w:rPr>
        <w:t xml:space="preserve">ollü </w:t>
      </w:r>
      <w:r w:rsidRPr="00F610ED">
        <w:rPr>
          <w:rFonts w:ascii="Times New Roman" w:hAnsi="Times New Roman"/>
          <w:noProof/>
          <w:spacing w:val="-2"/>
          <w:sz w:val="24"/>
          <w:szCs w:val="24"/>
          <w:lang w:val="en-US"/>
        </w:rPr>
        <w:t>ç</w:t>
      </w:r>
      <w:r w:rsidRPr="00F610ED">
        <w:rPr>
          <w:rFonts w:ascii="Times New Roman" w:hAnsi="Times New Roman"/>
          <w:noProof/>
          <w:sz w:val="24"/>
          <w:szCs w:val="24"/>
          <w:lang w:val="en-US"/>
        </w:rPr>
        <w:t>alışma</w:t>
      </w:r>
      <w:r w:rsidRPr="00F610ED">
        <w:rPr>
          <w:rFonts w:ascii="Times New Roman" w:hAnsi="Times New Roman"/>
          <w:noProof/>
          <w:spacing w:val="16"/>
          <w:sz w:val="24"/>
          <w:szCs w:val="24"/>
          <w:lang w:val="en-US"/>
        </w:rPr>
        <w:t xml:space="preserve"> </w:t>
      </w:r>
      <w:r w:rsidRPr="00F610ED">
        <w:rPr>
          <w:rFonts w:ascii="Times New Roman" w:hAnsi="Times New Roman"/>
          <w:noProof/>
          <w:w w:val="103"/>
          <w:sz w:val="24"/>
          <w:szCs w:val="24"/>
          <w:lang w:val="en-US"/>
        </w:rPr>
        <w:t>bulunmamaktadı</w:t>
      </w:r>
      <w:r w:rsidRPr="00F610ED">
        <w:rPr>
          <w:rFonts w:ascii="Times New Roman" w:hAnsi="Times New Roman"/>
          <w:noProof/>
          <w:spacing w:val="-12"/>
          <w:w w:val="103"/>
          <w:sz w:val="24"/>
          <w:szCs w:val="24"/>
          <w:lang w:val="en-US"/>
        </w:rPr>
        <w:t>r</w:t>
      </w:r>
      <w:r w:rsidRPr="00F610ED">
        <w:rPr>
          <w:rFonts w:ascii="Times New Roman" w:hAnsi="Times New Roman"/>
          <w:noProof/>
          <w:w w:val="82"/>
          <w:sz w:val="24"/>
          <w:szCs w:val="24"/>
          <w:lang w:val="en-US"/>
        </w:rPr>
        <w:t>.</w:t>
      </w:r>
      <w:r w:rsidRPr="00F610ED">
        <w:rPr>
          <w:rFonts w:ascii="Times New Roman" w:hAnsi="Times New Roman"/>
          <w:noProof/>
          <w:spacing w:val="8"/>
          <w:sz w:val="24"/>
          <w:szCs w:val="24"/>
          <w:lang w:val="en-US"/>
        </w:rPr>
        <w:t xml:space="preserve"> </w:t>
      </w:r>
    </w:p>
    <w:p w14:paraId="3A30E2DB" w14:textId="77777777" w:rsidR="009948A1" w:rsidRPr="00AE491F" w:rsidRDefault="009948A1" w:rsidP="001D0EF1">
      <w:pPr>
        <w:spacing w:after="0" w:line="240" w:lineRule="auto"/>
        <w:jc w:val="both"/>
        <w:rPr>
          <w:rFonts w:ascii="Times New Roman" w:hAnsi="Times New Roman"/>
          <w:noProof/>
          <w:sz w:val="24"/>
          <w:szCs w:val="24"/>
          <w:lang w:val="en-US"/>
        </w:rPr>
      </w:pPr>
    </w:p>
    <w:p w14:paraId="264DF75E" w14:textId="77777777" w:rsidR="009948A1" w:rsidRPr="00AE491F" w:rsidRDefault="001D0EF1" w:rsidP="00B22C45">
      <w:pPr>
        <w:pStyle w:val="ListeParagraf"/>
        <w:numPr>
          <w:ilvl w:val="0"/>
          <w:numId w:val="127"/>
        </w:numPr>
        <w:spacing w:after="0" w:line="240" w:lineRule="auto"/>
        <w:jc w:val="both"/>
        <w:rPr>
          <w:rFonts w:ascii="Times New Roman" w:hAnsi="Times New Roman"/>
          <w:noProof/>
          <w:spacing w:val="-4"/>
          <w:sz w:val="24"/>
          <w:szCs w:val="24"/>
          <w:lang w:val="en-US"/>
        </w:rPr>
      </w:pPr>
      <w:r w:rsidRPr="00AE491F">
        <w:rPr>
          <w:rFonts w:ascii="Times New Roman" w:hAnsi="Times New Roman"/>
          <w:noProof/>
          <w:sz w:val="24"/>
          <w:szCs w:val="24"/>
          <w:lang w:val="en-US"/>
        </w:rPr>
        <w:t>En sık</w:t>
      </w:r>
      <w:r w:rsidRPr="00AE491F">
        <w:rPr>
          <w:rFonts w:ascii="Times New Roman" w:hAnsi="Times New Roman"/>
          <w:noProof/>
          <w:spacing w:val="13"/>
          <w:sz w:val="24"/>
          <w:szCs w:val="24"/>
          <w:lang w:val="en-US"/>
        </w:rPr>
        <w:t xml:space="preserve"> </w:t>
      </w:r>
      <w:r w:rsidRPr="00AE491F">
        <w:rPr>
          <w:rFonts w:ascii="Times New Roman" w:hAnsi="Times New Roman"/>
          <w:noProof/>
          <w:sz w:val="24"/>
          <w:szCs w:val="24"/>
          <w:lang w:val="en-US"/>
        </w:rPr>
        <w:t>u</w:t>
      </w:r>
      <w:r w:rsidRPr="00AE491F">
        <w:rPr>
          <w:rFonts w:ascii="Times New Roman" w:hAnsi="Times New Roman"/>
          <w:noProof/>
          <w:spacing w:val="-1"/>
          <w:sz w:val="24"/>
          <w:szCs w:val="24"/>
          <w:lang w:val="en-US"/>
        </w:rPr>
        <w:t>y</w:t>
      </w:r>
      <w:r w:rsidRPr="00AE491F">
        <w:rPr>
          <w:rFonts w:ascii="Times New Roman" w:hAnsi="Times New Roman"/>
          <w:noProof/>
          <w:sz w:val="24"/>
          <w:szCs w:val="24"/>
          <w:lang w:val="en-US"/>
        </w:rPr>
        <w:t>gulanan</w:t>
      </w:r>
      <w:r w:rsidRPr="00AE491F">
        <w:rPr>
          <w:rFonts w:ascii="Times New Roman" w:hAnsi="Times New Roman"/>
          <w:noProof/>
          <w:spacing w:val="17"/>
          <w:sz w:val="24"/>
          <w:szCs w:val="24"/>
          <w:lang w:val="en-US"/>
        </w:rPr>
        <w:t xml:space="preserve"> </w:t>
      </w:r>
      <w:r w:rsidRPr="00AE491F">
        <w:rPr>
          <w:rFonts w:ascii="Times New Roman" w:hAnsi="Times New Roman"/>
          <w:noProof/>
          <w:sz w:val="24"/>
          <w:szCs w:val="24"/>
          <w:lang w:val="en-US"/>
        </w:rPr>
        <w:t>ilk</w:t>
      </w:r>
      <w:r w:rsidRPr="00AE491F">
        <w:rPr>
          <w:rFonts w:ascii="Times New Roman" w:hAnsi="Times New Roman"/>
          <w:noProof/>
          <w:spacing w:val="32"/>
          <w:sz w:val="24"/>
          <w:szCs w:val="24"/>
          <w:lang w:val="en-US"/>
        </w:rPr>
        <w:t xml:space="preserve"> </w:t>
      </w:r>
      <w:r w:rsidRPr="00AE491F">
        <w:rPr>
          <w:rFonts w:ascii="Times New Roman" w:hAnsi="Times New Roman"/>
          <w:noProof/>
          <w:sz w:val="24"/>
          <w:szCs w:val="24"/>
          <w:lang w:val="en-US"/>
        </w:rPr>
        <w:t>basamak ted</w:t>
      </w:r>
      <w:r w:rsidRPr="00AE491F">
        <w:rPr>
          <w:rFonts w:ascii="Times New Roman" w:hAnsi="Times New Roman"/>
          <w:noProof/>
          <w:spacing w:val="-1"/>
          <w:sz w:val="24"/>
          <w:szCs w:val="24"/>
          <w:lang w:val="en-US"/>
        </w:rPr>
        <w:t>a</w:t>
      </w:r>
      <w:r w:rsidRPr="00AE491F">
        <w:rPr>
          <w:rFonts w:ascii="Times New Roman" w:hAnsi="Times New Roman"/>
          <w:noProof/>
          <w:sz w:val="24"/>
          <w:szCs w:val="24"/>
          <w:lang w:val="en-US"/>
        </w:rPr>
        <w:t>vi</w:t>
      </w:r>
      <w:r w:rsidRPr="00AE491F">
        <w:rPr>
          <w:rFonts w:ascii="Times New Roman" w:hAnsi="Times New Roman"/>
          <w:noProof/>
          <w:spacing w:val="38"/>
          <w:sz w:val="24"/>
          <w:szCs w:val="24"/>
          <w:lang w:val="en-US"/>
        </w:rPr>
        <w:t xml:space="preserve"> </w:t>
      </w:r>
      <w:r w:rsidRPr="00AE491F">
        <w:rPr>
          <w:rFonts w:ascii="Times New Roman" w:hAnsi="Times New Roman"/>
          <w:noProof/>
          <w:sz w:val="24"/>
          <w:szCs w:val="24"/>
          <w:lang w:val="en-US"/>
        </w:rPr>
        <w:t>ilacı</w:t>
      </w:r>
      <w:r w:rsidRPr="00AE491F">
        <w:rPr>
          <w:rFonts w:ascii="Times New Roman" w:hAnsi="Times New Roman"/>
          <w:noProof/>
          <w:spacing w:val="38"/>
          <w:sz w:val="24"/>
          <w:szCs w:val="24"/>
          <w:lang w:val="en-US"/>
        </w:rPr>
        <w:t xml:space="preserve"> </w:t>
      </w:r>
      <w:r w:rsidRPr="00AE491F">
        <w:rPr>
          <w:rFonts w:ascii="Times New Roman" w:hAnsi="Times New Roman"/>
          <w:noProof/>
          <w:w w:val="109"/>
          <w:sz w:val="24"/>
          <w:szCs w:val="24"/>
          <w:lang w:val="en-US"/>
        </w:rPr>
        <w:t>p</w:t>
      </w:r>
      <w:r w:rsidRPr="00AE491F">
        <w:rPr>
          <w:rFonts w:ascii="Times New Roman" w:hAnsi="Times New Roman"/>
          <w:noProof/>
          <w:spacing w:val="-3"/>
          <w:w w:val="109"/>
          <w:sz w:val="24"/>
          <w:szCs w:val="24"/>
          <w:lang w:val="en-US"/>
        </w:rPr>
        <w:t>r</w:t>
      </w:r>
      <w:r w:rsidRPr="00AE491F">
        <w:rPr>
          <w:rFonts w:ascii="Times New Roman" w:hAnsi="Times New Roman"/>
          <w:noProof/>
          <w:w w:val="102"/>
          <w:sz w:val="24"/>
          <w:szCs w:val="24"/>
          <w:lang w:val="en-US"/>
        </w:rPr>
        <w:t>ednizolondu</w:t>
      </w:r>
      <w:r w:rsidRPr="00AE491F">
        <w:rPr>
          <w:rFonts w:ascii="Times New Roman" w:hAnsi="Times New Roman"/>
          <w:noProof/>
          <w:spacing w:val="-12"/>
          <w:w w:val="102"/>
          <w:sz w:val="24"/>
          <w:szCs w:val="24"/>
          <w:lang w:val="en-US"/>
        </w:rPr>
        <w:t>r</w:t>
      </w:r>
      <w:r w:rsidRPr="00AE491F">
        <w:rPr>
          <w:rFonts w:ascii="Times New Roman" w:hAnsi="Times New Roman"/>
          <w:noProof/>
          <w:w w:val="82"/>
          <w:sz w:val="24"/>
          <w:szCs w:val="24"/>
          <w:lang w:val="en-US"/>
        </w:rPr>
        <w:t>.</w:t>
      </w:r>
      <w:r w:rsidRPr="00AE491F">
        <w:rPr>
          <w:rFonts w:ascii="Times New Roman" w:hAnsi="Times New Roman"/>
          <w:noProof/>
          <w:sz w:val="24"/>
          <w:szCs w:val="24"/>
          <w:lang w:val="en-US"/>
        </w:rPr>
        <w:t xml:space="preserve"> </w:t>
      </w:r>
      <w:r w:rsidRPr="00AE491F">
        <w:rPr>
          <w:rFonts w:ascii="Times New Roman" w:hAnsi="Times New Roman"/>
          <w:noProof/>
          <w:spacing w:val="-21"/>
          <w:sz w:val="24"/>
          <w:szCs w:val="24"/>
          <w:lang w:val="en-US"/>
        </w:rPr>
        <w:t xml:space="preserve"> </w:t>
      </w:r>
      <w:r w:rsidRPr="00AE491F">
        <w:rPr>
          <w:rFonts w:ascii="Times New Roman" w:hAnsi="Times New Roman"/>
          <w:noProof/>
          <w:spacing w:val="-13"/>
          <w:sz w:val="24"/>
          <w:szCs w:val="24"/>
          <w:lang w:val="en-US"/>
        </w:rPr>
        <w:t>T</w:t>
      </w:r>
      <w:r w:rsidRPr="00AE491F">
        <w:rPr>
          <w:rFonts w:ascii="Times New Roman" w:hAnsi="Times New Roman"/>
          <w:noProof/>
          <w:sz w:val="24"/>
          <w:szCs w:val="24"/>
          <w:lang w:val="en-US"/>
        </w:rPr>
        <w:t>ek</w:t>
      </w:r>
      <w:r w:rsidRPr="00AE491F">
        <w:rPr>
          <w:rFonts w:ascii="Times New Roman" w:hAnsi="Times New Roman"/>
          <w:noProof/>
          <w:spacing w:val="22"/>
          <w:sz w:val="24"/>
          <w:szCs w:val="24"/>
          <w:lang w:val="en-US"/>
        </w:rPr>
        <w:t xml:space="preserve"> </w:t>
      </w:r>
      <w:r w:rsidRPr="00AE491F">
        <w:rPr>
          <w:rFonts w:ascii="Times New Roman" w:hAnsi="Times New Roman"/>
          <w:noProof/>
          <w:sz w:val="24"/>
          <w:szCs w:val="24"/>
          <w:lang w:val="en-US"/>
        </w:rPr>
        <w:t>başına,</w:t>
      </w:r>
      <w:r w:rsidRPr="00AE491F">
        <w:rPr>
          <w:rFonts w:ascii="Times New Roman" w:hAnsi="Times New Roman"/>
          <w:noProof/>
          <w:spacing w:val="7"/>
          <w:sz w:val="24"/>
          <w:szCs w:val="24"/>
          <w:lang w:val="en-US"/>
        </w:rPr>
        <w:t xml:space="preserve"> </w:t>
      </w:r>
      <w:r w:rsidRPr="00AE491F">
        <w:rPr>
          <w:rFonts w:ascii="Times New Roman" w:hAnsi="Times New Roman"/>
          <w:noProof/>
          <w:sz w:val="24"/>
          <w:szCs w:val="24"/>
          <w:lang w:val="en-US"/>
        </w:rPr>
        <w:t>1</w:t>
      </w:r>
      <w:r w:rsidRPr="00AE491F">
        <w:rPr>
          <w:rFonts w:ascii="Times New Roman" w:hAnsi="Times New Roman"/>
          <w:noProof/>
          <w:spacing w:val="35"/>
          <w:sz w:val="24"/>
          <w:szCs w:val="24"/>
          <w:lang w:val="en-US"/>
        </w:rPr>
        <w:t xml:space="preserve"> </w:t>
      </w:r>
      <w:r w:rsidRPr="00AE491F">
        <w:rPr>
          <w:rFonts w:ascii="Times New Roman" w:hAnsi="Times New Roman"/>
          <w:noProof/>
          <w:w w:val="107"/>
          <w:sz w:val="24"/>
          <w:szCs w:val="24"/>
          <w:lang w:val="en-US"/>
        </w:rPr>
        <w:t>mg/</w:t>
      </w:r>
      <w:r w:rsidRPr="00AE491F">
        <w:rPr>
          <w:rFonts w:ascii="Times New Roman" w:hAnsi="Times New Roman"/>
          <w:noProof/>
          <w:spacing w:val="-1"/>
          <w:w w:val="107"/>
          <w:sz w:val="24"/>
          <w:szCs w:val="24"/>
          <w:lang w:val="en-US"/>
        </w:rPr>
        <w:t>k</w:t>
      </w:r>
      <w:r w:rsidRPr="00AE491F">
        <w:rPr>
          <w:rFonts w:ascii="Times New Roman" w:hAnsi="Times New Roman"/>
          <w:noProof/>
          <w:w w:val="107"/>
          <w:sz w:val="24"/>
          <w:szCs w:val="24"/>
          <w:lang w:val="en-US"/>
        </w:rPr>
        <w:t>g/gün</w:t>
      </w:r>
      <w:r w:rsidRPr="00AE491F">
        <w:rPr>
          <w:rFonts w:ascii="Times New Roman" w:hAnsi="Times New Roman"/>
          <w:noProof/>
          <w:spacing w:val="39"/>
          <w:w w:val="107"/>
          <w:sz w:val="24"/>
          <w:szCs w:val="24"/>
          <w:lang w:val="en-US"/>
        </w:rPr>
        <w:t xml:space="preserve"> </w:t>
      </w:r>
      <w:r w:rsidRPr="00AE491F">
        <w:rPr>
          <w:rFonts w:ascii="Times New Roman" w:hAnsi="Times New Roman"/>
          <w:noProof/>
          <w:w w:val="109"/>
          <w:sz w:val="24"/>
          <w:szCs w:val="24"/>
          <w:lang w:val="en-US"/>
        </w:rPr>
        <w:t>p</w:t>
      </w:r>
      <w:r w:rsidRPr="00AE491F">
        <w:rPr>
          <w:rFonts w:ascii="Times New Roman" w:hAnsi="Times New Roman"/>
          <w:noProof/>
          <w:spacing w:val="-3"/>
          <w:w w:val="109"/>
          <w:sz w:val="24"/>
          <w:szCs w:val="24"/>
          <w:lang w:val="en-US"/>
        </w:rPr>
        <w:t>r</w:t>
      </w:r>
      <w:r w:rsidRPr="00AE491F">
        <w:rPr>
          <w:rFonts w:ascii="Times New Roman" w:hAnsi="Times New Roman"/>
          <w:noProof/>
          <w:sz w:val="24"/>
          <w:szCs w:val="24"/>
          <w:lang w:val="en-US"/>
        </w:rPr>
        <w:t xml:space="preserve">ednizolon </w:t>
      </w:r>
      <w:r w:rsidRPr="00AE491F">
        <w:rPr>
          <w:rFonts w:ascii="Times New Roman" w:hAnsi="Times New Roman"/>
          <w:noProof/>
          <w:w w:val="107"/>
          <w:sz w:val="24"/>
          <w:szCs w:val="24"/>
          <w:lang w:val="en-US"/>
        </w:rPr>
        <w:t>önerili</w:t>
      </w:r>
      <w:r w:rsidRPr="00AE491F">
        <w:rPr>
          <w:rFonts w:ascii="Times New Roman" w:hAnsi="Times New Roman"/>
          <w:noProof/>
          <w:spacing w:val="-12"/>
          <w:w w:val="107"/>
          <w:sz w:val="24"/>
          <w:szCs w:val="24"/>
          <w:lang w:val="en-US"/>
        </w:rPr>
        <w:t>r</w:t>
      </w:r>
      <w:r w:rsidRPr="00AE491F">
        <w:rPr>
          <w:rFonts w:ascii="Times New Roman" w:hAnsi="Times New Roman"/>
          <w:noProof/>
          <w:w w:val="82"/>
          <w:sz w:val="24"/>
          <w:szCs w:val="24"/>
          <w:lang w:val="en-US"/>
        </w:rPr>
        <w:t>.</w:t>
      </w:r>
      <w:r w:rsidRPr="00AE491F">
        <w:rPr>
          <w:rFonts w:ascii="Times New Roman" w:hAnsi="Times New Roman"/>
          <w:noProof/>
          <w:spacing w:val="14"/>
          <w:sz w:val="24"/>
          <w:szCs w:val="24"/>
          <w:lang w:val="en-US"/>
        </w:rPr>
        <w:t xml:space="preserve"> </w:t>
      </w:r>
      <w:r w:rsidRPr="00AE491F">
        <w:rPr>
          <w:rFonts w:ascii="Times New Roman" w:hAnsi="Times New Roman"/>
          <w:noProof/>
          <w:sz w:val="24"/>
          <w:szCs w:val="24"/>
          <w:lang w:val="en-US"/>
        </w:rPr>
        <w:t>Bazı olgula</w:t>
      </w:r>
      <w:r w:rsidRPr="00AE491F">
        <w:rPr>
          <w:rFonts w:ascii="Times New Roman" w:hAnsi="Times New Roman"/>
          <w:noProof/>
          <w:spacing w:val="-3"/>
          <w:sz w:val="24"/>
          <w:szCs w:val="24"/>
          <w:lang w:val="en-US"/>
        </w:rPr>
        <w:t>r</w:t>
      </w:r>
      <w:r w:rsidRPr="00AE491F">
        <w:rPr>
          <w:rFonts w:ascii="Times New Roman" w:hAnsi="Times New Roman"/>
          <w:noProof/>
          <w:sz w:val="24"/>
          <w:szCs w:val="24"/>
          <w:lang w:val="en-US"/>
        </w:rPr>
        <w:t>da</w:t>
      </w:r>
      <w:r w:rsidRPr="00AE491F">
        <w:rPr>
          <w:rFonts w:ascii="Times New Roman" w:hAnsi="Times New Roman"/>
          <w:noProof/>
          <w:spacing w:val="36"/>
          <w:sz w:val="24"/>
          <w:szCs w:val="24"/>
          <w:lang w:val="en-US"/>
        </w:rPr>
        <w:t xml:space="preserve"> </w:t>
      </w:r>
      <w:r w:rsidRPr="00AE491F">
        <w:rPr>
          <w:rFonts w:ascii="Times New Roman" w:hAnsi="Times New Roman"/>
          <w:noProof/>
          <w:sz w:val="24"/>
          <w:szCs w:val="24"/>
          <w:lang w:val="en-US"/>
        </w:rPr>
        <w:t>p</w:t>
      </w:r>
      <w:r w:rsidRPr="00AE491F">
        <w:rPr>
          <w:rFonts w:ascii="Times New Roman" w:hAnsi="Times New Roman"/>
          <w:noProof/>
          <w:spacing w:val="-3"/>
          <w:sz w:val="24"/>
          <w:szCs w:val="24"/>
          <w:lang w:val="en-US"/>
        </w:rPr>
        <w:t>r</w:t>
      </w:r>
      <w:r w:rsidRPr="00AE491F">
        <w:rPr>
          <w:rFonts w:ascii="Times New Roman" w:hAnsi="Times New Roman"/>
          <w:noProof/>
          <w:sz w:val="24"/>
          <w:szCs w:val="24"/>
          <w:lang w:val="en-US"/>
        </w:rPr>
        <w:t>ednizolonun</w:t>
      </w:r>
      <w:r w:rsidRPr="00AE491F">
        <w:rPr>
          <w:rFonts w:ascii="Times New Roman" w:hAnsi="Times New Roman"/>
          <w:noProof/>
          <w:spacing w:val="32"/>
          <w:sz w:val="24"/>
          <w:szCs w:val="24"/>
          <w:lang w:val="en-US"/>
        </w:rPr>
        <w:t xml:space="preserve"> </w:t>
      </w:r>
      <w:r w:rsidRPr="00AE491F">
        <w:rPr>
          <w:rFonts w:ascii="Times New Roman" w:hAnsi="Times New Roman"/>
          <w:noProof/>
          <w:sz w:val="24"/>
          <w:szCs w:val="24"/>
          <w:lang w:val="en-US"/>
        </w:rPr>
        <w:t>siklo</w:t>
      </w:r>
      <w:r w:rsidRPr="00AE491F">
        <w:rPr>
          <w:rFonts w:ascii="Times New Roman" w:hAnsi="Times New Roman"/>
          <w:noProof/>
          <w:spacing w:val="-1"/>
          <w:sz w:val="24"/>
          <w:szCs w:val="24"/>
          <w:lang w:val="en-US"/>
        </w:rPr>
        <w:t>f</w:t>
      </w:r>
      <w:r w:rsidRPr="00AE491F">
        <w:rPr>
          <w:rFonts w:ascii="Times New Roman" w:hAnsi="Times New Roman"/>
          <w:noProof/>
          <w:sz w:val="24"/>
          <w:szCs w:val="24"/>
          <w:lang w:val="en-US"/>
        </w:rPr>
        <w:t xml:space="preserve">osfamidle </w:t>
      </w:r>
      <w:r w:rsidRPr="00AE491F">
        <w:rPr>
          <w:rFonts w:ascii="Times New Roman" w:hAnsi="Times New Roman"/>
          <w:noProof/>
          <w:w w:val="108"/>
          <w:sz w:val="24"/>
          <w:szCs w:val="24"/>
          <w:lang w:val="en-US"/>
        </w:rPr>
        <w:t xml:space="preserve">birlikte </w:t>
      </w:r>
      <w:r w:rsidRPr="00AE491F">
        <w:rPr>
          <w:rFonts w:ascii="Times New Roman" w:hAnsi="Times New Roman"/>
          <w:noProof/>
          <w:spacing w:val="-3"/>
          <w:sz w:val="24"/>
          <w:szCs w:val="24"/>
          <w:lang w:val="en-US"/>
        </w:rPr>
        <w:t>k</w:t>
      </w:r>
      <w:r w:rsidRPr="00AE491F">
        <w:rPr>
          <w:rFonts w:ascii="Times New Roman" w:hAnsi="Times New Roman"/>
          <w:noProof/>
          <w:sz w:val="24"/>
          <w:szCs w:val="24"/>
          <w:lang w:val="en-US"/>
        </w:rPr>
        <w:t xml:space="preserve">ullanımı  </w:t>
      </w:r>
      <w:r w:rsidRPr="00AE491F">
        <w:rPr>
          <w:rFonts w:ascii="Times New Roman" w:hAnsi="Times New Roman"/>
          <w:noProof/>
          <w:spacing w:val="3"/>
          <w:sz w:val="24"/>
          <w:szCs w:val="24"/>
          <w:lang w:val="en-US"/>
        </w:rPr>
        <w:t xml:space="preserve"> </w:t>
      </w:r>
      <w:r w:rsidRPr="00AE491F">
        <w:rPr>
          <w:rFonts w:ascii="Times New Roman" w:hAnsi="Times New Roman"/>
          <w:noProof/>
          <w:sz w:val="24"/>
          <w:szCs w:val="24"/>
          <w:lang w:val="en-US"/>
        </w:rPr>
        <w:t xml:space="preserve">da </w:t>
      </w:r>
      <w:r w:rsidRPr="00AE491F">
        <w:rPr>
          <w:rFonts w:ascii="Times New Roman" w:hAnsi="Times New Roman"/>
          <w:noProof/>
          <w:w w:val="104"/>
          <w:sz w:val="24"/>
          <w:szCs w:val="24"/>
          <w:lang w:val="en-US"/>
        </w:rPr>
        <w:t>önerilmektedi</w:t>
      </w:r>
      <w:r w:rsidRPr="00AE491F">
        <w:rPr>
          <w:rFonts w:ascii="Times New Roman" w:hAnsi="Times New Roman"/>
          <w:noProof/>
          <w:spacing w:val="-12"/>
          <w:w w:val="104"/>
          <w:sz w:val="24"/>
          <w:szCs w:val="24"/>
          <w:lang w:val="en-US"/>
        </w:rPr>
        <w:t>r</w:t>
      </w:r>
      <w:r w:rsidRPr="00AE491F">
        <w:rPr>
          <w:rFonts w:ascii="Times New Roman" w:hAnsi="Times New Roman"/>
          <w:noProof/>
          <w:w w:val="82"/>
          <w:sz w:val="24"/>
          <w:szCs w:val="24"/>
          <w:lang w:val="en-US"/>
        </w:rPr>
        <w:t>.</w:t>
      </w:r>
      <w:r w:rsidRPr="00AE491F">
        <w:rPr>
          <w:rFonts w:ascii="Times New Roman" w:hAnsi="Times New Roman"/>
          <w:noProof/>
          <w:sz w:val="24"/>
          <w:szCs w:val="24"/>
          <w:lang w:val="en-US"/>
        </w:rPr>
        <w:t xml:space="preserve">  </w:t>
      </w:r>
      <w:r w:rsidRPr="00AE491F">
        <w:rPr>
          <w:rFonts w:ascii="Times New Roman" w:hAnsi="Times New Roman"/>
          <w:noProof/>
          <w:spacing w:val="-20"/>
          <w:sz w:val="24"/>
          <w:szCs w:val="24"/>
          <w:lang w:val="en-US"/>
        </w:rPr>
        <w:t xml:space="preserve"> </w:t>
      </w:r>
      <w:r w:rsidRPr="00AE491F">
        <w:rPr>
          <w:rFonts w:ascii="Times New Roman" w:hAnsi="Times New Roman"/>
          <w:noProof/>
          <w:sz w:val="24"/>
          <w:szCs w:val="24"/>
          <w:lang w:val="en-US"/>
        </w:rPr>
        <w:t>Geri</w:t>
      </w:r>
      <w:r w:rsidRPr="00AE491F">
        <w:rPr>
          <w:rFonts w:ascii="Times New Roman" w:hAnsi="Times New Roman"/>
          <w:noProof/>
          <w:spacing w:val="-1"/>
          <w:sz w:val="24"/>
          <w:szCs w:val="24"/>
          <w:lang w:val="en-US"/>
        </w:rPr>
        <w:t>y</w:t>
      </w:r>
      <w:r w:rsidRPr="00AE491F">
        <w:rPr>
          <w:rFonts w:ascii="Times New Roman" w:hAnsi="Times New Roman"/>
          <w:noProof/>
          <w:sz w:val="24"/>
          <w:szCs w:val="24"/>
          <w:lang w:val="en-US"/>
        </w:rPr>
        <w:t xml:space="preserve">e dönük </w:t>
      </w:r>
      <w:r w:rsidRPr="00AE491F">
        <w:rPr>
          <w:rFonts w:ascii="Times New Roman" w:hAnsi="Times New Roman"/>
          <w:noProof/>
          <w:spacing w:val="-2"/>
          <w:sz w:val="24"/>
          <w:szCs w:val="24"/>
          <w:lang w:val="en-US"/>
        </w:rPr>
        <w:t>ç</w:t>
      </w:r>
      <w:r w:rsidRPr="00AE491F">
        <w:rPr>
          <w:rFonts w:ascii="Times New Roman" w:hAnsi="Times New Roman"/>
          <w:noProof/>
          <w:sz w:val="24"/>
          <w:szCs w:val="24"/>
          <w:lang w:val="en-US"/>
        </w:rPr>
        <w:t>alışmala</w:t>
      </w:r>
      <w:r w:rsidRPr="00AE491F">
        <w:rPr>
          <w:rFonts w:ascii="Times New Roman" w:hAnsi="Times New Roman"/>
          <w:noProof/>
          <w:spacing w:val="-3"/>
          <w:sz w:val="24"/>
          <w:szCs w:val="24"/>
          <w:lang w:val="en-US"/>
        </w:rPr>
        <w:t>r</w:t>
      </w:r>
      <w:r w:rsidRPr="00AE491F">
        <w:rPr>
          <w:rFonts w:ascii="Times New Roman" w:hAnsi="Times New Roman"/>
          <w:noProof/>
          <w:sz w:val="24"/>
          <w:szCs w:val="24"/>
          <w:lang w:val="en-US"/>
        </w:rPr>
        <w:t xml:space="preserve">dan  </w:t>
      </w:r>
      <w:r w:rsidRPr="00AE491F">
        <w:rPr>
          <w:rFonts w:ascii="Times New Roman" w:hAnsi="Times New Roman"/>
          <w:noProof/>
          <w:spacing w:val="8"/>
          <w:sz w:val="24"/>
          <w:szCs w:val="24"/>
          <w:lang w:val="en-US"/>
        </w:rPr>
        <w:t xml:space="preserve"> </w:t>
      </w:r>
      <w:r w:rsidRPr="00AE491F">
        <w:rPr>
          <w:rFonts w:ascii="Times New Roman" w:hAnsi="Times New Roman"/>
          <w:noProof/>
          <w:sz w:val="24"/>
          <w:szCs w:val="24"/>
          <w:lang w:val="en-US"/>
        </w:rPr>
        <w:t>elde edilen</w:t>
      </w:r>
      <w:r w:rsidRPr="00AE491F">
        <w:rPr>
          <w:rFonts w:ascii="Times New Roman" w:hAnsi="Times New Roman"/>
          <w:noProof/>
          <w:spacing w:val="20"/>
          <w:sz w:val="24"/>
          <w:szCs w:val="24"/>
          <w:lang w:val="en-US"/>
        </w:rPr>
        <w:t xml:space="preserve"> </w:t>
      </w:r>
      <w:r w:rsidRPr="00AE491F">
        <w:rPr>
          <w:rFonts w:ascii="Times New Roman" w:hAnsi="Times New Roman"/>
          <w:noProof/>
          <w:sz w:val="24"/>
          <w:szCs w:val="24"/>
          <w:lang w:val="en-US"/>
        </w:rPr>
        <w:t>verile</w:t>
      </w:r>
      <w:r w:rsidRPr="00AE491F">
        <w:rPr>
          <w:rFonts w:ascii="Times New Roman" w:hAnsi="Times New Roman"/>
          <w:noProof/>
          <w:spacing w:val="-3"/>
          <w:sz w:val="24"/>
          <w:szCs w:val="24"/>
          <w:lang w:val="en-US"/>
        </w:rPr>
        <w:t>r</w:t>
      </w:r>
      <w:r w:rsidRPr="00AE491F">
        <w:rPr>
          <w:rFonts w:ascii="Times New Roman" w:hAnsi="Times New Roman"/>
          <w:noProof/>
          <w:sz w:val="24"/>
          <w:szCs w:val="24"/>
          <w:lang w:val="en-US"/>
        </w:rPr>
        <w:t>e</w:t>
      </w:r>
      <w:r w:rsidRPr="00AE491F">
        <w:rPr>
          <w:rFonts w:ascii="Times New Roman" w:hAnsi="Times New Roman"/>
          <w:noProof/>
          <w:spacing w:val="39"/>
          <w:sz w:val="24"/>
          <w:szCs w:val="24"/>
          <w:lang w:val="en-US"/>
        </w:rPr>
        <w:t xml:space="preserve"> </w:t>
      </w:r>
      <w:r w:rsidRPr="00AE491F">
        <w:rPr>
          <w:rFonts w:ascii="Times New Roman" w:hAnsi="Times New Roman"/>
          <w:noProof/>
          <w:sz w:val="24"/>
          <w:szCs w:val="24"/>
          <w:lang w:val="en-US"/>
        </w:rPr>
        <w:t>bakıldığında</w:t>
      </w:r>
      <w:r w:rsidRPr="00AE491F">
        <w:rPr>
          <w:rFonts w:ascii="Times New Roman" w:hAnsi="Times New Roman"/>
          <w:noProof/>
          <w:spacing w:val="5"/>
          <w:sz w:val="24"/>
          <w:szCs w:val="24"/>
          <w:lang w:val="en-US"/>
        </w:rPr>
        <w:t xml:space="preserve"> </w:t>
      </w:r>
      <w:r w:rsidRPr="00AE491F">
        <w:rPr>
          <w:rFonts w:ascii="Times New Roman" w:hAnsi="Times New Roman"/>
          <w:noProof/>
          <w:sz w:val="24"/>
          <w:szCs w:val="24"/>
          <w:lang w:val="en-US"/>
        </w:rPr>
        <w:t>p</w:t>
      </w:r>
      <w:r w:rsidRPr="00AE491F">
        <w:rPr>
          <w:rFonts w:ascii="Times New Roman" w:hAnsi="Times New Roman"/>
          <w:noProof/>
          <w:spacing w:val="-3"/>
          <w:sz w:val="24"/>
          <w:szCs w:val="24"/>
          <w:lang w:val="en-US"/>
        </w:rPr>
        <w:t>r</w:t>
      </w:r>
      <w:r w:rsidRPr="00AE491F">
        <w:rPr>
          <w:rFonts w:ascii="Times New Roman" w:hAnsi="Times New Roman"/>
          <w:noProof/>
          <w:sz w:val="24"/>
          <w:szCs w:val="24"/>
          <w:lang w:val="en-US"/>
        </w:rPr>
        <w:t>ednizolonun</w:t>
      </w:r>
      <w:r w:rsidRPr="00AE491F">
        <w:rPr>
          <w:rFonts w:ascii="Times New Roman" w:hAnsi="Times New Roman"/>
          <w:noProof/>
          <w:spacing w:val="29"/>
          <w:sz w:val="24"/>
          <w:szCs w:val="24"/>
          <w:lang w:val="en-US"/>
        </w:rPr>
        <w:t xml:space="preserve"> </w:t>
      </w:r>
      <w:r w:rsidRPr="00AE491F">
        <w:rPr>
          <w:rFonts w:ascii="Times New Roman" w:hAnsi="Times New Roman"/>
          <w:noProof/>
          <w:sz w:val="24"/>
          <w:szCs w:val="24"/>
          <w:lang w:val="en-US"/>
        </w:rPr>
        <w:t>siklo</w:t>
      </w:r>
      <w:r w:rsidRPr="00AE491F">
        <w:rPr>
          <w:rFonts w:ascii="Times New Roman" w:hAnsi="Times New Roman"/>
          <w:noProof/>
          <w:spacing w:val="-1"/>
          <w:sz w:val="24"/>
          <w:szCs w:val="24"/>
          <w:lang w:val="en-US"/>
        </w:rPr>
        <w:t>f</w:t>
      </w:r>
      <w:r w:rsidRPr="00AE491F">
        <w:rPr>
          <w:rFonts w:ascii="Times New Roman" w:hAnsi="Times New Roman"/>
          <w:noProof/>
          <w:sz w:val="24"/>
          <w:szCs w:val="24"/>
          <w:lang w:val="en-US"/>
        </w:rPr>
        <w:t>osfamid</w:t>
      </w:r>
      <w:r w:rsidRPr="00AE491F">
        <w:rPr>
          <w:rFonts w:ascii="Times New Roman" w:hAnsi="Times New Roman"/>
          <w:noProof/>
          <w:spacing w:val="48"/>
          <w:sz w:val="24"/>
          <w:szCs w:val="24"/>
          <w:lang w:val="en-US"/>
        </w:rPr>
        <w:t xml:space="preserve"> </w:t>
      </w:r>
      <w:r w:rsidRPr="00AE491F">
        <w:rPr>
          <w:rFonts w:ascii="Times New Roman" w:hAnsi="Times New Roman"/>
          <w:noProof/>
          <w:sz w:val="24"/>
          <w:szCs w:val="24"/>
          <w:lang w:val="en-US"/>
        </w:rPr>
        <w:t>ile</w:t>
      </w:r>
      <w:r w:rsidRPr="00AE491F">
        <w:rPr>
          <w:rFonts w:ascii="Times New Roman" w:hAnsi="Times New Roman"/>
          <w:noProof/>
          <w:spacing w:val="24"/>
          <w:sz w:val="24"/>
          <w:szCs w:val="24"/>
          <w:lang w:val="en-US"/>
        </w:rPr>
        <w:t xml:space="preserve"> </w:t>
      </w:r>
      <w:r w:rsidRPr="00AE491F">
        <w:rPr>
          <w:rFonts w:ascii="Times New Roman" w:hAnsi="Times New Roman"/>
          <w:noProof/>
          <w:w w:val="108"/>
          <w:sz w:val="24"/>
          <w:szCs w:val="24"/>
          <w:lang w:val="en-US"/>
        </w:rPr>
        <w:t xml:space="preserve">birlikte </w:t>
      </w:r>
      <w:r w:rsidRPr="00AE491F">
        <w:rPr>
          <w:rFonts w:ascii="Times New Roman" w:hAnsi="Times New Roman"/>
          <w:noProof/>
          <w:spacing w:val="-3"/>
          <w:sz w:val="24"/>
          <w:szCs w:val="24"/>
          <w:lang w:val="en-US"/>
        </w:rPr>
        <w:t>k</w:t>
      </w:r>
      <w:r w:rsidRPr="00AE491F">
        <w:rPr>
          <w:rFonts w:ascii="Times New Roman" w:hAnsi="Times New Roman"/>
          <w:noProof/>
          <w:sz w:val="24"/>
          <w:szCs w:val="24"/>
          <w:lang w:val="en-US"/>
        </w:rPr>
        <w:t>ullanımının,</w:t>
      </w:r>
      <w:r w:rsidRPr="00AE491F">
        <w:rPr>
          <w:rFonts w:ascii="Times New Roman" w:hAnsi="Times New Roman"/>
          <w:noProof/>
          <w:spacing w:val="18"/>
          <w:sz w:val="24"/>
          <w:szCs w:val="24"/>
          <w:lang w:val="en-US"/>
        </w:rPr>
        <w:t xml:space="preserve"> </w:t>
      </w:r>
      <w:r w:rsidRPr="00AE491F">
        <w:rPr>
          <w:rFonts w:ascii="Times New Roman" w:hAnsi="Times New Roman"/>
          <w:noProof/>
          <w:sz w:val="24"/>
          <w:szCs w:val="24"/>
          <w:lang w:val="en-US"/>
        </w:rPr>
        <w:t>tek</w:t>
      </w:r>
      <w:r w:rsidRPr="00AE491F">
        <w:rPr>
          <w:rFonts w:ascii="Times New Roman" w:hAnsi="Times New Roman"/>
          <w:noProof/>
          <w:spacing w:val="23"/>
          <w:sz w:val="24"/>
          <w:szCs w:val="24"/>
          <w:lang w:val="en-US"/>
        </w:rPr>
        <w:t xml:space="preserve"> </w:t>
      </w:r>
      <w:r w:rsidRPr="00AE491F">
        <w:rPr>
          <w:rFonts w:ascii="Times New Roman" w:hAnsi="Times New Roman"/>
          <w:noProof/>
          <w:sz w:val="24"/>
          <w:szCs w:val="24"/>
          <w:lang w:val="en-US"/>
        </w:rPr>
        <w:t>başına</w:t>
      </w:r>
      <w:r w:rsidRPr="00AE491F">
        <w:rPr>
          <w:rFonts w:ascii="Times New Roman" w:hAnsi="Times New Roman"/>
          <w:noProof/>
          <w:spacing w:val="5"/>
          <w:sz w:val="24"/>
          <w:szCs w:val="24"/>
          <w:lang w:val="en-US"/>
        </w:rPr>
        <w:t xml:space="preserve"> </w:t>
      </w:r>
      <w:r w:rsidRPr="00AE491F">
        <w:rPr>
          <w:rFonts w:ascii="Times New Roman" w:hAnsi="Times New Roman"/>
          <w:noProof/>
          <w:sz w:val="24"/>
          <w:szCs w:val="24"/>
          <w:lang w:val="en-US"/>
        </w:rPr>
        <w:t>p</w:t>
      </w:r>
      <w:r w:rsidRPr="00AE491F">
        <w:rPr>
          <w:rFonts w:ascii="Times New Roman" w:hAnsi="Times New Roman"/>
          <w:noProof/>
          <w:spacing w:val="-3"/>
          <w:sz w:val="24"/>
          <w:szCs w:val="24"/>
          <w:lang w:val="en-US"/>
        </w:rPr>
        <w:t>r</w:t>
      </w:r>
      <w:r w:rsidRPr="00AE491F">
        <w:rPr>
          <w:rFonts w:ascii="Times New Roman" w:hAnsi="Times New Roman"/>
          <w:noProof/>
          <w:sz w:val="24"/>
          <w:szCs w:val="24"/>
          <w:lang w:val="en-US"/>
        </w:rPr>
        <w:t>ednizolona</w:t>
      </w:r>
      <w:r w:rsidRPr="00AE491F">
        <w:rPr>
          <w:rFonts w:ascii="Times New Roman" w:hAnsi="Times New Roman"/>
          <w:noProof/>
          <w:spacing w:val="30"/>
          <w:sz w:val="24"/>
          <w:szCs w:val="24"/>
          <w:lang w:val="en-US"/>
        </w:rPr>
        <w:t xml:space="preserve"> </w:t>
      </w:r>
      <w:r w:rsidRPr="00AE491F">
        <w:rPr>
          <w:rFonts w:ascii="Times New Roman" w:hAnsi="Times New Roman"/>
          <w:noProof/>
          <w:sz w:val="24"/>
          <w:szCs w:val="24"/>
          <w:lang w:val="en-US"/>
        </w:rPr>
        <w:t>üstünlüğü</w:t>
      </w:r>
      <w:r w:rsidRPr="00AE491F">
        <w:rPr>
          <w:rFonts w:ascii="Times New Roman" w:hAnsi="Times New Roman"/>
          <w:noProof/>
          <w:spacing w:val="39"/>
          <w:sz w:val="24"/>
          <w:szCs w:val="24"/>
          <w:lang w:val="en-US"/>
        </w:rPr>
        <w:t xml:space="preserve"> </w:t>
      </w:r>
      <w:r w:rsidRPr="00AE491F">
        <w:rPr>
          <w:rFonts w:ascii="Times New Roman" w:hAnsi="Times New Roman"/>
          <w:noProof/>
          <w:w w:val="105"/>
          <w:sz w:val="24"/>
          <w:szCs w:val="24"/>
          <w:lang w:val="en-US"/>
        </w:rPr>
        <w:t>gösterilememişti</w:t>
      </w:r>
      <w:r w:rsidRPr="00AE491F">
        <w:rPr>
          <w:rFonts w:ascii="Times New Roman" w:hAnsi="Times New Roman"/>
          <w:noProof/>
          <w:spacing w:val="-12"/>
          <w:w w:val="105"/>
          <w:sz w:val="24"/>
          <w:szCs w:val="24"/>
          <w:lang w:val="en-US"/>
        </w:rPr>
        <w:t>r</w:t>
      </w:r>
      <w:r w:rsidRPr="00AE491F">
        <w:rPr>
          <w:rFonts w:ascii="Times New Roman" w:hAnsi="Times New Roman"/>
          <w:noProof/>
          <w:w w:val="82"/>
          <w:sz w:val="24"/>
          <w:szCs w:val="24"/>
          <w:lang w:val="en-US"/>
        </w:rPr>
        <w:t xml:space="preserve">. </w:t>
      </w:r>
      <w:r w:rsidRPr="00AE491F">
        <w:rPr>
          <w:rFonts w:ascii="Times New Roman" w:hAnsi="Times New Roman"/>
          <w:noProof/>
          <w:sz w:val="24"/>
          <w:szCs w:val="24"/>
          <w:lang w:val="en-US"/>
        </w:rPr>
        <w:t>Bu</w:t>
      </w:r>
      <w:r w:rsidRPr="00AE491F">
        <w:rPr>
          <w:rFonts w:ascii="Times New Roman" w:hAnsi="Times New Roman"/>
          <w:noProof/>
          <w:spacing w:val="5"/>
          <w:sz w:val="24"/>
          <w:szCs w:val="24"/>
          <w:lang w:val="en-US"/>
        </w:rPr>
        <w:t xml:space="preserve"> </w:t>
      </w:r>
      <w:r w:rsidRPr="00AE491F">
        <w:rPr>
          <w:rFonts w:ascii="Times New Roman" w:hAnsi="Times New Roman"/>
          <w:noProof/>
          <w:sz w:val="24"/>
          <w:szCs w:val="24"/>
          <w:lang w:val="en-US"/>
        </w:rPr>
        <w:t>durumda</w:t>
      </w:r>
      <w:r w:rsidRPr="00AE491F">
        <w:rPr>
          <w:rFonts w:ascii="Times New Roman" w:hAnsi="Times New Roman"/>
          <w:noProof/>
          <w:spacing w:val="33"/>
          <w:sz w:val="24"/>
          <w:szCs w:val="24"/>
          <w:lang w:val="en-US"/>
        </w:rPr>
        <w:t xml:space="preserve"> </w:t>
      </w:r>
      <w:r w:rsidRPr="00AE491F">
        <w:rPr>
          <w:rFonts w:ascii="Times New Roman" w:hAnsi="Times New Roman"/>
          <w:noProof/>
          <w:spacing w:val="-1"/>
          <w:sz w:val="24"/>
          <w:szCs w:val="24"/>
          <w:lang w:val="en-US"/>
        </w:rPr>
        <w:t>y</w:t>
      </w:r>
      <w:r w:rsidRPr="00AE491F">
        <w:rPr>
          <w:rFonts w:ascii="Times New Roman" w:hAnsi="Times New Roman"/>
          <w:noProof/>
          <w:sz w:val="24"/>
          <w:szCs w:val="24"/>
          <w:lang w:val="en-US"/>
        </w:rPr>
        <w:t>an</w:t>
      </w:r>
      <w:r w:rsidRPr="00AE491F">
        <w:rPr>
          <w:rFonts w:ascii="Times New Roman" w:hAnsi="Times New Roman"/>
          <w:noProof/>
          <w:spacing w:val="8"/>
          <w:sz w:val="24"/>
          <w:szCs w:val="24"/>
          <w:lang w:val="en-US"/>
        </w:rPr>
        <w:t xml:space="preserve"> </w:t>
      </w:r>
      <w:r w:rsidRPr="00AE491F">
        <w:rPr>
          <w:rFonts w:ascii="Times New Roman" w:hAnsi="Times New Roman"/>
          <w:noProof/>
          <w:sz w:val="24"/>
          <w:szCs w:val="24"/>
          <w:lang w:val="en-US"/>
        </w:rPr>
        <w:t>etkiler</w:t>
      </w:r>
      <w:r w:rsidRPr="00AE491F">
        <w:rPr>
          <w:rFonts w:ascii="Times New Roman" w:hAnsi="Times New Roman"/>
          <w:noProof/>
          <w:spacing w:val="41"/>
          <w:sz w:val="24"/>
          <w:szCs w:val="24"/>
          <w:lang w:val="en-US"/>
        </w:rPr>
        <w:t xml:space="preserve"> </w:t>
      </w:r>
      <w:r w:rsidRPr="00AE491F">
        <w:rPr>
          <w:rFonts w:ascii="Times New Roman" w:hAnsi="Times New Roman"/>
          <w:noProof/>
          <w:sz w:val="24"/>
          <w:szCs w:val="24"/>
          <w:lang w:val="en-US"/>
        </w:rPr>
        <w:t>göz</w:t>
      </w:r>
      <w:r w:rsidRPr="00AE491F">
        <w:rPr>
          <w:rFonts w:ascii="Times New Roman" w:hAnsi="Times New Roman"/>
          <w:noProof/>
          <w:spacing w:val="3"/>
          <w:sz w:val="24"/>
          <w:szCs w:val="24"/>
          <w:lang w:val="en-US"/>
        </w:rPr>
        <w:t xml:space="preserve"> </w:t>
      </w:r>
      <w:r w:rsidRPr="00AE491F">
        <w:rPr>
          <w:rFonts w:ascii="Times New Roman" w:hAnsi="Times New Roman"/>
          <w:noProof/>
          <w:sz w:val="24"/>
          <w:szCs w:val="24"/>
          <w:lang w:val="en-US"/>
        </w:rPr>
        <w:t>önüne</w:t>
      </w:r>
      <w:r w:rsidRPr="00AE491F">
        <w:rPr>
          <w:rFonts w:ascii="Times New Roman" w:hAnsi="Times New Roman"/>
          <w:noProof/>
          <w:spacing w:val="7"/>
          <w:sz w:val="24"/>
          <w:szCs w:val="24"/>
          <w:lang w:val="en-US"/>
        </w:rPr>
        <w:t xml:space="preserve"> </w:t>
      </w:r>
      <w:r w:rsidRPr="00AE491F">
        <w:rPr>
          <w:rFonts w:ascii="Times New Roman" w:hAnsi="Times New Roman"/>
          <w:noProof/>
          <w:sz w:val="24"/>
          <w:szCs w:val="24"/>
          <w:lang w:val="en-US"/>
        </w:rPr>
        <w:t>alına</w:t>
      </w:r>
      <w:r w:rsidRPr="00AE491F">
        <w:rPr>
          <w:rFonts w:ascii="Times New Roman" w:hAnsi="Times New Roman"/>
          <w:noProof/>
          <w:spacing w:val="-5"/>
          <w:sz w:val="24"/>
          <w:szCs w:val="24"/>
          <w:lang w:val="en-US"/>
        </w:rPr>
        <w:t>r</w:t>
      </w:r>
      <w:r w:rsidRPr="00AE491F">
        <w:rPr>
          <w:rFonts w:ascii="Times New Roman" w:hAnsi="Times New Roman"/>
          <w:noProof/>
          <w:sz w:val="24"/>
          <w:szCs w:val="24"/>
          <w:lang w:val="en-US"/>
        </w:rPr>
        <w:t>ak</w:t>
      </w:r>
      <w:r w:rsidRPr="00AE491F">
        <w:rPr>
          <w:rFonts w:ascii="Times New Roman" w:hAnsi="Times New Roman"/>
          <w:noProof/>
          <w:spacing w:val="25"/>
          <w:sz w:val="24"/>
          <w:szCs w:val="24"/>
          <w:lang w:val="en-US"/>
        </w:rPr>
        <w:t xml:space="preserve"> </w:t>
      </w:r>
      <w:r w:rsidRPr="00AE491F">
        <w:rPr>
          <w:rFonts w:ascii="Times New Roman" w:hAnsi="Times New Roman"/>
          <w:noProof/>
          <w:sz w:val="24"/>
          <w:szCs w:val="24"/>
          <w:lang w:val="en-US"/>
        </w:rPr>
        <w:t>önce tek</w:t>
      </w:r>
      <w:r w:rsidRPr="00AE491F">
        <w:rPr>
          <w:rFonts w:ascii="Times New Roman" w:hAnsi="Times New Roman"/>
          <w:noProof/>
          <w:spacing w:val="19"/>
          <w:sz w:val="24"/>
          <w:szCs w:val="24"/>
          <w:lang w:val="en-US"/>
        </w:rPr>
        <w:t xml:space="preserve"> </w:t>
      </w:r>
      <w:r w:rsidRPr="00AE491F">
        <w:rPr>
          <w:rFonts w:ascii="Times New Roman" w:hAnsi="Times New Roman"/>
          <w:noProof/>
          <w:sz w:val="24"/>
          <w:szCs w:val="24"/>
          <w:lang w:val="en-US"/>
        </w:rPr>
        <w:t>başına p</w:t>
      </w:r>
      <w:r w:rsidRPr="00AE491F">
        <w:rPr>
          <w:rFonts w:ascii="Times New Roman" w:hAnsi="Times New Roman"/>
          <w:noProof/>
          <w:spacing w:val="-3"/>
          <w:sz w:val="24"/>
          <w:szCs w:val="24"/>
          <w:lang w:val="en-US"/>
        </w:rPr>
        <w:t>r</w:t>
      </w:r>
      <w:r w:rsidRPr="00AE491F">
        <w:rPr>
          <w:rFonts w:ascii="Times New Roman" w:hAnsi="Times New Roman"/>
          <w:noProof/>
          <w:sz w:val="24"/>
          <w:szCs w:val="24"/>
          <w:lang w:val="en-US"/>
        </w:rPr>
        <w:t>ednizolon</w:t>
      </w:r>
      <w:r w:rsidRPr="00AE491F">
        <w:rPr>
          <w:rFonts w:ascii="Times New Roman" w:hAnsi="Times New Roman"/>
          <w:noProof/>
          <w:spacing w:val="31"/>
          <w:sz w:val="24"/>
          <w:szCs w:val="24"/>
          <w:lang w:val="en-US"/>
        </w:rPr>
        <w:t xml:space="preserve"> </w:t>
      </w:r>
      <w:r w:rsidRPr="00AE491F">
        <w:rPr>
          <w:rFonts w:ascii="Times New Roman" w:hAnsi="Times New Roman"/>
          <w:noProof/>
          <w:spacing w:val="-3"/>
          <w:sz w:val="24"/>
          <w:szCs w:val="24"/>
          <w:lang w:val="en-US"/>
        </w:rPr>
        <w:t>k</w:t>
      </w:r>
      <w:r w:rsidRPr="00AE491F">
        <w:rPr>
          <w:rFonts w:ascii="Times New Roman" w:hAnsi="Times New Roman"/>
          <w:noProof/>
          <w:sz w:val="24"/>
          <w:szCs w:val="24"/>
          <w:lang w:val="en-US"/>
        </w:rPr>
        <w:t>ullanımı,</w:t>
      </w:r>
      <w:r w:rsidRPr="00AE491F">
        <w:rPr>
          <w:rFonts w:ascii="Times New Roman" w:hAnsi="Times New Roman"/>
          <w:noProof/>
          <w:spacing w:val="20"/>
          <w:sz w:val="24"/>
          <w:szCs w:val="24"/>
          <w:lang w:val="en-US"/>
        </w:rPr>
        <w:t xml:space="preserve"> </w:t>
      </w:r>
      <w:r w:rsidRPr="00AE491F">
        <w:rPr>
          <w:rFonts w:ascii="Times New Roman" w:hAnsi="Times New Roman"/>
          <w:noProof/>
          <w:sz w:val="24"/>
          <w:szCs w:val="24"/>
          <w:lang w:val="en-US"/>
        </w:rPr>
        <w:t>3</w:t>
      </w:r>
      <w:r w:rsidRPr="00AE491F">
        <w:rPr>
          <w:rFonts w:ascii="Times New Roman" w:hAnsi="Times New Roman"/>
          <w:noProof/>
          <w:spacing w:val="16"/>
          <w:sz w:val="24"/>
          <w:szCs w:val="24"/>
          <w:lang w:val="en-US"/>
        </w:rPr>
        <w:t xml:space="preserve"> </w:t>
      </w:r>
      <w:r w:rsidRPr="00AE491F">
        <w:rPr>
          <w:rFonts w:ascii="Times New Roman" w:hAnsi="Times New Roman"/>
          <w:noProof/>
          <w:sz w:val="24"/>
          <w:szCs w:val="24"/>
          <w:lang w:val="en-US"/>
        </w:rPr>
        <w:t>hafta</w:t>
      </w:r>
      <w:r w:rsidRPr="00AE491F">
        <w:rPr>
          <w:rFonts w:ascii="Times New Roman" w:hAnsi="Times New Roman"/>
          <w:noProof/>
          <w:spacing w:val="28"/>
          <w:sz w:val="24"/>
          <w:szCs w:val="24"/>
          <w:lang w:val="en-US"/>
        </w:rPr>
        <w:t xml:space="preserve"> </w:t>
      </w:r>
      <w:r w:rsidRPr="00AE491F">
        <w:rPr>
          <w:rFonts w:ascii="Times New Roman" w:hAnsi="Times New Roman"/>
          <w:noProof/>
          <w:sz w:val="24"/>
          <w:szCs w:val="24"/>
          <w:lang w:val="en-US"/>
        </w:rPr>
        <w:t>son</w:t>
      </w:r>
      <w:r w:rsidRPr="00AE491F">
        <w:rPr>
          <w:rFonts w:ascii="Times New Roman" w:hAnsi="Times New Roman"/>
          <w:noProof/>
          <w:spacing w:val="-5"/>
          <w:sz w:val="24"/>
          <w:szCs w:val="24"/>
          <w:lang w:val="en-US"/>
        </w:rPr>
        <w:t>r</w:t>
      </w:r>
      <w:r w:rsidRPr="00AE491F">
        <w:rPr>
          <w:rFonts w:ascii="Times New Roman" w:hAnsi="Times New Roman"/>
          <w:noProof/>
          <w:sz w:val="24"/>
          <w:szCs w:val="24"/>
          <w:lang w:val="en-US"/>
        </w:rPr>
        <w:t>a</w:t>
      </w:r>
      <w:r w:rsidRPr="00AE491F">
        <w:rPr>
          <w:rFonts w:ascii="Times New Roman" w:hAnsi="Times New Roman"/>
          <w:noProof/>
          <w:spacing w:val="26"/>
          <w:sz w:val="24"/>
          <w:szCs w:val="24"/>
          <w:lang w:val="en-US"/>
        </w:rPr>
        <w:t xml:space="preserve"> </w:t>
      </w:r>
      <w:r w:rsidRPr="00AE491F">
        <w:rPr>
          <w:rFonts w:ascii="Times New Roman" w:hAnsi="Times New Roman"/>
          <w:noProof/>
          <w:spacing w:val="-1"/>
          <w:sz w:val="24"/>
          <w:szCs w:val="24"/>
          <w:lang w:val="en-US"/>
        </w:rPr>
        <w:t>y</w:t>
      </w:r>
      <w:r w:rsidRPr="00AE491F">
        <w:rPr>
          <w:rFonts w:ascii="Times New Roman" w:hAnsi="Times New Roman"/>
          <w:noProof/>
          <w:sz w:val="24"/>
          <w:szCs w:val="24"/>
          <w:lang w:val="en-US"/>
        </w:rPr>
        <w:t>anıt</w:t>
      </w:r>
      <w:r w:rsidRPr="00AE491F">
        <w:rPr>
          <w:rFonts w:ascii="Times New Roman" w:hAnsi="Times New Roman"/>
          <w:noProof/>
          <w:spacing w:val="14"/>
          <w:sz w:val="24"/>
          <w:szCs w:val="24"/>
          <w:lang w:val="en-US"/>
        </w:rPr>
        <w:t xml:space="preserve"> </w:t>
      </w:r>
      <w:r w:rsidRPr="00AE491F">
        <w:rPr>
          <w:rFonts w:ascii="Times New Roman" w:hAnsi="Times New Roman"/>
          <w:noProof/>
          <w:sz w:val="24"/>
          <w:szCs w:val="24"/>
          <w:lang w:val="en-US"/>
        </w:rPr>
        <w:t>alınmaz</w:t>
      </w:r>
      <w:r w:rsidRPr="00AE491F">
        <w:rPr>
          <w:rFonts w:ascii="Times New Roman" w:hAnsi="Times New Roman"/>
          <w:noProof/>
          <w:spacing w:val="23"/>
          <w:sz w:val="24"/>
          <w:szCs w:val="24"/>
          <w:lang w:val="en-US"/>
        </w:rPr>
        <w:t xml:space="preserve"> </w:t>
      </w:r>
      <w:r w:rsidRPr="00AE491F">
        <w:rPr>
          <w:rFonts w:ascii="Times New Roman" w:hAnsi="Times New Roman"/>
          <w:noProof/>
          <w:sz w:val="24"/>
          <w:szCs w:val="24"/>
          <w:lang w:val="en-US"/>
        </w:rPr>
        <w:t xml:space="preserve">ise, </w:t>
      </w:r>
      <w:r w:rsidRPr="00AE491F">
        <w:rPr>
          <w:rFonts w:ascii="Times New Roman" w:hAnsi="Times New Roman"/>
          <w:noProof/>
          <w:w w:val="108"/>
          <w:sz w:val="24"/>
          <w:szCs w:val="24"/>
          <w:lang w:val="en-US"/>
        </w:rPr>
        <w:t xml:space="preserve">birlikte </w:t>
      </w:r>
      <w:r w:rsidRPr="00AE491F">
        <w:rPr>
          <w:rFonts w:ascii="Times New Roman" w:hAnsi="Times New Roman"/>
          <w:noProof/>
          <w:spacing w:val="-3"/>
          <w:sz w:val="24"/>
          <w:szCs w:val="24"/>
          <w:lang w:val="en-US"/>
        </w:rPr>
        <w:t>k</w:t>
      </w:r>
      <w:r w:rsidRPr="00AE491F">
        <w:rPr>
          <w:rFonts w:ascii="Times New Roman" w:hAnsi="Times New Roman"/>
          <w:noProof/>
          <w:sz w:val="24"/>
          <w:szCs w:val="24"/>
          <w:lang w:val="en-US"/>
        </w:rPr>
        <w:t>ullanım</w:t>
      </w:r>
      <w:r w:rsidRPr="00AE491F">
        <w:rPr>
          <w:rFonts w:ascii="Times New Roman" w:hAnsi="Times New Roman"/>
          <w:noProof/>
          <w:spacing w:val="48"/>
          <w:sz w:val="24"/>
          <w:szCs w:val="24"/>
          <w:lang w:val="en-US"/>
        </w:rPr>
        <w:t xml:space="preserve"> </w:t>
      </w:r>
      <w:r w:rsidRPr="00AE491F">
        <w:rPr>
          <w:rFonts w:ascii="Times New Roman" w:hAnsi="Times New Roman"/>
          <w:noProof/>
          <w:sz w:val="24"/>
          <w:szCs w:val="24"/>
          <w:lang w:val="en-US"/>
        </w:rPr>
        <w:t>gündeme</w:t>
      </w:r>
      <w:r w:rsidRPr="00AE491F">
        <w:rPr>
          <w:rFonts w:ascii="Times New Roman" w:hAnsi="Times New Roman"/>
          <w:noProof/>
          <w:spacing w:val="21"/>
          <w:sz w:val="24"/>
          <w:szCs w:val="24"/>
          <w:lang w:val="en-US"/>
        </w:rPr>
        <w:t xml:space="preserve"> </w:t>
      </w:r>
      <w:r w:rsidRPr="00AE491F">
        <w:rPr>
          <w:rFonts w:ascii="Times New Roman" w:hAnsi="Times New Roman"/>
          <w:noProof/>
          <w:sz w:val="24"/>
          <w:szCs w:val="24"/>
          <w:lang w:val="en-US"/>
        </w:rPr>
        <w:t>gelmelidir.</w:t>
      </w:r>
      <w:r w:rsidRPr="00AE491F">
        <w:rPr>
          <w:rFonts w:ascii="Times New Roman" w:hAnsi="Times New Roman"/>
          <w:noProof/>
          <w:spacing w:val="9"/>
          <w:sz w:val="24"/>
          <w:szCs w:val="24"/>
          <w:lang w:val="en-US"/>
        </w:rPr>
        <w:t xml:space="preserve"> </w:t>
      </w:r>
      <w:r w:rsidRPr="00AE491F">
        <w:rPr>
          <w:rFonts w:ascii="Times New Roman" w:hAnsi="Times New Roman"/>
          <w:noProof/>
          <w:sz w:val="24"/>
          <w:szCs w:val="24"/>
          <w:lang w:val="en-US"/>
        </w:rPr>
        <w:t>P</w:t>
      </w:r>
      <w:r w:rsidRPr="00AE491F">
        <w:rPr>
          <w:rFonts w:ascii="Times New Roman" w:hAnsi="Times New Roman"/>
          <w:noProof/>
          <w:spacing w:val="-3"/>
          <w:sz w:val="24"/>
          <w:szCs w:val="24"/>
          <w:lang w:val="en-US"/>
        </w:rPr>
        <w:t>r</w:t>
      </w:r>
      <w:r w:rsidRPr="00AE491F">
        <w:rPr>
          <w:rFonts w:ascii="Times New Roman" w:hAnsi="Times New Roman"/>
          <w:noProof/>
          <w:sz w:val="24"/>
          <w:szCs w:val="24"/>
          <w:lang w:val="en-US"/>
        </w:rPr>
        <w:t>ednizolonun</w:t>
      </w:r>
      <w:r w:rsidRPr="00AE491F">
        <w:rPr>
          <w:rFonts w:ascii="Times New Roman" w:hAnsi="Times New Roman"/>
          <w:noProof/>
          <w:spacing w:val="26"/>
          <w:sz w:val="24"/>
          <w:szCs w:val="24"/>
          <w:lang w:val="en-US"/>
        </w:rPr>
        <w:t xml:space="preserve"> </w:t>
      </w:r>
      <w:r w:rsidRPr="00AE491F">
        <w:rPr>
          <w:rFonts w:ascii="Times New Roman" w:hAnsi="Times New Roman"/>
          <w:noProof/>
          <w:sz w:val="24"/>
          <w:szCs w:val="24"/>
          <w:lang w:val="en-US"/>
        </w:rPr>
        <w:t>3</w:t>
      </w:r>
      <w:r w:rsidRPr="00AE491F">
        <w:rPr>
          <w:rFonts w:ascii="Times New Roman" w:hAnsi="Times New Roman"/>
          <w:noProof/>
          <w:spacing w:val="21"/>
          <w:sz w:val="24"/>
          <w:szCs w:val="24"/>
          <w:lang w:val="en-US"/>
        </w:rPr>
        <w:t xml:space="preserve"> </w:t>
      </w:r>
      <w:r w:rsidRPr="00AE491F">
        <w:rPr>
          <w:rFonts w:ascii="Times New Roman" w:hAnsi="Times New Roman"/>
          <w:noProof/>
          <w:w w:val="103"/>
          <w:sz w:val="24"/>
          <w:szCs w:val="24"/>
          <w:lang w:val="en-US"/>
        </w:rPr>
        <w:t xml:space="preserve">hafta </w:t>
      </w:r>
      <w:r w:rsidRPr="00AE491F">
        <w:rPr>
          <w:rFonts w:ascii="Times New Roman" w:hAnsi="Times New Roman"/>
          <w:noProof/>
          <w:spacing w:val="-3"/>
          <w:sz w:val="24"/>
          <w:szCs w:val="24"/>
          <w:lang w:val="en-US"/>
        </w:rPr>
        <w:t>k</w:t>
      </w:r>
      <w:r w:rsidRPr="00AE491F">
        <w:rPr>
          <w:rFonts w:ascii="Times New Roman" w:hAnsi="Times New Roman"/>
          <w:noProof/>
          <w:sz w:val="24"/>
          <w:szCs w:val="24"/>
          <w:lang w:val="en-US"/>
        </w:rPr>
        <w:t xml:space="preserve">ullanımı  </w:t>
      </w:r>
      <w:r w:rsidRPr="00AE491F">
        <w:rPr>
          <w:rFonts w:ascii="Times New Roman" w:hAnsi="Times New Roman"/>
          <w:noProof/>
          <w:spacing w:val="10"/>
          <w:sz w:val="24"/>
          <w:szCs w:val="24"/>
          <w:lang w:val="en-US"/>
        </w:rPr>
        <w:t xml:space="preserve"> </w:t>
      </w:r>
      <w:r w:rsidRPr="00AE491F">
        <w:rPr>
          <w:rFonts w:ascii="Times New Roman" w:hAnsi="Times New Roman"/>
          <w:noProof/>
          <w:sz w:val="24"/>
          <w:szCs w:val="24"/>
          <w:lang w:val="en-US"/>
        </w:rPr>
        <w:t>son</w:t>
      </w:r>
      <w:r w:rsidRPr="00AE491F">
        <w:rPr>
          <w:rFonts w:ascii="Times New Roman" w:hAnsi="Times New Roman"/>
          <w:noProof/>
          <w:spacing w:val="-5"/>
          <w:sz w:val="24"/>
          <w:szCs w:val="24"/>
          <w:lang w:val="en-US"/>
        </w:rPr>
        <w:t>r</w:t>
      </w:r>
      <w:r w:rsidRPr="00AE491F">
        <w:rPr>
          <w:rFonts w:ascii="Times New Roman" w:hAnsi="Times New Roman"/>
          <w:noProof/>
          <w:sz w:val="24"/>
          <w:szCs w:val="24"/>
          <w:lang w:val="en-US"/>
        </w:rPr>
        <w:t xml:space="preserve">ası değerlendirme  </w:t>
      </w:r>
      <w:r w:rsidRPr="00AE491F">
        <w:rPr>
          <w:rFonts w:ascii="Times New Roman" w:hAnsi="Times New Roman"/>
          <w:noProof/>
          <w:spacing w:val="26"/>
          <w:sz w:val="24"/>
          <w:szCs w:val="24"/>
          <w:lang w:val="en-US"/>
        </w:rPr>
        <w:t xml:space="preserve"> </w:t>
      </w:r>
      <w:r w:rsidRPr="00AE491F">
        <w:rPr>
          <w:rFonts w:ascii="Times New Roman" w:hAnsi="Times New Roman"/>
          <w:noProof/>
          <w:spacing w:val="-1"/>
          <w:w w:val="98"/>
          <w:sz w:val="24"/>
          <w:szCs w:val="24"/>
          <w:lang w:val="en-US"/>
        </w:rPr>
        <w:t>y</w:t>
      </w:r>
      <w:r w:rsidRPr="00AE491F">
        <w:rPr>
          <w:rFonts w:ascii="Times New Roman" w:hAnsi="Times New Roman"/>
          <w:noProof/>
          <w:w w:val="102"/>
          <w:sz w:val="24"/>
          <w:szCs w:val="24"/>
          <w:lang w:val="en-US"/>
        </w:rPr>
        <w:t>apılmalıdı</w:t>
      </w:r>
      <w:r w:rsidRPr="00AE491F">
        <w:rPr>
          <w:rFonts w:ascii="Times New Roman" w:hAnsi="Times New Roman"/>
          <w:noProof/>
          <w:spacing w:val="-12"/>
          <w:w w:val="102"/>
          <w:sz w:val="24"/>
          <w:szCs w:val="24"/>
          <w:lang w:val="en-US"/>
        </w:rPr>
        <w:t>r</w:t>
      </w:r>
      <w:r w:rsidRPr="00AE491F">
        <w:rPr>
          <w:rFonts w:ascii="Times New Roman" w:hAnsi="Times New Roman"/>
          <w:noProof/>
          <w:w w:val="82"/>
          <w:sz w:val="24"/>
          <w:szCs w:val="24"/>
          <w:lang w:val="en-US"/>
        </w:rPr>
        <w:t>.</w:t>
      </w:r>
      <w:r w:rsidRPr="00AE491F">
        <w:rPr>
          <w:rFonts w:ascii="Times New Roman" w:hAnsi="Times New Roman"/>
          <w:noProof/>
          <w:sz w:val="24"/>
          <w:szCs w:val="24"/>
          <w:lang w:val="en-US"/>
        </w:rPr>
        <w:t xml:space="preserve">  </w:t>
      </w:r>
      <w:r w:rsidRPr="00AE491F">
        <w:rPr>
          <w:rFonts w:ascii="Times New Roman" w:hAnsi="Times New Roman"/>
          <w:noProof/>
          <w:spacing w:val="-16"/>
          <w:sz w:val="24"/>
          <w:szCs w:val="24"/>
          <w:lang w:val="en-US"/>
        </w:rPr>
        <w:t xml:space="preserve"> </w:t>
      </w:r>
      <w:r w:rsidRPr="00AE491F">
        <w:rPr>
          <w:rFonts w:ascii="Times New Roman" w:hAnsi="Times New Roman"/>
          <w:noProof/>
          <w:spacing w:val="-10"/>
          <w:w w:val="94"/>
          <w:sz w:val="24"/>
          <w:szCs w:val="24"/>
          <w:lang w:val="en-US"/>
        </w:rPr>
        <w:t>Y</w:t>
      </w:r>
      <w:r w:rsidRPr="00AE491F">
        <w:rPr>
          <w:rFonts w:ascii="Times New Roman" w:hAnsi="Times New Roman"/>
          <w:noProof/>
          <w:w w:val="94"/>
          <w:sz w:val="24"/>
          <w:szCs w:val="24"/>
          <w:lang w:val="en-US"/>
        </w:rPr>
        <w:t xml:space="preserve">anıt  </w:t>
      </w:r>
      <w:r w:rsidRPr="00AE491F">
        <w:rPr>
          <w:rFonts w:ascii="Times New Roman" w:hAnsi="Times New Roman"/>
          <w:noProof/>
          <w:spacing w:val="2"/>
          <w:w w:val="94"/>
          <w:sz w:val="24"/>
          <w:szCs w:val="24"/>
          <w:lang w:val="en-US"/>
        </w:rPr>
        <w:t xml:space="preserve"> </w:t>
      </w:r>
      <w:r w:rsidRPr="00AE491F">
        <w:rPr>
          <w:rFonts w:ascii="Times New Roman" w:hAnsi="Times New Roman"/>
          <w:noProof/>
          <w:spacing w:val="-2"/>
          <w:sz w:val="24"/>
          <w:szCs w:val="24"/>
          <w:lang w:val="en-US"/>
        </w:rPr>
        <w:t>v</w:t>
      </w:r>
      <w:r w:rsidRPr="00AE491F">
        <w:rPr>
          <w:rFonts w:ascii="Times New Roman" w:hAnsi="Times New Roman"/>
          <w:noProof/>
          <w:sz w:val="24"/>
          <w:szCs w:val="24"/>
          <w:lang w:val="en-US"/>
        </w:rPr>
        <w:t>a</w:t>
      </w:r>
      <w:r w:rsidRPr="00AE491F">
        <w:rPr>
          <w:rFonts w:ascii="Times New Roman" w:hAnsi="Times New Roman"/>
          <w:noProof/>
          <w:spacing w:val="-1"/>
          <w:sz w:val="24"/>
          <w:szCs w:val="24"/>
          <w:lang w:val="en-US"/>
        </w:rPr>
        <w:t>r</w:t>
      </w:r>
      <w:r w:rsidRPr="00AE491F">
        <w:rPr>
          <w:rFonts w:ascii="Times New Roman" w:hAnsi="Times New Roman"/>
          <w:noProof/>
          <w:sz w:val="24"/>
          <w:szCs w:val="24"/>
          <w:lang w:val="en-US"/>
        </w:rPr>
        <w:t xml:space="preserve">sa </w:t>
      </w:r>
      <w:r w:rsidRPr="00AE491F">
        <w:rPr>
          <w:rFonts w:ascii="Times New Roman" w:hAnsi="Times New Roman"/>
          <w:noProof/>
          <w:w w:val="104"/>
          <w:sz w:val="24"/>
          <w:szCs w:val="24"/>
          <w:lang w:val="en-US"/>
        </w:rPr>
        <w:t xml:space="preserve">4-6 </w:t>
      </w:r>
      <w:r w:rsidRPr="00AE491F">
        <w:rPr>
          <w:rFonts w:ascii="Times New Roman" w:hAnsi="Times New Roman"/>
          <w:noProof/>
          <w:sz w:val="24"/>
          <w:szCs w:val="24"/>
          <w:lang w:val="en-US"/>
        </w:rPr>
        <w:t>hafta</w:t>
      </w:r>
      <w:r w:rsidRPr="00AE491F">
        <w:rPr>
          <w:rFonts w:ascii="Times New Roman" w:hAnsi="Times New Roman"/>
          <w:noProof/>
          <w:spacing w:val="-1"/>
          <w:sz w:val="24"/>
          <w:szCs w:val="24"/>
          <w:lang w:val="en-US"/>
        </w:rPr>
        <w:t>y</w:t>
      </w:r>
      <w:r w:rsidRPr="00AE491F">
        <w:rPr>
          <w:rFonts w:ascii="Times New Roman" w:hAnsi="Times New Roman"/>
          <w:noProof/>
          <w:sz w:val="24"/>
          <w:szCs w:val="24"/>
          <w:lang w:val="en-US"/>
        </w:rPr>
        <w:t xml:space="preserve">a </w:t>
      </w:r>
      <w:r w:rsidRPr="00AE491F">
        <w:rPr>
          <w:rFonts w:ascii="Times New Roman" w:hAnsi="Times New Roman"/>
          <w:noProof/>
          <w:w w:val="104"/>
          <w:sz w:val="24"/>
          <w:szCs w:val="24"/>
          <w:lang w:val="en-US"/>
        </w:rPr>
        <w:t>tamamla</w:t>
      </w:r>
      <w:r w:rsidR="00531BE4" w:rsidRPr="00AE491F">
        <w:rPr>
          <w:rFonts w:ascii="Times New Roman" w:hAnsi="Times New Roman"/>
          <w:noProof/>
          <w:w w:val="104"/>
          <w:sz w:val="24"/>
          <w:szCs w:val="24"/>
          <w:lang w:val="en-US"/>
        </w:rPr>
        <w:t>n</w:t>
      </w:r>
      <w:r w:rsidRPr="00AE491F">
        <w:rPr>
          <w:rFonts w:ascii="Times New Roman" w:hAnsi="Times New Roman"/>
          <w:noProof/>
          <w:w w:val="104"/>
          <w:sz w:val="24"/>
          <w:szCs w:val="24"/>
          <w:lang w:val="en-US"/>
        </w:rPr>
        <w:t>malıdı</w:t>
      </w:r>
      <w:r w:rsidRPr="00AE491F">
        <w:rPr>
          <w:rFonts w:ascii="Times New Roman" w:hAnsi="Times New Roman"/>
          <w:noProof/>
          <w:spacing w:val="-12"/>
          <w:w w:val="104"/>
          <w:sz w:val="24"/>
          <w:szCs w:val="24"/>
          <w:lang w:val="en-US"/>
        </w:rPr>
        <w:t>r</w:t>
      </w:r>
      <w:r w:rsidRPr="00AE491F">
        <w:rPr>
          <w:rFonts w:ascii="Times New Roman" w:hAnsi="Times New Roman"/>
          <w:noProof/>
          <w:w w:val="82"/>
          <w:sz w:val="24"/>
          <w:szCs w:val="24"/>
          <w:lang w:val="en-US"/>
        </w:rPr>
        <w:t>.</w:t>
      </w:r>
      <w:r w:rsidRPr="00AE491F">
        <w:rPr>
          <w:rFonts w:ascii="Times New Roman" w:hAnsi="Times New Roman"/>
          <w:noProof/>
          <w:sz w:val="24"/>
          <w:szCs w:val="24"/>
          <w:lang w:val="en-US"/>
        </w:rPr>
        <w:t xml:space="preserve"> </w:t>
      </w:r>
      <w:r w:rsidRPr="00AE491F">
        <w:rPr>
          <w:rFonts w:ascii="Times New Roman" w:hAnsi="Times New Roman"/>
          <w:noProof/>
          <w:spacing w:val="-4"/>
          <w:sz w:val="24"/>
          <w:szCs w:val="24"/>
          <w:lang w:val="en-US"/>
        </w:rPr>
        <w:t xml:space="preserve"> </w:t>
      </w:r>
    </w:p>
    <w:p w14:paraId="5D0D9FD8" w14:textId="77777777" w:rsidR="009948A1" w:rsidRPr="00F610ED" w:rsidRDefault="009948A1" w:rsidP="00F610ED">
      <w:pPr>
        <w:jc w:val="both"/>
        <w:rPr>
          <w:rFonts w:ascii="Times New Roman" w:hAnsi="Times New Roman"/>
          <w:noProof/>
          <w:sz w:val="24"/>
          <w:lang w:val="en-US"/>
        </w:rPr>
      </w:pPr>
    </w:p>
    <w:p w14:paraId="34E9C68D" w14:textId="638B90B9" w:rsidR="001D0EF1" w:rsidRPr="00AE491F" w:rsidRDefault="001D0EF1" w:rsidP="00B22C45">
      <w:pPr>
        <w:pStyle w:val="ListeParagraf"/>
        <w:numPr>
          <w:ilvl w:val="0"/>
          <w:numId w:val="127"/>
        </w:numPr>
        <w:jc w:val="both"/>
        <w:rPr>
          <w:rFonts w:ascii="Times New Roman" w:hAnsi="Times New Roman"/>
          <w:noProof/>
          <w:w w:val="82"/>
          <w:sz w:val="24"/>
          <w:lang w:val="en-US"/>
        </w:rPr>
      </w:pPr>
      <w:r w:rsidRPr="00AE491F">
        <w:rPr>
          <w:rFonts w:ascii="Times New Roman" w:hAnsi="Times New Roman"/>
          <w:noProof/>
          <w:sz w:val="24"/>
          <w:lang w:val="en-US"/>
        </w:rPr>
        <w:t>Siklo</w:t>
      </w:r>
      <w:r w:rsidRPr="00AE491F">
        <w:rPr>
          <w:rFonts w:ascii="Times New Roman" w:hAnsi="Times New Roman"/>
          <w:noProof/>
          <w:spacing w:val="-1"/>
          <w:sz w:val="24"/>
          <w:lang w:val="en-US"/>
        </w:rPr>
        <w:t>f</w:t>
      </w:r>
      <w:r w:rsidRPr="00AE491F">
        <w:rPr>
          <w:rFonts w:ascii="Times New Roman" w:hAnsi="Times New Roman"/>
          <w:noProof/>
          <w:sz w:val="24"/>
          <w:lang w:val="en-US"/>
        </w:rPr>
        <w:t>osfamid eklenece</w:t>
      </w:r>
      <w:r w:rsidRPr="00AE491F">
        <w:rPr>
          <w:rFonts w:ascii="Times New Roman" w:hAnsi="Times New Roman"/>
          <w:noProof/>
          <w:spacing w:val="-2"/>
          <w:sz w:val="24"/>
          <w:lang w:val="en-US"/>
        </w:rPr>
        <w:t>k</w:t>
      </w:r>
      <w:r w:rsidRPr="00AE491F">
        <w:rPr>
          <w:rFonts w:ascii="Times New Roman" w:hAnsi="Times New Roman"/>
          <w:noProof/>
          <w:sz w:val="24"/>
          <w:lang w:val="en-US"/>
        </w:rPr>
        <w:t>se,</w:t>
      </w:r>
      <w:r w:rsidRPr="00AE491F">
        <w:rPr>
          <w:rFonts w:ascii="Times New Roman" w:hAnsi="Times New Roman"/>
          <w:noProof/>
          <w:spacing w:val="24"/>
          <w:sz w:val="24"/>
          <w:lang w:val="en-US"/>
        </w:rPr>
        <w:t xml:space="preserve"> </w:t>
      </w:r>
      <w:r w:rsidRPr="00AE491F">
        <w:rPr>
          <w:rFonts w:ascii="Times New Roman" w:hAnsi="Times New Roman"/>
          <w:noProof/>
          <w:sz w:val="24"/>
          <w:lang w:val="en-US"/>
        </w:rPr>
        <w:t>ağızdan</w:t>
      </w:r>
      <w:r w:rsidRPr="00AE491F">
        <w:rPr>
          <w:rFonts w:ascii="Times New Roman" w:hAnsi="Times New Roman"/>
          <w:noProof/>
          <w:spacing w:val="37"/>
          <w:sz w:val="24"/>
          <w:lang w:val="en-US"/>
        </w:rPr>
        <w:t xml:space="preserve"> </w:t>
      </w:r>
      <w:r w:rsidRPr="00AE491F">
        <w:rPr>
          <w:rFonts w:ascii="Times New Roman" w:hAnsi="Times New Roman"/>
          <w:noProof/>
          <w:w w:val="104"/>
          <w:sz w:val="24"/>
          <w:lang w:val="en-US"/>
        </w:rPr>
        <w:t xml:space="preserve">1-2 </w:t>
      </w:r>
      <w:r w:rsidRPr="00AE491F">
        <w:rPr>
          <w:rFonts w:ascii="Times New Roman" w:hAnsi="Times New Roman"/>
          <w:noProof/>
          <w:sz w:val="24"/>
          <w:lang w:val="en-US"/>
        </w:rPr>
        <w:t>mg/</w:t>
      </w:r>
      <w:r w:rsidRPr="00AE491F">
        <w:rPr>
          <w:rFonts w:ascii="Times New Roman" w:hAnsi="Times New Roman"/>
          <w:noProof/>
          <w:spacing w:val="-1"/>
          <w:sz w:val="24"/>
          <w:lang w:val="en-US"/>
        </w:rPr>
        <w:t>k</w:t>
      </w:r>
      <w:r w:rsidRPr="00AE491F">
        <w:rPr>
          <w:rFonts w:ascii="Times New Roman" w:hAnsi="Times New Roman"/>
          <w:noProof/>
          <w:sz w:val="24"/>
          <w:lang w:val="en-US"/>
        </w:rPr>
        <w:t>g</w:t>
      </w:r>
      <w:r w:rsidRPr="00AE491F">
        <w:rPr>
          <w:rFonts w:ascii="Times New Roman" w:hAnsi="Times New Roman"/>
          <w:noProof/>
          <w:spacing w:val="47"/>
          <w:sz w:val="24"/>
          <w:lang w:val="en-US"/>
        </w:rPr>
        <w:t xml:space="preserve"> </w:t>
      </w:r>
      <w:r w:rsidRPr="00AE491F">
        <w:rPr>
          <w:rFonts w:ascii="Times New Roman" w:hAnsi="Times New Roman"/>
          <w:noProof/>
          <w:sz w:val="24"/>
          <w:lang w:val="en-US"/>
        </w:rPr>
        <w:t xml:space="preserve">dozda </w:t>
      </w:r>
      <w:r w:rsidRPr="00AE491F">
        <w:rPr>
          <w:rFonts w:ascii="Times New Roman" w:hAnsi="Times New Roman"/>
          <w:noProof/>
          <w:w w:val="98"/>
          <w:sz w:val="24"/>
          <w:lang w:val="en-US"/>
        </w:rPr>
        <w:t>v</w:t>
      </w:r>
      <w:r w:rsidRPr="00AE491F">
        <w:rPr>
          <w:rFonts w:ascii="Times New Roman" w:hAnsi="Times New Roman"/>
          <w:noProof/>
          <w:w w:val="108"/>
          <w:sz w:val="24"/>
          <w:lang w:val="en-US"/>
        </w:rPr>
        <w:t>erilmelidi</w:t>
      </w:r>
      <w:r w:rsidRPr="00AE491F">
        <w:rPr>
          <w:rFonts w:ascii="Times New Roman" w:hAnsi="Times New Roman"/>
          <w:noProof/>
          <w:spacing w:val="-12"/>
          <w:w w:val="108"/>
          <w:sz w:val="24"/>
          <w:lang w:val="en-US"/>
        </w:rPr>
        <w:t>r</w:t>
      </w:r>
      <w:r w:rsidRPr="00AE491F">
        <w:rPr>
          <w:rFonts w:ascii="Times New Roman" w:hAnsi="Times New Roman"/>
          <w:noProof/>
          <w:w w:val="82"/>
          <w:sz w:val="24"/>
          <w:lang w:val="en-US"/>
        </w:rPr>
        <w:t>.</w:t>
      </w:r>
      <w:r w:rsidRPr="00AE491F">
        <w:rPr>
          <w:rFonts w:ascii="Times New Roman" w:hAnsi="Times New Roman"/>
          <w:noProof/>
          <w:spacing w:val="6"/>
          <w:sz w:val="24"/>
          <w:lang w:val="en-US"/>
        </w:rPr>
        <w:t xml:space="preserve"> </w:t>
      </w:r>
      <w:r w:rsidRPr="00AE491F">
        <w:rPr>
          <w:rFonts w:ascii="Times New Roman" w:hAnsi="Times New Roman"/>
          <w:noProof/>
          <w:sz w:val="24"/>
          <w:lang w:val="en-US"/>
        </w:rPr>
        <w:t>Siklo</w:t>
      </w:r>
      <w:r w:rsidRPr="00AE491F">
        <w:rPr>
          <w:rFonts w:ascii="Times New Roman" w:hAnsi="Times New Roman"/>
          <w:noProof/>
          <w:spacing w:val="-1"/>
          <w:sz w:val="24"/>
          <w:lang w:val="en-US"/>
        </w:rPr>
        <w:t>f</w:t>
      </w:r>
      <w:r w:rsidRPr="00AE491F">
        <w:rPr>
          <w:rFonts w:ascii="Times New Roman" w:hAnsi="Times New Roman"/>
          <w:noProof/>
          <w:sz w:val="24"/>
          <w:lang w:val="en-US"/>
        </w:rPr>
        <w:t>osfamid</w:t>
      </w:r>
      <w:r w:rsidRPr="00AE491F">
        <w:rPr>
          <w:rFonts w:ascii="Times New Roman" w:hAnsi="Times New Roman"/>
          <w:noProof/>
          <w:spacing w:val="36"/>
          <w:sz w:val="24"/>
          <w:lang w:val="en-US"/>
        </w:rPr>
        <w:t xml:space="preserve"> </w:t>
      </w:r>
      <w:r w:rsidRPr="00AE491F">
        <w:rPr>
          <w:rFonts w:ascii="Times New Roman" w:hAnsi="Times New Roman"/>
          <w:noProof/>
          <w:spacing w:val="-1"/>
          <w:sz w:val="24"/>
          <w:lang w:val="en-US"/>
        </w:rPr>
        <w:t>y</w:t>
      </w:r>
      <w:r w:rsidRPr="00AE491F">
        <w:rPr>
          <w:rFonts w:ascii="Times New Roman" w:hAnsi="Times New Roman"/>
          <w:noProof/>
          <w:sz w:val="24"/>
          <w:lang w:val="en-US"/>
        </w:rPr>
        <w:t>aklaşık</w:t>
      </w:r>
      <w:r w:rsidRPr="00AE491F">
        <w:rPr>
          <w:rFonts w:ascii="Times New Roman" w:hAnsi="Times New Roman"/>
          <w:noProof/>
          <w:spacing w:val="14"/>
          <w:sz w:val="24"/>
          <w:lang w:val="en-US"/>
        </w:rPr>
        <w:t xml:space="preserve"> </w:t>
      </w:r>
      <w:r w:rsidRPr="00AE491F">
        <w:rPr>
          <w:rFonts w:ascii="Times New Roman" w:hAnsi="Times New Roman"/>
          <w:noProof/>
          <w:sz w:val="24"/>
          <w:lang w:val="en-US"/>
        </w:rPr>
        <w:t>toplam</w:t>
      </w:r>
      <w:r w:rsidRPr="00AE491F">
        <w:rPr>
          <w:rFonts w:ascii="Times New Roman" w:hAnsi="Times New Roman"/>
          <w:noProof/>
          <w:spacing w:val="31"/>
          <w:sz w:val="24"/>
          <w:lang w:val="en-US"/>
        </w:rPr>
        <w:t xml:space="preserve"> </w:t>
      </w:r>
      <w:r w:rsidRPr="00AE491F">
        <w:rPr>
          <w:rFonts w:ascii="Times New Roman" w:hAnsi="Times New Roman"/>
          <w:noProof/>
          <w:sz w:val="24"/>
          <w:lang w:val="en-US"/>
        </w:rPr>
        <w:t>6</w:t>
      </w:r>
      <w:r w:rsidRPr="00AE491F">
        <w:rPr>
          <w:rFonts w:ascii="Times New Roman" w:hAnsi="Times New Roman"/>
          <w:noProof/>
          <w:spacing w:val="10"/>
          <w:sz w:val="24"/>
          <w:lang w:val="en-US"/>
        </w:rPr>
        <w:t xml:space="preserve"> </w:t>
      </w:r>
      <w:r w:rsidRPr="00AE491F">
        <w:rPr>
          <w:rFonts w:ascii="Times New Roman" w:hAnsi="Times New Roman"/>
          <w:noProof/>
          <w:w w:val="103"/>
          <w:sz w:val="24"/>
          <w:lang w:val="en-US"/>
        </w:rPr>
        <w:t xml:space="preserve">hafta </w:t>
      </w:r>
      <w:r w:rsidRPr="00AE491F">
        <w:rPr>
          <w:rFonts w:ascii="Times New Roman" w:hAnsi="Times New Roman"/>
          <w:noProof/>
          <w:spacing w:val="-3"/>
          <w:w w:val="105"/>
          <w:sz w:val="24"/>
          <w:lang w:val="en-US"/>
        </w:rPr>
        <w:t>k</w:t>
      </w:r>
      <w:r w:rsidRPr="00AE491F">
        <w:rPr>
          <w:rFonts w:ascii="Times New Roman" w:hAnsi="Times New Roman"/>
          <w:noProof/>
          <w:w w:val="107"/>
          <w:sz w:val="24"/>
          <w:lang w:val="en-US"/>
        </w:rPr>
        <w:t>ul</w:t>
      </w:r>
      <w:r w:rsidRPr="00AE491F">
        <w:rPr>
          <w:rFonts w:ascii="Times New Roman" w:hAnsi="Times New Roman"/>
          <w:noProof/>
          <w:w w:val="104"/>
          <w:sz w:val="24"/>
          <w:lang w:val="en-US"/>
        </w:rPr>
        <w:t>lanılmalıdı</w:t>
      </w:r>
      <w:r w:rsidRPr="00AE491F">
        <w:rPr>
          <w:rFonts w:ascii="Times New Roman" w:hAnsi="Times New Roman"/>
          <w:noProof/>
          <w:spacing w:val="-12"/>
          <w:w w:val="104"/>
          <w:sz w:val="24"/>
          <w:lang w:val="en-US"/>
        </w:rPr>
        <w:t>r</w:t>
      </w:r>
      <w:r w:rsidRPr="00AE491F">
        <w:rPr>
          <w:rFonts w:ascii="Times New Roman" w:hAnsi="Times New Roman"/>
          <w:noProof/>
          <w:w w:val="82"/>
          <w:sz w:val="24"/>
          <w:lang w:val="en-US"/>
        </w:rPr>
        <w:t xml:space="preserve">. Birinci basamak </w:t>
      </w:r>
      <w:r w:rsidR="00B648D3" w:rsidRPr="00AE491F">
        <w:rPr>
          <w:rFonts w:ascii="Times New Roman" w:hAnsi="Times New Roman"/>
          <w:noProof/>
          <w:w w:val="82"/>
          <w:sz w:val="24"/>
          <w:lang w:val="en-US"/>
        </w:rPr>
        <w:t>immunsu</w:t>
      </w:r>
      <w:r w:rsidRPr="00AE491F">
        <w:rPr>
          <w:rFonts w:ascii="Times New Roman" w:hAnsi="Times New Roman"/>
          <w:noProof/>
          <w:w w:val="82"/>
          <w:sz w:val="24"/>
          <w:lang w:val="en-US"/>
        </w:rPr>
        <w:t>presif tedavi başarısız olur ise ya da kontr</w:t>
      </w:r>
      <w:r w:rsidR="00531BE4" w:rsidRPr="00AE491F">
        <w:rPr>
          <w:rFonts w:ascii="Times New Roman" w:hAnsi="Times New Roman"/>
          <w:noProof/>
          <w:w w:val="82"/>
          <w:sz w:val="24"/>
          <w:lang w:val="en-US"/>
        </w:rPr>
        <w:t>a</w:t>
      </w:r>
      <w:r w:rsidRPr="00AE491F">
        <w:rPr>
          <w:rFonts w:ascii="Times New Roman" w:hAnsi="Times New Roman"/>
          <w:noProof/>
          <w:w w:val="82"/>
          <w:sz w:val="24"/>
          <w:lang w:val="en-US"/>
        </w:rPr>
        <w:t xml:space="preserve">endike ise rituksimab </w:t>
      </w:r>
      <w:r w:rsidRPr="00F56D2D">
        <w:rPr>
          <w:rFonts w:ascii="Times New Roman" w:hAnsi="Times New Roman"/>
          <w:noProof/>
          <w:w w:val="82"/>
          <w:sz w:val="24"/>
          <w:lang w:val="en-US"/>
        </w:rPr>
        <w:t xml:space="preserve">kullanılabilir (Şekil </w:t>
      </w:r>
      <w:r w:rsidR="00F610ED" w:rsidRPr="00F56D2D">
        <w:rPr>
          <w:rFonts w:ascii="Times New Roman" w:hAnsi="Times New Roman"/>
          <w:noProof/>
          <w:w w:val="82"/>
          <w:sz w:val="24"/>
          <w:lang w:val="en-US"/>
        </w:rPr>
        <w:t>3.2.</w:t>
      </w:r>
      <w:r w:rsidRPr="00F56D2D">
        <w:rPr>
          <w:rFonts w:ascii="Times New Roman" w:hAnsi="Times New Roman"/>
          <w:noProof/>
          <w:w w:val="82"/>
          <w:sz w:val="24"/>
          <w:lang w:val="en-US"/>
        </w:rPr>
        <w:t>5).</w:t>
      </w:r>
      <w:r w:rsidRPr="00AE491F">
        <w:rPr>
          <w:rFonts w:ascii="Times New Roman" w:hAnsi="Times New Roman"/>
          <w:noProof/>
          <w:w w:val="82"/>
          <w:sz w:val="24"/>
          <w:lang w:val="en-US"/>
        </w:rPr>
        <w:t xml:space="preserve"> </w:t>
      </w:r>
    </w:p>
    <w:p w14:paraId="7181951B" w14:textId="77777777" w:rsidR="009948A1" w:rsidRPr="00676F26" w:rsidRDefault="009948A1" w:rsidP="001D0EF1">
      <w:pPr>
        <w:spacing w:after="0" w:line="240" w:lineRule="auto"/>
        <w:jc w:val="both"/>
        <w:rPr>
          <w:rFonts w:ascii="Times New Roman" w:hAnsi="Times New Roman"/>
          <w:noProof/>
          <w:sz w:val="24"/>
          <w:szCs w:val="24"/>
          <w:lang w:val="en-US"/>
        </w:rPr>
      </w:pPr>
    </w:p>
    <w:p w14:paraId="0772E64B" w14:textId="4B00A483" w:rsidR="001D0EF1" w:rsidRPr="00F610ED" w:rsidRDefault="001D0EF1" w:rsidP="00B22C45">
      <w:pPr>
        <w:pStyle w:val="ListeParagraf"/>
        <w:numPr>
          <w:ilvl w:val="0"/>
          <w:numId w:val="127"/>
        </w:numPr>
        <w:spacing w:after="0" w:line="240" w:lineRule="auto"/>
        <w:jc w:val="both"/>
        <w:rPr>
          <w:rFonts w:ascii="Times New Roman" w:hAnsi="Times New Roman"/>
          <w:noProof/>
          <w:w w:val="78"/>
          <w:sz w:val="24"/>
          <w:szCs w:val="24"/>
          <w:lang w:val="en-US"/>
        </w:rPr>
      </w:pPr>
      <w:r w:rsidRPr="00F610ED">
        <w:rPr>
          <w:rFonts w:ascii="Times New Roman" w:hAnsi="Times New Roman"/>
          <w:noProof/>
          <w:spacing w:val="-10"/>
          <w:w w:val="90"/>
          <w:sz w:val="24"/>
          <w:szCs w:val="24"/>
          <w:lang w:val="en-US"/>
        </w:rPr>
        <w:t>Y</w:t>
      </w:r>
      <w:r w:rsidRPr="00F610ED">
        <w:rPr>
          <w:rFonts w:ascii="Times New Roman" w:hAnsi="Times New Roman"/>
          <w:noProof/>
          <w:w w:val="90"/>
          <w:sz w:val="24"/>
          <w:szCs w:val="24"/>
          <w:lang w:val="en-US"/>
        </w:rPr>
        <w:t>anıt</w:t>
      </w:r>
      <w:r w:rsidRPr="00F610ED">
        <w:rPr>
          <w:rFonts w:ascii="Times New Roman" w:hAnsi="Times New Roman"/>
          <w:noProof/>
          <w:spacing w:val="33"/>
          <w:w w:val="90"/>
          <w:sz w:val="24"/>
          <w:szCs w:val="24"/>
          <w:lang w:val="en-US"/>
        </w:rPr>
        <w:t xml:space="preserve"> </w:t>
      </w:r>
      <w:r w:rsidRPr="00F610ED">
        <w:rPr>
          <w:rFonts w:ascii="Times New Roman" w:hAnsi="Times New Roman"/>
          <w:noProof/>
          <w:sz w:val="24"/>
          <w:szCs w:val="24"/>
          <w:lang w:val="en-US"/>
        </w:rPr>
        <w:t>ölçütleri</w:t>
      </w:r>
      <w:r w:rsidRPr="00F610ED">
        <w:rPr>
          <w:rFonts w:ascii="Times New Roman" w:hAnsi="Times New Roman"/>
          <w:noProof/>
          <w:spacing w:val="33"/>
          <w:sz w:val="24"/>
          <w:szCs w:val="24"/>
          <w:lang w:val="en-US"/>
        </w:rPr>
        <w:t xml:space="preserve"> </w:t>
      </w:r>
      <w:r w:rsidRPr="00F610ED">
        <w:rPr>
          <w:rFonts w:ascii="Times New Roman" w:hAnsi="Times New Roman"/>
          <w:noProof/>
          <w:sz w:val="24"/>
          <w:szCs w:val="24"/>
          <w:lang w:val="en-US"/>
        </w:rPr>
        <w:t>ola</w:t>
      </w:r>
      <w:r w:rsidRPr="00F610ED">
        <w:rPr>
          <w:rFonts w:ascii="Times New Roman" w:hAnsi="Times New Roman"/>
          <w:noProof/>
          <w:spacing w:val="-4"/>
          <w:sz w:val="24"/>
          <w:szCs w:val="24"/>
          <w:lang w:val="en-US"/>
        </w:rPr>
        <w:t>r</w:t>
      </w:r>
      <w:r w:rsidRPr="00F610ED">
        <w:rPr>
          <w:rFonts w:ascii="Times New Roman" w:hAnsi="Times New Roman"/>
          <w:noProof/>
          <w:sz w:val="24"/>
          <w:szCs w:val="24"/>
          <w:lang w:val="en-US"/>
        </w:rPr>
        <w:t>ak</w:t>
      </w:r>
      <w:r w:rsidRPr="00F610ED">
        <w:rPr>
          <w:rFonts w:ascii="Times New Roman" w:hAnsi="Times New Roman"/>
          <w:noProof/>
          <w:spacing w:val="18"/>
          <w:sz w:val="24"/>
          <w:szCs w:val="24"/>
          <w:lang w:val="en-US"/>
        </w:rPr>
        <w:t xml:space="preserve"> </w:t>
      </w:r>
      <w:r w:rsidRPr="00F610ED">
        <w:rPr>
          <w:rFonts w:ascii="Times New Roman" w:hAnsi="Times New Roman"/>
          <w:noProof/>
          <w:sz w:val="24"/>
          <w:szCs w:val="24"/>
          <w:lang w:val="en-US"/>
        </w:rPr>
        <w:t>klinik</w:t>
      </w:r>
      <w:r w:rsidRPr="00F610ED">
        <w:rPr>
          <w:rFonts w:ascii="Times New Roman" w:hAnsi="Times New Roman"/>
          <w:noProof/>
          <w:spacing w:val="35"/>
          <w:sz w:val="24"/>
          <w:szCs w:val="24"/>
          <w:lang w:val="en-US"/>
        </w:rPr>
        <w:t xml:space="preserve"> </w:t>
      </w:r>
      <w:r w:rsidRPr="00F610ED">
        <w:rPr>
          <w:rFonts w:ascii="Times New Roman" w:hAnsi="Times New Roman"/>
          <w:noProof/>
          <w:sz w:val="24"/>
          <w:szCs w:val="24"/>
          <w:lang w:val="en-US"/>
        </w:rPr>
        <w:t>değerlendirme,</w:t>
      </w:r>
      <w:r w:rsidRPr="00F610ED">
        <w:rPr>
          <w:rFonts w:ascii="Times New Roman" w:hAnsi="Times New Roman"/>
          <w:noProof/>
          <w:spacing w:val="-13"/>
          <w:sz w:val="24"/>
          <w:szCs w:val="24"/>
          <w:lang w:val="en-US"/>
        </w:rPr>
        <w:t xml:space="preserve"> </w:t>
      </w:r>
      <w:r w:rsidRPr="00F610ED">
        <w:rPr>
          <w:rFonts w:ascii="Times New Roman" w:hAnsi="Times New Roman"/>
          <w:noProof/>
          <w:w w:val="90"/>
          <w:sz w:val="24"/>
          <w:szCs w:val="24"/>
          <w:lang w:val="en-US"/>
        </w:rPr>
        <w:t>FVIII</w:t>
      </w:r>
      <w:r w:rsidRPr="00F610ED">
        <w:rPr>
          <w:rFonts w:ascii="Times New Roman" w:hAnsi="Times New Roman"/>
          <w:noProof/>
          <w:spacing w:val="21"/>
          <w:w w:val="90"/>
          <w:sz w:val="24"/>
          <w:szCs w:val="24"/>
          <w:lang w:val="en-US"/>
        </w:rPr>
        <w:t xml:space="preserve"> </w:t>
      </w:r>
      <w:r w:rsidRPr="00F610ED">
        <w:rPr>
          <w:rFonts w:ascii="Times New Roman" w:hAnsi="Times New Roman"/>
          <w:noProof/>
          <w:w w:val="90"/>
          <w:sz w:val="24"/>
          <w:szCs w:val="24"/>
          <w:lang w:val="en-US"/>
        </w:rPr>
        <w:t xml:space="preserve">düzeyinde </w:t>
      </w:r>
      <w:r w:rsidRPr="00F610ED">
        <w:rPr>
          <w:rFonts w:ascii="Times New Roman" w:hAnsi="Times New Roman"/>
          <w:noProof/>
          <w:w w:val="101"/>
          <w:sz w:val="24"/>
          <w:szCs w:val="24"/>
          <w:lang w:val="en-US"/>
        </w:rPr>
        <w:t xml:space="preserve">artma </w:t>
      </w:r>
      <w:r w:rsidRPr="00F610ED">
        <w:rPr>
          <w:rFonts w:ascii="Times New Roman" w:hAnsi="Times New Roman"/>
          <w:noProof/>
          <w:sz w:val="24"/>
          <w:szCs w:val="24"/>
          <w:lang w:val="en-US"/>
        </w:rPr>
        <w:t>ve</w:t>
      </w:r>
      <w:r w:rsidRPr="00F610ED">
        <w:rPr>
          <w:rFonts w:ascii="Times New Roman" w:hAnsi="Times New Roman"/>
          <w:noProof/>
          <w:spacing w:val="42"/>
          <w:sz w:val="24"/>
          <w:szCs w:val="24"/>
          <w:lang w:val="en-US"/>
        </w:rPr>
        <w:t xml:space="preserve"> </w:t>
      </w:r>
      <w:r w:rsidRPr="00F610ED">
        <w:rPr>
          <w:rFonts w:ascii="Times New Roman" w:hAnsi="Times New Roman"/>
          <w:noProof/>
          <w:sz w:val="24"/>
          <w:szCs w:val="24"/>
          <w:lang w:val="en-US"/>
        </w:rPr>
        <w:t>inhibitör düzeyinde</w:t>
      </w:r>
      <w:r w:rsidRPr="00F610ED">
        <w:rPr>
          <w:rFonts w:ascii="Times New Roman" w:hAnsi="Times New Roman"/>
          <w:noProof/>
          <w:spacing w:val="9"/>
          <w:sz w:val="24"/>
          <w:szCs w:val="24"/>
          <w:lang w:val="en-US"/>
        </w:rPr>
        <w:t xml:space="preserve"> </w:t>
      </w:r>
      <w:r w:rsidRPr="00F610ED">
        <w:rPr>
          <w:rFonts w:ascii="Times New Roman" w:hAnsi="Times New Roman"/>
          <w:noProof/>
          <w:sz w:val="24"/>
          <w:szCs w:val="24"/>
          <w:lang w:val="en-US"/>
        </w:rPr>
        <w:t>azalma</w:t>
      </w:r>
      <w:r w:rsidRPr="00F610ED">
        <w:rPr>
          <w:rFonts w:ascii="Times New Roman" w:hAnsi="Times New Roman"/>
          <w:noProof/>
          <w:spacing w:val="35"/>
          <w:sz w:val="24"/>
          <w:szCs w:val="24"/>
          <w:lang w:val="en-US"/>
        </w:rPr>
        <w:t xml:space="preserve"> </w:t>
      </w:r>
      <w:r w:rsidRPr="00F610ED">
        <w:rPr>
          <w:rFonts w:ascii="Times New Roman" w:hAnsi="Times New Roman"/>
          <w:noProof/>
          <w:spacing w:val="-1"/>
          <w:sz w:val="24"/>
          <w:szCs w:val="24"/>
          <w:lang w:val="en-US"/>
        </w:rPr>
        <w:t>k</w:t>
      </w:r>
      <w:r w:rsidRPr="00F610ED">
        <w:rPr>
          <w:rFonts w:ascii="Times New Roman" w:hAnsi="Times New Roman"/>
          <w:noProof/>
          <w:sz w:val="24"/>
          <w:szCs w:val="24"/>
          <w:lang w:val="en-US"/>
        </w:rPr>
        <w:t>abul</w:t>
      </w:r>
      <w:r w:rsidRPr="00F610ED">
        <w:rPr>
          <w:rFonts w:ascii="Times New Roman" w:hAnsi="Times New Roman"/>
          <w:noProof/>
          <w:spacing w:val="48"/>
          <w:sz w:val="24"/>
          <w:szCs w:val="24"/>
          <w:lang w:val="en-US"/>
        </w:rPr>
        <w:t xml:space="preserve"> </w:t>
      </w:r>
      <w:r w:rsidRPr="00F610ED">
        <w:rPr>
          <w:rFonts w:ascii="Times New Roman" w:hAnsi="Times New Roman"/>
          <w:noProof/>
          <w:w w:val="99"/>
          <w:sz w:val="24"/>
          <w:szCs w:val="24"/>
          <w:lang w:val="en-US"/>
        </w:rPr>
        <w:t>edilmektedi</w:t>
      </w:r>
      <w:r w:rsidRPr="00F610ED">
        <w:rPr>
          <w:rFonts w:ascii="Times New Roman" w:hAnsi="Times New Roman"/>
          <w:noProof/>
          <w:spacing w:val="-12"/>
          <w:w w:val="99"/>
          <w:sz w:val="24"/>
          <w:szCs w:val="24"/>
          <w:lang w:val="en-US"/>
        </w:rPr>
        <w:t>r</w:t>
      </w:r>
      <w:r w:rsidRPr="00F610ED">
        <w:rPr>
          <w:rFonts w:ascii="Times New Roman" w:hAnsi="Times New Roman"/>
          <w:noProof/>
          <w:w w:val="78"/>
          <w:sz w:val="24"/>
          <w:szCs w:val="24"/>
          <w:lang w:val="en-US"/>
        </w:rPr>
        <w:t>.</w:t>
      </w:r>
      <w:r w:rsidRPr="00F610ED">
        <w:rPr>
          <w:rFonts w:ascii="Times New Roman" w:hAnsi="Times New Roman"/>
          <w:noProof/>
          <w:sz w:val="24"/>
          <w:szCs w:val="24"/>
          <w:lang w:val="en-US"/>
        </w:rPr>
        <w:t xml:space="preserve"> </w:t>
      </w:r>
      <w:r w:rsidRPr="00F610ED">
        <w:rPr>
          <w:rFonts w:ascii="Times New Roman" w:hAnsi="Times New Roman"/>
          <w:noProof/>
          <w:spacing w:val="3"/>
          <w:sz w:val="24"/>
          <w:szCs w:val="24"/>
          <w:lang w:val="en-US"/>
        </w:rPr>
        <w:t xml:space="preserve"> </w:t>
      </w:r>
      <w:r w:rsidRPr="00F610ED">
        <w:rPr>
          <w:rFonts w:ascii="Times New Roman" w:hAnsi="Times New Roman"/>
          <w:noProof/>
          <w:sz w:val="24"/>
          <w:szCs w:val="24"/>
          <w:lang w:val="en-US"/>
        </w:rPr>
        <w:t>Üç</w:t>
      </w:r>
      <w:r w:rsidRPr="00F610ED">
        <w:rPr>
          <w:rFonts w:ascii="Times New Roman" w:hAnsi="Times New Roman"/>
          <w:noProof/>
          <w:spacing w:val="36"/>
          <w:sz w:val="24"/>
          <w:szCs w:val="24"/>
          <w:lang w:val="en-US"/>
        </w:rPr>
        <w:t xml:space="preserve"> </w:t>
      </w:r>
      <w:r w:rsidRPr="00F610ED">
        <w:rPr>
          <w:rFonts w:ascii="Times New Roman" w:hAnsi="Times New Roman"/>
          <w:noProof/>
          <w:sz w:val="24"/>
          <w:szCs w:val="24"/>
          <w:lang w:val="en-US"/>
        </w:rPr>
        <w:t>hafta</w:t>
      </w:r>
      <w:r w:rsidRPr="00F610ED">
        <w:rPr>
          <w:rFonts w:ascii="Times New Roman" w:hAnsi="Times New Roman"/>
          <w:noProof/>
          <w:spacing w:val="50"/>
          <w:sz w:val="24"/>
          <w:szCs w:val="24"/>
          <w:lang w:val="en-US"/>
        </w:rPr>
        <w:t xml:space="preserve"> </w:t>
      </w:r>
      <w:r w:rsidRPr="00F610ED">
        <w:rPr>
          <w:rFonts w:ascii="Times New Roman" w:hAnsi="Times New Roman"/>
          <w:noProof/>
          <w:sz w:val="24"/>
          <w:szCs w:val="24"/>
          <w:lang w:val="en-US"/>
        </w:rPr>
        <w:t>son</w:t>
      </w:r>
      <w:r w:rsidRPr="00F610ED">
        <w:rPr>
          <w:rFonts w:ascii="Times New Roman" w:hAnsi="Times New Roman"/>
          <w:noProof/>
          <w:spacing w:val="-4"/>
          <w:sz w:val="24"/>
          <w:szCs w:val="24"/>
          <w:lang w:val="en-US"/>
        </w:rPr>
        <w:t>r</w:t>
      </w:r>
      <w:r w:rsidRPr="00F610ED">
        <w:rPr>
          <w:rFonts w:ascii="Times New Roman" w:hAnsi="Times New Roman"/>
          <w:noProof/>
          <w:sz w:val="24"/>
          <w:szCs w:val="24"/>
          <w:lang w:val="en-US"/>
        </w:rPr>
        <w:t>a bildirilen</w:t>
      </w:r>
      <w:r w:rsidRPr="00F610ED">
        <w:rPr>
          <w:rFonts w:ascii="Times New Roman" w:hAnsi="Times New Roman"/>
          <w:noProof/>
          <w:spacing w:val="21"/>
          <w:sz w:val="24"/>
          <w:szCs w:val="24"/>
          <w:lang w:val="en-US"/>
        </w:rPr>
        <w:t xml:space="preserve"> </w:t>
      </w:r>
      <w:r w:rsidRPr="00F610ED">
        <w:rPr>
          <w:rFonts w:ascii="Times New Roman" w:hAnsi="Times New Roman"/>
          <w:noProof/>
          <w:sz w:val="24"/>
          <w:szCs w:val="24"/>
          <w:lang w:val="en-US"/>
        </w:rPr>
        <w:t>ölçütle</w:t>
      </w:r>
      <w:r w:rsidRPr="00F610ED">
        <w:rPr>
          <w:rFonts w:ascii="Times New Roman" w:hAnsi="Times New Roman"/>
          <w:noProof/>
          <w:spacing w:val="-3"/>
          <w:sz w:val="24"/>
          <w:szCs w:val="24"/>
          <w:lang w:val="en-US"/>
        </w:rPr>
        <w:t>r</w:t>
      </w:r>
      <w:r w:rsidRPr="00F610ED">
        <w:rPr>
          <w:rFonts w:ascii="Times New Roman" w:hAnsi="Times New Roman"/>
          <w:noProof/>
          <w:sz w:val="24"/>
          <w:szCs w:val="24"/>
          <w:lang w:val="en-US"/>
        </w:rPr>
        <w:t>de</w:t>
      </w:r>
      <w:r w:rsidRPr="00F610ED">
        <w:rPr>
          <w:rFonts w:ascii="Times New Roman" w:hAnsi="Times New Roman"/>
          <w:noProof/>
          <w:spacing w:val="-2"/>
          <w:sz w:val="24"/>
          <w:szCs w:val="24"/>
          <w:lang w:val="en-US"/>
        </w:rPr>
        <w:t xml:space="preserve"> </w:t>
      </w:r>
      <w:r w:rsidRPr="00F610ED">
        <w:rPr>
          <w:rFonts w:ascii="Times New Roman" w:hAnsi="Times New Roman"/>
          <w:noProof/>
          <w:w w:val="95"/>
          <w:sz w:val="24"/>
          <w:szCs w:val="24"/>
          <w:lang w:val="en-US"/>
        </w:rPr>
        <w:t>beklenen</w:t>
      </w:r>
      <w:r w:rsidRPr="00F610ED">
        <w:rPr>
          <w:rFonts w:ascii="Times New Roman" w:hAnsi="Times New Roman"/>
          <w:noProof/>
          <w:spacing w:val="16"/>
          <w:w w:val="95"/>
          <w:sz w:val="24"/>
          <w:szCs w:val="24"/>
          <w:lang w:val="en-US"/>
        </w:rPr>
        <w:t xml:space="preserve"> </w:t>
      </w:r>
      <w:r w:rsidRPr="00F610ED">
        <w:rPr>
          <w:rFonts w:ascii="Times New Roman" w:hAnsi="Times New Roman"/>
          <w:noProof/>
          <w:spacing w:val="-1"/>
          <w:sz w:val="24"/>
          <w:szCs w:val="24"/>
          <w:lang w:val="en-US"/>
        </w:rPr>
        <w:t>y</w:t>
      </w:r>
      <w:r w:rsidRPr="00F610ED">
        <w:rPr>
          <w:rFonts w:ascii="Times New Roman" w:hAnsi="Times New Roman"/>
          <w:noProof/>
          <w:sz w:val="24"/>
          <w:szCs w:val="24"/>
          <w:lang w:val="en-US"/>
        </w:rPr>
        <w:t>anıt</w:t>
      </w:r>
      <w:r w:rsidRPr="00F610ED">
        <w:rPr>
          <w:rFonts w:ascii="Times New Roman" w:hAnsi="Times New Roman"/>
          <w:noProof/>
          <w:spacing w:val="-4"/>
          <w:sz w:val="24"/>
          <w:szCs w:val="24"/>
          <w:lang w:val="en-US"/>
        </w:rPr>
        <w:t xml:space="preserve"> </w:t>
      </w:r>
      <w:r w:rsidRPr="00F610ED">
        <w:rPr>
          <w:rFonts w:ascii="Times New Roman" w:hAnsi="Times New Roman"/>
          <w:noProof/>
          <w:sz w:val="24"/>
          <w:szCs w:val="24"/>
          <w:lang w:val="en-US"/>
        </w:rPr>
        <w:t>olmaz ise</w:t>
      </w:r>
      <w:r w:rsidRPr="00F610ED">
        <w:rPr>
          <w:rFonts w:ascii="Times New Roman" w:hAnsi="Times New Roman"/>
          <w:noProof/>
          <w:spacing w:val="2"/>
          <w:sz w:val="24"/>
          <w:szCs w:val="24"/>
          <w:lang w:val="en-US"/>
        </w:rPr>
        <w:t xml:space="preserve"> </w:t>
      </w:r>
      <w:r w:rsidRPr="00F610ED">
        <w:rPr>
          <w:rFonts w:ascii="Times New Roman" w:hAnsi="Times New Roman"/>
          <w:noProof/>
          <w:sz w:val="24"/>
          <w:szCs w:val="24"/>
          <w:lang w:val="en-US"/>
        </w:rPr>
        <w:t>ikinci</w:t>
      </w:r>
      <w:r w:rsidRPr="00F610ED">
        <w:rPr>
          <w:rFonts w:ascii="Times New Roman" w:hAnsi="Times New Roman"/>
          <w:noProof/>
          <w:spacing w:val="14"/>
          <w:sz w:val="24"/>
          <w:szCs w:val="24"/>
          <w:lang w:val="en-US"/>
        </w:rPr>
        <w:t xml:space="preserve"> </w:t>
      </w:r>
      <w:r w:rsidRPr="00F610ED">
        <w:rPr>
          <w:rFonts w:ascii="Times New Roman" w:hAnsi="Times New Roman"/>
          <w:noProof/>
          <w:sz w:val="24"/>
          <w:szCs w:val="24"/>
          <w:lang w:val="en-US"/>
        </w:rPr>
        <w:t>basamak</w:t>
      </w:r>
      <w:r w:rsidRPr="00F610ED">
        <w:rPr>
          <w:rFonts w:ascii="Times New Roman" w:hAnsi="Times New Roman"/>
          <w:noProof/>
          <w:spacing w:val="-15"/>
          <w:sz w:val="24"/>
          <w:szCs w:val="24"/>
          <w:lang w:val="en-US"/>
        </w:rPr>
        <w:t xml:space="preserve"> </w:t>
      </w:r>
      <w:r w:rsidRPr="00F610ED">
        <w:rPr>
          <w:rFonts w:ascii="Times New Roman" w:hAnsi="Times New Roman"/>
          <w:noProof/>
          <w:sz w:val="24"/>
          <w:szCs w:val="24"/>
          <w:lang w:val="en-US"/>
        </w:rPr>
        <w:t>ted</w:t>
      </w:r>
      <w:r w:rsidRPr="00F610ED">
        <w:rPr>
          <w:rFonts w:ascii="Times New Roman" w:hAnsi="Times New Roman"/>
          <w:noProof/>
          <w:spacing w:val="-1"/>
          <w:sz w:val="24"/>
          <w:szCs w:val="24"/>
          <w:lang w:val="en-US"/>
        </w:rPr>
        <w:t>a</w:t>
      </w:r>
      <w:r w:rsidRPr="00F610ED">
        <w:rPr>
          <w:rFonts w:ascii="Times New Roman" w:hAnsi="Times New Roman"/>
          <w:noProof/>
          <w:sz w:val="24"/>
          <w:szCs w:val="24"/>
          <w:lang w:val="en-US"/>
        </w:rPr>
        <w:t>vi</w:t>
      </w:r>
      <w:r w:rsidRPr="00F610ED">
        <w:rPr>
          <w:rFonts w:ascii="Times New Roman" w:hAnsi="Times New Roman"/>
          <w:noProof/>
          <w:spacing w:val="-1"/>
          <w:sz w:val="24"/>
          <w:szCs w:val="24"/>
          <w:lang w:val="en-US"/>
        </w:rPr>
        <w:t>y</w:t>
      </w:r>
      <w:r w:rsidRPr="00F610ED">
        <w:rPr>
          <w:rFonts w:ascii="Times New Roman" w:hAnsi="Times New Roman"/>
          <w:noProof/>
          <w:sz w:val="24"/>
          <w:szCs w:val="24"/>
          <w:lang w:val="en-US"/>
        </w:rPr>
        <w:t>e geçilmelidi</w:t>
      </w:r>
      <w:r w:rsidRPr="00F610ED">
        <w:rPr>
          <w:rFonts w:ascii="Times New Roman" w:hAnsi="Times New Roman"/>
          <w:noProof/>
          <w:spacing w:val="-12"/>
          <w:sz w:val="24"/>
          <w:szCs w:val="24"/>
          <w:lang w:val="en-US"/>
        </w:rPr>
        <w:t>r</w:t>
      </w:r>
      <w:r w:rsidRPr="00F610ED">
        <w:rPr>
          <w:rFonts w:ascii="Times New Roman" w:hAnsi="Times New Roman"/>
          <w:noProof/>
          <w:w w:val="78"/>
          <w:sz w:val="24"/>
          <w:szCs w:val="24"/>
          <w:lang w:val="en-US"/>
        </w:rPr>
        <w:t>.</w:t>
      </w:r>
      <w:r w:rsidRPr="00F610ED">
        <w:rPr>
          <w:rFonts w:ascii="Times New Roman" w:hAnsi="Times New Roman"/>
          <w:noProof/>
          <w:spacing w:val="25"/>
          <w:sz w:val="24"/>
          <w:szCs w:val="24"/>
          <w:lang w:val="en-US"/>
        </w:rPr>
        <w:t xml:space="preserve"> </w:t>
      </w:r>
      <w:r w:rsidRPr="00F610ED">
        <w:rPr>
          <w:rFonts w:ascii="Times New Roman" w:hAnsi="Times New Roman"/>
          <w:noProof/>
          <w:spacing w:val="-1"/>
          <w:sz w:val="24"/>
          <w:szCs w:val="24"/>
          <w:lang w:val="en-US"/>
        </w:rPr>
        <w:t>K</w:t>
      </w:r>
      <w:r w:rsidRPr="00F610ED">
        <w:rPr>
          <w:rFonts w:ascii="Times New Roman" w:hAnsi="Times New Roman"/>
          <w:noProof/>
          <w:sz w:val="24"/>
          <w:szCs w:val="24"/>
          <w:lang w:val="en-US"/>
        </w:rPr>
        <w:t>orti</w:t>
      </w:r>
      <w:r w:rsidRPr="00F610ED">
        <w:rPr>
          <w:rFonts w:ascii="Times New Roman" w:hAnsi="Times New Roman"/>
          <w:noProof/>
          <w:spacing w:val="-2"/>
          <w:sz w:val="24"/>
          <w:szCs w:val="24"/>
          <w:lang w:val="en-US"/>
        </w:rPr>
        <w:t>k</w:t>
      </w:r>
      <w:r w:rsidRPr="00F610ED">
        <w:rPr>
          <w:rFonts w:ascii="Times New Roman" w:hAnsi="Times New Roman"/>
          <w:noProof/>
          <w:sz w:val="24"/>
          <w:szCs w:val="24"/>
          <w:lang w:val="en-US"/>
        </w:rPr>
        <w:t>oste</w:t>
      </w:r>
      <w:r w:rsidRPr="00F610ED">
        <w:rPr>
          <w:rFonts w:ascii="Times New Roman" w:hAnsi="Times New Roman"/>
          <w:noProof/>
          <w:spacing w:val="-3"/>
          <w:sz w:val="24"/>
          <w:szCs w:val="24"/>
          <w:lang w:val="en-US"/>
        </w:rPr>
        <w:t>r</w:t>
      </w:r>
      <w:r w:rsidRPr="00F610ED">
        <w:rPr>
          <w:rFonts w:ascii="Times New Roman" w:hAnsi="Times New Roman"/>
          <w:noProof/>
          <w:sz w:val="24"/>
          <w:szCs w:val="24"/>
          <w:lang w:val="en-US"/>
        </w:rPr>
        <w:t>oidle</w:t>
      </w:r>
      <w:r w:rsidRPr="00F610ED">
        <w:rPr>
          <w:rFonts w:ascii="Times New Roman" w:hAnsi="Times New Roman"/>
          <w:noProof/>
          <w:spacing w:val="2"/>
          <w:sz w:val="24"/>
          <w:szCs w:val="24"/>
          <w:lang w:val="en-US"/>
        </w:rPr>
        <w:t xml:space="preserve"> </w:t>
      </w:r>
      <w:r w:rsidRPr="00F610ED">
        <w:rPr>
          <w:rFonts w:ascii="Times New Roman" w:hAnsi="Times New Roman"/>
          <w:noProof/>
          <w:spacing w:val="-3"/>
          <w:sz w:val="24"/>
          <w:szCs w:val="24"/>
          <w:lang w:val="en-US"/>
        </w:rPr>
        <w:t>r</w:t>
      </w:r>
      <w:r w:rsidRPr="00F610ED">
        <w:rPr>
          <w:rFonts w:ascii="Times New Roman" w:hAnsi="Times New Roman"/>
          <w:noProof/>
          <w:sz w:val="24"/>
          <w:szCs w:val="24"/>
          <w:lang w:val="en-US"/>
        </w:rPr>
        <w:t>emis</w:t>
      </w:r>
      <w:r w:rsidRPr="00F610ED">
        <w:rPr>
          <w:rFonts w:ascii="Times New Roman" w:hAnsi="Times New Roman"/>
          <w:noProof/>
          <w:spacing w:val="-1"/>
          <w:sz w:val="24"/>
          <w:szCs w:val="24"/>
          <w:lang w:val="en-US"/>
        </w:rPr>
        <w:t>y</w:t>
      </w:r>
      <w:r w:rsidRPr="00F610ED">
        <w:rPr>
          <w:rFonts w:ascii="Times New Roman" w:hAnsi="Times New Roman"/>
          <w:noProof/>
          <w:sz w:val="24"/>
          <w:szCs w:val="24"/>
          <w:lang w:val="en-US"/>
        </w:rPr>
        <w:t>ona</w:t>
      </w:r>
      <w:r w:rsidRPr="00F610ED">
        <w:rPr>
          <w:rFonts w:ascii="Times New Roman" w:hAnsi="Times New Roman"/>
          <w:noProof/>
          <w:spacing w:val="4"/>
          <w:sz w:val="24"/>
          <w:szCs w:val="24"/>
          <w:lang w:val="en-US"/>
        </w:rPr>
        <w:t xml:space="preserve"> </w:t>
      </w:r>
      <w:r w:rsidRPr="00F610ED">
        <w:rPr>
          <w:rFonts w:ascii="Times New Roman" w:hAnsi="Times New Roman"/>
          <w:noProof/>
          <w:sz w:val="24"/>
          <w:szCs w:val="24"/>
          <w:lang w:val="en-US"/>
        </w:rPr>
        <w:t>girme</w:t>
      </w:r>
      <w:r w:rsidRPr="00F610ED">
        <w:rPr>
          <w:rFonts w:ascii="Times New Roman" w:hAnsi="Times New Roman"/>
          <w:noProof/>
          <w:spacing w:val="29"/>
          <w:sz w:val="24"/>
          <w:szCs w:val="24"/>
          <w:lang w:val="en-US"/>
        </w:rPr>
        <w:t xml:space="preserve"> </w:t>
      </w:r>
      <w:r w:rsidRPr="00F610ED">
        <w:rPr>
          <w:rFonts w:ascii="Times New Roman" w:hAnsi="Times New Roman"/>
          <w:noProof/>
          <w:sz w:val="24"/>
          <w:szCs w:val="24"/>
          <w:lang w:val="en-US"/>
        </w:rPr>
        <w:t>sü</w:t>
      </w:r>
      <w:r w:rsidRPr="00F610ED">
        <w:rPr>
          <w:rFonts w:ascii="Times New Roman" w:hAnsi="Times New Roman"/>
          <w:noProof/>
          <w:spacing w:val="-3"/>
          <w:sz w:val="24"/>
          <w:szCs w:val="24"/>
          <w:lang w:val="en-US"/>
        </w:rPr>
        <w:t>r</w:t>
      </w:r>
      <w:r w:rsidRPr="00F610ED">
        <w:rPr>
          <w:rFonts w:ascii="Times New Roman" w:hAnsi="Times New Roman"/>
          <w:noProof/>
          <w:sz w:val="24"/>
          <w:szCs w:val="24"/>
          <w:lang w:val="en-US"/>
        </w:rPr>
        <w:t>esi</w:t>
      </w:r>
      <w:r w:rsidRPr="00F610ED">
        <w:rPr>
          <w:rFonts w:ascii="Times New Roman" w:hAnsi="Times New Roman"/>
          <w:noProof/>
          <w:spacing w:val="20"/>
          <w:sz w:val="24"/>
          <w:szCs w:val="24"/>
          <w:lang w:val="en-US"/>
        </w:rPr>
        <w:t xml:space="preserve"> </w:t>
      </w:r>
      <w:r w:rsidRPr="00F610ED">
        <w:rPr>
          <w:rFonts w:ascii="Times New Roman" w:hAnsi="Times New Roman"/>
          <w:noProof/>
          <w:spacing w:val="-1"/>
          <w:sz w:val="24"/>
          <w:szCs w:val="24"/>
          <w:lang w:val="en-US"/>
        </w:rPr>
        <w:t>y</w:t>
      </w:r>
      <w:r w:rsidRPr="00F610ED">
        <w:rPr>
          <w:rFonts w:ascii="Times New Roman" w:hAnsi="Times New Roman"/>
          <w:noProof/>
          <w:sz w:val="24"/>
          <w:szCs w:val="24"/>
          <w:lang w:val="en-US"/>
        </w:rPr>
        <w:t xml:space="preserve">aklaşık 5 </w:t>
      </w:r>
      <w:r w:rsidRPr="00F610ED">
        <w:rPr>
          <w:rFonts w:ascii="Times New Roman" w:hAnsi="Times New Roman"/>
          <w:noProof/>
          <w:w w:val="98"/>
          <w:sz w:val="24"/>
          <w:szCs w:val="24"/>
          <w:lang w:val="en-US"/>
        </w:rPr>
        <w:t>haftadı</w:t>
      </w:r>
      <w:r w:rsidRPr="00F610ED">
        <w:rPr>
          <w:rFonts w:ascii="Times New Roman" w:hAnsi="Times New Roman"/>
          <w:noProof/>
          <w:spacing w:val="-12"/>
          <w:w w:val="98"/>
          <w:sz w:val="24"/>
          <w:szCs w:val="24"/>
          <w:lang w:val="en-US"/>
        </w:rPr>
        <w:t>r</w:t>
      </w:r>
      <w:r w:rsidRPr="00F610ED">
        <w:rPr>
          <w:rFonts w:ascii="Times New Roman" w:hAnsi="Times New Roman"/>
          <w:noProof/>
          <w:w w:val="78"/>
          <w:sz w:val="24"/>
          <w:szCs w:val="24"/>
          <w:lang w:val="en-US"/>
        </w:rPr>
        <w:t>.</w:t>
      </w:r>
      <w:r w:rsidRPr="00F610ED">
        <w:rPr>
          <w:rFonts w:ascii="Times New Roman" w:hAnsi="Times New Roman"/>
          <w:noProof/>
          <w:spacing w:val="10"/>
          <w:sz w:val="24"/>
          <w:szCs w:val="24"/>
          <w:lang w:val="en-US"/>
        </w:rPr>
        <w:t xml:space="preserve"> </w:t>
      </w:r>
      <w:r w:rsidRPr="00F610ED">
        <w:rPr>
          <w:rFonts w:ascii="Times New Roman" w:hAnsi="Times New Roman"/>
          <w:noProof/>
          <w:sz w:val="24"/>
          <w:szCs w:val="24"/>
          <w:lang w:val="en-US"/>
        </w:rPr>
        <w:t>İzlem haftalık</w:t>
      </w:r>
      <w:r w:rsidRPr="00F610ED">
        <w:rPr>
          <w:rFonts w:ascii="Times New Roman" w:hAnsi="Times New Roman"/>
          <w:noProof/>
          <w:spacing w:val="2"/>
          <w:sz w:val="24"/>
          <w:szCs w:val="24"/>
          <w:lang w:val="en-US"/>
        </w:rPr>
        <w:t xml:space="preserve"> </w:t>
      </w:r>
      <w:r w:rsidRPr="00F610ED">
        <w:rPr>
          <w:rFonts w:ascii="Times New Roman" w:hAnsi="Times New Roman"/>
          <w:noProof/>
          <w:spacing w:val="-1"/>
          <w:w w:val="94"/>
          <w:sz w:val="24"/>
          <w:szCs w:val="24"/>
          <w:lang w:val="en-US"/>
        </w:rPr>
        <w:t>y</w:t>
      </w:r>
      <w:r w:rsidRPr="00F610ED">
        <w:rPr>
          <w:rFonts w:ascii="Times New Roman" w:hAnsi="Times New Roman"/>
          <w:noProof/>
          <w:w w:val="94"/>
          <w:sz w:val="24"/>
          <w:szCs w:val="24"/>
          <w:lang w:val="en-US"/>
        </w:rPr>
        <w:t>apılmalı,</w:t>
      </w:r>
      <w:r w:rsidRPr="00F610ED">
        <w:rPr>
          <w:rFonts w:ascii="Times New Roman" w:hAnsi="Times New Roman"/>
          <w:noProof/>
          <w:spacing w:val="19"/>
          <w:w w:val="94"/>
          <w:sz w:val="24"/>
          <w:szCs w:val="24"/>
          <w:lang w:val="en-US"/>
        </w:rPr>
        <w:t xml:space="preserve"> </w:t>
      </w:r>
      <w:r w:rsidRPr="00F610ED">
        <w:rPr>
          <w:rFonts w:ascii="Times New Roman" w:hAnsi="Times New Roman"/>
          <w:noProof/>
          <w:sz w:val="24"/>
          <w:szCs w:val="24"/>
          <w:lang w:val="en-US"/>
        </w:rPr>
        <w:t>izlem</w:t>
      </w:r>
      <w:r w:rsidRPr="00F610ED">
        <w:rPr>
          <w:rFonts w:ascii="Times New Roman" w:hAnsi="Times New Roman"/>
          <w:noProof/>
          <w:spacing w:val="10"/>
          <w:sz w:val="24"/>
          <w:szCs w:val="24"/>
          <w:lang w:val="en-US"/>
        </w:rPr>
        <w:t xml:space="preserve"> </w:t>
      </w:r>
      <w:r w:rsidRPr="00F610ED">
        <w:rPr>
          <w:rFonts w:ascii="Times New Roman" w:hAnsi="Times New Roman"/>
          <w:noProof/>
          <w:w w:val="89"/>
          <w:sz w:val="24"/>
          <w:szCs w:val="24"/>
          <w:lang w:val="en-US"/>
        </w:rPr>
        <w:t>sı</w:t>
      </w:r>
      <w:r w:rsidRPr="00F610ED">
        <w:rPr>
          <w:rFonts w:ascii="Times New Roman" w:hAnsi="Times New Roman"/>
          <w:noProof/>
          <w:spacing w:val="-4"/>
          <w:w w:val="89"/>
          <w:sz w:val="24"/>
          <w:szCs w:val="24"/>
          <w:lang w:val="en-US"/>
        </w:rPr>
        <w:t>r</w:t>
      </w:r>
      <w:r w:rsidRPr="00F610ED">
        <w:rPr>
          <w:rFonts w:ascii="Times New Roman" w:hAnsi="Times New Roman"/>
          <w:noProof/>
          <w:w w:val="89"/>
          <w:sz w:val="24"/>
          <w:szCs w:val="24"/>
          <w:lang w:val="en-US"/>
        </w:rPr>
        <w:t>asında aPTZ,</w:t>
      </w:r>
      <w:r w:rsidRPr="00F610ED">
        <w:rPr>
          <w:rFonts w:ascii="Times New Roman" w:hAnsi="Times New Roman"/>
          <w:noProof/>
          <w:spacing w:val="5"/>
          <w:w w:val="89"/>
          <w:sz w:val="24"/>
          <w:szCs w:val="24"/>
          <w:lang w:val="en-US"/>
        </w:rPr>
        <w:t xml:space="preserve"> </w:t>
      </w:r>
      <w:r w:rsidRPr="00F610ED">
        <w:rPr>
          <w:rFonts w:ascii="Times New Roman" w:hAnsi="Times New Roman"/>
          <w:noProof/>
          <w:w w:val="89"/>
          <w:sz w:val="24"/>
          <w:szCs w:val="24"/>
          <w:lang w:val="en-US"/>
        </w:rPr>
        <w:t>FVIII</w:t>
      </w:r>
      <w:r w:rsidRPr="00F610ED">
        <w:rPr>
          <w:rFonts w:ascii="Times New Roman" w:hAnsi="Times New Roman"/>
          <w:noProof/>
          <w:spacing w:val="12"/>
          <w:w w:val="89"/>
          <w:sz w:val="24"/>
          <w:szCs w:val="24"/>
          <w:lang w:val="en-US"/>
        </w:rPr>
        <w:t xml:space="preserve"> </w:t>
      </w:r>
      <w:r w:rsidRPr="00F610ED">
        <w:rPr>
          <w:rFonts w:ascii="Times New Roman" w:hAnsi="Times New Roman"/>
          <w:noProof/>
          <w:sz w:val="24"/>
          <w:szCs w:val="24"/>
          <w:lang w:val="en-US"/>
        </w:rPr>
        <w:t xml:space="preserve">aktivitesi </w:t>
      </w:r>
      <w:r w:rsidRPr="00F610ED">
        <w:rPr>
          <w:rFonts w:ascii="Times New Roman" w:hAnsi="Times New Roman"/>
          <w:noProof/>
          <w:w w:val="91"/>
          <w:sz w:val="24"/>
          <w:szCs w:val="24"/>
          <w:lang w:val="en-US"/>
        </w:rPr>
        <w:t xml:space="preserve">ve </w:t>
      </w:r>
      <w:r w:rsidRPr="00F610ED">
        <w:rPr>
          <w:rFonts w:ascii="Times New Roman" w:hAnsi="Times New Roman"/>
          <w:noProof/>
          <w:sz w:val="24"/>
          <w:szCs w:val="24"/>
          <w:lang w:val="en-US"/>
        </w:rPr>
        <w:t>inhibitör</w:t>
      </w:r>
      <w:r w:rsidRPr="00F610ED">
        <w:rPr>
          <w:rFonts w:ascii="Times New Roman" w:hAnsi="Times New Roman"/>
          <w:noProof/>
          <w:spacing w:val="1"/>
          <w:sz w:val="24"/>
          <w:szCs w:val="24"/>
          <w:lang w:val="en-US"/>
        </w:rPr>
        <w:t xml:space="preserve"> </w:t>
      </w:r>
      <w:r w:rsidRPr="00F610ED">
        <w:rPr>
          <w:rFonts w:ascii="Times New Roman" w:hAnsi="Times New Roman"/>
          <w:noProof/>
          <w:w w:val="94"/>
          <w:sz w:val="24"/>
          <w:szCs w:val="24"/>
          <w:lang w:val="en-US"/>
        </w:rPr>
        <w:t>düzeyi</w:t>
      </w:r>
      <w:r w:rsidRPr="00F610ED">
        <w:rPr>
          <w:rFonts w:ascii="Times New Roman" w:hAnsi="Times New Roman"/>
          <w:noProof/>
          <w:spacing w:val="-2"/>
          <w:w w:val="94"/>
          <w:sz w:val="24"/>
          <w:szCs w:val="24"/>
          <w:lang w:val="en-US"/>
        </w:rPr>
        <w:t xml:space="preserve"> </w:t>
      </w:r>
      <w:r w:rsidRPr="00F610ED">
        <w:rPr>
          <w:rFonts w:ascii="Times New Roman" w:hAnsi="Times New Roman"/>
          <w:noProof/>
          <w:w w:val="97"/>
          <w:sz w:val="24"/>
          <w:szCs w:val="24"/>
          <w:lang w:val="en-US"/>
        </w:rPr>
        <w:t>saptanmalıdı</w:t>
      </w:r>
      <w:r w:rsidRPr="00F610ED">
        <w:rPr>
          <w:rFonts w:ascii="Times New Roman" w:hAnsi="Times New Roman"/>
          <w:noProof/>
          <w:spacing w:val="-12"/>
          <w:w w:val="97"/>
          <w:sz w:val="24"/>
          <w:szCs w:val="24"/>
          <w:lang w:val="en-US"/>
        </w:rPr>
        <w:t>r</w:t>
      </w:r>
      <w:r w:rsidRPr="00F610ED">
        <w:rPr>
          <w:rFonts w:ascii="Times New Roman" w:hAnsi="Times New Roman"/>
          <w:noProof/>
          <w:w w:val="78"/>
          <w:sz w:val="24"/>
          <w:szCs w:val="24"/>
          <w:lang w:val="en-US"/>
        </w:rPr>
        <w:t>.</w:t>
      </w:r>
      <w:r w:rsidRPr="00F610ED">
        <w:rPr>
          <w:rFonts w:ascii="Times New Roman" w:hAnsi="Times New Roman"/>
          <w:noProof/>
          <w:spacing w:val="-11"/>
          <w:sz w:val="24"/>
          <w:szCs w:val="24"/>
          <w:lang w:val="en-US"/>
        </w:rPr>
        <w:t xml:space="preserve"> </w:t>
      </w:r>
      <w:r w:rsidRPr="00F610ED">
        <w:rPr>
          <w:rFonts w:ascii="Times New Roman" w:hAnsi="Times New Roman"/>
          <w:noProof/>
          <w:spacing w:val="-10"/>
          <w:w w:val="92"/>
          <w:sz w:val="24"/>
          <w:szCs w:val="24"/>
          <w:lang w:val="en-US"/>
        </w:rPr>
        <w:t>Y</w:t>
      </w:r>
      <w:r w:rsidRPr="00F610ED">
        <w:rPr>
          <w:rFonts w:ascii="Times New Roman" w:hAnsi="Times New Roman"/>
          <w:noProof/>
          <w:w w:val="92"/>
          <w:sz w:val="24"/>
          <w:szCs w:val="24"/>
          <w:lang w:val="en-US"/>
        </w:rPr>
        <w:t>anıt</w:t>
      </w:r>
      <w:r w:rsidRPr="00F610ED">
        <w:rPr>
          <w:rFonts w:ascii="Times New Roman" w:hAnsi="Times New Roman"/>
          <w:noProof/>
          <w:spacing w:val="-8"/>
          <w:w w:val="92"/>
          <w:sz w:val="24"/>
          <w:szCs w:val="24"/>
          <w:lang w:val="en-US"/>
        </w:rPr>
        <w:t xml:space="preserve"> </w:t>
      </w:r>
      <w:r w:rsidRPr="00F610ED">
        <w:rPr>
          <w:rFonts w:ascii="Times New Roman" w:hAnsi="Times New Roman"/>
          <w:noProof/>
          <w:w w:val="92"/>
          <w:sz w:val="24"/>
          <w:szCs w:val="24"/>
          <w:lang w:val="en-US"/>
        </w:rPr>
        <w:t>alınan</w:t>
      </w:r>
      <w:r w:rsidRPr="00F610ED">
        <w:rPr>
          <w:rFonts w:ascii="Times New Roman" w:hAnsi="Times New Roman"/>
          <w:noProof/>
          <w:spacing w:val="14"/>
          <w:w w:val="92"/>
          <w:sz w:val="24"/>
          <w:szCs w:val="24"/>
          <w:lang w:val="en-US"/>
        </w:rPr>
        <w:t xml:space="preserve"> </w:t>
      </w:r>
      <w:r w:rsidRPr="00F610ED">
        <w:rPr>
          <w:rFonts w:ascii="Times New Roman" w:hAnsi="Times New Roman"/>
          <w:noProof/>
          <w:w w:val="92"/>
          <w:sz w:val="24"/>
          <w:szCs w:val="24"/>
          <w:lang w:val="en-US"/>
        </w:rPr>
        <w:t>olgula</w:t>
      </w:r>
      <w:r w:rsidRPr="00F610ED">
        <w:rPr>
          <w:rFonts w:ascii="Times New Roman" w:hAnsi="Times New Roman"/>
          <w:noProof/>
          <w:spacing w:val="-3"/>
          <w:w w:val="92"/>
          <w:sz w:val="24"/>
          <w:szCs w:val="24"/>
          <w:lang w:val="en-US"/>
        </w:rPr>
        <w:t>r</w:t>
      </w:r>
      <w:r w:rsidRPr="00F610ED">
        <w:rPr>
          <w:rFonts w:ascii="Times New Roman" w:hAnsi="Times New Roman"/>
          <w:noProof/>
          <w:w w:val="92"/>
          <w:sz w:val="24"/>
          <w:szCs w:val="24"/>
          <w:lang w:val="en-US"/>
        </w:rPr>
        <w:t>da</w:t>
      </w:r>
      <w:r w:rsidRPr="00F610ED">
        <w:rPr>
          <w:rFonts w:ascii="Times New Roman" w:hAnsi="Times New Roman"/>
          <w:noProof/>
          <w:spacing w:val="39"/>
          <w:w w:val="92"/>
          <w:sz w:val="24"/>
          <w:szCs w:val="24"/>
          <w:lang w:val="en-US"/>
        </w:rPr>
        <w:t xml:space="preserve"> </w:t>
      </w:r>
      <w:r w:rsidRPr="00F610ED">
        <w:rPr>
          <w:rFonts w:ascii="Times New Roman" w:hAnsi="Times New Roman"/>
          <w:noProof/>
          <w:sz w:val="24"/>
          <w:szCs w:val="24"/>
          <w:lang w:val="en-US"/>
        </w:rPr>
        <w:t>izlem</w:t>
      </w:r>
      <w:r w:rsidRPr="00F610ED">
        <w:rPr>
          <w:rFonts w:ascii="Times New Roman" w:hAnsi="Times New Roman"/>
          <w:noProof/>
          <w:spacing w:val="-9"/>
          <w:sz w:val="24"/>
          <w:szCs w:val="24"/>
          <w:lang w:val="en-US"/>
        </w:rPr>
        <w:t xml:space="preserve"> </w:t>
      </w:r>
      <w:r w:rsidRPr="00F610ED">
        <w:rPr>
          <w:rFonts w:ascii="Times New Roman" w:hAnsi="Times New Roman"/>
          <w:noProof/>
          <w:sz w:val="24"/>
          <w:szCs w:val="24"/>
          <w:lang w:val="en-US"/>
        </w:rPr>
        <w:t>15</w:t>
      </w:r>
      <w:r w:rsidRPr="00F610ED">
        <w:rPr>
          <w:rFonts w:ascii="Times New Roman" w:hAnsi="Times New Roman"/>
          <w:noProof/>
          <w:spacing w:val="-15"/>
          <w:sz w:val="24"/>
          <w:szCs w:val="24"/>
          <w:lang w:val="en-US"/>
        </w:rPr>
        <w:t xml:space="preserve"> </w:t>
      </w:r>
      <w:r w:rsidRPr="00F610ED">
        <w:rPr>
          <w:rFonts w:ascii="Times New Roman" w:hAnsi="Times New Roman"/>
          <w:noProof/>
          <w:sz w:val="24"/>
          <w:szCs w:val="24"/>
          <w:lang w:val="en-US"/>
        </w:rPr>
        <w:t>günde bir</w:t>
      </w:r>
      <w:r w:rsidRPr="00F610ED">
        <w:rPr>
          <w:rFonts w:ascii="Times New Roman" w:hAnsi="Times New Roman"/>
          <w:noProof/>
          <w:spacing w:val="2"/>
          <w:sz w:val="24"/>
          <w:szCs w:val="24"/>
          <w:lang w:val="en-US"/>
        </w:rPr>
        <w:t xml:space="preserve"> </w:t>
      </w:r>
      <w:r w:rsidRPr="00F610ED">
        <w:rPr>
          <w:rFonts w:ascii="Times New Roman" w:hAnsi="Times New Roman"/>
          <w:noProof/>
          <w:spacing w:val="-1"/>
          <w:w w:val="93"/>
          <w:sz w:val="24"/>
          <w:szCs w:val="24"/>
          <w:lang w:val="en-US"/>
        </w:rPr>
        <w:t>y</w:t>
      </w:r>
      <w:r w:rsidRPr="00F610ED">
        <w:rPr>
          <w:rFonts w:ascii="Times New Roman" w:hAnsi="Times New Roman"/>
          <w:noProof/>
          <w:w w:val="97"/>
          <w:sz w:val="24"/>
          <w:szCs w:val="24"/>
          <w:lang w:val="en-US"/>
        </w:rPr>
        <w:t>apılmalıdı</w:t>
      </w:r>
      <w:r w:rsidRPr="00F610ED">
        <w:rPr>
          <w:rFonts w:ascii="Times New Roman" w:hAnsi="Times New Roman"/>
          <w:noProof/>
          <w:spacing w:val="-12"/>
          <w:w w:val="97"/>
          <w:sz w:val="24"/>
          <w:szCs w:val="24"/>
          <w:lang w:val="en-US"/>
        </w:rPr>
        <w:t>r</w:t>
      </w:r>
      <w:r w:rsidRPr="00F610ED">
        <w:rPr>
          <w:rFonts w:ascii="Times New Roman" w:hAnsi="Times New Roman"/>
          <w:noProof/>
          <w:w w:val="78"/>
          <w:sz w:val="24"/>
          <w:szCs w:val="24"/>
          <w:lang w:val="en-US"/>
        </w:rPr>
        <w:t>.</w:t>
      </w:r>
    </w:p>
    <w:p w14:paraId="72B415B8" w14:textId="77777777" w:rsidR="00F610ED" w:rsidRPr="00676F26" w:rsidRDefault="00F610ED" w:rsidP="001D0EF1">
      <w:pPr>
        <w:spacing w:after="0" w:line="240" w:lineRule="auto"/>
        <w:jc w:val="both"/>
        <w:rPr>
          <w:rFonts w:ascii="Times New Roman" w:hAnsi="Times New Roman"/>
          <w:noProof/>
          <w:sz w:val="24"/>
          <w:szCs w:val="24"/>
          <w:lang w:val="en-US"/>
        </w:rPr>
      </w:pPr>
    </w:p>
    <w:p w14:paraId="2CC59F35" w14:textId="77777777" w:rsidR="00F610ED" w:rsidRPr="00F610ED" w:rsidRDefault="001D0EF1" w:rsidP="00B22C45">
      <w:pPr>
        <w:pStyle w:val="ListeParagraf"/>
        <w:numPr>
          <w:ilvl w:val="0"/>
          <w:numId w:val="127"/>
        </w:numPr>
        <w:spacing w:after="0" w:line="240" w:lineRule="auto"/>
        <w:jc w:val="both"/>
        <w:rPr>
          <w:rFonts w:ascii="Times New Roman" w:hAnsi="Times New Roman"/>
          <w:noProof/>
          <w:w w:val="78"/>
          <w:sz w:val="24"/>
          <w:szCs w:val="24"/>
          <w:lang w:val="en-US"/>
        </w:rPr>
      </w:pPr>
      <w:r w:rsidRPr="00F610ED">
        <w:rPr>
          <w:rFonts w:ascii="Times New Roman" w:hAnsi="Times New Roman"/>
          <w:noProof/>
          <w:sz w:val="24"/>
          <w:szCs w:val="24"/>
          <w:lang w:val="en-US"/>
        </w:rPr>
        <w:t>İmmünoadsorpsi</w:t>
      </w:r>
      <w:r w:rsidRPr="00F610ED">
        <w:rPr>
          <w:rFonts w:ascii="Times New Roman" w:hAnsi="Times New Roman"/>
          <w:noProof/>
          <w:spacing w:val="-1"/>
          <w:sz w:val="24"/>
          <w:szCs w:val="24"/>
          <w:lang w:val="en-US"/>
        </w:rPr>
        <w:t>y</w:t>
      </w:r>
      <w:r w:rsidRPr="00F610ED">
        <w:rPr>
          <w:rFonts w:ascii="Times New Roman" w:hAnsi="Times New Roman"/>
          <w:noProof/>
          <w:sz w:val="24"/>
          <w:szCs w:val="24"/>
          <w:lang w:val="en-US"/>
        </w:rPr>
        <w:t>on ve</w:t>
      </w:r>
      <w:r w:rsidRPr="00F610ED">
        <w:rPr>
          <w:rFonts w:ascii="Times New Roman" w:hAnsi="Times New Roman"/>
          <w:noProof/>
          <w:spacing w:val="38"/>
          <w:sz w:val="24"/>
          <w:szCs w:val="24"/>
          <w:lang w:val="en-US"/>
        </w:rPr>
        <w:t xml:space="preserve"> </w:t>
      </w:r>
      <w:r w:rsidRPr="00F610ED">
        <w:rPr>
          <w:rFonts w:ascii="Times New Roman" w:hAnsi="Times New Roman"/>
          <w:noProof/>
          <w:sz w:val="24"/>
          <w:szCs w:val="24"/>
          <w:lang w:val="en-US"/>
        </w:rPr>
        <w:t>plazma</w:t>
      </w:r>
      <w:r w:rsidRPr="00F610ED">
        <w:rPr>
          <w:rFonts w:ascii="Times New Roman" w:hAnsi="Times New Roman"/>
          <w:noProof/>
          <w:spacing w:val="-1"/>
          <w:sz w:val="24"/>
          <w:szCs w:val="24"/>
          <w:lang w:val="en-US"/>
        </w:rPr>
        <w:t>f</w:t>
      </w:r>
      <w:r w:rsidRPr="00F610ED">
        <w:rPr>
          <w:rFonts w:ascii="Times New Roman" w:hAnsi="Times New Roman"/>
          <w:noProof/>
          <w:sz w:val="24"/>
          <w:szCs w:val="24"/>
          <w:lang w:val="en-US"/>
        </w:rPr>
        <w:t>e</w:t>
      </w:r>
      <w:r w:rsidRPr="00F610ED">
        <w:rPr>
          <w:rFonts w:ascii="Times New Roman" w:hAnsi="Times New Roman"/>
          <w:noProof/>
          <w:spacing w:val="-3"/>
          <w:sz w:val="24"/>
          <w:szCs w:val="24"/>
          <w:lang w:val="en-US"/>
        </w:rPr>
        <w:t>r</w:t>
      </w:r>
      <w:r w:rsidRPr="00F610ED">
        <w:rPr>
          <w:rFonts w:ascii="Times New Roman" w:hAnsi="Times New Roman"/>
          <w:noProof/>
          <w:sz w:val="24"/>
          <w:szCs w:val="24"/>
          <w:lang w:val="en-US"/>
        </w:rPr>
        <w:t>ez</w:t>
      </w:r>
      <w:r w:rsidRPr="00F610ED">
        <w:rPr>
          <w:rFonts w:ascii="Times New Roman" w:hAnsi="Times New Roman"/>
          <w:noProof/>
          <w:spacing w:val="27"/>
          <w:sz w:val="24"/>
          <w:szCs w:val="24"/>
          <w:lang w:val="en-US"/>
        </w:rPr>
        <w:t xml:space="preserve"> </w:t>
      </w:r>
      <w:r w:rsidRPr="00F610ED">
        <w:rPr>
          <w:rFonts w:ascii="Times New Roman" w:hAnsi="Times New Roman"/>
          <w:noProof/>
          <w:spacing w:val="-1"/>
          <w:sz w:val="24"/>
          <w:szCs w:val="24"/>
          <w:lang w:val="en-US"/>
        </w:rPr>
        <w:t>y</w:t>
      </w:r>
      <w:r w:rsidRPr="00F610ED">
        <w:rPr>
          <w:rFonts w:ascii="Times New Roman" w:hAnsi="Times New Roman"/>
          <w:noProof/>
          <w:sz w:val="24"/>
          <w:szCs w:val="24"/>
          <w:lang w:val="en-US"/>
        </w:rPr>
        <w:t>öntemi</w:t>
      </w:r>
      <w:r w:rsidRPr="00F610ED">
        <w:rPr>
          <w:rFonts w:ascii="Times New Roman" w:hAnsi="Times New Roman"/>
          <w:noProof/>
          <w:spacing w:val="38"/>
          <w:sz w:val="24"/>
          <w:szCs w:val="24"/>
          <w:lang w:val="en-US"/>
        </w:rPr>
        <w:t xml:space="preserve"> </w:t>
      </w:r>
      <w:r w:rsidRPr="00F610ED">
        <w:rPr>
          <w:rFonts w:ascii="Times New Roman" w:hAnsi="Times New Roman"/>
          <w:noProof/>
          <w:sz w:val="24"/>
          <w:szCs w:val="24"/>
          <w:lang w:val="en-US"/>
        </w:rPr>
        <w:t xml:space="preserve">ile </w:t>
      </w:r>
      <w:r w:rsidRPr="00F610ED">
        <w:rPr>
          <w:rFonts w:ascii="Times New Roman" w:hAnsi="Times New Roman"/>
          <w:noProof/>
          <w:w w:val="101"/>
          <w:sz w:val="24"/>
          <w:szCs w:val="24"/>
          <w:lang w:val="en-US"/>
        </w:rPr>
        <w:t xml:space="preserve">inhibitör </w:t>
      </w:r>
      <w:r w:rsidRPr="00F610ED">
        <w:rPr>
          <w:rFonts w:ascii="Times New Roman" w:hAnsi="Times New Roman"/>
          <w:noProof/>
          <w:sz w:val="24"/>
          <w:szCs w:val="24"/>
          <w:lang w:val="en-US"/>
        </w:rPr>
        <w:t>uzaklaştırma</w:t>
      </w:r>
      <w:r w:rsidRPr="00F610ED">
        <w:rPr>
          <w:rFonts w:ascii="Times New Roman" w:hAnsi="Times New Roman"/>
          <w:noProof/>
          <w:spacing w:val="12"/>
          <w:sz w:val="24"/>
          <w:szCs w:val="24"/>
          <w:lang w:val="en-US"/>
        </w:rPr>
        <w:t xml:space="preserve"> </w:t>
      </w:r>
      <w:r w:rsidRPr="00F610ED">
        <w:rPr>
          <w:rFonts w:ascii="Times New Roman" w:hAnsi="Times New Roman"/>
          <w:noProof/>
          <w:sz w:val="24"/>
          <w:szCs w:val="24"/>
          <w:lang w:val="en-US"/>
        </w:rPr>
        <w:t>işlemi</w:t>
      </w:r>
      <w:r w:rsidRPr="00F610ED">
        <w:rPr>
          <w:rFonts w:ascii="Times New Roman" w:hAnsi="Times New Roman"/>
          <w:noProof/>
          <w:spacing w:val="32"/>
          <w:sz w:val="24"/>
          <w:szCs w:val="24"/>
          <w:lang w:val="en-US"/>
        </w:rPr>
        <w:t xml:space="preserve"> </w:t>
      </w:r>
      <w:r w:rsidRPr="00F610ED">
        <w:rPr>
          <w:rFonts w:ascii="Times New Roman" w:hAnsi="Times New Roman"/>
          <w:noProof/>
          <w:spacing w:val="-1"/>
          <w:sz w:val="24"/>
          <w:szCs w:val="24"/>
          <w:lang w:val="en-US"/>
        </w:rPr>
        <w:t>y</w:t>
      </w:r>
      <w:r w:rsidRPr="00F610ED">
        <w:rPr>
          <w:rFonts w:ascii="Times New Roman" w:hAnsi="Times New Roman"/>
          <w:noProof/>
          <w:sz w:val="24"/>
          <w:szCs w:val="24"/>
          <w:lang w:val="en-US"/>
        </w:rPr>
        <w:t>aşamı</w:t>
      </w:r>
      <w:r w:rsidRPr="00F610ED">
        <w:rPr>
          <w:rFonts w:ascii="Times New Roman" w:hAnsi="Times New Roman"/>
          <w:noProof/>
          <w:spacing w:val="1"/>
          <w:sz w:val="24"/>
          <w:szCs w:val="24"/>
          <w:lang w:val="en-US"/>
        </w:rPr>
        <w:t xml:space="preserve"> </w:t>
      </w:r>
      <w:r w:rsidRPr="00F610ED">
        <w:rPr>
          <w:rFonts w:ascii="Times New Roman" w:hAnsi="Times New Roman"/>
          <w:noProof/>
          <w:sz w:val="24"/>
          <w:szCs w:val="24"/>
          <w:lang w:val="en-US"/>
        </w:rPr>
        <w:t>tehli</w:t>
      </w:r>
      <w:r w:rsidRPr="00F610ED">
        <w:rPr>
          <w:rFonts w:ascii="Times New Roman" w:hAnsi="Times New Roman"/>
          <w:noProof/>
          <w:spacing w:val="-2"/>
          <w:sz w:val="24"/>
          <w:szCs w:val="24"/>
          <w:lang w:val="en-US"/>
        </w:rPr>
        <w:t>k</w:t>
      </w:r>
      <w:r w:rsidRPr="00F610ED">
        <w:rPr>
          <w:rFonts w:ascii="Times New Roman" w:hAnsi="Times New Roman"/>
          <w:noProof/>
          <w:sz w:val="24"/>
          <w:szCs w:val="24"/>
          <w:lang w:val="en-US"/>
        </w:rPr>
        <w:t>e</w:t>
      </w:r>
      <w:r w:rsidRPr="00F610ED">
        <w:rPr>
          <w:rFonts w:ascii="Times New Roman" w:hAnsi="Times New Roman"/>
          <w:noProof/>
          <w:spacing w:val="-1"/>
          <w:sz w:val="24"/>
          <w:szCs w:val="24"/>
          <w:lang w:val="en-US"/>
        </w:rPr>
        <w:t>y</w:t>
      </w:r>
      <w:r w:rsidRPr="00F610ED">
        <w:rPr>
          <w:rFonts w:ascii="Times New Roman" w:hAnsi="Times New Roman"/>
          <w:noProof/>
          <w:sz w:val="24"/>
          <w:szCs w:val="24"/>
          <w:lang w:val="en-US"/>
        </w:rPr>
        <w:t>e</w:t>
      </w:r>
      <w:r w:rsidRPr="00F610ED">
        <w:rPr>
          <w:rFonts w:ascii="Times New Roman" w:hAnsi="Times New Roman"/>
          <w:noProof/>
          <w:spacing w:val="6"/>
          <w:sz w:val="24"/>
          <w:szCs w:val="24"/>
          <w:lang w:val="en-US"/>
        </w:rPr>
        <w:t xml:space="preserve"> </w:t>
      </w:r>
      <w:r w:rsidRPr="00F610ED">
        <w:rPr>
          <w:rFonts w:ascii="Times New Roman" w:hAnsi="Times New Roman"/>
          <w:noProof/>
          <w:sz w:val="24"/>
          <w:szCs w:val="24"/>
          <w:lang w:val="en-US"/>
        </w:rPr>
        <w:t>so</w:t>
      </w:r>
      <w:r w:rsidRPr="00F610ED">
        <w:rPr>
          <w:rFonts w:ascii="Times New Roman" w:hAnsi="Times New Roman"/>
          <w:noProof/>
          <w:spacing w:val="-1"/>
          <w:sz w:val="24"/>
          <w:szCs w:val="24"/>
          <w:lang w:val="en-US"/>
        </w:rPr>
        <w:t>k</w:t>
      </w:r>
      <w:r w:rsidRPr="00F610ED">
        <w:rPr>
          <w:rFonts w:ascii="Times New Roman" w:hAnsi="Times New Roman"/>
          <w:noProof/>
          <w:sz w:val="24"/>
          <w:szCs w:val="24"/>
          <w:lang w:val="en-US"/>
        </w:rPr>
        <w:t>an</w:t>
      </w:r>
      <w:r w:rsidRPr="00F610ED">
        <w:rPr>
          <w:rFonts w:ascii="Times New Roman" w:hAnsi="Times New Roman"/>
          <w:noProof/>
          <w:spacing w:val="6"/>
          <w:sz w:val="24"/>
          <w:szCs w:val="24"/>
          <w:lang w:val="en-US"/>
        </w:rPr>
        <w:t xml:space="preserve"> </w:t>
      </w:r>
      <w:r w:rsidRPr="00F610ED">
        <w:rPr>
          <w:rFonts w:ascii="Times New Roman" w:hAnsi="Times New Roman"/>
          <w:noProof/>
          <w:sz w:val="24"/>
          <w:szCs w:val="24"/>
          <w:lang w:val="en-US"/>
        </w:rPr>
        <w:t>durumla</w:t>
      </w:r>
      <w:r w:rsidRPr="00F610ED">
        <w:rPr>
          <w:rFonts w:ascii="Times New Roman" w:hAnsi="Times New Roman"/>
          <w:noProof/>
          <w:spacing w:val="-3"/>
          <w:sz w:val="24"/>
          <w:szCs w:val="24"/>
          <w:lang w:val="en-US"/>
        </w:rPr>
        <w:t>r</w:t>
      </w:r>
      <w:r w:rsidRPr="00F610ED">
        <w:rPr>
          <w:rFonts w:ascii="Times New Roman" w:hAnsi="Times New Roman"/>
          <w:noProof/>
          <w:sz w:val="24"/>
          <w:szCs w:val="24"/>
          <w:lang w:val="en-US"/>
        </w:rPr>
        <w:t>da</w:t>
      </w:r>
      <w:r w:rsidRPr="00F610ED">
        <w:rPr>
          <w:rFonts w:ascii="Times New Roman" w:hAnsi="Times New Roman"/>
          <w:noProof/>
          <w:spacing w:val="25"/>
          <w:sz w:val="24"/>
          <w:szCs w:val="24"/>
          <w:lang w:val="en-US"/>
        </w:rPr>
        <w:t xml:space="preserve"> </w:t>
      </w:r>
      <w:r w:rsidRPr="00F610ED">
        <w:rPr>
          <w:rFonts w:ascii="Times New Roman" w:hAnsi="Times New Roman"/>
          <w:noProof/>
          <w:w w:val="97"/>
          <w:sz w:val="24"/>
          <w:szCs w:val="24"/>
          <w:lang w:val="en-US"/>
        </w:rPr>
        <w:t>denenebili</w:t>
      </w:r>
      <w:r w:rsidRPr="00F610ED">
        <w:rPr>
          <w:rFonts w:ascii="Times New Roman" w:hAnsi="Times New Roman"/>
          <w:noProof/>
          <w:spacing w:val="-12"/>
          <w:w w:val="97"/>
          <w:sz w:val="24"/>
          <w:szCs w:val="24"/>
          <w:lang w:val="en-US"/>
        </w:rPr>
        <w:t>r</w:t>
      </w:r>
      <w:r w:rsidRPr="00F610ED">
        <w:rPr>
          <w:rFonts w:ascii="Times New Roman" w:hAnsi="Times New Roman"/>
          <w:noProof/>
          <w:w w:val="78"/>
          <w:sz w:val="24"/>
          <w:szCs w:val="24"/>
          <w:lang w:val="en-US"/>
        </w:rPr>
        <w:t xml:space="preserve">. </w:t>
      </w:r>
    </w:p>
    <w:p w14:paraId="359DBF49" w14:textId="77777777" w:rsidR="00F610ED" w:rsidRDefault="00F610ED" w:rsidP="001D0EF1">
      <w:pPr>
        <w:spacing w:after="0" w:line="240" w:lineRule="auto"/>
        <w:jc w:val="both"/>
        <w:rPr>
          <w:rFonts w:ascii="Times New Roman" w:hAnsi="Times New Roman"/>
          <w:noProof/>
          <w:sz w:val="24"/>
          <w:szCs w:val="24"/>
          <w:lang w:val="en-US"/>
        </w:rPr>
      </w:pPr>
    </w:p>
    <w:p w14:paraId="0699A223" w14:textId="1ECEBA43" w:rsidR="00F610ED" w:rsidRPr="00542378" w:rsidRDefault="001D0EF1" w:rsidP="00B22C45">
      <w:pPr>
        <w:pStyle w:val="ListeParagraf"/>
        <w:numPr>
          <w:ilvl w:val="0"/>
          <w:numId w:val="127"/>
        </w:numPr>
        <w:spacing w:after="0" w:line="240" w:lineRule="auto"/>
        <w:jc w:val="both"/>
        <w:rPr>
          <w:rFonts w:ascii="Times New Roman" w:hAnsi="Times New Roman"/>
          <w:noProof/>
          <w:sz w:val="24"/>
          <w:szCs w:val="24"/>
          <w:lang w:val="en-US"/>
        </w:rPr>
      </w:pPr>
      <w:r w:rsidRPr="00542378">
        <w:rPr>
          <w:rFonts w:ascii="Times New Roman" w:hAnsi="Times New Roman"/>
          <w:noProof/>
          <w:sz w:val="24"/>
          <w:szCs w:val="24"/>
          <w:lang w:val="en-US"/>
        </w:rPr>
        <w:t>İnhibitörü</w:t>
      </w:r>
      <w:r w:rsidRPr="00542378">
        <w:rPr>
          <w:rFonts w:ascii="Times New Roman" w:hAnsi="Times New Roman"/>
          <w:noProof/>
          <w:spacing w:val="43"/>
          <w:sz w:val="24"/>
          <w:szCs w:val="24"/>
          <w:lang w:val="en-US"/>
        </w:rPr>
        <w:t xml:space="preserve"> </w:t>
      </w:r>
      <w:r w:rsidRPr="00542378">
        <w:rPr>
          <w:rFonts w:ascii="Times New Roman" w:hAnsi="Times New Roman"/>
          <w:noProof/>
          <w:sz w:val="24"/>
          <w:szCs w:val="24"/>
          <w:lang w:val="en-US"/>
        </w:rPr>
        <w:t>uzaklaştırma</w:t>
      </w:r>
      <w:r w:rsidRPr="00542378">
        <w:rPr>
          <w:rFonts w:ascii="Times New Roman" w:hAnsi="Times New Roman"/>
          <w:noProof/>
          <w:spacing w:val="30"/>
          <w:sz w:val="24"/>
          <w:szCs w:val="24"/>
          <w:lang w:val="en-US"/>
        </w:rPr>
        <w:t xml:space="preserve"> </w:t>
      </w:r>
      <w:r w:rsidRPr="00542378">
        <w:rPr>
          <w:rFonts w:ascii="Times New Roman" w:hAnsi="Times New Roman"/>
          <w:noProof/>
          <w:sz w:val="24"/>
          <w:szCs w:val="24"/>
          <w:lang w:val="en-US"/>
        </w:rPr>
        <w:t>amacıyla</w:t>
      </w:r>
      <w:r w:rsidRPr="00542378">
        <w:rPr>
          <w:rFonts w:ascii="Times New Roman" w:hAnsi="Times New Roman"/>
          <w:noProof/>
          <w:spacing w:val="14"/>
          <w:sz w:val="24"/>
          <w:szCs w:val="24"/>
          <w:lang w:val="en-US"/>
        </w:rPr>
        <w:t xml:space="preserve"> </w:t>
      </w:r>
      <w:r w:rsidRPr="00542378">
        <w:rPr>
          <w:rFonts w:ascii="Times New Roman" w:hAnsi="Times New Roman"/>
          <w:noProof/>
          <w:sz w:val="24"/>
          <w:szCs w:val="24"/>
          <w:lang w:val="en-US"/>
        </w:rPr>
        <w:t>yü</w:t>
      </w:r>
      <w:r w:rsidRPr="00542378">
        <w:rPr>
          <w:rFonts w:ascii="Times New Roman" w:hAnsi="Times New Roman"/>
          <w:noProof/>
          <w:spacing w:val="-2"/>
          <w:sz w:val="24"/>
          <w:szCs w:val="24"/>
          <w:lang w:val="en-US"/>
        </w:rPr>
        <w:t>k</w:t>
      </w:r>
      <w:r w:rsidRPr="00542378">
        <w:rPr>
          <w:rFonts w:ascii="Times New Roman" w:hAnsi="Times New Roman"/>
          <w:noProof/>
          <w:sz w:val="24"/>
          <w:szCs w:val="24"/>
          <w:lang w:val="en-US"/>
        </w:rPr>
        <w:t>sek</w:t>
      </w:r>
      <w:r w:rsidRPr="00542378">
        <w:rPr>
          <w:rFonts w:ascii="Times New Roman" w:hAnsi="Times New Roman"/>
          <w:noProof/>
          <w:spacing w:val="25"/>
          <w:sz w:val="24"/>
          <w:szCs w:val="24"/>
          <w:lang w:val="en-US"/>
        </w:rPr>
        <w:t xml:space="preserve"> </w:t>
      </w:r>
      <w:r w:rsidRPr="00542378">
        <w:rPr>
          <w:rFonts w:ascii="Times New Roman" w:hAnsi="Times New Roman"/>
          <w:noProof/>
          <w:sz w:val="24"/>
          <w:szCs w:val="24"/>
          <w:lang w:val="en-US"/>
        </w:rPr>
        <w:t>doz</w:t>
      </w:r>
      <w:r w:rsidRPr="00542378">
        <w:rPr>
          <w:rFonts w:ascii="Times New Roman" w:hAnsi="Times New Roman"/>
          <w:noProof/>
          <w:spacing w:val="30"/>
          <w:sz w:val="24"/>
          <w:szCs w:val="24"/>
          <w:lang w:val="en-US"/>
        </w:rPr>
        <w:t xml:space="preserve"> </w:t>
      </w:r>
      <w:r w:rsidRPr="00542378">
        <w:rPr>
          <w:rFonts w:ascii="Times New Roman" w:hAnsi="Times New Roman"/>
          <w:noProof/>
          <w:sz w:val="24"/>
          <w:szCs w:val="24"/>
          <w:lang w:val="en-US"/>
        </w:rPr>
        <w:t>immünoglobulin</w:t>
      </w:r>
      <w:r w:rsidRPr="00542378">
        <w:rPr>
          <w:rFonts w:ascii="Times New Roman" w:hAnsi="Times New Roman"/>
          <w:noProof/>
          <w:spacing w:val="25"/>
          <w:sz w:val="24"/>
          <w:szCs w:val="24"/>
          <w:lang w:val="en-US"/>
        </w:rPr>
        <w:t xml:space="preserve"> </w:t>
      </w:r>
      <w:r w:rsidRPr="00542378">
        <w:rPr>
          <w:rFonts w:ascii="Times New Roman" w:hAnsi="Times New Roman"/>
          <w:noProof/>
          <w:sz w:val="24"/>
          <w:szCs w:val="24"/>
          <w:lang w:val="en-US"/>
        </w:rPr>
        <w:t>(</w:t>
      </w:r>
      <w:r w:rsidR="00531BE4" w:rsidRPr="00542378">
        <w:rPr>
          <w:rFonts w:ascii="Times New Roman" w:hAnsi="Times New Roman"/>
          <w:noProof/>
          <w:sz w:val="24"/>
          <w:szCs w:val="24"/>
          <w:lang w:val="en-US"/>
        </w:rPr>
        <w:t>İVİG</w:t>
      </w:r>
      <w:r w:rsidRPr="00542378">
        <w:rPr>
          <w:rFonts w:ascii="Times New Roman" w:hAnsi="Times New Roman"/>
          <w:noProof/>
          <w:sz w:val="24"/>
          <w:szCs w:val="24"/>
          <w:lang w:val="en-US"/>
        </w:rPr>
        <w:t xml:space="preserve">) </w:t>
      </w:r>
      <w:r w:rsidRPr="00542378">
        <w:rPr>
          <w:rFonts w:ascii="Times New Roman" w:hAnsi="Times New Roman"/>
          <w:noProof/>
          <w:w w:val="96"/>
          <w:sz w:val="24"/>
          <w:szCs w:val="24"/>
          <w:lang w:val="en-US"/>
        </w:rPr>
        <w:t>ted</w:t>
      </w:r>
      <w:r w:rsidRPr="00542378">
        <w:rPr>
          <w:rFonts w:ascii="Times New Roman" w:hAnsi="Times New Roman"/>
          <w:noProof/>
          <w:spacing w:val="-1"/>
          <w:w w:val="96"/>
          <w:sz w:val="24"/>
          <w:szCs w:val="24"/>
          <w:lang w:val="en-US"/>
        </w:rPr>
        <w:t>a</w:t>
      </w:r>
      <w:r w:rsidRPr="00542378">
        <w:rPr>
          <w:rFonts w:ascii="Times New Roman" w:hAnsi="Times New Roman"/>
          <w:noProof/>
          <w:w w:val="96"/>
          <w:sz w:val="24"/>
          <w:szCs w:val="24"/>
          <w:lang w:val="en-US"/>
        </w:rPr>
        <w:t>visi</w:t>
      </w:r>
      <w:r w:rsidRPr="00542378">
        <w:rPr>
          <w:rFonts w:ascii="Times New Roman" w:hAnsi="Times New Roman"/>
          <w:noProof/>
          <w:spacing w:val="-2"/>
          <w:w w:val="96"/>
          <w:sz w:val="24"/>
          <w:szCs w:val="24"/>
          <w:lang w:val="en-US"/>
        </w:rPr>
        <w:t xml:space="preserve"> </w:t>
      </w:r>
      <w:r w:rsidRPr="00542378">
        <w:rPr>
          <w:rFonts w:ascii="Times New Roman" w:hAnsi="Times New Roman"/>
          <w:noProof/>
          <w:sz w:val="24"/>
          <w:szCs w:val="24"/>
          <w:lang w:val="en-US"/>
        </w:rPr>
        <w:t>önerilmez</w:t>
      </w:r>
      <w:r w:rsidR="00AE491F" w:rsidRPr="00542378">
        <w:rPr>
          <w:rFonts w:ascii="Times New Roman" w:hAnsi="Times New Roman"/>
          <w:noProof/>
          <w:sz w:val="24"/>
          <w:szCs w:val="24"/>
          <w:lang w:val="en-US"/>
        </w:rPr>
        <w:t>.</w:t>
      </w:r>
    </w:p>
    <w:p w14:paraId="151835F5" w14:textId="77777777" w:rsidR="00F610ED" w:rsidRPr="00542378" w:rsidRDefault="00F610ED" w:rsidP="001D0EF1">
      <w:pPr>
        <w:spacing w:after="0" w:line="240" w:lineRule="auto"/>
        <w:jc w:val="both"/>
        <w:rPr>
          <w:rFonts w:ascii="Times New Roman" w:hAnsi="Times New Roman"/>
          <w:noProof/>
          <w:w w:val="93"/>
          <w:sz w:val="24"/>
          <w:szCs w:val="24"/>
          <w:lang w:val="en-US"/>
        </w:rPr>
      </w:pPr>
    </w:p>
    <w:p w14:paraId="5DF98145" w14:textId="5CDAAF3A" w:rsidR="001D0EF1" w:rsidRPr="00542378" w:rsidRDefault="001D0EF1" w:rsidP="00B22C45">
      <w:pPr>
        <w:pStyle w:val="ListeParagraf"/>
        <w:numPr>
          <w:ilvl w:val="0"/>
          <w:numId w:val="127"/>
        </w:numPr>
        <w:spacing w:after="0" w:line="240" w:lineRule="auto"/>
        <w:jc w:val="both"/>
        <w:rPr>
          <w:rFonts w:ascii="Times New Roman" w:hAnsi="Times New Roman"/>
          <w:noProof/>
          <w:w w:val="78"/>
          <w:sz w:val="24"/>
          <w:szCs w:val="24"/>
          <w:lang w:val="en-US"/>
        </w:rPr>
      </w:pPr>
      <w:r w:rsidRPr="00542378">
        <w:rPr>
          <w:rFonts w:ascii="Times New Roman" w:hAnsi="Times New Roman"/>
          <w:noProof/>
          <w:w w:val="93"/>
          <w:sz w:val="24"/>
          <w:szCs w:val="24"/>
          <w:lang w:val="en-US"/>
        </w:rPr>
        <w:t>Kanaması</w:t>
      </w:r>
      <w:r w:rsidRPr="00542378">
        <w:rPr>
          <w:rFonts w:ascii="Times New Roman" w:hAnsi="Times New Roman"/>
          <w:noProof/>
          <w:spacing w:val="17"/>
          <w:w w:val="93"/>
          <w:sz w:val="24"/>
          <w:szCs w:val="24"/>
          <w:lang w:val="en-US"/>
        </w:rPr>
        <w:t xml:space="preserve"> </w:t>
      </w:r>
      <w:r w:rsidRPr="00542378">
        <w:rPr>
          <w:rFonts w:ascii="Times New Roman" w:hAnsi="Times New Roman"/>
          <w:noProof/>
          <w:w w:val="93"/>
          <w:sz w:val="24"/>
          <w:szCs w:val="24"/>
          <w:lang w:val="en-US"/>
        </w:rPr>
        <w:t>olma</w:t>
      </w:r>
      <w:r w:rsidRPr="00542378">
        <w:rPr>
          <w:rFonts w:ascii="Times New Roman" w:hAnsi="Times New Roman"/>
          <w:noProof/>
          <w:spacing w:val="-1"/>
          <w:w w:val="93"/>
          <w:sz w:val="24"/>
          <w:szCs w:val="24"/>
          <w:lang w:val="en-US"/>
        </w:rPr>
        <w:t>y</w:t>
      </w:r>
      <w:r w:rsidRPr="00542378">
        <w:rPr>
          <w:rFonts w:ascii="Times New Roman" w:hAnsi="Times New Roman"/>
          <w:noProof/>
          <w:w w:val="93"/>
          <w:sz w:val="24"/>
          <w:szCs w:val="24"/>
          <w:lang w:val="en-US"/>
        </w:rPr>
        <w:t>an</w:t>
      </w:r>
      <w:r w:rsidRPr="00542378">
        <w:rPr>
          <w:rFonts w:ascii="Times New Roman" w:hAnsi="Times New Roman"/>
          <w:noProof/>
          <w:spacing w:val="30"/>
          <w:w w:val="93"/>
          <w:sz w:val="24"/>
          <w:szCs w:val="24"/>
          <w:lang w:val="en-US"/>
        </w:rPr>
        <w:t xml:space="preserve"> </w:t>
      </w:r>
      <w:r w:rsidRPr="00542378">
        <w:rPr>
          <w:rFonts w:ascii="Times New Roman" w:hAnsi="Times New Roman"/>
          <w:noProof/>
          <w:w w:val="93"/>
          <w:sz w:val="24"/>
          <w:szCs w:val="24"/>
          <w:lang w:val="en-US"/>
        </w:rPr>
        <w:t>an</w:t>
      </w:r>
      <w:r w:rsidRPr="00542378">
        <w:rPr>
          <w:rFonts w:ascii="Times New Roman" w:hAnsi="Times New Roman"/>
          <w:noProof/>
          <w:spacing w:val="-2"/>
          <w:w w:val="93"/>
          <w:sz w:val="24"/>
          <w:szCs w:val="24"/>
          <w:lang w:val="en-US"/>
        </w:rPr>
        <w:t>c</w:t>
      </w:r>
      <w:r w:rsidRPr="00542378">
        <w:rPr>
          <w:rFonts w:ascii="Times New Roman" w:hAnsi="Times New Roman"/>
          <w:noProof/>
          <w:w w:val="93"/>
          <w:sz w:val="24"/>
          <w:szCs w:val="24"/>
          <w:lang w:val="en-US"/>
        </w:rPr>
        <w:t>ak</w:t>
      </w:r>
      <w:r w:rsidRPr="00542378">
        <w:rPr>
          <w:rFonts w:ascii="Times New Roman" w:hAnsi="Times New Roman"/>
          <w:noProof/>
          <w:spacing w:val="15"/>
          <w:w w:val="93"/>
          <w:sz w:val="24"/>
          <w:szCs w:val="24"/>
          <w:lang w:val="en-US"/>
        </w:rPr>
        <w:t xml:space="preserve"> </w:t>
      </w:r>
      <w:r w:rsidRPr="00542378">
        <w:rPr>
          <w:rFonts w:ascii="Times New Roman" w:hAnsi="Times New Roman"/>
          <w:noProof/>
          <w:w w:val="93"/>
          <w:sz w:val="24"/>
          <w:szCs w:val="24"/>
          <w:lang w:val="en-US"/>
        </w:rPr>
        <w:t>baş</w:t>
      </w:r>
      <w:r w:rsidRPr="00542378">
        <w:rPr>
          <w:rFonts w:ascii="Times New Roman" w:hAnsi="Times New Roman"/>
          <w:noProof/>
          <w:spacing w:val="-1"/>
          <w:w w:val="93"/>
          <w:sz w:val="24"/>
          <w:szCs w:val="24"/>
          <w:lang w:val="en-US"/>
        </w:rPr>
        <w:t>k</w:t>
      </w:r>
      <w:r w:rsidRPr="00542378">
        <w:rPr>
          <w:rFonts w:ascii="Times New Roman" w:hAnsi="Times New Roman"/>
          <w:noProof/>
          <w:w w:val="93"/>
          <w:sz w:val="24"/>
          <w:szCs w:val="24"/>
          <w:lang w:val="en-US"/>
        </w:rPr>
        <w:t>a</w:t>
      </w:r>
      <w:r w:rsidRPr="00542378">
        <w:rPr>
          <w:rFonts w:ascii="Times New Roman" w:hAnsi="Times New Roman"/>
          <w:noProof/>
          <w:spacing w:val="15"/>
          <w:w w:val="93"/>
          <w:sz w:val="24"/>
          <w:szCs w:val="24"/>
          <w:lang w:val="en-US"/>
        </w:rPr>
        <w:t xml:space="preserve"> </w:t>
      </w:r>
      <w:r w:rsidRPr="00542378">
        <w:rPr>
          <w:rFonts w:ascii="Times New Roman" w:hAnsi="Times New Roman"/>
          <w:noProof/>
          <w:w w:val="93"/>
          <w:sz w:val="24"/>
          <w:szCs w:val="24"/>
          <w:lang w:val="en-US"/>
        </w:rPr>
        <w:t>nedenle</w:t>
      </w:r>
      <w:r w:rsidRPr="00542378">
        <w:rPr>
          <w:rFonts w:ascii="Times New Roman" w:hAnsi="Times New Roman"/>
          <w:noProof/>
          <w:spacing w:val="21"/>
          <w:w w:val="93"/>
          <w:sz w:val="24"/>
          <w:szCs w:val="24"/>
          <w:lang w:val="en-US"/>
        </w:rPr>
        <w:t xml:space="preserve"> </w:t>
      </w:r>
      <w:r w:rsidRPr="00542378">
        <w:rPr>
          <w:rFonts w:ascii="Times New Roman" w:hAnsi="Times New Roman"/>
          <w:noProof/>
          <w:w w:val="93"/>
          <w:sz w:val="24"/>
          <w:szCs w:val="24"/>
          <w:lang w:val="en-US"/>
        </w:rPr>
        <w:t>aPTZ</w:t>
      </w:r>
      <w:r w:rsidRPr="00542378">
        <w:rPr>
          <w:rFonts w:ascii="Times New Roman" w:hAnsi="Times New Roman"/>
          <w:noProof/>
          <w:spacing w:val="-13"/>
          <w:w w:val="93"/>
          <w:sz w:val="24"/>
          <w:szCs w:val="24"/>
          <w:lang w:val="en-US"/>
        </w:rPr>
        <w:t xml:space="preserve"> </w:t>
      </w:r>
      <w:r w:rsidRPr="00542378">
        <w:rPr>
          <w:rFonts w:ascii="Times New Roman" w:hAnsi="Times New Roman"/>
          <w:noProof/>
          <w:w w:val="93"/>
          <w:sz w:val="24"/>
          <w:szCs w:val="24"/>
          <w:lang w:val="en-US"/>
        </w:rPr>
        <w:t>uzaması</w:t>
      </w:r>
      <w:r w:rsidRPr="00542378">
        <w:rPr>
          <w:rFonts w:ascii="Times New Roman" w:hAnsi="Times New Roman"/>
          <w:noProof/>
          <w:spacing w:val="22"/>
          <w:w w:val="93"/>
          <w:sz w:val="24"/>
          <w:szCs w:val="24"/>
          <w:lang w:val="en-US"/>
        </w:rPr>
        <w:t xml:space="preserve"> </w:t>
      </w:r>
      <w:r w:rsidRPr="00542378">
        <w:rPr>
          <w:rFonts w:ascii="Times New Roman" w:hAnsi="Times New Roman"/>
          <w:noProof/>
          <w:sz w:val="24"/>
          <w:szCs w:val="24"/>
          <w:lang w:val="en-US"/>
        </w:rPr>
        <w:t>saptanmış olgula</w:t>
      </w:r>
      <w:r w:rsidRPr="00542378">
        <w:rPr>
          <w:rFonts w:ascii="Times New Roman" w:hAnsi="Times New Roman"/>
          <w:noProof/>
          <w:spacing w:val="-3"/>
          <w:sz w:val="24"/>
          <w:szCs w:val="24"/>
          <w:lang w:val="en-US"/>
        </w:rPr>
        <w:t>r</w:t>
      </w:r>
      <w:r w:rsidRPr="00542378">
        <w:rPr>
          <w:rFonts w:ascii="Times New Roman" w:hAnsi="Times New Roman"/>
          <w:noProof/>
          <w:sz w:val="24"/>
          <w:szCs w:val="24"/>
          <w:lang w:val="en-US"/>
        </w:rPr>
        <w:t>da</w:t>
      </w:r>
      <w:r w:rsidRPr="00542378">
        <w:rPr>
          <w:rFonts w:ascii="Times New Roman" w:hAnsi="Times New Roman"/>
          <w:noProof/>
          <w:spacing w:val="-7"/>
          <w:sz w:val="24"/>
          <w:szCs w:val="24"/>
          <w:lang w:val="en-US"/>
        </w:rPr>
        <w:t xml:space="preserve"> </w:t>
      </w:r>
      <w:r w:rsidRPr="00542378">
        <w:rPr>
          <w:rFonts w:ascii="Times New Roman" w:hAnsi="Times New Roman"/>
          <w:noProof/>
          <w:sz w:val="24"/>
          <w:szCs w:val="24"/>
          <w:lang w:val="en-US"/>
        </w:rPr>
        <w:t>edinsel</w:t>
      </w:r>
      <w:r w:rsidRPr="00542378">
        <w:rPr>
          <w:rFonts w:ascii="Times New Roman" w:hAnsi="Times New Roman"/>
          <w:noProof/>
          <w:spacing w:val="-11"/>
          <w:sz w:val="24"/>
          <w:szCs w:val="24"/>
          <w:lang w:val="en-US"/>
        </w:rPr>
        <w:t xml:space="preserve"> </w:t>
      </w:r>
      <w:r w:rsidRPr="00542378">
        <w:rPr>
          <w:rFonts w:ascii="Times New Roman" w:hAnsi="Times New Roman"/>
          <w:noProof/>
          <w:sz w:val="24"/>
          <w:szCs w:val="24"/>
          <w:lang w:val="en-US"/>
        </w:rPr>
        <w:t>hemofili</w:t>
      </w:r>
      <w:r w:rsidRPr="00542378">
        <w:rPr>
          <w:rFonts w:ascii="Times New Roman" w:hAnsi="Times New Roman"/>
          <w:noProof/>
          <w:spacing w:val="12"/>
          <w:sz w:val="24"/>
          <w:szCs w:val="24"/>
          <w:lang w:val="en-US"/>
        </w:rPr>
        <w:t xml:space="preserve"> </w:t>
      </w:r>
      <w:r w:rsidRPr="00542378">
        <w:rPr>
          <w:rFonts w:ascii="Times New Roman" w:hAnsi="Times New Roman"/>
          <w:noProof/>
          <w:sz w:val="24"/>
          <w:szCs w:val="24"/>
          <w:lang w:val="en-US"/>
        </w:rPr>
        <w:t>tanısı</w:t>
      </w:r>
      <w:r w:rsidRPr="00542378">
        <w:rPr>
          <w:rFonts w:ascii="Times New Roman" w:hAnsi="Times New Roman"/>
          <w:noProof/>
          <w:spacing w:val="-14"/>
          <w:sz w:val="24"/>
          <w:szCs w:val="24"/>
          <w:lang w:val="en-US"/>
        </w:rPr>
        <w:t xml:space="preserve"> </w:t>
      </w:r>
      <w:r w:rsidRPr="00542378">
        <w:rPr>
          <w:rFonts w:ascii="Times New Roman" w:hAnsi="Times New Roman"/>
          <w:noProof/>
          <w:spacing w:val="-2"/>
          <w:sz w:val="24"/>
          <w:szCs w:val="24"/>
          <w:lang w:val="en-US"/>
        </w:rPr>
        <w:t>k</w:t>
      </w:r>
      <w:r w:rsidRPr="00542378">
        <w:rPr>
          <w:rFonts w:ascii="Times New Roman" w:hAnsi="Times New Roman"/>
          <w:noProof/>
          <w:sz w:val="24"/>
          <w:szCs w:val="24"/>
          <w:lang w:val="en-US"/>
        </w:rPr>
        <w:t>onmuşsa</w:t>
      </w:r>
      <w:r w:rsidRPr="00542378">
        <w:rPr>
          <w:rFonts w:ascii="Times New Roman" w:hAnsi="Times New Roman"/>
          <w:noProof/>
          <w:spacing w:val="-17"/>
          <w:sz w:val="24"/>
          <w:szCs w:val="24"/>
          <w:lang w:val="en-US"/>
        </w:rPr>
        <w:t xml:space="preserve"> </w:t>
      </w:r>
      <w:r w:rsidRPr="00542378">
        <w:rPr>
          <w:rFonts w:ascii="Times New Roman" w:hAnsi="Times New Roman"/>
          <w:noProof/>
          <w:sz w:val="24"/>
          <w:szCs w:val="24"/>
          <w:lang w:val="en-US"/>
        </w:rPr>
        <w:t>morbid</w:t>
      </w:r>
      <w:r w:rsidRPr="00542378">
        <w:rPr>
          <w:rFonts w:ascii="Times New Roman" w:hAnsi="Times New Roman"/>
          <w:noProof/>
          <w:spacing w:val="6"/>
          <w:sz w:val="24"/>
          <w:szCs w:val="24"/>
          <w:lang w:val="en-US"/>
        </w:rPr>
        <w:t xml:space="preserve"> </w:t>
      </w:r>
      <w:r w:rsidRPr="00542378">
        <w:rPr>
          <w:rFonts w:ascii="Times New Roman" w:hAnsi="Times New Roman"/>
          <w:noProof/>
          <w:sz w:val="24"/>
          <w:szCs w:val="24"/>
          <w:lang w:val="en-US"/>
        </w:rPr>
        <w:t>ve</w:t>
      </w:r>
      <w:r w:rsidRPr="00542378">
        <w:rPr>
          <w:rFonts w:ascii="Times New Roman" w:hAnsi="Times New Roman"/>
          <w:noProof/>
          <w:spacing w:val="-4"/>
          <w:sz w:val="24"/>
          <w:szCs w:val="24"/>
          <w:lang w:val="en-US"/>
        </w:rPr>
        <w:t xml:space="preserve"> </w:t>
      </w:r>
      <w:r w:rsidRPr="00542378">
        <w:rPr>
          <w:rFonts w:ascii="Times New Roman" w:hAnsi="Times New Roman"/>
          <w:noProof/>
          <w:sz w:val="24"/>
          <w:szCs w:val="24"/>
          <w:lang w:val="en-US"/>
        </w:rPr>
        <w:t>mortal</w:t>
      </w:r>
      <w:r w:rsidRPr="00542378">
        <w:rPr>
          <w:rFonts w:ascii="Times New Roman" w:hAnsi="Times New Roman"/>
          <w:noProof/>
          <w:spacing w:val="22"/>
          <w:sz w:val="24"/>
          <w:szCs w:val="24"/>
          <w:lang w:val="en-US"/>
        </w:rPr>
        <w:t xml:space="preserve"> </w:t>
      </w:r>
      <w:r w:rsidRPr="00542378">
        <w:rPr>
          <w:rFonts w:ascii="Times New Roman" w:hAnsi="Times New Roman"/>
          <w:noProof/>
          <w:sz w:val="24"/>
          <w:szCs w:val="24"/>
          <w:lang w:val="en-US"/>
        </w:rPr>
        <w:t xml:space="preserve">olabilen </w:t>
      </w:r>
      <w:r w:rsidRPr="00542378">
        <w:rPr>
          <w:rFonts w:ascii="Times New Roman" w:hAnsi="Times New Roman"/>
          <w:noProof/>
          <w:spacing w:val="-1"/>
          <w:sz w:val="24"/>
          <w:szCs w:val="24"/>
          <w:lang w:val="en-US"/>
        </w:rPr>
        <w:t>k</w:t>
      </w:r>
      <w:r w:rsidRPr="00542378">
        <w:rPr>
          <w:rFonts w:ascii="Times New Roman" w:hAnsi="Times New Roman"/>
          <w:noProof/>
          <w:sz w:val="24"/>
          <w:szCs w:val="24"/>
          <w:lang w:val="en-US"/>
        </w:rPr>
        <w:t>anama</w:t>
      </w:r>
      <w:r w:rsidRPr="00542378">
        <w:rPr>
          <w:rFonts w:ascii="Times New Roman" w:hAnsi="Times New Roman"/>
          <w:noProof/>
          <w:spacing w:val="-4"/>
          <w:sz w:val="24"/>
          <w:szCs w:val="24"/>
          <w:lang w:val="en-US"/>
        </w:rPr>
        <w:t xml:space="preserve"> </w:t>
      </w:r>
      <w:r w:rsidRPr="00542378">
        <w:rPr>
          <w:rFonts w:ascii="Times New Roman" w:hAnsi="Times New Roman"/>
          <w:noProof/>
          <w:sz w:val="24"/>
          <w:szCs w:val="24"/>
          <w:lang w:val="en-US"/>
        </w:rPr>
        <w:t>atakları</w:t>
      </w:r>
      <w:r w:rsidRPr="00542378">
        <w:rPr>
          <w:rFonts w:ascii="Times New Roman" w:hAnsi="Times New Roman"/>
          <w:noProof/>
          <w:spacing w:val="12"/>
          <w:sz w:val="24"/>
          <w:szCs w:val="24"/>
          <w:lang w:val="en-US"/>
        </w:rPr>
        <w:t xml:space="preserve"> </w:t>
      </w:r>
      <w:r w:rsidRPr="00542378">
        <w:rPr>
          <w:rFonts w:ascii="Times New Roman" w:hAnsi="Times New Roman"/>
          <w:noProof/>
          <w:w w:val="96"/>
          <w:sz w:val="24"/>
          <w:szCs w:val="24"/>
          <w:lang w:val="en-US"/>
        </w:rPr>
        <w:t>görülebileceğinden</w:t>
      </w:r>
      <w:r w:rsidRPr="00542378">
        <w:rPr>
          <w:rFonts w:ascii="Times New Roman" w:hAnsi="Times New Roman"/>
          <w:noProof/>
          <w:spacing w:val="26"/>
          <w:w w:val="96"/>
          <w:sz w:val="24"/>
          <w:szCs w:val="24"/>
          <w:lang w:val="en-US"/>
        </w:rPr>
        <w:t xml:space="preserve"> </w:t>
      </w:r>
      <w:r w:rsidRPr="00542378">
        <w:rPr>
          <w:rFonts w:ascii="Times New Roman" w:hAnsi="Times New Roman"/>
          <w:noProof/>
          <w:sz w:val="24"/>
          <w:szCs w:val="24"/>
          <w:lang w:val="en-US"/>
        </w:rPr>
        <w:t>hemen</w:t>
      </w:r>
      <w:r w:rsidRPr="00542378">
        <w:rPr>
          <w:rFonts w:ascii="Times New Roman" w:hAnsi="Times New Roman"/>
          <w:noProof/>
          <w:spacing w:val="2"/>
          <w:sz w:val="24"/>
          <w:szCs w:val="24"/>
          <w:lang w:val="en-US"/>
        </w:rPr>
        <w:t xml:space="preserve"> </w:t>
      </w:r>
      <w:r w:rsidRPr="00542378">
        <w:rPr>
          <w:rFonts w:ascii="Times New Roman" w:hAnsi="Times New Roman"/>
          <w:noProof/>
          <w:sz w:val="24"/>
          <w:szCs w:val="24"/>
          <w:lang w:val="en-US"/>
        </w:rPr>
        <w:t>immünsup</w:t>
      </w:r>
      <w:r w:rsidRPr="00542378">
        <w:rPr>
          <w:rFonts w:ascii="Times New Roman" w:hAnsi="Times New Roman"/>
          <w:noProof/>
          <w:spacing w:val="-3"/>
          <w:sz w:val="24"/>
          <w:szCs w:val="24"/>
          <w:lang w:val="en-US"/>
        </w:rPr>
        <w:t>r</w:t>
      </w:r>
      <w:r w:rsidRPr="00542378">
        <w:rPr>
          <w:rFonts w:ascii="Times New Roman" w:hAnsi="Times New Roman"/>
          <w:noProof/>
          <w:sz w:val="24"/>
          <w:szCs w:val="24"/>
          <w:lang w:val="en-US"/>
        </w:rPr>
        <w:t>esif</w:t>
      </w:r>
      <w:r w:rsidRPr="00542378">
        <w:rPr>
          <w:rFonts w:ascii="Times New Roman" w:hAnsi="Times New Roman"/>
          <w:noProof/>
          <w:spacing w:val="8"/>
          <w:sz w:val="24"/>
          <w:szCs w:val="24"/>
          <w:lang w:val="en-US"/>
        </w:rPr>
        <w:t xml:space="preserve"> </w:t>
      </w:r>
      <w:r w:rsidRPr="00542378">
        <w:rPr>
          <w:rFonts w:ascii="Times New Roman" w:hAnsi="Times New Roman"/>
          <w:noProof/>
          <w:sz w:val="24"/>
          <w:szCs w:val="24"/>
          <w:lang w:val="en-US"/>
        </w:rPr>
        <w:t>ted</w:t>
      </w:r>
      <w:r w:rsidRPr="00542378">
        <w:rPr>
          <w:rFonts w:ascii="Times New Roman" w:hAnsi="Times New Roman"/>
          <w:noProof/>
          <w:spacing w:val="-1"/>
          <w:sz w:val="24"/>
          <w:szCs w:val="24"/>
          <w:lang w:val="en-US"/>
        </w:rPr>
        <w:t>a</w:t>
      </w:r>
      <w:r w:rsidRPr="00542378">
        <w:rPr>
          <w:rFonts w:ascii="Times New Roman" w:hAnsi="Times New Roman"/>
          <w:noProof/>
          <w:sz w:val="24"/>
          <w:szCs w:val="24"/>
          <w:lang w:val="en-US"/>
        </w:rPr>
        <w:t>vi</w:t>
      </w:r>
      <w:r w:rsidRPr="00542378">
        <w:rPr>
          <w:rFonts w:ascii="Times New Roman" w:hAnsi="Times New Roman"/>
          <w:noProof/>
          <w:spacing w:val="-1"/>
          <w:sz w:val="24"/>
          <w:szCs w:val="24"/>
          <w:lang w:val="en-US"/>
        </w:rPr>
        <w:t>y</w:t>
      </w:r>
      <w:r w:rsidRPr="00542378">
        <w:rPr>
          <w:rFonts w:ascii="Times New Roman" w:hAnsi="Times New Roman"/>
          <w:noProof/>
          <w:sz w:val="24"/>
          <w:szCs w:val="24"/>
          <w:lang w:val="en-US"/>
        </w:rPr>
        <w:t xml:space="preserve">e </w:t>
      </w:r>
      <w:r w:rsidRPr="00542378">
        <w:rPr>
          <w:rFonts w:ascii="Times New Roman" w:hAnsi="Times New Roman"/>
          <w:noProof/>
          <w:w w:val="97"/>
          <w:sz w:val="24"/>
          <w:szCs w:val="24"/>
          <w:lang w:val="en-US"/>
        </w:rPr>
        <w:t>başlanmalıdı</w:t>
      </w:r>
      <w:r w:rsidRPr="00542378">
        <w:rPr>
          <w:rFonts w:ascii="Times New Roman" w:hAnsi="Times New Roman"/>
          <w:noProof/>
          <w:spacing w:val="-12"/>
          <w:w w:val="97"/>
          <w:sz w:val="24"/>
          <w:szCs w:val="24"/>
          <w:lang w:val="en-US"/>
        </w:rPr>
        <w:t>r</w:t>
      </w:r>
      <w:r w:rsidRPr="00542378">
        <w:rPr>
          <w:rFonts w:ascii="Times New Roman" w:hAnsi="Times New Roman"/>
          <w:noProof/>
          <w:w w:val="78"/>
          <w:sz w:val="24"/>
          <w:szCs w:val="24"/>
          <w:lang w:val="en-US"/>
        </w:rPr>
        <w:t>.</w:t>
      </w:r>
    </w:p>
    <w:p w14:paraId="4C8118E4" w14:textId="77777777" w:rsidR="00F610ED" w:rsidRPr="00542378" w:rsidRDefault="00F610ED" w:rsidP="001D0EF1">
      <w:pPr>
        <w:spacing w:after="0" w:line="240" w:lineRule="auto"/>
        <w:jc w:val="both"/>
        <w:rPr>
          <w:rFonts w:ascii="Times New Roman" w:hAnsi="Times New Roman"/>
          <w:noProof/>
          <w:sz w:val="24"/>
          <w:szCs w:val="24"/>
          <w:lang w:val="en-US"/>
        </w:rPr>
      </w:pPr>
    </w:p>
    <w:p w14:paraId="47E10C7B" w14:textId="0FA4ADFC" w:rsidR="001D0EF1" w:rsidRPr="00F610ED" w:rsidRDefault="001D0EF1" w:rsidP="00B22C45">
      <w:pPr>
        <w:pStyle w:val="ListeParagraf"/>
        <w:numPr>
          <w:ilvl w:val="0"/>
          <w:numId w:val="127"/>
        </w:numPr>
        <w:spacing w:after="0" w:line="240" w:lineRule="auto"/>
        <w:jc w:val="both"/>
        <w:rPr>
          <w:rFonts w:ascii="Times New Roman" w:hAnsi="Times New Roman"/>
          <w:noProof/>
          <w:w w:val="78"/>
          <w:sz w:val="24"/>
          <w:szCs w:val="24"/>
          <w:lang w:val="en-US"/>
        </w:rPr>
      </w:pPr>
      <w:r w:rsidRPr="00542378">
        <w:rPr>
          <w:rFonts w:ascii="Times New Roman" w:hAnsi="Times New Roman"/>
          <w:noProof/>
          <w:sz w:val="24"/>
          <w:szCs w:val="24"/>
          <w:lang w:val="en-US"/>
        </w:rPr>
        <w:t>Diğer</w:t>
      </w:r>
      <w:r w:rsidRPr="00542378">
        <w:rPr>
          <w:rFonts w:ascii="Times New Roman" w:hAnsi="Times New Roman"/>
          <w:noProof/>
          <w:spacing w:val="19"/>
          <w:sz w:val="24"/>
          <w:szCs w:val="24"/>
          <w:lang w:val="en-US"/>
        </w:rPr>
        <w:t xml:space="preserve"> </w:t>
      </w:r>
      <w:r w:rsidRPr="00542378">
        <w:rPr>
          <w:rFonts w:ascii="Times New Roman" w:hAnsi="Times New Roman"/>
          <w:noProof/>
          <w:sz w:val="24"/>
          <w:szCs w:val="24"/>
          <w:lang w:val="en-US"/>
        </w:rPr>
        <w:t>otoimmün</w:t>
      </w:r>
      <w:r w:rsidRPr="00542378">
        <w:rPr>
          <w:rFonts w:ascii="Times New Roman" w:hAnsi="Times New Roman"/>
          <w:noProof/>
          <w:spacing w:val="24"/>
          <w:sz w:val="24"/>
          <w:szCs w:val="24"/>
          <w:lang w:val="en-US"/>
        </w:rPr>
        <w:t xml:space="preserve"> </w:t>
      </w:r>
      <w:r w:rsidRPr="00542378">
        <w:rPr>
          <w:rFonts w:ascii="Times New Roman" w:hAnsi="Times New Roman"/>
          <w:noProof/>
          <w:sz w:val="24"/>
          <w:szCs w:val="24"/>
          <w:lang w:val="en-US"/>
        </w:rPr>
        <w:t>hastalıkla</w:t>
      </w:r>
      <w:r w:rsidRPr="00542378">
        <w:rPr>
          <w:rFonts w:ascii="Times New Roman" w:hAnsi="Times New Roman"/>
          <w:noProof/>
          <w:spacing w:val="-3"/>
          <w:sz w:val="24"/>
          <w:szCs w:val="24"/>
          <w:lang w:val="en-US"/>
        </w:rPr>
        <w:t>r</w:t>
      </w:r>
      <w:r w:rsidRPr="00542378">
        <w:rPr>
          <w:rFonts w:ascii="Times New Roman" w:hAnsi="Times New Roman"/>
          <w:noProof/>
          <w:sz w:val="24"/>
          <w:szCs w:val="24"/>
          <w:lang w:val="en-US"/>
        </w:rPr>
        <w:t>da</w:t>
      </w:r>
      <w:r w:rsidRPr="00542378">
        <w:rPr>
          <w:rFonts w:ascii="Times New Roman" w:hAnsi="Times New Roman"/>
          <w:noProof/>
          <w:spacing w:val="18"/>
          <w:sz w:val="24"/>
          <w:szCs w:val="24"/>
          <w:lang w:val="en-US"/>
        </w:rPr>
        <w:t xml:space="preserve"> </w:t>
      </w:r>
      <w:r w:rsidRPr="00542378">
        <w:rPr>
          <w:rFonts w:ascii="Times New Roman" w:hAnsi="Times New Roman"/>
          <w:noProof/>
          <w:sz w:val="24"/>
          <w:szCs w:val="24"/>
          <w:lang w:val="en-US"/>
        </w:rPr>
        <w:t>olduğu</w:t>
      </w:r>
      <w:r w:rsidRPr="00542378">
        <w:rPr>
          <w:rFonts w:ascii="Times New Roman" w:hAnsi="Times New Roman"/>
          <w:noProof/>
          <w:spacing w:val="18"/>
          <w:sz w:val="24"/>
          <w:szCs w:val="24"/>
          <w:lang w:val="en-US"/>
        </w:rPr>
        <w:t xml:space="preserve"> </w:t>
      </w:r>
      <w:r w:rsidRPr="00542378">
        <w:rPr>
          <w:rFonts w:ascii="Times New Roman" w:hAnsi="Times New Roman"/>
          <w:noProof/>
          <w:sz w:val="24"/>
          <w:szCs w:val="24"/>
          <w:lang w:val="en-US"/>
        </w:rPr>
        <w:t>gibi</w:t>
      </w:r>
      <w:r w:rsidRPr="00542378">
        <w:rPr>
          <w:rFonts w:ascii="Times New Roman" w:hAnsi="Times New Roman"/>
          <w:noProof/>
          <w:spacing w:val="34"/>
          <w:sz w:val="24"/>
          <w:szCs w:val="24"/>
          <w:lang w:val="en-US"/>
        </w:rPr>
        <w:t xml:space="preserve"> </w:t>
      </w:r>
      <w:r w:rsidRPr="00542378">
        <w:rPr>
          <w:rFonts w:ascii="Times New Roman" w:hAnsi="Times New Roman"/>
          <w:noProof/>
          <w:sz w:val="24"/>
          <w:szCs w:val="24"/>
          <w:lang w:val="en-US"/>
        </w:rPr>
        <w:t>edinsel</w:t>
      </w:r>
      <w:r w:rsidRPr="00542378">
        <w:rPr>
          <w:rFonts w:ascii="Times New Roman" w:hAnsi="Times New Roman"/>
          <w:noProof/>
          <w:spacing w:val="17"/>
          <w:sz w:val="24"/>
          <w:szCs w:val="24"/>
          <w:lang w:val="en-US"/>
        </w:rPr>
        <w:t xml:space="preserve"> </w:t>
      </w:r>
      <w:r w:rsidRPr="00542378">
        <w:rPr>
          <w:rFonts w:ascii="Times New Roman" w:hAnsi="Times New Roman"/>
          <w:noProof/>
          <w:sz w:val="24"/>
          <w:szCs w:val="24"/>
          <w:lang w:val="en-US"/>
        </w:rPr>
        <w:t>hemofilide</w:t>
      </w:r>
      <w:r w:rsidRPr="00542378">
        <w:rPr>
          <w:rFonts w:ascii="Times New Roman" w:hAnsi="Times New Roman"/>
          <w:noProof/>
          <w:spacing w:val="24"/>
          <w:sz w:val="24"/>
          <w:szCs w:val="24"/>
          <w:lang w:val="en-US"/>
        </w:rPr>
        <w:t xml:space="preserve"> </w:t>
      </w:r>
      <w:r w:rsidRPr="00542378">
        <w:rPr>
          <w:rFonts w:ascii="Times New Roman" w:hAnsi="Times New Roman"/>
          <w:noProof/>
          <w:sz w:val="24"/>
          <w:szCs w:val="24"/>
          <w:lang w:val="en-US"/>
        </w:rPr>
        <w:t xml:space="preserve">de </w:t>
      </w:r>
      <w:r w:rsidRPr="00542378">
        <w:rPr>
          <w:rFonts w:ascii="Times New Roman" w:hAnsi="Times New Roman"/>
          <w:noProof/>
          <w:spacing w:val="-2"/>
          <w:sz w:val="24"/>
          <w:szCs w:val="24"/>
          <w:lang w:val="en-US"/>
        </w:rPr>
        <w:t>k</w:t>
      </w:r>
      <w:r w:rsidRPr="00542378">
        <w:rPr>
          <w:rFonts w:ascii="Times New Roman" w:hAnsi="Times New Roman"/>
          <w:noProof/>
          <w:sz w:val="24"/>
          <w:szCs w:val="24"/>
          <w:lang w:val="en-US"/>
        </w:rPr>
        <w:t>orti</w:t>
      </w:r>
      <w:r w:rsidRPr="00542378">
        <w:rPr>
          <w:rFonts w:ascii="Times New Roman" w:hAnsi="Times New Roman"/>
          <w:noProof/>
          <w:spacing w:val="-2"/>
          <w:sz w:val="24"/>
          <w:szCs w:val="24"/>
          <w:lang w:val="en-US"/>
        </w:rPr>
        <w:t>k</w:t>
      </w:r>
      <w:r w:rsidRPr="00542378">
        <w:rPr>
          <w:rFonts w:ascii="Times New Roman" w:hAnsi="Times New Roman"/>
          <w:noProof/>
          <w:sz w:val="24"/>
          <w:szCs w:val="24"/>
          <w:lang w:val="en-US"/>
        </w:rPr>
        <w:t>oste</w:t>
      </w:r>
      <w:r w:rsidRPr="00542378">
        <w:rPr>
          <w:rFonts w:ascii="Times New Roman" w:hAnsi="Times New Roman"/>
          <w:noProof/>
          <w:spacing w:val="-3"/>
          <w:sz w:val="24"/>
          <w:szCs w:val="24"/>
          <w:lang w:val="en-US"/>
        </w:rPr>
        <w:t>r</w:t>
      </w:r>
      <w:r w:rsidRPr="00542378">
        <w:rPr>
          <w:rFonts w:ascii="Times New Roman" w:hAnsi="Times New Roman"/>
          <w:noProof/>
          <w:sz w:val="24"/>
          <w:szCs w:val="24"/>
          <w:lang w:val="en-US"/>
        </w:rPr>
        <w:t>oid</w:t>
      </w:r>
      <w:r w:rsidRPr="00542378">
        <w:rPr>
          <w:rFonts w:ascii="Times New Roman" w:hAnsi="Times New Roman"/>
          <w:noProof/>
          <w:spacing w:val="-17"/>
          <w:sz w:val="24"/>
          <w:szCs w:val="24"/>
          <w:lang w:val="en-US"/>
        </w:rPr>
        <w:t xml:space="preserve"> </w:t>
      </w:r>
      <w:r w:rsidRPr="00542378">
        <w:rPr>
          <w:rFonts w:ascii="Times New Roman" w:hAnsi="Times New Roman"/>
          <w:noProof/>
          <w:w w:val="95"/>
          <w:sz w:val="24"/>
          <w:szCs w:val="24"/>
          <w:lang w:val="en-US"/>
        </w:rPr>
        <w:t>ve</w:t>
      </w:r>
      <w:r w:rsidRPr="00542378">
        <w:rPr>
          <w:rFonts w:ascii="Times New Roman" w:hAnsi="Times New Roman"/>
          <w:noProof/>
          <w:spacing w:val="-11"/>
          <w:w w:val="95"/>
          <w:sz w:val="24"/>
          <w:szCs w:val="24"/>
          <w:lang w:val="en-US"/>
        </w:rPr>
        <w:t xml:space="preserve"> </w:t>
      </w:r>
      <w:r w:rsidR="00B648D3" w:rsidRPr="00542378">
        <w:rPr>
          <w:rFonts w:ascii="Times New Roman" w:hAnsi="Times New Roman"/>
          <w:noProof/>
          <w:w w:val="95"/>
          <w:sz w:val="24"/>
          <w:szCs w:val="24"/>
          <w:lang w:val="en-US"/>
        </w:rPr>
        <w:t>immunsu</w:t>
      </w:r>
      <w:r w:rsidRPr="00542378">
        <w:rPr>
          <w:rFonts w:ascii="Times New Roman" w:hAnsi="Times New Roman"/>
          <w:noProof/>
          <w:w w:val="95"/>
          <w:sz w:val="24"/>
          <w:szCs w:val="24"/>
          <w:lang w:val="en-US"/>
        </w:rPr>
        <w:t>p</w:t>
      </w:r>
      <w:r w:rsidRPr="00542378">
        <w:rPr>
          <w:rFonts w:ascii="Times New Roman" w:hAnsi="Times New Roman"/>
          <w:noProof/>
          <w:spacing w:val="-3"/>
          <w:w w:val="95"/>
          <w:sz w:val="24"/>
          <w:szCs w:val="24"/>
          <w:lang w:val="en-US"/>
        </w:rPr>
        <w:t>r</w:t>
      </w:r>
      <w:r w:rsidRPr="00542378">
        <w:rPr>
          <w:rFonts w:ascii="Times New Roman" w:hAnsi="Times New Roman"/>
          <w:noProof/>
          <w:w w:val="95"/>
          <w:sz w:val="24"/>
          <w:szCs w:val="24"/>
          <w:lang w:val="en-US"/>
        </w:rPr>
        <w:t>esif</w:t>
      </w:r>
      <w:r w:rsidRPr="00542378">
        <w:rPr>
          <w:rFonts w:ascii="Times New Roman" w:hAnsi="Times New Roman"/>
          <w:noProof/>
          <w:spacing w:val="43"/>
          <w:w w:val="95"/>
          <w:sz w:val="24"/>
          <w:szCs w:val="24"/>
          <w:lang w:val="en-US"/>
        </w:rPr>
        <w:t xml:space="preserve"> </w:t>
      </w:r>
      <w:r w:rsidRPr="00542378">
        <w:rPr>
          <w:rFonts w:ascii="Times New Roman" w:hAnsi="Times New Roman"/>
          <w:noProof/>
          <w:sz w:val="24"/>
          <w:szCs w:val="24"/>
          <w:lang w:val="en-US"/>
        </w:rPr>
        <w:t>ilaçlarla</w:t>
      </w:r>
      <w:r w:rsidRPr="00542378">
        <w:rPr>
          <w:rFonts w:ascii="Times New Roman" w:hAnsi="Times New Roman"/>
          <w:noProof/>
          <w:spacing w:val="-1"/>
          <w:sz w:val="24"/>
          <w:szCs w:val="24"/>
          <w:lang w:val="en-US"/>
        </w:rPr>
        <w:t xml:space="preserve"> </w:t>
      </w:r>
      <w:r w:rsidRPr="00542378">
        <w:rPr>
          <w:rFonts w:ascii="Times New Roman" w:hAnsi="Times New Roman"/>
          <w:noProof/>
          <w:spacing w:val="-1"/>
          <w:w w:val="95"/>
          <w:sz w:val="24"/>
          <w:szCs w:val="24"/>
          <w:lang w:val="en-US"/>
        </w:rPr>
        <w:t>y</w:t>
      </w:r>
      <w:r w:rsidRPr="00542378">
        <w:rPr>
          <w:rFonts w:ascii="Times New Roman" w:hAnsi="Times New Roman"/>
          <w:noProof/>
          <w:w w:val="95"/>
          <w:sz w:val="24"/>
          <w:szCs w:val="24"/>
          <w:lang w:val="en-US"/>
        </w:rPr>
        <w:t>anıt</w:t>
      </w:r>
      <w:r w:rsidRPr="00542378">
        <w:rPr>
          <w:rFonts w:ascii="Times New Roman" w:hAnsi="Times New Roman"/>
          <w:noProof/>
          <w:spacing w:val="-3"/>
          <w:w w:val="95"/>
          <w:sz w:val="24"/>
          <w:szCs w:val="24"/>
          <w:lang w:val="en-US"/>
        </w:rPr>
        <w:t xml:space="preserve"> </w:t>
      </w:r>
      <w:r w:rsidRPr="00542378">
        <w:rPr>
          <w:rFonts w:ascii="Times New Roman" w:hAnsi="Times New Roman"/>
          <w:noProof/>
          <w:w w:val="95"/>
          <w:sz w:val="24"/>
          <w:szCs w:val="24"/>
          <w:lang w:val="en-US"/>
        </w:rPr>
        <w:t>alınama</w:t>
      </w:r>
      <w:r w:rsidRPr="00542378">
        <w:rPr>
          <w:rFonts w:ascii="Times New Roman" w:hAnsi="Times New Roman"/>
          <w:noProof/>
          <w:spacing w:val="-1"/>
          <w:w w:val="95"/>
          <w:sz w:val="24"/>
          <w:szCs w:val="24"/>
          <w:lang w:val="en-US"/>
        </w:rPr>
        <w:t>y</w:t>
      </w:r>
      <w:r w:rsidRPr="00542378">
        <w:rPr>
          <w:rFonts w:ascii="Times New Roman" w:hAnsi="Times New Roman"/>
          <w:noProof/>
          <w:w w:val="95"/>
          <w:sz w:val="24"/>
          <w:szCs w:val="24"/>
          <w:lang w:val="en-US"/>
        </w:rPr>
        <w:t>an</w:t>
      </w:r>
      <w:r w:rsidRPr="00542378">
        <w:rPr>
          <w:rFonts w:ascii="Times New Roman" w:hAnsi="Times New Roman"/>
          <w:noProof/>
          <w:spacing w:val="-2"/>
          <w:w w:val="95"/>
          <w:sz w:val="24"/>
          <w:szCs w:val="24"/>
          <w:lang w:val="en-US"/>
        </w:rPr>
        <w:t xml:space="preserve"> </w:t>
      </w:r>
      <w:r w:rsidRPr="00542378">
        <w:rPr>
          <w:rFonts w:ascii="Times New Roman" w:hAnsi="Times New Roman"/>
          <w:noProof/>
          <w:sz w:val="24"/>
          <w:szCs w:val="24"/>
          <w:lang w:val="en-US"/>
        </w:rPr>
        <w:t>hastala</w:t>
      </w:r>
      <w:r w:rsidRPr="00542378">
        <w:rPr>
          <w:rFonts w:ascii="Times New Roman" w:hAnsi="Times New Roman"/>
          <w:noProof/>
          <w:spacing w:val="-3"/>
          <w:sz w:val="24"/>
          <w:szCs w:val="24"/>
          <w:lang w:val="en-US"/>
        </w:rPr>
        <w:t>r</w:t>
      </w:r>
      <w:r w:rsidRPr="00542378">
        <w:rPr>
          <w:rFonts w:ascii="Times New Roman" w:hAnsi="Times New Roman"/>
          <w:noProof/>
          <w:sz w:val="24"/>
          <w:szCs w:val="24"/>
          <w:lang w:val="en-US"/>
        </w:rPr>
        <w:t xml:space="preserve">da </w:t>
      </w:r>
      <w:r w:rsidRPr="00542378">
        <w:rPr>
          <w:rFonts w:ascii="Times New Roman" w:hAnsi="Times New Roman"/>
          <w:noProof/>
          <w:w w:val="93"/>
          <w:sz w:val="24"/>
          <w:szCs w:val="24"/>
          <w:lang w:val="en-US"/>
        </w:rPr>
        <w:t>anti-CD20</w:t>
      </w:r>
      <w:r w:rsidRPr="00542378">
        <w:rPr>
          <w:rFonts w:ascii="Times New Roman" w:hAnsi="Times New Roman"/>
          <w:noProof/>
          <w:spacing w:val="11"/>
          <w:w w:val="93"/>
          <w:sz w:val="24"/>
          <w:szCs w:val="24"/>
          <w:lang w:val="en-US"/>
        </w:rPr>
        <w:t xml:space="preserve"> </w:t>
      </w:r>
      <w:r w:rsidRPr="00542378">
        <w:rPr>
          <w:rFonts w:ascii="Times New Roman" w:hAnsi="Times New Roman"/>
          <w:noProof/>
          <w:sz w:val="24"/>
          <w:szCs w:val="24"/>
          <w:lang w:val="en-US"/>
        </w:rPr>
        <w:t>monoklonal</w:t>
      </w:r>
      <w:r w:rsidRPr="00542378">
        <w:rPr>
          <w:rFonts w:ascii="Times New Roman" w:hAnsi="Times New Roman"/>
          <w:noProof/>
          <w:spacing w:val="-20"/>
          <w:sz w:val="24"/>
          <w:szCs w:val="24"/>
          <w:lang w:val="en-US"/>
        </w:rPr>
        <w:t xml:space="preserve"> </w:t>
      </w:r>
      <w:r w:rsidRPr="00542378">
        <w:rPr>
          <w:rFonts w:ascii="Times New Roman" w:hAnsi="Times New Roman"/>
          <w:noProof/>
          <w:sz w:val="24"/>
          <w:szCs w:val="24"/>
          <w:lang w:val="en-US"/>
        </w:rPr>
        <w:t>kimerik</w:t>
      </w:r>
      <w:r w:rsidRPr="00542378">
        <w:rPr>
          <w:rFonts w:ascii="Times New Roman" w:hAnsi="Times New Roman"/>
          <w:noProof/>
          <w:spacing w:val="14"/>
          <w:sz w:val="24"/>
          <w:szCs w:val="24"/>
          <w:lang w:val="en-US"/>
        </w:rPr>
        <w:t xml:space="preserve"> </w:t>
      </w:r>
      <w:r w:rsidRPr="00542378">
        <w:rPr>
          <w:rFonts w:ascii="Times New Roman" w:hAnsi="Times New Roman"/>
          <w:noProof/>
          <w:sz w:val="24"/>
          <w:szCs w:val="24"/>
          <w:lang w:val="en-US"/>
        </w:rPr>
        <w:t>anti</w:t>
      </w:r>
      <w:r w:rsidRPr="00542378">
        <w:rPr>
          <w:rFonts w:ascii="Times New Roman" w:hAnsi="Times New Roman"/>
          <w:noProof/>
          <w:spacing w:val="-2"/>
          <w:sz w:val="24"/>
          <w:szCs w:val="24"/>
          <w:lang w:val="en-US"/>
        </w:rPr>
        <w:t>k</w:t>
      </w:r>
      <w:r w:rsidRPr="00542378">
        <w:rPr>
          <w:rFonts w:ascii="Times New Roman" w:hAnsi="Times New Roman"/>
          <w:noProof/>
          <w:sz w:val="24"/>
          <w:szCs w:val="24"/>
          <w:lang w:val="en-US"/>
        </w:rPr>
        <w:t>oru</w:t>
      </w:r>
      <w:r w:rsidRPr="00542378">
        <w:rPr>
          <w:rFonts w:ascii="Times New Roman" w:hAnsi="Times New Roman"/>
          <w:noProof/>
          <w:spacing w:val="2"/>
          <w:sz w:val="24"/>
          <w:szCs w:val="24"/>
          <w:lang w:val="en-US"/>
        </w:rPr>
        <w:t xml:space="preserve"> </w:t>
      </w:r>
      <w:r w:rsidRPr="00542378">
        <w:rPr>
          <w:rFonts w:ascii="Times New Roman" w:hAnsi="Times New Roman"/>
          <w:noProof/>
          <w:sz w:val="24"/>
          <w:szCs w:val="24"/>
          <w:lang w:val="en-US"/>
        </w:rPr>
        <w:t>olan</w:t>
      </w:r>
      <w:r w:rsidRPr="00542378">
        <w:rPr>
          <w:rFonts w:ascii="Times New Roman" w:hAnsi="Times New Roman"/>
          <w:noProof/>
          <w:spacing w:val="-6"/>
          <w:sz w:val="24"/>
          <w:szCs w:val="24"/>
          <w:lang w:val="en-US"/>
        </w:rPr>
        <w:t xml:space="preserve"> </w:t>
      </w:r>
      <w:r w:rsidRPr="00542378">
        <w:rPr>
          <w:rFonts w:ascii="Times New Roman" w:hAnsi="Times New Roman"/>
          <w:noProof/>
          <w:sz w:val="24"/>
          <w:szCs w:val="24"/>
          <w:lang w:val="en-US"/>
        </w:rPr>
        <w:t>ritu</w:t>
      </w:r>
      <w:r w:rsidRPr="00542378">
        <w:rPr>
          <w:rFonts w:ascii="Times New Roman" w:hAnsi="Times New Roman"/>
          <w:noProof/>
          <w:spacing w:val="-2"/>
          <w:sz w:val="24"/>
          <w:szCs w:val="24"/>
          <w:lang w:val="en-US"/>
        </w:rPr>
        <w:t>k</w:t>
      </w:r>
      <w:r w:rsidRPr="00542378">
        <w:rPr>
          <w:rFonts w:ascii="Times New Roman" w:hAnsi="Times New Roman"/>
          <w:noProof/>
          <w:sz w:val="24"/>
          <w:szCs w:val="24"/>
          <w:lang w:val="en-US"/>
        </w:rPr>
        <w:t>simabın</w:t>
      </w:r>
      <w:r w:rsidRPr="00542378">
        <w:rPr>
          <w:rFonts w:ascii="Times New Roman" w:hAnsi="Times New Roman"/>
          <w:noProof/>
          <w:spacing w:val="-4"/>
          <w:sz w:val="24"/>
          <w:szCs w:val="24"/>
          <w:lang w:val="en-US"/>
        </w:rPr>
        <w:t xml:space="preserve"> </w:t>
      </w:r>
      <w:r w:rsidRPr="00542378">
        <w:rPr>
          <w:rFonts w:ascii="Times New Roman" w:hAnsi="Times New Roman"/>
          <w:noProof/>
          <w:spacing w:val="-3"/>
          <w:sz w:val="24"/>
          <w:szCs w:val="24"/>
          <w:lang w:val="en-US"/>
        </w:rPr>
        <w:t>k</w:t>
      </w:r>
      <w:r w:rsidRPr="00542378">
        <w:rPr>
          <w:rFonts w:ascii="Times New Roman" w:hAnsi="Times New Roman"/>
          <w:noProof/>
          <w:sz w:val="24"/>
          <w:szCs w:val="24"/>
          <w:lang w:val="en-US"/>
        </w:rPr>
        <w:t xml:space="preserve">ullanılması </w:t>
      </w:r>
      <w:r w:rsidRPr="00542378">
        <w:rPr>
          <w:rFonts w:ascii="Times New Roman" w:hAnsi="Times New Roman"/>
          <w:noProof/>
          <w:w w:val="102"/>
          <w:sz w:val="24"/>
          <w:szCs w:val="24"/>
          <w:lang w:val="en-US"/>
        </w:rPr>
        <w:t>önerili</w:t>
      </w:r>
      <w:r w:rsidRPr="00542378">
        <w:rPr>
          <w:rFonts w:ascii="Times New Roman" w:hAnsi="Times New Roman"/>
          <w:noProof/>
          <w:spacing w:val="-12"/>
          <w:w w:val="102"/>
          <w:sz w:val="24"/>
          <w:szCs w:val="24"/>
          <w:lang w:val="en-US"/>
        </w:rPr>
        <w:t>r</w:t>
      </w:r>
      <w:r w:rsidRPr="00542378">
        <w:rPr>
          <w:rFonts w:ascii="Times New Roman" w:hAnsi="Times New Roman"/>
          <w:noProof/>
          <w:w w:val="78"/>
          <w:sz w:val="24"/>
          <w:szCs w:val="24"/>
          <w:lang w:val="en-US"/>
        </w:rPr>
        <w:t>.</w:t>
      </w:r>
      <w:r w:rsidRPr="00542378">
        <w:rPr>
          <w:rFonts w:ascii="Times New Roman" w:hAnsi="Times New Roman"/>
          <w:noProof/>
          <w:sz w:val="24"/>
          <w:szCs w:val="24"/>
          <w:lang w:val="en-US"/>
        </w:rPr>
        <w:t xml:space="preserve"> </w:t>
      </w:r>
      <w:r w:rsidRPr="00542378">
        <w:rPr>
          <w:rFonts w:ascii="Times New Roman" w:hAnsi="Times New Roman"/>
          <w:noProof/>
          <w:spacing w:val="-5"/>
          <w:sz w:val="24"/>
          <w:szCs w:val="24"/>
          <w:lang w:val="en-US"/>
        </w:rPr>
        <w:t xml:space="preserve"> </w:t>
      </w:r>
      <w:r w:rsidRPr="00542378">
        <w:rPr>
          <w:rFonts w:ascii="Times New Roman" w:hAnsi="Times New Roman"/>
          <w:noProof/>
          <w:sz w:val="24"/>
          <w:szCs w:val="24"/>
          <w:lang w:val="en-US"/>
        </w:rPr>
        <w:t>An</w:t>
      </w:r>
      <w:r w:rsidRPr="00542378">
        <w:rPr>
          <w:rFonts w:ascii="Times New Roman" w:hAnsi="Times New Roman"/>
          <w:noProof/>
          <w:spacing w:val="-2"/>
          <w:sz w:val="24"/>
          <w:szCs w:val="24"/>
          <w:lang w:val="en-US"/>
        </w:rPr>
        <w:t>c</w:t>
      </w:r>
      <w:r w:rsidRPr="00542378">
        <w:rPr>
          <w:rFonts w:ascii="Times New Roman" w:hAnsi="Times New Roman"/>
          <w:noProof/>
          <w:sz w:val="24"/>
          <w:szCs w:val="24"/>
          <w:lang w:val="en-US"/>
        </w:rPr>
        <w:t>ak</w:t>
      </w:r>
      <w:r w:rsidRPr="00542378">
        <w:rPr>
          <w:rFonts w:ascii="Times New Roman" w:hAnsi="Times New Roman"/>
          <w:noProof/>
          <w:spacing w:val="19"/>
          <w:sz w:val="24"/>
          <w:szCs w:val="24"/>
          <w:lang w:val="en-US"/>
        </w:rPr>
        <w:t xml:space="preserve"> </w:t>
      </w:r>
      <w:r w:rsidRPr="00542378">
        <w:rPr>
          <w:rFonts w:ascii="Times New Roman" w:hAnsi="Times New Roman"/>
          <w:noProof/>
          <w:sz w:val="24"/>
          <w:szCs w:val="24"/>
          <w:lang w:val="en-US"/>
        </w:rPr>
        <w:t>bu</w:t>
      </w:r>
      <w:r w:rsidRPr="00542378">
        <w:rPr>
          <w:rFonts w:ascii="Times New Roman" w:hAnsi="Times New Roman"/>
          <w:noProof/>
          <w:spacing w:val="40"/>
          <w:sz w:val="24"/>
          <w:szCs w:val="24"/>
          <w:lang w:val="en-US"/>
        </w:rPr>
        <w:t xml:space="preserve"> </w:t>
      </w:r>
      <w:r w:rsidRPr="00542378">
        <w:rPr>
          <w:rFonts w:ascii="Times New Roman" w:hAnsi="Times New Roman"/>
          <w:noProof/>
          <w:spacing w:val="-2"/>
          <w:sz w:val="24"/>
          <w:szCs w:val="24"/>
          <w:lang w:val="en-US"/>
        </w:rPr>
        <w:t>k</w:t>
      </w:r>
      <w:r w:rsidRPr="00542378">
        <w:rPr>
          <w:rFonts w:ascii="Times New Roman" w:hAnsi="Times New Roman"/>
          <w:noProof/>
          <w:sz w:val="24"/>
          <w:szCs w:val="24"/>
          <w:lang w:val="en-US"/>
        </w:rPr>
        <w:t>onuda</w:t>
      </w:r>
      <w:r w:rsidRPr="00542378">
        <w:rPr>
          <w:rFonts w:ascii="Times New Roman" w:hAnsi="Times New Roman"/>
          <w:noProof/>
          <w:spacing w:val="20"/>
          <w:sz w:val="24"/>
          <w:szCs w:val="24"/>
          <w:lang w:val="en-US"/>
        </w:rPr>
        <w:t xml:space="preserve"> </w:t>
      </w:r>
      <w:r w:rsidRPr="00542378">
        <w:rPr>
          <w:rFonts w:ascii="Times New Roman" w:hAnsi="Times New Roman"/>
          <w:noProof/>
          <w:spacing w:val="-1"/>
          <w:sz w:val="24"/>
          <w:szCs w:val="24"/>
          <w:lang w:val="en-US"/>
        </w:rPr>
        <w:t>y</w:t>
      </w:r>
      <w:r w:rsidRPr="00542378">
        <w:rPr>
          <w:rFonts w:ascii="Times New Roman" w:hAnsi="Times New Roman"/>
          <w:noProof/>
          <w:sz w:val="24"/>
          <w:szCs w:val="24"/>
          <w:lang w:val="en-US"/>
        </w:rPr>
        <w:t>apılmış</w:t>
      </w:r>
      <w:r w:rsidRPr="00542378">
        <w:rPr>
          <w:rFonts w:ascii="Times New Roman" w:hAnsi="Times New Roman"/>
          <w:noProof/>
          <w:spacing w:val="21"/>
          <w:sz w:val="24"/>
          <w:szCs w:val="24"/>
          <w:lang w:val="en-US"/>
        </w:rPr>
        <w:t xml:space="preserve"> </w:t>
      </w:r>
      <w:r w:rsidRPr="00542378">
        <w:rPr>
          <w:rFonts w:ascii="Times New Roman" w:hAnsi="Times New Roman"/>
          <w:noProof/>
          <w:spacing w:val="-4"/>
          <w:sz w:val="24"/>
          <w:szCs w:val="24"/>
          <w:lang w:val="en-US"/>
        </w:rPr>
        <w:t>r</w:t>
      </w:r>
      <w:r w:rsidRPr="00542378">
        <w:rPr>
          <w:rFonts w:ascii="Times New Roman" w:hAnsi="Times New Roman"/>
          <w:noProof/>
          <w:sz w:val="24"/>
          <w:szCs w:val="24"/>
          <w:lang w:val="en-US"/>
        </w:rPr>
        <w:t>andomize</w:t>
      </w:r>
      <w:r w:rsidRPr="00542378">
        <w:rPr>
          <w:rFonts w:ascii="Times New Roman" w:hAnsi="Times New Roman"/>
          <w:noProof/>
          <w:spacing w:val="22"/>
          <w:sz w:val="24"/>
          <w:szCs w:val="24"/>
          <w:lang w:val="en-US"/>
        </w:rPr>
        <w:t xml:space="preserve"> </w:t>
      </w:r>
      <w:r w:rsidRPr="00542378">
        <w:rPr>
          <w:rFonts w:ascii="Times New Roman" w:hAnsi="Times New Roman"/>
          <w:noProof/>
          <w:spacing w:val="-2"/>
          <w:sz w:val="24"/>
          <w:szCs w:val="24"/>
          <w:lang w:val="en-US"/>
        </w:rPr>
        <w:t>k</w:t>
      </w:r>
      <w:r w:rsidRPr="00542378">
        <w:rPr>
          <w:rFonts w:ascii="Times New Roman" w:hAnsi="Times New Roman"/>
          <w:noProof/>
          <w:sz w:val="24"/>
          <w:szCs w:val="24"/>
          <w:lang w:val="en-US"/>
        </w:rPr>
        <w:t>ont</w:t>
      </w:r>
      <w:r w:rsidRPr="00542378">
        <w:rPr>
          <w:rFonts w:ascii="Times New Roman" w:hAnsi="Times New Roman"/>
          <w:noProof/>
          <w:spacing w:val="-3"/>
          <w:sz w:val="24"/>
          <w:szCs w:val="24"/>
          <w:lang w:val="en-US"/>
        </w:rPr>
        <w:t>r</w:t>
      </w:r>
      <w:r w:rsidRPr="00542378">
        <w:rPr>
          <w:rFonts w:ascii="Times New Roman" w:hAnsi="Times New Roman"/>
          <w:noProof/>
          <w:sz w:val="24"/>
          <w:szCs w:val="24"/>
          <w:lang w:val="en-US"/>
        </w:rPr>
        <w:t>ollü</w:t>
      </w:r>
      <w:r w:rsidRPr="00542378">
        <w:rPr>
          <w:rFonts w:ascii="Times New Roman" w:hAnsi="Times New Roman"/>
          <w:noProof/>
          <w:spacing w:val="4"/>
          <w:sz w:val="24"/>
          <w:szCs w:val="24"/>
          <w:lang w:val="en-US"/>
        </w:rPr>
        <w:t xml:space="preserve"> </w:t>
      </w:r>
      <w:r w:rsidRPr="00542378">
        <w:rPr>
          <w:rFonts w:ascii="Times New Roman" w:hAnsi="Times New Roman"/>
          <w:noProof/>
          <w:spacing w:val="-2"/>
          <w:sz w:val="24"/>
          <w:szCs w:val="24"/>
          <w:lang w:val="en-US"/>
        </w:rPr>
        <w:t>ç</w:t>
      </w:r>
      <w:r w:rsidRPr="00542378">
        <w:rPr>
          <w:rFonts w:ascii="Times New Roman" w:hAnsi="Times New Roman"/>
          <w:noProof/>
          <w:sz w:val="24"/>
          <w:szCs w:val="24"/>
          <w:lang w:val="en-US"/>
        </w:rPr>
        <w:t xml:space="preserve">alışmalar </w:t>
      </w:r>
      <w:r w:rsidRPr="00542378">
        <w:rPr>
          <w:rFonts w:ascii="Times New Roman" w:hAnsi="Times New Roman"/>
          <w:noProof/>
          <w:w w:val="95"/>
          <w:sz w:val="24"/>
          <w:szCs w:val="24"/>
          <w:lang w:val="en-US"/>
        </w:rPr>
        <w:t>olmadığından</w:t>
      </w:r>
      <w:r w:rsidRPr="00542378">
        <w:rPr>
          <w:rFonts w:ascii="Times New Roman" w:hAnsi="Times New Roman"/>
          <w:noProof/>
          <w:spacing w:val="-21"/>
          <w:sz w:val="24"/>
          <w:szCs w:val="24"/>
          <w:lang w:val="en-US"/>
        </w:rPr>
        <w:t xml:space="preserve"> </w:t>
      </w:r>
      <w:r w:rsidRPr="00542378">
        <w:rPr>
          <w:rFonts w:ascii="Times New Roman" w:hAnsi="Times New Roman"/>
          <w:noProof/>
          <w:sz w:val="24"/>
          <w:szCs w:val="24"/>
          <w:lang w:val="en-US"/>
        </w:rPr>
        <w:t>veriler</w:t>
      </w:r>
      <w:r w:rsidRPr="00542378">
        <w:rPr>
          <w:rFonts w:ascii="Times New Roman" w:hAnsi="Times New Roman"/>
          <w:noProof/>
          <w:spacing w:val="-15"/>
          <w:sz w:val="24"/>
          <w:szCs w:val="24"/>
          <w:lang w:val="en-US"/>
        </w:rPr>
        <w:t xml:space="preserve"> </w:t>
      </w:r>
      <w:r w:rsidRPr="00542378">
        <w:rPr>
          <w:rFonts w:ascii="Times New Roman" w:hAnsi="Times New Roman"/>
          <w:noProof/>
          <w:w w:val="96"/>
          <w:sz w:val="24"/>
          <w:szCs w:val="24"/>
          <w:lang w:val="en-US"/>
        </w:rPr>
        <w:t>olgu</w:t>
      </w:r>
      <w:r w:rsidRPr="00542378">
        <w:rPr>
          <w:rFonts w:ascii="Times New Roman" w:hAnsi="Times New Roman"/>
          <w:noProof/>
          <w:spacing w:val="-21"/>
          <w:sz w:val="24"/>
          <w:szCs w:val="24"/>
          <w:lang w:val="en-US"/>
        </w:rPr>
        <w:t xml:space="preserve"> </w:t>
      </w:r>
      <w:r w:rsidRPr="00542378">
        <w:rPr>
          <w:rFonts w:ascii="Times New Roman" w:hAnsi="Times New Roman"/>
          <w:noProof/>
          <w:w w:val="99"/>
          <w:sz w:val="24"/>
          <w:szCs w:val="24"/>
          <w:lang w:val="en-US"/>
        </w:rPr>
        <w:t>serilerinden</w:t>
      </w:r>
      <w:r w:rsidRPr="00542378">
        <w:rPr>
          <w:rFonts w:ascii="Times New Roman" w:hAnsi="Times New Roman"/>
          <w:noProof/>
          <w:spacing w:val="-21"/>
          <w:sz w:val="24"/>
          <w:szCs w:val="24"/>
          <w:lang w:val="en-US"/>
        </w:rPr>
        <w:t xml:space="preserve"> </w:t>
      </w:r>
      <w:r w:rsidRPr="00542378">
        <w:rPr>
          <w:rFonts w:ascii="Times New Roman" w:hAnsi="Times New Roman"/>
          <w:noProof/>
          <w:w w:val="95"/>
          <w:sz w:val="24"/>
          <w:szCs w:val="24"/>
          <w:lang w:val="en-US"/>
        </w:rPr>
        <w:t>elde</w:t>
      </w:r>
      <w:r w:rsidRPr="00542378">
        <w:rPr>
          <w:rFonts w:ascii="Times New Roman" w:hAnsi="Times New Roman"/>
          <w:noProof/>
          <w:spacing w:val="-21"/>
          <w:sz w:val="24"/>
          <w:szCs w:val="24"/>
          <w:lang w:val="en-US"/>
        </w:rPr>
        <w:t xml:space="preserve"> </w:t>
      </w:r>
      <w:r w:rsidRPr="00542378">
        <w:rPr>
          <w:rFonts w:ascii="Times New Roman" w:hAnsi="Times New Roman"/>
          <w:noProof/>
          <w:w w:val="102"/>
          <w:sz w:val="24"/>
          <w:szCs w:val="24"/>
          <w:lang w:val="en-US"/>
        </w:rPr>
        <w:t>edilmişti</w:t>
      </w:r>
      <w:r w:rsidRPr="00542378">
        <w:rPr>
          <w:rFonts w:ascii="Times New Roman" w:hAnsi="Times New Roman"/>
          <w:noProof/>
          <w:spacing w:val="-12"/>
          <w:w w:val="102"/>
          <w:sz w:val="24"/>
          <w:szCs w:val="24"/>
          <w:lang w:val="en-US"/>
        </w:rPr>
        <w:t>r</w:t>
      </w:r>
      <w:r w:rsidRPr="00542378">
        <w:rPr>
          <w:rFonts w:ascii="Times New Roman" w:hAnsi="Times New Roman"/>
          <w:noProof/>
          <w:w w:val="78"/>
          <w:sz w:val="24"/>
          <w:szCs w:val="24"/>
          <w:lang w:val="en-US"/>
        </w:rPr>
        <w:t>.</w:t>
      </w:r>
      <w:r w:rsidRPr="00542378">
        <w:rPr>
          <w:rFonts w:ascii="Times New Roman" w:hAnsi="Times New Roman"/>
          <w:noProof/>
          <w:spacing w:val="-25"/>
          <w:sz w:val="24"/>
          <w:szCs w:val="24"/>
          <w:lang w:val="en-US"/>
        </w:rPr>
        <w:t xml:space="preserve"> </w:t>
      </w:r>
      <w:r w:rsidRPr="00542378">
        <w:rPr>
          <w:rFonts w:ascii="Times New Roman" w:hAnsi="Times New Roman"/>
          <w:noProof/>
          <w:w w:val="95"/>
          <w:sz w:val="24"/>
          <w:szCs w:val="24"/>
          <w:lang w:val="en-US"/>
        </w:rPr>
        <w:t>Haftada</w:t>
      </w:r>
      <w:r w:rsidRPr="00542378">
        <w:rPr>
          <w:rFonts w:ascii="Times New Roman" w:hAnsi="Times New Roman"/>
          <w:noProof/>
          <w:spacing w:val="-21"/>
          <w:sz w:val="24"/>
          <w:szCs w:val="24"/>
          <w:lang w:val="en-US"/>
        </w:rPr>
        <w:t xml:space="preserve"> </w:t>
      </w:r>
      <w:r w:rsidRPr="00542378">
        <w:rPr>
          <w:rFonts w:ascii="Times New Roman" w:hAnsi="Times New Roman"/>
          <w:noProof/>
          <w:sz w:val="24"/>
          <w:szCs w:val="24"/>
          <w:lang w:val="en-US"/>
        </w:rPr>
        <w:t>bir,</w:t>
      </w:r>
      <w:r w:rsidRPr="00542378">
        <w:rPr>
          <w:rFonts w:ascii="Times New Roman" w:hAnsi="Times New Roman"/>
          <w:noProof/>
          <w:spacing w:val="-13"/>
          <w:sz w:val="24"/>
          <w:szCs w:val="24"/>
          <w:lang w:val="en-US"/>
        </w:rPr>
        <w:t xml:space="preserve"> </w:t>
      </w:r>
      <w:r w:rsidRPr="00F610ED">
        <w:rPr>
          <w:rFonts w:ascii="Times New Roman" w:hAnsi="Times New Roman"/>
          <w:noProof/>
          <w:sz w:val="24"/>
          <w:szCs w:val="24"/>
          <w:lang w:val="en-US"/>
        </w:rPr>
        <w:t>toplam dört</w:t>
      </w:r>
      <w:r w:rsidRPr="00F610ED">
        <w:rPr>
          <w:rFonts w:ascii="Times New Roman" w:hAnsi="Times New Roman"/>
          <w:noProof/>
          <w:spacing w:val="-9"/>
          <w:sz w:val="24"/>
          <w:szCs w:val="24"/>
          <w:lang w:val="en-US"/>
        </w:rPr>
        <w:t xml:space="preserve"> </w:t>
      </w:r>
      <w:r w:rsidRPr="00F610ED">
        <w:rPr>
          <w:rFonts w:ascii="Times New Roman" w:hAnsi="Times New Roman"/>
          <w:noProof/>
          <w:spacing w:val="-2"/>
          <w:w w:val="94"/>
          <w:sz w:val="24"/>
          <w:szCs w:val="24"/>
          <w:lang w:val="en-US"/>
        </w:rPr>
        <w:t>k</w:t>
      </w:r>
      <w:r w:rsidRPr="00F610ED">
        <w:rPr>
          <w:rFonts w:ascii="Times New Roman" w:hAnsi="Times New Roman"/>
          <w:noProof/>
          <w:w w:val="94"/>
          <w:sz w:val="24"/>
          <w:szCs w:val="24"/>
          <w:lang w:val="en-US"/>
        </w:rPr>
        <w:t>ez</w:t>
      </w:r>
      <w:r w:rsidRPr="00F610ED">
        <w:rPr>
          <w:rFonts w:ascii="Times New Roman" w:hAnsi="Times New Roman"/>
          <w:noProof/>
          <w:spacing w:val="-9"/>
          <w:w w:val="94"/>
          <w:sz w:val="24"/>
          <w:szCs w:val="24"/>
          <w:lang w:val="en-US"/>
        </w:rPr>
        <w:t xml:space="preserve"> </w:t>
      </w:r>
      <w:r w:rsidRPr="00F610ED">
        <w:rPr>
          <w:rFonts w:ascii="Times New Roman" w:hAnsi="Times New Roman"/>
          <w:noProof/>
          <w:w w:val="94"/>
          <w:sz w:val="24"/>
          <w:szCs w:val="24"/>
          <w:lang w:val="en-US"/>
        </w:rPr>
        <w:t>375</w:t>
      </w:r>
      <w:r w:rsidRPr="00F610ED">
        <w:rPr>
          <w:rFonts w:ascii="Times New Roman" w:hAnsi="Times New Roman"/>
          <w:noProof/>
          <w:spacing w:val="-6"/>
          <w:w w:val="94"/>
          <w:sz w:val="24"/>
          <w:szCs w:val="24"/>
          <w:lang w:val="en-US"/>
        </w:rPr>
        <w:t xml:space="preserve"> </w:t>
      </w:r>
      <w:r w:rsidRPr="00F610ED">
        <w:rPr>
          <w:rFonts w:ascii="Times New Roman" w:hAnsi="Times New Roman"/>
          <w:noProof/>
          <w:sz w:val="24"/>
          <w:szCs w:val="24"/>
          <w:lang w:val="en-US"/>
        </w:rPr>
        <w:t>mg/m</w:t>
      </w:r>
      <w:r w:rsidRPr="00F610ED">
        <w:rPr>
          <w:rFonts w:ascii="Times New Roman" w:hAnsi="Times New Roman"/>
          <w:noProof/>
          <w:position w:val="6"/>
          <w:sz w:val="24"/>
          <w:szCs w:val="24"/>
          <w:lang w:val="en-US"/>
        </w:rPr>
        <w:t xml:space="preserve">2 </w:t>
      </w:r>
      <w:r w:rsidRPr="00F610ED">
        <w:rPr>
          <w:rFonts w:ascii="Times New Roman" w:hAnsi="Times New Roman"/>
          <w:noProof/>
          <w:w w:val="94"/>
          <w:sz w:val="24"/>
          <w:szCs w:val="24"/>
          <w:lang w:val="en-US"/>
        </w:rPr>
        <w:t>dozunda</w:t>
      </w:r>
      <w:r w:rsidRPr="00F610ED">
        <w:rPr>
          <w:rFonts w:ascii="Times New Roman" w:hAnsi="Times New Roman"/>
          <w:noProof/>
          <w:spacing w:val="-9"/>
          <w:w w:val="94"/>
          <w:sz w:val="24"/>
          <w:szCs w:val="24"/>
          <w:lang w:val="en-US"/>
        </w:rPr>
        <w:t xml:space="preserve"> </w:t>
      </w:r>
      <w:r w:rsidRPr="00F610ED">
        <w:rPr>
          <w:rFonts w:ascii="Times New Roman" w:hAnsi="Times New Roman"/>
          <w:noProof/>
          <w:spacing w:val="-3"/>
          <w:w w:val="94"/>
          <w:sz w:val="24"/>
          <w:szCs w:val="24"/>
          <w:lang w:val="en-US"/>
        </w:rPr>
        <w:t>k</w:t>
      </w:r>
      <w:r w:rsidRPr="00F610ED">
        <w:rPr>
          <w:rFonts w:ascii="Times New Roman" w:hAnsi="Times New Roman"/>
          <w:noProof/>
          <w:w w:val="102"/>
          <w:sz w:val="24"/>
          <w:szCs w:val="24"/>
          <w:lang w:val="en-US"/>
        </w:rPr>
        <w:t>ul</w:t>
      </w:r>
      <w:r w:rsidRPr="00F610ED">
        <w:rPr>
          <w:rFonts w:ascii="Times New Roman" w:hAnsi="Times New Roman"/>
          <w:noProof/>
          <w:sz w:val="24"/>
          <w:szCs w:val="24"/>
          <w:lang w:val="en-US"/>
        </w:rPr>
        <w:t>lanılı</w:t>
      </w:r>
      <w:r w:rsidRPr="00F610ED">
        <w:rPr>
          <w:rFonts w:ascii="Times New Roman" w:hAnsi="Times New Roman"/>
          <w:noProof/>
          <w:spacing w:val="-12"/>
          <w:sz w:val="24"/>
          <w:szCs w:val="24"/>
          <w:lang w:val="en-US"/>
        </w:rPr>
        <w:t>r</w:t>
      </w:r>
      <w:r w:rsidRPr="00F610ED">
        <w:rPr>
          <w:rFonts w:ascii="Times New Roman" w:hAnsi="Times New Roman"/>
          <w:noProof/>
          <w:w w:val="78"/>
          <w:sz w:val="24"/>
          <w:szCs w:val="24"/>
          <w:lang w:val="en-US"/>
        </w:rPr>
        <w:t>.</w:t>
      </w:r>
      <w:r w:rsidRPr="00F610ED">
        <w:rPr>
          <w:rFonts w:ascii="Times New Roman" w:hAnsi="Times New Roman"/>
          <w:noProof/>
          <w:spacing w:val="-16"/>
          <w:sz w:val="24"/>
          <w:szCs w:val="24"/>
          <w:lang w:val="en-US"/>
        </w:rPr>
        <w:t xml:space="preserve"> </w:t>
      </w:r>
      <w:r w:rsidRPr="00F610ED">
        <w:rPr>
          <w:rFonts w:ascii="Times New Roman" w:hAnsi="Times New Roman"/>
          <w:noProof/>
          <w:w w:val="96"/>
          <w:sz w:val="24"/>
          <w:szCs w:val="24"/>
          <w:lang w:val="en-US"/>
        </w:rPr>
        <w:t>Ste</w:t>
      </w:r>
      <w:r w:rsidRPr="00F610ED">
        <w:rPr>
          <w:rFonts w:ascii="Times New Roman" w:hAnsi="Times New Roman"/>
          <w:noProof/>
          <w:spacing w:val="-3"/>
          <w:w w:val="96"/>
          <w:sz w:val="24"/>
          <w:szCs w:val="24"/>
          <w:lang w:val="en-US"/>
        </w:rPr>
        <w:t>r</w:t>
      </w:r>
      <w:r w:rsidRPr="00F610ED">
        <w:rPr>
          <w:rFonts w:ascii="Times New Roman" w:hAnsi="Times New Roman"/>
          <w:noProof/>
          <w:w w:val="96"/>
          <w:sz w:val="24"/>
          <w:szCs w:val="24"/>
          <w:lang w:val="en-US"/>
        </w:rPr>
        <w:t>oid</w:t>
      </w:r>
      <w:r w:rsidRPr="00F610ED">
        <w:rPr>
          <w:rFonts w:ascii="Times New Roman" w:hAnsi="Times New Roman"/>
          <w:noProof/>
          <w:spacing w:val="-6"/>
          <w:w w:val="96"/>
          <w:sz w:val="24"/>
          <w:szCs w:val="24"/>
          <w:lang w:val="en-US"/>
        </w:rPr>
        <w:t xml:space="preserve"> </w:t>
      </w:r>
      <w:r w:rsidRPr="00F610ED">
        <w:rPr>
          <w:rFonts w:ascii="Times New Roman" w:hAnsi="Times New Roman"/>
          <w:noProof/>
          <w:w w:val="96"/>
          <w:sz w:val="24"/>
          <w:szCs w:val="24"/>
          <w:lang w:val="en-US"/>
        </w:rPr>
        <w:t>ve/ve</w:t>
      </w:r>
      <w:r w:rsidRPr="00F610ED">
        <w:rPr>
          <w:rFonts w:ascii="Times New Roman" w:hAnsi="Times New Roman"/>
          <w:noProof/>
          <w:spacing w:val="-1"/>
          <w:w w:val="96"/>
          <w:sz w:val="24"/>
          <w:szCs w:val="24"/>
          <w:lang w:val="en-US"/>
        </w:rPr>
        <w:t>y</w:t>
      </w:r>
      <w:r w:rsidRPr="00F610ED">
        <w:rPr>
          <w:rFonts w:ascii="Times New Roman" w:hAnsi="Times New Roman"/>
          <w:noProof/>
          <w:w w:val="96"/>
          <w:sz w:val="24"/>
          <w:szCs w:val="24"/>
          <w:lang w:val="en-US"/>
        </w:rPr>
        <w:t>a</w:t>
      </w:r>
      <w:r w:rsidRPr="00F610ED">
        <w:rPr>
          <w:rFonts w:ascii="Times New Roman" w:hAnsi="Times New Roman"/>
          <w:noProof/>
          <w:spacing w:val="-9"/>
          <w:w w:val="96"/>
          <w:sz w:val="24"/>
          <w:szCs w:val="24"/>
          <w:lang w:val="en-US"/>
        </w:rPr>
        <w:t xml:space="preserve"> </w:t>
      </w:r>
      <w:r w:rsidRPr="00F610ED">
        <w:rPr>
          <w:rFonts w:ascii="Times New Roman" w:hAnsi="Times New Roman"/>
          <w:noProof/>
          <w:w w:val="96"/>
          <w:sz w:val="24"/>
          <w:szCs w:val="24"/>
          <w:lang w:val="en-US"/>
        </w:rPr>
        <w:t>siklo</w:t>
      </w:r>
      <w:r w:rsidRPr="00F610ED">
        <w:rPr>
          <w:rFonts w:ascii="Times New Roman" w:hAnsi="Times New Roman"/>
          <w:noProof/>
          <w:spacing w:val="-1"/>
          <w:w w:val="96"/>
          <w:sz w:val="24"/>
          <w:szCs w:val="24"/>
          <w:lang w:val="en-US"/>
        </w:rPr>
        <w:t>f</w:t>
      </w:r>
      <w:r w:rsidRPr="00F610ED">
        <w:rPr>
          <w:rFonts w:ascii="Times New Roman" w:hAnsi="Times New Roman"/>
          <w:noProof/>
          <w:w w:val="96"/>
          <w:sz w:val="24"/>
          <w:szCs w:val="24"/>
          <w:lang w:val="en-US"/>
        </w:rPr>
        <w:t>osfamid</w:t>
      </w:r>
      <w:r w:rsidRPr="00F610ED">
        <w:rPr>
          <w:rFonts w:ascii="Times New Roman" w:hAnsi="Times New Roman"/>
          <w:noProof/>
          <w:spacing w:val="13"/>
          <w:w w:val="96"/>
          <w:sz w:val="24"/>
          <w:szCs w:val="24"/>
          <w:lang w:val="en-US"/>
        </w:rPr>
        <w:t xml:space="preserve"> </w:t>
      </w:r>
      <w:r w:rsidRPr="00F610ED">
        <w:rPr>
          <w:rFonts w:ascii="Times New Roman" w:hAnsi="Times New Roman"/>
          <w:noProof/>
          <w:sz w:val="24"/>
          <w:szCs w:val="24"/>
          <w:lang w:val="en-US"/>
        </w:rPr>
        <w:t>ile birlikte</w:t>
      </w:r>
      <w:r w:rsidRPr="00F610ED">
        <w:rPr>
          <w:rFonts w:ascii="Times New Roman" w:hAnsi="Times New Roman"/>
          <w:noProof/>
          <w:spacing w:val="10"/>
          <w:sz w:val="24"/>
          <w:szCs w:val="24"/>
          <w:lang w:val="en-US"/>
        </w:rPr>
        <w:t xml:space="preserve"> </w:t>
      </w:r>
      <w:r w:rsidRPr="00F610ED">
        <w:rPr>
          <w:rFonts w:ascii="Times New Roman" w:hAnsi="Times New Roman"/>
          <w:noProof/>
          <w:spacing w:val="-3"/>
          <w:w w:val="95"/>
          <w:sz w:val="24"/>
          <w:szCs w:val="24"/>
          <w:lang w:val="en-US"/>
        </w:rPr>
        <w:t>k</w:t>
      </w:r>
      <w:r w:rsidRPr="00F610ED">
        <w:rPr>
          <w:rFonts w:ascii="Times New Roman" w:hAnsi="Times New Roman"/>
          <w:noProof/>
          <w:w w:val="95"/>
          <w:sz w:val="24"/>
          <w:szCs w:val="24"/>
          <w:lang w:val="en-US"/>
        </w:rPr>
        <w:t>ullanıldığında</w:t>
      </w:r>
      <w:r w:rsidRPr="00F610ED">
        <w:rPr>
          <w:rFonts w:ascii="Times New Roman" w:hAnsi="Times New Roman"/>
          <w:noProof/>
          <w:spacing w:val="11"/>
          <w:w w:val="95"/>
          <w:sz w:val="24"/>
          <w:szCs w:val="24"/>
          <w:lang w:val="en-US"/>
        </w:rPr>
        <w:t xml:space="preserve"> </w:t>
      </w:r>
      <w:r w:rsidRPr="00F610ED">
        <w:rPr>
          <w:rFonts w:ascii="Times New Roman" w:hAnsi="Times New Roman"/>
          <w:noProof/>
          <w:w w:val="95"/>
          <w:sz w:val="24"/>
          <w:szCs w:val="24"/>
          <w:lang w:val="en-US"/>
        </w:rPr>
        <w:t>başarı</w:t>
      </w:r>
      <w:r w:rsidRPr="00F610ED">
        <w:rPr>
          <w:rFonts w:ascii="Times New Roman" w:hAnsi="Times New Roman"/>
          <w:noProof/>
          <w:spacing w:val="2"/>
          <w:w w:val="95"/>
          <w:sz w:val="24"/>
          <w:szCs w:val="24"/>
          <w:lang w:val="en-US"/>
        </w:rPr>
        <w:t xml:space="preserve"> </w:t>
      </w:r>
      <w:r w:rsidRPr="00F610ED">
        <w:rPr>
          <w:rFonts w:ascii="Times New Roman" w:hAnsi="Times New Roman"/>
          <w:noProof/>
          <w:w w:val="95"/>
          <w:sz w:val="24"/>
          <w:szCs w:val="24"/>
          <w:lang w:val="en-US"/>
        </w:rPr>
        <w:t>şansı</w:t>
      </w:r>
      <w:r w:rsidRPr="00F610ED">
        <w:rPr>
          <w:rFonts w:ascii="Times New Roman" w:hAnsi="Times New Roman"/>
          <w:noProof/>
          <w:spacing w:val="-8"/>
          <w:w w:val="95"/>
          <w:sz w:val="24"/>
          <w:szCs w:val="24"/>
          <w:lang w:val="en-US"/>
        </w:rPr>
        <w:t xml:space="preserve"> </w:t>
      </w:r>
      <w:r w:rsidRPr="00F610ED">
        <w:rPr>
          <w:rFonts w:ascii="Times New Roman" w:hAnsi="Times New Roman"/>
          <w:noProof/>
          <w:w w:val="95"/>
          <w:sz w:val="24"/>
          <w:szCs w:val="24"/>
          <w:lang w:val="en-US"/>
        </w:rPr>
        <w:t>artmaktadı</w:t>
      </w:r>
      <w:r w:rsidRPr="00F610ED">
        <w:rPr>
          <w:rFonts w:ascii="Times New Roman" w:hAnsi="Times New Roman"/>
          <w:noProof/>
          <w:spacing w:val="-12"/>
          <w:w w:val="95"/>
          <w:sz w:val="24"/>
          <w:szCs w:val="24"/>
          <w:lang w:val="en-US"/>
        </w:rPr>
        <w:t>r</w:t>
      </w:r>
      <w:r w:rsidRPr="00F610ED">
        <w:rPr>
          <w:rFonts w:ascii="Times New Roman" w:hAnsi="Times New Roman"/>
          <w:noProof/>
          <w:w w:val="78"/>
          <w:sz w:val="24"/>
          <w:szCs w:val="24"/>
          <w:lang w:val="en-US"/>
        </w:rPr>
        <w:t>.</w:t>
      </w:r>
    </w:p>
    <w:p w14:paraId="3BB35724" w14:textId="77777777" w:rsidR="00F610ED" w:rsidRPr="00676F26" w:rsidRDefault="00F610ED" w:rsidP="001D0EF1">
      <w:pPr>
        <w:spacing w:after="0" w:line="240" w:lineRule="auto"/>
        <w:jc w:val="both"/>
        <w:rPr>
          <w:rFonts w:ascii="Times New Roman" w:hAnsi="Times New Roman"/>
          <w:noProof/>
          <w:sz w:val="24"/>
          <w:szCs w:val="24"/>
          <w:lang w:val="en-US"/>
        </w:rPr>
      </w:pPr>
    </w:p>
    <w:p w14:paraId="1FA8B16A" w14:textId="5BF42F6F" w:rsidR="001D0EF1" w:rsidRPr="00580DD3" w:rsidRDefault="00B648D3" w:rsidP="00B22C45">
      <w:pPr>
        <w:pStyle w:val="ListeParagraf"/>
        <w:numPr>
          <w:ilvl w:val="0"/>
          <w:numId w:val="127"/>
        </w:numPr>
        <w:spacing w:after="0" w:line="240" w:lineRule="auto"/>
        <w:jc w:val="both"/>
        <w:rPr>
          <w:rFonts w:ascii="Times New Roman" w:hAnsi="Times New Roman"/>
          <w:noProof/>
          <w:w w:val="78"/>
          <w:sz w:val="24"/>
          <w:szCs w:val="24"/>
          <w:lang w:val="en-US"/>
        </w:rPr>
      </w:pPr>
      <w:r w:rsidRPr="00580DD3">
        <w:rPr>
          <w:rFonts w:ascii="Times New Roman" w:hAnsi="Times New Roman"/>
          <w:noProof/>
          <w:w w:val="96"/>
          <w:sz w:val="24"/>
          <w:szCs w:val="24"/>
          <w:lang w:val="en-US"/>
        </w:rPr>
        <w:t>İmmunsu</w:t>
      </w:r>
      <w:r w:rsidR="001D0EF1" w:rsidRPr="00580DD3">
        <w:rPr>
          <w:rFonts w:ascii="Times New Roman" w:hAnsi="Times New Roman"/>
          <w:noProof/>
          <w:w w:val="96"/>
          <w:sz w:val="24"/>
          <w:szCs w:val="24"/>
          <w:lang w:val="en-US"/>
        </w:rPr>
        <w:t>p</w:t>
      </w:r>
      <w:r w:rsidR="001D0EF1" w:rsidRPr="00580DD3">
        <w:rPr>
          <w:rFonts w:ascii="Times New Roman" w:hAnsi="Times New Roman"/>
          <w:noProof/>
          <w:spacing w:val="-3"/>
          <w:w w:val="96"/>
          <w:sz w:val="24"/>
          <w:szCs w:val="24"/>
          <w:lang w:val="en-US"/>
        </w:rPr>
        <w:t>r</w:t>
      </w:r>
      <w:r w:rsidR="001D0EF1" w:rsidRPr="00580DD3">
        <w:rPr>
          <w:rFonts w:ascii="Times New Roman" w:hAnsi="Times New Roman"/>
          <w:noProof/>
          <w:w w:val="96"/>
          <w:sz w:val="24"/>
          <w:szCs w:val="24"/>
          <w:lang w:val="en-US"/>
        </w:rPr>
        <w:t>esif</w:t>
      </w:r>
      <w:r w:rsidR="001D0EF1" w:rsidRPr="00580DD3">
        <w:rPr>
          <w:rFonts w:ascii="Times New Roman" w:hAnsi="Times New Roman"/>
          <w:noProof/>
          <w:spacing w:val="28"/>
          <w:w w:val="96"/>
          <w:sz w:val="24"/>
          <w:szCs w:val="24"/>
          <w:lang w:val="en-US"/>
        </w:rPr>
        <w:t xml:space="preserve"> </w:t>
      </w:r>
      <w:r w:rsidR="001D0EF1" w:rsidRPr="00580DD3">
        <w:rPr>
          <w:rFonts w:ascii="Times New Roman" w:hAnsi="Times New Roman"/>
          <w:noProof/>
          <w:w w:val="96"/>
          <w:sz w:val="24"/>
          <w:szCs w:val="24"/>
          <w:lang w:val="en-US"/>
        </w:rPr>
        <w:t>ted</w:t>
      </w:r>
      <w:r w:rsidR="001D0EF1" w:rsidRPr="00580DD3">
        <w:rPr>
          <w:rFonts w:ascii="Times New Roman" w:hAnsi="Times New Roman"/>
          <w:noProof/>
          <w:spacing w:val="-1"/>
          <w:w w:val="96"/>
          <w:sz w:val="24"/>
          <w:szCs w:val="24"/>
          <w:lang w:val="en-US"/>
        </w:rPr>
        <w:t>a</w:t>
      </w:r>
      <w:r w:rsidR="001D0EF1" w:rsidRPr="00580DD3">
        <w:rPr>
          <w:rFonts w:ascii="Times New Roman" w:hAnsi="Times New Roman"/>
          <w:noProof/>
          <w:w w:val="96"/>
          <w:sz w:val="24"/>
          <w:szCs w:val="24"/>
          <w:lang w:val="en-US"/>
        </w:rPr>
        <w:t>vi</w:t>
      </w:r>
      <w:r w:rsidR="001D0EF1" w:rsidRPr="00580DD3">
        <w:rPr>
          <w:rFonts w:ascii="Times New Roman" w:hAnsi="Times New Roman"/>
          <w:noProof/>
          <w:spacing w:val="1"/>
          <w:w w:val="96"/>
          <w:sz w:val="24"/>
          <w:szCs w:val="24"/>
          <w:lang w:val="en-US"/>
        </w:rPr>
        <w:t xml:space="preserve"> </w:t>
      </w:r>
      <w:r w:rsidR="001D0EF1" w:rsidRPr="00580DD3">
        <w:rPr>
          <w:rFonts w:ascii="Times New Roman" w:hAnsi="Times New Roman"/>
          <w:noProof/>
          <w:w w:val="96"/>
          <w:sz w:val="24"/>
          <w:szCs w:val="24"/>
          <w:lang w:val="en-US"/>
        </w:rPr>
        <w:t>son</w:t>
      </w:r>
      <w:r w:rsidR="001D0EF1" w:rsidRPr="00580DD3">
        <w:rPr>
          <w:rFonts w:ascii="Times New Roman" w:hAnsi="Times New Roman"/>
          <w:noProof/>
          <w:spacing w:val="-4"/>
          <w:w w:val="96"/>
          <w:sz w:val="24"/>
          <w:szCs w:val="24"/>
          <w:lang w:val="en-US"/>
        </w:rPr>
        <w:t>r</w:t>
      </w:r>
      <w:r w:rsidR="001D0EF1" w:rsidRPr="00580DD3">
        <w:rPr>
          <w:rFonts w:ascii="Times New Roman" w:hAnsi="Times New Roman"/>
          <w:noProof/>
          <w:w w:val="96"/>
          <w:sz w:val="24"/>
          <w:szCs w:val="24"/>
          <w:lang w:val="en-US"/>
        </w:rPr>
        <w:t>ası</w:t>
      </w:r>
      <w:r w:rsidR="001D0EF1" w:rsidRPr="00580DD3">
        <w:rPr>
          <w:rFonts w:ascii="Times New Roman" w:hAnsi="Times New Roman"/>
          <w:noProof/>
          <w:spacing w:val="4"/>
          <w:w w:val="96"/>
          <w:sz w:val="24"/>
          <w:szCs w:val="24"/>
          <w:lang w:val="en-US"/>
        </w:rPr>
        <w:t xml:space="preserve"> </w:t>
      </w:r>
      <w:r w:rsidR="001D0EF1" w:rsidRPr="00580DD3">
        <w:rPr>
          <w:rFonts w:ascii="Times New Roman" w:hAnsi="Times New Roman"/>
          <w:noProof/>
          <w:sz w:val="24"/>
          <w:szCs w:val="24"/>
          <w:lang w:val="en-US"/>
        </w:rPr>
        <w:t>inhibitörün</w:t>
      </w:r>
      <w:r w:rsidR="001D0EF1" w:rsidRPr="00580DD3">
        <w:rPr>
          <w:rFonts w:ascii="Times New Roman" w:hAnsi="Times New Roman"/>
          <w:noProof/>
          <w:spacing w:val="1"/>
          <w:sz w:val="24"/>
          <w:szCs w:val="24"/>
          <w:lang w:val="en-US"/>
        </w:rPr>
        <w:t xml:space="preserve"> </w:t>
      </w:r>
      <w:r w:rsidR="001D0EF1" w:rsidRPr="00580DD3">
        <w:rPr>
          <w:rFonts w:ascii="Times New Roman" w:hAnsi="Times New Roman"/>
          <w:noProof/>
          <w:sz w:val="24"/>
          <w:szCs w:val="24"/>
          <w:lang w:val="en-US"/>
        </w:rPr>
        <w:t>tam</w:t>
      </w:r>
      <w:r w:rsidR="001D0EF1" w:rsidRPr="00580DD3">
        <w:rPr>
          <w:rFonts w:ascii="Times New Roman" w:hAnsi="Times New Roman"/>
          <w:noProof/>
          <w:spacing w:val="1"/>
          <w:sz w:val="24"/>
          <w:szCs w:val="24"/>
          <w:lang w:val="en-US"/>
        </w:rPr>
        <w:t xml:space="preserve"> </w:t>
      </w:r>
      <w:r w:rsidR="001D0EF1" w:rsidRPr="00580DD3">
        <w:rPr>
          <w:rFonts w:ascii="Times New Roman" w:hAnsi="Times New Roman"/>
          <w:noProof/>
          <w:sz w:val="24"/>
          <w:szCs w:val="24"/>
          <w:lang w:val="en-US"/>
        </w:rPr>
        <w:t>ola</w:t>
      </w:r>
      <w:r w:rsidR="001D0EF1" w:rsidRPr="00580DD3">
        <w:rPr>
          <w:rFonts w:ascii="Times New Roman" w:hAnsi="Times New Roman"/>
          <w:noProof/>
          <w:spacing w:val="-4"/>
          <w:sz w:val="24"/>
          <w:szCs w:val="24"/>
          <w:lang w:val="en-US"/>
        </w:rPr>
        <w:t>r</w:t>
      </w:r>
      <w:r w:rsidR="001D0EF1" w:rsidRPr="00580DD3">
        <w:rPr>
          <w:rFonts w:ascii="Times New Roman" w:hAnsi="Times New Roman"/>
          <w:noProof/>
          <w:sz w:val="24"/>
          <w:szCs w:val="24"/>
          <w:lang w:val="en-US"/>
        </w:rPr>
        <w:t>ak</w:t>
      </w:r>
      <w:r w:rsidR="001D0EF1" w:rsidRPr="00580DD3">
        <w:rPr>
          <w:rFonts w:ascii="Times New Roman" w:hAnsi="Times New Roman"/>
          <w:noProof/>
          <w:spacing w:val="-8"/>
          <w:sz w:val="24"/>
          <w:szCs w:val="24"/>
          <w:lang w:val="en-US"/>
        </w:rPr>
        <w:t xml:space="preserve"> </w:t>
      </w:r>
      <w:r w:rsidR="001D0EF1" w:rsidRPr="00580DD3">
        <w:rPr>
          <w:rFonts w:ascii="Times New Roman" w:hAnsi="Times New Roman"/>
          <w:noProof/>
          <w:spacing w:val="-1"/>
          <w:sz w:val="24"/>
          <w:szCs w:val="24"/>
          <w:lang w:val="en-US"/>
        </w:rPr>
        <w:t>y</w:t>
      </w:r>
      <w:r w:rsidR="001D0EF1" w:rsidRPr="00580DD3">
        <w:rPr>
          <w:rFonts w:ascii="Times New Roman" w:hAnsi="Times New Roman"/>
          <w:noProof/>
          <w:sz w:val="24"/>
          <w:szCs w:val="24"/>
          <w:lang w:val="en-US"/>
        </w:rPr>
        <w:t>ok</w:t>
      </w:r>
      <w:r w:rsidR="001D0EF1" w:rsidRPr="00580DD3">
        <w:rPr>
          <w:rFonts w:ascii="Times New Roman" w:hAnsi="Times New Roman"/>
          <w:noProof/>
          <w:spacing w:val="-15"/>
          <w:sz w:val="24"/>
          <w:szCs w:val="24"/>
          <w:lang w:val="en-US"/>
        </w:rPr>
        <w:t xml:space="preserve"> </w:t>
      </w:r>
      <w:r w:rsidR="001D0EF1" w:rsidRPr="00580DD3">
        <w:rPr>
          <w:rFonts w:ascii="Times New Roman" w:hAnsi="Times New Roman"/>
          <w:noProof/>
          <w:sz w:val="24"/>
          <w:szCs w:val="24"/>
          <w:lang w:val="en-US"/>
        </w:rPr>
        <w:t>edilmesi inhibitör</w:t>
      </w:r>
      <w:r w:rsidR="001D0EF1" w:rsidRPr="00580DD3">
        <w:rPr>
          <w:rFonts w:ascii="Times New Roman" w:hAnsi="Times New Roman"/>
          <w:noProof/>
          <w:spacing w:val="37"/>
          <w:sz w:val="24"/>
          <w:szCs w:val="24"/>
          <w:lang w:val="en-US"/>
        </w:rPr>
        <w:t xml:space="preserve"> </w:t>
      </w:r>
      <w:r w:rsidR="001D0EF1" w:rsidRPr="00580DD3">
        <w:rPr>
          <w:rFonts w:ascii="Times New Roman" w:hAnsi="Times New Roman"/>
          <w:noProof/>
          <w:sz w:val="24"/>
          <w:szCs w:val="24"/>
          <w:lang w:val="en-US"/>
        </w:rPr>
        <w:t>tit</w:t>
      </w:r>
      <w:r w:rsidR="001D0EF1" w:rsidRPr="00580DD3">
        <w:rPr>
          <w:rFonts w:ascii="Times New Roman" w:hAnsi="Times New Roman"/>
          <w:noProof/>
          <w:spacing w:val="-3"/>
          <w:sz w:val="24"/>
          <w:szCs w:val="24"/>
          <w:lang w:val="en-US"/>
        </w:rPr>
        <w:t>r</w:t>
      </w:r>
      <w:r w:rsidR="001D0EF1" w:rsidRPr="00580DD3">
        <w:rPr>
          <w:rFonts w:ascii="Times New Roman" w:hAnsi="Times New Roman"/>
          <w:noProof/>
          <w:sz w:val="24"/>
          <w:szCs w:val="24"/>
          <w:lang w:val="en-US"/>
        </w:rPr>
        <w:t>esinin</w:t>
      </w:r>
      <w:r w:rsidR="001D0EF1" w:rsidRPr="00580DD3">
        <w:rPr>
          <w:rFonts w:ascii="Times New Roman" w:hAnsi="Times New Roman"/>
          <w:noProof/>
          <w:spacing w:val="43"/>
          <w:sz w:val="24"/>
          <w:szCs w:val="24"/>
          <w:lang w:val="en-US"/>
        </w:rPr>
        <w:t xml:space="preserve"> </w:t>
      </w:r>
      <w:r w:rsidR="001D0EF1" w:rsidRPr="00580DD3">
        <w:rPr>
          <w:rFonts w:ascii="Times New Roman" w:hAnsi="Times New Roman"/>
          <w:noProof/>
          <w:sz w:val="24"/>
          <w:szCs w:val="24"/>
          <w:lang w:val="en-US"/>
        </w:rPr>
        <w:t>&lt;0,6</w:t>
      </w:r>
      <w:r w:rsidR="001D0EF1" w:rsidRPr="00580DD3">
        <w:rPr>
          <w:rFonts w:ascii="Times New Roman" w:hAnsi="Times New Roman"/>
          <w:noProof/>
          <w:spacing w:val="-1"/>
          <w:sz w:val="24"/>
          <w:szCs w:val="24"/>
          <w:lang w:val="en-US"/>
        </w:rPr>
        <w:t xml:space="preserve"> </w:t>
      </w:r>
      <w:r w:rsidR="001D0EF1" w:rsidRPr="00580DD3">
        <w:rPr>
          <w:rFonts w:ascii="Times New Roman" w:hAnsi="Times New Roman"/>
          <w:noProof/>
          <w:sz w:val="24"/>
          <w:szCs w:val="24"/>
          <w:lang w:val="en-US"/>
        </w:rPr>
        <w:t>BU/mL</w:t>
      </w:r>
      <w:r w:rsidR="001D0EF1" w:rsidRPr="00580DD3">
        <w:rPr>
          <w:rFonts w:ascii="Times New Roman" w:hAnsi="Times New Roman"/>
          <w:noProof/>
          <w:spacing w:val="20"/>
          <w:sz w:val="24"/>
          <w:szCs w:val="24"/>
          <w:lang w:val="en-US"/>
        </w:rPr>
        <w:t xml:space="preserve"> </w:t>
      </w:r>
      <w:r w:rsidR="001D0EF1" w:rsidRPr="00580DD3">
        <w:rPr>
          <w:rFonts w:ascii="Times New Roman" w:hAnsi="Times New Roman"/>
          <w:noProof/>
          <w:sz w:val="24"/>
          <w:szCs w:val="24"/>
          <w:lang w:val="en-US"/>
        </w:rPr>
        <w:t>ve</w:t>
      </w:r>
      <w:r w:rsidR="001D0EF1" w:rsidRPr="00580DD3">
        <w:rPr>
          <w:rFonts w:ascii="Times New Roman" w:hAnsi="Times New Roman"/>
          <w:noProof/>
          <w:spacing w:val="15"/>
          <w:sz w:val="24"/>
          <w:szCs w:val="24"/>
          <w:lang w:val="en-US"/>
        </w:rPr>
        <w:t xml:space="preserve"> </w:t>
      </w:r>
      <w:r w:rsidR="001D0EF1" w:rsidRPr="00580DD3">
        <w:rPr>
          <w:rFonts w:ascii="Times New Roman" w:hAnsi="Times New Roman"/>
          <w:noProof/>
          <w:sz w:val="24"/>
          <w:szCs w:val="24"/>
          <w:lang w:val="en-US"/>
        </w:rPr>
        <w:t>FVIII</w:t>
      </w:r>
      <w:r w:rsidR="001D0EF1" w:rsidRPr="00580DD3">
        <w:rPr>
          <w:rFonts w:ascii="Times New Roman" w:hAnsi="Times New Roman"/>
          <w:noProof/>
          <w:spacing w:val="-18"/>
          <w:sz w:val="24"/>
          <w:szCs w:val="24"/>
          <w:lang w:val="en-US"/>
        </w:rPr>
        <w:t xml:space="preserve"> </w:t>
      </w:r>
      <w:r w:rsidR="001D0EF1" w:rsidRPr="00580DD3">
        <w:rPr>
          <w:rFonts w:ascii="Times New Roman" w:hAnsi="Times New Roman"/>
          <w:noProof/>
          <w:sz w:val="24"/>
          <w:szCs w:val="24"/>
          <w:lang w:val="en-US"/>
        </w:rPr>
        <w:t>aktivitesinin</w:t>
      </w:r>
      <w:r w:rsidR="001D0EF1" w:rsidRPr="00580DD3">
        <w:rPr>
          <w:rFonts w:ascii="Times New Roman" w:hAnsi="Times New Roman"/>
          <w:noProof/>
          <w:spacing w:val="22"/>
          <w:sz w:val="24"/>
          <w:szCs w:val="24"/>
          <w:lang w:val="en-US"/>
        </w:rPr>
        <w:t xml:space="preserve"> </w:t>
      </w:r>
      <w:r w:rsidR="001D0EF1" w:rsidRPr="00580DD3">
        <w:rPr>
          <w:rFonts w:ascii="Times New Roman" w:hAnsi="Times New Roman"/>
          <w:noProof/>
          <w:w w:val="92"/>
          <w:sz w:val="24"/>
          <w:szCs w:val="24"/>
          <w:lang w:val="en-US"/>
        </w:rPr>
        <w:t>%50’den</w:t>
      </w:r>
      <w:r w:rsidR="001D0EF1" w:rsidRPr="00580DD3">
        <w:rPr>
          <w:rFonts w:ascii="Times New Roman" w:hAnsi="Times New Roman"/>
          <w:noProof/>
          <w:spacing w:val="35"/>
          <w:w w:val="92"/>
          <w:sz w:val="24"/>
          <w:szCs w:val="24"/>
          <w:lang w:val="en-US"/>
        </w:rPr>
        <w:t xml:space="preserve"> </w:t>
      </w:r>
      <w:r w:rsidR="001D0EF1" w:rsidRPr="00580DD3">
        <w:rPr>
          <w:rFonts w:ascii="Times New Roman" w:hAnsi="Times New Roman"/>
          <w:noProof/>
          <w:sz w:val="24"/>
          <w:szCs w:val="24"/>
          <w:lang w:val="en-US"/>
        </w:rPr>
        <w:t>yü</w:t>
      </w:r>
      <w:r w:rsidR="001D0EF1" w:rsidRPr="00580DD3">
        <w:rPr>
          <w:rFonts w:ascii="Times New Roman" w:hAnsi="Times New Roman"/>
          <w:noProof/>
          <w:spacing w:val="-2"/>
          <w:sz w:val="24"/>
          <w:szCs w:val="24"/>
          <w:lang w:val="en-US"/>
        </w:rPr>
        <w:t>k</w:t>
      </w:r>
      <w:r w:rsidR="001D0EF1" w:rsidRPr="00580DD3">
        <w:rPr>
          <w:rFonts w:ascii="Times New Roman" w:hAnsi="Times New Roman"/>
          <w:noProof/>
          <w:sz w:val="24"/>
          <w:szCs w:val="24"/>
          <w:lang w:val="en-US"/>
        </w:rPr>
        <w:t>sek olması</w:t>
      </w:r>
      <w:r w:rsidR="001D0EF1" w:rsidRPr="00580DD3">
        <w:rPr>
          <w:rFonts w:ascii="Times New Roman" w:hAnsi="Times New Roman"/>
          <w:noProof/>
          <w:spacing w:val="-6"/>
          <w:sz w:val="24"/>
          <w:szCs w:val="24"/>
          <w:lang w:val="en-US"/>
        </w:rPr>
        <w:t xml:space="preserve"> </w:t>
      </w:r>
      <w:r w:rsidR="001D0EF1" w:rsidRPr="00580DD3">
        <w:rPr>
          <w:rFonts w:ascii="Times New Roman" w:hAnsi="Times New Roman"/>
          <w:noProof/>
          <w:sz w:val="24"/>
          <w:szCs w:val="24"/>
          <w:lang w:val="en-US"/>
        </w:rPr>
        <w:t>ola</w:t>
      </w:r>
      <w:r w:rsidR="001D0EF1" w:rsidRPr="00580DD3">
        <w:rPr>
          <w:rFonts w:ascii="Times New Roman" w:hAnsi="Times New Roman"/>
          <w:noProof/>
          <w:spacing w:val="-4"/>
          <w:sz w:val="24"/>
          <w:szCs w:val="24"/>
          <w:lang w:val="en-US"/>
        </w:rPr>
        <w:t>r</w:t>
      </w:r>
      <w:r w:rsidR="001D0EF1" w:rsidRPr="00580DD3">
        <w:rPr>
          <w:rFonts w:ascii="Times New Roman" w:hAnsi="Times New Roman"/>
          <w:noProof/>
          <w:sz w:val="24"/>
          <w:szCs w:val="24"/>
          <w:lang w:val="en-US"/>
        </w:rPr>
        <w:t>ak</w:t>
      </w:r>
      <w:r w:rsidR="001D0EF1" w:rsidRPr="00580DD3">
        <w:rPr>
          <w:rFonts w:ascii="Times New Roman" w:hAnsi="Times New Roman"/>
          <w:noProof/>
          <w:spacing w:val="5"/>
          <w:sz w:val="24"/>
          <w:szCs w:val="24"/>
          <w:lang w:val="en-US"/>
        </w:rPr>
        <w:t xml:space="preserve"> </w:t>
      </w:r>
      <w:r w:rsidR="001D0EF1" w:rsidRPr="00580DD3">
        <w:rPr>
          <w:rFonts w:ascii="Times New Roman" w:hAnsi="Times New Roman"/>
          <w:noProof/>
          <w:w w:val="98"/>
          <w:sz w:val="24"/>
          <w:szCs w:val="24"/>
          <w:lang w:val="en-US"/>
        </w:rPr>
        <w:t>tanımlanmaktadı</w:t>
      </w:r>
      <w:r w:rsidR="001D0EF1" w:rsidRPr="00580DD3">
        <w:rPr>
          <w:rFonts w:ascii="Times New Roman" w:hAnsi="Times New Roman"/>
          <w:noProof/>
          <w:spacing w:val="-12"/>
          <w:w w:val="98"/>
          <w:sz w:val="24"/>
          <w:szCs w:val="24"/>
          <w:lang w:val="en-US"/>
        </w:rPr>
        <w:t>r</w:t>
      </w:r>
      <w:r w:rsidR="001D0EF1" w:rsidRPr="00580DD3">
        <w:rPr>
          <w:rFonts w:ascii="Times New Roman" w:hAnsi="Times New Roman"/>
          <w:noProof/>
          <w:w w:val="78"/>
          <w:sz w:val="24"/>
          <w:szCs w:val="24"/>
          <w:lang w:val="en-US"/>
        </w:rPr>
        <w:t>.</w:t>
      </w:r>
      <w:r w:rsidR="001D0EF1" w:rsidRPr="00580DD3">
        <w:rPr>
          <w:rFonts w:ascii="Times New Roman" w:hAnsi="Times New Roman"/>
          <w:noProof/>
          <w:spacing w:val="10"/>
          <w:sz w:val="24"/>
          <w:szCs w:val="24"/>
          <w:lang w:val="en-US"/>
        </w:rPr>
        <w:t xml:space="preserve"> </w:t>
      </w:r>
      <w:r w:rsidR="001D0EF1" w:rsidRPr="00580DD3">
        <w:rPr>
          <w:rFonts w:ascii="Times New Roman" w:hAnsi="Times New Roman"/>
          <w:noProof/>
          <w:spacing w:val="-14"/>
          <w:sz w:val="24"/>
          <w:szCs w:val="24"/>
          <w:lang w:val="en-US"/>
        </w:rPr>
        <w:t>T</w:t>
      </w:r>
      <w:r w:rsidR="001D0EF1" w:rsidRPr="00580DD3">
        <w:rPr>
          <w:rFonts w:ascii="Times New Roman" w:hAnsi="Times New Roman"/>
          <w:noProof/>
          <w:sz w:val="24"/>
          <w:szCs w:val="24"/>
          <w:lang w:val="en-US"/>
        </w:rPr>
        <w:t>am</w:t>
      </w:r>
      <w:r w:rsidR="001D0EF1" w:rsidRPr="00580DD3">
        <w:rPr>
          <w:rFonts w:ascii="Times New Roman" w:hAnsi="Times New Roman"/>
          <w:noProof/>
          <w:spacing w:val="-6"/>
          <w:sz w:val="24"/>
          <w:szCs w:val="24"/>
          <w:lang w:val="en-US"/>
        </w:rPr>
        <w:t xml:space="preserve"> </w:t>
      </w:r>
      <w:r w:rsidR="001D0EF1" w:rsidRPr="00580DD3">
        <w:rPr>
          <w:rFonts w:ascii="Times New Roman" w:hAnsi="Times New Roman"/>
          <w:noProof/>
          <w:spacing w:val="-1"/>
          <w:sz w:val="24"/>
          <w:szCs w:val="24"/>
          <w:lang w:val="en-US"/>
        </w:rPr>
        <w:t>y</w:t>
      </w:r>
      <w:r w:rsidR="001D0EF1" w:rsidRPr="00580DD3">
        <w:rPr>
          <w:rFonts w:ascii="Times New Roman" w:hAnsi="Times New Roman"/>
          <w:noProof/>
          <w:sz w:val="24"/>
          <w:szCs w:val="24"/>
          <w:lang w:val="en-US"/>
        </w:rPr>
        <w:t>anıt</w:t>
      </w:r>
      <w:r w:rsidR="001D0EF1" w:rsidRPr="00580DD3">
        <w:rPr>
          <w:rFonts w:ascii="Times New Roman" w:hAnsi="Times New Roman"/>
          <w:noProof/>
          <w:spacing w:val="-3"/>
          <w:sz w:val="24"/>
          <w:szCs w:val="24"/>
          <w:lang w:val="en-US"/>
        </w:rPr>
        <w:t xml:space="preserve"> </w:t>
      </w:r>
      <w:r w:rsidR="001D0EF1" w:rsidRPr="00580DD3">
        <w:rPr>
          <w:rFonts w:ascii="Times New Roman" w:hAnsi="Times New Roman"/>
          <w:noProof/>
          <w:sz w:val="24"/>
          <w:szCs w:val="24"/>
          <w:lang w:val="en-US"/>
        </w:rPr>
        <w:t>alınan</w:t>
      </w:r>
      <w:r w:rsidR="001D0EF1" w:rsidRPr="00580DD3">
        <w:rPr>
          <w:rFonts w:ascii="Times New Roman" w:hAnsi="Times New Roman"/>
          <w:noProof/>
          <w:spacing w:val="-10"/>
          <w:sz w:val="24"/>
          <w:szCs w:val="24"/>
          <w:lang w:val="en-US"/>
        </w:rPr>
        <w:t xml:space="preserve"> </w:t>
      </w:r>
      <w:r w:rsidR="001D0EF1" w:rsidRPr="00580DD3">
        <w:rPr>
          <w:rFonts w:ascii="Times New Roman" w:hAnsi="Times New Roman"/>
          <w:noProof/>
          <w:sz w:val="24"/>
          <w:szCs w:val="24"/>
          <w:lang w:val="en-US"/>
        </w:rPr>
        <w:t>hastaların</w:t>
      </w:r>
      <w:r w:rsidR="001D0EF1" w:rsidRPr="00580DD3">
        <w:rPr>
          <w:rFonts w:ascii="Times New Roman" w:hAnsi="Times New Roman"/>
          <w:noProof/>
          <w:spacing w:val="-1"/>
          <w:sz w:val="24"/>
          <w:szCs w:val="24"/>
          <w:lang w:val="en-US"/>
        </w:rPr>
        <w:t xml:space="preserve"> </w:t>
      </w:r>
      <w:r w:rsidR="001D0EF1" w:rsidRPr="00580DD3">
        <w:rPr>
          <w:rFonts w:ascii="Times New Roman" w:hAnsi="Times New Roman"/>
          <w:noProof/>
          <w:sz w:val="24"/>
          <w:szCs w:val="24"/>
          <w:lang w:val="en-US"/>
        </w:rPr>
        <w:t>nü</w:t>
      </w:r>
      <w:r w:rsidR="001D0EF1" w:rsidRPr="00580DD3">
        <w:rPr>
          <w:rFonts w:ascii="Times New Roman" w:hAnsi="Times New Roman"/>
          <w:noProof/>
          <w:spacing w:val="-2"/>
          <w:sz w:val="24"/>
          <w:szCs w:val="24"/>
          <w:lang w:val="en-US"/>
        </w:rPr>
        <w:t>k</w:t>
      </w:r>
      <w:r w:rsidR="001D0EF1" w:rsidRPr="00580DD3">
        <w:rPr>
          <w:rFonts w:ascii="Times New Roman" w:hAnsi="Times New Roman"/>
          <w:noProof/>
          <w:sz w:val="24"/>
          <w:szCs w:val="24"/>
          <w:lang w:val="en-US"/>
        </w:rPr>
        <w:t>sünü sapta</w:t>
      </w:r>
      <w:r w:rsidR="001D0EF1" w:rsidRPr="00580DD3">
        <w:rPr>
          <w:rFonts w:ascii="Times New Roman" w:hAnsi="Times New Roman"/>
          <w:noProof/>
          <w:spacing w:val="-1"/>
          <w:sz w:val="24"/>
          <w:szCs w:val="24"/>
          <w:lang w:val="en-US"/>
        </w:rPr>
        <w:t>y</w:t>
      </w:r>
      <w:r w:rsidR="001D0EF1" w:rsidRPr="00580DD3">
        <w:rPr>
          <w:rFonts w:ascii="Times New Roman" w:hAnsi="Times New Roman"/>
          <w:noProof/>
          <w:sz w:val="24"/>
          <w:szCs w:val="24"/>
          <w:lang w:val="en-US"/>
        </w:rPr>
        <w:t>abilmek</w:t>
      </w:r>
      <w:r w:rsidR="001D0EF1" w:rsidRPr="00580DD3">
        <w:rPr>
          <w:rFonts w:ascii="Times New Roman" w:hAnsi="Times New Roman"/>
          <w:noProof/>
          <w:spacing w:val="-6"/>
          <w:sz w:val="24"/>
          <w:szCs w:val="24"/>
          <w:lang w:val="en-US"/>
        </w:rPr>
        <w:t xml:space="preserve"> </w:t>
      </w:r>
      <w:r w:rsidR="001D0EF1" w:rsidRPr="00580DD3">
        <w:rPr>
          <w:rFonts w:ascii="Times New Roman" w:hAnsi="Times New Roman"/>
          <w:noProof/>
          <w:sz w:val="24"/>
          <w:szCs w:val="24"/>
          <w:lang w:val="en-US"/>
        </w:rPr>
        <w:t>için</w:t>
      </w:r>
      <w:r w:rsidR="001D0EF1" w:rsidRPr="00580DD3">
        <w:rPr>
          <w:rFonts w:ascii="Times New Roman" w:hAnsi="Times New Roman"/>
          <w:noProof/>
          <w:spacing w:val="27"/>
          <w:sz w:val="24"/>
          <w:szCs w:val="24"/>
          <w:lang w:val="en-US"/>
        </w:rPr>
        <w:t xml:space="preserve"> </w:t>
      </w:r>
      <w:r w:rsidR="001D0EF1" w:rsidRPr="00580DD3">
        <w:rPr>
          <w:rFonts w:ascii="Times New Roman" w:hAnsi="Times New Roman"/>
          <w:noProof/>
          <w:sz w:val="24"/>
          <w:szCs w:val="24"/>
          <w:lang w:val="en-US"/>
        </w:rPr>
        <w:t>izlem</w:t>
      </w:r>
      <w:r w:rsidR="001D0EF1" w:rsidRPr="00580DD3">
        <w:rPr>
          <w:rFonts w:ascii="Times New Roman" w:hAnsi="Times New Roman"/>
          <w:noProof/>
          <w:spacing w:val="26"/>
          <w:sz w:val="24"/>
          <w:szCs w:val="24"/>
          <w:lang w:val="en-US"/>
        </w:rPr>
        <w:t xml:space="preserve"> </w:t>
      </w:r>
      <w:r w:rsidR="001D0EF1" w:rsidRPr="00580DD3">
        <w:rPr>
          <w:rFonts w:ascii="Times New Roman" w:hAnsi="Times New Roman"/>
          <w:noProof/>
          <w:sz w:val="24"/>
          <w:szCs w:val="24"/>
          <w:lang w:val="en-US"/>
        </w:rPr>
        <w:t>göste</w:t>
      </w:r>
      <w:r w:rsidR="001D0EF1" w:rsidRPr="00580DD3">
        <w:rPr>
          <w:rFonts w:ascii="Times New Roman" w:hAnsi="Times New Roman"/>
          <w:noProof/>
          <w:spacing w:val="-3"/>
          <w:sz w:val="24"/>
          <w:szCs w:val="24"/>
          <w:lang w:val="en-US"/>
        </w:rPr>
        <w:t>r</w:t>
      </w:r>
      <w:r w:rsidR="001D0EF1" w:rsidRPr="00580DD3">
        <w:rPr>
          <w:rFonts w:ascii="Times New Roman" w:hAnsi="Times New Roman"/>
          <w:noProof/>
          <w:sz w:val="24"/>
          <w:szCs w:val="24"/>
          <w:lang w:val="en-US"/>
        </w:rPr>
        <w:t>geleri</w:t>
      </w:r>
      <w:r w:rsidR="001D0EF1" w:rsidRPr="00580DD3">
        <w:rPr>
          <w:rFonts w:ascii="Times New Roman" w:hAnsi="Times New Roman"/>
          <w:noProof/>
          <w:spacing w:val="11"/>
          <w:sz w:val="24"/>
          <w:szCs w:val="24"/>
          <w:lang w:val="en-US"/>
        </w:rPr>
        <w:t xml:space="preserve"> </w:t>
      </w:r>
      <w:r w:rsidR="001D0EF1" w:rsidRPr="00580DD3">
        <w:rPr>
          <w:rFonts w:ascii="Times New Roman" w:hAnsi="Times New Roman"/>
          <w:noProof/>
          <w:sz w:val="24"/>
          <w:szCs w:val="24"/>
          <w:lang w:val="en-US"/>
        </w:rPr>
        <w:t>ve</w:t>
      </w:r>
      <w:r w:rsidR="001D0EF1" w:rsidRPr="00580DD3">
        <w:rPr>
          <w:rFonts w:ascii="Times New Roman" w:hAnsi="Times New Roman"/>
          <w:noProof/>
          <w:spacing w:val="14"/>
          <w:sz w:val="24"/>
          <w:szCs w:val="24"/>
          <w:lang w:val="en-US"/>
        </w:rPr>
        <w:t xml:space="preserve"> </w:t>
      </w:r>
      <w:r w:rsidR="001D0EF1" w:rsidRPr="00580DD3">
        <w:rPr>
          <w:rFonts w:ascii="Times New Roman" w:hAnsi="Times New Roman"/>
          <w:noProof/>
          <w:spacing w:val="-2"/>
          <w:sz w:val="24"/>
          <w:szCs w:val="24"/>
          <w:lang w:val="en-US"/>
        </w:rPr>
        <w:t>k</w:t>
      </w:r>
      <w:r w:rsidR="001D0EF1" w:rsidRPr="00580DD3">
        <w:rPr>
          <w:rFonts w:ascii="Times New Roman" w:hAnsi="Times New Roman"/>
          <w:noProof/>
          <w:sz w:val="24"/>
          <w:szCs w:val="24"/>
          <w:lang w:val="en-US"/>
        </w:rPr>
        <w:t>ont</w:t>
      </w:r>
      <w:r w:rsidR="001D0EF1" w:rsidRPr="00580DD3">
        <w:rPr>
          <w:rFonts w:ascii="Times New Roman" w:hAnsi="Times New Roman"/>
          <w:noProof/>
          <w:spacing w:val="-3"/>
          <w:sz w:val="24"/>
          <w:szCs w:val="24"/>
          <w:lang w:val="en-US"/>
        </w:rPr>
        <w:t>r</w:t>
      </w:r>
      <w:r w:rsidR="001D0EF1" w:rsidRPr="00580DD3">
        <w:rPr>
          <w:rFonts w:ascii="Times New Roman" w:hAnsi="Times New Roman"/>
          <w:noProof/>
          <w:sz w:val="24"/>
          <w:szCs w:val="24"/>
          <w:lang w:val="en-US"/>
        </w:rPr>
        <w:t>ol</w:t>
      </w:r>
      <w:r w:rsidR="001D0EF1" w:rsidRPr="00580DD3">
        <w:rPr>
          <w:rFonts w:ascii="Times New Roman" w:hAnsi="Times New Roman"/>
          <w:noProof/>
          <w:spacing w:val="32"/>
          <w:sz w:val="24"/>
          <w:szCs w:val="24"/>
          <w:lang w:val="en-US"/>
        </w:rPr>
        <w:t xml:space="preserve"> </w:t>
      </w:r>
      <w:r w:rsidR="001D0EF1" w:rsidRPr="00580DD3">
        <w:rPr>
          <w:rFonts w:ascii="Times New Roman" w:hAnsi="Times New Roman"/>
          <w:noProof/>
          <w:sz w:val="24"/>
          <w:szCs w:val="24"/>
          <w:lang w:val="en-US"/>
        </w:rPr>
        <w:t>a</w:t>
      </w:r>
      <w:r w:rsidR="001D0EF1" w:rsidRPr="00580DD3">
        <w:rPr>
          <w:rFonts w:ascii="Times New Roman" w:hAnsi="Times New Roman"/>
          <w:noProof/>
          <w:spacing w:val="-4"/>
          <w:sz w:val="24"/>
          <w:szCs w:val="24"/>
          <w:lang w:val="en-US"/>
        </w:rPr>
        <w:t>r</w:t>
      </w:r>
      <w:r w:rsidR="001D0EF1" w:rsidRPr="00580DD3">
        <w:rPr>
          <w:rFonts w:ascii="Times New Roman" w:hAnsi="Times New Roman"/>
          <w:noProof/>
          <w:sz w:val="24"/>
          <w:szCs w:val="24"/>
          <w:lang w:val="en-US"/>
        </w:rPr>
        <w:t>alıkları</w:t>
      </w:r>
      <w:r w:rsidR="001D0EF1" w:rsidRPr="00580DD3">
        <w:rPr>
          <w:rFonts w:ascii="Times New Roman" w:hAnsi="Times New Roman"/>
          <w:noProof/>
          <w:spacing w:val="26"/>
          <w:sz w:val="24"/>
          <w:szCs w:val="24"/>
          <w:lang w:val="en-US"/>
        </w:rPr>
        <w:t xml:space="preserve"> </w:t>
      </w:r>
      <w:r w:rsidR="001D0EF1" w:rsidRPr="00580DD3">
        <w:rPr>
          <w:rFonts w:ascii="Times New Roman" w:hAnsi="Times New Roman"/>
          <w:noProof/>
          <w:spacing w:val="-14"/>
          <w:sz w:val="24"/>
          <w:szCs w:val="24"/>
          <w:lang w:val="en-US"/>
        </w:rPr>
        <w:t>T</w:t>
      </w:r>
      <w:r w:rsidR="001D0EF1" w:rsidRPr="00580DD3">
        <w:rPr>
          <w:rFonts w:ascii="Times New Roman" w:hAnsi="Times New Roman"/>
          <w:noProof/>
          <w:sz w:val="24"/>
          <w:szCs w:val="24"/>
          <w:lang w:val="en-US"/>
        </w:rPr>
        <w:t xml:space="preserve">ablo 3’te </w:t>
      </w:r>
      <w:r w:rsidR="001D0EF1" w:rsidRPr="00580DD3">
        <w:rPr>
          <w:rFonts w:ascii="Times New Roman" w:hAnsi="Times New Roman"/>
          <w:noProof/>
          <w:w w:val="93"/>
          <w:sz w:val="24"/>
          <w:szCs w:val="24"/>
          <w:lang w:val="en-US"/>
        </w:rPr>
        <w:t>v</w:t>
      </w:r>
      <w:r w:rsidR="001D0EF1" w:rsidRPr="00580DD3">
        <w:rPr>
          <w:rFonts w:ascii="Times New Roman" w:hAnsi="Times New Roman"/>
          <w:noProof/>
          <w:w w:val="105"/>
          <w:sz w:val="24"/>
          <w:szCs w:val="24"/>
          <w:lang w:val="en-US"/>
        </w:rPr>
        <w:t>erilmişti</w:t>
      </w:r>
      <w:r w:rsidR="001D0EF1" w:rsidRPr="00580DD3">
        <w:rPr>
          <w:rFonts w:ascii="Times New Roman" w:hAnsi="Times New Roman"/>
          <w:noProof/>
          <w:spacing w:val="-12"/>
          <w:w w:val="105"/>
          <w:sz w:val="24"/>
          <w:szCs w:val="24"/>
          <w:lang w:val="en-US"/>
        </w:rPr>
        <w:t>r</w:t>
      </w:r>
      <w:r w:rsidR="001D0EF1" w:rsidRPr="00580DD3">
        <w:rPr>
          <w:rFonts w:ascii="Times New Roman" w:hAnsi="Times New Roman"/>
          <w:noProof/>
          <w:w w:val="78"/>
          <w:sz w:val="24"/>
          <w:szCs w:val="24"/>
          <w:lang w:val="en-US"/>
        </w:rPr>
        <w:t>.</w:t>
      </w:r>
      <w:r w:rsidR="001D0EF1" w:rsidRPr="00580DD3">
        <w:rPr>
          <w:rFonts w:ascii="Times New Roman" w:hAnsi="Times New Roman"/>
          <w:noProof/>
          <w:sz w:val="24"/>
          <w:szCs w:val="24"/>
          <w:lang w:val="en-US"/>
        </w:rPr>
        <w:t xml:space="preserve"> </w:t>
      </w:r>
      <w:r w:rsidR="001D0EF1" w:rsidRPr="00580DD3">
        <w:rPr>
          <w:rFonts w:ascii="Times New Roman" w:hAnsi="Times New Roman"/>
          <w:noProof/>
          <w:spacing w:val="-23"/>
          <w:sz w:val="24"/>
          <w:szCs w:val="24"/>
          <w:lang w:val="en-US"/>
        </w:rPr>
        <w:t xml:space="preserve"> </w:t>
      </w:r>
      <w:r w:rsidRPr="00580DD3">
        <w:rPr>
          <w:rFonts w:ascii="Times New Roman" w:hAnsi="Times New Roman"/>
          <w:noProof/>
          <w:sz w:val="24"/>
          <w:szCs w:val="24"/>
          <w:lang w:val="en-US"/>
        </w:rPr>
        <w:t>İmmünsu</w:t>
      </w:r>
      <w:r w:rsidR="001D0EF1" w:rsidRPr="00580DD3">
        <w:rPr>
          <w:rFonts w:ascii="Times New Roman" w:hAnsi="Times New Roman"/>
          <w:noProof/>
          <w:sz w:val="24"/>
          <w:szCs w:val="24"/>
          <w:lang w:val="en-US"/>
        </w:rPr>
        <w:t>p</w:t>
      </w:r>
      <w:r w:rsidR="001D0EF1" w:rsidRPr="00580DD3">
        <w:rPr>
          <w:rFonts w:ascii="Times New Roman" w:hAnsi="Times New Roman"/>
          <w:noProof/>
          <w:spacing w:val="-3"/>
          <w:sz w:val="24"/>
          <w:szCs w:val="24"/>
          <w:lang w:val="en-US"/>
        </w:rPr>
        <w:t>r</w:t>
      </w:r>
      <w:r w:rsidR="001D0EF1" w:rsidRPr="00580DD3">
        <w:rPr>
          <w:rFonts w:ascii="Times New Roman" w:hAnsi="Times New Roman"/>
          <w:noProof/>
          <w:sz w:val="24"/>
          <w:szCs w:val="24"/>
          <w:lang w:val="en-US"/>
        </w:rPr>
        <w:t>esif</w:t>
      </w:r>
      <w:r w:rsidR="001D0EF1" w:rsidRPr="00580DD3">
        <w:rPr>
          <w:rFonts w:ascii="Times New Roman" w:hAnsi="Times New Roman"/>
          <w:noProof/>
          <w:spacing w:val="5"/>
          <w:sz w:val="24"/>
          <w:szCs w:val="24"/>
          <w:lang w:val="en-US"/>
        </w:rPr>
        <w:t xml:space="preserve"> </w:t>
      </w:r>
      <w:r w:rsidR="001D0EF1" w:rsidRPr="00580DD3">
        <w:rPr>
          <w:rFonts w:ascii="Times New Roman" w:hAnsi="Times New Roman"/>
          <w:noProof/>
          <w:sz w:val="24"/>
          <w:szCs w:val="24"/>
          <w:lang w:val="en-US"/>
        </w:rPr>
        <w:t>ted</w:t>
      </w:r>
      <w:r w:rsidR="001D0EF1" w:rsidRPr="00580DD3">
        <w:rPr>
          <w:rFonts w:ascii="Times New Roman" w:hAnsi="Times New Roman"/>
          <w:noProof/>
          <w:spacing w:val="-1"/>
          <w:sz w:val="24"/>
          <w:szCs w:val="24"/>
          <w:lang w:val="en-US"/>
        </w:rPr>
        <w:t>a</w:t>
      </w:r>
      <w:r w:rsidR="001D0EF1" w:rsidRPr="00580DD3">
        <w:rPr>
          <w:rFonts w:ascii="Times New Roman" w:hAnsi="Times New Roman"/>
          <w:noProof/>
          <w:sz w:val="24"/>
          <w:szCs w:val="24"/>
          <w:lang w:val="en-US"/>
        </w:rPr>
        <w:t>vi</w:t>
      </w:r>
      <w:r w:rsidR="001D0EF1" w:rsidRPr="00580DD3">
        <w:rPr>
          <w:rFonts w:ascii="Times New Roman" w:hAnsi="Times New Roman"/>
          <w:noProof/>
          <w:spacing w:val="10"/>
          <w:sz w:val="24"/>
          <w:szCs w:val="24"/>
          <w:lang w:val="en-US"/>
        </w:rPr>
        <w:t xml:space="preserve"> </w:t>
      </w:r>
      <w:r w:rsidR="001D0EF1" w:rsidRPr="00580DD3">
        <w:rPr>
          <w:rFonts w:ascii="Times New Roman" w:hAnsi="Times New Roman"/>
          <w:noProof/>
          <w:spacing w:val="-2"/>
          <w:sz w:val="24"/>
          <w:szCs w:val="24"/>
          <w:lang w:val="en-US"/>
        </w:rPr>
        <w:t>k</w:t>
      </w:r>
      <w:r w:rsidR="001D0EF1" w:rsidRPr="00580DD3">
        <w:rPr>
          <w:rFonts w:ascii="Times New Roman" w:hAnsi="Times New Roman"/>
          <w:noProof/>
          <w:sz w:val="24"/>
          <w:szCs w:val="24"/>
          <w:lang w:val="en-US"/>
        </w:rPr>
        <w:t>esildikten</w:t>
      </w:r>
      <w:r w:rsidR="001D0EF1" w:rsidRPr="00580DD3">
        <w:rPr>
          <w:rFonts w:ascii="Times New Roman" w:hAnsi="Times New Roman"/>
          <w:noProof/>
          <w:spacing w:val="16"/>
          <w:sz w:val="24"/>
          <w:szCs w:val="24"/>
          <w:lang w:val="en-US"/>
        </w:rPr>
        <w:t xml:space="preserve"> </w:t>
      </w:r>
      <w:r w:rsidR="001D0EF1" w:rsidRPr="00580DD3">
        <w:rPr>
          <w:rFonts w:ascii="Times New Roman" w:hAnsi="Times New Roman"/>
          <w:noProof/>
          <w:sz w:val="24"/>
          <w:szCs w:val="24"/>
          <w:lang w:val="en-US"/>
        </w:rPr>
        <w:t>son</w:t>
      </w:r>
      <w:r w:rsidR="001D0EF1" w:rsidRPr="00580DD3">
        <w:rPr>
          <w:rFonts w:ascii="Times New Roman" w:hAnsi="Times New Roman"/>
          <w:noProof/>
          <w:spacing w:val="-4"/>
          <w:sz w:val="24"/>
          <w:szCs w:val="24"/>
          <w:lang w:val="en-US"/>
        </w:rPr>
        <w:t>r</w:t>
      </w:r>
      <w:r w:rsidR="001D0EF1" w:rsidRPr="00580DD3">
        <w:rPr>
          <w:rFonts w:ascii="Times New Roman" w:hAnsi="Times New Roman"/>
          <w:noProof/>
          <w:sz w:val="24"/>
          <w:szCs w:val="24"/>
          <w:lang w:val="en-US"/>
        </w:rPr>
        <w:t>a</w:t>
      </w:r>
      <w:r w:rsidR="001D0EF1" w:rsidRPr="00580DD3">
        <w:rPr>
          <w:rFonts w:ascii="Times New Roman" w:hAnsi="Times New Roman"/>
          <w:noProof/>
          <w:spacing w:val="20"/>
          <w:sz w:val="24"/>
          <w:szCs w:val="24"/>
          <w:lang w:val="en-US"/>
        </w:rPr>
        <w:t xml:space="preserve"> </w:t>
      </w:r>
      <w:r w:rsidR="001D0EF1" w:rsidRPr="00580DD3">
        <w:rPr>
          <w:rFonts w:ascii="Times New Roman" w:hAnsi="Times New Roman"/>
          <w:noProof/>
          <w:sz w:val="24"/>
          <w:szCs w:val="24"/>
          <w:lang w:val="en-US"/>
        </w:rPr>
        <w:t>nü</w:t>
      </w:r>
      <w:r w:rsidR="001D0EF1" w:rsidRPr="00580DD3">
        <w:rPr>
          <w:rFonts w:ascii="Times New Roman" w:hAnsi="Times New Roman"/>
          <w:noProof/>
          <w:spacing w:val="-2"/>
          <w:sz w:val="24"/>
          <w:szCs w:val="24"/>
          <w:lang w:val="en-US"/>
        </w:rPr>
        <w:t>k</w:t>
      </w:r>
      <w:r w:rsidR="001D0EF1" w:rsidRPr="00580DD3">
        <w:rPr>
          <w:rFonts w:ascii="Times New Roman" w:hAnsi="Times New Roman"/>
          <w:noProof/>
          <w:sz w:val="24"/>
          <w:szCs w:val="24"/>
          <w:lang w:val="en-US"/>
        </w:rPr>
        <w:t>s</w:t>
      </w:r>
      <w:r w:rsidR="001D0EF1" w:rsidRPr="00580DD3">
        <w:rPr>
          <w:rFonts w:ascii="Times New Roman" w:hAnsi="Times New Roman"/>
          <w:noProof/>
          <w:spacing w:val="19"/>
          <w:sz w:val="24"/>
          <w:szCs w:val="24"/>
          <w:lang w:val="en-US"/>
        </w:rPr>
        <w:t xml:space="preserve"> </w:t>
      </w:r>
      <w:r w:rsidR="001D0EF1" w:rsidRPr="00580DD3">
        <w:rPr>
          <w:rFonts w:ascii="Times New Roman" w:hAnsi="Times New Roman"/>
          <w:noProof/>
          <w:sz w:val="24"/>
          <w:szCs w:val="24"/>
          <w:lang w:val="en-US"/>
        </w:rPr>
        <w:t>o</w:t>
      </w:r>
      <w:r w:rsidR="001D0EF1" w:rsidRPr="00580DD3">
        <w:rPr>
          <w:rFonts w:ascii="Times New Roman" w:hAnsi="Times New Roman"/>
          <w:noProof/>
          <w:spacing w:val="-4"/>
          <w:sz w:val="24"/>
          <w:szCs w:val="24"/>
          <w:lang w:val="en-US"/>
        </w:rPr>
        <w:t>r</w:t>
      </w:r>
      <w:r w:rsidR="001D0EF1" w:rsidRPr="00580DD3">
        <w:rPr>
          <w:rFonts w:ascii="Times New Roman" w:hAnsi="Times New Roman"/>
          <w:noProof/>
          <w:sz w:val="24"/>
          <w:szCs w:val="24"/>
          <w:lang w:val="en-US"/>
        </w:rPr>
        <w:t>anı</w:t>
      </w:r>
      <w:r w:rsidR="001D0EF1" w:rsidRPr="00580DD3">
        <w:rPr>
          <w:rFonts w:ascii="Times New Roman" w:hAnsi="Times New Roman"/>
          <w:noProof/>
          <w:spacing w:val="13"/>
          <w:sz w:val="24"/>
          <w:szCs w:val="24"/>
          <w:lang w:val="en-US"/>
        </w:rPr>
        <w:t xml:space="preserve"> </w:t>
      </w:r>
      <w:r w:rsidR="001D0EF1" w:rsidRPr="00580DD3">
        <w:rPr>
          <w:rFonts w:ascii="Times New Roman" w:hAnsi="Times New Roman"/>
          <w:noProof/>
          <w:sz w:val="24"/>
          <w:szCs w:val="24"/>
          <w:lang w:val="en-US"/>
        </w:rPr>
        <w:t xml:space="preserve">%20 </w:t>
      </w:r>
      <w:r w:rsidR="001D0EF1" w:rsidRPr="00580DD3">
        <w:rPr>
          <w:rFonts w:ascii="Times New Roman" w:hAnsi="Times New Roman"/>
          <w:noProof/>
          <w:w w:val="95"/>
          <w:sz w:val="24"/>
          <w:szCs w:val="24"/>
          <w:lang w:val="en-US"/>
        </w:rPr>
        <w:t>dolaylarında</w:t>
      </w:r>
      <w:r w:rsidR="001D0EF1" w:rsidRPr="00580DD3">
        <w:rPr>
          <w:rFonts w:ascii="Times New Roman" w:hAnsi="Times New Roman"/>
          <w:noProof/>
          <w:spacing w:val="13"/>
          <w:w w:val="95"/>
          <w:sz w:val="24"/>
          <w:szCs w:val="24"/>
          <w:lang w:val="en-US"/>
        </w:rPr>
        <w:t xml:space="preserve"> </w:t>
      </w:r>
      <w:r w:rsidR="001D0EF1" w:rsidRPr="00580DD3">
        <w:rPr>
          <w:rFonts w:ascii="Times New Roman" w:hAnsi="Times New Roman"/>
          <w:noProof/>
          <w:w w:val="95"/>
          <w:sz w:val="24"/>
          <w:szCs w:val="24"/>
          <w:lang w:val="en-US"/>
        </w:rPr>
        <w:t>olup,</w:t>
      </w:r>
      <w:r w:rsidR="001D0EF1" w:rsidRPr="00580DD3">
        <w:rPr>
          <w:rFonts w:ascii="Times New Roman" w:hAnsi="Times New Roman"/>
          <w:noProof/>
          <w:spacing w:val="-11"/>
          <w:w w:val="95"/>
          <w:sz w:val="24"/>
          <w:szCs w:val="24"/>
          <w:lang w:val="en-US"/>
        </w:rPr>
        <w:t xml:space="preserve"> </w:t>
      </w:r>
      <w:r w:rsidR="001D0EF1" w:rsidRPr="00580DD3">
        <w:rPr>
          <w:rFonts w:ascii="Times New Roman" w:hAnsi="Times New Roman"/>
          <w:noProof/>
          <w:spacing w:val="-1"/>
          <w:w w:val="95"/>
          <w:sz w:val="24"/>
          <w:szCs w:val="24"/>
          <w:lang w:val="en-US"/>
        </w:rPr>
        <w:t>y</w:t>
      </w:r>
      <w:r w:rsidR="001D0EF1" w:rsidRPr="00580DD3">
        <w:rPr>
          <w:rFonts w:ascii="Times New Roman" w:hAnsi="Times New Roman"/>
          <w:noProof/>
          <w:w w:val="95"/>
          <w:sz w:val="24"/>
          <w:szCs w:val="24"/>
          <w:lang w:val="en-US"/>
        </w:rPr>
        <w:t xml:space="preserve">aklaşık </w:t>
      </w:r>
      <w:r w:rsidR="001D0EF1" w:rsidRPr="00580DD3">
        <w:rPr>
          <w:rFonts w:ascii="Times New Roman" w:hAnsi="Times New Roman"/>
          <w:noProof/>
          <w:sz w:val="24"/>
          <w:szCs w:val="24"/>
          <w:lang w:val="en-US"/>
        </w:rPr>
        <w:t>7-9</w:t>
      </w:r>
      <w:r w:rsidR="001D0EF1" w:rsidRPr="00580DD3">
        <w:rPr>
          <w:rFonts w:ascii="Times New Roman" w:hAnsi="Times New Roman"/>
          <w:noProof/>
          <w:spacing w:val="-9"/>
          <w:sz w:val="24"/>
          <w:szCs w:val="24"/>
          <w:lang w:val="en-US"/>
        </w:rPr>
        <w:t xml:space="preserve"> </w:t>
      </w:r>
      <w:r w:rsidR="001D0EF1" w:rsidRPr="00580DD3">
        <w:rPr>
          <w:rFonts w:ascii="Times New Roman" w:hAnsi="Times New Roman"/>
          <w:noProof/>
          <w:w w:val="91"/>
          <w:sz w:val="24"/>
          <w:szCs w:val="24"/>
          <w:lang w:val="en-US"/>
        </w:rPr>
        <w:t>a</w:t>
      </w:r>
      <w:r w:rsidR="001D0EF1" w:rsidRPr="00580DD3">
        <w:rPr>
          <w:rFonts w:ascii="Times New Roman" w:hAnsi="Times New Roman"/>
          <w:noProof/>
          <w:spacing w:val="-1"/>
          <w:w w:val="91"/>
          <w:sz w:val="24"/>
          <w:szCs w:val="24"/>
          <w:lang w:val="en-US"/>
        </w:rPr>
        <w:t>y</w:t>
      </w:r>
      <w:r w:rsidR="001D0EF1" w:rsidRPr="00580DD3">
        <w:rPr>
          <w:rFonts w:ascii="Times New Roman" w:hAnsi="Times New Roman"/>
          <w:noProof/>
          <w:w w:val="91"/>
          <w:sz w:val="24"/>
          <w:szCs w:val="24"/>
          <w:lang w:val="en-US"/>
        </w:rPr>
        <w:t>da</w:t>
      </w:r>
      <w:r w:rsidR="001D0EF1" w:rsidRPr="00580DD3">
        <w:rPr>
          <w:rFonts w:ascii="Times New Roman" w:hAnsi="Times New Roman"/>
          <w:noProof/>
          <w:spacing w:val="5"/>
          <w:w w:val="91"/>
          <w:sz w:val="24"/>
          <w:szCs w:val="24"/>
          <w:lang w:val="en-US"/>
        </w:rPr>
        <w:t xml:space="preserve"> </w:t>
      </w:r>
      <w:r w:rsidR="001D0EF1" w:rsidRPr="00580DD3">
        <w:rPr>
          <w:rFonts w:ascii="Times New Roman" w:hAnsi="Times New Roman"/>
          <w:noProof/>
          <w:w w:val="91"/>
          <w:sz w:val="24"/>
          <w:szCs w:val="24"/>
          <w:lang w:val="en-US"/>
        </w:rPr>
        <w:t>(1</w:t>
      </w:r>
      <w:r w:rsidR="001D0EF1" w:rsidRPr="00580DD3">
        <w:rPr>
          <w:rFonts w:ascii="Times New Roman" w:hAnsi="Times New Roman"/>
          <w:noProof/>
          <w:spacing w:val="-3"/>
          <w:w w:val="91"/>
          <w:sz w:val="24"/>
          <w:szCs w:val="24"/>
          <w:lang w:val="en-US"/>
        </w:rPr>
        <w:t xml:space="preserve"> </w:t>
      </w:r>
      <w:r w:rsidR="001D0EF1" w:rsidRPr="00580DD3">
        <w:rPr>
          <w:rFonts w:ascii="Times New Roman" w:hAnsi="Times New Roman"/>
          <w:noProof/>
          <w:sz w:val="24"/>
          <w:szCs w:val="24"/>
          <w:lang w:val="en-US"/>
        </w:rPr>
        <w:t>hafta-14</w:t>
      </w:r>
      <w:r w:rsidR="001D0EF1" w:rsidRPr="00580DD3">
        <w:rPr>
          <w:rFonts w:ascii="Times New Roman" w:hAnsi="Times New Roman"/>
          <w:noProof/>
          <w:spacing w:val="-19"/>
          <w:sz w:val="24"/>
          <w:szCs w:val="24"/>
          <w:lang w:val="en-US"/>
        </w:rPr>
        <w:t xml:space="preserve"> </w:t>
      </w:r>
      <w:r w:rsidR="001D0EF1" w:rsidRPr="00580DD3">
        <w:rPr>
          <w:rFonts w:ascii="Times New Roman" w:hAnsi="Times New Roman"/>
          <w:noProof/>
          <w:w w:val="90"/>
          <w:sz w:val="24"/>
          <w:szCs w:val="24"/>
          <w:lang w:val="en-US"/>
        </w:rPr>
        <w:t xml:space="preserve">ay) </w:t>
      </w:r>
      <w:r w:rsidR="001D0EF1" w:rsidRPr="00580DD3">
        <w:rPr>
          <w:rFonts w:ascii="Times New Roman" w:hAnsi="Times New Roman"/>
          <w:noProof/>
          <w:w w:val="99"/>
          <w:sz w:val="24"/>
          <w:szCs w:val="24"/>
          <w:lang w:val="en-US"/>
        </w:rPr>
        <w:t>görülmektedi</w:t>
      </w:r>
      <w:r w:rsidR="001D0EF1" w:rsidRPr="00580DD3">
        <w:rPr>
          <w:rFonts w:ascii="Times New Roman" w:hAnsi="Times New Roman"/>
          <w:noProof/>
          <w:spacing w:val="-12"/>
          <w:w w:val="99"/>
          <w:sz w:val="24"/>
          <w:szCs w:val="24"/>
          <w:lang w:val="en-US"/>
        </w:rPr>
        <w:t>r</w:t>
      </w:r>
      <w:r w:rsidR="001D0EF1" w:rsidRPr="00580DD3">
        <w:rPr>
          <w:rFonts w:ascii="Times New Roman" w:hAnsi="Times New Roman"/>
          <w:noProof/>
          <w:w w:val="78"/>
          <w:sz w:val="24"/>
          <w:szCs w:val="24"/>
          <w:lang w:val="en-US"/>
        </w:rPr>
        <w:t>.</w:t>
      </w:r>
    </w:p>
    <w:p w14:paraId="41CC9682" w14:textId="77777777" w:rsidR="00F610ED" w:rsidRPr="00580DD3" w:rsidRDefault="00F610ED" w:rsidP="001D0EF1">
      <w:pPr>
        <w:spacing w:after="0" w:line="240" w:lineRule="auto"/>
        <w:jc w:val="both"/>
        <w:rPr>
          <w:rFonts w:ascii="Times New Roman" w:hAnsi="Times New Roman"/>
          <w:noProof/>
          <w:w w:val="78"/>
          <w:sz w:val="24"/>
          <w:szCs w:val="24"/>
          <w:lang w:val="en-US"/>
        </w:rPr>
      </w:pPr>
    </w:p>
    <w:p w14:paraId="040A7255" w14:textId="1FD0E48C" w:rsidR="00F610ED" w:rsidRPr="00580DD3" w:rsidRDefault="00DE618A" w:rsidP="00B22C45">
      <w:pPr>
        <w:pStyle w:val="ListeParagraf"/>
        <w:numPr>
          <w:ilvl w:val="0"/>
          <w:numId w:val="127"/>
        </w:numPr>
        <w:spacing w:after="0" w:line="240" w:lineRule="auto"/>
        <w:jc w:val="both"/>
        <w:rPr>
          <w:rFonts w:ascii="Times New Roman" w:hAnsi="Times New Roman"/>
          <w:noProof/>
          <w:sz w:val="24"/>
          <w:szCs w:val="24"/>
          <w:lang w:val="en-US"/>
        </w:rPr>
      </w:pPr>
      <w:r w:rsidRPr="00580DD3">
        <w:rPr>
          <w:rFonts w:ascii="Times New Roman" w:hAnsi="Times New Roman"/>
          <w:noProof/>
          <w:sz w:val="24"/>
          <w:szCs w:val="24"/>
          <w:lang w:val="en-US"/>
        </w:rPr>
        <w:t>Sonuç olarak</w:t>
      </w:r>
      <w:r w:rsidR="00F610ED" w:rsidRPr="00580DD3">
        <w:rPr>
          <w:rFonts w:ascii="Times New Roman" w:hAnsi="Times New Roman"/>
          <w:noProof/>
          <w:sz w:val="24"/>
          <w:szCs w:val="24"/>
          <w:lang w:val="en-US"/>
        </w:rPr>
        <w:t>;</w:t>
      </w:r>
    </w:p>
    <w:p w14:paraId="2ADA0B62" w14:textId="3247D7E8" w:rsidR="00F610ED" w:rsidRPr="00580DD3" w:rsidRDefault="00DE618A" w:rsidP="00580DD3">
      <w:pPr>
        <w:pStyle w:val="ListeParagraf"/>
        <w:numPr>
          <w:ilvl w:val="0"/>
          <w:numId w:val="128"/>
        </w:numPr>
        <w:spacing w:after="0" w:line="240" w:lineRule="auto"/>
        <w:jc w:val="both"/>
        <w:rPr>
          <w:rFonts w:ascii="Times New Roman" w:hAnsi="Times New Roman"/>
          <w:noProof/>
          <w:sz w:val="24"/>
          <w:szCs w:val="24"/>
          <w:lang w:val="en-US"/>
        </w:rPr>
      </w:pPr>
      <w:r w:rsidRPr="00580DD3">
        <w:rPr>
          <w:rFonts w:ascii="Times New Roman" w:hAnsi="Times New Roman"/>
          <w:noProof/>
          <w:sz w:val="24"/>
          <w:szCs w:val="24"/>
          <w:lang w:val="en-US"/>
        </w:rPr>
        <w:t>Faktör VIII düzeyi 1 IU/dL ve üstünde olan ya da inhibitör titresi 20 BU ve altında olan hastalara ilk aşamada 3-4 hafta süresince kortikosteroid tedavisi</w:t>
      </w:r>
      <w:r w:rsidR="00F610ED" w:rsidRPr="00580DD3">
        <w:rPr>
          <w:rFonts w:ascii="Times New Roman" w:hAnsi="Times New Roman"/>
          <w:noProof/>
          <w:sz w:val="24"/>
          <w:szCs w:val="24"/>
          <w:lang w:val="en-US"/>
        </w:rPr>
        <w:t>,</w:t>
      </w:r>
      <w:r w:rsidRPr="00580DD3">
        <w:rPr>
          <w:rFonts w:ascii="Times New Roman" w:hAnsi="Times New Roman"/>
          <w:noProof/>
          <w:sz w:val="24"/>
          <w:szCs w:val="24"/>
          <w:lang w:val="en-US"/>
        </w:rPr>
        <w:t xml:space="preserve"> </w:t>
      </w:r>
    </w:p>
    <w:p w14:paraId="5AD815FC" w14:textId="77777777" w:rsidR="00F610ED" w:rsidRPr="00580DD3" w:rsidRDefault="00F610ED" w:rsidP="00F610ED">
      <w:pPr>
        <w:spacing w:after="0" w:line="240" w:lineRule="auto"/>
        <w:ind w:left="708"/>
        <w:jc w:val="both"/>
        <w:rPr>
          <w:rFonts w:ascii="Times New Roman" w:hAnsi="Times New Roman"/>
          <w:noProof/>
          <w:sz w:val="24"/>
          <w:szCs w:val="24"/>
          <w:lang w:val="en-US"/>
        </w:rPr>
      </w:pPr>
    </w:p>
    <w:p w14:paraId="089DF42A" w14:textId="09F36E38" w:rsidR="00F610ED" w:rsidRPr="00580DD3" w:rsidRDefault="00F610ED" w:rsidP="00B22C45">
      <w:pPr>
        <w:pStyle w:val="ListeParagraf"/>
        <w:numPr>
          <w:ilvl w:val="0"/>
          <w:numId w:val="128"/>
        </w:numPr>
        <w:spacing w:after="0" w:line="240" w:lineRule="auto"/>
        <w:jc w:val="both"/>
        <w:rPr>
          <w:rFonts w:ascii="Times New Roman" w:hAnsi="Times New Roman"/>
          <w:noProof/>
          <w:sz w:val="24"/>
          <w:szCs w:val="24"/>
          <w:lang w:val="en-US"/>
        </w:rPr>
      </w:pPr>
      <w:r w:rsidRPr="00580DD3">
        <w:rPr>
          <w:rFonts w:ascii="Times New Roman" w:hAnsi="Times New Roman"/>
          <w:noProof/>
          <w:sz w:val="24"/>
          <w:szCs w:val="24"/>
          <w:lang w:val="en-US"/>
        </w:rPr>
        <w:t>B</w:t>
      </w:r>
      <w:r w:rsidR="00DE618A" w:rsidRPr="00580DD3">
        <w:rPr>
          <w:rFonts w:ascii="Times New Roman" w:hAnsi="Times New Roman"/>
          <w:noProof/>
          <w:sz w:val="24"/>
          <w:szCs w:val="24"/>
          <w:lang w:val="en-US"/>
        </w:rPr>
        <w:t>u sürede yanıt alınamazsa bir sitotoksik ilaç ya da rituksimab tedavisinin eklenmesi</w:t>
      </w:r>
      <w:r w:rsidRPr="00580DD3">
        <w:rPr>
          <w:rFonts w:ascii="Times New Roman" w:hAnsi="Times New Roman"/>
          <w:noProof/>
          <w:sz w:val="24"/>
          <w:szCs w:val="24"/>
          <w:lang w:val="en-US"/>
        </w:rPr>
        <w:t>,</w:t>
      </w:r>
      <w:r w:rsidR="00DE618A" w:rsidRPr="00580DD3">
        <w:rPr>
          <w:rFonts w:ascii="Times New Roman" w:hAnsi="Times New Roman"/>
          <w:noProof/>
          <w:sz w:val="24"/>
          <w:szCs w:val="24"/>
          <w:lang w:val="en-US"/>
        </w:rPr>
        <w:t xml:space="preserve"> </w:t>
      </w:r>
    </w:p>
    <w:p w14:paraId="1397E262" w14:textId="77777777" w:rsidR="00F610ED" w:rsidRPr="00580DD3" w:rsidRDefault="00F610ED" w:rsidP="00F610ED">
      <w:pPr>
        <w:spacing w:after="0" w:line="240" w:lineRule="auto"/>
        <w:ind w:left="708"/>
        <w:jc w:val="both"/>
        <w:rPr>
          <w:rFonts w:ascii="Times New Roman" w:hAnsi="Times New Roman"/>
          <w:noProof/>
          <w:sz w:val="24"/>
          <w:szCs w:val="24"/>
          <w:lang w:val="en-US"/>
        </w:rPr>
      </w:pPr>
    </w:p>
    <w:p w14:paraId="21AA652B" w14:textId="439F956A" w:rsidR="00F610ED" w:rsidRPr="00580DD3" w:rsidRDefault="00F610ED" w:rsidP="00B22C45">
      <w:pPr>
        <w:pStyle w:val="ListeParagraf"/>
        <w:numPr>
          <w:ilvl w:val="0"/>
          <w:numId w:val="128"/>
        </w:numPr>
        <w:spacing w:after="0" w:line="240" w:lineRule="auto"/>
        <w:jc w:val="both"/>
        <w:rPr>
          <w:rFonts w:ascii="Times New Roman" w:hAnsi="Times New Roman"/>
          <w:noProof/>
          <w:sz w:val="24"/>
          <w:szCs w:val="24"/>
          <w:lang w:val="en-US"/>
        </w:rPr>
      </w:pPr>
      <w:r w:rsidRPr="00580DD3">
        <w:rPr>
          <w:rFonts w:ascii="Times New Roman" w:hAnsi="Times New Roman"/>
          <w:noProof/>
          <w:sz w:val="24"/>
          <w:szCs w:val="24"/>
          <w:lang w:val="en-US"/>
        </w:rPr>
        <w:t>F</w:t>
      </w:r>
      <w:r w:rsidR="001D0EF1" w:rsidRPr="00580DD3">
        <w:rPr>
          <w:rFonts w:ascii="Times New Roman" w:hAnsi="Times New Roman"/>
          <w:noProof/>
          <w:sz w:val="24"/>
          <w:szCs w:val="24"/>
          <w:lang w:val="en-US"/>
        </w:rPr>
        <w:t xml:space="preserve">VIII düzeyi 1IU/dL altında olan ya da inhibitör titresi 20 BU </w:t>
      </w:r>
      <w:r w:rsidR="00DE618A" w:rsidRPr="00580DD3">
        <w:rPr>
          <w:rFonts w:ascii="Times New Roman" w:hAnsi="Times New Roman"/>
          <w:noProof/>
          <w:sz w:val="24"/>
          <w:szCs w:val="24"/>
          <w:lang w:val="en-US"/>
        </w:rPr>
        <w:t>üzerinde olan hastalar</w:t>
      </w:r>
      <w:r w:rsidR="001D0EF1" w:rsidRPr="00580DD3">
        <w:rPr>
          <w:rFonts w:ascii="Times New Roman" w:hAnsi="Times New Roman"/>
          <w:noProof/>
          <w:sz w:val="24"/>
          <w:szCs w:val="24"/>
          <w:lang w:val="en-US"/>
        </w:rPr>
        <w:t xml:space="preserve">a </w:t>
      </w:r>
      <w:r w:rsidR="00DE618A" w:rsidRPr="00580DD3">
        <w:rPr>
          <w:rFonts w:ascii="Times New Roman" w:hAnsi="Times New Roman"/>
          <w:noProof/>
          <w:sz w:val="24"/>
          <w:szCs w:val="24"/>
          <w:lang w:val="en-US"/>
        </w:rPr>
        <w:t xml:space="preserve">ise </w:t>
      </w:r>
      <w:r w:rsidR="00B648D3" w:rsidRPr="00580DD3">
        <w:rPr>
          <w:rFonts w:ascii="Times New Roman" w:hAnsi="Times New Roman"/>
          <w:noProof/>
          <w:sz w:val="24"/>
          <w:szCs w:val="24"/>
          <w:lang w:val="en-US"/>
        </w:rPr>
        <w:t xml:space="preserve">ilk aşamada </w:t>
      </w:r>
      <w:r w:rsidR="001D0EF1" w:rsidRPr="00580DD3">
        <w:rPr>
          <w:rFonts w:ascii="Times New Roman" w:hAnsi="Times New Roman"/>
          <w:noProof/>
          <w:sz w:val="24"/>
          <w:szCs w:val="24"/>
          <w:lang w:val="en-US"/>
        </w:rPr>
        <w:t xml:space="preserve">kortikosteroide ek olarak bir sitotoksik </w:t>
      </w:r>
      <w:r w:rsidR="006F37BD" w:rsidRPr="00580DD3">
        <w:rPr>
          <w:rFonts w:ascii="Times New Roman" w:hAnsi="Times New Roman"/>
          <w:noProof/>
          <w:sz w:val="24"/>
          <w:szCs w:val="24"/>
          <w:lang w:val="en-US"/>
        </w:rPr>
        <w:t xml:space="preserve">ilaç </w:t>
      </w:r>
      <w:r w:rsidR="001D0EF1" w:rsidRPr="00580DD3">
        <w:rPr>
          <w:rFonts w:ascii="Times New Roman" w:hAnsi="Times New Roman"/>
          <w:noProof/>
          <w:sz w:val="24"/>
          <w:szCs w:val="24"/>
          <w:lang w:val="en-US"/>
        </w:rPr>
        <w:t>ya da r</w:t>
      </w:r>
      <w:r w:rsidR="006F37BD" w:rsidRPr="00580DD3">
        <w:rPr>
          <w:rFonts w:ascii="Times New Roman" w:hAnsi="Times New Roman"/>
          <w:noProof/>
          <w:sz w:val="24"/>
          <w:szCs w:val="24"/>
          <w:lang w:val="en-US"/>
        </w:rPr>
        <w:t>ituksimab tedavisi</w:t>
      </w:r>
      <w:r w:rsidR="00DE618A" w:rsidRPr="00580DD3">
        <w:rPr>
          <w:rFonts w:ascii="Times New Roman" w:hAnsi="Times New Roman"/>
          <w:noProof/>
          <w:sz w:val="24"/>
          <w:szCs w:val="24"/>
          <w:lang w:val="en-US"/>
        </w:rPr>
        <w:t>nin de</w:t>
      </w:r>
      <w:r w:rsidR="001D0EF1" w:rsidRPr="00580DD3">
        <w:rPr>
          <w:rFonts w:ascii="Times New Roman" w:hAnsi="Times New Roman"/>
          <w:noProof/>
          <w:sz w:val="24"/>
          <w:szCs w:val="24"/>
          <w:lang w:val="en-US"/>
        </w:rPr>
        <w:t xml:space="preserve"> </w:t>
      </w:r>
      <w:r w:rsidR="00DE618A" w:rsidRPr="00580DD3">
        <w:rPr>
          <w:rFonts w:ascii="Times New Roman" w:hAnsi="Times New Roman"/>
          <w:noProof/>
          <w:sz w:val="24"/>
          <w:szCs w:val="24"/>
          <w:lang w:val="en-US"/>
        </w:rPr>
        <w:t>başlanması</w:t>
      </w:r>
      <w:r w:rsidR="006F37BD" w:rsidRPr="00580DD3">
        <w:rPr>
          <w:rFonts w:ascii="Times New Roman" w:hAnsi="Times New Roman"/>
          <w:noProof/>
          <w:sz w:val="24"/>
          <w:szCs w:val="24"/>
          <w:lang w:val="en-US"/>
        </w:rPr>
        <w:t xml:space="preserve">, </w:t>
      </w:r>
    </w:p>
    <w:p w14:paraId="095486D8" w14:textId="77777777" w:rsidR="00F610ED" w:rsidRPr="00580DD3" w:rsidRDefault="00F610ED" w:rsidP="00F610ED">
      <w:pPr>
        <w:spacing w:after="0" w:line="240" w:lineRule="auto"/>
        <w:ind w:left="708"/>
        <w:jc w:val="both"/>
        <w:rPr>
          <w:rFonts w:ascii="Times New Roman" w:hAnsi="Times New Roman"/>
          <w:noProof/>
          <w:sz w:val="24"/>
          <w:szCs w:val="24"/>
          <w:lang w:val="en-US"/>
        </w:rPr>
      </w:pPr>
    </w:p>
    <w:p w14:paraId="27FDCD48" w14:textId="20E822C2" w:rsidR="001D0EF1" w:rsidRPr="00580DD3" w:rsidRDefault="00F610ED" w:rsidP="00B22C45">
      <w:pPr>
        <w:pStyle w:val="ListeParagraf"/>
        <w:numPr>
          <w:ilvl w:val="0"/>
          <w:numId w:val="128"/>
        </w:numPr>
        <w:spacing w:after="0" w:line="240" w:lineRule="auto"/>
        <w:jc w:val="both"/>
        <w:rPr>
          <w:rFonts w:ascii="Times New Roman" w:hAnsi="Times New Roman"/>
          <w:noProof/>
          <w:sz w:val="24"/>
          <w:szCs w:val="24"/>
          <w:lang w:val="en-US"/>
        </w:rPr>
      </w:pPr>
      <w:r w:rsidRPr="00580DD3">
        <w:rPr>
          <w:rFonts w:ascii="Times New Roman" w:hAnsi="Times New Roman"/>
          <w:noProof/>
          <w:sz w:val="24"/>
          <w:szCs w:val="24"/>
          <w:lang w:val="en-US"/>
        </w:rPr>
        <w:t>B</w:t>
      </w:r>
      <w:r w:rsidR="006F37BD" w:rsidRPr="00580DD3">
        <w:rPr>
          <w:rFonts w:ascii="Times New Roman" w:hAnsi="Times New Roman"/>
          <w:noProof/>
          <w:sz w:val="24"/>
          <w:szCs w:val="24"/>
          <w:lang w:val="en-US"/>
        </w:rPr>
        <w:t xml:space="preserve">u ilk tedaviye </w:t>
      </w:r>
      <w:r w:rsidR="00DE618A" w:rsidRPr="00580DD3">
        <w:rPr>
          <w:rFonts w:ascii="Times New Roman" w:hAnsi="Times New Roman"/>
          <w:noProof/>
          <w:sz w:val="24"/>
          <w:szCs w:val="24"/>
          <w:lang w:val="en-US"/>
        </w:rPr>
        <w:t>cevap alınamayan hastalar</w:t>
      </w:r>
      <w:r w:rsidR="006F37BD" w:rsidRPr="00580DD3">
        <w:rPr>
          <w:rFonts w:ascii="Times New Roman" w:hAnsi="Times New Roman"/>
          <w:noProof/>
          <w:sz w:val="24"/>
          <w:szCs w:val="24"/>
          <w:lang w:val="en-US"/>
        </w:rPr>
        <w:t>a ise i</w:t>
      </w:r>
      <w:r w:rsidR="001D0EF1" w:rsidRPr="00580DD3">
        <w:rPr>
          <w:rFonts w:ascii="Times New Roman" w:hAnsi="Times New Roman"/>
          <w:noProof/>
          <w:sz w:val="24"/>
          <w:szCs w:val="24"/>
          <w:lang w:val="en-US"/>
        </w:rPr>
        <w:t xml:space="preserve">kinci basamak olarak, birinci basamakta kullanılmayan </w:t>
      </w:r>
      <w:r w:rsidR="006F37BD" w:rsidRPr="00580DD3">
        <w:rPr>
          <w:rFonts w:ascii="Times New Roman" w:hAnsi="Times New Roman"/>
          <w:noProof/>
          <w:sz w:val="24"/>
          <w:szCs w:val="24"/>
          <w:lang w:val="en-US"/>
        </w:rPr>
        <w:t xml:space="preserve">ilacın </w:t>
      </w:r>
      <w:r w:rsidR="001D0EF1" w:rsidRPr="00580DD3">
        <w:rPr>
          <w:rFonts w:ascii="Times New Roman" w:hAnsi="Times New Roman"/>
          <w:noProof/>
          <w:sz w:val="24"/>
          <w:szCs w:val="24"/>
          <w:lang w:val="en-US"/>
        </w:rPr>
        <w:t xml:space="preserve">(sitotoksik ya da rituksimab) </w:t>
      </w:r>
      <w:r w:rsidR="006F37BD" w:rsidRPr="00580DD3">
        <w:rPr>
          <w:rFonts w:ascii="Times New Roman" w:hAnsi="Times New Roman"/>
          <w:noProof/>
          <w:sz w:val="24"/>
          <w:szCs w:val="24"/>
          <w:lang w:val="en-US"/>
        </w:rPr>
        <w:t xml:space="preserve">tedaviye eklenmesi </w:t>
      </w:r>
      <w:r w:rsidR="001D0EF1" w:rsidRPr="00580DD3">
        <w:rPr>
          <w:rFonts w:ascii="Times New Roman" w:hAnsi="Times New Roman"/>
          <w:noProof/>
          <w:sz w:val="24"/>
          <w:szCs w:val="24"/>
          <w:lang w:val="en-US"/>
        </w:rPr>
        <w:t>öneril</w:t>
      </w:r>
      <w:r w:rsidRPr="00580DD3">
        <w:rPr>
          <w:rFonts w:ascii="Times New Roman" w:hAnsi="Times New Roman"/>
          <w:noProof/>
          <w:sz w:val="24"/>
          <w:szCs w:val="24"/>
          <w:lang w:val="en-US"/>
        </w:rPr>
        <w:t>ir</w:t>
      </w:r>
      <w:r w:rsidR="00580DD3" w:rsidRPr="00580DD3">
        <w:rPr>
          <w:rFonts w:ascii="Times New Roman" w:hAnsi="Times New Roman"/>
          <w:noProof/>
          <w:sz w:val="24"/>
          <w:szCs w:val="24"/>
          <w:lang w:val="en-US"/>
        </w:rPr>
        <w:t xml:space="preserve"> </w:t>
      </w:r>
      <w:r w:rsidR="001D0EF1" w:rsidRPr="00580DD3">
        <w:rPr>
          <w:rFonts w:ascii="Times New Roman" w:hAnsi="Times New Roman"/>
          <w:noProof/>
          <w:sz w:val="24"/>
          <w:szCs w:val="24"/>
          <w:lang w:val="en-US"/>
        </w:rPr>
        <w:t xml:space="preserve">(Şekil </w:t>
      </w:r>
      <w:r w:rsidRPr="00580DD3">
        <w:rPr>
          <w:rFonts w:ascii="Times New Roman" w:hAnsi="Times New Roman"/>
          <w:noProof/>
          <w:sz w:val="24"/>
          <w:szCs w:val="24"/>
          <w:lang w:val="en-US"/>
        </w:rPr>
        <w:t>3.2.</w:t>
      </w:r>
      <w:r w:rsidR="001D0EF1" w:rsidRPr="00580DD3">
        <w:rPr>
          <w:rFonts w:ascii="Times New Roman" w:hAnsi="Times New Roman"/>
          <w:noProof/>
          <w:sz w:val="24"/>
          <w:szCs w:val="24"/>
          <w:lang w:val="en-US"/>
        </w:rPr>
        <w:t>5)</w:t>
      </w:r>
      <w:r w:rsidR="006F37BD" w:rsidRPr="00580DD3">
        <w:rPr>
          <w:rFonts w:ascii="Times New Roman" w:hAnsi="Times New Roman"/>
          <w:noProof/>
          <w:sz w:val="24"/>
          <w:szCs w:val="24"/>
          <w:lang w:val="en-US"/>
        </w:rPr>
        <w:t>.</w:t>
      </w:r>
    </w:p>
    <w:p w14:paraId="769D4954" w14:textId="77777777" w:rsidR="00B648D3" w:rsidRDefault="00B648D3" w:rsidP="001D0EF1">
      <w:pPr>
        <w:spacing w:after="0" w:line="240" w:lineRule="auto"/>
        <w:jc w:val="both"/>
        <w:rPr>
          <w:rFonts w:ascii="Times New Roman" w:hAnsi="Times New Roman"/>
          <w:noProof/>
          <w:color w:val="FF0000"/>
          <w:sz w:val="24"/>
          <w:szCs w:val="24"/>
          <w:lang w:val="en-US"/>
        </w:rPr>
      </w:pPr>
    </w:p>
    <w:p w14:paraId="4EB90518" w14:textId="77777777" w:rsidR="001D0EF1" w:rsidRPr="00676F26" w:rsidRDefault="001D0EF1" w:rsidP="001D0EF1">
      <w:pPr>
        <w:spacing w:after="0" w:line="240" w:lineRule="auto"/>
        <w:jc w:val="both"/>
        <w:rPr>
          <w:rFonts w:ascii="Times New Roman" w:hAnsi="Times New Roman"/>
          <w:noProof/>
          <w:sz w:val="24"/>
          <w:szCs w:val="24"/>
          <w:lang w:val="en-US"/>
        </w:rPr>
      </w:pPr>
    </w:p>
    <w:p w14:paraId="2B053D91" w14:textId="6F331A29" w:rsidR="001D0EF1" w:rsidRPr="00676F26" w:rsidRDefault="00F610ED" w:rsidP="001D0EF1">
      <w:pPr>
        <w:spacing w:after="0" w:line="240" w:lineRule="auto"/>
        <w:jc w:val="both"/>
        <w:rPr>
          <w:rFonts w:ascii="Times New Roman" w:hAnsi="Times New Roman"/>
          <w:noProof/>
          <w:sz w:val="24"/>
          <w:szCs w:val="24"/>
          <w:lang w:val="en-US"/>
        </w:rPr>
      </w:pPr>
      <w:r>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167F857E" wp14:editId="38248CAE">
                <wp:simplePos x="0" y="0"/>
                <wp:positionH relativeFrom="column">
                  <wp:posOffset>230142</wp:posOffset>
                </wp:positionH>
                <wp:positionV relativeFrom="paragraph">
                  <wp:posOffset>269966</wp:posOffset>
                </wp:positionV>
                <wp:extent cx="1959429" cy="333103"/>
                <wp:effectExtent l="0" t="0" r="0" b="0"/>
                <wp:wrapNone/>
                <wp:docPr id="28" name="Rectangle 28"/>
                <wp:cNvGraphicFramePr/>
                <a:graphic xmlns:a="http://schemas.openxmlformats.org/drawingml/2006/main">
                  <a:graphicData uri="http://schemas.microsoft.com/office/word/2010/wordprocessingShape">
                    <wps:wsp>
                      <wps:cNvSpPr/>
                      <wps:spPr>
                        <a:xfrm>
                          <a:off x="0" y="0"/>
                          <a:ext cx="1959429" cy="3331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9640ED" id="Rectangle 28" o:spid="_x0000_s1026" style="position:absolute;margin-left:18.1pt;margin-top:21.25pt;width:154.3pt;height:26.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L6lAIAAIYFAAAOAAAAZHJzL2Uyb0RvYy54bWysVE1v2zAMvQ/YfxB0X20n6dYEdYqgRYcB&#10;RRu0HXpWZCk2IIuapMTJfv0oyXa6rthhWA6KKD4+fpjk5dWhVWQvrGtAl7Q4yykRmkPV6G1Jvz/f&#10;frqgxHmmK6ZAi5IehaNXy48fLjuzEBOoQVXCEiTRbtGZktbem0WWOV6LlrkzMEKjUoJtmUfRbrPK&#10;sg7ZW5VN8vxz1oGtjAUunMPXm6Sky8gvpeD+QUonPFElxdh8PG08N+HMlpdssbXM1A3vw2D/EEXL&#10;Go1OR6ob5hnZ2eYPqrbhFhxIf8ahzUDKhouYA2ZT5G+yeaqZETEXLI4zY5nc/6Pl9/u1JU1V0gl+&#10;Kc1a/EaPWDWmt0oQfMMCdcYtEPdk1raXHF5Dtgdp2/CPeZBDLOpxLKo4eMLxsZifz2eTOSUcddPp&#10;tMingTQ7WRvr/FcBLQmXklp0H2vJ9nfOJ+gACc4cqKa6bZSKQmgUca0s2TP8xJtt0ZP/hlI6YDUE&#10;q0QYXrKQWEol3vxRiYBT+lFIrAkGP4mBxG48OWGcC+2LpKpZJZLv8xx/g/chrJhoJAzMEv2P3D3B&#10;gEwkA3eKsscHUxGbeTTO/xZYMh4tomfQfjRuGw32PQKFWfWeE34oUipNqNIGqiN2jIU0Ss7w2wY/&#10;2x1zfs0szg5OGe4D/4CHVNCVFPobJTXYn++9Bzy2NGop6XAWS+p+7JgVlKhvGpt9XsxmYXijMDv/&#10;MkHBvtZsXmv0rr0G7IUCN4/h8RrwXg1XaaF9wbWxCl5RxTRH3yXl3g7CtU87AhcPF6tVhOHAGubv&#10;9JPhgTxUNbTl8+GFWdP3rseuv4dhbtniTQsnbLDUsNp5kE3s71Nd+3rjsMfG6RdT2Cav5Yg6rc/l&#10;LwAAAP//AwBQSwMEFAAGAAgAAAAhAHTI5QXkAAAADQEAAA8AAABkcnMvZG93bnJldi54bWxMj81O&#10;wzAQhO9IvIO1SFwQdYjTCtJsKn6ExIUDpUIc3djEVmM7it0k5elZTnBZaTWzs/NVm9l1bNRDtMEj&#10;3CwyYNo3QVnfIuzen69vgcUkvZJd8BrhpCNs6vOzSpYqTP5Nj9vUMgrxsZQIJqW+5Dw2RjsZF6HX&#10;nrSvMDiZaB1argY5UbjreJ5lK+6k9fTByF4/Gt0ctkeH8HoS4mW8EodpZ0Vrv/nnw4cJiJcX89Oa&#10;xv0aWNJz+ruAXwbqDzUV24ejV5F1CGKVkxOhyJfASBdFQTx7hLtlBryu+H+K+gcAAP//AwBQSwEC&#10;LQAUAAYACAAAACEAtoM4kv4AAADhAQAAEwAAAAAAAAAAAAAAAAAAAAAAW0NvbnRlbnRfVHlwZXNd&#10;LnhtbFBLAQItABQABgAIAAAAIQA4/SH/1gAAAJQBAAALAAAAAAAAAAAAAAAAAC8BAABfcmVscy8u&#10;cmVsc1BLAQItABQABgAIAAAAIQCsMhL6lAIAAIYFAAAOAAAAAAAAAAAAAAAAAC4CAABkcnMvZTJv&#10;RG9jLnhtbFBLAQItABQABgAIAAAAIQB0yOUF5AAAAA0BAAAPAAAAAAAAAAAAAAAAAO4EAABkcnMv&#10;ZG93bnJldi54bWxQSwUGAAAAAAQABADzAAAA/wUAAAAA&#10;" fillcolor="white [3212]" stroked="f" strokeweight="1pt"/>
            </w:pict>
          </mc:Fallback>
        </mc:AlternateContent>
      </w:r>
      <w:r w:rsidR="001D0EF1" w:rsidRPr="00676F26">
        <w:rPr>
          <w:rFonts w:ascii="Times New Roman" w:hAnsi="Times New Roman"/>
          <w:noProof/>
          <w:sz w:val="24"/>
          <w:szCs w:val="24"/>
        </w:rPr>
        <w:drawing>
          <wp:inline distT="0" distB="0" distL="0" distR="0" wp14:anchorId="2B3FF0B2" wp14:editId="4F01B0CF">
            <wp:extent cx="5760720" cy="3242945"/>
            <wp:effectExtent l="95250" t="95250" r="87630" b="9080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2429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317A0F9" w14:textId="77777777" w:rsidR="001D0EF1" w:rsidRPr="00676F26" w:rsidRDefault="001D0EF1" w:rsidP="001D0EF1">
      <w:pPr>
        <w:spacing w:after="0" w:line="240" w:lineRule="auto"/>
        <w:jc w:val="both"/>
        <w:rPr>
          <w:rFonts w:ascii="Times New Roman" w:hAnsi="Times New Roman"/>
          <w:b/>
          <w:noProof/>
          <w:sz w:val="24"/>
          <w:szCs w:val="24"/>
          <w:lang w:val="en-US"/>
        </w:rPr>
      </w:pPr>
    </w:p>
    <w:p w14:paraId="3C8713E6" w14:textId="6858CB06" w:rsidR="001D0EF1" w:rsidRPr="00542378" w:rsidRDefault="001D0EF1" w:rsidP="001D0EF1">
      <w:pPr>
        <w:spacing w:after="0" w:line="240" w:lineRule="auto"/>
        <w:jc w:val="both"/>
        <w:rPr>
          <w:rFonts w:ascii="Times New Roman" w:hAnsi="Times New Roman"/>
          <w:b/>
          <w:noProof/>
          <w:spacing w:val="-1"/>
          <w:sz w:val="24"/>
          <w:szCs w:val="24"/>
          <w:lang w:val="en-US"/>
        </w:rPr>
      </w:pPr>
      <w:r w:rsidRPr="00542378">
        <w:rPr>
          <w:rFonts w:ascii="Times New Roman" w:hAnsi="Times New Roman"/>
          <w:b/>
          <w:noProof/>
          <w:spacing w:val="-1"/>
          <w:sz w:val="24"/>
          <w:szCs w:val="24"/>
          <w:lang w:val="en-US"/>
        </w:rPr>
        <w:t xml:space="preserve">Şekil </w:t>
      </w:r>
      <w:r w:rsidR="00F610ED" w:rsidRPr="00542378">
        <w:rPr>
          <w:rFonts w:ascii="Times New Roman" w:hAnsi="Times New Roman"/>
          <w:b/>
          <w:noProof/>
          <w:spacing w:val="-1"/>
          <w:sz w:val="24"/>
          <w:szCs w:val="24"/>
          <w:lang w:val="en-US"/>
        </w:rPr>
        <w:t>3.2.</w:t>
      </w:r>
      <w:r w:rsidRPr="00542378">
        <w:rPr>
          <w:rFonts w:ascii="Times New Roman" w:hAnsi="Times New Roman"/>
          <w:b/>
          <w:noProof/>
          <w:spacing w:val="-1"/>
          <w:sz w:val="24"/>
          <w:szCs w:val="24"/>
          <w:lang w:val="en-US"/>
        </w:rPr>
        <w:t xml:space="preserve">5. İnhibitör yok etme (Eradikasyon tedavisi) </w:t>
      </w:r>
    </w:p>
    <w:p w14:paraId="2513352D" w14:textId="77777777" w:rsidR="001D0EF1" w:rsidRPr="00676F26" w:rsidRDefault="001D0EF1" w:rsidP="001D0EF1">
      <w:pPr>
        <w:spacing w:after="0" w:line="240" w:lineRule="auto"/>
        <w:jc w:val="both"/>
        <w:rPr>
          <w:rFonts w:ascii="Times New Roman" w:hAnsi="Times New Roman"/>
          <w:bCs/>
          <w:noProof/>
          <w:spacing w:val="-1"/>
          <w:sz w:val="24"/>
          <w:szCs w:val="24"/>
          <w:lang w:val="en-US"/>
        </w:rPr>
      </w:pPr>
      <w:r w:rsidRPr="00676F26">
        <w:rPr>
          <w:rFonts w:ascii="Times New Roman" w:hAnsi="Times New Roman"/>
          <w:bCs/>
          <w:noProof/>
          <w:spacing w:val="-1"/>
          <w:sz w:val="24"/>
          <w:szCs w:val="24"/>
          <w:lang w:val="en-US"/>
        </w:rPr>
        <w:t>FVIII: Faktör VIII</w:t>
      </w:r>
    </w:p>
    <w:p w14:paraId="6CEBC8ED" w14:textId="77777777" w:rsidR="001D0EF1" w:rsidRPr="00676F26" w:rsidRDefault="001D0EF1" w:rsidP="001D0EF1">
      <w:pPr>
        <w:spacing w:after="0" w:line="240" w:lineRule="auto"/>
        <w:jc w:val="both"/>
        <w:rPr>
          <w:rFonts w:ascii="Times New Roman" w:hAnsi="Times New Roman"/>
          <w:b/>
          <w:noProof/>
          <w:spacing w:val="-1"/>
          <w:sz w:val="24"/>
          <w:szCs w:val="24"/>
          <w:lang w:val="en-US"/>
        </w:rPr>
      </w:pPr>
    </w:p>
    <w:p w14:paraId="7B7AC15C" w14:textId="30083436" w:rsidR="001D0EF1" w:rsidRPr="00F610ED" w:rsidRDefault="001D0EF1" w:rsidP="00B22C45">
      <w:pPr>
        <w:pStyle w:val="ListeParagraf"/>
        <w:numPr>
          <w:ilvl w:val="0"/>
          <w:numId w:val="129"/>
        </w:numPr>
        <w:spacing w:after="0" w:line="240" w:lineRule="auto"/>
        <w:jc w:val="both"/>
        <w:rPr>
          <w:rFonts w:ascii="Times New Roman" w:hAnsi="Times New Roman"/>
          <w:noProof/>
          <w:sz w:val="24"/>
          <w:szCs w:val="24"/>
          <w:lang w:val="en-US"/>
        </w:rPr>
      </w:pPr>
      <w:r w:rsidRPr="00F610ED">
        <w:rPr>
          <w:rFonts w:ascii="Times New Roman" w:hAnsi="Times New Roman"/>
          <w:i/>
          <w:noProof/>
          <w:sz w:val="24"/>
          <w:szCs w:val="24"/>
          <w:lang w:val="en-US"/>
        </w:rPr>
        <w:t>Tromboprofilaksi</w:t>
      </w:r>
      <w:r w:rsidR="00F610ED" w:rsidRPr="00F610ED">
        <w:rPr>
          <w:rFonts w:ascii="Times New Roman" w:hAnsi="Times New Roman"/>
          <w:i/>
          <w:noProof/>
          <w:sz w:val="24"/>
          <w:szCs w:val="24"/>
          <w:lang w:val="en-US"/>
        </w:rPr>
        <w:t>:</w:t>
      </w:r>
      <w:r w:rsidR="00F610ED" w:rsidRPr="00F610ED">
        <w:rPr>
          <w:rFonts w:ascii="Times New Roman" w:hAnsi="Times New Roman"/>
          <w:b/>
          <w:noProof/>
          <w:sz w:val="24"/>
          <w:szCs w:val="24"/>
          <w:lang w:val="en-US"/>
        </w:rPr>
        <w:t xml:space="preserve"> </w:t>
      </w:r>
      <w:r w:rsidRPr="00F610ED">
        <w:rPr>
          <w:rFonts w:ascii="Times New Roman" w:hAnsi="Times New Roman"/>
          <w:noProof/>
          <w:sz w:val="24"/>
          <w:szCs w:val="24"/>
          <w:lang w:val="en-US"/>
        </w:rPr>
        <w:t>Tromboz, kardiyovasküler olaylar %6-7 hastada bildirilmektedir. Bu nedenle kanaması olmayan faktör VIII düzeyi normale dönen hastalarda endikasyonu varsa, tromboprofilaksi önerilmektedir. Antitrombositer ilaç endikasyonu bulunan durumlarda ya da oral antikoagulan tedavi gerektiren durumlarda faktör VIII normale döner dönmez tedavilere tekrar başlanmalıdır</w:t>
      </w:r>
      <w:r w:rsidR="00BC3452">
        <w:rPr>
          <w:rFonts w:ascii="Times New Roman" w:hAnsi="Times New Roman"/>
          <w:noProof/>
          <w:sz w:val="24"/>
          <w:szCs w:val="24"/>
          <w:lang w:val="en-US"/>
        </w:rPr>
        <w:t>.</w:t>
      </w:r>
    </w:p>
    <w:p w14:paraId="326BEC0B" w14:textId="77777777" w:rsidR="00F610ED" w:rsidRDefault="00F610ED" w:rsidP="001D0EF1">
      <w:pPr>
        <w:spacing w:after="0" w:line="240" w:lineRule="auto"/>
        <w:jc w:val="both"/>
        <w:rPr>
          <w:rFonts w:ascii="Times New Roman" w:hAnsi="Times New Roman"/>
          <w:b/>
          <w:noProof/>
          <w:spacing w:val="-1"/>
          <w:w w:val="89"/>
          <w:sz w:val="24"/>
          <w:szCs w:val="24"/>
          <w:lang w:val="en-US"/>
        </w:rPr>
      </w:pPr>
    </w:p>
    <w:p w14:paraId="2F58DD69" w14:textId="79FE069E" w:rsidR="001D0EF1" w:rsidRPr="00F610ED" w:rsidRDefault="001D0EF1" w:rsidP="00B22C45">
      <w:pPr>
        <w:pStyle w:val="ListeParagraf"/>
        <w:numPr>
          <w:ilvl w:val="2"/>
          <w:numId w:val="112"/>
        </w:numPr>
        <w:spacing w:after="0" w:line="240" w:lineRule="auto"/>
        <w:jc w:val="both"/>
        <w:rPr>
          <w:rFonts w:ascii="Times New Roman" w:hAnsi="Times New Roman"/>
          <w:b/>
          <w:noProof/>
          <w:sz w:val="24"/>
          <w:szCs w:val="24"/>
          <w:lang w:val="en-US"/>
        </w:rPr>
      </w:pPr>
      <w:r w:rsidRPr="00F610ED">
        <w:rPr>
          <w:rFonts w:ascii="Times New Roman" w:hAnsi="Times New Roman"/>
          <w:b/>
          <w:noProof/>
          <w:spacing w:val="-1"/>
          <w:w w:val="89"/>
          <w:sz w:val="24"/>
          <w:szCs w:val="24"/>
          <w:lang w:val="en-US"/>
        </w:rPr>
        <w:t>Ç</w:t>
      </w:r>
      <w:r w:rsidR="00F610ED">
        <w:rPr>
          <w:rFonts w:ascii="Times New Roman" w:hAnsi="Times New Roman"/>
          <w:b/>
          <w:noProof/>
          <w:spacing w:val="-1"/>
          <w:w w:val="89"/>
          <w:sz w:val="24"/>
          <w:szCs w:val="24"/>
          <w:lang w:val="en-US"/>
        </w:rPr>
        <w:t xml:space="preserve">ocuklarda </w:t>
      </w:r>
      <w:r w:rsidRPr="00F610ED">
        <w:rPr>
          <w:rFonts w:ascii="Times New Roman" w:hAnsi="Times New Roman"/>
          <w:b/>
          <w:noProof/>
          <w:spacing w:val="-1"/>
          <w:w w:val="89"/>
          <w:sz w:val="24"/>
          <w:szCs w:val="24"/>
          <w:lang w:val="en-US"/>
        </w:rPr>
        <w:t>E</w:t>
      </w:r>
      <w:r w:rsidR="00F610ED">
        <w:rPr>
          <w:rFonts w:ascii="Times New Roman" w:hAnsi="Times New Roman"/>
          <w:b/>
          <w:noProof/>
          <w:spacing w:val="-1"/>
          <w:w w:val="89"/>
          <w:sz w:val="24"/>
          <w:szCs w:val="24"/>
          <w:lang w:val="en-US"/>
        </w:rPr>
        <w:t xml:space="preserve">dinsel </w:t>
      </w:r>
      <w:r w:rsidRPr="00F610ED">
        <w:rPr>
          <w:rFonts w:ascii="Times New Roman" w:hAnsi="Times New Roman"/>
          <w:b/>
          <w:noProof/>
          <w:spacing w:val="-1"/>
          <w:sz w:val="24"/>
          <w:szCs w:val="24"/>
          <w:lang w:val="en-US"/>
        </w:rPr>
        <w:t>H</w:t>
      </w:r>
      <w:r w:rsidR="00F610ED">
        <w:rPr>
          <w:rFonts w:ascii="Times New Roman" w:hAnsi="Times New Roman"/>
          <w:b/>
          <w:noProof/>
          <w:spacing w:val="-1"/>
          <w:sz w:val="24"/>
          <w:szCs w:val="24"/>
          <w:lang w:val="en-US"/>
        </w:rPr>
        <w:t>emofili</w:t>
      </w:r>
      <w:r w:rsidR="00BC3452">
        <w:rPr>
          <w:rFonts w:ascii="Times New Roman" w:hAnsi="Times New Roman"/>
          <w:b/>
          <w:strike/>
          <w:noProof/>
          <w:spacing w:val="-1"/>
          <w:sz w:val="24"/>
          <w:szCs w:val="24"/>
          <w:lang w:val="en-US"/>
        </w:rPr>
        <w:t xml:space="preserve"> </w:t>
      </w:r>
    </w:p>
    <w:p w14:paraId="03DA378D" w14:textId="77777777" w:rsidR="00F610ED" w:rsidRDefault="00F610ED" w:rsidP="001D0EF1">
      <w:pPr>
        <w:spacing w:after="0" w:line="240" w:lineRule="auto"/>
        <w:jc w:val="both"/>
        <w:rPr>
          <w:rFonts w:ascii="Times New Roman" w:hAnsi="Times New Roman"/>
          <w:noProof/>
          <w:sz w:val="24"/>
          <w:szCs w:val="24"/>
          <w:lang w:val="en-US"/>
        </w:rPr>
      </w:pPr>
    </w:p>
    <w:p w14:paraId="7B4FB7C0" w14:textId="77777777" w:rsidR="00F610ED" w:rsidRPr="00BC3452" w:rsidRDefault="001D0EF1" w:rsidP="00B22C45">
      <w:pPr>
        <w:pStyle w:val="ListeParagraf"/>
        <w:numPr>
          <w:ilvl w:val="0"/>
          <w:numId w:val="129"/>
        </w:numPr>
        <w:spacing w:after="0" w:line="240" w:lineRule="auto"/>
        <w:jc w:val="both"/>
        <w:rPr>
          <w:rFonts w:ascii="Times New Roman" w:hAnsi="Times New Roman"/>
          <w:noProof/>
          <w:w w:val="81"/>
          <w:sz w:val="24"/>
          <w:szCs w:val="24"/>
          <w:lang w:val="en-US"/>
        </w:rPr>
      </w:pPr>
      <w:r w:rsidRPr="00BC3452">
        <w:rPr>
          <w:rFonts w:ascii="Times New Roman" w:hAnsi="Times New Roman"/>
          <w:noProof/>
          <w:sz w:val="24"/>
          <w:szCs w:val="24"/>
          <w:lang w:val="en-US"/>
        </w:rPr>
        <w:t>Erişkinle</w:t>
      </w:r>
      <w:r w:rsidRPr="00BC3452">
        <w:rPr>
          <w:rFonts w:ascii="Times New Roman" w:hAnsi="Times New Roman"/>
          <w:noProof/>
          <w:spacing w:val="-3"/>
          <w:sz w:val="24"/>
          <w:szCs w:val="24"/>
          <w:lang w:val="en-US"/>
        </w:rPr>
        <w:t>r</w:t>
      </w:r>
      <w:r w:rsidRPr="00BC3452">
        <w:rPr>
          <w:rFonts w:ascii="Times New Roman" w:hAnsi="Times New Roman"/>
          <w:noProof/>
          <w:sz w:val="24"/>
          <w:szCs w:val="24"/>
          <w:lang w:val="en-US"/>
        </w:rPr>
        <w:t>de</w:t>
      </w:r>
      <w:r w:rsidRPr="00BC3452">
        <w:rPr>
          <w:rFonts w:ascii="Times New Roman" w:hAnsi="Times New Roman"/>
          <w:noProof/>
          <w:spacing w:val="28"/>
          <w:sz w:val="24"/>
          <w:szCs w:val="24"/>
          <w:lang w:val="en-US"/>
        </w:rPr>
        <w:t xml:space="preserve"> </w:t>
      </w:r>
      <w:r w:rsidRPr="00BC3452">
        <w:rPr>
          <w:rFonts w:ascii="Times New Roman" w:hAnsi="Times New Roman"/>
          <w:noProof/>
          <w:sz w:val="24"/>
          <w:szCs w:val="24"/>
          <w:lang w:val="en-US"/>
        </w:rPr>
        <w:t>1,5/mil</w:t>
      </w:r>
      <w:r w:rsidRPr="00BC3452">
        <w:rPr>
          <w:rFonts w:ascii="Times New Roman" w:hAnsi="Times New Roman"/>
          <w:noProof/>
          <w:spacing w:val="-1"/>
          <w:sz w:val="24"/>
          <w:szCs w:val="24"/>
          <w:lang w:val="en-US"/>
        </w:rPr>
        <w:t>y</w:t>
      </w:r>
      <w:r w:rsidRPr="00BC3452">
        <w:rPr>
          <w:rFonts w:ascii="Times New Roman" w:hAnsi="Times New Roman"/>
          <w:noProof/>
          <w:sz w:val="24"/>
          <w:szCs w:val="24"/>
          <w:lang w:val="en-US"/>
        </w:rPr>
        <w:t>on</w:t>
      </w:r>
      <w:r w:rsidRPr="00BC3452">
        <w:rPr>
          <w:rFonts w:ascii="Times New Roman" w:hAnsi="Times New Roman"/>
          <w:noProof/>
          <w:spacing w:val="45"/>
          <w:sz w:val="24"/>
          <w:szCs w:val="24"/>
          <w:lang w:val="en-US"/>
        </w:rPr>
        <w:t xml:space="preserve"> </w:t>
      </w:r>
      <w:r w:rsidRPr="00BC3452">
        <w:rPr>
          <w:rFonts w:ascii="Times New Roman" w:hAnsi="Times New Roman"/>
          <w:noProof/>
          <w:sz w:val="24"/>
          <w:szCs w:val="24"/>
          <w:lang w:val="en-US"/>
        </w:rPr>
        <w:t>sıklığında olan</w:t>
      </w:r>
      <w:r w:rsidRPr="00BC3452">
        <w:rPr>
          <w:rFonts w:ascii="Times New Roman" w:hAnsi="Times New Roman"/>
          <w:noProof/>
          <w:spacing w:val="20"/>
          <w:sz w:val="24"/>
          <w:szCs w:val="24"/>
          <w:lang w:val="en-US"/>
        </w:rPr>
        <w:t xml:space="preserve"> </w:t>
      </w:r>
      <w:r w:rsidRPr="00BC3452">
        <w:rPr>
          <w:rFonts w:ascii="Times New Roman" w:hAnsi="Times New Roman"/>
          <w:noProof/>
          <w:sz w:val="24"/>
          <w:szCs w:val="24"/>
          <w:lang w:val="en-US"/>
        </w:rPr>
        <w:t>edinsel</w:t>
      </w:r>
      <w:r w:rsidRPr="00BC3452">
        <w:rPr>
          <w:rFonts w:ascii="Times New Roman" w:hAnsi="Times New Roman"/>
          <w:noProof/>
          <w:spacing w:val="17"/>
          <w:sz w:val="24"/>
          <w:szCs w:val="24"/>
          <w:lang w:val="en-US"/>
        </w:rPr>
        <w:t xml:space="preserve"> </w:t>
      </w:r>
      <w:r w:rsidRPr="00BC3452">
        <w:rPr>
          <w:rFonts w:ascii="Times New Roman" w:hAnsi="Times New Roman"/>
          <w:noProof/>
          <w:w w:val="102"/>
          <w:sz w:val="24"/>
          <w:szCs w:val="24"/>
          <w:lang w:val="en-US"/>
        </w:rPr>
        <w:t xml:space="preserve">hemofilinin </w:t>
      </w:r>
      <w:r w:rsidRPr="00BC3452">
        <w:rPr>
          <w:rFonts w:ascii="Times New Roman" w:hAnsi="Times New Roman"/>
          <w:noProof/>
          <w:sz w:val="24"/>
          <w:szCs w:val="24"/>
          <w:lang w:val="en-US"/>
        </w:rPr>
        <w:t>çocukla</w:t>
      </w:r>
      <w:r w:rsidRPr="00BC3452">
        <w:rPr>
          <w:rFonts w:ascii="Times New Roman" w:hAnsi="Times New Roman"/>
          <w:noProof/>
          <w:spacing w:val="-3"/>
          <w:sz w:val="24"/>
          <w:szCs w:val="24"/>
          <w:lang w:val="en-US"/>
        </w:rPr>
        <w:t>r</w:t>
      </w:r>
      <w:r w:rsidRPr="00BC3452">
        <w:rPr>
          <w:rFonts w:ascii="Times New Roman" w:hAnsi="Times New Roman"/>
          <w:noProof/>
          <w:sz w:val="24"/>
          <w:szCs w:val="24"/>
          <w:lang w:val="en-US"/>
        </w:rPr>
        <w:t>da</w:t>
      </w:r>
      <w:r w:rsidRPr="00BC3452">
        <w:rPr>
          <w:rFonts w:ascii="Times New Roman" w:hAnsi="Times New Roman"/>
          <w:noProof/>
          <w:spacing w:val="13"/>
          <w:sz w:val="24"/>
          <w:szCs w:val="24"/>
          <w:lang w:val="en-US"/>
        </w:rPr>
        <w:t xml:space="preserve"> </w:t>
      </w:r>
      <w:r w:rsidRPr="00BC3452">
        <w:rPr>
          <w:rFonts w:ascii="Times New Roman" w:hAnsi="Times New Roman"/>
          <w:noProof/>
          <w:sz w:val="24"/>
          <w:szCs w:val="24"/>
          <w:lang w:val="en-US"/>
        </w:rPr>
        <w:t xml:space="preserve">sıklığı </w:t>
      </w:r>
      <w:r w:rsidRPr="00BC3452">
        <w:rPr>
          <w:rFonts w:ascii="Times New Roman" w:hAnsi="Times New Roman"/>
          <w:noProof/>
          <w:spacing w:val="-1"/>
          <w:sz w:val="24"/>
          <w:szCs w:val="24"/>
          <w:lang w:val="en-US"/>
        </w:rPr>
        <w:t>y</w:t>
      </w:r>
      <w:r w:rsidRPr="00BC3452">
        <w:rPr>
          <w:rFonts w:ascii="Times New Roman" w:hAnsi="Times New Roman"/>
          <w:noProof/>
          <w:sz w:val="24"/>
          <w:szCs w:val="24"/>
          <w:lang w:val="en-US"/>
        </w:rPr>
        <w:t>aklaşık</w:t>
      </w:r>
      <w:r w:rsidRPr="00BC3452">
        <w:rPr>
          <w:rFonts w:ascii="Times New Roman" w:hAnsi="Times New Roman"/>
          <w:noProof/>
          <w:spacing w:val="5"/>
          <w:sz w:val="24"/>
          <w:szCs w:val="24"/>
          <w:lang w:val="en-US"/>
        </w:rPr>
        <w:t xml:space="preserve"> </w:t>
      </w:r>
      <w:r w:rsidRPr="00BC3452">
        <w:rPr>
          <w:rFonts w:ascii="Times New Roman" w:hAnsi="Times New Roman"/>
          <w:noProof/>
          <w:sz w:val="24"/>
          <w:szCs w:val="24"/>
          <w:lang w:val="en-US"/>
        </w:rPr>
        <w:t>0,045/mil</w:t>
      </w:r>
      <w:r w:rsidRPr="00BC3452">
        <w:rPr>
          <w:rFonts w:ascii="Times New Roman" w:hAnsi="Times New Roman"/>
          <w:noProof/>
          <w:spacing w:val="-1"/>
          <w:sz w:val="24"/>
          <w:szCs w:val="24"/>
          <w:lang w:val="en-US"/>
        </w:rPr>
        <w:t>y</w:t>
      </w:r>
      <w:r w:rsidRPr="00BC3452">
        <w:rPr>
          <w:rFonts w:ascii="Times New Roman" w:hAnsi="Times New Roman"/>
          <w:noProof/>
          <w:sz w:val="24"/>
          <w:szCs w:val="24"/>
          <w:lang w:val="en-US"/>
        </w:rPr>
        <w:t>on</w:t>
      </w:r>
      <w:r w:rsidRPr="00BC3452">
        <w:rPr>
          <w:rFonts w:ascii="Times New Roman" w:hAnsi="Times New Roman"/>
          <w:noProof/>
          <w:spacing w:val="34"/>
          <w:sz w:val="24"/>
          <w:szCs w:val="24"/>
          <w:lang w:val="en-US"/>
        </w:rPr>
        <w:t xml:space="preserve"> </w:t>
      </w:r>
      <w:r w:rsidRPr="00BC3452">
        <w:rPr>
          <w:rFonts w:ascii="Times New Roman" w:hAnsi="Times New Roman"/>
          <w:noProof/>
          <w:sz w:val="24"/>
          <w:szCs w:val="24"/>
          <w:lang w:val="en-US"/>
        </w:rPr>
        <w:t>ola</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ak</w:t>
      </w:r>
      <w:r w:rsidRPr="00BC3452">
        <w:rPr>
          <w:rFonts w:ascii="Times New Roman" w:hAnsi="Times New Roman"/>
          <w:noProof/>
          <w:spacing w:val="19"/>
          <w:sz w:val="24"/>
          <w:szCs w:val="24"/>
          <w:lang w:val="en-US"/>
        </w:rPr>
        <w:t xml:space="preserve"> </w:t>
      </w:r>
      <w:r w:rsidRPr="00BC3452">
        <w:rPr>
          <w:rFonts w:ascii="Times New Roman" w:hAnsi="Times New Roman"/>
          <w:noProof/>
          <w:w w:val="96"/>
          <w:sz w:val="24"/>
          <w:szCs w:val="24"/>
          <w:lang w:val="en-US"/>
        </w:rPr>
        <w:t>v</w:t>
      </w:r>
      <w:r w:rsidRPr="00BC3452">
        <w:rPr>
          <w:rFonts w:ascii="Times New Roman" w:hAnsi="Times New Roman"/>
          <w:noProof/>
          <w:w w:val="104"/>
          <w:sz w:val="24"/>
          <w:szCs w:val="24"/>
          <w:lang w:val="en-US"/>
        </w:rPr>
        <w:t>erilmektedi</w:t>
      </w:r>
      <w:r w:rsidRPr="00BC3452">
        <w:rPr>
          <w:rFonts w:ascii="Times New Roman" w:hAnsi="Times New Roman"/>
          <w:noProof/>
          <w:spacing w:val="-12"/>
          <w:w w:val="104"/>
          <w:sz w:val="24"/>
          <w:szCs w:val="24"/>
          <w:lang w:val="en-US"/>
        </w:rPr>
        <w:t>r</w:t>
      </w:r>
      <w:r w:rsidRPr="00BC3452">
        <w:rPr>
          <w:rFonts w:ascii="Times New Roman" w:hAnsi="Times New Roman"/>
          <w:noProof/>
          <w:w w:val="81"/>
          <w:sz w:val="24"/>
          <w:szCs w:val="24"/>
          <w:lang w:val="en-US"/>
        </w:rPr>
        <w:t xml:space="preserve">. </w:t>
      </w:r>
    </w:p>
    <w:p w14:paraId="626D1574" w14:textId="77777777" w:rsidR="00F610ED" w:rsidRPr="00BC3452" w:rsidRDefault="00F610ED" w:rsidP="001D0EF1">
      <w:pPr>
        <w:spacing w:after="0" w:line="240" w:lineRule="auto"/>
        <w:jc w:val="both"/>
        <w:rPr>
          <w:rFonts w:ascii="Times New Roman" w:hAnsi="Times New Roman"/>
          <w:noProof/>
          <w:sz w:val="24"/>
          <w:szCs w:val="24"/>
          <w:lang w:val="en-US"/>
        </w:rPr>
      </w:pPr>
    </w:p>
    <w:p w14:paraId="6F8BDE88" w14:textId="77777777" w:rsidR="00F610ED" w:rsidRPr="00BC3452" w:rsidRDefault="001D0EF1" w:rsidP="00B22C45">
      <w:pPr>
        <w:pStyle w:val="ListeParagraf"/>
        <w:numPr>
          <w:ilvl w:val="0"/>
          <w:numId w:val="129"/>
        </w:numPr>
        <w:spacing w:after="0" w:line="240" w:lineRule="auto"/>
        <w:jc w:val="both"/>
        <w:rPr>
          <w:rFonts w:ascii="Times New Roman" w:hAnsi="Times New Roman"/>
          <w:noProof/>
          <w:spacing w:val="-8"/>
          <w:sz w:val="24"/>
          <w:szCs w:val="24"/>
          <w:lang w:val="en-US"/>
        </w:rPr>
      </w:pPr>
      <w:r w:rsidRPr="00BC3452">
        <w:rPr>
          <w:rFonts w:ascii="Times New Roman" w:hAnsi="Times New Roman"/>
          <w:noProof/>
          <w:sz w:val="24"/>
          <w:szCs w:val="24"/>
          <w:lang w:val="en-US"/>
        </w:rPr>
        <w:t>Kanama fenotipi ve</w:t>
      </w:r>
      <w:r w:rsidRPr="00BC3452">
        <w:rPr>
          <w:rFonts w:ascii="Times New Roman" w:hAnsi="Times New Roman"/>
          <w:noProof/>
          <w:spacing w:val="8"/>
          <w:sz w:val="24"/>
          <w:szCs w:val="24"/>
          <w:lang w:val="en-US"/>
        </w:rPr>
        <w:t xml:space="preserve"> </w:t>
      </w:r>
      <w:r w:rsidR="00B648D3" w:rsidRPr="00BC3452">
        <w:rPr>
          <w:rFonts w:ascii="Times New Roman" w:hAnsi="Times New Roman"/>
          <w:noProof/>
          <w:sz w:val="24"/>
          <w:szCs w:val="24"/>
          <w:lang w:val="en-US"/>
        </w:rPr>
        <w:t>immunsu</w:t>
      </w:r>
      <w:r w:rsidRPr="00BC3452">
        <w:rPr>
          <w:rFonts w:ascii="Times New Roman" w:hAnsi="Times New Roman"/>
          <w:noProof/>
          <w:sz w:val="24"/>
          <w:szCs w:val="24"/>
          <w:lang w:val="en-US"/>
        </w:rPr>
        <w:t>p</w:t>
      </w:r>
      <w:r w:rsidRPr="00BC3452">
        <w:rPr>
          <w:rFonts w:ascii="Times New Roman" w:hAnsi="Times New Roman"/>
          <w:noProof/>
          <w:spacing w:val="-3"/>
          <w:sz w:val="24"/>
          <w:szCs w:val="24"/>
          <w:lang w:val="en-US"/>
        </w:rPr>
        <w:t>r</w:t>
      </w:r>
      <w:r w:rsidRPr="00BC3452">
        <w:rPr>
          <w:rFonts w:ascii="Times New Roman" w:hAnsi="Times New Roman"/>
          <w:noProof/>
          <w:sz w:val="24"/>
          <w:szCs w:val="24"/>
          <w:lang w:val="en-US"/>
        </w:rPr>
        <w:t>es</w:t>
      </w:r>
      <w:r w:rsidRPr="00BC3452">
        <w:rPr>
          <w:rFonts w:ascii="Times New Roman" w:hAnsi="Times New Roman"/>
          <w:noProof/>
          <w:spacing w:val="-1"/>
          <w:sz w:val="24"/>
          <w:szCs w:val="24"/>
          <w:lang w:val="en-US"/>
        </w:rPr>
        <w:t>y</w:t>
      </w:r>
      <w:r w:rsidRPr="00BC3452">
        <w:rPr>
          <w:rFonts w:ascii="Times New Roman" w:hAnsi="Times New Roman"/>
          <w:noProof/>
          <w:sz w:val="24"/>
          <w:szCs w:val="24"/>
          <w:lang w:val="en-US"/>
        </w:rPr>
        <w:t>on</w:t>
      </w:r>
      <w:r w:rsidRPr="00BC3452">
        <w:rPr>
          <w:rFonts w:ascii="Times New Roman" w:hAnsi="Times New Roman"/>
          <w:noProof/>
          <w:spacing w:val="20"/>
          <w:sz w:val="24"/>
          <w:szCs w:val="24"/>
          <w:lang w:val="en-US"/>
        </w:rPr>
        <w:t xml:space="preserve"> </w:t>
      </w:r>
      <w:r w:rsidRPr="00BC3452">
        <w:rPr>
          <w:rFonts w:ascii="Times New Roman" w:hAnsi="Times New Roman"/>
          <w:noProof/>
          <w:spacing w:val="-1"/>
          <w:sz w:val="24"/>
          <w:szCs w:val="24"/>
          <w:lang w:val="en-US"/>
        </w:rPr>
        <w:t>y</w:t>
      </w:r>
      <w:r w:rsidRPr="00BC3452">
        <w:rPr>
          <w:rFonts w:ascii="Times New Roman" w:hAnsi="Times New Roman"/>
          <w:noProof/>
          <w:sz w:val="24"/>
          <w:szCs w:val="24"/>
          <w:lang w:val="en-US"/>
        </w:rPr>
        <w:t>anıtı</w:t>
      </w:r>
      <w:r w:rsidRPr="00BC3452">
        <w:rPr>
          <w:rFonts w:ascii="Times New Roman" w:hAnsi="Times New Roman"/>
          <w:noProof/>
          <w:spacing w:val="6"/>
          <w:sz w:val="24"/>
          <w:szCs w:val="24"/>
          <w:lang w:val="en-US"/>
        </w:rPr>
        <w:t xml:space="preserve"> </w:t>
      </w:r>
      <w:r w:rsidRPr="00BC3452">
        <w:rPr>
          <w:rFonts w:ascii="Times New Roman" w:hAnsi="Times New Roman"/>
          <w:noProof/>
          <w:sz w:val="24"/>
          <w:szCs w:val="24"/>
          <w:lang w:val="en-US"/>
        </w:rPr>
        <w:t>erişkine</w:t>
      </w:r>
      <w:r w:rsidRPr="00BC3452">
        <w:rPr>
          <w:rFonts w:ascii="Times New Roman" w:hAnsi="Times New Roman"/>
          <w:noProof/>
          <w:spacing w:val="26"/>
          <w:sz w:val="24"/>
          <w:szCs w:val="24"/>
          <w:lang w:val="en-US"/>
        </w:rPr>
        <w:t xml:space="preserve"> </w:t>
      </w:r>
      <w:r w:rsidRPr="00BC3452">
        <w:rPr>
          <w:rFonts w:ascii="Times New Roman" w:hAnsi="Times New Roman"/>
          <w:noProof/>
          <w:sz w:val="24"/>
          <w:szCs w:val="24"/>
          <w:lang w:val="en-US"/>
        </w:rPr>
        <w:t>benzemekle birlikte,</w:t>
      </w:r>
      <w:r w:rsidRPr="00BC3452">
        <w:rPr>
          <w:rFonts w:ascii="Times New Roman" w:hAnsi="Times New Roman"/>
          <w:noProof/>
          <w:spacing w:val="44"/>
          <w:sz w:val="24"/>
          <w:szCs w:val="24"/>
          <w:lang w:val="en-US"/>
        </w:rPr>
        <w:t xml:space="preserve"> </w:t>
      </w:r>
      <w:r w:rsidRPr="00BC3452">
        <w:rPr>
          <w:rFonts w:ascii="Times New Roman" w:hAnsi="Times New Roman"/>
          <w:noProof/>
          <w:sz w:val="24"/>
          <w:szCs w:val="24"/>
          <w:lang w:val="en-US"/>
        </w:rPr>
        <w:t>p</w:t>
      </w:r>
      <w:r w:rsidRPr="00BC3452">
        <w:rPr>
          <w:rFonts w:ascii="Times New Roman" w:hAnsi="Times New Roman"/>
          <w:noProof/>
          <w:spacing w:val="-3"/>
          <w:sz w:val="24"/>
          <w:szCs w:val="24"/>
          <w:lang w:val="en-US"/>
        </w:rPr>
        <w:t>r</w:t>
      </w:r>
      <w:r w:rsidRPr="00BC3452">
        <w:rPr>
          <w:rFonts w:ascii="Times New Roman" w:hAnsi="Times New Roman"/>
          <w:noProof/>
          <w:sz w:val="24"/>
          <w:szCs w:val="24"/>
          <w:lang w:val="en-US"/>
        </w:rPr>
        <w:t>ognoz</w:t>
      </w:r>
      <w:r w:rsidRPr="00BC3452">
        <w:rPr>
          <w:rFonts w:ascii="Times New Roman" w:hAnsi="Times New Roman"/>
          <w:noProof/>
          <w:spacing w:val="23"/>
          <w:sz w:val="24"/>
          <w:szCs w:val="24"/>
          <w:lang w:val="en-US"/>
        </w:rPr>
        <w:t xml:space="preserve"> </w:t>
      </w:r>
      <w:r w:rsidRPr="00BC3452">
        <w:rPr>
          <w:rFonts w:ascii="Times New Roman" w:hAnsi="Times New Roman"/>
          <w:noProof/>
          <w:sz w:val="24"/>
          <w:szCs w:val="24"/>
          <w:lang w:val="en-US"/>
        </w:rPr>
        <w:t>genellikle</w:t>
      </w:r>
      <w:r w:rsidRPr="00BC3452">
        <w:rPr>
          <w:rFonts w:ascii="Times New Roman" w:hAnsi="Times New Roman"/>
          <w:noProof/>
          <w:spacing w:val="38"/>
          <w:sz w:val="24"/>
          <w:szCs w:val="24"/>
          <w:lang w:val="en-US"/>
        </w:rPr>
        <w:t xml:space="preserve"> </w:t>
      </w:r>
      <w:r w:rsidRPr="00BC3452">
        <w:rPr>
          <w:rFonts w:ascii="Times New Roman" w:hAnsi="Times New Roman"/>
          <w:noProof/>
          <w:sz w:val="24"/>
          <w:szCs w:val="24"/>
          <w:lang w:val="en-US"/>
        </w:rPr>
        <w:t>erişkinden</w:t>
      </w:r>
      <w:r w:rsidRPr="00BC3452">
        <w:rPr>
          <w:rFonts w:ascii="Times New Roman" w:hAnsi="Times New Roman"/>
          <w:noProof/>
          <w:spacing w:val="39"/>
          <w:sz w:val="24"/>
          <w:szCs w:val="24"/>
          <w:lang w:val="en-US"/>
        </w:rPr>
        <w:t xml:space="preserve"> </w:t>
      </w:r>
      <w:r w:rsidRPr="00BC3452">
        <w:rPr>
          <w:rFonts w:ascii="Times New Roman" w:hAnsi="Times New Roman"/>
          <w:noProof/>
          <w:sz w:val="24"/>
          <w:szCs w:val="24"/>
          <w:lang w:val="en-US"/>
        </w:rPr>
        <w:t>daha</w:t>
      </w:r>
      <w:r w:rsidRPr="00BC3452">
        <w:rPr>
          <w:rFonts w:ascii="Times New Roman" w:hAnsi="Times New Roman"/>
          <w:noProof/>
          <w:spacing w:val="19"/>
          <w:sz w:val="24"/>
          <w:szCs w:val="24"/>
          <w:lang w:val="en-US"/>
        </w:rPr>
        <w:t xml:space="preserve"> </w:t>
      </w:r>
      <w:r w:rsidRPr="00BC3452">
        <w:rPr>
          <w:rFonts w:ascii="Times New Roman" w:hAnsi="Times New Roman"/>
          <w:noProof/>
          <w:w w:val="105"/>
          <w:sz w:val="24"/>
          <w:szCs w:val="24"/>
          <w:lang w:val="en-US"/>
        </w:rPr>
        <w:t>iyidi</w:t>
      </w:r>
      <w:r w:rsidRPr="00BC3452">
        <w:rPr>
          <w:rFonts w:ascii="Times New Roman" w:hAnsi="Times New Roman"/>
          <w:noProof/>
          <w:spacing w:val="-12"/>
          <w:w w:val="105"/>
          <w:sz w:val="24"/>
          <w:szCs w:val="24"/>
          <w:lang w:val="en-US"/>
        </w:rPr>
        <w:t>r</w:t>
      </w:r>
      <w:r w:rsidRPr="00BC3452">
        <w:rPr>
          <w:rFonts w:ascii="Times New Roman" w:hAnsi="Times New Roman"/>
          <w:noProof/>
          <w:w w:val="78"/>
          <w:sz w:val="24"/>
          <w:szCs w:val="24"/>
          <w:lang w:val="en-US"/>
        </w:rPr>
        <w:t>,</w:t>
      </w:r>
      <w:r w:rsidRPr="00BC3452">
        <w:rPr>
          <w:rFonts w:ascii="Times New Roman" w:hAnsi="Times New Roman"/>
          <w:noProof/>
          <w:sz w:val="24"/>
          <w:szCs w:val="24"/>
          <w:lang w:val="en-US"/>
        </w:rPr>
        <w:t xml:space="preserve"> inhibitörler daha </w:t>
      </w:r>
      <w:r w:rsidRPr="00BC3452">
        <w:rPr>
          <w:rFonts w:ascii="Times New Roman" w:hAnsi="Times New Roman"/>
          <w:noProof/>
          <w:spacing w:val="-2"/>
          <w:sz w:val="24"/>
          <w:szCs w:val="24"/>
          <w:lang w:val="en-US"/>
        </w:rPr>
        <w:t>ç</w:t>
      </w:r>
      <w:r w:rsidRPr="00BC3452">
        <w:rPr>
          <w:rFonts w:ascii="Times New Roman" w:hAnsi="Times New Roman"/>
          <w:noProof/>
          <w:sz w:val="24"/>
          <w:szCs w:val="24"/>
          <w:lang w:val="en-US"/>
        </w:rPr>
        <w:t>abuk</w:t>
      </w:r>
      <w:r w:rsidRPr="00BC3452">
        <w:rPr>
          <w:rFonts w:ascii="Times New Roman" w:hAnsi="Times New Roman"/>
          <w:noProof/>
          <w:spacing w:val="-9"/>
          <w:sz w:val="24"/>
          <w:szCs w:val="24"/>
          <w:lang w:val="en-US"/>
        </w:rPr>
        <w:t xml:space="preserve"> </w:t>
      </w:r>
      <w:r w:rsidRPr="00BC3452">
        <w:rPr>
          <w:rFonts w:ascii="Times New Roman" w:hAnsi="Times New Roman"/>
          <w:noProof/>
          <w:sz w:val="24"/>
          <w:szCs w:val="24"/>
          <w:lang w:val="en-US"/>
        </w:rPr>
        <w:t>ve</w:t>
      </w:r>
      <w:r w:rsidRPr="00BC3452">
        <w:rPr>
          <w:rFonts w:ascii="Times New Roman" w:hAnsi="Times New Roman"/>
          <w:noProof/>
          <w:spacing w:val="-10"/>
          <w:sz w:val="24"/>
          <w:szCs w:val="24"/>
          <w:lang w:val="en-US"/>
        </w:rPr>
        <w:t xml:space="preserve"> </w:t>
      </w:r>
      <w:r w:rsidRPr="00BC3452">
        <w:rPr>
          <w:rFonts w:ascii="Times New Roman" w:hAnsi="Times New Roman"/>
          <w:noProof/>
          <w:sz w:val="24"/>
          <w:szCs w:val="24"/>
          <w:lang w:val="en-US"/>
        </w:rPr>
        <w:t>daha</w:t>
      </w:r>
      <w:r w:rsidRPr="00BC3452">
        <w:rPr>
          <w:rFonts w:ascii="Times New Roman" w:hAnsi="Times New Roman"/>
          <w:noProof/>
          <w:spacing w:val="-10"/>
          <w:sz w:val="24"/>
          <w:szCs w:val="24"/>
          <w:lang w:val="en-US"/>
        </w:rPr>
        <w:t xml:space="preserve"> </w:t>
      </w:r>
      <w:r w:rsidRPr="00BC3452">
        <w:rPr>
          <w:rFonts w:ascii="Times New Roman" w:hAnsi="Times New Roman"/>
          <w:noProof/>
          <w:sz w:val="24"/>
          <w:szCs w:val="24"/>
          <w:lang w:val="en-US"/>
        </w:rPr>
        <w:t>fazla</w:t>
      </w:r>
      <w:r w:rsidRPr="00BC3452">
        <w:rPr>
          <w:rFonts w:ascii="Times New Roman" w:hAnsi="Times New Roman"/>
          <w:noProof/>
          <w:spacing w:val="2"/>
          <w:sz w:val="24"/>
          <w:szCs w:val="24"/>
          <w:lang w:val="en-US"/>
        </w:rPr>
        <w:t xml:space="preserve"> </w:t>
      </w:r>
      <w:r w:rsidRPr="00BC3452">
        <w:rPr>
          <w:rFonts w:ascii="Times New Roman" w:hAnsi="Times New Roman"/>
          <w:noProof/>
          <w:sz w:val="24"/>
          <w:szCs w:val="24"/>
          <w:lang w:val="en-US"/>
        </w:rPr>
        <w:t>o</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anda</w:t>
      </w:r>
      <w:r w:rsidRPr="00BC3452">
        <w:rPr>
          <w:rFonts w:ascii="Times New Roman" w:hAnsi="Times New Roman"/>
          <w:noProof/>
          <w:spacing w:val="-4"/>
          <w:sz w:val="24"/>
          <w:szCs w:val="24"/>
          <w:lang w:val="en-US"/>
        </w:rPr>
        <w:t xml:space="preserve"> </w:t>
      </w:r>
      <w:r w:rsidRPr="00BC3452">
        <w:rPr>
          <w:rFonts w:ascii="Times New Roman" w:hAnsi="Times New Roman"/>
          <w:noProof/>
          <w:spacing w:val="-1"/>
          <w:w w:val="103"/>
          <w:sz w:val="24"/>
          <w:szCs w:val="24"/>
          <w:lang w:val="en-US"/>
        </w:rPr>
        <w:t>k</w:t>
      </w:r>
      <w:r w:rsidRPr="00BC3452">
        <w:rPr>
          <w:rFonts w:ascii="Times New Roman" w:hAnsi="Times New Roman"/>
          <w:noProof/>
          <w:w w:val="95"/>
          <w:sz w:val="24"/>
          <w:szCs w:val="24"/>
          <w:lang w:val="en-US"/>
        </w:rPr>
        <w:t>a</w:t>
      </w:r>
      <w:r w:rsidRPr="00BC3452">
        <w:rPr>
          <w:rFonts w:ascii="Times New Roman" w:hAnsi="Times New Roman"/>
          <w:noProof/>
          <w:w w:val="102"/>
          <w:sz w:val="24"/>
          <w:szCs w:val="24"/>
          <w:lang w:val="en-US"/>
        </w:rPr>
        <w:t>ybolu</w:t>
      </w:r>
      <w:r w:rsidRPr="00BC3452">
        <w:rPr>
          <w:rFonts w:ascii="Times New Roman" w:hAnsi="Times New Roman"/>
          <w:noProof/>
          <w:spacing w:val="-12"/>
          <w:w w:val="102"/>
          <w:sz w:val="24"/>
          <w:szCs w:val="24"/>
          <w:lang w:val="en-US"/>
        </w:rPr>
        <w:t>r</w:t>
      </w:r>
      <w:r w:rsidRPr="00BC3452">
        <w:rPr>
          <w:rFonts w:ascii="Times New Roman" w:hAnsi="Times New Roman"/>
          <w:noProof/>
          <w:w w:val="81"/>
          <w:sz w:val="24"/>
          <w:szCs w:val="24"/>
          <w:lang w:val="en-US"/>
        </w:rPr>
        <w:t>.</w:t>
      </w:r>
      <w:r w:rsidRPr="00BC3452">
        <w:rPr>
          <w:rFonts w:ascii="Times New Roman" w:hAnsi="Times New Roman"/>
          <w:noProof/>
          <w:spacing w:val="-2"/>
          <w:sz w:val="24"/>
          <w:szCs w:val="24"/>
          <w:lang w:val="en-US"/>
        </w:rPr>
        <w:t xml:space="preserve"> </w:t>
      </w:r>
      <w:r w:rsidRPr="00BC3452">
        <w:rPr>
          <w:rFonts w:ascii="Times New Roman" w:hAnsi="Times New Roman"/>
          <w:noProof/>
          <w:sz w:val="24"/>
          <w:szCs w:val="24"/>
          <w:lang w:val="en-US"/>
        </w:rPr>
        <w:t>Spontan</w:t>
      </w:r>
      <w:r w:rsidRPr="00BC3452">
        <w:rPr>
          <w:rFonts w:ascii="Times New Roman" w:hAnsi="Times New Roman"/>
          <w:noProof/>
          <w:spacing w:val="-18"/>
          <w:sz w:val="24"/>
          <w:szCs w:val="24"/>
          <w:lang w:val="en-US"/>
        </w:rPr>
        <w:t xml:space="preserve"> </w:t>
      </w:r>
      <w:r w:rsidRPr="00BC3452">
        <w:rPr>
          <w:rFonts w:ascii="Times New Roman" w:hAnsi="Times New Roman"/>
          <w:noProof/>
          <w:sz w:val="24"/>
          <w:szCs w:val="24"/>
          <w:lang w:val="en-US"/>
        </w:rPr>
        <w:t>tam</w:t>
      </w:r>
      <w:r w:rsidRPr="00BC3452">
        <w:rPr>
          <w:rFonts w:ascii="Times New Roman" w:hAnsi="Times New Roman"/>
          <w:noProof/>
          <w:spacing w:val="11"/>
          <w:sz w:val="24"/>
          <w:szCs w:val="24"/>
          <w:lang w:val="en-US"/>
        </w:rPr>
        <w:t xml:space="preserve"> </w:t>
      </w:r>
      <w:r w:rsidRPr="00BC3452">
        <w:rPr>
          <w:rFonts w:ascii="Times New Roman" w:hAnsi="Times New Roman"/>
          <w:noProof/>
          <w:spacing w:val="-3"/>
          <w:sz w:val="24"/>
          <w:szCs w:val="24"/>
          <w:lang w:val="en-US"/>
        </w:rPr>
        <w:t>r</w:t>
      </w:r>
      <w:r w:rsidRPr="00BC3452">
        <w:rPr>
          <w:rFonts w:ascii="Times New Roman" w:hAnsi="Times New Roman"/>
          <w:noProof/>
          <w:sz w:val="24"/>
          <w:szCs w:val="24"/>
          <w:lang w:val="en-US"/>
        </w:rPr>
        <w:t>emis</w:t>
      </w:r>
      <w:r w:rsidRPr="00BC3452">
        <w:rPr>
          <w:rFonts w:ascii="Times New Roman" w:hAnsi="Times New Roman"/>
          <w:noProof/>
          <w:spacing w:val="-1"/>
          <w:sz w:val="24"/>
          <w:szCs w:val="24"/>
          <w:lang w:val="en-US"/>
        </w:rPr>
        <w:t>y</w:t>
      </w:r>
      <w:r w:rsidRPr="00BC3452">
        <w:rPr>
          <w:rFonts w:ascii="Times New Roman" w:hAnsi="Times New Roman"/>
          <w:noProof/>
          <w:sz w:val="24"/>
          <w:szCs w:val="24"/>
          <w:lang w:val="en-US"/>
        </w:rPr>
        <w:t>on</w:t>
      </w:r>
      <w:r w:rsidRPr="00BC3452">
        <w:rPr>
          <w:rFonts w:ascii="Times New Roman" w:hAnsi="Times New Roman"/>
          <w:noProof/>
          <w:spacing w:val="9"/>
          <w:sz w:val="24"/>
          <w:szCs w:val="24"/>
          <w:lang w:val="en-US"/>
        </w:rPr>
        <w:t xml:space="preserve"> </w:t>
      </w:r>
      <w:r w:rsidRPr="00BC3452">
        <w:rPr>
          <w:rFonts w:ascii="Times New Roman" w:hAnsi="Times New Roman"/>
          <w:noProof/>
          <w:w w:val="105"/>
          <w:sz w:val="24"/>
          <w:szCs w:val="24"/>
          <w:lang w:val="en-US"/>
        </w:rPr>
        <w:t xml:space="preserve">ihtimali </w:t>
      </w:r>
      <w:r w:rsidRPr="00BC3452">
        <w:rPr>
          <w:rFonts w:ascii="Times New Roman" w:hAnsi="Times New Roman"/>
          <w:noProof/>
          <w:sz w:val="24"/>
          <w:szCs w:val="24"/>
          <w:lang w:val="en-US"/>
        </w:rPr>
        <w:t>de</w:t>
      </w:r>
      <w:r w:rsidRPr="00BC3452">
        <w:rPr>
          <w:rFonts w:ascii="Times New Roman" w:hAnsi="Times New Roman"/>
          <w:noProof/>
          <w:spacing w:val="36"/>
          <w:sz w:val="24"/>
          <w:szCs w:val="24"/>
          <w:lang w:val="en-US"/>
        </w:rPr>
        <w:t xml:space="preserve"> </w:t>
      </w:r>
      <w:r w:rsidRPr="00BC3452">
        <w:rPr>
          <w:rFonts w:ascii="Times New Roman" w:hAnsi="Times New Roman"/>
          <w:noProof/>
          <w:w w:val="99"/>
          <w:sz w:val="24"/>
          <w:szCs w:val="24"/>
          <w:lang w:val="en-US"/>
        </w:rPr>
        <w:t>yü</w:t>
      </w:r>
      <w:r w:rsidRPr="00BC3452">
        <w:rPr>
          <w:rFonts w:ascii="Times New Roman" w:hAnsi="Times New Roman"/>
          <w:noProof/>
          <w:spacing w:val="-2"/>
          <w:w w:val="99"/>
          <w:sz w:val="24"/>
          <w:szCs w:val="24"/>
          <w:lang w:val="en-US"/>
        </w:rPr>
        <w:t>k</w:t>
      </w:r>
      <w:r w:rsidRPr="00BC3452">
        <w:rPr>
          <w:rFonts w:ascii="Times New Roman" w:hAnsi="Times New Roman"/>
          <w:noProof/>
          <w:w w:val="104"/>
          <w:sz w:val="24"/>
          <w:szCs w:val="24"/>
          <w:lang w:val="en-US"/>
        </w:rPr>
        <w:t>sekti</w:t>
      </w:r>
      <w:r w:rsidRPr="00BC3452">
        <w:rPr>
          <w:rFonts w:ascii="Times New Roman" w:hAnsi="Times New Roman"/>
          <w:noProof/>
          <w:spacing w:val="-12"/>
          <w:w w:val="104"/>
          <w:sz w:val="24"/>
          <w:szCs w:val="24"/>
          <w:lang w:val="en-US"/>
        </w:rPr>
        <w:t>r</w:t>
      </w:r>
      <w:r w:rsidRPr="00BC3452">
        <w:rPr>
          <w:rFonts w:ascii="Times New Roman" w:hAnsi="Times New Roman"/>
          <w:noProof/>
          <w:w w:val="78"/>
          <w:sz w:val="24"/>
          <w:szCs w:val="24"/>
          <w:lang w:val="en-US"/>
        </w:rPr>
        <w:t>,</w:t>
      </w:r>
      <w:r w:rsidRPr="00BC3452">
        <w:rPr>
          <w:rFonts w:ascii="Times New Roman" w:hAnsi="Times New Roman"/>
          <w:noProof/>
          <w:sz w:val="24"/>
          <w:szCs w:val="24"/>
          <w:lang w:val="en-US"/>
        </w:rPr>
        <w:t xml:space="preserve"> semptom</w:t>
      </w:r>
      <w:r w:rsidRPr="00BC3452">
        <w:rPr>
          <w:rFonts w:ascii="Times New Roman" w:hAnsi="Times New Roman"/>
          <w:noProof/>
          <w:spacing w:val="3"/>
          <w:sz w:val="24"/>
          <w:szCs w:val="24"/>
          <w:lang w:val="en-US"/>
        </w:rPr>
        <w:t xml:space="preserve"> </w:t>
      </w:r>
      <w:r w:rsidRPr="00BC3452">
        <w:rPr>
          <w:rFonts w:ascii="Times New Roman" w:hAnsi="Times New Roman"/>
          <w:noProof/>
          <w:sz w:val="24"/>
          <w:szCs w:val="24"/>
          <w:lang w:val="en-US"/>
        </w:rPr>
        <w:t>vermeden</w:t>
      </w:r>
      <w:r w:rsidRPr="00BC3452">
        <w:rPr>
          <w:rFonts w:ascii="Times New Roman" w:hAnsi="Times New Roman"/>
          <w:noProof/>
          <w:spacing w:val="35"/>
          <w:sz w:val="24"/>
          <w:szCs w:val="24"/>
          <w:lang w:val="en-US"/>
        </w:rPr>
        <w:t xml:space="preserve"> </w:t>
      </w:r>
      <w:r w:rsidRPr="00BC3452">
        <w:rPr>
          <w:rFonts w:ascii="Times New Roman" w:hAnsi="Times New Roman"/>
          <w:noProof/>
          <w:w w:val="95"/>
          <w:sz w:val="24"/>
          <w:szCs w:val="24"/>
          <w:lang w:val="en-US"/>
        </w:rPr>
        <w:t>se</w:t>
      </w:r>
      <w:r w:rsidRPr="00BC3452">
        <w:rPr>
          <w:rFonts w:ascii="Times New Roman" w:hAnsi="Times New Roman"/>
          <w:noProof/>
          <w:w w:val="106"/>
          <w:sz w:val="24"/>
          <w:szCs w:val="24"/>
          <w:lang w:val="en-US"/>
        </w:rPr>
        <w:t>y</w:t>
      </w:r>
      <w:r w:rsidRPr="00BC3452">
        <w:rPr>
          <w:rFonts w:ascii="Times New Roman" w:hAnsi="Times New Roman"/>
          <w:noProof/>
          <w:spacing w:val="-3"/>
          <w:w w:val="106"/>
          <w:sz w:val="24"/>
          <w:szCs w:val="24"/>
          <w:lang w:val="en-US"/>
        </w:rPr>
        <w:t>r</w:t>
      </w:r>
      <w:r w:rsidRPr="00BC3452">
        <w:rPr>
          <w:rFonts w:ascii="Times New Roman" w:hAnsi="Times New Roman"/>
          <w:noProof/>
          <w:w w:val="102"/>
          <w:sz w:val="24"/>
          <w:szCs w:val="24"/>
          <w:lang w:val="en-US"/>
        </w:rPr>
        <w:t>edebili</w:t>
      </w:r>
      <w:r w:rsidRPr="00BC3452">
        <w:rPr>
          <w:rFonts w:ascii="Times New Roman" w:hAnsi="Times New Roman"/>
          <w:noProof/>
          <w:spacing w:val="-12"/>
          <w:w w:val="102"/>
          <w:sz w:val="24"/>
          <w:szCs w:val="24"/>
          <w:lang w:val="en-US"/>
        </w:rPr>
        <w:t>r</w:t>
      </w:r>
      <w:r w:rsidRPr="00BC3452">
        <w:rPr>
          <w:rFonts w:ascii="Times New Roman" w:hAnsi="Times New Roman"/>
          <w:noProof/>
          <w:w w:val="81"/>
          <w:sz w:val="24"/>
          <w:szCs w:val="24"/>
          <w:lang w:val="en-US"/>
        </w:rPr>
        <w:t>.</w:t>
      </w:r>
      <w:r w:rsidRPr="00BC3452">
        <w:rPr>
          <w:rFonts w:ascii="Times New Roman" w:hAnsi="Times New Roman"/>
          <w:noProof/>
          <w:spacing w:val="-8"/>
          <w:sz w:val="24"/>
          <w:szCs w:val="24"/>
          <w:lang w:val="en-US"/>
        </w:rPr>
        <w:t xml:space="preserve"> </w:t>
      </w:r>
    </w:p>
    <w:p w14:paraId="614B40E8" w14:textId="77777777" w:rsidR="00F610ED" w:rsidRPr="00BC3452" w:rsidRDefault="00F610ED" w:rsidP="001D0EF1">
      <w:pPr>
        <w:spacing w:after="0" w:line="240" w:lineRule="auto"/>
        <w:jc w:val="both"/>
        <w:rPr>
          <w:rFonts w:ascii="Times New Roman" w:hAnsi="Times New Roman"/>
          <w:noProof/>
          <w:sz w:val="24"/>
          <w:szCs w:val="24"/>
          <w:lang w:val="en-US"/>
        </w:rPr>
      </w:pPr>
    </w:p>
    <w:p w14:paraId="423219E3" w14:textId="77777777" w:rsidR="00F610ED" w:rsidRPr="00BC3452" w:rsidRDefault="001D0EF1" w:rsidP="00B22C45">
      <w:pPr>
        <w:pStyle w:val="ListeParagraf"/>
        <w:numPr>
          <w:ilvl w:val="0"/>
          <w:numId w:val="129"/>
        </w:numPr>
        <w:spacing w:after="0" w:line="240" w:lineRule="auto"/>
        <w:jc w:val="both"/>
        <w:rPr>
          <w:rFonts w:ascii="Times New Roman" w:hAnsi="Times New Roman"/>
          <w:noProof/>
          <w:spacing w:val="4"/>
          <w:sz w:val="24"/>
          <w:szCs w:val="24"/>
          <w:lang w:val="en-US"/>
        </w:rPr>
      </w:pPr>
      <w:r w:rsidRPr="00BC3452">
        <w:rPr>
          <w:rFonts w:ascii="Times New Roman" w:hAnsi="Times New Roman"/>
          <w:noProof/>
          <w:sz w:val="24"/>
          <w:szCs w:val="24"/>
          <w:lang w:val="en-US"/>
        </w:rPr>
        <w:t>Oldukça kısıtlı sayıdaki yayınlara göre;</w:t>
      </w:r>
      <w:r w:rsidRPr="00BC3452">
        <w:rPr>
          <w:rFonts w:ascii="Times New Roman" w:hAnsi="Times New Roman"/>
          <w:noProof/>
          <w:spacing w:val="14"/>
          <w:sz w:val="24"/>
          <w:szCs w:val="24"/>
          <w:lang w:val="en-US"/>
        </w:rPr>
        <w:t xml:space="preserve"> </w:t>
      </w:r>
      <w:r w:rsidRPr="00BC3452">
        <w:rPr>
          <w:rFonts w:ascii="Times New Roman" w:hAnsi="Times New Roman"/>
          <w:noProof/>
          <w:sz w:val="24"/>
          <w:szCs w:val="24"/>
          <w:lang w:val="en-US"/>
        </w:rPr>
        <w:t>çocuk hastala</w:t>
      </w:r>
      <w:r w:rsidRPr="00BC3452">
        <w:rPr>
          <w:rFonts w:ascii="Times New Roman" w:hAnsi="Times New Roman"/>
          <w:noProof/>
          <w:spacing w:val="-3"/>
          <w:sz w:val="24"/>
          <w:szCs w:val="24"/>
          <w:lang w:val="en-US"/>
        </w:rPr>
        <w:t>r</w:t>
      </w:r>
      <w:r w:rsidRPr="00BC3452">
        <w:rPr>
          <w:rFonts w:ascii="Times New Roman" w:hAnsi="Times New Roman"/>
          <w:noProof/>
          <w:sz w:val="24"/>
          <w:szCs w:val="24"/>
          <w:lang w:val="en-US"/>
        </w:rPr>
        <w:t>da</w:t>
      </w:r>
      <w:r w:rsidRPr="00BC3452">
        <w:rPr>
          <w:rFonts w:ascii="Times New Roman" w:hAnsi="Times New Roman"/>
          <w:noProof/>
          <w:spacing w:val="16"/>
          <w:sz w:val="24"/>
          <w:szCs w:val="24"/>
          <w:lang w:val="en-US"/>
        </w:rPr>
        <w:t xml:space="preserve"> </w:t>
      </w:r>
      <w:r w:rsidR="00B648D3" w:rsidRPr="00BC3452">
        <w:rPr>
          <w:rFonts w:ascii="Times New Roman" w:hAnsi="Times New Roman"/>
          <w:noProof/>
          <w:sz w:val="24"/>
          <w:szCs w:val="24"/>
          <w:lang w:val="en-US"/>
        </w:rPr>
        <w:t>immunsu</w:t>
      </w:r>
      <w:r w:rsidRPr="00BC3452">
        <w:rPr>
          <w:rFonts w:ascii="Times New Roman" w:hAnsi="Times New Roman"/>
          <w:noProof/>
          <w:sz w:val="24"/>
          <w:szCs w:val="24"/>
          <w:lang w:val="en-US"/>
        </w:rPr>
        <w:t>p</w:t>
      </w:r>
      <w:r w:rsidRPr="00BC3452">
        <w:rPr>
          <w:rFonts w:ascii="Times New Roman" w:hAnsi="Times New Roman"/>
          <w:noProof/>
          <w:spacing w:val="-3"/>
          <w:sz w:val="24"/>
          <w:szCs w:val="24"/>
          <w:lang w:val="en-US"/>
        </w:rPr>
        <w:t>r</w:t>
      </w:r>
      <w:r w:rsidRPr="00BC3452">
        <w:rPr>
          <w:rFonts w:ascii="Times New Roman" w:hAnsi="Times New Roman"/>
          <w:noProof/>
          <w:sz w:val="24"/>
          <w:szCs w:val="24"/>
          <w:lang w:val="en-US"/>
        </w:rPr>
        <w:t>esif</w:t>
      </w:r>
      <w:r w:rsidRPr="00BC3452">
        <w:rPr>
          <w:rFonts w:ascii="Times New Roman" w:hAnsi="Times New Roman"/>
          <w:noProof/>
          <w:spacing w:val="34"/>
          <w:sz w:val="24"/>
          <w:szCs w:val="24"/>
          <w:lang w:val="en-US"/>
        </w:rPr>
        <w:t xml:space="preserve"> </w:t>
      </w:r>
      <w:r w:rsidRPr="00BC3452">
        <w:rPr>
          <w:rFonts w:ascii="Times New Roman" w:hAnsi="Times New Roman"/>
          <w:noProof/>
          <w:sz w:val="24"/>
          <w:szCs w:val="24"/>
          <w:lang w:val="en-US"/>
        </w:rPr>
        <w:t>ted</w:t>
      </w:r>
      <w:r w:rsidRPr="00BC3452">
        <w:rPr>
          <w:rFonts w:ascii="Times New Roman" w:hAnsi="Times New Roman"/>
          <w:noProof/>
          <w:spacing w:val="-1"/>
          <w:sz w:val="24"/>
          <w:szCs w:val="24"/>
          <w:lang w:val="en-US"/>
        </w:rPr>
        <w:t>a</w:t>
      </w:r>
      <w:r w:rsidRPr="00BC3452">
        <w:rPr>
          <w:rFonts w:ascii="Times New Roman" w:hAnsi="Times New Roman"/>
          <w:noProof/>
          <w:sz w:val="24"/>
          <w:szCs w:val="24"/>
          <w:lang w:val="en-US"/>
        </w:rPr>
        <w:t>vi</w:t>
      </w:r>
      <w:r w:rsidRPr="00BC3452">
        <w:rPr>
          <w:rFonts w:ascii="Times New Roman" w:hAnsi="Times New Roman"/>
          <w:noProof/>
          <w:spacing w:val="4"/>
          <w:sz w:val="24"/>
          <w:szCs w:val="24"/>
          <w:lang w:val="en-US"/>
        </w:rPr>
        <w:t xml:space="preserve"> </w:t>
      </w:r>
      <w:r w:rsidRPr="00BC3452">
        <w:rPr>
          <w:rFonts w:ascii="Times New Roman" w:hAnsi="Times New Roman"/>
          <w:noProof/>
          <w:spacing w:val="-1"/>
          <w:sz w:val="24"/>
          <w:szCs w:val="24"/>
          <w:lang w:val="en-US"/>
        </w:rPr>
        <w:t>k</w:t>
      </w:r>
      <w:r w:rsidRPr="00BC3452">
        <w:rPr>
          <w:rFonts w:ascii="Times New Roman" w:hAnsi="Times New Roman"/>
          <w:noProof/>
          <w:sz w:val="24"/>
          <w:szCs w:val="24"/>
          <w:lang w:val="en-US"/>
        </w:rPr>
        <w:t>a</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arının hemen alınmaması, hastanın takibine</w:t>
      </w:r>
      <w:r w:rsidRPr="00BC3452">
        <w:rPr>
          <w:rFonts w:ascii="Times New Roman" w:hAnsi="Times New Roman"/>
          <w:noProof/>
          <w:spacing w:val="14"/>
          <w:sz w:val="24"/>
          <w:szCs w:val="24"/>
          <w:lang w:val="en-US"/>
        </w:rPr>
        <w:t xml:space="preserve"> </w:t>
      </w:r>
      <w:r w:rsidRPr="00BC3452">
        <w:rPr>
          <w:rFonts w:ascii="Times New Roman" w:hAnsi="Times New Roman"/>
          <w:noProof/>
          <w:sz w:val="24"/>
          <w:szCs w:val="24"/>
          <w:lang w:val="en-US"/>
        </w:rPr>
        <w:t>ve</w:t>
      </w:r>
      <w:r w:rsidRPr="00BC3452">
        <w:rPr>
          <w:rFonts w:ascii="Times New Roman" w:hAnsi="Times New Roman"/>
          <w:noProof/>
          <w:spacing w:val="2"/>
          <w:sz w:val="24"/>
          <w:szCs w:val="24"/>
          <w:lang w:val="en-US"/>
        </w:rPr>
        <w:t xml:space="preserve"> </w:t>
      </w:r>
      <w:r w:rsidRPr="00BC3452">
        <w:rPr>
          <w:rFonts w:ascii="Times New Roman" w:hAnsi="Times New Roman"/>
          <w:noProof/>
          <w:spacing w:val="-1"/>
          <w:sz w:val="24"/>
          <w:szCs w:val="24"/>
          <w:lang w:val="en-US"/>
        </w:rPr>
        <w:t>k</w:t>
      </w:r>
      <w:r w:rsidRPr="00BC3452">
        <w:rPr>
          <w:rFonts w:ascii="Times New Roman" w:hAnsi="Times New Roman"/>
          <w:noProof/>
          <w:sz w:val="24"/>
          <w:szCs w:val="24"/>
          <w:lang w:val="en-US"/>
        </w:rPr>
        <w:t>anama</w:t>
      </w:r>
      <w:r w:rsidRPr="00BC3452">
        <w:rPr>
          <w:rFonts w:ascii="Times New Roman" w:hAnsi="Times New Roman"/>
          <w:noProof/>
          <w:spacing w:val="5"/>
          <w:sz w:val="24"/>
          <w:szCs w:val="24"/>
          <w:lang w:val="en-US"/>
        </w:rPr>
        <w:t xml:space="preserve"> </w:t>
      </w:r>
      <w:r w:rsidRPr="00BC3452">
        <w:rPr>
          <w:rFonts w:ascii="Times New Roman" w:hAnsi="Times New Roman"/>
          <w:noProof/>
          <w:sz w:val="24"/>
          <w:szCs w:val="24"/>
          <w:lang w:val="en-US"/>
        </w:rPr>
        <w:t>bulgularının</w:t>
      </w:r>
      <w:r w:rsidRPr="00BC3452">
        <w:rPr>
          <w:rFonts w:ascii="Times New Roman" w:hAnsi="Times New Roman"/>
          <w:noProof/>
          <w:spacing w:val="14"/>
          <w:sz w:val="24"/>
          <w:szCs w:val="24"/>
          <w:lang w:val="en-US"/>
        </w:rPr>
        <w:t xml:space="preserve"> </w:t>
      </w:r>
      <w:r w:rsidRPr="00BC3452">
        <w:rPr>
          <w:rFonts w:ascii="Times New Roman" w:hAnsi="Times New Roman"/>
          <w:noProof/>
          <w:spacing w:val="-2"/>
          <w:sz w:val="24"/>
          <w:szCs w:val="24"/>
          <w:lang w:val="en-US"/>
        </w:rPr>
        <w:t>v</w:t>
      </w:r>
      <w:r w:rsidRPr="00BC3452">
        <w:rPr>
          <w:rFonts w:ascii="Times New Roman" w:hAnsi="Times New Roman"/>
          <w:noProof/>
          <w:sz w:val="24"/>
          <w:szCs w:val="24"/>
          <w:lang w:val="en-US"/>
        </w:rPr>
        <w:t>arlığına</w:t>
      </w:r>
      <w:r w:rsidRPr="00BC3452">
        <w:rPr>
          <w:rFonts w:ascii="Times New Roman" w:hAnsi="Times New Roman"/>
          <w:noProof/>
          <w:spacing w:val="4"/>
          <w:sz w:val="24"/>
          <w:szCs w:val="24"/>
          <w:lang w:val="en-US"/>
        </w:rPr>
        <w:t xml:space="preserve"> </w:t>
      </w:r>
      <w:r w:rsidRPr="00BC3452">
        <w:rPr>
          <w:rFonts w:ascii="Times New Roman" w:hAnsi="Times New Roman"/>
          <w:noProof/>
          <w:sz w:val="24"/>
          <w:szCs w:val="24"/>
          <w:lang w:val="en-US"/>
        </w:rPr>
        <w:t>gö</w:t>
      </w:r>
      <w:r w:rsidRPr="00BC3452">
        <w:rPr>
          <w:rFonts w:ascii="Times New Roman" w:hAnsi="Times New Roman"/>
          <w:noProof/>
          <w:spacing w:val="-3"/>
          <w:sz w:val="24"/>
          <w:szCs w:val="24"/>
          <w:lang w:val="en-US"/>
        </w:rPr>
        <w:t>r</w:t>
      </w:r>
      <w:r w:rsidRPr="00BC3452">
        <w:rPr>
          <w:rFonts w:ascii="Times New Roman" w:hAnsi="Times New Roman"/>
          <w:noProof/>
          <w:sz w:val="24"/>
          <w:szCs w:val="24"/>
          <w:lang w:val="en-US"/>
        </w:rPr>
        <w:t>e</w:t>
      </w:r>
      <w:r w:rsidRPr="00BC3452">
        <w:rPr>
          <w:rFonts w:ascii="Times New Roman" w:hAnsi="Times New Roman"/>
          <w:noProof/>
          <w:spacing w:val="8"/>
          <w:sz w:val="24"/>
          <w:szCs w:val="24"/>
          <w:lang w:val="en-US"/>
        </w:rPr>
        <w:t xml:space="preserve"> </w:t>
      </w:r>
      <w:r w:rsidRPr="00BC3452">
        <w:rPr>
          <w:rFonts w:ascii="Times New Roman" w:hAnsi="Times New Roman"/>
          <w:noProof/>
          <w:spacing w:val="-1"/>
          <w:w w:val="103"/>
          <w:sz w:val="24"/>
          <w:szCs w:val="24"/>
          <w:lang w:val="en-US"/>
        </w:rPr>
        <w:t>k</w:t>
      </w:r>
      <w:r w:rsidRPr="00BC3452">
        <w:rPr>
          <w:rFonts w:ascii="Times New Roman" w:hAnsi="Times New Roman"/>
          <w:noProof/>
          <w:w w:val="105"/>
          <w:sz w:val="24"/>
          <w:szCs w:val="24"/>
          <w:lang w:val="en-US"/>
        </w:rPr>
        <w:t>a</w:t>
      </w:r>
      <w:r w:rsidRPr="00BC3452">
        <w:rPr>
          <w:rFonts w:ascii="Times New Roman" w:hAnsi="Times New Roman"/>
          <w:noProof/>
          <w:spacing w:val="-4"/>
          <w:w w:val="105"/>
          <w:sz w:val="24"/>
          <w:szCs w:val="24"/>
          <w:lang w:val="en-US"/>
        </w:rPr>
        <w:t>r</w:t>
      </w:r>
      <w:r w:rsidRPr="00BC3452">
        <w:rPr>
          <w:rFonts w:ascii="Times New Roman" w:hAnsi="Times New Roman"/>
          <w:noProof/>
          <w:w w:val="105"/>
          <w:sz w:val="24"/>
          <w:szCs w:val="24"/>
          <w:lang w:val="en-US"/>
        </w:rPr>
        <w:t xml:space="preserve">ar </w:t>
      </w:r>
      <w:r w:rsidRPr="00BC3452">
        <w:rPr>
          <w:rFonts w:ascii="Times New Roman" w:hAnsi="Times New Roman"/>
          <w:noProof/>
          <w:sz w:val="24"/>
          <w:szCs w:val="24"/>
          <w:lang w:val="en-US"/>
        </w:rPr>
        <w:t xml:space="preserve">verilmesi </w:t>
      </w:r>
      <w:r w:rsidRPr="00BC3452">
        <w:rPr>
          <w:rFonts w:ascii="Times New Roman" w:hAnsi="Times New Roman"/>
          <w:noProof/>
          <w:w w:val="102"/>
          <w:sz w:val="24"/>
          <w:szCs w:val="24"/>
          <w:lang w:val="en-US"/>
        </w:rPr>
        <w:t>önerilmekle birlikte bu tedavinin eklenmesi gereken vakalar da gözden kaçırılmamalıdır, hasta bazında ve zamanında karar verilmelidir</w:t>
      </w:r>
      <w:r w:rsidRPr="00BC3452">
        <w:rPr>
          <w:rFonts w:ascii="Times New Roman" w:hAnsi="Times New Roman"/>
          <w:noProof/>
          <w:w w:val="81"/>
          <w:sz w:val="24"/>
          <w:szCs w:val="24"/>
          <w:lang w:val="en-US"/>
        </w:rPr>
        <w:t>.</w:t>
      </w:r>
      <w:r w:rsidRPr="00BC3452">
        <w:rPr>
          <w:rFonts w:ascii="Times New Roman" w:hAnsi="Times New Roman"/>
          <w:noProof/>
          <w:sz w:val="24"/>
          <w:szCs w:val="24"/>
          <w:lang w:val="en-US"/>
        </w:rPr>
        <w:t xml:space="preserve"> </w:t>
      </w:r>
      <w:r w:rsidRPr="00BC3452">
        <w:rPr>
          <w:rFonts w:ascii="Times New Roman" w:hAnsi="Times New Roman"/>
          <w:noProof/>
          <w:spacing w:val="4"/>
          <w:sz w:val="24"/>
          <w:szCs w:val="24"/>
          <w:lang w:val="en-US"/>
        </w:rPr>
        <w:t xml:space="preserve"> </w:t>
      </w:r>
    </w:p>
    <w:p w14:paraId="0C28B129" w14:textId="77777777" w:rsidR="00F610ED" w:rsidRPr="00BC3452" w:rsidRDefault="00F610ED" w:rsidP="001D0EF1">
      <w:pPr>
        <w:spacing w:after="0" w:line="240" w:lineRule="auto"/>
        <w:jc w:val="both"/>
        <w:rPr>
          <w:rFonts w:ascii="Times New Roman" w:hAnsi="Times New Roman"/>
          <w:noProof/>
          <w:sz w:val="24"/>
          <w:szCs w:val="24"/>
          <w:lang w:val="en-US"/>
        </w:rPr>
      </w:pPr>
    </w:p>
    <w:p w14:paraId="613C2F59" w14:textId="77777777" w:rsidR="00F610ED" w:rsidRPr="00BC3452" w:rsidRDefault="001D0EF1" w:rsidP="00B22C45">
      <w:pPr>
        <w:pStyle w:val="ListeParagraf"/>
        <w:numPr>
          <w:ilvl w:val="0"/>
          <w:numId w:val="129"/>
        </w:numPr>
        <w:spacing w:after="0" w:line="240" w:lineRule="auto"/>
        <w:jc w:val="both"/>
        <w:rPr>
          <w:rFonts w:ascii="Times New Roman" w:hAnsi="Times New Roman"/>
          <w:noProof/>
          <w:spacing w:val="24"/>
          <w:sz w:val="24"/>
          <w:szCs w:val="24"/>
          <w:lang w:val="en-US"/>
        </w:rPr>
      </w:pPr>
      <w:r w:rsidRPr="00BC3452">
        <w:rPr>
          <w:rFonts w:ascii="Times New Roman" w:hAnsi="Times New Roman"/>
          <w:noProof/>
          <w:sz w:val="24"/>
          <w:szCs w:val="24"/>
          <w:lang w:val="en-US"/>
        </w:rPr>
        <w:t>En</w:t>
      </w:r>
      <w:r w:rsidRPr="00BC3452">
        <w:rPr>
          <w:rFonts w:ascii="Times New Roman" w:hAnsi="Times New Roman"/>
          <w:noProof/>
          <w:spacing w:val="40"/>
          <w:sz w:val="24"/>
          <w:szCs w:val="24"/>
          <w:lang w:val="en-US"/>
        </w:rPr>
        <w:t xml:space="preserve"> </w:t>
      </w:r>
      <w:r w:rsidRPr="00BC3452">
        <w:rPr>
          <w:rFonts w:ascii="Times New Roman" w:hAnsi="Times New Roman"/>
          <w:noProof/>
          <w:sz w:val="24"/>
          <w:szCs w:val="24"/>
          <w:lang w:val="en-US"/>
        </w:rPr>
        <w:t>yü</w:t>
      </w:r>
      <w:r w:rsidRPr="00BC3452">
        <w:rPr>
          <w:rFonts w:ascii="Times New Roman" w:hAnsi="Times New Roman"/>
          <w:noProof/>
          <w:spacing w:val="-2"/>
          <w:sz w:val="24"/>
          <w:szCs w:val="24"/>
          <w:lang w:val="en-US"/>
        </w:rPr>
        <w:t>k</w:t>
      </w:r>
      <w:r w:rsidRPr="00BC3452">
        <w:rPr>
          <w:rFonts w:ascii="Times New Roman" w:hAnsi="Times New Roman"/>
          <w:noProof/>
          <w:sz w:val="24"/>
          <w:szCs w:val="24"/>
          <w:lang w:val="en-US"/>
        </w:rPr>
        <w:t>sek</w:t>
      </w:r>
      <w:r w:rsidRPr="00BC3452">
        <w:rPr>
          <w:rFonts w:ascii="Times New Roman" w:hAnsi="Times New Roman"/>
          <w:noProof/>
          <w:spacing w:val="50"/>
          <w:sz w:val="24"/>
          <w:szCs w:val="24"/>
          <w:lang w:val="en-US"/>
        </w:rPr>
        <w:t xml:space="preserve"> </w:t>
      </w:r>
      <w:r w:rsidRPr="00BC3452">
        <w:rPr>
          <w:rFonts w:ascii="Times New Roman" w:hAnsi="Times New Roman"/>
          <w:noProof/>
          <w:spacing w:val="-3"/>
          <w:sz w:val="24"/>
          <w:szCs w:val="24"/>
          <w:lang w:val="en-US"/>
        </w:rPr>
        <w:t>r</w:t>
      </w:r>
      <w:r w:rsidRPr="00BC3452">
        <w:rPr>
          <w:rFonts w:ascii="Times New Roman" w:hAnsi="Times New Roman"/>
          <w:noProof/>
          <w:sz w:val="24"/>
          <w:szCs w:val="24"/>
          <w:lang w:val="en-US"/>
        </w:rPr>
        <w:t>emis</w:t>
      </w:r>
      <w:r w:rsidRPr="00BC3452">
        <w:rPr>
          <w:rFonts w:ascii="Times New Roman" w:hAnsi="Times New Roman"/>
          <w:noProof/>
          <w:spacing w:val="-1"/>
          <w:sz w:val="24"/>
          <w:szCs w:val="24"/>
          <w:lang w:val="en-US"/>
        </w:rPr>
        <w:t>y</w:t>
      </w:r>
      <w:r w:rsidRPr="00BC3452">
        <w:rPr>
          <w:rFonts w:ascii="Times New Roman" w:hAnsi="Times New Roman"/>
          <w:noProof/>
          <w:sz w:val="24"/>
          <w:szCs w:val="24"/>
          <w:lang w:val="en-US"/>
        </w:rPr>
        <w:t>on o</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anı en</w:t>
      </w:r>
      <w:r w:rsidRPr="00BC3452">
        <w:rPr>
          <w:rFonts w:ascii="Times New Roman" w:hAnsi="Times New Roman"/>
          <w:noProof/>
          <w:spacing w:val="-1"/>
          <w:sz w:val="24"/>
          <w:szCs w:val="24"/>
          <w:lang w:val="en-US"/>
        </w:rPr>
        <w:t>f</w:t>
      </w:r>
      <w:r w:rsidRPr="00BC3452">
        <w:rPr>
          <w:rFonts w:ascii="Times New Roman" w:hAnsi="Times New Roman"/>
          <w:noProof/>
          <w:sz w:val="24"/>
          <w:szCs w:val="24"/>
          <w:lang w:val="en-US"/>
        </w:rPr>
        <w:t>e</w:t>
      </w:r>
      <w:r w:rsidRPr="00BC3452">
        <w:rPr>
          <w:rFonts w:ascii="Times New Roman" w:hAnsi="Times New Roman"/>
          <w:noProof/>
          <w:spacing w:val="-2"/>
          <w:sz w:val="24"/>
          <w:szCs w:val="24"/>
          <w:lang w:val="en-US"/>
        </w:rPr>
        <w:t>k</w:t>
      </w:r>
      <w:r w:rsidRPr="00BC3452">
        <w:rPr>
          <w:rFonts w:ascii="Times New Roman" w:hAnsi="Times New Roman"/>
          <w:noProof/>
          <w:sz w:val="24"/>
          <w:szCs w:val="24"/>
          <w:lang w:val="en-US"/>
        </w:rPr>
        <w:t>si</w:t>
      </w:r>
      <w:r w:rsidRPr="00BC3452">
        <w:rPr>
          <w:rFonts w:ascii="Times New Roman" w:hAnsi="Times New Roman"/>
          <w:noProof/>
          <w:spacing w:val="-1"/>
          <w:sz w:val="24"/>
          <w:szCs w:val="24"/>
          <w:lang w:val="en-US"/>
        </w:rPr>
        <w:t>y</w:t>
      </w:r>
      <w:r w:rsidRPr="00BC3452">
        <w:rPr>
          <w:rFonts w:ascii="Times New Roman" w:hAnsi="Times New Roman"/>
          <w:noProof/>
          <w:sz w:val="24"/>
          <w:szCs w:val="24"/>
          <w:lang w:val="en-US"/>
        </w:rPr>
        <w:t xml:space="preserve">onla </w:t>
      </w:r>
      <w:r w:rsidRPr="00BC3452">
        <w:rPr>
          <w:rFonts w:ascii="Times New Roman" w:hAnsi="Times New Roman"/>
          <w:noProof/>
          <w:spacing w:val="-1"/>
          <w:sz w:val="24"/>
          <w:szCs w:val="24"/>
          <w:lang w:val="en-US"/>
        </w:rPr>
        <w:t>y</w:t>
      </w:r>
      <w:r w:rsidRPr="00BC3452">
        <w:rPr>
          <w:rFonts w:ascii="Times New Roman" w:hAnsi="Times New Roman"/>
          <w:noProof/>
          <w:sz w:val="24"/>
          <w:szCs w:val="24"/>
          <w:lang w:val="en-US"/>
        </w:rPr>
        <w:t>a da antibi</w:t>
      </w:r>
      <w:r w:rsidRPr="00BC3452">
        <w:rPr>
          <w:rFonts w:ascii="Times New Roman" w:hAnsi="Times New Roman"/>
          <w:noProof/>
          <w:spacing w:val="-1"/>
          <w:sz w:val="24"/>
          <w:szCs w:val="24"/>
          <w:lang w:val="en-US"/>
        </w:rPr>
        <w:t>y</w:t>
      </w:r>
      <w:r w:rsidRPr="00BC3452">
        <w:rPr>
          <w:rFonts w:ascii="Times New Roman" w:hAnsi="Times New Roman"/>
          <w:noProof/>
          <w:sz w:val="24"/>
          <w:szCs w:val="24"/>
          <w:lang w:val="en-US"/>
        </w:rPr>
        <w:t xml:space="preserve">otik </w:t>
      </w:r>
      <w:r w:rsidRPr="00BC3452">
        <w:rPr>
          <w:rFonts w:ascii="Times New Roman" w:hAnsi="Times New Roman"/>
          <w:noProof/>
          <w:spacing w:val="-3"/>
          <w:sz w:val="24"/>
          <w:szCs w:val="24"/>
          <w:lang w:val="en-US"/>
        </w:rPr>
        <w:t>k</w:t>
      </w:r>
      <w:r w:rsidRPr="00BC3452">
        <w:rPr>
          <w:rFonts w:ascii="Times New Roman" w:hAnsi="Times New Roman"/>
          <w:noProof/>
          <w:sz w:val="24"/>
          <w:szCs w:val="24"/>
          <w:lang w:val="en-US"/>
        </w:rPr>
        <w:t xml:space="preserve">ullanımı  </w:t>
      </w:r>
      <w:r w:rsidRPr="00BC3452">
        <w:rPr>
          <w:rFonts w:ascii="Times New Roman" w:hAnsi="Times New Roman"/>
          <w:noProof/>
          <w:spacing w:val="22"/>
          <w:sz w:val="24"/>
          <w:szCs w:val="24"/>
          <w:lang w:val="en-US"/>
        </w:rPr>
        <w:t xml:space="preserve"> </w:t>
      </w:r>
      <w:r w:rsidRPr="00BC3452">
        <w:rPr>
          <w:rFonts w:ascii="Times New Roman" w:hAnsi="Times New Roman"/>
          <w:noProof/>
          <w:sz w:val="24"/>
          <w:szCs w:val="24"/>
          <w:lang w:val="en-US"/>
        </w:rPr>
        <w:t xml:space="preserve">ile  </w:t>
      </w:r>
      <w:r w:rsidRPr="00BC3452">
        <w:rPr>
          <w:rFonts w:ascii="Times New Roman" w:hAnsi="Times New Roman"/>
          <w:noProof/>
          <w:spacing w:val="22"/>
          <w:sz w:val="24"/>
          <w:szCs w:val="24"/>
          <w:lang w:val="en-US"/>
        </w:rPr>
        <w:t xml:space="preserve"> </w:t>
      </w:r>
      <w:r w:rsidRPr="00BC3452">
        <w:rPr>
          <w:rFonts w:ascii="Times New Roman" w:hAnsi="Times New Roman"/>
          <w:noProof/>
          <w:sz w:val="24"/>
          <w:szCs w:val="24"/>
          <w:lang w:val="en-US"/>
        </w:rPr>
        <w:t xml:space="preserve">birliktelik   </w:t>
      </w:r>
      <w:r w:rsidRPr="00BC3452">
        <w:rPr>
          <w:rFonts w:ascii="Times New Roman" w:hAnsi="Times New Roman"/>
          <w:noProof/>
          <w:spacing w:val="8"/>
          <w:sz w:val="24"/>
          <w:szCs w:val="24"/>
          <w:lang w:val="en-US"/>
        </w:rPr>
        <w:t xml:space="preserve"> </w:t>
      </w:r>
      <w:r w:rsidRPr="00BC3452">
        <w:rPr>
          <w:rFonts w:ascii="Times New Roman" w:hAnsi="Times New Roman"/>
          <w:noProof/>
          <w:sz w:val="24"/>
          <w:szCs w:val="24"/>
          <w:lang w:val="en-US"/>
        </w:rPr>
        <w:t>göste</w:t>
      </w:r>
      <w:r w:rsidRPr="00BC3452">
        <w:rPr>
          <w:rFonts w:ascii="Times New Roman" w:hAnsi="Times New Roman"/>
          <w:noProof/>
          <w:spacing w:val="-3"/>
          <w:sz w:val="24"/>
          <w:szCs w:val="24"/>
          <w:lang w:val="en-US"/>
        </w:rPr>
        <w:t>r</w:t>
      </w:r>
      <w:r w:rsidRPr="00BC3452">
        <w:rPr>
          <w:rFonts w:ascii="Times New Roman" w:hAnsi="Times New Roman"/>
          <w:noProof/>
          <w:sz w:val="24"/>
          <w:szCs w:val="24"/>
          <w:lang w:val="en-US"/>
        </w:rPr>
        <w:t xml:space="preserve">en  </w:t>
      </w:r>
      <w:r w:rsidRPr="00BC3452">
        <w:rPr>
          <w:rFonts w:ascii="Times New Roman" w:hAnsi="Times New Roman"/>
          <w:noProof/>
          <w:spacing w:val="9"/>
          <w:sz w:val="24"/>
          <w:szCs w:val="24"/>
          <w:lang w:val="en-US"/>
        </w:rPr>
        <w:t xml:space="preserve"> </w:t>
      </w:r>
      <w:r w:rsidRPr="00BC3452">
        <w:rPr>
          <w:rFonts w:ascii="Times New Roman" w:hAnsi="Times New Roman"/>
          <w:noProof/>
          <w:w w:val="102"/>
          <w:sz w:val="24"/>
          <w:szCs w:val="24"/>
          <w:lang w:val="en-US"/>
        </w:rPr>
        <w:t>olgula</w:t>
      </w:r>
      <w:r w:rsidRPr="00BC3452">
        <w:rPr>
          <w:rFonts w:ascii="Times New Roman" w:hAnsi="Times New Roman"/>
          <w:noProof/>
          <w:spacing w:val="-3"/>
          <w:w w:val="102"/>
          <w:sz w:val="24"/>
          <w:szCs w:val="24"/>
          <w:lang w:val="en-US"/>
        </w:rPr>
        <w:t>r</w:t>
      </w:r>
      <w:r w:rsidRPr="00BC3452">
        <w:rPr>
          <w:rFonts w:ascii="Times New Roman" w:hAnsi="Times New Roman"/>
          <w:noProof/>
          <w:w w:val="96"/>
          <w:sz w:val="24"/>
          <w:szCs w:val="24"/>
          <w:lang w:val="en-US"/>
        </w:rPr>
        <w:t xml:space="preserve">da </w:t>
      </w:r>
      <w:r w:rsidRPr="00BC3452">
        <w:rPr>
          <w:rFonts w:ascii="Times New Roman" w:hAnsi="Times New Roman"/>
          <w:noProof/>
          <w:sz w:val="24"/>
          <w:szCs w:val="24"/>
          <w:lang w:val="en-US"/>
        </w:rPr>
        <w:t>elde edilmiştir (%100).</w:t>
      </w:r>
      <w:r w:rsidRPr="00BC3452">
        <w:rPr>
          <w:rFonts w:ascii="Times New Roman" w:hAnsi="Times New Roman"/>
          <w:noProof/>
          <w:spacing w:val="24"/>
          <w:sz w:val="24"/>
          <w:szCs w:val="24"/>
          <w:lang w:val="en-US"/>
        </w:rPr>
        <w:t xml:space="preserve"> </w:t>
      </w:r>
    </w:p>
    <w:p w14:paraId="310F051C" w14:textId="77777777" w:rsidR="00F610ED" w:rsidRPr="00BC3452" w:rsidRDefault="00F610ED" w:rsidP="001D0EF1">
      <w:pPr>
        <w:spacing w:after="0" w:line="240" w:lineRule="auto"/>
        <w:jc w:val="both"/>
        <w:rPr>
          <w:rFonts w:ascii="Times New Roman" w:hAnsi="Times New Roman"/>
          <w:noProof/>
          <w:sz w:val="24"/>
          <w:szCs w:val="24"/>
          <w:lang w:val="en-US"/>
        </w:rPr>
      </w:pPr>
    </w:p>
    <w:p w14:paraId="7F32C9B3" w14:textId="5CF15321" w:rsidR="001D0EF1" w:rsidRPr="00BC3452" w:rsidRDefault="001D0EF1" w:rsidP="00B22C45">
      <w:pPr>
        <w:pStyle w:val="ListeParagraf"/>
        <w:numPr>
          <w:ilvl w:val="0"/>
          <w:numId w:val="129"/>
        </w:numPr>
        <w:spacing w:after="0" w:line="240" w:lineRule="auto"/>
        <w:jc w:val="both"/>
        <w:rPr>
          <w:rFonts w:ascii="Times New Roman" w:hAnsi="Times New Roman"/>
          <w:noProof/>
          <w:sz w:val="24"/>
          <w:szCs w:val="24"/>
          <w:lang w:val="en-US"/>
        </w:rPr>
      </w:pPr>
      <w:r w:rsidRPr="00BC3452">
        <w:rPr>
          <w:rFonts w:ascii="Times New Roman" w:hAnsi="Times New Roman"/>
          <w:noProof/>
          <w:sz w:val="24"/>
          <w:szCs w:val="24"/>
          <w:lang w:val="en-US"/>
        </w:rPr>
        <w:t>Lite</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atü</w:t>
      </w:r>
      <w:r w:rsidRPr="00BC3452">
        <w:rPr>
          <w:rFonts w:ascii="Times New Roman" w:hAnsi="Times New Roman"/>
          <w:noProof/>
          <w:spacing w:val="-3"/>
          <w:sz w:val="24"/>
          <w:szCs w:val="24"/>
          <w:lang w:val="en-US"/>
        </w:rPr>
        <w:t>r</w:t>
      </w:r>
      <w:r w:rsidRPr="00BC3452">
        <w:rPr>
          <w:rFonts w:ascii="Times New Roman" w:hAnsi="Times New Roman"/>
          <w:noProof/>
          <w:sz w:val="24"/>
          <w:szCs w:val="24"/>
          <w:lang w:val="en-US"/>
        </w:rPr>
        <w:t>de, edinsel hemofili tanılı gebe annele</w:t>
      </w:r>
      <w:r w:rsidRPr="00BC3452">
        <w:rPr>
          <w:rFonts w:ascii="Times New Roman" w:hAnsi="Times New Roman"/>
          <w:noProof/>
          <w:spacing w:val="-3"/>
          <w:sz w:val="24"/>
          <w:szCs w:val="24"/>
          <w:lang w:val="en-US"/>
        </w:rPr>
        <w:t>r</w:t>
      </w:r>
      <w:r w:rsidRPr="00BC3452">
        <w:rPr>
          <w:rFonts w:ascii="Times New Roman" w:hAnsi="Times New Roman"/>
          <w:noProof/>
          <w:sz w:val="24"/>
          <w:szCs w:val="24"/>
          <w:lang w:val="en-US"/>
        </w:rPr>
        <w:t>den</w:t>
      </w:r>
      <w:r w:rsidRPr="00BC3452">
        <w:rPr>
          <w:rFonts w:ascii="Times New Roman" w:hAnsi="Times New Roman"/>
          <w:noProof/>
          <w:spacing w:val="9"/>
          <w:sz w:val="24"/>
          <w:szCs w:val="24"/>
          <w:lang w:val="en-US"/>
        </w:rPr>
        <w:t xml:space="preserve"> </w:t>
      </w:r>
      <w:r w:rsidRPr="00BC3452">
        <w:rPr>
          <w:rFonts w:ascii="Times New Roman" w:hAnsi="Times New Roman"/>
          <w:noProof/>
          <w:sz w:val="24"/>
          <w:szCs w:val="24"/>
          <w:lang w:val="en-US"/>
        </w:rPr>
        <w:t>doğan</w:t>
      </w:r>
      <w:r w:rsidRPr="00BC3452">
        <w:rPr>
          <w:rFonts w:ascii="Times New Roman" w:hAnsi="Times New Roman"/>
          <w:noProof/>
          <w:spacing w:val="-2"/>
          <w:sz w:val="24"/>
          <w:szCs w:val="24"/>
          <w:lang w:val="en-US"/>
        </w:rPr>
        <w:t xml:space="preserve"> </w:t>
      </w:r>
      <w:r w:rsidRPr="00BC3452">
        <w:rPr>
          <w:rFonts w:ascii="Times New Roman" w:hAnsi="Times New Roman"/>
          <w:noProof/>
          <w:sz w:val="24"/>
          <w:szCs w:val="24"/>
          <w:lang w:val="en-US"/>
        </w:rPr>
        <w:t>bebekle</w:t>
      </w:r>
      <w:r w:rsidRPr="00BC3452">
        <w:rPr>
          <w:rFonts w:ascii="Times New Roman" w:hAnsi="Times New Roman"/>
          <w:noProof/>
          <w:spacing w:val="-3"/>
          <w:sz w:val="24"/>
          <w:szCs w:val="24"/>
          <w:lang w:val="en-US"/>
        </w:rPr>
        <w:t>r</w:t>
      </w:r>
      <w:r w:rsidRPr="00BC3452">
        <w:rPr>
          <w:rFonts w:ascii="Times New Roman" w:hAnsi="Times New Roman"/>
          <w:noProof/>
          <w:sz w:val="24"/>
          <w:szCs w:val="24"/>
          <w:lang w:val="en-US"/>
        </w:rPr>
        <w:t>de</w:t>
      </w:r>
      <w:r w:rsidRPr="00BC3452">
        <w:rPr>
          <w:rFonts w:ascii="Times New Roman" w:hAnsi="Times New Roman"/>
          <w:noProof/>
          <w:spacing w:val="8"/>
          <w:sz w:val="24"/>
          <w:szCs w:val="24"/>
          <w:lang w:val="en-US"/>
        </w:rPr>
        <w:t xml:space="preserve"> </w:t>
      </w:r>
      <w:r w:rsidRPr="00BC3452">
        <w:rPr>
          <w:rFonts w:ascii="Times New Roman" w:hAnsi="Times New Roman"/>
          <w:noProof/>
          <w:sz w:val="24"/>
          <w:szCs w:val="24"/>
          <w:lang w:val="en-US"/>
        </w:rPr>
        <w:t>(5</w:t>
      </w:r>
      <w:r w:rsidRPr="00BC3452">
        <w:rPr>
          <w:rFonts w:ascii="Times New Roman" w:hAnsi="Times New Roman"/>
          <w:noProof/>
          <w:spacing w:val="7"/>
          <w:sz w:val="24"/>
          <w:szCs w:val="24"/>
          <w:lang w:val="en-US"/>
        </w:rPr>
        <w:t xml:space="preserve"> </w:t>
      </w:r>
      <w:r w:rsidRPr="00BC3452">
        <w:rPr>
          <w:rFonts w:ascii="Times New Roman" w:hAnsi="Times New Roman"/>
          <w:noProof/>
          <w:sz w:val="24"/>
          <w:szCs w:val="24"/>
          <w:lang w:val="en-US"/>
        </w:rPr>
        <w:t>olgu),</w:t>
      </w:r>
      <w:r w:rsidRPr="00BC3452">
        <w:rPr>
          <w:rFonts w:ascii="Times New Roman" w:hAnsi="Times New Roman"/>
          <w:noProof/>
          <w:spacing w:val="-9"/>
          <w:sz w:val="24"/>
          <w:szCs w:val="24"/>
          <w:lang w:val="en-US"/>
        </w:rPr>
        <w:t xml:space="preserve"> </w:t>
      </w:r>
      <w:r w:rsidRPr="00BC3452">
        <w:rPr>
          <w:rFonts w:ascii="Times New Roman" w:hAnsi="Times New Roman"/>
          <w:noProof/>
          <w:sz w:val="24"/>
          <w:szCs w:val="24"/>
          <w:lang w:val="en-US"/>
        </w:rPr>
        <w:t>anti</w:t>
      </w:r>
      <w:r w:rsidRPr="00BC3452">
        <w:rPr>
          <w:rFonts w:ascii="Times New Roman" w:hAnsi="Times New Roman"/>
          <w:noProof/>
          <w:spacing w:val="-2"/>
          <w:sz w:val="24"/>
          <w:szCs w:val="24"/>
          <w:lang w:val="en-US"/>
        </w:rPr>
        <w:t>k</w:t>
      </w:r>
      <w:r w:rsidRPr="00BC3452">
        <w:rPr>
          <w:rFonts w:ascii="Times New Roman" w:hAnsi="Times New Roman"/>
          <w:noProof/>
          <w:sz w:val="24"/>
          <w:szCs w:val="24"/>
          <w:lang w:val="en-US"/>
        </w:rPr>
        <w:t>orların</w:t>
      </w:r>
      <w:r w:rsidRPr="00BC3452">
        <w:rPr>
          <w:rFonts w:ascii="Times New Roman" w:hAnsi="Times New Roman"/>
          <w:noProof/>
          <w:spacing w:val="41"/>
          <w:sz w:val="24"/>
          <w:szCs w:val="24"/>
          <w:lang w:val="en-US"/>
        </w:rPr>
        <w:t xml:space="preserve"> </w:t>
      </w:r>
      <w:r w:rsidRPr="00BC3452">
        <w:rPr>
          <w:rFonts w:ascii="Times New Roman" w:hAnsi="Times New Roman"/>
          <w:noProof/>
          <w:sz w:val="24"/>
          <w:szCs w:val="24"/>
          <w:lang w:val="en-US"/>
        </w:rPr>
        <w:t>bebeğe</w:t>
      </w:r>
      <w:r w:rsidRPr="00BC3452">
        <w:rPr>
          <w:rFonts w:ascii="Times New Roman" w:hAnsi="Times New Roman"/>
          <w:noProof/>
          <w:spacing w:val="-12"/>
          <w:sz w:val="24"/>
          <w:szCs w:val="24"/>
          <w:lang w:val="en-US"/>
        </w:rPr>
        <w:t xml:space="preserve"> </w:t>
      </w:r>
      <w:r w:rsidRPr="00BC3452">
        <w:rPr>
          <w:rFonts w:ascii="Times New Roman" w:hAnsi="Times New Roman"/>
          <w:noProof/>
          <w:sz w:val="24"/>
          <w:szCs w:val="24"/>
          <w:lang w:val="en-US"/>
        </w:rPr>
        <w:t>geçişine bağlı</w:t>
      </w:r>
      <w:r w:rsidRPr="00BC3452">
        <w:rPr>
          <w:rFonts w:ascii="Times New Roman" w:hAnsi="Times New Roman"/>
          <w:noProof/>
          <w:spacing w:val="3"/>
          <w:sz w:val="24"/>
          <w:szCs w:val="24"/>
          <w:lang w:val="en-US"/>
        </w:rPr>
        <w:t xml:space="preserve"> </w:t>
      </w:r>
      <w:r w:rsidRPr="00BC3452">
        <w:rPr>
          <w:rFonts w:ascii="Times New Roman" w:hAnsi="Times New Roman"/>
          <w:noProof/>
          <w:sz w:val="24"/>
          <w:szCs w:val="24"/>
          <w:lang w:val="en-US"/>
        </w:rPr>
        <w:t>ola</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ak</w:t>
      </w:r>
      <w:r w:rsidRPr="00BC3452">
        <w:rPr>
          <w:rFonts w:ascii="Times New Roman" w:hAnsi="Times New Roman"/>
          <w:noProof/>
          <w:spacing w:val="16"/>
          <w:sz w:val="24"/>
          <w:szCs w:val="24"/>
          <w:lang w:val="en-US"/>
        </w:rPr>
        <w:t xml:space="preserve"> </w:t>
      </w:r>
      <w:r w:rsidRPr="00BC3452">
        <w:rPr>
          <w:rFonts w:ascii="Times New Roman" w:hAnsi="Times New Roman"/>
          <w:noProof/>
          <w:sz w:val="24"/>
          <w:szCs w:val="24"/>
          <w:lang w:val="en-US"/>
        </w:rPr>
        <w:t>int</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ak</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ani</w:t>
      </w:r>
      <w:r w:rsidRPr="00BC3452">
        <w:rPr>
          <w:rFonts w:ascii="Times New Roman" w:hAnsi="Times New Roman"/>
          <w:noProof/>
          <w:spacing w:val="-1"/>
          <w:sz w:val="24"/>
          <w:szCs w:val="24"/>
          <w:lang w:val="en-US"/>
        </w:rPr>
        <w:t>y</w:t>
      </w:r>
      <w:r w:rsidRPr="00BC3452">
        <w:rPr>
          <w:rFonts w:ascii="Times New Roman" w:hAnsi="Times New Roman"/>
          <w:noProof/>
          <w:sz w:val="24"/>
          <w:szCs w:val="24"/>
          <w:lang w:val="en-US"/>
        </w:rPr>
        <w:t>al</w:t>
      </w:r>
      <w:r w:rsidRPr="00BC3452">
        <w:rPr>
          <w:rFonts w:ascii="Times New Roman" w:hAnsi="Times New Roman"/>
          <w:noProof/>
          <w:spacing w:val="42"/>
          <w:sz w:val="24"/>
          <w:szCs w:val="24"/>
          <w:lang w:val="en-US"/>
        </w:rPr>
        <w:t xml:space="preserve"> </w:t>
      </w:r>
      <w:r w:rsidRPr="00BC3452">
        <w:rPr>
          <w:rFonts w:ascii="Times New Roman" w:hAnsi="Times New Roman"/>
          <w:noProof/>
          <w:spacing w:val="-1"/>
          <w:sz w:val="24"/>
          <w:szCs w:val="24"/>
          <w:lang w:val="en-US"/>
        </w:rPr>
        <w:t>k</w:t>
      </w:r>
      <w:r w:rsidRPr="00BC3452">
        <w:rPr>
          <w:rFonts w:ascii="Times New Roman" w:hAnsi="Times New Roman"/>
          <w:noProof/>
          <w:sz w:val="24"/>
          <w:szCs w:val="24"/>
          <w:lang w:val="en-US"/>
        </w:rPr>
        <w:t>anama</w:t>
      </w:r>
      <w:r w:rsidRPr="00BC3452">
        <w:rPr>
          <w:rFonts w:ascii="Times New Roman" w:hAnsi="Times New Roman"/>
          <w:noProof/>
          <w:spacing w:val="3"/>
          <w:sz w:val="24"/>
          <w:szCs w:val="24"/>
          <w:lang w:val="en-US"/>
        </w:rPr>
        <w:t xml:space="preserve"> </w:t>
      </w:r>
      <w:r w:rsidRPr="00BC3452">
        <w:rPr>
          <w:rFonts w:ascii="Times New Roman" w:hAnsi="Times New Roman"/>
          <w:noProof/>
          <w:sz w:val="24"/>
          <w:szCs w:val="24"/>
          <w:lang w:val="en-US"/>
        </w:rPr>
        <w:t>gelişimi</w:t>
      </w:r>
      <w:r w:rsidRPr="00BC3452">
        <w:rPr>
          <w:rFonts w:ascii="Times New Roman" w:hAnsi="Times New Roman"/>
          <w:noProof/>
          <w:spacing w:val="23"/>
          <w:sz w:val="24"/>
          <w:szCs w:val="24"/>
          <w:lang w:val="en-US"/>
        </w:rPr>
        <w:t xml:space="preserve"> </w:t>
      </w:r>
      <w:r w:rsidRPr="00BC3452">
        <w:rPr>
          <w:rFonts w:ascii="Times New Roman" w:hAnsi="Times New Roman"/>
          <w:noProof/>
          <w:w w:val="108"/>
          <w:sz w:val="24"/>
          <w:szCs w:val="24"/>
          <w:lang w:val="en-US"/>
        </w:rPr>
        <w:t>bildirilmiştir</w:t>
      </w:r>
      <w:r w:rsidRPr="00BC3452">
        <w:rPr>
          <w:rFonts w:ascii="Times New Roman" w:hAnsi="Times New Roman"/>
          <w:noProof/>
          <w:spacing w:val="7"/>
          <w:w w:val="108"/>
          <w:sz w:val="24"/>
          <w:szCs w:val="24"/>
          <w:lang w:val="en-US"/>
        </w:rPr>
        <w:t xml:space="preserve"> </w:t>
      </w:r>
      <w:r w:rsidRPr="00BC3452">
        <w:rPr>
          <w:rFonts w:ascii="Times New Roman" w:hAnsi="Times New Roman"/>
          <w:noProof/>
          <w:sz w:val="24"/>
          <w:szCs w:val="24"/>
          <w:lang w:val="en-US"/>
        </w:rPr>
        <w:t>(3 bebek asemptomatik</w:t>
      </w:r>
      <w:r w:rsidRPr="00BC3452">
        <w:rPr>
          <w:rFonts w:ascii="Times New Roman" w:hAnsi="Times New Roman"/>
          <w:noProof/>
          <w:spacing w:val="21"/>
          <w:sz w:val="24"/>
          <w:szCs w:val="24"/>
          <w:lang w:val="en-US"/>
        </w:rPr>
        <w:t xml:space="preserve"> </w:t>
      </w:r>
      <w:r w:rsidRPr="00BC3452">
        <w:rPr>
          <w:rFonts w:ascii="Times New Roman" w:hAnsi="Times New Roman"/>
          <w:noProof/>
          <w:sz w:val="24"/>
          <w:szCs w:val="24"/>
          <w:lang w:val="en-US"/>
        </w:rPr>
        <w:t>i</w:t>
      </w:r>
      <w:r w:rsidRPr="00BC3452">
        <w:rPr>
          <w:rFonts w:ascii="Times New Roman" w:hAnsi="Times New Roman"/>
          <w:noProof/>
          <w:spacing w:val="-2"/>
          <w:sz w:val="24"/>
          <w:szCs w:val="24"/>
          <w:lang w:val="en-US"/>
        </w:rPr>
        <w:t>k</w:t>
      </w:r>
      <w:r w:rsidRPr="00BC3452">
        <w:rPr>
          <w:rFonts w:ascii="Times New Roman" w:hAnsi="Times New Roman"/>
          <w:noProof/>
          <w:sz w:val="24"/>
          <w:szCs w:val="24"/>
          <w:lang w:val="en-US"/>
        </w:rPr>
        <w:t>en).</w:t>
      </w:r>
      <w:r w:rsidRPr="00BC3452">
        <w:rPr>
          <w:rFonts w:ascii="Times New Roman" w:hAnsi="Times New Roman"/>
          <w:noProof/>
          <w:spacing w:val="-15"/>
          <w:sz w:val="24"/>
          <w:szCs w:val="24"/>
          <w:lang w:val="en-US"/>
        </w:rPr>
        <w:t xml:space="preserve"> </w:t>
      </w:r>
      <w:r w:rsidRPr="00BC3452">
        <w:rPr>
          <w:rFonts w:ascii="Times New Roman" w:hAnsi="Times New Roman"/>
          <w:noProof/>
          <w:sz w:val="24"/>
          <w:szCs w:val="24"/>
          <w:lang w:val="en-US"/>
        </w:rPr>
        <w:t>Bu</w:t>
      </w:r>
      <w:r w:rsidRPr="00BC3452">
        <w:rPr>
          <w:rFonts w:ascii="Times New Roman" w:hAnsi="Times New Roman"/>
          <w:noProof/>
          <w:spacing w:val="-1"/>
          <w:sz w:val="24"/>
          <w:szCs w:val="24"/>
          <w:lang w:val="en-US"/>
        </w:rPr>
        <w:t xml:space="preserve"> </w:t>
      </w:r>
      <w:r w:rsidRPr="00BC3452">
        <w:rPr>
          <w:rFonts w:ascii="Times New Roman" w:hAnsi="Times New Roman"/>
          <w:noProof/>
          <w:sz w:val="24"/>
          <w:szCs w:val="24"/>
          <w:lang w:val="en-US"/>
        </w:rPr>
        <w:t>dönemdeki</w:t>
      </w:r>
      <w:r w:rsidRPr="00BC3452">
        <w:rPr>
          <w:rFonts w:ascii="Times New Roman" w:hAnsi="Times New Roman"/>
          <w:noProof/>
          <w:spacing w:val="1"/>
          <w:sz w:val="24"/>
          <w:szCs w:val="24"/>
          <w:lang w:val="en-US"/>
        </w:rPr>
        <w:t xml:space="preserve"> </w:t>
      </w:r>
      <w:r w:rsidRPr="00BC3452">
        <w:rPr>
          <w:rFonts w:ascii="Times New Roman" w:hAnsi="Times New Roman"/>
          <w:noProof/>
          <w:sz w:val="24"/>
          <w:szCs w:val="24"/>
          <w:lang w:val="en-US"/>
        </w:rPr>
        <w:t>olguların</w:t>
      </w:r>
      <w:r w:rsidRPr="00BC3452">
        <w:rPr>
          <w:rFonts w:ascii="Times New Roman" w:hAnsi="Times New Roman"/>
          <w:noProof/>
          <w:spacing w:val="17"/>
          <w:sz w:val="24"/>
          <w:szCs w:val="24"/>
          <w:lang w:val="en-US"/>
        </w:rPr>
        <w:t xml:space="preserve"> </w:t>
      </w:r>
      <w:r w:rsidRPr="00BC3452">
        <w:rPr>
          <w:rFonts w:ascii="Times New Roman" w:hAnsi="Times New Roman"/>
          <w:noProof/>
          <w:sz w:val="24"/>
          <w:szCs w:val="24"/>
          <w:lang w:val="en-US"/>
        </w:rPr>
        <w:t>bebekleri</w:t>
      </w:r>
      <w:r w:rsidRPr="00BC3452">
        <w:rPr>
          <w:rFonts w:ascii="Times New Roman" w:hAnsi="Times New Roman"/>
          <w:noProof/>
          <w:spacing w:val="10"/>
          <w:sz w:val="24"/>
          <w:szCs w:val="24"/>
          <w:lang w:val="en-US"/>
        </w:rPr>
        <w:t xml:space="preserve"> </w:t>
      </w:r>
      <w:r w:rsidRPr="00BC3452">
        <w:rPr>
          <w:rFonts w:ascii="Times New Roman" w:hAnsi="Times New Roman"/>
          <w:noProof/>
          <w:sz w:val="24"/>
          <w:szCs w:val="24"/>
          <w:lang w:val="en-US"/>
        </w:rPr>
        <w:t>daha</w:t>
      </w:r>
      <w:r w:rsidRPr="00BC3452">
        <w:rPr>
          <w:rFonts w:ascii="Times New Roman" w:hAnsi="Times New Roman"/>
          <w:noProof/>
          <w:spacing w:val="-2"/>
          <w:sz w:val="24"/>
          <w:szCs w:val="24"/>
          <w:lang w:val="en-US"/>
        </w:rPr>
        <w:t xml:space="preserve"> </w:t>
      </w:r>
      <w:r w:rsidRPr="00BC3452">
        <w:rPr>
          <w:rFonts w:ascii="Times New Roman" w:hAnsi="Times New Roman"/>
          <w:noProof/>
          <w:w w:val="102"/>
          <w:sz w:val="24"/>
          <w:szCs w:val="24"/>
          <w:lang w:val="en-US"/>
        </w:rPr>
        <w:t>dik</w:t>
      </w:r>
      <w:r w:rsidRPr="00BC3452">
        <w:rPr>
          <w:rFonts w:ascii="Times New Roman" w:hAnsi="Times New Roman"/>
          <w:noProof/>
          <w:spacing w:val="-1"/>
          <w:w w:val="102"/>
          <w:sz w:val="24"/>
          <w:szCs w:val="24"/>
          <w:lang w:val="en-US"/>
        </w:rPr>
        <w:t>k</w:t>
      </w:r>
      <w:r w:rsidRPr="00BC3452">
        <w:rPr>
          <w:rFonts w:ascii="Times New Roman" w:hAnsi="Times New Roman"/>
          <w:noProof/>
          <w:w w:val="106"/>
          <w:sz w:val="24"/>
          <w:szCs w:val="24"/>
          <w:lang w:val="en-US"/>
        </w:rPr>
        <w:t xml:space="preserve">atli </w:t>
      </w:r>
      <w:r w:rsidRPr="00BC3452">
        <w:rPr>
          <w:rFonts w:ascii="Times New Roman" w:hAnsi="Times New Roman"/>
          <w:noProof/>
          <w:w w:val="103"/>
          <w:sz w:val="24"/>
          <w:szCs w:val="24"/>
          <w:lang w:val="en-US"/>
        </w:rPr>
        <w:t>değerlendirilmelidi</w:t>
      </w:r>
      <w:r w:rsidRPr="00BC3452">
        <w:rPr>
          <w:rFonts w:ascii="Times New Roman" w:hAnsi="Times New Roman"/>
          <w:noProof/>
          <w:spacing w:val="-12"/>
          <w:w w:val="103"/>
          <w:sz w:val="24"/>
          <w:szCs w:val="24"/>
          <w:lang w:val="en-US"/>
        </w:rPr>
        <w:t>r</w:t>
      </w:r>
      <w:r w:rsidRPr="00BC3452">
        <w:rPr>
          <w:rFonts w:ascii="Times New Roman" w:hAnsi="Times New Roman"/>
          <w:noProof/>
          <w:w w:val="81"/>
          <w:sz w:val="24"/>
          <w:szCs w:val="24"/>
          <w:lang w:val="en-US"/>
        </w:rPr>
        <w:t>.</w:t>
      </w:r>
    </w:p>
    <w:p w14:paraId="2478479C" w14:textId="77777777" w:rsidR="00F610ED" w:rsidRDefault="00F610ED" w:rsidP="001D0EF1">
      <w:pPr>
        <w:spacing w:after="0" w:line="240" w:lineRule="auto"/>
        <w:jc w:val="both"/>
        <w:rPr>
          <w:rFonts w:ascii="Times New Roman" w:hAnsi="Times New Roman"/>
          <w:b/>
          <w:noProof/>
          <w:spacing w:val="-1"/>
          <w:sz w:val="24"/>
          <w:szCs w:val="24"/>
          <w:lang w:val="en-US"/>
        </w:rPr>
      </w:pPr>
    </w:p>
    <w:p w14:paraId="5A70DFF2" w14:textId="1DEEA135" w:rsidR="001D0EF1" w:rsidRPr="00F610ED" w:rsidRDefault="001D0EF1" w:rsidP="00B22C45">
      <w:pPr>
        <w:pStyle w:val="ListeParagraf"/>
        <w:numPr>
          <w:ilvl w:val="2"/>
          <w:numId w:val="112"/>
        </w:numPr>
        <w:spacing w:after="0" w:line="240" w:lineRule="auto"/>
        <w:jc w:val="both"/>
        <w:rPr>
          <w:rFonts w:ascii="Times New Roman" w:hAnsi="Times New Roman"/>
          <w:b/>
          <w:noProof/>
          <w:sz w:val="24"/>
          <w:szCs w:val="24"/>
          <w:lang w:val="en-US"/>
        </w:rPr>
      </w:pPr>
      <w:r w:rsidRPr="00F610ED">
        <w:rPr>
          <w:rFonts w:ascii="Times New Roman" w:hAnsi="Times New Roman"/>
          <w:b/>
          <w:noProof/>
          <w:spacing w:val="-1"/>
          <w:sz w:val="24"/>
          <w:szCs w:val="24"/>
          <w:lang w:val="en-US"/>
        </w:rPr>
        <w:t>S</w:t>
      </w:r>
      <w:r w:rsidR="00F610ED">
        <w:rPr>
          <w:rFonts w:ascii="Times New Roman" w:hAnsi="Times New Roman"/>
          <w:b/>
          <w:noProof/>
          <w:spacing w:val="-1"/>
          <w:sz w:val="24"/>
          <w:szCs w:val="24"/>
          <w:lang w:val="en-US"/>
        </w:rPr>
        <w:t>onuç</w:t>
      </w:r>
      <w:r w:rsidR="00BC3452">
        <w:rPr>
          <w:rFonts w:ascii="Times New Roman" w:hAnsi="Times New Roman"/>
          <w:b/>
          <w:noProof/>
          <w:spacing w:val="-1"/>
          <w:sz w:val="24"/>
          <w:szCs w:val="24"/>
          <w:lang w:val="en-US"/>
        </w:rPr>
        <w:t xml:space="preserve"> </w:t>
      </w:r>
    </w:p>
    <w:p w14:paraId="6D5632D2" w14:textId="77777777" w:rsidR="00F610ED" w:rsidRDefault="00F610ED" w:rsidP="001D0EF1">
      <w:pPr>
        <w:spacing w:after="0" w:line="240" w:lineRule="auto"/>
        <w:jc w:val="both"/>
        <w:rPr>
          <w:rFonts w:ascii="Times New Roman" w:hAnsi="Times New Roman"/>
          <w:noProof/>
          <w:sz w:val="24"/>
          <w:szCs w:val="24"/>
          <w:lang w:val="en-US"/>
        </w:rPr>
      </w:pPr>
    </w:p>
    <w:p w14:paraId="374C33F0" w14:textId="16704D67" w:rsidR="001D0EF1" w:rsidRPr="00F610ED" w:rsidRDefault="001D0EF1" w:rsidP="00B22C45">
      <w:pPr>
        <w:pStyle w:val="ListeParagraf"/>
        <w:numPr>
          <w:ilvl w:val="0"/>
          <w:numId w:val="130"/>
        </w:numPr>
        <w:spacing w:after="0" w:line="240" w:lineRule="auto"/>
        <w:jc w:val="both"/>
        <w:rPr>
          <w:rFonts w:ascii="Times New Roman" w:hAnsi="Times New Roman"/>
          <w:noProof/>
          <w:w w:val="81"/>
          <w:sz w:val="24"/>
          <w:szCs w:val="24"/>
          <w:lang w:val="en-US"/>
        </w:rPr>
      </w:pPr>
      <w:r w:rsidRPr="00F610ED">
        <w:rPr>
          <w:rFonts w:ascii="Times New Roman" w:hAnsi="Times New Roman"/>
          <w:noProof/>
          <w:sz w:val="24"/>
          <w:szCs w:val="24"/>
          <w:lang w:val="en-US"/>
        </w:rPr>
        <w:t>Edinsel</w:t>
      </w:r>
      <w:r w:rsidRPr="00F610ED">
        <w:rPr>
          <w:rFonts w:ascii="Times New Roman" w:hAnsi="Times New Roman"/>
          <w:noProof/>
          <w:spacing w:val="23"/>
          <w:sz w:val="24"/>
          <w:szCs w:val="24"/>
          <w:lang w:val="en-US"/>
        </w:rPr>
        <w:t xml:space="preserve"> </w:t>
      </w:r>
      <w:r w:rsidRPr="00F610ED">
        <w:rPr>
          <w:rFonts w:ascii="Times New Roman" w:hAnsi="Times New Roman"/>
          <w:noProof/>
          <w:sz w:val="24"/>
          <w:szCs w:val="24"/>
          <w:lang w:val="en-US"/>
        </w:rPr>
        <w:t>hemofili nadir</w:t>
      </w:r>
      <w:r w:rsidRPr="00F610ED">
        <w:rPr>
          <w:rFonts w:ascii="Times New Roman" w:hAnsi="Times New Roman"/>
          <w:noProof/>
          <w:spacing w:val="47"/>
          <w:sz w:val="24"/>
          <w:szCs w:val="24"/>
          <w:lang w:val="en-US"/>
        </w:rPr>
        <w:t xml:space="preserve"> </w:t>
      </w:r>
      <w:r w:rsidRPr="00F610ED">
        <w:rPr>
          <w:rFonts w:ascii="Times New Roman" w:hAnsi="Times New Roman"/>
          <w:noProof/>
          <w:sz w:val="24"/>
          <w:szCs w:val="24"/>
          <w:lang w:val="en-US"/>
        </w:rPr>
        <w:t>görülen</w:t>
      </w:r>
      <w:r w:rsidRPr="00F610ED">
        <w:rPr>
          <w:rFonts w:ascii="Times New Roman" w:hAnsi="Times New Roman"/>
          <w:noProof/>
          <w:spacing w:val="41"/>
          <w:sz w:val="24"/>
          <w:szCs w:val="24"/>
          <w:lang w:val="en-US"/>
        </w:rPr>
        <w:t xml:space="preserve"> </w:t>
      </w:r>
      <w:r w:rsidRPr="00F610ED">
        <w:rPr>
          <w:rFonts w:ascii="Times New Roman" w:hAnsi="Times New Roman"/>
          <w:noProof/>
          <w:sz w:val="24"/>
          <w:szCs w:val="24"/>
          <w:lang w:val="en-US"/>
        </w:rPr>
        <w:t>an</w:t>
      </w:r>
      <w:r w:rsidRPr="00F610ED">
        <w:rPr>
          <w:rFonts w:ascii="Times New Roman" w:hAnsi="Times New Roman"/>
          <w:noProof/>
          <w:spacing w:val="-2"/>
          <w:sz w:val="24"/>
          <w:szCs w:val="24"/>
          <w:lang w:val="en-US"/>
        </w:rPr>
        <w:t>c</w:t>
      </w:r>
      <w:r w:rsidRPr="00F610ED">
        <w:rPr>
          <w:rFonts w:ascii="Times New Roman" w:hAnsi="Times New Roman"/>
          <w:noProof/>
          <w:sz w:val="24"/>
          <w:szCs w:val="24"/>
          <w:lang w:val="en-US"/>
        </w:rPr>
        <w:t>ak</w:t>
      </w:r>
      <w:r w:rsidRPr="00F610ED">
        <w:rPr>
          <w:rFonts w:ascii="Times New Roman" w:hAnsi="Times New Roman"/>
          <w:noProof/>
          <w:spacing w:val="27"/>
          <w:sz w:val="24"/>
          <w:szCs w:val="24"/>
          <w:lang w:val="en-US"/>
        </w:rPr>
        <w:t xml:space="preserve"> </w:t>
      </w:r>
      <w:r w:rsidRPr="00F610ED">
        <w:rPr>
          <w:rFonts w:ascii="Times New Roman" w:hAnsi="Times New Roman"/>
          <w:noProof/>
          <w:sz w:val="24"/>
          <w:szCs w:val="24"/>
          <w:lang w:val="en-US"/>
        </w:rPr>
        <w:t>morbidite ve</w:t>
      </w:r>
      <w:r w:rsidRPr="00F610ED">
        <w:rPr>
          <w:rFonts w:ascii="Times New Roman" w:hAnsi="Times New Roman"/>
          <w:noProof/>
          <w:spacing w:val="25"/>
          <w:sz w:val="24"/>
          <w:szCs w:val="24"/>
          <w:lang w:val="en-US"/>
        </w:rPr>
        <w:t xml:space="preserve"> </w:t>
      </w:r>
      <w:r w:rsidRPr="00F610ED">
        <w:rPr>
          <w:rFonts w:ascii="Times New Roman" w:hAnsi="Times New Roman"/>
          <w:noProof/>
          <w:w w:val="105"/>
          <w:sz w:val="24"/>
          <w:szCs w:val="24"/>
          <w:lang w:val="en-US"/>
        </w:rPr>
        <w:t xml:space="preserve">mortalitesi </w:t>
      </w:r>
      <w:r w:rsidRPr="00F610ED">
        <w:rPr>
          <w:rFonts w:ascii="Times New Roman" w:hAnsi="Times New Roman"/>
          <w:noProof/>
          <w:sz w:val="24"/>
          <w:szCs w:val="24"/>
          <w:lang w:val="en-US"/>
        </w:rPr>
        <w:t>yü</w:t>
      </w:r>
      <w:r w:rsidRPr="00F610ED">
        <w:rPr>
          <w:rFonts w:ascii="Times New Roman" w:hAnsi="Times New Roman"/>
          <w:noProof/>
          <w:spacing w:val="-2"/>
          <w:sz w:val="24"/>
          <w:szCs w:val="24"/>
          <w:lang w:val="en-US"/>
        </w:rPr>
        <w:t>k</w:t>
      </w:r>
      <w:r w:rsidRPr="00F610ED">
        <w:rPr>
          <w:rFonts w:ascii="Times New Roman" w:hAnsi="Times New Roman"/>
          <w:noProof/>
          <w:sz w:val="24"/>
          <w:szCs w:val="24"/>
          <w:lang w:val="en-US"/>
        </w:rPr>
        <w:t>sek</w:t>
      </w:r>
      <w:r w:rsidRPr="00F610ED">
        <w:rPr>
          <w:rFonts w:ascii="Times New Roman" w:hAnsi="Times New Roman"/>
          <w:noProof/>
          <w:spacing w:val="6"/>
          <w:sz w:val="24"/>
          <w:szCs w:val="24"/>
          <w:lang w:val="en-US"/>
        </w:rPr>
        <w:t xml:space="preserve"> </w:t>
      </w:r>
      <w:r w:rsidRPr="00F610ED">
        <w:rPr>
          <w:rFonts w:ascii="Times New Roman" w:hAnsi="Times New Roman"/>
          <w:noProof/>
          <w:sz w:val="24"/>
          <w:szCs w:val="24"/>
          <w:lang w:val="en-US"/>
        </w:rPr>
        <w:t>bir</w:t>
      </w:r>
      <w:r w:rsidRPr="00F610ED">
        <w:rPr>
          <w:rFonts w:ascii="Times New Roman" w:hAnsi="Times New Roman"/>
          <w:noProof/>
          <w:spacing w:val="27"/>
          <w:sz w:val="24"/>
          <w:szCs w:val="24"/>
          <w:lang w:val="en-US"/>
        </w:rPr>
        <w:t xml:space="preserve"> </w:t>
      </w:r>
      <w:r w:rsidRPr="00F610ED">
        <w:rPr>
          <w:rFonts w:ascii="Times New Roman" w:hAnsi="Times New Roman"/>
          <w:noProof/>
          <w:w w:val="103"/>
          <w:sz w:val="24"/>
          <w:szCs w:val="24"/>
          <w:lang w:val="en-US"/>
        </w:rPr>
        <w:t>tablodu</w:t>
      </w:r>
      <w:r w:rsidRPr="00F610ED">
        <w:rPr>
          <w:rFonts w:ascii="Times New Roman" w:hAnsi="Times New Roman"/>
          <w:noProof/>
          <w:spacing w:val="-12"/>
          <w:w w:val="103"/>
          <w:sz w:val="24"/>
          <w:szCs w:val="24"/>
          <w:lang w:val="en-US"/>
        </w:rPr>
        <w:t>r</w:t>
      </w:r>
      <w:r w:rsidRPr="00F610ED">
        <w:rPr>
          <w:rFonts w:ascii="Times New Roman" w:hAnsi="Times New Roman"/>
          <w:noProof/>
          <w:w w:val="81"/>
          <w:sz w:val="24"/>
          <w:szCs w:val="24"/>
          <w:lang w:val="en-US"/>
        </w:rPr>
        <w:t>.</w:t>
      </w:r>
      <w:r w:rsidRPr="00F610ED">
        <w:rPr>
          <w:rFonts w:ascii="Times New Roman" w:hAnsi="Times New Roman"/>
          <w:noProof/>
          <w:spacing w:val="5"/>
          <w:sz w:val="24"/>
          <w:szCs w:val="24"/>
          <w:lang w:val="en-US"/>
        </w:rPr>
        <w:t xml:space="preserve"> </w:t>
      </w:r>
      <w:r w:rsidRPr="00F610ED">
        <w:rPr>
          <w:rFonts w:ascii="Times New Roman" w:hAnsi="Times New Roman"/>
          <w:noProof/>
          <w:w w:val="93"/>
          <w:sz w:val="24"/>
          <w:szCs w:val="24"/>
          <w:lang w:val="en-US"/>
        </w:rPr>
        <w:t>EH</w:t>
      </w:r>
      <w:r w:rsidRPr="00F610ED">
        <w:rPr>
          <w:rFonts w:ascii="Times New Roman" w:hAnsi="Times New Roman"/>
          <w:noProof/>
          <w:spacing w:val="-13"/>
          <w:w w:val="93"/>
          <w:sz w:val="24"/>
          <w:szCs w:val="24"/>
          <w:lang w:val="en-US"/>
        </w:rPr>
        <w:t>A</w:t>
      </w:r>
      <w:r w:rsidRPr="00F610ED">
        <w:rPr>
          <w:rFonts w:ascii="Times New Roman" w:hAnsi="Times New Roman"/>
          <w:noProof/>
          <w:w w:val="93"/>
          <w:sz w:val="24"/>
          <w:szCs w:val="24"/>
          <w:lang w:val="en-US"/>
        </w:rPr>
        <w:t>’da</w:t>
      </w:r>
      <w:r w:rsidRPr="00F610ED">
        <w:rPr>
          <w:rFonts w:ascii="Times New Roman" w:hAnsi="Times New Roman"/>
          <w:noProof/>
          <w:spacing w:val="14"/>
          <w:w w:val="93"/>
          <w:sz w:val="24"/>
          <w:szCs w:val="24"/>
          <w:lang w:val="en-US"/>
        </w:rPr>
        <w:t xml:space="preserve"> </w:t>
      </w:r>
      <w:r w:rsidRPr="00F610ED">
        <w:rPr>
          <w:rFonts w:ascii="Times New Roman" w:hAnsi="Times New Roman"/>
          <w:noProof/>
          <w:sz w:val="24"/>
          <w:szCs w:val="24"/>
          <w:lang w:val="en-US"/>
        </w:rPr>
        <w:t>en</w:t>
      </w:r>
      <w:r w:rsidRPr="00F610ED">
        <w:rPr>
          <w:rFonts w:ascii="Times New Roman" w:hAnsi="Times New Roman"/>
          <w:noProof/>
          <w:spacing w:val="3"/>
          <w:sz w:val="24"/>
          <w:szCs w:val="24"/>
          <w:lang w:val="en-US"/>
        </w:rPr>
        <w:t xml:space="preserve"> </w:t>
      </w:r>
      <w:r w:rsidRPr="00F610ED">
        <w:rPr>
          <w:rFonts w:ascii="Times New Roman" w:hAnsi="Times New Roman"/>
          <w:noProof/>
          <w:sz w:val="24"/>
          <w:szCs w:val="24"/>
          <w:lang w:val="en-US"/>
        </w:rPr>
        <w:t>önemli</w:t>
      </w:r>
      <w:r w:rsidRPr="00F610ED">
        <w:rPr>
          <w:rFonts w:ascii="Times New Roman" w:hAnsi="Times New Roman"/>
          <w:noProof/>
          <w:spacing w:val="20"/>
          <w:sz w:val="24"/>
          <w:szCs w:val="24"/>
          <w:lang w:val="en-US"/>
        </w:rPr>
        <w:t xml:space="preserve"> </w:t>
      </w:r>
      <w:r w:rsidRPr="00F610ED">
        <w:rPr>
          <w:rFonts w:ascii="Times New Roman" w:hAnsi="Times New Roman"/>
          <w:noProof/>
          <w:sz w:val="24"/>
          <w:szCs w:val="24"/>
          <w:lang w:val="en-US"/>
        </w:rPr>
        <w:t>sorun</w:t>
      </w:r>
      <w:r w:rsidRPr="00F610ED">
        <w:rPr>
          <w:rFonts w:ascii="Times New Roman" w:hAnsi="Times New Roman"/>
          <w:noProof/>
          <w:spacing w:val="18"/>
          <w:sz w:val="24"/>
          <w:szCs w:val="24"/>
          <w:lang w:val="en-US"/>
        </w:rPr>
        <w:t xml:space="preserve"> </w:t>
      </w:r>
      <w:r w:rsidRPr="00F610ED">
        <w:rPr>
          <w:rFonts w:ascii="Times New Roman" w:hAnsi="Times New Roman"/>
          <w:noProof/>
          <w:sz w:val="24"/>
          <w:szCs w:val="24"/>
          <w:lang w:val="en-US"/>
        </w:rPr>
        <w:t>tanının</w:t>
      </w:r>
      <w:r w:rsidRPr="00F610ED">
        <w:rPr>
          <w:rFonts w:ascii="Times New Roman" w:hAnsi="Times New Roman"/>
          <w:noProof/>
          <w:spacing w:val="3"/>
          <w:sz w:val="24"/>
          <w:szCs w:val="24"/>
          <w:lang w:val="en-US"/>
        </w:rPr>
        <w:t xml:space="preserve"> </w:t>
      </w:r>
      <w:r w:rsidRPr="00F610ED">
        <w:rPr>
          <w:rFonts w:ascii="Times New Roman" w:hAnsi="Times New Roman"/>
          <w:noProof/>
          <w:sz w:val="24"/>
          <w:szCs w:val="24"/>
          <w:lang w:val="en-US"/>
        </w:rPr>
        <w:t>geç</w:t>
      </w:r>
      <w:r w:rsidRPr="00F610ED">
        <w:rPr>
          <w:rFonts w:ascii="Times New Roman" w:hAnsi="Times New Roman"/>
          <w:noProof/>
          <w:spacing w:val="-3"/>
          <w:sz w:val="24"/>
          <w:szCs w:val="24"/>
          <w:lang w:val="en-US"/>
        </w:rPr>
        <w:t xml:space="preserve"> </w:t>
      </w:r>
      <w:r w:rsidRPr="00F610ED">
        <w:rPr>
          <w:rFonts w:ascii="Times New Roman" w:hAnsi="Times New Roman"/>
          <w:noProof/>
          <w:spacing w:val="-2"/>
          <w:w w:val="104"/>
          <w:sz w:val="24"/>
          <w:szCs w:val="24"/>
          <w:lang w:val="en-US"/>
        </w:rPr>
        <w:t>k</w:t>
      </w:r>
      <w:r w:rsidRPr="00F610ED">
        <w:rPr>
          <w:rFonts w:ascii="Times New Roman" w:hAnsi="Times New Roman"/>
          <w:noProof/>
          <w:sz w:val="24"/>
          <w:szCs w:val="24"/>
          <w:lang w:val="en-US"/>
        </w:rPr>
        <w:t>onulması ve</w:t>
      </w:r>
      <w:r w:rsidRPr="00F610ED">
        <w:rPr>
          <w:rFonts w:ascii="Times New Roman" w:hAnsi="Times New Roman"/>
          <w:noProof/>
          <w:spacing w:val="-19"/>
          <w:sz w:val="24"/>
          <w:szCs w:val="24"/>
          <w:lang w:val="en-US"/>
        </w:rPr>
        <w:t xml:space="preserve"> </w:t>
      </w:r>
      <w:r w:rsidRPr="00F610ED">
        <w:rPr>
          <w:rFonts w:ascii="Times New Roman" w:hAnsi="Times New Roman"/>
          <w:noProof/>
          <w:sz w:val="24"/>
          <w:szCs w:val="24"/>
          <w:lang w:val="en-US"/>
        </w:rPr>
        <w:t>hastaların</w:t>
      </w:r>
      <w:r w:rsidRPr="00F610ED">
        <w:rPr>
          <w:rFonts w:ascii="Times New Roman" w:hAnsi="Times New Roman"/>
          <w:noProof/>
          <w:spacing w:val="7"/>
          <w:sz w:val="24"/>
          <w:szCs w:val="24"/>
          <w:lang w:val="en-US"/>
        </w:rPr>
        <w:t xml:space="preserve"> </w:t>
      </w:r>
      <w:r w:rsidRPr="00F610ED">
        <w:rPr>
          <w:rFonts w:ascii="Times New Roman" w:hAnsi="Times New Roman"/>
          <w:noProof/>
          <w:sz w:val="24"/>
          <w:szCs w:val="24"/>
          <w:lang w:val="en-US"/>
        </w:rPr>
        <w:t>genellikle</w:t>
      </w:r>
      <w:r w:rsidRPr="00F610ED">
        <w:rPr>
          <w:rFonts w:ascii="Times New Roman" w:hAnsi="Times New Roman"/>
          <w:noProof/>
          <w:spacing w:val="5"/>
          <w:sz w:val="24"/>
          <w:szCs w:val="24"/>
          <w:lang w:val="en-US"/>
        </w:rPr>
        <w:t xml:space="preserve"> </w:t>
      </w:r>
      <w:r w:rsidRPr="00F610ED">
        <w:rPr>
          <w:rFonts w:ascii="Times New Roman" w:hAnsi="Times New Roman"/>
          <w:noProof/>
          <w:sz w:val="24"/>
          <w:szCs w:val="24"/>
          <w:lang w:val="en-US"/>
        </w:rPr>
        <w:t>hematoloji</w:t>
      </w:r>
      <w:r w:rsidRPr="00F610ED">
        <w:rPr>
          <w:rFonts w:ascii="Times New Roman" w:hAnsi="Times New Roman"/>
          <w:noProof/>
          <w:spacing w:val="7"/>
          <w:sz w:val="24"/>
          <w:szCs w:val="24"/>
          <w:lang w:val="en-US"/>
        </w:rPr>
        <w:t xml:space="preserve"> </w:t>
      </w:r>
      <w:r w:rsidRPr="00F610ED">
        <w:rPr>
          <w:rFonts w:ascii="Times New Roman" w:hAnsi="Times New Roman"/>
          <w:noProof/>
          <w:w w:val="96"/>
          <w:sz w:val="24"/>
          <w:szCs w:val="24"/>
          <w:lang w:val="en-US"/>
        </w:rPr>
        <w:t>dışı</w:t>
      </w:r>
      <w:r w:rsidRPr="00F610ED">
        <w:rPr>
          <w:rFonts w:ascii="Times New Roman" w:hAnsi="Times New Roman"/>
          <w:noProof/>
          <w:spacing w:val="-7"/>
          <w:w w:val="96"/>
          <w:sz w:val="24"/>
          <w:szCs w:val="24"/>
          <w:lang w:val="en-US"/>
        </w:rPr>
        <w:t xml:space="preserve"> </w:t>
      </w:r>
      <w:r w:rsidRPr="00F610ED">
        <w:rPr>
          <w:rFonts w:ascii="Times New Roman" w:hAnsi="Times New Roman"/>
          <w:noProof/>
          <w:sz w:val="24"/>
          <w:szCs w:val="24"/>
          <w:lang w:val="en-US"/>
        </w:rPr>
        <w:t>klinikle</w:t>
      </w:r>
      <w:r w:rsidRPr="00F610ED">
        <w:rPr>
          <w:rFonts w:ascii="Times New Roman" w:hAnsi="Times New Roman"/>
          <w:noProof/>
          <w:spacing w:val="-3"/>
          <w:sz w:val="24"/>
          <w:szCs w:val="24"/>
          <w:lang w:val="en-US"/>
        </w:rPr>
        <w:t>r</w:t>
      </w:r>
      <w:r w:rsidRPr="00F610ED">
        <w:rPr>
          <w:rFonts w:ascii="Times New Roman" w:hAnsi="Times New Roman"/>
          <w:noProof/>
          <w:sz w:val="24"/>
          <w:szCs w:val="24"/>
          <w:lang w:val="en-US"/>
        </w:rPr>
        <w:t>e</w:t>
      </w:r>
      <w:r w:rsidRPr="00F610ED">
        <w:rPr>
          <w:rFonts w:ascii="Times New Roman" w:hAnsi="Times New Roman"/>
          <w:noProof/>
          <w:spacing w:val="26"/>
          <w:sz w:val="24"/>
          <w:szCs w:val="24"/>
          <w:lang w:val="en-US"/>
        </w:rPr>
        <w:t xml:space="preserve"> </w:t>
      </w:r>
      <w:r w:rsidRPr="00F610ED">
        <w:rPr>
          <w:rFonts w:ascii="Times New Roman" w:hAnsi="Times New Roman"/>
          <w:noProof/>
          <w:spacing w:val="-1"/>
          <w:sz w:val="24"/>
          <w:szCs w:val="24"/>
          <w:lang w:val="en-US"/>
        </w:rPr>
        <w:t>y</w:t>
      </w:r>
      <w:r w:rsidRPr="00F610ED">
        <w:rPr>
          <w:rFonts w:ascii="Times New Roman" w:hAnsi="Times New Roman"/>
          <w:noProof/>
          <w:sz w:val="24"/>
          <w:szCs w:val="24"/>
          <w:lang w:val="en-US"/>
        </w:rPr>
        <w:t>atırılmış</w:t>
      </w:r>
      <w:r w:rsidRPr="00F610ED">
        <w:rPr>
          <w:rFonts w:ascii="Times New Roman" w:hAnsi="Times New Roman"/>
          <w:noProof/>
          <w:spacing w:val="8"/>
          <w:sz w:val="24"/>
          <w:szCs w:val="24"/>
          <w:lang w:val="en-US"/>
        </w:rPr>
        <w:t xml:space="preserve"> </w:t>
      </w:r>
      <w:r w:rsidRPr="00F610ED">
        <w:rPr>
          <w:rFonts w:ascii="Times New Roman" w:hAnsi="Times New Roman"/>
          <w:noProof/>
          <w:w w:val="101"/>
          <w:sz w:val="24"/>
          <w:szCs w:val="24"/>
          <w:lang w:val="en-US"/>
        </w:rPr>
        <w:t>olmasıdı</w:t>
      </w:r>
      <w:r w:rsidRPr="00F610ED">
        <w:rPr>
          <w:rFonts w:ascii="Times New Roman" w:hAnsi="Times New Roman"/>
          <w:noProof/>
          <w:spacing w:val="-12"/>
          <w:w w:val="101"/>
          <w:sz w:val="24"/>
          <w:szCs w:val="24"/>
          <w:lang w:val="en-US"/>
        </w:rPr>
        <w:t>r</w:t>
      </w:r>
      <w:r w:rsidRPr="00F610ED">
        <w:rPr>
          <w:rFonts w:ascii="Times New Roman" w:hAnsi="Times New Roman"/>
          <w:noProof/>
          <w:w w:val="81"/>
          <w:sz w:val="24"/>
          <w:szCs w:val="24"/>
          <w:lang w:val="en-US"/>
        </w:rPr>
        <w:t xml:space="preserve">. </w:t>
      </w:r>
      <w:r w:rsidRPr="00F610ED">
        <w:rPr>
          <w:rFonts w:ascii="Times New Roman" w:hAnsi="Times New Roman"/>
          <w:noProof/>
          <w:sz w:val="24"/>
          <w:szCs w:val="24"/>
          <w:lang w:val="en-US"/>
        </w:rPr>
        <w:t>İlgili</w:t>
      </w:r>
      <w:r w:rsidRPr="00F610ED">
        <w:rPr>
          <w:rFonts w:ascii="Times New Roman" w:hAnsi="Times New Roman"/>
          <w:noProof/>
          <w:spacing w:val="5"/>
          <w:sz w:val="24"/>
          <w:szCs w:val="24"/>
          <w:lang w:val="en-US"/>
        </w:rPr>
        <w:t xml:space="preserve"> </w:t>
      </w:r>
      <w:r w:rsidRPr="00F610ED">
        <w:rPr>
          <w:rFonts w:ascii="Times New Roman" w:hAnsi="Times New Roman"/>
          <w:noProof/>
          <w:sz w:val="24"/>
          <w:szCs w:val="24"/>
          <w:lang w:val="en-US"/>
        </w:rPr>
        <w:t>hekimlerin</w:t>
      </w:r>
      <w:r w:rsidRPr="00F610ED">
        <w:rPr>
          <w:rFonts w:ascii="Times New Roman" w:hAnsi="Times New Roman"/>
          <w:noProof/>
          <w:spacing w:val="19"/>
          <w:sz w:val="24"/>
          <w:szCs w:val="24"/>
          <w:lang w:val="en-US"/>
        </w:rPr>
        <w:t xml:space="preserve"> </w:t>
      </w:r>
      <w:r w:rsidRPr="00F610ED">
        <w:rPr>
          <w:rFonts w:ascii="Times New Roman" w:hAnsi="Times New Roman"/>
          <w:noProof/>
          <w:sz w:val="24"/>
          <w:szCs w:val="24"/>
          <w:lang w:val="en-US"/>
        </w:rPr>
        <w:t>bilgi</w:t>
      </w:r>
      <w:r w:rsidRPr="00F610ED">
        <w:rPr>
          <w:rFonts w:ascii="Times New Roman" w:hAnsi="Times New Roman"/>
          <w:noProof/>
          <w:spacing w:val="-1"/>
          <w:sz w:val="24"/>
          <w:szCs w:val="24"/>
          <w:lang w:val="en-US"/>
        </w:rPr>
        <w:t xml:space="preserve"> </w:t>
      </w:r>
      <w:r w:rsidRPr="00F610ED">
        <w:rPr>
          <w:rFonts w:ascii="Times New Roman" w:hAnsi="Times New Roman"/>
          <w:noProof/>
          <w:w w:val="94"/>
          <w:sz w:val="24"/>
          <w:szCs w:val="24"/>
          <w:lang w:val="en-US"/>
        </w:rPr>
        <w:t>ve</w:t>
      </w:r>
      <w:r w:rsidRPr="00F610ED">
        <w:rPr>
          <w:rFonts w:ascii="Times New Roman" w:hAnsi="Times New Roman"/>
          <w:noProof/>
          <w:spacing w:val="-9"/>
          <w:w w:val="94"/>
          <w:sz w:val="24"/>
          <w:szCs w:val="24"/>
          <w:lang w:val="en-US"/>
        </w:rPr>
        <w:t xml:space="preserve"> </w:t>
      </w:r>
      <w:r w:rsidRPr="00F610ED">
        <w:rPr>
          <w:rFonts w:ascii="Times New Roman" w:hAnsi="Times New Roman"/>
          <w:noProof/>
          <w:sz w:val="24"/>
          <w:szCs w:val="24"/>
          <w:lang w:val="en-US"/>
        </w:rPr>
        <w:t>farkındalık</w:t>
      </w:r>
      <w:r w:rsidRPr="00F610ED">
        <w:rPr>
          <w:rFonts w:ascii="Times New Roman" w:hAnsi="Times New Roman"/>
          <w:noProof/>
          <w:spacing w:val="3"/>
          <w:sz w:val="24"/>
          <w:szCs w:val="24"/>
          <w:lang w:val="en-US"/>
        </w:rPr>
        <w:t xml:space="preserve"> </w:t>
      </w:r>
      <w:r w:rsidRPr="00F610ED">
        <w:rPr>
          <w:rFonts w:ascii="Times New Roman" w:hAnsi="Times New Roman"/>
          <w:noProof/>
          <w:sz w:val="24"/>
          <w:szCs w:val="24"/>
          <w:lang w:val="en-US"/>
        </w:rPr>
        <w:t>düzeyinin</w:t>
      </w:r>
      <w:r w:rsidRPr="00F610ED">
        <w:rPr>
          <w:rFonts w:ascii="Times New Roman" w:hAnsi="Times New Roman"/>
          <w:noProof/>
          <w:spacing w:val="-18"/>
          <w:sz w:val="24"/>
          <w:szCs w:val="24"/>
          <w:lang w:val="en-US"/>
        </w:rPr>
        <w:t xml:space="preserve"> </w:t>
      </w:r>
      <w:r w:rsidRPr="00F610ED">
        <w:rPr>
          <w:rFonts w:ascii="Times New Roman" w:hAnsi="Times New Roman"/>
          <w:noProof/>
          <w:sz w:val="24"/>
          <w:szCs w:val="24"/>
          <w:lang w:val="en-US"/>
        </w:rPr>
        <w:t>artırılması</w:t>
      </w:r>
      <w:r w:rsidRPr="00F610ED">
        <w:rPr>
          <w:rFonts w:ascii="Times New Roman" w:hAnsi="Times New Roman"/>
          <w:noProof/>
          <w:spacing w:val="10"/>
          <w:sz w:val="24"/>
          <w:szCs w:val="24"/>
          <w:lang w:val="en-US"/>
        </w:rPr>
        <w:t xml:space="preserve"> </w:t>
      </w:r>
      <w:r w:rsidRPr="00F610ED">
        <w:rPr>
          <w:rFonts w:ascii="Times New Roman" w:hAnsi="Times New Roman"/>
          <w:noProof/>
          <w:w w:val="94"/>
          <w:sz w:val="24"/>
          <w:szCs w:val="24"/>
          <w:lang w:val="en-US"/>
        </w:rPr>
        <w:t>ve</w:t>
      </w:r>
      <w:r w:rsidRPr="00F610ED">
        <w:rPr>
          <w:rFonts w:ascii="Times New Roman" w:hAnsi="Times New Roman"/>
          <w:noProof/>
          <w:spacing w:val="-9"/>
          <w:w w:val="94"/>
          <w:sz w:val="24"/>
          <w:szCs w:val="24"/>
          <w:lang w:val="en-US"/>
        </w:rPr>
        <w:t xml:space="preserve"> </w:t>
      </w:r>
      <w:r w:rsidRPr="00F610ED">
        <w:rPr>
          <w:rFonts w:ascii="Times New Roman" w:hAnsi="Times New Roman"/>
          <w:noProof/>
          <w:w w:val="102"/>
          <w:sz w:val="24"/>
          <w:szCs w:val="24"/>
          <w:lang w:val="en-US"/>
        </w:rPr>
        <w:t xml:space="preserve">hastaların </w:t>
      </w:r>
      <w:r w:rsidRPr="00F610ED">
        <w:rPr>
          <w:rFonts w:ascii="Times New Roman" w:hAnsi="Times New Roman"/>
          <w:noProof/>
          <w:sz w:val="24"/>
          <w:szCs w:val="24"/>
          <w:lang w:val="en-US"/>
        </w:rPr>
        <w:t xml:space="preserve">ivedilikle   </w:t>
      </w:r>
      <w:r w:rsidRPr="00F610ED">
        <w:rPr>
          <w:rFonts w:ascii="Times New Roman" w:hAnsi="Times New Roman"/>
          <w:noProof/>
          <w:spacing w:val="21"/>
          <w:sz w:val="24"/>
          <w:szCs w:val="24"/>
          <w:lang w:val="en-US"/>
        </w:rPr>
        <w:t xml:space="preserve"> </w:t>
      </w:r>
      <w:r w:rsidRPr="00F610ED">
        <w:rPr>
          <w:rFonts w:ascii="Times New Roman" w:hAnsi="Times New Roman"/>
          <w:noProof/>
          <w:sz w:val="24"/>
          <w:szCs w:val="24"/>
          <w:lang w:val="en-US"/>
        </w:rPr>
        <w:t xml:space="preserve">hematoloji   </w:t>
      </w:r>
      <w:r w:rsidRPr="00F610ED">
        <w:rPr>
          <w:rFonts w:ascii="Times New Roman" w:hAnsi="Times New Roman"/>
          <w:noProof/>
          <w:spacing w:val="19"/>
          <w:sz w:val="24"/>
          <w:szCs w:val="24"/>
          <w:lang w:val="en-US"/>
        </w:rPr>
        <w:t xml:space="preserve"> </w:t>
      </w:r>
      <w:r w:rsidRPr="00F610ED">
        <w:rPr>
          <w:rFonts w:ascii="Times New Roman" w:hAnsi="Times New Roman"/>
          <w:noProof/>
          <w:sz w:val="24"/>
          <w:szCs w:val="24"/>
          <w:lang w:val="en-US"/>
        </w:rPr>
        <w:t xml:space="preserve">bölümlerine   </w:t>
      </w:r>
      <w:r w:rsidRPr="00F610ED">
        <w:rPr>
          <w:rFonts w:ascii="Times New Roman" w:hAnsi="Times New Roman"/>
          <w:noProof/>
          <w:spacing w:val="31"/>
          <w:sz w:val="24"/>
          <w:szCs w:val="24"/>
          <w:lang w:val="en-US"/>
        </w:rPr>
        <w:t xml:space="preserve"> </w:t>
      </w:r>
      <w:r w:rsidRPr="00F610ED">
        <w:rPr>
          <w:rFonts w:ascii="Times New Roman" w:hAnsi="Times New Roman"/>
          <w:noProof/>
          <w:sz w:val="24"/>
          <w:szCs w:val="24"/>
          <w:lang w:val="en-US"/>
        </w:rPr>
        <w:t xml:space="preserve">danışılması  </w:t>
      </w:r>
      <w:r w:rsidRPr="00F610ED">
        <w:rPr>
          <w:rFonts w:ascii="Times New Roman" w:hAnsi="Times New Roman"/>
          <w:noProof/>
          <w:spacing w:val="44"/>
          <w:sz w:val="24"/>
          <w:szCs w:val="24"/>
          <w:lang w:val="en-US"/>
        </w:rPr>
        <w:t xml:space="preserve"> </w:t>
      </w:r>
      <w:r w:rsidRPr="00F610ED">
        <w:rPr>
          <w:rFonts w:ascii="Times New Roman" w:hAnsi="Times New Roman"/>
          <w:noProof/>
          <w:w w:val="102"/>
          <w:sz w:val="24"/>
          <w:szCs w:val="24"/>
          <w:lang w:val="en-US"/>
        </w:rPr>
        <w:t>ge</w:t>
      </w:r>
      <w:r w:rsidRPr="00F610ED">
        <w:rPr>
          <w:rFonts w:ascii="Times New Roman" w:hAnsi="Times New Roman"/>
          <w:noProof/>
          <w:spacing w:val="-3"/>
          <w:w w:val="102"/>
          <w:sz w:val="24"/>
          <w:szCs w:val="24"/>
          <w:lang w:val="en-US"/>
        </w:rPr>
        <w:t>r</w:t>
      </w:r>
      <w:r w:rsidRPr="00F610ED">
        <w:rPr>
          <w:rFonts w:ascii="Times New Roman" w:hAnsi="Times New Roman"/>
          <w:noProof/>
          <w:w w:val="102"/>
          <w:sz w:val="24"/>
          <w:szCs w:val="24"/>
          <w:lang w:val="en-US"/>
        </w:rPr>
        <w:t>ekmektedi</w:t>
      </w:r>
      <w:r w:rsidRPr="00F610ED">
        <w:rPr>
          <w:rFonts w:ascii="Times New Roman" w:hAnsi="Times New Roman"/>
          <w:noProof/>
          <w:spacing w:val="-12"/>
          <w:w w:val="102"/>
          <w:sz w:val="24"/>
          <w:szCs w:val="24"/>
          <w:lang w:val="en-US"/>
        </w:rPr>
        <w:t>r</w:t>
      </w:r>
      <w:r w:rsidRPr="00F610ED">
        <w:rPr>
          <w:rFonts w:ascii="Times New Roman" w:hAnsi="Times New Roman"/>
          <w:noProof/>
          <w:w w:val="81"/>
          <w:sz w:val="24"/>
          <w:szCs w:val="24"/>
          <w:lang w:val="en-US"/>
        </w:rPr>
        <w:t xml:space="preserve">. </w:t>
      </w:r>
      <w:r w:rsidRPr="00F610ED">
        <w:rPr>
          <w:rFonts w:ascii="Times New Roman" w:hAnsi="Times New Roman"/>
          <w:noProof/>
          <w:sz w:val="24"/>
          <w:szCs w:val="24"/>
          <w:lang w:val="en-US"/>
        </w:rPr>
        <w:t>Bu kıl</w:t>
      </w:r>
      <w:r w:rsidRPr="00F610ED">
        <w:rPr>
          <w:rFonts w:ascii="Times New Roman" w:hAnsi="Times New Roman"/>
          <w:noProof/>
          <w:spacing w:val="-1"/>
          <w:sz w:val="24"/>
          <w:szCs w:val="24"/>
          <w:lang w:val="en-US"/>
        </w:rPr>
        <w:t>a</w:t>
      </w:r>
      <w:r w:rsidRPr="00F610ED">
        <w:rPr>
          <w:rFonts w:ascii="Times New Roman" w:hAnsi="Times New Roman"/>
          <w:noProof/>
          <w:sz w:val="24"/>
          <w:szCs w:val="24"/>
          <w:lang w:val="en-US"/>
        </w:rPr>
        <w:t xml:space="preserve">vuzun temel amacı bu </w:t>
      </w:r>
      <w:r w:rsidRPr="00F610ED">
        <w:rPr>
          <w:rFonts w:ascii="Times New Roman" w:hAnsi="Times New Roman"/>
          <w:noProof/>
          <w:spacing w:val="-2"/>
          <w:sz w:val="24"/>
          <w:szCs w:val="24"/>
          <w:lang w:val="en-US"/>
        </w:rPr>
        <w:t>k</w:t>
      </w:r>
      <w:r w:rsidRPr="00F610ED">
        <w:rPr>
          <w:rFonts w:ascii="Times New Roman" w:hAnsi="Times New Roman"/>
          <w:noProof/>
          <w:sz w:val="24"/>
          <w:szCs w:val="24"/>
          <w:lang w:val="en-US"/>
        </w:rPr>
        <w:t xml:space="preserve">onuda farkındalığın </w:t>
      </w:r>
      <w:r w:rsidRPr="00F610ED">
        <w:rPr>
          <w:rFonts w:ascii="Times New Roman" w:hAnsi="Times New Roman"/>
          <w:noProof/>
          <w:w w:val="102"/>
          <w:sz w:val="24"/>
          <w:szCs w:val="24"/>
          <w:lang w:val="en-US"/>
        </w:rPr>
        <w:t xml:space="preserve">artırılması, </w:t>
      </w:r>
      <w:r w:rsidRPr="00F610ED">
        <w:rPr>
          <w:rFonts w:ascii="Times New Roman" w:hAnsi="Times New Roman"/>
          <w:noProof/>
          <w:sz w:val="24"/>
          <w:szCs w:val="24"/>
          <w:lang w:val="en-US"/>
        </w:rPr>
        <w:t>ilgili</w:t>
      </w:r>
      <w:r w:rsidRPr="00F610ED">
        <w:rPr>
          <w:rFonts w:ascii="Times New Roman" w:hAnsi="Times New Roman"/>
          <w:noProof/>
          <w:spacing w:val="32"/>
          <w:sz w:val="24"/>
          <w:szCs w:val="24"/>
          <w:lang w:val="en-US"/>
        </w:rPr>
        <w:t xml:space="preserve"> </w:t>
      </w:r>
      <w:r w:rsidRPr="00F610ED">
        <w:rPr>
          <w:rFonts w:ascii="Times New Roman" w:hAnsi="Times New Roman"/>
          <w:noProof/>
          <w:sz w:val="24"/>
          <w:szCs w:val="24"/>
          <w:lang w:val="en-US"/>
        </w:rPr>
        <w:t>hekimlerin</w:t>
      </w:r>
      <w:r w:rsidRPr="00F610ED">
        <w:rPr>
          <w:rFonts w:ascii="Times New Roman" w:hAnsi="Times New Roman"/>
          <w:noProof/>
          <w:spacing w:val="38"/>
          <w:sz w:val="24"/>
          <w:szCs w:val="24"/>
          <w:lang w:val="en-US"/>
        </w:rPr>
        <w:t xml:space="preserve"> </w:t>
      </w:r>
      <w:r w:rsidRPr="00F610ED">
        <w:rPr>
          <w:rFonts w:ascii="Times New Roman" w:hAnsi="Times New Roman"/>
          <w:noProof/>
          <w:sz w:val="24"/>
          <w:szCs w:val="24"/>
          <w:lang w:val="en-US"/>
        </w:rPr>
        <w:t>ellerinde</w:t>
      </w:r>
      <w:r w:rsidRPr="00F610ED">
        <w:rPr>
          <w:rFonts w:ascii="Times New Roman" w:hAnsi="Times New Roman"/>
          <w:noProof/>
          <w:spacing w:val="19"/>
          <w:sz w:val="24"/>
          <w:szCs w:val="24"/>
          <w:lang w:val="en-US"/>
        </w:rPr>
        <w:t xml:space="preserve"> </w:t>
      </w:r>
      <w:r w:rsidRPr="00F610ED">
        <w:rPr>
          <w:rFonts w:ascii="Times New Roman" w:hAnsi="Times New Roman"/>
          <w:noProof/>
          <w:spacing w:val="-2"/>
          <w:sz w:val="24"/>
          <w:szCs w:val="24"/>
          <w:lang w:val="en-US"/>
        </w:rPr>
        <w:t>k</w:t>
      </w:r>
      <w:r w:rsidRPr="00F610ED">
        <w:rPr>
          <w:rFonts w:ascii="Times New Roman" w:hAnsi="Times New Roman"/>
          <w:noProof/>
          <w:sz w:val="24"/>
          <w:szCs w:val="24"/>
          <w:lang w:val="en-US"/>
        </w:rPr>
        <w:t>olay</w:t>
      </w:r>
      <w:r w:rsidRPr="00F610ED">
        <w:rPr>
          <w:rFonts w:ascii="Times New Roman" w:hAnsi="Times New Roman"/>
          <w:noProof/>
          <w:spacing w:val="6"/>
          <w:sz w:val="24"/>
          <w:szCs w:val="24"/>
          <w:lang w:val="en-US"/>
        </w:rPr>
        <w:t xml:space="preserve"> </w:t>
      </w:r>
      <w:r w:rsidRPr="00F610ED">
        <w:rPr>
          <w:rFonts w:ascii="Times New Roman" w:hAnsi="Times New Roman"/>
          <w:noProof/>
          <w:sz w:val="24"/>
          <w:szCs w:val="24"/>
          <w:lang w:val="en-US"/>
        </w:rPr>
        <w:t>u</w:t>
      </w:r>
      <w:r w:rsidRPr="00F610ED">
        <w:rPr>
          <w:rFonts w:ascii="Times New Roman" w:hAnsi="Times New Roman"/>
          <w:noProof/>
          <w:spacing w:val="-1"/>
          <w:sz w:val="24"/>
          <w:szCs w:val="24"/>
          <w:lang w:val="en-US"/>
        </w:rPr>
        <w:t>y</w:t>
      </w:r>
      <w:r w:rsidRPr="00F610ED">
        <w:rPr>
          <w:rFonts w:ascii="Times New Roman" w:hAnsi="Times New Roman"/>
          <w:noProof/>
          <w:sz w:val="24"/>
          <w:szCs w:val="24"/>
          <w:lang w:val="en-US"/>
        </w:rPr>
        <w:t>gulanabilir</w:t>
      </w:r>
      <w:r w:rsidRPr="00F610ED">
        <w:rPr>
          <w:rFonts w:ascii="Times New Roman" w:hAnsi="Times New Roman"/>
          <w:noProof/>
          <w:spacing w:val="26"/>
          <w:sz w:val="24"/>
          <w:szCs w:val="24"/>
          <w:lang w:val="en-US"/>
        </w:rPr>
        <w:t xml:space="preserve"> </w:t>
      </w:r>
      <w:r w:rsidRPr="00F610ED">
        <w:rPr>
          <w:rFonts w:ascii="Times New Roman" w:hAnsi="Times New Roman"/>
          <w:noProof/>
          <w:sz w:val="24"/>
          <w:szCs w:val="24"/>
          <w:lang w:val="en-US"/>
        </w:rPr>
        <w:t>güncel bir</w:t>
      </w:r>
      <w:r w:rsidRPr="00F610ED">
        <w:rPr>
          <w:rFonts w:ascii="Times New Roman" w:hAnsi="Times New Roman"/>
          <w:noProof/>
          <w:spacing w:val="23"/>
          <w:sz w:val="24"/>
          <w:szCs w:val="24"/>
          <w:lang w:val="en-US"/>
        </w:rPr>
        <w:t xml:space="preserve"> </w:t>
      </w:r>
      <w:r w:rsidRPr="00F610ED">
        <w:rPr>
          <w:rFonts w:ascii="Times New Roman" w:hAnsi="Times New Roman"/>
          <w:noProof/>
          <w:sz w:val="24"/>
          <w:szCs w:val="24"/>
          <w:lang w:val="en-US"/>
        </w:rPr>
        <w:t>belgenin bulunması</w:t>
      </w:r>
      <w:r w:rsidRPr="00F610ED">
        <w:rPr>
          <w:rFonts w:ascii="Times New Roman" w:hAnsi="Times New Roman"/>
          <w:noProof/>
          <w:spacing w:val="34"/>
          <w:sz w:val="24"/>
          <w:szCs w:val="24"/>
          <w:lang w:val="en-US"/>
        </w:rPr>
        <w:t xml:space="preserve"> </w:t>
      </w:r>
      <w:r w:rsidRPr="00F610ED">
        <w:rPr>
          <w:rFonts w:ascii="Times New Roman" w:hAnsi="Times New Roman"/>
          <w:noProof/>
          <w:sz w:val="24"/>
          <w:szCs w:val="24"/>
          <w:lang w:val="en-US"/>
        </w:rPr>
        <w:t>ve</w:t>
      </w:r>
      <w:r w:rsidRPr="00F610ED">
        <w:rPr>
          <w:rFonts w:ascii="Times New Roman" w:hAnsi="Times New Roman"/>
          <w:noProof/>
          <w:spacing w:val="16"/>
          <w:sz w:val="24"/>
          <w:szCs w:val="24"/>
          <w:lang w:val="en-US"/>
        </w:rPr>
        <w:t xml:space="preserve"> </w:t>
      </w:r>
      <w:r w:rsidRPr="00F610ED">
        <w:rPr>
          <w:rFonts w:ascii="Times New Roman" w:hAnsi="Times New Roman"/>
          <w:noProof/>
          <w:sz w:val="24"/>
          <w:szCs w:val="24"/>
          <w:lang w:val="en-US"/>
        </w:rPr>
        <w:t>u</w:t>
      </w:r>
      <w:r w:rsidRPr="00F610ED">
        <w:rPr>
          <w:rFonts w:ascii="Times New Roman" w:hAnsi="Times New Roman"/>
          <w:noProof/>
          <w:spacing w:val="-1"/>
          <w:sz w:val="24"/>
          <w:szCs w:val="24"/>
          <w:lang w:val="en-US"/>
        </w:rPr>
        <w:t>y</w:t>
      </w:r>
      <w:r w:rsidRPr="00F610ED">
        <w:rPr>
          <w:rFonts w:ascii="Times New Roman" w:hAnsi="Times New Roman"/>
          <w:noProof/>
          <w:sz w:val="24"/>
          <w:szCs w:val="24"/>
          <w:lang w:val="en-US"/>
        </w:rPr>
        <w:t>gulamaların</w:t>
      </w:r>
      <w:r w:rsidRPr="00F610ED">
        <w:rPr>
          <w:rFonts w:ascii="Times New Roman" w:hAnsi="Times New Roman"/>
          <w:noProof/>
          <w:spacing w:val="41"/>
          <w:sz w:val="24"/>
          <w:szCs w:val="24"/>
          <w:lang w:val="en-US"/>
        </w:rPr>
        <w:t xml:space="preserve"> </w:t>
      </w:r>
      <w:r w:rsidRPr="00F610ED">
        <w:rPr>
          <w:rFonts w:ascii="Times New Roman" w:hAnsi="Times New Roman"/>
          <w:noProof/>
          <w:sz w:val="24"/>
          <w:szCs w:val="24"/>
          <w:lang w:val="en-US"/>
        </w:rPr>
        <w:t>belli</w:t>
      </w:r>
      <w:r w:rsidRPr="00F610ED">
        <w:rPr>
          <w:rFonts w:ascii="Times New Roman" w:hAnsi="Times New Roman"/>
          <w:noProof/>
          <w:spacing w:val="40"/>
          <w:sz w:val="24"/>
          <w:szCs w:val="24"/>
          <w:lang w:val="en-US"/>
        </w:rPr>
        <w:t xml:space="preserve"> </w:t>
      </w:r>
      <w:r w:rsidRPr="00F610ED">
        <w:rPr>
          <w:rFonts w:ascii="Times New Roman" w:hAnsi="Times New Roman"/>
          <w:noProof/>
          <w:sz w:val="24"/>
          <w:szCs w:val="24"/>
          <w:lang w:val="en-US"/>
        </w:rPr>
        <w:t>bir</w:t>
      </w:r>
      <w:r w:rsidRPr="00F610ED">
        <w:rPr>
          <w:rFonts w:ascii="Times New Roman" w:hAnsi="Times New Roman"/>
          <w:noProof/>
          <w:spacing w:val="44"/>
          <w:sz w:val="24"/>
          <w:szCs w:val="24"/>
          <w:lang w:val="en-US"/>
        </w:rPr>
        <w:t xml:space="preserve"> </w:t>
      </w:r>
      <w:r w:rsidRPr="00F610ED">
        <w:rPr>
          <w:rFonts w:ascii="Times New Roman" w:hAnsi="Times New Roman"/>
          <w:noProof/>
          <w:sz w:val="24"/>
          <w:szCs w:val="24"/>
          <w:lang w:val="en-US"/>
        </w:rPr>
        <w:t>standart</w:t>
      </w:r>
      <w:r w:rsidRPr="00F610ED">
        <w:rPr>
          <w:rFonts w:ascii="Times New Roman" w:hAnsi="Times New Roman"/>
          <w:noProof/>
          <w:spacing w:val="46"/>
          <w:sz w:val="24"/>
          <w:szCs w:val="24"/>
          <w:lang w:val="en-US"/>
        </w:rPr>
        <w:t xml:space="preserve"> </w:t>
      </w:r>
      <w:r w:rsidRPr="00F610ED">
        <w:rPr>
          <w:rFonts w:ascii="Times New Roman" w:hAnsi="Times New Roman"/>
          <w:noProof/>
          <w:sz w:val="24"/>
          <w:szCs w:val="24"/>
          <w:lang w:val="en-US"/>
        </w:rPr>
        <w:t>içinde</w:t>
      </w:r>
      <w:r w:rsidRPr="00F610ED">
        <w:rPr>
          <w:rFonts w:ascii="Times New Roman" w:hAnsi="Times New Roman"/>
          <w:noProof/>
          <w:spacing w:val="26"/>
          <w:sz w:val="24"/>
          <w:szCs w:val="24"/>
          <w:lang w:val="en-US"/>
        </w:rPr>
        <w:t xml:space="preserve"> </w:t>
      </w:r>
      <w:r w:rsidRPr="00F610ED">
        <w:rPr>
          <w:rFonts w:ascii="Times New Roman" w:hAnsi="Times New Roman"/>
          <w:noProof/>
          <w:spacing w:val="-1"/>
          <w:sz w:val="24"/>
          <w:szCs w:val="24"/>
          <w:lang w:val="en-US"/>
        </w:rPr>
        <w:t>y</w:t>
      </w:r>
      <w:r w:rsidRPr="00F610ED">
        <w:rPr>
          <w:rFonts w:ascii="Times New Roman" w:hAnsi="Times New Roman"/>
          <w:noProof/>
          <w:sz w:val="24"/>
          <w:szCs w:val="24"/>
          <w:lang w:val="en-US"/>
        </w:rPr>
        <w:t>apılmasının sağlanmasıdı</w:t>
      </w:r>
      <w:r w:rsidRPr="00F610ED">
        <w:rPr>
          <w:rFonts w:ascii="Times New Roman" w:hAnsi="Times New Roman"/>
          <w:noProof/>
          <w:spacing w:val="-12"/>
          <w:sz w:val="24"/>
          <w:szCs w:val="24"/>
          <w:lang w:val="en-US"/>
        </w:rPr>
        <w:t>r</w:t>
      </w:r>
      <w:r w:rsidRPr="00F610ED">
        <w:rPr>
          <w:rFonts w:ascii="Times New Roman" w:hAnsi="Times New Roman"/>
          <w:noProof/>
          <w:w w:val="81"/>
          <w:sz w:val="24"/>
          <w:szCs w:val="24"/>
          <w:lang w:val="en-US"/>
        </w:rPr>
        <w:t>.</w:t>
      </w:r>
    </w:p>
    <w:p w14:paraId="01713CAF" w14:textId="77777777" w:rsidR="001D0EF1" w:rsidRPr="00676F26" w:rsidRDefault="001D0EF1" w:rsidP="001D0EF1">
      <w:pPr>
        <w:spacing w:after="0" w:line="240" w:lineRule="auto"/>
        <w:jc w:val="both"/>
        <w:rPr>
          <w:rFonts w:ascii="Times New Roman" w:hAnsi="Times New Roman"/>
          <w:b/>
          <w:noProof/>
          <w:sz w:val="24"/>
          <w:szCs w:val="24"/>
          <w:lang w:val="en-US"/>
        </w:rPr>
      </w:pPr>
    </w:p>
    <w:p w14:paraId="7031A56B" w14:textId="52EAAA91" w:rsidR="001D0EF1" w:rsidRPr="00F610ED" w:rsidRDefault="001D0EF1" w:rsidP="00B22C45">
      <w:pPr>
        <w:pStyle w:val="ListeParagraf"/>
        <w:numPr>
          <w:ilvl w:val="2"/>
          <w:numId w:val="112"/>
        </w:numPr>
        <w:spacing w:after="0" w:line="240" w:lineRule="auto"/>
        <w:jc w:val="both"/>
        <w:rPr>
          <w:rFonts w:ascii="Times New Roman" w:hAnsi="Times New Roman"/>
          <w:b/>
          <w:noProof/>
          <w:spacing w:val="-1"/>
          <w:sz w:val="24"/>
          <w:szCs w:val="24"/>
          <w:lang w:val="en-US"/>
        </w:rPr>
      </w:pPr>
      <w:r w:rsidRPr="00F610ED">
        <w:rPr>
          <w:rFonts w:ascii="Times New Roman" w:hAnsi="Times New Roman"/>
          <w:b/>
          <w:noProof/>
          <w:spacing w:val="-1"/>
          <w:sz w:val="24"/>
          <w:szCs w:val="24"/>
          <w:lang w:val="en-US"/>
        </w:rPr>
        <w:t>KAYNAKLAR</w:t>
      </w:r>
    </w:p>
    <w:p w14:paraId="3575C4B6" w14:textId="77777777" w:rsidR="001D0EF1" w:rsidRDefault="001D0EF1" w:rsidP="001D0EF1">
      <w:pPr>
        <w:spacing w:after="0" w:line="240" w:lineRule="auto"/>
        <w:jc w:val="both"/>
        <w:rPr>
          <w:rFonts w:ascii="Times New Roman" w:hAnsi="Times New Roman"/>
          <w:b/>
          <w:noProof/>
          <w:spacing w:val="-1"/>
          <w:sz w:val="24"/>
          <w:szCs w:val="24"/>
          <w:lang w:val="en-US"/>
        </w:rPr>
      </w:pPr>
      <w:r w:rsidRPr="00676F26">
        <w:rPr>
          <w:rFonts w:ascii="Times New Roman" w:hAnsi="Times New Roman"/>
          <w:b/>
          <w:noProof/>
          <w:spacing w:val="-1"/>
          <w:sz w:val="24"/>
          <w:szCs w:val="24"/>
          <w:lang w:val="en-US"/>
        </w:rPr>
        <w:t xml:space="preserve"> </w:t>
      </w:r>
    </w:p>
    <w:p w14:paraId="18201D45" w14:textId="5188FA84" w:rsidR="001D0EF1" w:rsidRPr="00BC3452" w:rsidRDefault="001D0EF1" w:rsidP="00F610ED">
      <w:pPr>
        <w:spacing w:after="0" w:line="240" w:lineRule="auto"/>
        <w:ind w:left="709"/>
        <w:jc w:val="both"/>
        <w:rPr>
          <w:rFonts w:ascii="Times New Roman" w:hAnsi="Times New Roman"/>
          <w:b/>
          <w:noProof/>
          <w:spacing w:val="-1"/>
          <w:sz w:val="24"/>
          <w:szCs w:val="24"/>
          <w:lang w:val="en-US"/>
        </w:rPr>
      </w:pPr>
      <w:r w:rsidRPr="00676F26">
        <w:rPr>
          <w:rFonts w:ascii="Times New Roman" w:hAnsi="Times New Roman"/>
          <w:noProof/>
          <w:sz w:val="24"/>
          <w:szCs w:val="24"/>
          <w:lang w:val="en-US"/>
        </w:rPr>
        <w:t>1</w:t>
      </w:r>
      <w:r w:rsidRPr="00BC3452">
        <w:rPr>
          <w:rFonts w:ascii="Times New Roman" w:hAnsi="Times New Roman"/>
          <w:noProof/>
          <w:sz w:val="24"/>
          <w:szCs w:val="24"/>
          <w:lang w:val="en-US"/>
        </w:rPr>
        <w:t>. Collins</w:t>
      </w:r>
      <w:r w:rsidRPr="00BC3452">
        <w:rPr>
          <w:rFonts w:ascii="Times New Roman" w:hAnsi="Times New Roman"/>
          <w:noProof/>
          <w:spacing w:val="3"/>
          <w:sz w:val="24"/>
          <w:szCs w:val="24"/>
          <w:lang w:val="en-US"/>
        </w:rPr>
        <w:t xml:space="preserve"> </w:t>
      </w:r>
      <w:r w:rsidRPr="00BC3452">
        <w:rPr>
          <w:rFonts w:ascii="Times New Roman" w:hAnsi="Times New Roman"/>
          <w:noProof/>
          <w:spacing w:val="-59"/>
          <w:sz w:val="24"/>
          <w:szCs w:val="24"/>
          <w:lang w:val="en-US"/>
        </w:rPr>
        <w:t>P</w:t>
      </w:r>
      <w:r w:rsidRPr="00BC3452">
        <w:rPr>
          <w:rFonts w:ascii="Times New Roman" w:hAnsi="Times New Roman"/>
          <w:noProof/>
          <w:sz w:val="24"/>
          <w:szCs w:val="24"/>
          <w:lang w:val="en-US"/>
        </w:rPr>
        <w:t>,</w:t>
      </w:r>
      <w:r w:rsidRPr="00BC3452">
        <w:rPr>
          <w:rFonts w:ascii="Times New Roman" w:hAnsi="Times New Roman"/>
          <w:noProof/>
          <w:spacing w:val="-13"/>
          <w:sz w:val="24"/>
          <w:szCs w:val="24"/>
          <w:lang w:val="en-US"/>
        </w:rPr>
        <w:t xml:space="preserve"> </w:t>
      </w:r>
      <w:r w:rsidRPr="00BC3452">
        <w:rPr>
          <w:rFonts w:ascii="Times New Roman" w:hAnsi="Times New Roman"/>
          <w:noProof/>
          <w:sz w:val="24"/>
          <w:szCs w:val="24"/>
          <w:lang w:val="en-US"/>
        </w:rPr>
        <w:t>Baudo</w:t>
      </w:r>
      <w:r w:rsidRPr="00BC3452">
        <w:rPr>
          <w:rFonts w:ascii="Times New Roman" w:hAnsi="Times New Roman"/>
          <w:noProof/>
          <w:spacing w:val="-17"/>
          <w:sz w:val="24"/>
          <w:szCs w:val="24"/>
          <w:lang w:val="en-US"/>
        </w:rPr>
        <w:t xml:space="preserve"> </w:t>
      </w:r>
      <w:r w:rsidRPr="00BC3452">
        <w:rPr>
          <w:rFonts w:ascii="Times New Roman" w:hAnsi="Times New Roman"/>
          <w:noProof/>
          <w:spacing w:val="-54"/>
          <w:sz w:val="24"/>
          <w:szCs w:val="24"/>
          <w:lang w:val="en-US"/>
        </w:rPr>
        <w:t>F</w:t>
      </w:r>
      <w:r w:rsidRPr="00BC3452">
        <w:rPr>
          <w:rFonts w:ascii="Times New Roman" w:hAnsi="Times New Roman"/>
          <w:noProof/>
          <w:sz w:val="24"/>
          <w:szCs w:val="24"/>
          <w:lang w:val="en-US"/>
        </w:rPr>
        <w:t>,</w:t>
      </w:r>
      <w:r w:rsidRPr="00BC3452">
        <w:rPr>
          <w:rFonts w:ascii="Times New Roman" w:hAnsi="Times New Roman"/>
          <w:noProof/>
          <w:spacing w:val="-12"/>
          <w:sz w:val="24"/>
          <w:szCs w:val="24"/>
          <w:lang w:val="en-US"/>
        </w:rPr>
        <w:t xml:space="preserve"> </w:t>
      </w:r>
      <w:r w:rsidRPr="00BC3452">
        <w:rPr>
          <w:rFonts w:ascii="Times New Roman" w:hAnsi="Times New Roman"/>
          <w:noProof/>
          <w:sz w:val="24"/>
          <w:szCs w:val="24"/>
          <w:lang w:val="en-US"/>
        </w:rPr>
        <w:t>Huth-Kühne</w:t>
      </w:r>
      <w:r w:rsidRPr="00BC3452">
        <w:rPr>
          <w:rFonts w:ascii="Times New Roman" w:hAnsi="Times New Roman"/>
          <w:noProof/>
          <w:spacing w:val="7"/>
          <w:sz w:val="24"/>
          <w:szCs w:val="24"/>
          <w:lang w:val="en-US"/>
        </w:rPr>
        <w:t xml:space="preserve"> </w:t>
      </w:r>
      <w:r w:rsidRPr="00BC3452">
        <w:rPr>
          <w:rFonts w:ascii="Times New Roman" w:hAnsi="Times New Roman"/>
          <w:noProof/>
          <w:sz w:val="24"/>
          <w:szCs w:val="24"/>
          <w:lang w:val="en-US"/>
        </w:rPr>
        <w:t>A,</w:t>
      </w:r>
      <w:r w:rsidRPr="00BC3452">
        <w:rPr>
          <w:rFonts w:ascii="Times New Roman" w:hAnsi="Times New Roman"/>
          <w:noProof/>
          <w:spacing w:val="-16"/>
          <w:sz w:val="24"/>
          <w:szCs w:val="24"/>
          <w:lang w:val="en-US"/>
        </w:rPr>
        <w:t xml:space="preserve"> </w:t>
      </w:r>
      <w:r w:rsidRPr="00BC3452">
        <w:rPr>
          <w:rFonts w:ascii="Times New Roman" w:hAnsi="Times New Roman"/>
          <w:noProof/>
          <w:sz w:val="24"/>
          <w:szCs w:val="24"/>
          <w:lang w:val="en-US"/>
        </w:rPr>
        <w:t>In</w:t>
      </w:r>
      <w:r w:rsidRPr="00BC3452">
        <w:rPr>
          <w:rFonts w:ascii="Times New Roman" w:hAnsi="Times New Roman"/>
          <w:noProof/>
          <w:spacing w:val="-12"/>
          <w:sz w:val="24"/>
          <w:szCs w:val="24"/>
          <w:lang w:val="en-US"/>
        </w:rPr>
        <w:t>g</w:t>
      </w:r>
      <w:r w:rsidRPr="00BC3452">
        <w:rPr>
          <w:rFonts w:ascii="Times New Roman" w:hAnsi="Times New Roman"/>
          <w:noProof/>
          <w:sz w:val="24"/>
          <w:szCs w:val="24"/>
          <w:lang w:val="en-US"/>
        </w:rPr>
        <w:t>ersl</w:t>
      </w:r>
      <w:r w:rsidRPr="00BC3452">
        <w:rPr>
          <w:rFonts w:ascii="Times New Roman" w:hAnsi="Times New Roman"/>
          <w:noProof/>
          <w:spacing w:val="-5"/>
          <w:sz w:val="24"/>
          <w:szCs w:val="24"/>
          <w:lang w:val="en-US"/>
        </w:rPr>
        <w:t>e</w:t>
      </w:r>
      <w:r w:rsidRPr="00BC3452">
        <w:rPr>
          <w:rFonts w:ascii="Times New Roman" w:hAnsi="Times New Roman"/>
          <w:noProof/>
          <w:sz w:val="24"/>
          <w:szCs w:val="24"/>
          <w:lang w:val="en-US"/>
        </w:rPr>
        <w:t>v</w:t>
      </w:r>
      <w:r w:rsidRPr="00BC3452">
        <w:rPr>
          <w:rFonts w:ascii="Times New Roman" w:hAnsi="Times New Roman"/>
          <w:noProof/>
          <w:spacing w:val="-8"/>
          <w:sz w:val="24"/>
          <w:szCs w:val="24"/>
          <w:lang w:val="en-US"/>
        </w:rPr>
        <w:t xml:space="preserve"> </w:t>
      </w:r>
      <w:r w:rsidRPr="00BC3452">
        <w:rPr>
          <w:rFonts w:ascii="Times New Roman" w:hAnsi="Times New Roman"/>
          <w:noProof/>
          <w:spacing w:val="-22"/>
          <w:sz w:val="24"/>
          <w:szCs w:val="24"/>
          <w:lang w:val="en-US"/>
        </w:rPr>
        <w:t>J</w:t>
      </w:r>
      <w:r w:rsidRPr="00BC3452">
        <w:rPr>
          <w:rFonts w:ascii="Times New Roman" w:hAnsi="Times New Roman"/>
          <w:noProof/>
          <w:sz w:val="24"/>
          <w:szCs w:val="24"/>
          <w:lang w:val="en-US"/>
        </w:rPr>
        <w:t>,</w:t>
      </w:r>
      <w:r w:rsidRPr="00BC3452">
        <w:rPr>
          <w:rFonts w:ascii="Times New Roman" w:hAnsi="Times New Roman"/>
          <w:noProof/>
          <w:spacing w:val="-7"/>
          <w:sz w:val="24"/>
          <w:szCs w:val="24"/>
          <w:lang w:val="en-US"/>
        </w:rPr>
        <w:t xml:space="preserve"> </w:t>
      </w:r>
      <w:r w:rsidRPr="00BC3452">
        <w:rPr>
          <w:rFonts w:ascii="Times New Roman" w:hAnsi="Times New Roman"/>
          <w:noProof/>
          <w:spacing w:val="-4"/>
          <w:sz w:val="24"/>
          <w:szCs w:val="24"/>
          <w:lang w:val="en-US"/>
        </w:rPr>
        <w:t>K</w:t>
      </w:r>
      <w:r w:rsidRPr="00BC3452">
        <w:rPr>
          <w:rFonts w:ascii="Times New Roman" w:hAnsi="Times New Roman"/>
          <w:noProof/>
          <w:sz w:val="24"/>
          <w:szCs w:val="24"/>
          <w:lang w:val="en-US"/>
        </w:rPr>
        <w:t>essler</w:t>
      </w:r>
      <w:r w:rsidRPr="00BC3452">
        <w:rPr>
          <w:rFonts w:ascii="Times New Roman" w:hAnsi="Times New Roman"/>
          <w:noProof/>
          <w:spacing w:val="3"/>
          <w:sz w:val="24"/>
          <w:szCs w:val="24"/>
          <w:lang w:val="en-US"/>
        </w:rPr>
        <w:t xml:space="preserve"> </w:t>
      </w:r>
      <w:r w:rsidRPr="00BC3452">
        <w:rPr>
          <w:rFonts w:ascii="Times New Roman" w:hAnsi="Times New Roman"/>
          <w:noProof/>
          <w:w w:val="93"/>
          <w:sz w:val="24"/>
          <w:szCs w:val="24"/>
          <w:lang w:val="en-US"/>
        </w:rPr>
        <w:t>CM,</w:t>
      </w:r>
      <w:r w:rsidRPr="00BC3452">
        <w:rPr>
          <w:rFonts w:ascii="Times New Roman" w:hAnsi="Times New Roman"/>
          <w:noProof/>
          <w:spacing w:val="1"/>
          <w:w w:val="93"/>
          <w:sz w:val="24"/>
          <w:szCs w:val="24"/>
          <w:lang w:val="en-US"/>
        </w:rPr>
        <w:t xml:space="preserve"> </w:t>
      </w:r>
      <w:r w:rsidRPr="00BC3452">
        <w:rPr>
          <w:rFonts w:ascii="Times New Roman" w:hAnsi="Times New Roman"/>
          <w:noProof/>
          <w:sz w:val="24"/>
          <w:szCs w:val="24"/>
          <w:lang w:val="en-US"/>
        </w:rPr>
        <w:t>Castellano ME</w:t>
      </w:r>
      <w:r w:rsidR="00A14846" w:rsidRPr="00BC3452">
        <w:rPr>
          <w:rFonts w:ascii="Times New Roman" w:hAnsi="Times New Roman"/>
          <w:noProof/>
          <w:sz w:val="24"/>
          <w:szCs w:val="24"/>
          <w:lang w:val="en-US"/>
        </w:rPr>
        <w:t>,</w:t>
      </w:r>
      <w:r w:rsidRPr="00BC3452">
        <w:rPr>
          <w:rFonts w:ascii="Times New Roman" w:hAnsi="Times New Roman"/>
          <w:noProof/>
          <w:sz w:val="24"/>
          <w:szCs w:val="24"/>
          <w:lang w:val="en-US"/>
        </w:rPr>
        <w:t xml:space="preserve"> et al. </w:t>
      </w:r>
      <w:r w:rsidRPr="00BC3452">
        <w:rPr>
          <w:rFonts w:ascii="Times New Roman" w:hAnsi="Times New Roman"/>
          <w:noProof/>
          <w:w w:val="97"/>
          <w:sz w:val="24"/>
          <w:szCs w:val="24"/>
          <w:lang w:val="en-US"/>
        </w:rPr>
        <w:t>Consensus</w:t>
      </w:r>
      <w:r w:rsidRPr="00BC3452">
        <w:rPr>
          <w:rFonts w:ascii="Times New Roman" w:hAnsi="Times New Roman"/>
          <w:noProof/>
          <w:spacing w:val="6"/>
          <w:w w:val="97"/>
          <w:sz w:val="24"/>
          <w:szCs w:val="24"/>
          <w:lang w:val="en-US"/>
        </w:rPr>
        <w:t xml:space="preserve"> </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ecommend</w:t>
      </w:r>
      <w:r w:rsidRPr="00BC3452">
        <w:rPr>
          <w:rFonts w:ascii="Times New Roman" w:hAnsi="Times New Roman"/>
          <w:noProof/>
          <w:spacing w:val="-12"/>
          <w:sz w:val="24"/>
          <w:szCs w:val="24"/>
          <w:lang w:val="en-US"/>
        </w:rPr>
        <w:t>a</w:t>
      </w:r>
      <w:r w:rsidRPr="00BC3452">
        <w:rPr>
          <w:rFonts w:ascii="Times New Roman" w:hAnsi="Times New Roman"/>
          <w:noProof/>
          <w:sz w:val="24"/>
          <w:szCs w:val="24"/>
          <w:lang w:val="en-US"/>
        </w:rPr>
        <w:t xml:space="preserve">tions </w:t>
      </w:r>
      <w:r w:rsidRPr="00BC3452">
        <w:rPr>
          <w:rFonts w:ascii="Times New Roman" w:hAnsi="Times New Roman"/>
          <w:noProof/>
          <w:spacing w:val="-10"/>
          <w:sz w:val="24"/>
          <w:szCs w:val="24"/>
          <w:lang w:val="en-US"/>
        </w:rPr>
        <w:t>f</w:t>
      </w:r>
      <w:r w:rsidRPr="00BC3452">
        <w:rPr>
          <w:rFonts w:ascii="Times New Roman" w:hAnsi="Times New Roman"/>
          <w:noProof/>
          <w:sz w:val="24"/>
          <w:szCs w:val="24"/>
          <w:lang w:val="en-US"/>
        </w:rPr>
        <w:t>or</w:t>
      </w:r>
      <w:r w:rsidRPr="00BC3452">
        <w:rPr>
          <w:rFonts w:ascii="Times New Roman" w:hAnsi="Times New Roman"/>
          <w:noProof/>
          <w:spacing w:val="22"/>
          <w:sz w:val="24"/>
          <w:szCs w:val="24"/>
          <w:lang w:val="en-US"/>
        </w:rPr>
        <w:t xml:space="preserve"> </w:t>
      </w:r>
      <w:r w:rsidRPr="00BC3452">
        <w:rPr>
          <w:rFonts w:ascii="Times New Roman" w:hAnsi="Times New Roman"/>
          <w:noProof/>
          <w:sz w:val="24"/>
          <w:szCs w:val="24"/>
          <w:lang w:val="en-US"/>
        </w:rPr>
        <w:t>the</w:t>
      </w:r>
      <w:r w:rsidRPr="00BC3452">
        <w:rPr>
          <w:rFonts w:ascii="Times New Roman" w:hAnsi="Times New Roman"/>
          <w:noProof/>
          <w:spacing w:val="12"/>
          <w:sz w:val="24"/>
          <w:szCs w:val="24"/>
          <w:lang w:val="en-US"/>
        </w:rPr>
        <w:t xml:space="preserve"> </w:t>
      </w:r>
      <w:r w:rsidRPr="00BC3452">
        <w:rPr>
          <w:rFonts w:ascii="Times New Roman" w:hAnsi="Times New Roman"/>
          <w:noProof/>
          <w:sz w:val="24"/>
          <w:szCs w:val="24"/>
          <w:lang w:val="en-US"/>
        </w:rPr>
        <w:t>di</w:t>
      </w:r>
      <w:r w:rsidRPr="00BC3452">
        <w:rPr>
          <w:rFonts w:ascii="Times New Roman" w:hAnsi="Times New Roman"/>
          <w:noProof/>
          <w:spacing w:val="-11"/>
          <w:sz w:val="24"/>
          <w:szCs w:val="24"/>
          <w:lang w:val="en-US"/>
        </w:rPr>
        <w:t>a</w:t>
      </w:r>
      <w:r w:rsidRPr="00BC3452">
        <w:rPr>
          <w:rFonts w:ascii="Times New Roman" w:hAnsi="Times New Roman"/>
          <w:noProof/>
          <w:sz w:val="24"/>
          <w:szCs w:val="24"/>
          <w:lang w:val="en-US"/>
        </w:rPr>
        <w:t>gnosis</w:t>
      </w:r>
      <w:r w:rsidRPr="00BC3452">
        <w:rPr>
          <w:rFonts w:ascii="Times New Roman" w:hAnsi="Times New Roman"/>
          <w:noProof/>
          <w:spacing w:val="-4"/>
          <w:sz w:val="24"/>
          <w:szCs w:val="24"/>
          <w:lang w:val="en-US"/>
        </w:rPr>
        <w:t xml:space="preserve"> </w:t>
      </w:r>
      <w:r w:rsidRPr="00BC3452">
        <w:rPr>
          <w:rFonts w:ascii="Times New Roman" w:hAnsi="Times New Roman"/>
          <w:noProof/>
          <w:sz w:val="24"/>
          <w:szCs w:val="24"/>
          <w:lang w:val="en-US"/>
        </w:rPr>
        <w:t>and</w:t>
      </w:r>
      <w:r w:rsidRPr="00BC3452">
        <w:rPr>
          <w:rFonts w:ascii="Times New Roman" w:hAnsi="Times New Roman"/>
          <w:noProof/>
          <w:spacing w:val="1"/>
          <w:sz w:val="24"/>
          <w:szCs w:val="24"/>
          <w:lang w:val="en-US"/>
        </w:rPr>
        <w:t xml:space="preserve"> </w:t>
      </w:r>
      <w:r w:rsidRPr="00BC3452">
        <w:rPr>
          <w:rFonts w:ascii="Times New Roman" w:hAnsi="Times New Roman"/>
          <w:noProof/>
          <w:sz w:val="24"/>
          <w:szCs w:val="24"/>
          <w:lang w:val="en-US"/>
        </w:rPr>
        <w:t>t</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e</w:t>
      </w:r>
      <w:r w:rsidRPr="00BC3452">
        <w:rPr>
          <w:rFonts w:ascii="Times New Roman" w:hAnsi="Times New Roman"/>
          <w:noProof/>
          <w:spacing w:val="-12"/>
          <w:sz w:val="24"/>
          <w:szCs w:val="24"/>
          <w:lang w:val="en-US"/>
        </w:rPr>
        <w:t>a</w:t>
      </w:r>
      <w:r w:rsidRPr="00BC3452">
        <w:rPr>
          <w:rFonts w:ascii="Times New Roman" w:hAnsi="Times New Roman"/>
          <w:noProof/>
          <w:sz w:val="24"/>
          <w:szCs w:val="24"/>
          <w:lang w:val="en-US"/>
        </w:rPr>
        <w:t>tment</w:t>
      </w:r>
      <w:r w:rsidRPr="00BC3452">
        <w:rPr>
          <w:rFonts w:ascii="Times New Roman" w:hAnsi="Times New Roman"/>
          <w:noProof/>
          <w:spacing w:val="36"/>
          <w:sz w:val="24"/>
          <w:szCs w:val="24"/>
          <w:lang w:val="en-US"/>
        </w:rPr>
        <w:t xml:space="preserve"> </w:t>
      </w:r>
      <w:r w:rsidRPr="00BC3452">
        <w:rPr>
          <w:rFonts w:ascii="Times New Roman" w:hAnsi="Times New Roman"/>
          <w:noProof/>
          <w:sz w:val="24"/>
          <w:szCs w:val="24"/>
          <w:lang w:val="en-US"/>
        </w:rPr>
        <w:t>of</w:t>
      </w:r>
      <w:r w:rsidRPr="00BC3452">
        <w:rPr>
          <w:rFonts w:ascii="Times New Roman" w:hAnsi="Times New Roman"/>
          <w:noProof/>
          <w:spacing w:val="9"/>
          <w:sz w:val="24"/>
          <w:szCs w:val="24"/>
          <w:lang w:val="en-US"/>
        </w:rPr>
        <w:t xml:space="preserve"> </w:t>
      </w:r>
      <w:r w:rsidRPr="00BC3452">
        <w:rPr>
          <w:rFonts w:ascii="Times New Roman" w:hAnsi="Times New Roman"/>
          <w:noProof/>
          <w:sz w:val="24"/>
          <w:szCs w:val="24"/>
          <w:lang w:val="en-US"/>
        </w:rPr>
        <w:t>acqui</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ed</w:t>
      </w:r>
      <w:r w:rsidRPr="00BC3452">
        <w:rPr>
          <w:rFonts w:ascii="Times New Roman" w:hAnsi="Times New Roman"/>
          <w:noProof/>
          <w:spacing w:val="5"/>
          <w:sz w:val="24"/>
          <w:szCs w:val="24"/>
          <w:lang w:val="en-US"/>
        </w:rPr>
        <w:t xml:space="preserve"> </w:t>
      </w:r>
      <w:r w:rsidRPr="00BC3452">
        <w:rPr>
          <w:rFonts w:ascii="Times New Roman" w:hAnsi="Times New Roman"/>
          <w:noProof/>
          <w:sz w:val="24"/>
          <w:szCs w:val="24"/>
          <w:lang w:val="en-US"/>
        </w:rPr>
        <w:t>hemophilia</w:t>
      </w:r>
      <w:r w:rsidRPr="00BC3452">
        <w:rPr>
          <w:rFonts w:ascii="Times New Roman" w:hAnsi="Times New Roman"/>
          <w:noProof/>
          <w:spacing w:val="18"/>
          <w:sz w:val="24"/>
          <w:szCs w:val="24"/>
          <w:lang w:val="en-US"/>
        </w:rPr>
        <w:t xml:space="preserve"> </w:t>
      </w:r>
      <w:r w:rsidRPr="00BC3452">
        <w:rPr>
          <w:rFonts w:ascii="Times New Roman" w:hAnsi="Times New Roman"/>
          <w:noProof/>
          <w:sz w:val="24"/>
          <w:szCs w:val="24"/>
          <w:lang w:val="en-US"/>
        </w:rPr>
        <w:t>A.</w:t>
      </w:r>
      <w:r w:rsidRPr="00BC3452">
        <w:rPr>
          <w:rFonts w:ascii="Times New Roman" w:hAnsi="Times New Roman"/>
          <w:noProof/>
          <w:spacing w:val="-4"/>
          <w:sz w:val="24"/>
          <w:szCs w:val="24"/>
          <w:lang w:val="en-US"/>
        </w:rPr>
        <w:t xml:space="preserve"> </w:t>
      </w:r>
      <w:r w:rsidRPr="00BC3452">
        <w:rPr>
          <w:rFonts w:ascii="Times New Roman" w:hAnsi="Times New Roman"/>
          <w:noProof/>
          <w:sz w:val="24"/>
          <w:szCs w:val="24"/>
          <w:lang w:val="en-US"/>
        </w:rPr>
        <w:t>BMC</w:t>
      </w:r>
      <w:r w:rsidRPr="00BC3452">
        <w:rPr>
          <w:rFonts w:ascii="Times New Roman" w:hAnsi="Times New Roman"/>
          <w:noProof/>
          <w:spacing w:val="-9"/>
          <w:sz w:val="24"/>
          <w:szCs w:val="24"/>
          <w:lang w:val="en-US"/>
        </w:rPr>
        <w:t xml:space="preserve"> </w:t>
      </w:r>
      <w:r w:rsidRPr="00BC3452">
        <w:rPr>
          <w:rFonts w:ascii="Times New Roman" w:hAnsi="Times New Roman"/>
          <w:noProof/>
          <w:sz w:val="24"/>
          <w:szCs w:val="24"/>
          <w:lang w:val="en-US"/>
        </w:rPr>
        <w:t>Res Notes</w:t>
      </w:r>
      <w:r w:rsidR="00A14846" w:rsidRPr="00BC3452">
        <w:rPr>
          <w:rFonts w:ascii="Times New Roman" w:hAnsi="Times New Roman"/>
          <w:noProof/>
          <w:sz w:val="24"/>
          <w:szCs w:val="24"/>
          <w:lang w:val="en-US"/>
        </w:rPr>
        <w:t>.</w:t>
      </w:r>
      <w:r w:rsidRPr="00BC3452">
        <w:rPr>
          <w:rFonts w:ascii="Times New Roman" w:hAnsi="Times New Roman"/>
          <w:noProof/>
          <w:spacing w:val="-8"/>
          <w:sz w:val="24"/>
          <w:szCs w:val="24"/>
          <w:lang w:val="en-US"/>
        </w:rPr>
        <w:t xml:space="preserve"> </w:t>
      </w:r>
      <w:r w:rsidRPr="00BC3452">
        <w:rPr>
          <w:rFonts w:ascii="Times New Roman" w:hAnsi="Times New Roman"/>
          <w:noProof/>
          <w:sz w:val="24"/>
          <w:szCs w:val="24"/>
          <w:lang w:val="en-US"/>
        </w:rPr>
        <w:t>2010;3:161.</w:t>
      </w:r>
    </w:p>
    <w:p w14:paraId="230F97D1" w14:textId="6F246C0D" w:rsidR="001D0EF1" w:rsidRPr="00BC3452" w:rsidRDefault="001D0EF1" w:rsidP="00F610ED">
      <w:pPr>
        <w:spacing w:after="0" w:line="240" w:lineRule="auto"/>
        <w:ind w:left="709"/>
        <w:jc w:val="both"/>
        <w:rPr>
          <w:rFonts w:ascii="Times New Roman" w:hAnsi="Times New Roman"/>
          <w:noProof/>
          <w:sz w:val="24"/>
          <w:szCs w:val="24"/>
          <w:lang w:val="en-US"/>
        </w:rPr>
      </w:pPr>
      <w:r w:rsidRPr="00BC3452">
        <w:rPr>
          <w:rFonts w:ascii="Times New Roman" w:hAnsi="Times New Roman"/>
          <w:noProof/>
          <w:sz w:val="24"/>
          <w:szCs w:val="24"/>
          <w:lang w:val="en-US"/>
        </w:rPr>
        <w:t>2. Sood</w:t>
      </w:r>
      <w:r w:rsidRPr="00BC3452">
        <w:rPr>
          <w:rFonts w:ascii="Times New Roman" w:hAnsi="Times New Roman"/>
          <w:noProof/>
          <w:spacing w:val="1"/>
          <w:sz w:val="24"/>
          <w:szCs w:val="24"/>
          <w:lang w:val="en-US"/>
        </w:rPr>
        <w:t xml:space="preserve"> </w:t>
      </w:r>
      <w:r w:rsidRPr="00BC3452">
        <w:rPr>
          <w:rFonts w:ascii="Times New Roman" w:hAnsi="Times New Roman"/>
          <w:noProof/>
          <w:sz w:val="24"/>
          <w:szCs w:val="24"/>
          <w:lang w:val="en-US"/>
        </w:rPr>
        <w:t>SL,</w:t>
      </w:r>
      <w:r w:rsidRPr="00BC3452">
        <w:rPr>
          <w:rFonts w:ascii="Times New Roman" w:hAnsi="Times New Roman"/>
          <w:noProof/>
          <w:spacing w:val="14"/>
          <w:sz w:val="24"/>
          <w:szCs w:val="24"/>
          <w:lang w:val="en-US"/>
        </w:rPr>
        <w:t xml:space="preserve"> </w:t>
      </w:r>
      <w:r w:rsidRPr="00BC3452">
        <w:rPr>
          <w:rFonts w:ascii="Times New Roman" w:hAnsi="Times New Roman"/>
          <w:noProof/>
          <w:spacing w:val="-4"/>
          <w:sz w:val="24"/>
          <w:szCs w:val="24"/>
          <w:lang w:val="en-US"/>
        </w:rPr>
        <w:t>K</w:t>
      </w:r>
      <w:r w:rsidRPr="00BC3452">
        <w:rPr>
          <w:rFonts w:ascii="Times New Roman" w:hAnsi="Times New Roman"/>
          <w:noProof/>
          <w:sz w:val="24"/>
          <w:szCs w:val="24"/>
          <w:lang w:val="en-US"/>
        </w:rPr>
        <w:t>essler</w:t>
      </w:r>
      <w:r w:rsidRPr="00BC3452">
        <w:rPr>
          <w:rFonts w:ascii="Times New Roman" w:hAnsi="Times New Roman"/>
          <w:noProof/>
          <w:spacing w:val="34"/>
          <w:sz w:val="24"/>
          <w:szCs w:val="24"/>
          <w:lang w:val="en-US"/>
        </w:rPr>
        <w:t xml:space="preserve"> </w:t>
      </w:r>
      <w:r w:rsidRPr="00BC3452">
        <w:rPr>
          <w:rFonts w:ascii="Times New Roman" w:hAnsi="Times New Roman"/>
          <w:noProof/>
          <w:sz w:val="24"/>
          <w:szCs w:val="24"/>
          <w:lang w:val="en-US"/>
        </w:rPr>
        <w:t>CM.</w:t>
      </w:r>
      <w:r w:rsidRPr="00BC3452">
        <w:rPr>
          <w:rFonts w:ascii="Times New Roman" w:hAnsi="Times New Roman"/>
          <w:noProof/>
          <w:spacing w:val="11"/>
          <w:sz w:val="24"/>
          <w:szCs w:val="24"/>
          <w:lang w:val="en-US"/>
        </w:rPr>
        <w:t xml:space="preserve"> </w:t>
      </w:r>
      <w:r w:rsidRPr="00BC3452">
        <w:rPr>
          <w:rFonts w:ascii="Times New Roman" w:hAnsi="Times New Roman"/>
          <w:noProof/>
          <w:spacing w:val="-6"/>
          <w:sz w:val="24"/>
          <w:szCs w:val="24"/>
          <w:lang w:val="en-US"/>
        </w:rPr>
        <w:t>A</w:t>
      </w:r>
      <w:r w:rsidRPr="00BC3452">
        <w:rPr>
          <w:rFonts w:ascii="Times New Roman" w:hAnsi="Times New Roman"/>
          <w:noProof/>
          <w:sz w:val="24"/>
          <w:szCs w:val="24"/>
          <w:lang w:val="en-US"/>
        </w:rPr>
        <w:t>cqui</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ed</w:t>
      </w:r>
      <w:r w:rsidRPr="00BC3452">
        <w:rPr>
          <w:rFonts w:ascii="Times New Roman" w:hAnsi="Times New Roman"/>
          <w:noProof/>
          <w:spacing w:val="20"/>
          <w:sz w:val="24"/>
          <w:szCs w:val="24"/>
          <w:lang w:val="en-US"/>
        </w:rPr>
        <w:t xml:space="preserve"> </w:t>
      </w:r>
      <w:r w:rsidRPr="00BC3452">
        <w:rPr>
          <w:rFonts w:ascii="Times New Roman" w:hAnsi="Times New Roman"/>
          <w:noProof/>
          <w:sz w:val="24"/>
          <w:szCs w:val="24"/>
          <w:lang w:val="en-US"/>
        </w:rPr>
        <w:t xml:space="preserve">inhibitors </w:t>
      </w:r>
      <w:r w:rsidRPr="00BC3452">
        <w:rPr>
          <w:rFonts w:ascii="Times New Roman" w:hAnsi="Times New Roman"/>
          <w:noProof/>
          <w:spacing w:val="2"/>
          <w:sz w:val="24"/>
          <w:szCs w:val="24"/>
          <w:lang w:val="en-US"/>
        </w:rPr>
        <w:t xml:space="preserve"> </w:t>
      </w:r>
      <w:r w:rsidRPr="00BC3452">
        <w:rPr>
          <w:rFonts w:ascii="Times New Roman" w:hAnsi="Times New Roman"/>
          <w:noProof/>
          <w:sz w:val="24"/>
          <w:szCs w:val="24"/>
          <w:lang w:val="en-US"/>
        </w:rPr>
        <w:t>to</w:t>
      </w:r>
      <w:r w:rsidRPr="00BC3452">
        <w:rPr>
          <w:rFonts w:ascii="Times New Roman" w:hAnsi="Times New Roman"/>
          <w:noProof/>
          <w:spacing w:val="32"/>
          <w:sz w:val="24"/>
          <w:szCs w:val="24"/>
          <w:lang w:val="en-US"/>
        </w:rPr>
        <w:t xml:space="preserve"> </w:t>
      </w:r>
      <w:r w:rsidRPr="00BC3452">
        <w:rPr>
          <w:rFonts w:ascii="Times New Roman" w:hAnsi="Times New Roman"/>
          <w:noProof/>
          <w:spacing w:val="-4"/>
          <w:sz w:val="24"/>
          <w:szCs w:val="24"/>
          <w:lang w:val="en-US"/>
        </w:rPr>
        <w:t>f</w:t>
      </w:r>
      <w:r w:rsidRPr="00BC3452">
        <w:rPr>
          <w:rFonts w:ascii="Times New Roman" w:hAnsi="Times New Roman"/>
          <w:noProof/>
          <w:sz w:val="24"/>
          <w:szCs w:val="24"/>
          <w:lang w:val="en-US"/>
        </w:rPr>
        <w:t>actor</w:t>
      </w:r>
      <w:r w:rsidRPr="00BC3452">
        <w:rPr>
          <w:rFonts w:ascii="Times New Roman" w:hAnsi="Times New Roman"/>
          <w:noProof/>
          <w:spacing w:val="41"/>
          <w:sz w:val="24"/>
          <w:szCs w:val="24"/>
          <w:lang w:val="en-US"/>
        </w:rPr>
        <w:t xml:space="preserve"> </w:t>
      </w:r>
      <w:r w:rsidRPr="00BC3452">
        <w:rPr>
          <w:rFonts w:ascii="Times New Roman" w:hAnsi="Times New Roman"/>
          <w:noProof/>
          <w:sz w:val="24"/>
          <w:szCs w:val="24"/>
          <w:lang w:val="en-US"/>
        </w:rPr>
        <w:t>VIII.</w:t>
      </w:r>
      <w:r w:rsidRPr="00BC3452">
        <w:rPr>
          <w:rFonts w:ascii="Times New Roman" w:hAnsi="Times New Roman"/>
          <w:noProof/>
          <w:spacing w:val="2"/>
          <w:sz w:val="24"/>
          <w:szCs w:val="24"/>
          <w:lang w:val="en-US"/>
        </w:rPr>
        <w:t xml:space="preserve"> </w:t>
      </w:r>
      <w:r w:rsidRPr="00BC3452">
        <w:rPr>
          <w:rFonts w:ascii="Times New Roman" w:hAnsi="Times New Roman"/>
          <w:noProof/>
          <w:sz w:val="24"/>
          <w:szCs w:val="24"/>
          <w:lang w:val="en-US"/>
        </w:rPr>
        <w:t>In:</w:t>
      </w:r>
      <w:r w:rsidRPr="00BC3452">
        <w:rPr>
          <w:rFonts w:ascii="Times New Roman" w:hAnsi="Times New Roman"/>
          <w:noProof/>
          <w:spacing w:val="31"/>
          <w:sz w:val="24"/>
          <w:szCs w:val="24"/>
          <w:lang w:val="en-US"/>
        </w:rPr>
        <w:t xml:space="preserve"> </w:t>
      </w:r>
      <w:r w:rsidRPr="00BC3452">
        <w:rPr>
          <w:rFonts w:ascii="Times New Roman" w:hAnsi="Times New Roman"/>
          <w:noProof/>
          <w:sz w:val="24"/>
          <w:szCs w:val="24"/>
          <w:lang w:val="en-US"/>
        </w:rPr>
        <w:t>Lee</w:t>
      </w:r>
      <w:r w:rsidRPr="00BC3452">
        <w:rPr>
          <w:rFonts w:ascii="Times New Roman" w:hAnsi="Times New Roman"/>
          <w:noProof/>
          <w:spacing w:val="21"/>
          <w:sz w:val="24"/>
          <w:szCs w:val="24"/>
          <w:lang w:val="en-US"/>
        </w:rPr>
        <w:t xml:space="preserve"> </w:t>
      </w:r>
      <w:r w:rsidRPr="00BC3452">
        <w:rPr>
          <w:rFonts w:ascii="Times New Roman" w:hAnsi="Times New Roman"/>
          <w:noProof/>
          <w:spacing w:val="-21"/>
          <w:sz w:val="24"/>
          <w:szCs w:val="24"/>
          <w:lang w:val="en-US"/>
        </w:rPr>
        <w:t>C</w:t>
      </w:r>
      <w:r w:rsidRPr="00BC3452">
        <w:rPr>
          <w:rFonts w:ascii="Times New Roman" w:hAnsi="Times New Roman"/>
          <w:noProof/>
          <w:sz w:val="24"/>
          <w:szCs w:val="24"/>
          <w:lang w:val="en-US"/>
        </w:rPr>
        <w:t>, Berntop</w:t>
      </w:r>
      <w:r w:rsidRPr="00BC3452">
        <w:rPr>
          <w:rFonts w:ascii="Times New Roman" w:hAnsi="Times New Roman"/>
          <w:noProof/>
          <w:spacing w:val="36"/>
          <w:sz w:val="24"/>
          <w:szCs w:val="24"/>
          <w:lang w:val="en-US"/>
        </w:rPr>
        <w:t xml:space="preserve"> </w:t>
      </w:r>
      <w:r w:rsidRPr="00BC3452">
        <w:rPr>
          <w:rFonts w:ascii="Times New Roman" w:hAnsi="Times New Roman"/>
          <w:noProof/>
          <w:sz w:val="24"/>
          <w:szCs w:val="24"/>
          <w:lang w:val="en-US"/>
        </w:rPr>
        <w:t>E,</w:t>
      </w:r>
      <w:r w:rsidRPr="00BC3452">
        <w:rPr>
          <w:rFonts w:ascii="Times New Roman" w:hAnsi="Times New Roman"/>
          <w:noProof/>
          <w:spacing w:val="14"/>
          <w:sz w:val="24"/>
          <w:szCs w:val="24"/>
          <w:lang w:val="en-US"/>
        </w:rPr>
        <w:t xml:space="preserve"> </w:t>
      </w:r>
      <w:r w:rsidRPr="00BC3452">
        <w:rPr>
          <w:rFonts w:ascii="Times New Roman" w:hAnsi="Times New Roman"/>
          <w:noProof/>
          <w:sz w:val="24"/>
          <w:szCs w:val="24"/>
          <w:lang w:val="en-US"/>
        </w:rPr>
        <w:t>Hoots</w:t>
      </w:r>
      <w:r w:rsidRPr="00BC3452">
        <w:rPr>
          <w:rFonts w:ascii="Times New Roman" w:hAnsi="Times New Roman"/>
          <w:noProof/>
          <w:spacing w:val="22"/>
          <w:sz w:val="24"/>
          <w:szCs w:val="24"/>
          <w:lang w:val="en-US"/>
        </w:rPr>
        <w:t xml:space="preserve"> </w:t>
      </w:r>
      <w:r w:rsidRPr="00BC3452">
        <w:rPr>
          <w:rFonts w:ascii="Times New Roman" w:hAnsi="Times New Roman"/>
          <w:noProof/>
          <w:sz w:val="24"/>
          <w:szCs w:val="24"/>
          <w:lang w:val="en-US"/>
        </w:rPr>
        <w:t>K,</w:t>
      </w:r>
      <w:r w:rsidRPr="00BC3452">
        <w:rPr>
          <w:rFonts w:ascii="Times New Roman" w:hAnsi="Times New Roman"/>
          <w:noProof/>
          <w:spacing w:val="22"/>
          <w:sz w:val="24"/>
          <w:szCs w:val="24"/>
          <w:lang w:val="en-US"/>
        </w:rPr>
        <w:t xml:space="preserve"> </w:t>
      </w:r>
      <w:r w:rsidRPr="00BC3452">
        <w:rPr>
          <w:rFonts w:ascii="Times New Roman" w:hAnsi="Times New Roman"/>
          <w:noProof/>
          <w:sz w:val="24"/>
          <w:szCs w:val="24"/>
          <w:lang w:val="en-US"/>
        </w:rPr>
        <w:t>(eds). 2nd.</w:t>
      </w:r>
      <w:r w:rsidRPr="00BC3452">
        <w:rPr>
          <w:rFonts w:ascii="Times New Roman" w:hAnsi="Times New Roman"/>
          <w:noProof/>
          <w:spacing w:val="17"/>
          <w:sz w:val="24"/>
          <w:szCs w:val="24"/>
          <w:lang w:val="en-US"/>
        </w:rPr>
        <w:t xml:space="preserve"> </w:t>
      </w:r>
      <w:r w:rsidRPr="00BC3452">
        <w:rPr>
          <w:rFonts w:ascii="Times New Roman" w:hAnsi="Times New Roman"/>
          <w:noProof/>
          <w:spacing w:val="-23"/>
          <w:sz w:val="24"/>
          <w:szCs w:val="24"/>
          <w:lang w:val="en-US"/>
        </w:rPr>
        <w:t>T</w:t>
      </w:r>
      <w:r w:rsidRPr="00BC3452">
        <w:rPr>
          <w:rFonts w:ascii="Times New Roman" w:hAnsi="Times New Roman"/>
          <w:noProof/>
          <w:spacing w:val="-5"/>
          <w:sz w:val="24"/>
          <w:szCs w:val="24"/>
          <w:lang w:val="en-US"/>
        </w:rPr>
        <w:t>e</w:t>
      </w:r>
      <w:r w:rsidRPr="00BC3452">
        <w:rPr>
          <w:rFonts w:ascii="Times New Roman" w:hAnsi="Times New Roman"/>
          <w:noProof/>
          <w:sz w:val="24"/>
          <w:szCs w:val="24"/>
          <w:lang w:val="en-US"/>
        </w:rPr>
        <w:t>xtbook</w:t>
      </w:r>
      <w:r w:rsidRPr="00BC3452">
        <w:rPr>
          <w:rFonts w:ascii="Times New Roman" w:hAnsi="Times New Roman"/>
          <w:noProof/>
          <w:spacing w:val="2"/>
          <w:sz w:val="24"/>
          <w:szCs w:val="24"/>
          <w:lang w:val="en-US"/>
        </w:rPr>
        <w:t xml:space="preserve"> </w:t>
      </w:r>
      <w:r w:rsidRPr="00BC3452">
        <w:rPr>
          <w:rFonts w:ascii="Times New Roman" w:hAnsi="Times New Roman"/>
          <w:noProof/>
          <w:sz w:val="24"/>
          <w:szCs w:val="24"/>
          <w:lang w:val="en-US"/>
        </w:rPr>
        <w:t>of</w:t>
      </w:r>
      <w:r w:rsidRPr="00BC3452">
        <w:rPr>
          <w:rFonts w:ascii="Times New Roman" w:hAnsi="Times New Roman"/>
          <w:noProof/>
          <w:spacing w:val="29"/>
          <w:sz w:val="24"/>
          <w:szCs w:val="24"/>
          <w:lang w:val="en-US"/>
        </w:rPr>
        <w:t xml:space="preserve"> </w:t>
      </w:r>
      <w:r w:rsidRPr="00BC3452">
        <w:rPr>
          <w:rFonts w:ascii="Times New Roman" w:hAnsi="Times New Roman"/>
          <w:noProof/>
          <w:sz w:val="24"/>
          <w:szCs w:val="24"/>
          <w:lang w:val="en-US"/>
        </w:rPr>
        <w:t>Hemophilia.</w:t>
      </w:r>
      <w:r w:rsidRPr="00BC3452">
        <w:rPr>
          <w:rFonts w:ascii="Times New Roman" w:hAnsi="Times New Roman"/>
          <w:noProof/>
          <w:spacing w:val="30"/>
          <w:sz w:val="24"/>
          <w:szCs w:val="24"/>
          <w:lang w:val="en-US"/>
        </w:rPr>
        <w:t xml:space="preserve"> </w:t>
      </w:r>
      <w:r w:rsidRPr="00BC3452">
        <w:rPr>
          <w:rFonts w:ascii="Times New Roman" w:hAnsi="Times New Roman"/>
          <w:noProof/>
          <w:spacing w:val="-2"/>
          <w:sz w:val="24"/>
          <w:szCs w:val="24"/>
          <w:lang w:val="en-US"/>
        </w:rPr>
        <w:t>W</w:t>
      </w:r>
      <w:r w:rsidRPr="00BC3452">
        <w:rPr>
          <w:rFonts w:ascii="Times New Roman" w:hAnsi="Times New Roman"/>
          <w:noProof/>
          <w:sz w:val="24"/>
          <w:szCs w:val="24"/>
          <w:lang w:val="en-US"/>
        </w:rPr>
        <w:t>il</w:t>
      </w:r>
      <w:r w:rsidRPr="00BC3452">
        <w:rPr>
          <w:rFonts w:ascii="Times New Roman" w:hAnsi="Times New Roman"/>
          <w:noProof/>
          <w:spacing w:val="-2"/>
          <w:sz w:val="24"/>
          <w:szCs w:val="24"/>
          <w:lang w:val="en-US"/>
        </w:rPr>
        <w:t>e</w:t>
      </w:r>
      <w:r w:rsidR="00A14846" w:rsidRPr="00BC3452">
        <w:rPr>
          <w:rFonts w:ascii="Times New Roman" w:hAnsi="Times New Roman"/>
          <w:noProof/>
          <w:sz w:val="24"/>
          <w:szCs w:val="24"/>
          <w:lang w:val="en-US"/>
        </w:rPr>
        <w:t>y-</w:t>
      </w:r>
      <w:r w:rsidRPr="00BC3452">
        <w:rPr>
          <w:rFonts w:ascii="Times New Roman" w:hAnsi="Times New Roman"/>
          <w:noProof/>
          <w:sz w:val="24"/>
          <w:szCs w:val="24"/>
          <w:lang w:val="en-US"/>
        </w:rPr>
        <w:t>Bla</w:t>
      </w:r>
      <w:r w:rsidRPr="00BC3452">
        <w:rPr>
          <w:rFonts w:ascii="Times New Roman" w:hAnsi="Times New Roman"/>
          <w:noProof/>
          <w:spacing w:val="-8"/>
          <w:sz w:val="24"/>
          <w:szCs w:val="24"/>
          <w:lang w:val="en-US"/>
        </w:rPr>
        <w:t>c</w:t>
      </w:r>
      <w:r w:rsidRPr="00BC3452">
        <w:rPr>
          <w:rFonts w:ascii="Times New Roman" w:hAnsi="Times New Roman"/>
          <w:noProof/>
          <w:sz w:val="24"/>
          <w:szCs w:val="24"/>
          <w:lang w:val="en-US"/>
        </w:rPr>
        <w:t>k</w:t>
      </w:r>
      <w:r w:rsidRPr="00BC3452">
        <w:rPr>
          <w:rFonts w:ascii="Times New Roman" w:hAnsi="Times New Roman"/>
          <w:noProof/>
          <w:spacing w:val="-4"/>
          <w:sz w:val="24"/>
          <w:szCs w:val="24"/>
          <w:lang w:val="en-US"/>
        </w:rPr>
        <w:t>w</w:t>
      </w:r>
      <w:r w:rsidRPr="00BC3452">
        <w:rPr>
          <w:rFonts w:ascii="Times New Roman" w:hAnsi="Times New Roman"/>
          <w:noProof/>
          <w:sz w:val="24"/>
          <w:szCs w:val="24"/>
          <w:lang w:val="en-US"/>
        </w:rPr>
        <w:t>ell</w:t>
      </w:r>
      <w:r w:rsidRPr="00BC3452">
        <w:rPr>
          <w:rFonts w:ascii="Times New Roman" w:hAnsi="Times New Roman"/>
          <w:noProof/>
          <w:spacing w:val="17"/>
          <w:sz w:val="24"/>
          <w:szCs w:val="24"/>
          <w:lang w:val="en-US"/>
        </w:rPr>
        <w:t xml:space="preserve"> </w:t>
      </w:r>
      <w:r w:rsidRPr="00BC3452">
        <w:rPr>
          <w:rFonts w:ascii="Times New Roman" w:hAnsi="Times New Roman"/>
          <w:noProof/>
          <w:sz w:val="24"/>
          <w:szCs w:val="24"/>
          <w:lang w:val="en-US"/>
        </w:rPr>
        <w:t>Pu</w:t>
      </w:r>
      <w:r w:rsidRPr="00BC3452">
        <w:rPr>
          <w:rFonts w:ascii="Times New Roman" w:hAnsi="Times New Roman"/>
          <w:noProof/>
          <w:spacing w:val="-11"/>
          <w:sz w:val="24"/>
          <w:szCs w:val="24"/>
          <w:lang w:val="en-US"/>
        </w:rPr>
        <w:t>b</w:t>
      </w:r>
      <w:r w:rsidRPr="00BC3452">
        <w:rPr>
          <w:rFonts w:ascii="Times New Roman" w:hAnsi="Times New Roman"/>
          <w:noProof/>
          <w:sz w:val="24"/>
          <w:szCs w:val="24"/>
          <w:lang w:val="en-US"/>
        </w:rPr>
        <w:t>lic</w:t>
      </w:r>
      <w:r w:rsidRPr="00BC3452">
        <w:rPr>
          <w:rFonts w:ascii="Times New Roman" w:hAnsi="Times New Roman"/>
          <w:noProof/>
          <w:spacing w:val="-12"/>
          <w:sz w:val="24"/>
          <w:szCs w:val="24"/>
          <w:lang w:val="en-US"/>
        </w:rPr>
        <w:t>a</w:t>
      </w:r>
      <w:r w:rsidRPr="00BC3452">
        <w:rPr>
          <w:rFonts w:ascii="Times New Roman" w:hAnsi="Times New Roman"/>
          <w:noProof/>
          <w:sz w:val="24"/>
          <w:szCs w:val="24"/>
          <w:lang w:val="en-US"/>
        </w:rPr>
        <w:t>tion,</w:t>
      </w:r>
      <w:r w:rsidRPr="00BC3452">
        <w:rPr>
          <w:rFonts w:ascii="Times New Roman" w:hAnsi="Times New Roman"/>
          <w:noProof/>
          <w:spacing w:val="-2"/>
          <w:sz w:val="24"/>
          <w:szCs w:val="24"/>
          <w:lang w:val="en-US"/>
        </w:rPr>
        <w:t xml:space="preserve"> </w:t>
      </w:r>
      <w:r w:rsidRPr="00BC3452">
        <w:rPr>
          <w:rFonts w:ascii="Times New Roman" w:hAnsi="Times New Roman"/>
          <w:noProof/>
          <w:w w:val="96"/>
          <w:sz w:val="24"/>
          <w:szCs w:val="24"/>
          <w:lang w:val="en-US"/>
        </w:rPr>
        <w:t>Ox</w:t>
      </w:r>
      <w:r w:rsidRPr="00BC3452">
        <w:rPr>
          <w:rFonts w:ascii="Times New Roman" w:hAnsi="Times New Roman"/>
          <w:noProof/>
          <w:spacing w:val="-10"/>
          <w:w w:val="96"/>
          <w:sz w:val="24"/>
          <w:szCs w:val="24"/>
          <w:lang w:val="en-US"/>
        </w:rPr>
        <w:t>f</w:t>
      </w:r>
      <w:r w:rsidRPr="00BC3452">
        <w:rPr>
          <w:rFonts w:ascii="Times New Roman" w:hAnsi="Times New Roman"/>
          <w:noProof/>
          <w:w w:val="96"/>
          <w:sz w:val="24"/>
          <w:szCs w:val="24"/>
          <w:lang w:val="en-US"/>
        </w:rPr>
        <w:t>o</w:t>
      </w:r>
      <w:r w:rsidRPr="00BC3452">
        <w:rPr>
          <w:rFonts w:ascii="Times New Roman" w:hAnsi="Times New Roman"/>
          <w:noProof/>
          <w:spacing w:val="-3"/>
          <w:w w:val="96"/>
          <w:sz w:val="24"/>
          <w:szCs w:val="24"/>
          <w:lang w:val="en-US"/>
        </w:rPr>
        <w:t>r</w:t>
      </w:r>
      <w:r w:rsidRPr="00BC3452">
        <w:rPr>
          <w:rFonts w:ascii="Times New Roman" w:hAnsi="Times New Roman"/>
          <w:noProof/>
          <w:w w:val="96"/>
          <w:sz w:val="24"/>
          <w:szCs w:val="24"/>
          <w:lang w:val="en-US"/>
        </w:rPr>
        <w:t>d</w:t>
      </w:r>
      <w:r w:rsidRPr="00BC3452">
        <w:rPr>
          <w:rFonts w:ascii="Times New Roman" w:hAnsi="Times New Roman"/>
          <w:noProof/>
          <w:spacing w:val="-1"/>
          <w:w w:val="96"/>
          <w:sz w:val="24"/>
          <w:szCs w:val="24"/>
          <w:lang w:val="en-US"/>
        </w:rPr>
        <w:t xml:space="preserve"> </w:t>
      </w:r>
      <w:r w:rsidRPr="00BC3452">
        <w:rPr>
          <w:rFonts w:ascii="Times New Roman" w:hAnsi="Times New Roman"/>
          <w:noProof/>
          <w:sz w:val="24"/>
          <w:szCs w:val="24"/>
          <w:lang w:val="en-US"/>
        </w:rPr>
        <w:t>UK,</w:t>
      </w:r>
      <w:r w:rsidRPr="00BC3452">
        <w:rPr>
          <w:rFonts w:ascii="Times New Roman" w:hAnsi="Times New Roman"/>
          <w:noProof/>
          <w:spacing w:val="-18"/>
          <w:sz w:val="24"/>
          <w:szCs w:val="24"/>
          <w:lang w:val="en-US"/>
        </w:rPr>
        <w:t xml:space="preserve"> </w:t>
      </w:r>
      <w:r w:rsidRPr="00BC3452">
        <w:rPr>
          <w:rFonts w:ascii="Times New Roman" w:hAnsi="Times New Roman"/>
          <w:noProof/>
          <w:sz w:val="24"/>
          <w:szCs w:val="24"/>
          <w:lang w:val="en-US"/>
        </w:rPr>
        <w:t>2010:81-87.</w:t>
      </w:r>
    </w:p>
    <w:p w14:paraId="283FE5CC" w14:textId="77777777" w:rsidR="001D0EF1" w:rsidRPr="00BC3452" w:rsidRDefault="001D0EF1" w:rsidP="00F610ED">
      <w:pPr>
        <w:spacing w:after="0" w:line="240" w:lineRule="auto"/>
        <w:ind w:left="709"/>
        <w:jc w:val="both"/>
        <w:rPr>
          <w:rFonts w:ascii="Times New Roman" w:hAnsi="Times New Roman"/>
          <w:noProof/>
          <w:sz w:val="24"/>
          <w:szCs w:val="24"/>
          <w:lang w:val="en-US"/>
        </w:rPr>
      </w:pPr>
      <w:r w:rsidRPr="00BC3452">
        <w:rPr>
          <w:rFonts w:ascii="Times New Roman" w:hAnsi="Times New Roman"/>
          <w:noProof/>
          <w:sz w:val="24"/>
          <w:szCs w:val="24"/>
          <w:lang w:val="en-US"/>
        </w:rPr>
        <w:t xml:space="preserve">3 </w:t>
      </w:r>
      <w:r w:rsidRPr="00BC3452">
        <w:rPr>
          <w:rFonts w:ascii="Times New Roman" w:hAnsi="Times New Roman"/>
          <w:noProof/>
          <w:spacing w:val="46"/>
          <w:sz w:val="24"/>
          <w:szCs w:val="24"/>
          <w:lang w:val="en-US"/>
        </w:rPr>
        <w:t xml:space="preserve"> </w:t>
      </w:r>
      <w:r w:rsidRPr="00BC3452">
        <w:rPr>
          <w:rFonts w:ascii="Times New Roman" w:hAnsi="Times New Roman"/>
          <w:noProof/>
          <w:sz w:val="24"/>
          <w:szCs w:val="24"/>
          <w:lang w:val="en-US"/>
        </w:rPr>
        <w:t>Kasper</w:t>
      </w:r>
      <w:r w:rsidRPr="00BC3452">
        <w:rPr>
          <w:rFonts w:ascii="Times New Roman" w:hAnsi="Times New Roman"/>
          <w:noProof/>
          <w:spacing w:val="3"/>
          <w:sz w:val="24"/>
          <w:szCs w:val="24"/>
          <w:lang w:val="en-US"/>
        </w:rPr>
        <w:t xml:space="preserve"> </w:t>
      </w:r>
      <w:r w:rsidRPr="00BC3452">
        <w:rPr>
          <w:rFonts w:ascii="Times New Roman" w:hAnsi="Times New Roman"/>
          <w:noProof/>
          <w:sz w:val="24"/>
          <w:szCs w:val="24"/>
          <w:lang w:val="en-US"/>
        </w:rPr>
        <w:t>CK.</w:t>
      </w:r>
      <w:r w:rsidRPr="00BC3452">
        <w:rPr>
          <w:rFonts w:ascii="Times New Roman" w:hAnsi="Times New Roman"/>
          <w:noProof/>
          <w:spacing w:val="-6"/>
          <w:sz w:val="24"/>
          <w:szCs w:val="24"/>
          <w:lang w:val="en-US"/>
        </w:rPr>
        <w:t xml:space="preserve"> </w:t>
      </w:r>
      <w:r w:rsidRPr="00BC3452">
        <w:rPr>
          <w:rFonts w:ascii="Times New Roman" w:hAnsi="Times New Roman"/>
          <w:noProof/>
          <w:sz w:val="24"/>
          <w:szCs w:val="24"/>
          <w:lang w:val="en-US"/>
        </w:rPr>
        <w:t>L</w:t>
      </w:r>
      <w:r w:rsidRPr="00BC3452">
        <w:rPr>
          <w:rFonts w:ascii="Times New Roman" w:hAnsi="Times New Roman"/>
          <w:noProof/>
          <w:spacing w:val="-16"/>
          <w:sz w:val="24"/>
          <w:szCs w:val="24"/>
          <w:lang w:val="en-US"/>
        </w:rPr>
        <w:t>a</w:t>
      </w:r>
      <w:r w:rsidRPr="00BC3452">
        <w:rPr>
          <w:rFonts w:ascii="Times New Roman" w:hAnsi="Times New Roman"/>
          <w:noProof/>
          <w:sz w:val="24"/>
          <w:szCs w:val="24"/>
          <w:lang w:val="en-US"/>
        </w:rPr>
        <w:t>bor</w:t>
      </w:r>
      <w:r w:rsidRPr="00BC3452">
        <w:rPr>
          <w:rFonts w:ascii="Times New Roman" w:hAnsi="Times New Roman"/>
          <w:noProof/>
          <w:spacing w:val="-12"/>
          <w:sz w:val="24"/>
          <w:szCs w:val="24"/>
          <w:lang w:val="en-US"/>
        </w:rPr>
        <w:t>a</w:t>
      </w:r>
      <w:r w:rsidRPr="00BC3452">
        <w:rPr>
          <w:rFonts w:ascii="Times New Roman" w:hAnsi="Times New Roman"/>
          <w:noProof/>
          <w:sz w:val="24"/>
          <w:szCs w:val="24"/>
          <w:lang w:val="en-US"/>
        </w:rPr>
        <w:t>tory</w:t>
      </w:r>
      <w:r w:rsidRPr="00BC3452">
        <w:rPr>
          <w:rFonts w:ascii="Times New Roman" w:hAnsi="Times New Roman"/>
          <w:noProof/>
          <w:spacing w:val="10"/>
          <w:sz w:val="24"/>
          <w:szCs w:val="24"/>
          <w:lang w:val="en-US"/>
        </w:rPr>
        <w:t xml:space="preserve"> </w:t>
      </w:r>
      <w:r w:rsidRPr="00BC3452">
        <w:rPr>
          <w:rFonts w:ascii="Times New Roman" w:hAnsi="Times New Roman"/>
          <w:noProof/>
          <w:sz w:val="24"/>
          <w:szCs w:val="24"/>
          <w:lang w:val="en-US"/>
        </w:rPr>
        <w:t>tests</w:t>
      </w:r>
      <w:r w:rsidRPr="00BC3452">
        <w:rPr>
          <w:rFonts w:ascii="Times New Roman" w:hAnsi="Times New Roman"/>
          <w:noProof/>
          <w:spacing w:val="21"/>
          <w:sz w:val="24"/>
          <w:szCs w:val="24"/>
          <w:lang w:val="en-US"/>
        </w:rPr>
        <w:t xml:space="preserve"> </w:t>
      </w:r>
      <w:r w:rsidRPr="00BC3452">
        <w:rPr>
          <w:rFonts w:ascii="Times New Roman" w:hAnsi="Times New Roman"/>
          <w:noProof/>
          <w:spacing w:val="-10"/>
          <w:sz w:val="24"/>
          <w:szCs w:val="24"/>
          <w:lang w:val="en-US"/>
        </w:rPr>
        <w:t>f</w:t>
      </w:r>
      <w:r w:rsidRPr="00BC3452">
        <w:rPr>
          <w:rFonts w:ascii="Times New Roman" w:hAnsi="Times New Roman"/>
          <w:noProof/>
          <w:sz w:val="24"/>
          <w:szCs w:val="24"/>
          <w:lang w:val="en-US"/>
        </w:rPr>
        <w:t>or</w:t>
      </w:r>
      <w:r w:rsidRPr="00BC3452">
        <w:rPr>
          <w:rFonts w:ascii="Times New Roman" w:hAnsi="Times New Roman"/>
          <w:noProof/>
          <w:spacing w:val="26"/>
          <w:sz w:val="24"/>
          <w:szCs w:val="24"/>
          <w:lang w:val="en-US"/>
        </w:rPr>
        <w:t xml:space="preserve"> </w:t>
      </w:r>
      <w:r w:rsidRPr="00BC3452">
        <w:rPr>
          <w:rFonts w:ascii="Times New Roman" w:hAnsi="Times New Roman"/>
          <w:noProof/>
          <w:spacing w:val="-4"/>
          <w:sz w:val="24"/>
          <w:szCs w:val="24"/>
          <w:lang w:val="en-US"/>
        </w:rPr>
        <w:t>f</w:t>
      </w:r>
      <w:r w:rsidRPr="00BC3452">
        <w:rPr>
          <w:rFonts w:ascii="Times New Roman" w:hAnsi="Times New Roman"/>
          <w:noProof/>
          <w:sz w:val="24"/>
          <w:szCs w:val="24"/>
          <w:lang w:val="en-US"/>
        </w:rPr>
        <w:t>actor</w:t>
      </w:r>
      <w:r w:rsidRPr="00BC3452">
        <w:rPr>
          <w:rFonts w:ascii="Times New Roman" w:hAnsi="Times New Roman"/>
          <w:noProof/>
          <w:spacing w:val="26"/>
          <w:sz w:val="24"/>
          <w:szCs w:val="24"/>
          <w:lang w:val="en-US"/>
        </w:rPr>
        <w:t xml:space="preserve"> </w:t>
      </w:r>
      <w:r w:rsidRPr="00BC3452">
        <w:rPr>
          <w:rFonts w:ascii="Times New Roman" w:hAnsi="Times New Roman"/>
          <w:noProof/>
          <w:sz w:val="24"/>
          <w:szCs w:val="24"/>
          <w:lang w:val="en-US"/>
        </w:rPr>
        <w:t>VIII</w:t>
      </w:r>
      <w:r w:rsidRPr="00BC3452">
        <w:rPr>
          <w:rFonts w:ascii="Times New Roman" w:hAnsi="Times New Roman"/>
          <w:noProof/>
          <w:spacing w:val="-12"/>
          <w:sz w:val="24"/>
          <w:szCs w:val="24"/>
          <w:lang w:val="en-US"/>
        </w:rPr>
        <w:t xml:space="preserve"> </w:t>
      </w:r>
      <w:r w:rsidRPr="00BC3452">
        <w:rPr>
          <w:rFonts w:ascii="Times New Roman" w:hAnsi="Times New Roman"/>
          <w:noProof/>
          <w:sz w:val="24"/>
          <w:szCs w:val="24"/>
          <w:lang w:val="en-US"/>
        </w:rPr>
        <w:t>inhibitor</w:t>
      </w:r>
      <w:r w:rsidRPr="00BC3452">
        <w:rPr>
          <w:rFonts w:ascii="Times New Roman" w:hAnsi="Times New Roman"/>
          <w:noProof/>
          <w:spacing w:val="-11"/>
          <w:sz w:val="24"/>
          <w:szCs w:val="24"/>
          <w:lang w:val="en-US"/>
        </w:rPr>
        <w:t>s</w:t>
      </w:r>
      <w:r w:rsidRPr="00BC3452">
        <w:rPr>
          <w:rFonts w:ascii="Times New Roman" w:hAnsi="Times New Roman"/>
          <w:noProof/>
          <w:sz w:val="24"/>
          <w:szCs w:val="24"/>
          <w:lang w:val="en-US"/>
        </w:rPr>
        <w:t>,</w:t>
      </w:r>
      <w:r w:rsidRPr="00BC3452">
        <w:rPr>
          <w:rFonts w:ascii="Times New Roman" w:hAnsi="Times New Roman"/>
          <w:noProof/>
          <w:spacing w:val="31"/>
          <w:sz w:val="24"/>
          <w:szCs w:val="24"/>
          <w:lang w:val="en-US"/>
        </w:rPr>
        <w:t xml:space="preserve"> </w:t>
      </w:r>
      <w:r w:rsidRPr="00BC3452">
        <w:rPr>
          <w:rFonts w:ascii="Times New Roman" w:hAnsi="Times New Roman"/>
          <w:noProof/>
          <w:sz w:val="24"/>
          <w:szCs w:val="24"/>
          <w:lang w:val="en-US"/>
        </w:rPr>
        <w:t>their</w:t>
      </w:r>
      <w:r w:rsidRPr="00BC3452">
        <w:rPr>
          <w:rFonts w:ascii="Times New Roman" w:hAnsi="Times New Roman"/>
          <w:noProof/>
          <w:spacing w:val="31"/>
          <w:sz w:val="24"/>
          <w:szCs w:val="24"/>
          <w:lang w:val="en-US"/>
        </w:rPr>
        <w:t xml:space="preserve"> </w:t>
      </w:r>
      <w:r w:rsidRPr="00BC3452">
        <w:rPr>
          <w:rFonts w:ascii="Times New Roman" w:hAnsi="Times New Roman"/>
          <w:noProof/>
          <w:sz w:val="24"/>
          <w:szCs w:val="24"/>
          <w:lang w:val="en-US"/>
        </w:rPr>
        <w:t>vari</w:t>
      </w:r>
      <w:r w:rsidRPr="00BC3452">
        <w:rPr>
          <w:rFonts w:ascii="Times New Roman" w:hAnsi="Times New Roman"/>
          <w:noProof/>
          <w:spacing w:val="-12"/>
          <w:sz w:val="24"/>
          <w:szCs w:val="24"/>
          <w:lang w:val="en-US"/>
        </w:rPr>
        <w:t>a</w:t>
      </w:r>
      <w:r w:rsidRPr="00BC3452">
        <w:rPr>
          <w:rFonts w:ascii="Times New Roman" w:hAnsi="Times New Roman"/>
          <w:noProof/>
          <w:sz w:val="24"/>
          <w:szCs w:val="24"/>
          <w:lang w:val="en-US"/>
        </w:rPr>
        <w:t>tion, signi</w:t>
      </w:r>
      <w:r w:rsidRPr="00BC3452">
        <w:rPr>
          <w:rFonts w:ascii="Times New Roman" w:hAnsi="Times New Roman"/>
          <w:noProof/>
          <w:spacing w:val="-4"/>
          <w:sz w:val="24"/>
          <w:szCs w:val="24"/>
          <w:lang w:val="en-US"/>
        </w:rPr>
        <w:t>f</w:t>
      </w:r>
      <w:r w:rsidRPr="00BC3452">
        <w:rPr>
          <w:rFonts w:ascii="Times New Roman" w:hAnsi="Times New Roman"/>
          <w:noProof/>
          <w:sz w:val="24"/>
          <w:szCs w:val="24"/>
          <w:lang w:val="en-US"/>
        </w:rPr>
        <w:t>icance</w:t>
      </w:r>
      <w:r w:rsidRPr="00BC3452">
        <w:rPr>
          <w:rFonts w:ascii="Times New Roman" w:hAnsi="Times New Roman"/>
          <w:noProof/>
          <w:spacing w:val="-19"/>
          <w:sz w:val="24"/>
          <w:szCs w:val="24"/>
          <w:lang w:val="en-US"/>
        </w:rPr>
        <w:t xml:space="preserve"> </w:t>
      </w:r>
      <w:r w:rsidRPr="00BC3452">
        <w:rPr>
          <w:rFonts w:ascii="Times New Roman" w:hAnsi="Times New Roman"/>
          <w:noProof/>
          <w:w w:val="97"/>
          <w:sz w:val="24"/>
          <w:szCs w:val="24"/>
          <w:lang w:val="en-US"/>
        </w:rPr>
        <w:t>and</w:t>
      </w:r>
      <w:r w:rsidRPr="00BC3452">
        <w:rPr>
          <w:rFonts w:ascii="Times New Roman" w:hAnsi="Times New Roman"/>
          <w:noProof/>
          <w:spacing w:val="-16"/>
          <w:w w:val="97"/>
          <w:sz w:val="24"/>
          <w:szCs w:val="24"/>
          <w:lang w:val="en-US"/>
        </w:rPr>
        <w:t xml:space="preserve"> </w:t>
      </w:r>
      <w:r w:rsidRPr="00BC3452">
        <w:rPr>
          <w:rFonts w:ascii="Times New Roman" w:hAnsi="Times New Roman"/>
          <w:noProof/>
          <w:sz w:val="24"/>
          <w:szCs w:val="24"/>
          <w:lang w:val="en-US"/>
        </w:rPr>
        <w:t>interp</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et</w:t>
      </w:r>
      <w:r w:rsidRPr="00BC3452">
        <w:rPr>
          <w:rFonts w:ascii="Times New Roman" w:hAnsi="Times New Roman"/>
          <w:noProof/>
          <w:spacing w:val="-12"/>
          <w:sz w:val="24"/>
          <w:szCs w:val="24"/>
          <w:lang w:val="en-US"/>
        </w:rPr>
        <w:t>a</w:t>
      </w:r>
      <w:r w:rsidRPr="00BC3452">
        <w:rPr>
          <w:rFonts w:ascii="Times New Roman" w:hAnsi="Times New Roman"/>
          <w:noProof/>
          <w:sz w:val="24"/>
          <w:szCs w:val="24"/>
          <w:lang w:val="en-US"/>
        </w:rPr>
        <w:t>tion.</w:t>
      </w:r>
      <w:r w:rsidRPr="00BC3452">
        <w:rPr>
          <w:rFonts w:ascii="Times New Roman" w:hAnsi="Times New Roman"/>
          <w:noProof/>
          <w:spacing w:val="10"/>
          <w:sz w:val="24"/>
          <w:szCs w:val="24"/>
          <w:lang w:val="en-US"/>
        </w:rPr>
        <w:t xml:space="preserve"> </w:t>
      </w:r>
      <w:r w:rsidRPr="00BC3452">
        <w:rPr>
          <w:rFonts w:ascii="Times New Roman" w:hAnsi="Times New Roman"/>
          <w:noProof/>
          <w:w w:val="96"/>
          <w:sz w:val="24"/>
          <w:szCs w:val="24"/>
          <w:lang w:val="en-US"/>
        </w:rPr>
        <w:t>Blood</w:t>
      </w:r>
      <w:r w:rsidRPr="00BC3452">
        <w:rPr>
          <w:rFonts w:ascii="Times New Roman" w:hAnsi="Times New Roman"/>
          <w:noProof/>
          <w:spacing w:val="-2"/>
          <w:w w:val="96"/>
          <w:sz w:val="24"/>
          <w:szCs w:val="24"/>
          <w:lang w:val="en-US"/>
        </w:rPr>
        <w:t xml:space="preserve"> </w:t>
      </w:r>
      <w:r w:rsidRPr="00BC3452">
        <w:rPr>
          <w:rFonts w:ascii="Times New Roman" w:hAnsi="Times New Roman"/>
          <w:noProof/>
          <w:w w:val="96"/>
          <w:sz w:val="24"/>
          <w:szCs w:val="24"/>
          <w:lang w:val="en-US"/>
        </w:rPr>
        <w:t>Co</w:t>
      </w:r>
      <w:r w:rsidRPr="00BC3452">
        <w:rPr>
          <w:rFonts w:ascii="Times New Roman" w:hAnsi="Times New Roman"/>
          <w:noProof/>
          <w:spacing w:val="-11"/>
          <w:w w:val="96"/>
          <w:sz w:val="24"/>
          <w:szCs w:val="24"/>
          <w:lang w:val="en-US"/>
        </w:rPr>
        <w:t>a</w:t>
      </w:r>
      <w:r w:rsidRPr="00BC3452">
        <w:rPr>
          <w:rFonts w:ascii="Times New Roman" w:hAnsi="Times New Roman"/>
          <w:noProof/>
          <w:w w:val="96"/>
          <w:sz w:val="24"/>
          <w:szCs w:val="24"/>
          <w:lang w:val="en-US"/>
        </w:rPr>
        <w:t>gul</w:t>
      </w:r>
      <w:r w:rsidRPr="00BC3452">
        <w:rPr>
          <w:rFonts w:ascii="Times New Roman" w:hAnsi="Times New Roman"/>
          <w:noProof/>
          <w:spacing w:val="-12"/>
          <w:w w:val="96"/>
          <w:sz w:val="24"/>
          <w:szCs w:val="24"/>
          <w:lang w:val="en-US"/>
        </w:rPr>
        <w:t xml:space="preserve"> </w:t>
      </w:r>
      <w:r w:rsidRPr="00BC3452">
        <w:rPr>
          <w:rFonts w:ascii="Times New Roman" w:hAnsi="Times New Roman"/>
          <w:noProof/>
          <w:spacing w:val="-4"/>
          <w:sz w:val="24"/>
          <w:szCs w:val="24"/>
          <w:lang w:val="en-US"/>
        </w:rPr>
        <w:t>F</w:t>
      </w:r>
      <w:r w:rsidRPr="00BC3452">
        <w:rPr>
          <w:rFonts w:ascii="Times New Roman" w:hAnsi="Times New Roman"/>
          <w:noProof/>
          <w:sz w:val="24"/>
          <w:szCs w:val="24"/>
          <w:lang w:val="en-US"/>
        </w:rPr>
        <w:t>ibrinolysis</w:t>
      </w:r>
      <w:r w:rsidRPr="00BC3452">
        <w:rPr>
          <w:rFonts w:ascii="Times New Roman" w:hAnsi="Times New Roman"/>
          <w:noProof/>
          <w:spacing w:val="-16"/>
          <w:sz w:val="24"/>
          <w:szCs w:val="24"/>
          <w:lang w:val="en-US"/>
        </w:rPr>
        <w:t xml:space="preserve"> </w:t>
      </w:r>
      <w:r w:rsidRPr="00BC3452">
        <w:rPr>
          <w:rFonts w:ascii="Times New Roman" w:hAnsi="Times New Roman"/>
          <w:noProof/>
          <w:w w:val="93"/>
          <w:sz w:val="24"/>
          <w:szCs w:val="24"/>
          <w:lang w:val="en-US"/>
        </w:rPr>
        <w:t>1991;2(Su</w:t>
      </w:r>
      <w:r w:rsidRPr="00BC3452">
        <w:rPr>
          <w:rFonts w:ascii="Times New Roman" w:hAnsi="Times New Roman"/>
          <w:noProof/>
          <w:spacing w:val="-12"/>
          <w:w w:val="93"/>
          <w:sz w:val="24"/>
          <w:szCs w:val="24"/>
          <w:lang w:val="en-US"/>
        </w:rPr>
        <w:t>p</w:t>
      </w:r>
      <w:r w:rsidRPr="00BC3452">
        <w:rPr>
          <w:rFonts w:ascii="Times New Roman" w:hAnsi="Times New Roman"/>
          <w:noProof/>
          <w:spacing w:val="-11"/>
          <w:w w:val="97"/>
          <w:sz w:val="24"/>
          <w:szCs w:val="24"/>
          <w:lang w:val="en-US"/>
        </w:rPr>
        <w:t>p</w:t>
      </w:r>
      <w:r w:rsidRPr="00BC3452">
        <w:rPr>
          <w:rFonts w:ascii="Times New Roman" w:hAnsi="Times New Roman"/>
          <w:noProof/>
          <w:w w:val="129"/>
          <w:sz w:val="24"/>
          <w:szCs w:val="24"/>
          <w:lang w:val="en-US"/>
        </w:rPr>
        <w:t>l</w:t>
      </w:r>
      <w:r w:rsidRPr="00BC3452">
        <w:rPr>
          <w:rFonts w:ascii="Times New Roman" w:hAnsi="Times New Roman"/>
          <w:noProof/>
          <w:sz w:val="24"/>
          <w:szCs w:val="24"/>
          <w:lang w:val="en-US"/>
        </w:rPr>
        <w:t>1):7-10.</w:t>
      </w:r>
    </w:p>
    <w:p w14:paraId="365F97C7" w14:textId="3DADD9CA" w:rsidR="001D0EF1" w:rsidRPr="00BC3452" w:rsidRDefault="001D0EF1" w:rsidP="00F610ED">
      <w:pPr>
        <w:spacing w:after="0" w:line="240" w:lineRule="auto"/>
        <w:ind w:left="709"/>
        <w:jc w:val="both"/>
        <w:rPr>
          <w:rFonts w:ascii="Times New Roman" w:hAnsi="Times New Roman"/>
          <w:noProof/>
          <w:sz w:val="24"/>
          <w:szCs w:val="24"/>
          <w:lang w:val="en-US"/>
        </w:rPr>
      </w:pPr>
      <w:r w:rsidRPr="00BC3452">
        <w:rPr>
          <w:rFonts w:ascii="Times New Roman" w:hAnsi="Times New Roman"/>
          <w:noProof/>
          <w:sz w:val="24"/>
          <w:szCs w:val="24"/>
          <w:lang w:val="en-US"/>
        </w:rPr>
        <w:t xml:space="preserve">4. </w:t>
      </w:r>
      <w:r w:rsidRPr="00BC3452">
        <w:rPr>
          <w:rFonts w:ascii="Times New Roman" w:hAnsi="Times New Roman"/>
          <w:noProof/>
          <w:spacing w:val="46"/>
          <w:sz w:val="24"/>
          <w:szCs w:val="24"/>
          <w:lang w:val="en-US"/>
        </w:rPr>
        <w:t xml:space="preserve"> </w:t>
      </w:r>
      <w:r w:rsidRPr="00BC3452">
        <w:rPr>
          <w:rFonts w:ascii="Times New Roman" w:hAnsi="Times New Roman"/>
          <w:noProof/>
          <w:sz w:val="24"/>
          <w:szCs w:val="24"/>
          <w:lang w:val="en-US"/>
        </w:rPr>
        <w:t>Huth-Kühne</w:t>
      </w:r>
      <w:r w:rsidRPr="00BC3452">
        <w:rPr>
          <w:rFonts w:ascii="Times New Roman" w:hAnsi="Times New Roman"/>
          <w:noProof/>
          <w:spacing w:val="-3"/>
          <w:sz w:val="24"/>
          <w:szCs w:val="24"/>
          <w:lang w:val="en-US"/>
        </w:rPr>
        <w:t xml:space="preserve"> </w:t>
      </w:r>
      <w:r w:rsidRPr="00BC3452">
        <w:rPr>
          <w:rFonts w:ascii="Times New Roman" w:hAnsi="Times New Roman"/>
          <w:noProof/>
          <w:w w:val="92"/>
          <w:sz w:val="24"/>
          <w:szCs w:val="24"/>
          <w:lang w:val="en-US"/>
        </w:rPr>
        <w:t>A,</w:t>
      </w:r>
      <w:r w:rsidRPr="00BC3452">
        <w:rPr>
          <w:rFonts w:ascii="Times New Roman" w:hAnsi="Times New Roman"/>
          <w:noProof/>
          <w:spacing w:val="-10"/>
          <w:w w:val="92"/>
          <w:sz w:val="24"/>
          <w:szCs w:val="24"/>
          <w:lang w:val="en-US"/>
        </w:rPr>
        <w:t xml:space="preserve"> </w:t>
      </w:r>
      <w:r w:rsidRPr="00BC3452">
        <w:rPr>
          <w:rFonts w:ascii="Times New Roman" w:hAnsi="Times New Roman"/>
          <w:noProof/>
          <w:w w:val="92"/>
          <w:sz w:val="24"/>
          <w:szCs w:val="24"/>
          <w:lang w:val="en-US"/>
        </w:rPr>
        <w:t>Baudo</w:t>
      </w:r>
      <w:r w:rsidRPr="00BC3452">
        <w:rPr>
          <w:rFonts w:ascii="Times New Roman" w:hAnsi="Times New Roman"/>
          <w:noProof/>
          <w:spacing w:val="16"/>
          <w:w w:val="92"/>
          <w:sz w:val="24"/>
          <w:szCs w:val="24"/>
          <w:lang w:val="en-US"/>
        </w:rPr>
        <w:t xml:space="preserve"> </w:t>
      </w:r>
      <w:r w:rsidRPr="00BC3452">
        <w:rPr>
          <w:rFonts w:ascii="Times New Roman" w:hAnsi="Times New Roman"/>
          <w:noProof/>
          <w:spacing w:val="-50"/>
          <w:w w:val="92"/>
          <w:sz w:val="24"/>
          <w:szCs w:val="24"/>
          <w:lang w:val="en-US"/>
        </w:rPr>
        <w:t>F</w:t>
      </w:r>
      <w:r w:rsidRPr="00BC3452">
        <w:rPr>
          <w:rFonts w:ascii="Times New Roman" w:hAnsi="Times New Roman"/>
          <w:noProof/>
          <w:w w:val="92"/>
          <w:sz w:val="24"/>
          <w:szCs w:val="24"/>
          <w:lang w:val="en-US"/>
        </w:rPr>
        <w:t>,</w:t>
      </w:r>
      <w:r w:rsidRPr="00BC3452">
        <w:rPr>
          <w:rFonts w:ascii="Times New Roman" w:hAnsi="Times New Roman"/>
          <w:noProof/>
          <w:spacing w:val="-10"/>
          <w:w w:val="92"/>
          <w:sz w:val="24"/>
          <w:szCs w:val="24"/>
          <w:lang w:val="en-US"/>
        </w:rPr>
        <w:t xml:space="preserve"> </w:t>
      </w:r>
      <w:r w:rsidRPr="00BC3452">
        <w:rPr>
          <w:rFonts w:ascii="Times New Roman" w:hAnsi="Times New Roman"/>
          <w:noProof/>
          <w:sz w:val="24"/>
          <w:szCs w:val="24"/>
          <w:lang w:val="en-US"/>
        </w:rPr>
        <w:t>Collins</w:t>
      </w:r>
      <w:r w:rsidRPr="00BC3452">
        <w:rPr>
          <w:rFonts w:ascii="Times New Roman" w:hAnsi="Times New Roman"/>
          <w:noProof/>
          <w:spacing w:val="-7"/>
          <w:sz w:val="24"/>
          <w:szCs w:val="24"/>
          <w:lang w:val="en-US"/>
        </w:rPr>
        <w:t xml:space="preserve"> </w:t>
      </w:r>
      <w:r w:rsidRPr="00BC3452">
        <w:rPr>
          <w:rFonts w:ascii="Times New Roman" w:hAnsi="Times New Roman"/>
          <w:noProof/>
          <w:spacing w:val="-52"/>
          <w:w w:val="89"/>
          <w:sz w:val="24"/>
          <w:szCs w:val="24"/>
          <w:lang w:val="en-US"/>
        </w:rPr>
        <w:t>P</w:t>
      </w:r>
      <w:r w:rsidRPr="00BC3452">
        <w:rPr>
          <w:rFonts w:ascii="Times New Roman" w:hAnsi="Times New Roman"/>
          <w:noProof/>
          <w:w w:val="89"/>
          <w:sz w:val="24"/>
          <w:szCs w:val="24"/>
          <w:lang w:val="en-US"/>
        </w:rPr>
        <w:t>,</w:t>
      </w:r>
      <w:r w:rsidRPr="00BC3452">
        <w:rPr>
          <w:rFonts w:ascii="Times New Roman" w:hAnsi="Times New Roman"/>
          <w:noProof/>
          <w:spacing w:val="-6"/>
          <w:w w:val="89"/>
          <w:sz w:val="24"/>
          <w:szCs w:val="24"/>
          <w:lang w:val="en-US"/>
        </w:rPr>
        <w:t xml:space="preserve"> </w:t>
      </w:r>
      <w:r w:rsidRPr="00BC3452">
        <w:rPr>
          <w:rFonts w:ascii="Times New Roman" w:hAnsi="Times New Roman"/>
          <w:noProof/>
          <w:sz w:val="24"/>
          <w:szCs w:val="24"/>
          <w:lang w:val="en-US"/>
        </w:rPr>
        <w:t>In</w:t>
      </w:r>
      <w:r w:rsidRPr="00BC3452">
        <w:rPr>
          <w:rFonts w:ascii="Times New Roman" w:hAnsi="Times New Roman"/>
          <w:noProof/>
          <w:spacing w:val="-12"/>
          <w:sz w:val="24"/>
          <w:szCs w:val="24"/>
          <w:lang w:val="en-US"/>
        </w:rPr>
        <w:t>g</w:t>
      </w:r>
      <w:r w:rsidRPr="00BC3452">
        <w:rPr>
          <w:rFonts w:ascii="Times New Roman" w:hAnsi="Times New Roman"/>
          <w:noProof/>
          <w:sz w:val="24"/>
          <w:szCs w:val="24"/>
          <w:lang w:val="en-US"/>
        </w:rPr>
        <w:t>ersl</w:t>
      </w:r>
      <w:r w:rsidRPr="00BC3452">
        <w:rPr>
          <w:rFonts w:ascii="Times New Roman" w:hAnsi="Times New Roman"/>
          <w:noProof/>
          <w:spacing w:val="-5"/>
          <w:sz w:val="24"/>
          <w:szCs w:val="24"/>
          <w:lang w:val="en-US"/>
        </w:rPr>
        <w:t>e</w:t>
      </w:r>
      <w:r w:rsidRPr="00BC3452">
        <w:rPr>
          <w:rFonts w:ascii="Times New Roman" w:hAnsi="Times New Roman"/>
          <w:noProof/>
          <w:sz w:val="24"/>
          <w:szCs w:val="24"/>
          <w:lang w:val="en-US"/>
        </w:rPr>
        <w:t>v</w:t>
      </w:r>
      <w:r w:rsidRPr="00BC3452">
        <w:rPr>
          <w:rFonts w:ascii="Times New Roman" w:hAnsi="Times New Roman"/>
          <w:noProof/>
          <w:spacing w:val="-18"/>
          <w:sz w:val="24"/>
          <w:szCs w:val="24"/>
          <w:lang w:val="en-US"/>
        </w:rPr>
        <w:t xml:space="preserve"> </w:t>
      </w:r>
      <w:r w:rsidRPr="00BC3452">
        <w:rPr>
          <w:rFonts w:ascii="Times New Roman" w:hAnsi="Times New Roman"/>
          <w:noProof/>
          <w:spacing w:val="-22"/>
          <w:sz w:val="24"/>
          <w:szCs w:val="24"/>
          <w:lang w:val="en-US"/>
        </w:rPr>
        <w:t>J</w:t>
      </w:r>
      <w:r w:rsidRPr="00BC3452">
        <w:rPr>
          <w:rFonts w:ascii="Times New Roman" w:hAnsi="Times New Roman"/>
          <w:noProof/>
          <w:sz w:val="24"/>
          <w:szCs w:val="24"/>
          <w:lang w:val="en-US"/>
        </w:rPr>
        <w:t>,</w:t>
      </w:r>
      <w:r w:rsidRPr="00BC3452">
        <w:rPr>
          <w:rFonts w:ascii="Times New Roman" w:hAnsi="Times New Roman"/>
          <w:noProof/>
          <w:spacing w:val="-17"/>
          <w:sz w:val="24"/>
          <w:szCs w:val="24"/>
          <w:lang w:val="en-US"/>
        </w:rPr>
        <w:t xml:space="preserve"> </w:t>
      </w:r>
      <w:r w:rsidRPr="00BC3452">
        <w:rPr>
          <w:rFonts w:ascii="Times New Roman" w:hAnsi="Times New Roman"/>
          <w:noProof/>
          <w:spacing w:val="-4"/>
          <w:sz w:val="24"/>
          <w:szCs w:val="24"/>
          <w:lang w:val="en-US"/>
        </w:rPr>
        <w:t>K</w:t>
      </w:r>
      <w:r w:rsidRPr="00BC3452">
        <w:rPr>
          <w:rFonts w:ascii="Times New Roman" w:hAnsi="Times New Roman"/>
          <w:noProof/>
          <w:sz w:val="24"/>
          <w:szCs w:val="24"/>
          <w:lang w:val="en-US"/>
        </w:rPr>
        <w:t>essler</w:t>
      </w:r>
      <w:r w:rsidRPr="00BC3452">
        <w:rPr>
          <w:rFonts w:ascii="Times New Roman" w:hAnsi="Times New Roman"/>
          <w:noProof/>
          <w:spacing w:val="-7"/>
          <w:sz w:val="24"/>
          <w:szCs w:val="24"/>
          <w:lang w:val="en-US"/>
        </w:rPr>
        <w:t xml:space="preserve"> </w:t>
      </w:r>
      <w:r w:rsidRPr="00BC3452">
        <w:rPr>
          <w:rFonts w:ascii="Times New Roman" w:hAnsi="Times New Roman"/>
          <w:noProof/>
          <w:w w:val="94"/>
          <w:sz w:val="24"/>
          <w:szCs w:val="24"/>
          <w:lang w:val="en-US"/>
        </w:rPr>
        <w:t>CM,</w:t>
      </w:r>
      <w:r w:rsidRPr="00BC3452">
        <w:rPr>
          <w:rFonts w:ascii="Times New Roman" w:hAnsi="Times New Roman"/>
          <w:noProof/>
          <w:spacing w:val="-12"/>
          <w:w w:val="94"/>
          <w:sz w:val="24"/>
          <w:szCs w:val="24"/>
          <w:lang w:val="en-US"/>
        </w:rPr>
        <w:t xml:space="preserve"> </w:t>
      </w:r>
      <w:r w:rsidRPr="00BC3452">
        <w:rPr>
          <w:rFonts w:ascii="Times New Roman" w:hAnsi="Times New Roman"/>
          <w:noProof/>
          <w:w w:val="94"/>
          <w:sz w:val="24"/>
          <w:szCs w:val="24"/>
          <w:lang w:val="en-US"/>
        </w:rPr>
        <w:t>L</w:t>
      </w:r>
      <w:r w:rsidRPr="00BC3452">
        <w:rPr>
          <w:rFonts w:ascii="Times New Roman" w:hAnsi="Times New Roman"/>
          <w:noProof/>
          <w:spacing w:val="-5"/>
          <w:w w:val="94"/>
          <w:sz w:val="24"/>
          <w:szCs w:val="24"/>
          <w:lang w:val="en-US"/>
        </w:rPr>
        <w:t>év</w:t>
      </w:r>
      <w:r w:rsidRPr="00BC3452">
        <w:rPr>
          <w:rFonts w:ascii="Times New Roman" w:hAnsi="Times New Roman"/>
          <w:noProof/>
          <w:w w:val="94"/>
          <w:sz w:val="24"/>
          <w:szCs w:val="24"/>
          <w:lang w:val="en-US"/>
        </w:rPr>
        <w:t xml:space="preserve">esque </w:t>
      </w:r>
      <w:r w:rsidRPr="00BC3452">
        <w:rPr>
          <w:rFonts w:ascii="Times New Roman" w:hAnsi="Times New Roman"/>
          <w:noProof/>
          <w:sz w:val="24"/>
          <w:szCs w:val="24"/>
          <w:lang w:val="en-US"/>
        </w:rPr>
        <w:t>H</w:t>
      </w:r>
      <w:r w:rsidR="00A14846" w:rsidRPr="00BC3452">
        <w:rPr>
          <w:rFonts w:ascii="Times New Roman" w:hAnsi="Times New Roman"/>
          <w:noProof/>
          <w:sz w:val="24"/>
          <w:szCs w:val="24"/>
          <w:lang w:val="en-US"/>
        </w:rPr>
        <w:t>,</w:t>
      </w:r>
      <w:r w:rsidRPr="00BC3452">
        <w:rPr>
          <w:rFonts w:ascii="Times New Roman" w:hAnsi="Times New Roman"/>
          <w:noProof/>
          <w:sz w:val="24"/>
          <w:szCs w:val="24"/>
          <w:lang w:val="en-US"/>
        </w:rPr>
        <w:t xml:space="preserve"> et al. Intern</w:t>
      </w:r>
      <w:r w:rsidRPr="00BC3452">
        <w:rPr>
          <w:rFonts w:ascii="Times New Roman" w:hAnsi="Times New Roman"/>
          <w:noProof/>
          <w:spacing w:val="-12"/>
          <w:sz w:val="24"/>
          <w:szCs w:val="24"/>
          <w:lang w:val="en-US"/>
        </w:rPr>
        <w:t>a</w:t>
      </w:r>
      <w:r w:rsidRPr="00BC3452">
        <w:rPr>
          <w:rFonts w:ascii="Times New Roman" w:hAnsi="Times New Roman"/>
          <w:noProof/>
          <w:sz w:val="24"/>
          <w:szCs w:val="24"/>
          <w:lang w:val="en-US"/>
        </w:rPr>
        <w:t>tional</w:t>
      </w:r>
      <w:r w:rsidRPr="00BC3452">
        <w:rPr>
          <w:rFonts w:ascii="Times New Roman" w:hAnsi="Times New Roman"/>
          <w:noProof/>
          <w:spacing w:val="21"/>
          <w:sz w:val="24"/>
          <w:szCs w:val="24"/>
          <w:lang w:val="en-US"/>
        </w:rPr>
        <w:t xml:space="preserve"> </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ecommend</w:t>
      </w:r>
      <w:r w:rsidRPr="00BC3452">
        <w:rPr>
          <w:rFonts w:ascii="Times New Roman" w:hAnsi="Times New Roman"/>
          <w:noProof/>
          <w:spacing w:val="-12"/>
          <w:sz w:val="24"/>
          <w:szCs w:val="24"/>
          <w:lang w:val="en-US"/>
        </w:rPr>
        <w:t>a</w:t>
      </w:r>
      <w:r w:rsidRPr="00BC3452">
        <w:rPr>
          <w:rFonts w:ascii="Times New Roman" w:hAnsi="Times New Roman"/>
          <w:noProof/>
          <w:sz w:val="24"/>
          <w:szCs w:val="24"/>
          <w:lang w:val="en-US"/>
        </w:rPr>
        <w:t>tions on</w:t>
      </w:r>
      <w:r w:rsidRPr="00BC3452">
        <w:rPr>
          <w:rFonts w:ascii="Times New Roman" w:hAnsi="Times New Roman"/>
          <w:noProof/>
          <w:spacing w:val="1"/>
          <w:sz w:val="24"/>
          <w:szCs w:val="24"/>
          <w:lang w:val="en-US"/>
        </w:rPr>
        <w:t xml:space="preserve"> </w:t>
      </w:r>
      <w:r w:rsidRPr="00BC3452">
        <w:rPr>
          <w:rFonts w:ascii="Times New Roman" w:hAnsi="Times New Roman"/>
          <w:noProof/>
          <w:sz w:val="24"/>
          <w:szCs w:val="24"/>
          <w:lang w:val="en-US"/>
        </w:rPr>
        <w:t>the</w:t>
      </w:r>
      <w:r w:rsidRPr="00BC3452">
        <w:rPr>
          <w:rFonts w:ascii="Times New Roman" w:hAnsi="Times New Roman"/>
          <w:noProof/>
          <w:spacing w:val="9"/>
          <w:sz w:val="24"/>
          <w:szCs w:val="24"/>
          <w:lang w:val="en-US"/>
        </w:rPr>
        <w:t xml:space="preserve"> </w:t>
      </w:r>
      <w:r w:rsidRPr="00BC3452">
        <w:rPr>
          <w:rFonts w:ascii="Times New Roman" w:hAnsi="Times New Roman"/>
          <w:noProof/>
          <w:sz w:val="24"/>
          <w:szCs w:val="24"/>
          <w:lang w:val="en-US"/>
        </w:rPr>
        <w:t>di</w:t>
      </w:r>
      <w:r w:rsidRPr="00BC3452">
        <w:rPr>
          <w:rFonts w:ascii="Times New Roman" w:hAnsi="Times New Roman"/>
          <w:noProof/>
          <w:spacing w:val="-11"/>
          <w:sz w:val="24"/>
          <w:szCs w:val="24"/>
          <w:lang w:val="en-US"/>
        </w:rPr>
        <w:t>a</w:t>
      </w:r>
      <w:r w:rsidRPr="00BC3452">
        <w:rPr>
          <w:rFonts w:ascii="Times New Roman" w:hAnsi="Times New Roman"/>
          <w:noProof/>
          <w:sz w:val="24"/>
          <w:szCs w:val="24"/>
          <w:lang w:val="en-US"/>
        </w:rPr>
        <w:t>gnosis</w:t>
      </w:r>
      <w:r w:rsidRPr="00BC3452">
        <w:rPr>
          <w:rFonts w:ascii="Times New Roman" w:hAnsi="Times New Roman"/>
          <w:noProof/>
          <w:spacing w:val="-7"/>
          <w:sz w:val="24"/>
          <w:szCs w:val="24"/>
          <w:lang w:val="en-US"/>
        </w:rPr>
        <w:t xml:space="preserve"> </w:t>
      </w:r>
      <w:r w:rsidRPr="00BC3452">
        <w:rPr>
          <w:rFonts w:ascii="Times New Roman" w:hAnsi="Times New Roman"/>
          <w:noProof/>
          <w:sz w:val="24"/>
          <w:szCs w:val="24"/>
          <w:lang w:val="en-US"/>
        </w:rPr>
        <w:t>and</w:t>
      </w:r>
      <w:r w:rsidRPr="00BC3452">
        <w:rPr>
          <w:rFonts w:ascii="Times New Roman" w:hAnsi="Times New Roman"/>
          <w:noProof/>
          <w:spacing w:val="-2"/>
          <w:sz w:val="24"/>
          <w:szCs w:val="24"/>
          <w:lang w:val="en-US"/>
        </w:rPr>
        <w:t xml:space="preserve"> </w:t>
      </w:r>
      <w:r w:rsidRPr="00BC3452">
        <w:rPr>
          <w:rFonts w:ascii="Times New Roman" w:hAnsi="Times New Roman"/>
          <w:noProof/>
          <w:sz w:val="24"/>
          <w:szCs w:val="24"/>
          <w:lang w:val="en-US"/>
        </w:rPr>
        <w:t>t</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e</w:t>
      </w:r>
      <w:r w:rsidRPr="00BC3452">
        <w:rPr>
          <w:rFonts w:ascii="Times New Roman" w:hAnsi="Times New Roman"/>
          <w:noProof/>
          <w:spacing w:val="-12"/>
          <w:sz w:val="24"/>
          <w:szCs w:val="24"/>
          <w:lang w:val="en-US"/>
        </w:rPr>
        <w:t>a</w:t>
      </w:r>
      <w:r w:rsidRPr="00BC3452">
        <w:rPr>
          <w:rFonts w:ascii="Times New Roman" w:hAnsi="Times New Roman"/>
          <w:noProof/>
          <w:sz w:val="24"/>
          <w:szCs w:val="24"/>
          <w:lang w:val="en-US"/>
        </w:rPr>
        <w:t>tment</w:t>
      </w:r>
      <w:r w:rsidRPr="00BC3452">
        <w:rPr>
          <w:rFonts w:ascii="Times New Roman" w:hAnsi="Times New Roman"/>
          <w:noProof/>
          <w:spacing w:val="33"/>
          <w:sz w:val="24"/>
          <w:szCs w:val="24"/>
          <w:lang w:val="en-US"/>
        </w:rPr>
        <w:t xml:space="preserve"> </w:t>
      </w:r>
      <w:r w:rsidRPr="00BC3452">
        <w:rPr>
          <w:rFonts w:ascii="Times New Roman" w:hAnsi="Times New Roman"/>
          <w:noProof/>
          <w:sz w:val="24"/>
          <w:szCs w:val="24"/>
          <w:lang w:val="en-US"/>
        </w:rPr>
        <w:t>of</w:t>
      </w:r>
      <w:r w:rsidRPr="00BC3452">
        <w:rPr>
          <w:rFonts w:ascii="Times New Roman" w:hAnsi="Times New Roman"/>
          <w:noProof/>
          <w:spacing w:val="6"/>
          <w:sz w:val="24"/>
          <w:szCs w:val="24"/>
          <w:lang w:val="en-US"/>
        </w:rPr>
        <w:t xml:space="preserve"> </w:t>
      </w:r>
      <w:r w:rsidRPr="00BC3452">
        <w:rPr>
          <w:rFonts w:ascii="Times New Roman" w:hAnsi="Times New Roman"/>
          <w:noProof/>
          <w:sz w:val="24"/>
          <w:szCs w:val="24"/>
          <w:lang w:val="en-US"/>
        </w:rPr>
        <w:t>p</w:t>
      </w:r>
      <w:r w:rsidRPr="00BC3452">
        <w:rPr>
          <w:rFonts w:ascii="Times New Roman" w:hAnsi="Times New Roman"/>
          <w:noProof/>
          <w:spacing w:val="-12"/>
          <w:sz w:val="24"/>
          <w:szCs w:val="24"/>
          <w:lang w:val="en-US"/>
        </w:rPr>
        <w:t>a</w:t>
      </w:r>
      <w:r w:rsidRPr="00BC3452">
        <w:rPr>
          <w:rFonts w:ascii="Times New Roman" w:hAnsi="Times New Roman"/>
          <w:noProof/>
          <w:sz w:val="24"/>
          <w:szCs w:val="24"/>
          <w:lang w:val="en-US"/>
        </w:rPr>
        <w:t>tients</w:t>
      </w:r>
      <w:r w:rsidRPr="00BC3452">
        <w:rPr>
          <w:rFonts w:ascii="Times New Roman" w:hAnsi="Times New Roman"/>
          <w:noProof/>
          <w:spacing w:val="10"/>
          <w:sz w:val="24"/>
          <w:szCs w:val="24"/>
          <w:lang w:val="en-US"/>
        </w:rPr>
        <w:t xml:space="preserve"> </w:t>
      </w:r>
      <w:r w:rsidRPr="00BC3452">
        <w:rPr>
          <w:rFonts w:ascii="Times New Roman" w:hAnsi="Times New Roman"/>
          <w:noProof/>
          <w:sz w:val="24"/>
          <w:szCs w:val="24"/>
          <w:lang w:val="en-US"/>
        </w:rPr>
        <w:t>with</w:t>
      </w:r>
      <w:r w:rsidRPr="00BC3452">
        <w:rPr>
          <w:rFonts w:ascii="Times New Roman" w:hAnsi="Times New Roman"/>
          <w:noProof/>
          <w:spacing w:val="16"/>
          <w:sz w:val="24"/>
          <w:szCs w:val="24"/>
          <w:lang w:val="en-US"/>
        </w:rPr>
        <w:t xml:space="preserve"> </w:t>
      </w:r>
      <w:r w:rsidRPr="00BC3452">
        <w:rPr>
          <w:rFonts w:ascii="Times New Roman" w:hAnsi="Times New Roman"/>
          <w:noProof/>
          <w:sz w:val="24"/>
          <w:szCs w:val="24"/>
          <w:lang w:val="en-US"/>
        </w:rPr>
        <w:t>acqui</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ed</w:t>
      </w:r>
      <w:r w:rsidRPr="00BC3452">
        <w:rPr>
          <w:rFonts w:ascii="Times New Roman" w:hAnsi="Times New Roman"/>
          <w:noProof/>
          <w:spacing w:val="2"/>
          <w:sz w:val="24"/>
          <w:szCs w:val="24"/>
          <w:lang w:val="en-US"/>
        </w:rPr>
        <w:t xml:space="preserve"> </w:t>
      </w:r>
      <w:r w:rsidRPr="00BC3452">
        <w:rPr>
          <w:rFonts w:ascii="Times New Roman" w:hAnsi="Times New Roman"/>
          <w:noProof/>
          <w:w w:val="101"/>
          <w:sz w:val="24"/>
          <w:szCs w:val="24"/>
          <w:lang w:val="en-US"/>
        </w:rPr>
        <w:t xml:space="preserve">hemophilia </w:t>
      </w:r>
      <w:r w:rsidRPr="00BC3452">
        <w:rPr>
          <w:rFonts w:ascii="Times New Roman" w:hAnsi="Times New Roman"/>
          <w:noProof/>
          <w:sz w:val="24"/>
          <w:szCs w:val="24"/>
          <w:lang w:val="en-US"/>
        </w:rPr>
        <w:t>A.</w:t>
      </w:r>
      <w:r w:rsidRPr="00BC3452">
        <w:rPr>
          <w:rFonts w:ascii="Times New Roman" w:hAnsi="Times New Roman"/>
          <w:noProof/>
          <w:spacing w:val="-18"/>
          <w:sz w:val="24"/>
          <w:szCs w:val="24"/>
          <w:lang w:val="en-US"/>
        </w:rPr>
        <w:t xml:space="preserve"> </w:t>
      </w:r>
      <w:r w:rsidRPr="00BC3452">
        <w:rPr>
          <w:rFonts w:ascii="Times New Roman" w:hAnsi="Times New Roman"/>
          <w:noProof/>
          <w:w w:val="98"/>
          <w:sz w:val="24"/>
          <w:szCs w:val="24"/>
          <w:lang w:val="en-US"/>
        </w:rPr>
        <w:t>Haem</w:t>
      </w:r>
      <w:r w:rsidRPr="00BC3452">
        <w:rPr>
          <w:rFonts w:ascii="Times New Roman" w:hAnsi="Times New Roman"/>
          <w:noProof/>
          <w:spacing w:val="-12"/>
          <w:w w:val="98"/>
          <w:sz w:val="24"/>
          <w:szCs w:val="24"/>
          <w:lang w:val="en-US"/>
        </w:rPr>
        <w:t>a</w:t>
      </w:r>
      <w:r w:rsidRPr="00BC3452">
        <w:rPr>
          <w:rFonts w:ascii="Times New Roman" w:hAnsi="Times New Roman"/>
          <w:noProof/>
          <w:w w:val="98"/>
          <w:sz w:val="24"/>
          <w:szCs w:val="24"/>
          <w:lang w:val="en-US"/>
        </w:rPr>
        <w:t>tol</w:t>
      </w:r>
      <w:r w:rsidRPr="00BC3452">
        <w:rPr>
          <w:rFonts w:ascii="Times New Roman" w:hAnsi="Times New Roman"/>
          <w:noProof/>
          <w:spacing w:val="-7"/>
          <w:w w:val="98"/>
          <w:sz w:val="24"/>
          <w:szCs w:val="24"/>
          <w:lang w:val="en-US"/>
        </w:rPr>
        <w:t>o</w:t>
      </w:r>
      <w:r w:rsidRPr="00BC3452">
        <w:rPr>
          <w:rFonts w:ascii="Times New Roman" w:hAnsi="Times New Roman"/>
          <w:noProof/>
          <w:spacing w:val="-16"/>
          <w:w w:val="98"/>
          <w:sz w:val="24"/>
          <w:szCs w:val="24"/>
          <w:lang w:val="en-US"/>
        </w:rPr>
        <w:t>g</w:t>
      </w:r>
      <w:r w:rsidRPr="00BC3452">
        <w:rPr>
          <w:rFonts w:ascii="Times New Roman" w:hAnsi="Times New Roman"/>
          <w:noProof/>
          <w:w w:val="98"/>
          <w:sz w:val="24"/>
          <w:szCs w:val="24"/>
          <w:lang w:val="en-US"/>
        </w:rPr>
        <w:t>ica</w:t>
      </w:r>
      <w:r w:rsidR="00A14846" w:rsidRPr="00BC3452">
        <w:rPr>
          <w:rFonts w:ascii="Times New Roman" w:hAnsi="Times New Roman"/>
          <w:noProof/>
          <w:w w:val="98"/>
          <w:sz w:val="24"/>
          <w:szCs w:val="24"/>
          <w:lang w:val="en-US"/>
        </w:rPr>
        <w:t>.</w:t>
      </w:r>
      <w:r w:rsidRPr="00BC3452">
        <w:rPr>
          <w:rFonts w:ascii="Times New Roman" w:hAnsi="Times New Roman"/>
          <w:noProof/>
          <w:spacing w:val="4"/>
          <w:w w:val="98"/>
          <w:sz w:val="24"/>
          <w:szCs w:val="24"/>
          <w:lang w:val="en-US"/>
        </w:rPr>
        <w:t xml:space="preserve"> </w:t>
      </w:r>
      <w:r w:rsidRPr="00BC3452">
        <w:rPr>
          <w:rFonts w:ascii="Times New Roman" w:hAnsi="Times New Roman"/>
          <w:noProof/>
          <w:sz w:val="24"/>
          <w:szCs w:val="24"/>
          <w:lang w:val="en-US"/>
        </w:rPr>
        <w:t>2009;94:566-575.</w:t>
      </w:r>
    </w:p>
    <w:p w14:paraId="0C4E90E0" w14:textId="78ABD9BE" w:rsidR="001D0EF1" w:rsidRPr="00BC3452" w:rsidRDefault="001D0EF1" w:rsidP="00F610ED">
      <w:pPr>
        <w:spacing w:after="0" w:line="240" w:lineRule="auto"/>
        <w:ind w:left="709"/>
        <w:jc w:val="both"/>
        <w:rPr>
          <w:rFonts w:ascii="Times New Roman" w:hAnsi="Times New Roman"/>
          <w:noProof/>
          <w:sz w:val="24"/>
          <w:szCs w:val="24"/>
          <w:lang w:val="en-US"/>
        </w:rPr>
      </w:pPr>
      <w:r w:rsidRPr="00BC3452">
        <w:rPr>
          <w:rFonts w:ascii="Times New Roman" w:hAnsi="Times New Roman"/>
          <w:noProof/>
          <w:sz w:val="24"/>
          <w:szCs w:val="24"/>
          <w:lang w:val="en-US"/>
        </w:rPr>
        <w:t xml:space="preserve">5. </w:t>
      </w:r>
      <w:r w:rsidRPr="00BC3452">
        <w:rPr>
          <w:rFonts w:ascii="Times New Roman" w:hAnsi="Times New Roman"/>
          <w:noProof/>
          <w:spacing w:val="46"/>
          <w:sz w:val="24"/>
          <w:szCs w:val="24"/>
          <w:lang w:val="en-US"/>
        </w:rPr>
        <w:t xml:space="preserve"> </w:t>
      </w:r>
      <w:r w:rsidRPr="00BC3452">
        <w:rPr>
          <w:rFonts w:ascii="Times New Roman" w:hAnsi="Times New Roman"/>
          <w:noProof/>
          <w:sz w:val="24"/>
          <w:szCs w:val="24"/>
          <w:lang w:val="en-US"/>
        </w:rPr>
        <w:t>Gian</w:t>
      </w:r>
      <w:r w:rsidRPr="00BC3452">
        <w:rPr>
          <w:rFonts w:ascii="Times New Roman" w:hAnsi="Times New Roman"/>
          <w:noProof/>
          <w:spacing w:val="-16"/>
          <w:sz w:val="24"/>
          <w:szCs w:val="24"/>
          <w:lang w:val="en-US"/>
        </w:rPr>
        <w:t>g</w:t>
      </w:r>
      <w:r w:rsidRPr="00BC3452">
        <w:rPr>
          <w:rFonts w:ascii="Times New Roman" w:hAnsi="Times New Roman"/>
          <w:noProof/>
          <w:sz w:val="24"/>
          <w:szCs w:val="24"/>
          <w:lang w:val="en-US"/>
        </w:rPr>
        <w:t>rande</w:t>
      </w:r>
      <w:r w:rsidRPr="00BC3452">
        <w:rPr>
          <w:rFonts w:ascii="Times New Roman" w:hAnsi="Times New Roman"/>
          <w:noProof/>
          <w:spacing w:val="3"/>
          <w:sz w:val="24"/>
          <w:szCs w:val="24"/>
          <w:lang w:val="en-US"/>
        </w:rPr>
        <w:t xml:space="preserve"> </w:t>
      </w:r>
      <w:r w:rsidRPr="00BC3452">
        <w:rPr>
          <w:rFonts w:ascii="Times New Roman" w:hAnsi="Times New Roman"/>
          <w:noProof/>
          <w:spacing w:val="-59"/>
          <w:sz w:val="24"/>
          <w:szCs w:val="24"/>
          <w:lang w:val="en-US"/>
        </w:rPr>
        <w:t>P</w:t>
      </w:r>
      <w:r w:rsidRPr="00BC3452">
        <w:rPr>
          <w:rFonts w:ascii="Times New Roman" w:hAnsi="Times New Roman"/>
          <w:noProof/>
          <w:sz w:val="24"/>
          <w:szCs w:val="24"/>
          <w:lang w:val="en-US"/>
        </w:rPr>
        <w:t>.</w:t>
      </w:r>
      <w:r w:rsidRPr="00BC3452">
        <w:rPr>
          <w:rFonts w:ascii="Times New Roman" w:hAnsi="Times New Roman"/>
          <w:noProof/>
          <w:spacing w:val="25"/>
          <w:sz w:val="24"/>
          <w:szCs w:val="24"/>
          <w:lang w:val="en-US"/>
        </w:rPr>
        <w:t xml:space="preserve"> </w:t>
      </w:r>
      <w:r w:rsidRPr="00BC3452">
        <w:rPr>
          <w:rFonts w:ascii="Times New Roman" w:hAnsi="Times New Roman"/>
          <w:noProof/>
          <w:spacing w:val="-6"/>
          <w:sz w:val="24"/>
          <w:szCs w:val="24"/>
          <w:lang w:val="en-US"/>
        </w:rPr>
        <w:t>A</w:t>
      </w:r>
      <w:r w:rsidRPr="00BC3452">
        <w:rPr>
          <w:rFonts w:ascii="Times New Roman" w:hAnsi="Times New Roman"/>
          <w:noProof/>
          <w:sz w:val="24"/>
          <w:szCs w:val="24"/>
          <w:lang w:val="en-US"/>
        </w:rPr>
        <w:t>cqui</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ed</w:t>
      </w:r>
      <w:r w:rsidRPr="00BC3452">
        <w:rPr>
          <w:rFonts w:ascii="Times New Roman" w:hAnsi="Times New Roman"/>
          <w:noProof/>
          <w:spacing w:val="25"/>
          <w:sz w:val="24"/>
          <w:szCs w:val="24"/>
          <w:lang w:val="en-US"/>
        </w:rPr>
        <w:t xml:space="preserve"> </w:t>
      </w:r>
      <w:r w:rsidRPr="00BC3452">
        <w:rPr>
          <w:rFonts w:ascii="Times New Roman" w:hAnsi="Times New Roman"/>
          <w:noProof/>
          <w:sz w:val="24"/>
          <w:szCs w:val="24"/>
          <w:lang w:val="en-US"/>
        </w:rPr>
        <w:t>hemophilia.</w:t>
      </w:r>
      <w:r w:rsidRPr="00BC3452">
        <w:rPr>
          <w:rFonts w:ascii="Times New Roman" w:hAnsi="Times New Roman"/>
          <w:noProof/>
          <w:spacing w:val="34"/>
          <w:sz w:val="24"/>
          <w:szCs w:val="24"/>
          <w:lang w:val="en-US"/>
        </w:rPr>
        <w:t xml:space="preserve"> </w:t>
      </w:r>
      <w:r w:rsidRPr="00BC3452">
        <w:rPr>
          <w:rFonts w:ascii="Times New Roman" w:hAnsi="Times New Roman"/>
          <w:noProof/>
          <w:sz w:val="24"/>
          <w:szCs w:val="24"/>
          <w:lang w:val="en-US"/>
        </w:rPr>
        <w:t>WFH</w:t>
      </w:r>
      <w:r w:rsidRPr="00BC3452">
        <w:rPr>
          <w:rFonts w:ascii="Times New Roman" w:hAnsi="Times New Roman"/>
          <w:noProof/>
          <w:spacing w:val="3"/>
          <w:sz w:val="24"/>
          <w:szCs w:val="24"/>
          <w:lang w:val="en-US"/>
        </w:rPr>
        <w:t xml:space="preserve"> </w:t>
      </w:r>
      <w:r w:rsidRPr="00BC3452">
        <w:rPr>
          <w:rFonts w:ascii="Times New Roman" w:hAnsi="Times New Roman"/>
          <w:noProof/>
          <w:spacing w:val="-25"/>
          <w:sz w:val="24"/>
          <w:szCs w:val="24"/>
          <w:lang w:val="en-US"/>
        </w:rPr>
        <w:t>T</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e</w:t>
      </w:r>
      <w:r w:rsidRPr="00BC3452">
        <w:rPr>
          <w:rFonts w:ascii="Times New Roman" w:hAnsi="Times New Roman"/>
          <w:noProof/>
          <w:spacing w:val="-12"/>
          <w:sz w:val="24"/>
          <w:szCs w:val="24"/>
          <w:lang w:val="en-US"/>
        </w:rPr>
        <w:t>a</w:t>
      </w:r>
      <w:r w:rsidRPr="00BC3452">
        <w:rPr>
          <w:rFonts w:ascii="Times New Roman" w:hAnsi="Times New Roman"/>
          <w:noProof/>
          <w:sz w:val="24"/>
          <w:szCs w:val="24"/>
          <w:lang w:val="en-US"/>
        </w:rPr>
        <w:t>tment</w:t>
      </w:r>
      <w:r w:rsidRPr="00BC3452">
        <w:rPr>
          <w:rFonts w:ascii="Times New Roman" w:hAnsi="Times New Roman"/>
          <w:noProof/>
          <w:spacing w:val="40"/>
          <w:sz w:val="24"/>
          <w:szCs w:val="24"/>
          <w:lang w:val="en-US"/>
        </w:rPr>
        <w:t xml:space="preserve"> </w:t>
      </w:r>
      <w:r w:rsidRPr="00BC3452">
        <w:rPr>
          <w:rFonts w:ascii="Times New Roman" w:hAnsi="Times New Roman"/>
          <w:noProof/>
          <w:sz w:val="24"/>
          <w:szCs w:val="24"/>
          <w:lang w:val="en-US"/>
        </w:rPr>
        <w:t>of</w:t>
      </w:r>
      <w:r w:rsidRPr="00BC3452">
        <w:rPr>
          <w:rFonts w:ascii="Times New Roman" w:hAnsi="Times New Roman"/>
          <w:noProof/>
          <w:spacing w:val="33"/>
          <w:sz w:val="24"/>
          <w:szCs w:val="24"/>
          <w:lang w:val="en-US"/>
        </w:rPr>
        <w:t xml:space="preserve"> </w:t>
      </w:r>
      <w:r w:rsidRPr="00BC3452">
        <w:rPr>
          <w:rFonts w:ascii="Times New Roman" w:hAnsi="Times New Roman"/>
          <w:noProof/>
          <w:sz w:val="24"/>
          <w:szCs w:val="24"/>
          <w:lang w:val="en-US"/>
        </w:rPr>
        <w:t>Hemophilia Mon</w:t>
      </w:r>
      <w:r w:rsidRPr="00BC3452">
        <w:rPr>
          <w:rFonts w:ascii="Times New Roman" w:hAnsi="Times New Roman"/>
          <w:noProof/>
          <w:spacing w:val="-7"/>
          <w:sz w:val="24"/>
          <w:szCs w:val="24"/>
          <w:lang w:val="en-US"/>
        </w:rPr>
        <w:t>o</w:t>
      </w:r>
      <w:r w:rsidRPr="00BC3452">
        <w:rPr>
          <w:rFonts w:ascii="Times New Roman" w:hAnsi="Times New Roman"/>
          <w:noProof/>
          <w:spacing w:val="-16"/>
          <w:sz w:val="24"/>
          <w:szCs w:val="24"/>
          <w:lang w:val="en-US"/>
        </w:rPr>
        <w:t>g</w:t>
      </w:r>
      <w:r w:rsidRPr="00BC3452">
        <w:rPr>
          <w:rFonts w:ascii="Times New Roman" w:hAnsi="Times New Roman"/>
          <w:noProof/>
          <w:sz w:val="24"/>
          <w:szCs w:val="24"/>
          <w:lang w:val="en-US"/>
        </w:rPr>
        <w:t>r</w:t>
      </w:r>
      <w:r w:rsidRPr="00BC3452">
        <w:rPr>
          <w:rFonts w:ascii="Times New Roman" w:hAnsi="Times New Roman"/>
          <w:noProof/>
          <w:spacing w:val="-16"/>
          <w:sz w:val="24"/>
          <w:szCs w:val="24"/>
          <w:lang w:val="en-US"/>
        </w:rPr>
        <w:t>a</w:t>
      </w:r>
      <w:r w:rsidRPr="00BC3452">
        <w:rPr>
          <w:rFonts w:ascii="Times New Roman" w:hAnsi="Times New Roman"/>
          <w:noProof/>
          <w:sz w:val="24"/>
          <w:szCs w:val="24"/>
          <w:lang w:val="en-US"/>
        </w:rPr>
        <w:t>ph</w:t>
      </w:r>
      <w:r w:rsidRPr="00BC3452">
        <w:rPr>
          <w:rFonts w:ascii="Times New Roman" w:hAnsi="Times New Roman"/>
          <w:noProof/>
          <w:spacing w:val="-17"/>
          <w:sz w:val="24"/>
          <w:szCs w:val="24"/>
          <w:lang w:val="en-US"/>
        </w:rPr>
        <w:t xml:space="preserve"> </w:t>
      </w:r>
      <w:r w:rsidRPr="00BC3452">
        <w:rPr>
          <w:rFonts w:ascii="Times New Roman" w:hAnsi="Times New Roman"/>
          <w:noProof/>
          <w:sz w:val="24"/>
          <w:szCs w:val="24"/>
          <w:lang w:val="en-US"/>
        </w:rPr>
        <w:t>Series</w:t>
      </w:r>
      <w:r w:rsidRPr="00BC3452">
        <w:rPr>
          <w:rFonts w:ascii="Times New Roman" w:hAnsi="Times New Roman"/>
          <w:noProof/>
          <w:spacing w:val="-14"/>
          <w:sz w:val="24"/>
          <w:szCs w:val="24"/>
          <w:lang w:val="en-US"/>
        </w:rPr>
        <w:t xml:space="preserve"> </w:t>
      </w:r>
      <w:r w:rsidR="00A14846" w:rsidRPr="00BC3452">
        <w:rPr>
          <w:rFonts w:ascii="Times New Roman" w:hAnsi="Times New Roman"/>
          <w:noProof/>
          <w:sz w:val="24"/>
          <w:szCs w:val="24"/>
          <w:lang w:val="en-US"/>
        </w:rPr>
        <w:t>2005;</w:t>
      </w:r>
      <w:r w:rsidRPr="00BC3452">
        <w:rPr>
          <w:rFonts w:ascii="Times New Roman" w:hAnsi="Times New Roman"/>
          <w:noProof/>
          <w:sz w:val="24"/>
          <w:szCs w:val="24"/>
          <w:lang w:val="en-US"/>
        </w:rPr>
        <w:t>38:1-8</w:t>
      </w:r>
      <w:r w:rsidR="00A14846" w:rsidRPr="00BC3452">
        <w:rPr>
          <w:rFonts w:ascii="Times New Roman" w:hAnsi="Times New Roman"/>
          <w:noProof/>
          <w:sz w:val="24"/>
          <w:szCs w:val="24"/>
          <w:lang w:val="en-US"/>
        </w:rPr>
        <w:t>.</w:t>
      </w:r>
    </w:p>
    <w:p w14:paraId="3D18A436" w14:textId="1A77D463" w:rsidR="001D0EF1" w:rsidRPr="00BC3452" w:rsidRDefault="001D0EF1" w:rsidP="00F610ED">
      <w:pPr>
        <w:spacing w:after="0" w:line="240" w:lineRule="auto"/>
        <w:ind w:left="709"/>
        <w:jc w:val="both"/>
        <w:rPr>
          <w:rFonts w:ascii="Times New Roman" w:hAnsi="Times New Roman"/>
          <w:noProof/>
          <w:sz w:val="24"/>
          <w:szCs w:val="24"/>
          <w:lang w:val="en-US"/>
        </w:rPr>
      </w:pPr>
      <w:r w:rsidRPr="00BC3452">
        <w:rPr>
          <w:rFonts w:ascii="Times New Roman" w:hAnsi="Times New Roman"/>
          <w:noProof/>
          <w:sz w:val="24"/>
          <w:szCs w:val="24"/>
          <w:lang w:val="en-US"/>
        </w:rPr>
        <w:t xml:space="preserve">6. </w:t>
      </w:r>
      <w:r w:rsidRPr="00BC3452">
        <w:rPr>
          <w:rFonts w:ascii="Times New Roman" w:hAnsi="Times New Roman"/>
          <w:noProof/>
          <w:spacing w:val="46"/>
          <w:sz w:val="24"/>
          <w:szCs w:val="24"/>
          <w:lang w:val="en-US"/>
        </w:rPr>
        <w:t xml:space="preserve"> </w:t>
      </w:r>
      <w:r w:rsidRPr="00BC3452">
        <w:rPr>
          <w:rFonts w:ascii="Times New Roman" w:hAnsi="Times New Roman"/>
          <w:noProof/>
          <w:sz w:val="24"/>
          <w:szCs w:val="24"/>
          <w:lang w:val="en-US"/>
        </w:rPr>
        <w:t>Collins</w:t>
      </w:r>
      <w:r w:rsidRPr="00BC3452">
        <w:rPr>
          <w:rFonts w:ascii="Times New Roman" w:hAnsi="Times New Roman"/>
          <w:noProof/>
          <w:spacing w:val="42"/>
          <w:sz w:val="24"/>
          <w:szCs w:val="24"/>
          <w:lang w:val="en-US"/>
        </w:rPr>
        <w:t xml:space="preserve"> </w:t>
      </w:r>
      <w:r w:rsidRPr="00BC3452">
        <w:rPr>
          <w:rFonts w:ascii="Times New Roman" w:hAnsi="Times New Roman"/>
          <w:noProof/>
          <w:sz w:val="24"/>
          <w:szCs w:val="24"/>
          <w:lang w:val="en-US"/>
        </w:rPr>
        <w:t>P</w:t>
      </w:r>
      <w:r w:rsidRPr="00BC3452">
        <w:rPr>
          <w:rFonts w:ascii="Times New Roman" w:hAnsi="Times New Roman"/>
          <w:noProof/>
          <w:spacing w:val="-22"/>
          <w:sz w:val="24"/>
          <w:szCs w:val="24"/>
          <w:lang w:val="en-US"/>
        </w:rPr>
        <w:t>W</w:t>
      </w:r>
      <w:r w:rsidRPr="00BC3452">
        <w:rPr>
          <w:rFonts w:ascii="Times New Roman" w:hAnsi="Times New Roman"/>
          <w:noProof/>
          <w:sz w:val="24"/>
          <w:szCs w:val="24"/>
          <w:lang w:val="en-US"/>
        </w:rPr>
        <w:t>,</w:t>
      </w:r>
      <w:r w:rsidRPr="00BC3452">
        <w:rPr>
          <w:rFonts w:ascii="Times New Roman" w:hAnsi="Times New Roman"/>
          <w:noProof/>
          <w:spacing w:val="9"/>
          <w:sz w:val="24"/>
          <w:szCs w:val="24"/>
          <w:lang w:val="en-US"/>
        </w:rPr>
        <w:t xml:space="preserve"> </w:t>
      </w:r>
      <w:r w:rsidRPr="00BC3452">
        <w:rPr>
          <w:rFonts w:ascii="Times New Roman" w:hAnsi="Times New Roman"/>
          <w:noProof/>
          <w:spacing w:val="-10"/>
          <w:sz w:val="24"/>
          <w:szCs w:val="24"/>
          <w:lang w:val="en-US"/>
        </w:rPr>
        <w:t>P</w:t>
      </w:r>
      <w:r w:rsidRPr="00BC3452">
        <w:rPr>
          <w:rFonts w:ascii="Times New Roman" w:hAnsi="Times New Roman"/>
          <w:noProof/>
          <w:sz w:val="24"/>
          <w:szCs w:val="24"/>
          <w:lang w:val="en-US"/>
        </w:rPr>
        <w:t>e</w:t>
      </w:r>
      <w:r w:rsidRPr="00BC3452">
        <w:rPr>
          <w:rFonts w:ascii="Times New Roman" w:hAnsi="Times New Roman"/>
          <w:noProof/>
          <w:spacing w:val="-5"/>
          <w:sz w:val="24"/>
          <w:szCs w:val="24"/>
          <w:lang w:val="en-US"/>
        </w:rPr>
        <w:t>r</w:t>
      </w:r>
      <w:r w:rsidRPr="00BC3452">
        <w:rPr>
          <w:rFonts w:ascii="Times New Roman" w:hAnsi="Times New Roman"/>
          <w:noProof/>
          <w:sz w:val="24"/>
          <w:szCs w:val="24"/>
          <w:lang w:val="en-US"/>
        </w:rPr>
        <w:t>cy</w:t>
      </w:r>
      <w:r w:rsidRPr="00BC3452">
        <w:rPr>
          <w:rFonts w:ascii="Times New Roman" w:hAnsi="Times New Roman"/>
          <w:noProof/>
          <w:spacing w:val="23"/>
          <w:sz w:val="24"/>
          <w:szCs w:val="24"/>
          <w:lang w:val="en-US"/>
        </w:rPr>
        <w:t xml:space="preserve"> </w:t>
      </w:r>
      <w:r w:rsidRPr="00BC3452">
        <w:rPr>
          <w:rFonts w:ascii="Times New Roman" w:hAnsi="Times New Roman"/>
          <w:noProof/>
          <w:sz w:val="24"/>
          <w:szCs w:val="24"/>
          <w:lang w:val="en-US"/>
        </w:rPr>
        <w:t>CL.</w:t>
      </w:r>
      <w:r w:rsidRPr="00BC3452">
        <w:rPr>
          <w:rFonts w:ascii="Times New Roman" w:hAnsi="Times New Roman"/>
          <w:noProof/>
          <w:spacing w:val="24"/>
          <w:sz w:val="24"/>
          <w:szCs w:val="24"/>
          <w:lang w:val="en-US"/>
        </w:rPr>
        <w:t xml:space="preserve"> </w:t>
      </w:r>
      <w:r w:rsidRPr="00BC3452">
        <w:rPr>
          <w:rFonts w:ascii="Times New Roman" w:hAnsi="Times New Roman"/>
          <w:noProof/>
          <w:spacing w:val="-5"/>
          <w:sz w:val="24"/>
          <w:szCs w:val="24"/>
          <w:lang w:val="en-US"/>
        </w:rPr>
        <w:t>A</w:t>
      </w:r>
      <w:r w:rsidRPr="00BC3452">
        <w:rPr>
          <w:rFonts w:ascii="Times New Roman" w:hAnsi="Times New Roman"/>
          <w:noProof/>
          <w:spacing w:val="-2"/>
          <w:sz w:val="24"/>
          <w:szCs w:val="24"/>
          <w:lang w:val="en-US"/>
        </w:rPr>
        <w:t>d</w:t>
      </w:r>
      <w:r w:rsidRPr="00BC3452">
        <w:rPr>
          <w:rFonts w:ascii="Times New Roman" w:hAnsi="Times New Roman"/>
          <w:noProof/>
          <w:sz w:val="24"/>
          <w:szCs w:val="24"/>
          <w:lang w:val="en-US"/>
        </w:rPr>
        <w:t>vances</w:t>
      </w:r>
      <w:r w:rsidRPr="00BC3452">
        <w:rPr>
          <w:rFonts w:ascii="Times New Roman" w:hAnsi="Times New Roman"/>
          <w:noProof/>
          <w:spacing w:val="-4"/>
          <w:sz w:val="24"/>
          <w:szCs w:val="24"/>
          <w:lang w:val="en-US"/>
        </w:rPr>
        <w:t xml:space="preserve"> </w:t>
      </w:r>
      <w:r w:rsidRPr="00BC3452">
        <w:rPr>
          <w:rFonts w:ascii="Times New Roman" w:hAnsi="Times New Roman"/>
          <w:noProof/>
          <w:sz w:val="24"/>
          <w:szCs w:val="24"/>
          <w:lang w:val="en-US"/>
        </w:rPr>
        <w:t>in</w:t>
      </w:r>
      <w:r w:rsidRPr="00BC3452">
        <w:rPr>
          <w:rFonts w:ascii="Times New Roman" w:hAnsi="Times New Roman"/>
          <w:noProof/>
          <w:spacing w:val="41"/>
          <w:sz w:val="24"/>
          <w:szCs w:val="24"/>
          <w:lang w:val="en-US"/>
        </w:rPr>
        <w:t xml:space="preserve"> </w:t>
      </w:r>
      <w:r w:rsidRPr="00BC3452">
        <w:rPr>
          <w:rFonts w:ascii="Times New Roman" w:hAnsi="Times New Roman"/>
          <w:noProof/>
          <w:sz w:val="24"/>
          <w:szCs w:val="24"/>
          <w:lang w:val="en-US"/>
        </w:rPr>
        <w:t>the</w:t>
      </w:r>
      <w:r w:rsidRPr="00BC3452">
        <w:rPr>
          <w:rFonts w:ascii="Times New Roman" w:hAnsi="Times New Roman"/>
          <w:noProof/>
          <w:spacing w:val="40"/>
          <w:sz w:val="24"/>
          <w:szCs w:val="24"/>
          <w:lang w:val="en-US"/>
        </w:rPr>
        <w:t xml:space="preserve"> </w:t>
      </w:r>
      <w:r w:rsidRPr="00BC3452">
        <w:rPr>
          <w:rFonts w:ascii="Times New Roman" w:hAnsi="Times New Roman"/>
          <w:noProof/>
          <w:sz w:val="24"/>
          <w:szCs w:val="24"/>
          <w:lang w:val="en-US"/>
        </w:rPr>
        <w:t>understanding</w:t>
      </w:r>
      <w:r w:rsidRPr="00BC3452">
        <w:rPr>
          <w:rFonts w:ascii="Times New Roman" w:hAnsi="Times New Roman"/>
          <w:noProof/>
          <w:spacing w:val="37"/>
          <w:sz w:val="24"/>
          <w:szCs w:val="24"/>
          <w:lang w:val="en-US"/>
        </w:rPr>
        <w:t xml:space="preserve"> </w:t>
      </w:r>
      <w:r w:rsidRPr="00BC3452">
        <w:rPr>
          <w:rFonts w:ascii="Times New Roman" w:hAnsi="Times New Roman"/>
          <w:noProof/>
          <w:sz w:val="24"/>
          <w:szCs w:val="24"/>
          <w:lang w:val="en-US"/>
        </w:rPr>
        <w:t>of</w:t>
      </w:r>
      <w:r w:rsidRPr="00BC3452">
        <w:rPr>
          <w:rFonts w:ascii="Times New Roman" w:hAnsi="Times New Roman"/>
          <w:noProof/>
          <w:spacing w:val="36"/>
          <w:sz w:val="24"/>
          <w:szCs w:val="24"/>
          <w:lang w:val="en-US"/>
        </w:rPr>
        <w:t xml:space="preserve"> </w:t>
      </w:r>
      <w:r w:rsidRPr="00BC3452">
        <w:rPr>
          <w:rFonts w:ascii="Times New Roman" w:hAnsi="Times New Roman"/>
          <w:noProof/>
          <w:sz w:val="24"/>
          <w:szCs w:val="24"/>
          <w:lang w:val="en-US"/>
        </w:rPr>
        <w:t>acqui</w:t>
      </w:r>
      <w:r w:rsidRPr="00BC3452">
        <w:rPr>
          <w:rFonts w:ascii="Times New Roman" w:hAnsi="Times New Roman"/>
          <w:noProof/>
          <w:spacing w:val="-4"/>
          <w:sz w:val="24"/>
          <w:szCs w:val="24"/>
          <w:lang w:val="en-US"/>
        </w:rPr>
        <w:t>r</w:t>
      </w:r>
      <w:r w:rsidRPr="00BC3452">
        <w:rPr>
          <w:rFonts w:ascii="Times New Roman" w:hAnsi="Times New Roman"/>
          <w:noProof/>
          <w:sz w:val="24"/>
          <w:szCs w:val="24"/>
          <w:lang w:val="en-US"/>
        </w:rPr>
        <w:t>ed haemophilia A:</w:t>
      </w:r>
      <w:r w:rsidRPr="00BC3452">
        <w:rPr>
          <w:rFonts w:ascii="Times New Roman" w:hAnsi="Times New Roman"/>
          <w:noProof/>
          <w:spacing w:val="2"/>
          <w:sz w:val="24"/>
          <w:szCs w:val="24"/>
          <w:lang w:val="en-US"/>
        </w:rPr>
        <w:t xml:space="preserve"> </w:t>
      </w:r>
      <w:r w:rsidRPr="00BC3452">
        <w:rPr>
          <w:rFonts w:ascii="Times New Roman" w:hAnsi="Times New Roman"/>
          <w:noProof/>
          <w:sz w:val="24"/>
          <w:szCs w:val="24"/>
          <w:lang w:val="en-US"/>
        </w:rPr>
        <w:t>im</w:t>
      </w:r>
      <w:r w:rsidRPr="00BC3452">
        <w:rPr>
          <w:rFonts w:ascii="Times New Roman" w:hAnsi="Times New Roman"/>
          <w:noProof/>
          <w:spacing w:val="-11"/>
          <w:sz w:val="24"/>
          <w:szCs w:val="24"/>
          <w:lang w:val="en-US"/>
        </w:rPr>
        <w:t>p</w:t>
      </w:r>
      <w:r w:rsidRPr="00BC3452">
        <w:rPr>
          <w:rFonts w:ascii="Times New Roman" w:hAnsi="Times New Roman"/>
          <w:noProof/>
          <w:sz w:val="24"/>
          <w:szCs w:val="24"/>
          <w:lang w:val="en-US"/>
        </w:rPr>
        <w:t>lic</w:t>
      </w:r>
      <w:r w:rsidRPr="00BC3452">
        <w:rPr>
          <w:rFonts w:ascii="Times New Roman" w:hAnsi="Times New Roman"/>
          <w:noProof/>
          <w:spacing w:val="-12"/>
          <w:sz w:val="24"/>
          <w:szCs w:val="24"/>
          <w:lang w:val="en-US"/>
        </w:rPr>
        <w:t>a</w:t>
      </w:r>
      <w:r w:rsidRPr="00BC3452">
        <w:rPr>
          <w:rFonts w:ascii="Times New Roman" w:hAnsi="Times New Roman"/>
          <w:noProof/>
          <w:sz w:val="24"/>
          <w:szCs w:val="24"/>
          <w:lang w:val="en-US"/>
        </w:rPr>
        <w:t xml:space="preserve">tions </w:t>
      </w:r>
      <w:r w:rsidRPr="00BC3452">
        <w:rPr>
          <w:rFonts w:ascii="Times New Roman" w:hAnsi="Times New Roman"/>
          <w:noProof/>
          <w:spacing w:val="-10"/>
          <w:sz w:val="24"/>
          <w:szCs w:val="24"/>
          <w:lang w:val="en-US"/>
        </w:rPr>
        <w:t>f</w:t>
      </w:r>
      <w:r w:rsidRPr="00BC3452">
        <w:rPr>
          <w:rFonts w:ascii="Times New Roman" w:hAnsi="Times New Roman"/>
          <w:noProof/>
          <w:sz w:val="24"/>
          <w:szCs w:val="24"/>
          <w:lang w:val="en-US"/>
        </w:rPr>
        <w:t xml:space="preserve">or </w:t>
      </w:r>
      <w:r w:rsidRPr="00BC3452">
        <w:rPr>
          <w:rFonts w:ascii="Times New Roman" w:hAnsi="Times New Roman"/>
          <w:noProof/>
          <w:spacing w:val="-8"/>
          <w:sz w:val="24"/>
          <w:szCs w:val="24"/>
          <w:lang w:val="en-US"/>
        </w:rPr>
        <w:t>c</w:t>
      </w:r>
      <w:r w:rsidRPr="00BC3452">
        <w:rPr>
          <w:rFonts w:ascii="Times New Roman" w:hAnsi="Times New Roman"/>
          <w:noProof/>
          <w:sz w:val="24"/>
          <w:szCs w:val="24"/>
          <w:lang w:val="en-US"/>
        </w:rPr>
        <w:t>linical practic</w:t>
      </w:r>
      <w:r w:rsidRPr="00BC3452">
        <w:rPr>
          <w:rFonts w:ascii="Times New Roman" w:hAnsi="Times New Roman"/>
          <w:noProof/>
          <w:spacing w:val="-11"/>
          <w:sz w:val="24"/>
          <w:szCs w:val="24"/>
          <w:lang w:val="en-US"/>
        </w:rPr>
        <w:t>e</w:t>
      </w:r>
      <w:r w:rsidRPr="00BC3452">
        <w:rPr>
          <w:rFonts w:ascii="Times New Roman" w:hAnsi="Times New Roman"/>
          <w:noProof/>
          <w:sz w:val="24"/>
          <w:szCs w:val="24"/>
          <w:lang w:val="en-US"/>
        </w:rPr>
        <w:t xml:space="preserve">. </w:t>
      </w:r>
      <w:r w:rsidRPr="00BC3452">
        <w:rPr>
          <w:rFonts w:ascii="Times New Roman" w:hAnsi="Times New Roman"/>
          <w:noProof/>
          <w:spacing w:val="15"/>
          <w:sz w:val="24"/>
          <w:szCs w:val="24"/>
          <w:lang w:val="en-US"/>
        </w:rPr>
        <w:t xml:space="preserve"> </w:t>
      </w:r>
      <w:r w:rsidRPr="00BC3452">
        <w:rPr>
          <w:rFonts w:ascii="Times New Roman" w:hAnsi="Times New Roman"/>
          <w:noProof/>
          <w:sz w:val="24"/>
          <w:szCs w:val="24"/>
          <w:lang w:val="en-US"/>
        </w:rPr>
        <w:t>Br J Haem</w:t>
      </w:r>
      <w:r w:rsidRPr="00BC3452">
        <w:rPr>
          <w:rFonts w:ascii="Times New Roman" w:hAnsi="Times New Roman"/>
          <w:noProof/>
          <w:spacing w:val="-12"/>
          <w:sz w:val="24"/>
          <w:szCs w:val="24"/>
          <w:lang w:val="en-US"/>
        </w:rPr>
        <w:t>a</w:t>
      </w:r>
      <w:r w:rsidR="00A14846" w:rsidRPr="00BC3452">
        <w:rPr>
          <w:rFonts w:ascii="Times New Roman" w:hAnsi="Times New Roman"/>
          <w:noProof/>
          <w:sz w:val="24"/>
          <w:szCs w:val="24"/>
          <w:lang w:val="en-US"/>
        </w:rPr>
        <w:t>tol. 2010;</w:t>
      </w:r>
      <w:r w:rsidRPr="00BC3452">
        <w:rPr>
          <w:rFonts w:ascii="Times New Roman" w:hAnsi="Times New Roman"/>
          <w:noProof/>
          <w:sz w:val="24"/>
          <w:szCs w:val="24"/>
          <w:lang w:val="en-US"/>
        </w:rPr>
        <w:t>148:183-194</w:t>
      </w:r>
      <w:r w:rsidR="00A14846" w:rsidRPr="00BC3452">
        <w:rPr>
          <w:rFonts w:ascii="Times New Roman" w:hAnsi="Times New Roman"/>
          <w:noProof/>
          <w:sz w:val="24"/>
          <w:szCs w:val="24"/>
          <w:lang w:val="en-US"/>
        </w:rPr>
        <w:t>.</w:t>
      </w:r>
    </w:p>
    <w:p w14:paraId="7560865A" w14:textId="773EAC03" w:rsidR="001D0EF1" w:rsidRPr="00BC3452" w:rsidRDefault="001D0EF1" w:rsidP="00F610ED">
      <w:pPr>
        <w:spacing w:after="0" w:line="240" w:lineRule="auto"/>
        <w:ind w:left="709"/>
        <w:jc w:val="both"/>
        <w:rPr>
          <w:rFonts w:ascii="Times New Roman" w:hAnsi="Times New Roman"/>
          <w:sz w:val="24"/>
          <w:szCs w:val="24"/>
          <w:shd w:val="clear" w:color="auto" w:fill="FFFFFF"/>
        </w:rPr>
      </w:pPr>
      <w:r w:rsidRPr="00BC3452">
        <w:rPr>
          <w:rFonts w:ascii="Times New Roman" w:hAnsi="Times New Roman"/>
          <w:noProof/>
          <w:sz w:val="24"/>
          <w:szCs w:val="24"/>
          <w:lang w:val="en-US"/>
        </w:rPr>
        <w:t>7.</w:t>
      </w:r>
      <w:r w:rsidRPr="00BC3452">
        <w:rPr>
          <w:rFonts w:ascii="Times New Roman" w:hAnsi="Times New Roman"/>
          <w:noProof/>
          <w:spacing w:val="-3"/>
          <w:sz w:val="24"/>
          <w:szCs w:val="24"/>
          <w:lang w:val="en-US"/>
        </w:rPr>
        <w:t xml:space="preserve"> </w:t>
      </w:r>
      <w:r w:rsidRPr="00BC3452">
        <w:rPr>
          <w:rFonts w:ascii="Times New Roman" w:hAnsi="Times New Roman"/>
          <w:sz w:val="24"/>
          <w:szCs w:val="24"/>
          <w:shd w:val="clear" w:color="auto" w:fill="FFFFFF"/>
        </w:rPr>
        <w:t>Franchini M, Zaffanello M, Lippi G. Acquired hemophilia in pediatrics: a systematic review. Pediatr Blood Cancer. 2010;55(4):606-</w:t>
      </w:r>
      <w:r w:rsidR="00A14846" w:rsidRPr="00BC3452">
        <w:rPr>
          <w:rFonts w:ascii="Times New Roman" w:hAnsi="Times New Roman"/>
          <w:sz w:val="24"/>
          <w:szCs w:val="24"/>
          <w:shd w:val="clear" w:color="auto" w:fill="FFFFFF"/>
        </w:rPr>
        <w:t>6</w:t>
      </w:r>
      <w:r w:rsidRPr="00BC3452">
        <w:rPr>
          <w:rFonts w:ascii="Times New Roman" w:hAnsi="Times New Roman"/>
          <w:sz w:val="24"/>
          <w:szCs w:val="24"/>
          <w:shd w:val="clear" w:color="auto" w:fill="FFFFFF"/>
        </w:rPr>
        <w:t>11.</w:t>
      </w:r>
    </w:p>
    <w:p w14:paraId="32CE1FC9" w14:textId="77777777" w:rsidR="00BC3452" w:rsidRDefault="006F37BD" w:rsidP="00BC3452">
      <w:pPr>
        <w:widowControl w:val="0"/>
        <w:autoSpaceDE w:val="0"/>
        <w:autoSpaceDN w:val="0"/>
        <w:adjustRightInd w:val="0"/>
        <w:spacing w:after="240" w:line="240" w:lineRule="auto"/>
        <w:ind w:left="709"/>
        <w:jc w:val="both"/>
        <w:rPr>
          <w:rFonts w:ascii="Times New Roman" w:eastAsiaTheme="minorHAnsi" w:hAnsi="Times New Roman"/>
          <w:sz w:val="24"/>
          <w:szCs w:val="24"/>
          <w:lang w:eastAsia="en-US"/>
        </w:rPr>
      </w:pPr>
      <w:r w:rsidRPr="00BC3452">
        <w:rPr>
          <w:rFonts w:ascii="Times New Roman" w:hAnsi="Times New Roman"/>
          <w:sz w:val="24"/>
          <w:szCs w:val="24"/>
          <w:shd w:val="clear" w:color="auto" w:fill="FFFFFF"/>
        </w:rPr>
        <w:t xml:space="preserve">8. </w:t>
      </w:r>
      <w:r w:rsidRPr="00BC3452">
        <w:rPr>
          <w:rFonts w:ascii="Times New Roman" w:eastAsiaTheme="minorHAnsi" w:hAnsi="Times New Roman"/>
          <w:sz w:val="24"/>
          <w:szCs w:val="24"/>
          <w:lang w:eastAsia="en-US"/>
        </w:rPr>
        <w:t xml:space="preserve">Tiede A, Collins P, Knoebl P, Teitel J, Kessler C, Shima M, et al. </w:t>
      </w:r>
      <w:r w:rsidRPr="00BC3452">
        <w:rPr>
          <w:rFonts w:ascii="Times New Roman" w:eastAsiaTheme="minorHAnsi" w:hAnsi="Times New Roman"/>
          <w:bCs/>
          <w:sz w:val="24"/>
          <w:szCs w:val="24"/>
          <w:lang w:eastAsia="en-US"/>
        </w:rPr>
        <w:t>International recommendations on the diagnosis and treatment of acquired hemophilia A</w:t>
      </w:r>
      <w:r w:rsidRPr="00BC3452">
        <w:rPr>
          <w:rFonts w:ascii="Times New Roman" w:eastAsiaTheme="minorHAnsi" w:hAnsi="Times New Roman"/>
          <w:sz w:val="24"/>
          <w:szCs w:val="24"/>
          <w:lang w:eastAsia="en-US"/>
        </w:rPr>
        <w:t xml:space="preserve">. </w:t>
      </w:r>
      <w:r w:rsidRPr="00BC3452">
        <w:rPr>
          <w:rFonts w:ascii="Times New Roman" w:eastAsiaTheme="minorHAnsi" w:hAnsi="Times New Roman"/>
          <w:bCs/>
          <w:sz w:val="24"/>
          <w:szCs w:val="24"/>
          <w:lang w:eastAsia="en-US"/>
        </w:rPr>
        <w:t xml:space="preserve">Haematologica. </w:t>
      </w:r>
      <w:r w:rsidRPr="00BC3452">
        <w:rPr>
          <w:rFonts w:ascii="Times New Roman" w:eastAsiaTheme="minorHAnsi" w:hAnsi="Times New Roman"/>
          <w:sz w:val="24"/>
          <w:szCs w:val="24"/>
          <w:lang w:eastAsia="en-US"/>
        </w:rPr>
        <w:t xml:space="preserve">2020;105(7):1791-1801. </w:t>
      </w:r>
    </w:p>
    <w:p w14:paraId="130F29A0" w14:textId="50E315F4" w:rsidR="001D0EF1" w:rsidRPr="00BC3452" w:rsidRDefault="006F37BD" w:rsidP="00BC3452">
      <w:pPr>
        <w:widowControl w:val="0"/>
        <w:autoSpaceDE w:val="0"/>
        <w:autoSpaceDN w:val="0"/>
        <w:adjustRightInd w:val="0"/>
        <w:spacing w:after="240" w:line="240" w:lineRule="auto"/>
        <w:ind w:left="709"/>
        <w:jc w:val="both"/>
        <w:rPr>
          <w:rFonts w:ascii="Times New Roman" w:eastAsiaTheme="minorHAnsi" w:hAnsi="Times New Roman"/>
          <w:sz w:val="24"/>
          <w:szCs w:val="24"/>
          <w:lang w:eastAsia="en-US"/>
        </w:rPr>
      </w:pPr>
      <w:r w:rsidRPr="00BC3452">
        <w:rPr>
          <w:rFonts w:ascii="Times New Roman" w:hAnsi="Times New Roman"/>
          <w:sz w:val="24"/>
          <w:szCs w:val="24"/>
          <w:shd w:val="clear" w:color="auto" w:fill="FFFFFF"/>
        </w:rPr>
        <w:t>9</w:t>
      </w:r>
      <w:r w:rsidR="001D0EF1" w:rsidRPr="00BC3452">
        <w:rPr>
          <w:rFonts w:ascii="Times New Roman" w:hAnsi="Times New Roman"/>
          <w:sz w:val="24"/>
          <w:szCs w:val="24"/>
          <w:shd w:val="clear" w:color="auto" w:fill="FFFFFF"/>
        </w:rPr>
        <w:t>. Franchini M, Schiavulli M, Liumbruno GM. Hemostatic therapy as a management strategy for acquired hemophilia: what does the future hold? Expert Rev Hematol. 2021 Mar;14(3):263-270.</w:t>
      </w:r>
    </w:p>
    <w:p w14:paraId="47BCAD93" w14:textId="5FD04812" w:rsidR="001D0EF1" w:rsidRPr="00BC3452" w:rsidRDefault="006F37BD" w:rsidP="00F610ED">
      <w:pPr>
        <w:spacing w:after="0" w:line="240" w:lineRule="auto"/>
        <w:ind w:left="709"/>
        <w:jc w:val="both"/>
        <w:rPr>
          <w:rFonts w:ascii="Times New Roman" w:hAnsi="Times New Roman"/>
          <w:sz w:val="24"/>
          <w:szCs w:val="24"/>
          <w:shd w:val="clear" w:color="auto" w:fill="FFFFFF"/>
        </w:rPr>
      </w:pPr>
      <w:r w:rsidRPr="00BC3452">
        <w:rPr>
          <w:rFonts w:ascii="Times New Roman" w:hAnsi="Times New Roman"/>
          <w:sz w:val="24"/>
          <w:szCs w:val="24"/>
          <w:shd w:val="clear" w:color="auto" w:fill="FFFFFF"/>
        </w:rPr>
        <w:t>10</w:t>
      </w:r>
      <w:r w:rsidR="001D0EF1" w:rsidRPr="00BC3452">
        <w:rPr>
          <w:rFonts w:ascii="Times New Roman" w:hAnsi="Times New Roman"/>
          <w:sz w:val="24"/>
          <w:szCs w:val="24"/>
          <w:shd w:val="clear" w:color="auto" w:fill="FFFFFF"/>
        </w:rPr>
        <w:t>. Thachil J. Potential Clues to the Pathogenesis of Acquired Hemophilia. Semin Thromb Hemost. 2021 Mar 1. doi: 10.1055/s-0040-1722294. Epub ahead of print. PMID: 33647996.</w:t>
      </w:r>
    </w:p>
    <w:p w14:paraId="2C5BC110" w14:textId="75C6DB15" w:rsidR="001D0EF1" w:rsidRPr="00BC3452" w:rsidRDefault="006F37BD" w:rsidP="00F610ED">
      <w:pPr>
        <w:spacing w:after="0" w:line="240" w:lineRule="auto"/>
        <w:ind w:left="709"/>
        <w:jc w:val="both"/>
        <w:rPr>
          <w:rFonts w:ascii="Times New Roman" w:hAnsi="Times New Roman"/>
          <w:b/>
          <w:noProof/>
          <w:sz w:val="24"/>
          <w:szCs w:val="24"/>
          <w:lang w:val="en-US"/>
        </w:rPr>
      </w:pPr>
      <w:r w:rsidRPr="00BC3452">
        <w:rPr>
          <w:rFonts w:ascii="Times New Roman" w:hAnsi="Times New Roman"/>
          <w:sz w:val="24"/>
          <w:szCs w:val="24"/>
          <w:shd w:val="clear" w:color="auto" w:fill="FFFFFF"/>
        </w:rPr>
        <w:t>11</w:t>
      </w:r>
      <w:r w:rsidR="001D0EF1" w:rsidRPr="00BC3452">
        <w:rPr>
          <w:rFonts w:ascii="Times New Roman" w:hAnsi="Times New Roman"/>
          <w:sz w:val="24"/>
          <w:szCs w:val="24"/>
          <w:shd w:val="clear" w:color="auto" w:fill="FFFFFF"/>
        </w:rPr>
        <w:t>. Dolan G, Benson G, Bowyer A, Eichler H, Hermans C, Jiménez-Yuste V et al. Principles of care for acquired hemophilia. Eur J Haematol. 2021 Feb 1. doi: 10.1111/ejh.13592. Epub ahead of print. PMID: 33527471. 1</w:t>
      </w:r>
    </w:p>
    <w:p w14:paraId="1836CCE9" w14:textId="020844FA" w:rsidR="00BA0DE9" w:rsidRPr="00BC3452" w:rsidRDefault="00BA0DE9">
      <w:pPr>
        <w:rPr>
          <w:rFonts w:ascii="Times New Roman" w:hAnsi="Times New Roman"/>
          <w:sz w:val="24"/>
          <w:szCs w:val="24"/>
        </w:rPr>
      </w:pPr>
    </w:p>
    <w:p w14:paraId="124AC98B" w14:textId="5A229F1B" w:rsidR="001D0EF1" w:rsidRPr="00BC3452" w:rsidRDefault="001D0EF1">
      <w:pPr>
        <w:rPr>
          <w:rFonts w:ascii="Times New Roman" w:hAnsi="Times New Roman"/>
          <w:sz w:val="24"/>
          <w:szCs w:val="24"/>
        </w:rPr>
      </w:pPr>
    </w:p>
    <w:p w14:paraId="7D3EB5D5" w14:textId="69D2A337" w:rsidR="001D0EF1" w:rsidRPr="00BC3452" w:rsidRDefault="001D0EF1">
      <w:pPr>
        <w:rPr>
          <w:rFonts w:ascii="Times New Roman" w:hAnsi="Times New Roman"/>
          <w:sz w:val="24"/>
          <w:szCs w:val="24"/>
        </w:rPr>
      </w:pPr>
    </w:p>
    <w:p w14:paraId="50CC521E" w14:textId="49771A45" w:rsidR="001D0EF1" w:rsidRPr="00BC3452" w:rsidRDefault="001D0EF1">
      <w:pPr>
        <w:rPr>
          <w:rFonts w:ascii="Times New Roman" w:hAnsi="Times New Roman"/>
          <w:sz w:val="24"/>
          <w:szCs w:val="24"/>
        </w:rPr>
      </w:pPr>
    </w:p>
    <w:p w14:paraId="7937ACF1" w14:textId="67F29E9F" w:rsidR="001D0EF1" w:rsidRPr="00BC3452" w:rsidRDefault="001D0EF1">
      <w:pPr>
        <w:rPr>
          <w:rFonts w:ascii="Times New Roman" w:hAnsi="Times New Roman"/>
          <w:sz w:val="24"/>
          <w:szCs w:val="24"/>
        </w:rPr>
      </w:pPr>
    </w:p>
    <w:p w14:paraId="61BC2A61" w14:textId="0AB2A54E" w:rsidR="001D0EF1" w:rsidRPr="00BC3452" w:rsidRDefault="001D0EF1">
      <w:pPr>
        <w:rPr>
          <w:rFonts w:ascii="Times New Roman" w:hAnsi="Times New Roman"/>
          <w:sz w:val="24"/>
          <w:szCs w:val="24"/>
        </w:rPr>
      </w:pPr>
    </w:p>
    <w:p w14:paraId="027C618E" w14:textId="78B72B3F" w:rsidR="001D0EF1" w:rsidRPr="00BC3452" w:rsidRDefault="001D0EF1">
      <w:pPr>
        <w:rPr>
          <w:rFonts w:ascii="Times New Roman" w:hAnsi="Times New Roman"/>
          <w:sz w:val="24"/>
          <w:szCs w:val="24"/>
        </w:rPr>
      </w:pPr>
    </w:p>
    <w:p w14:paraId="2603059A" w14:textId="5CFABD22" w:rsidR="001D0EF1" w:rsidRDefault="001D0EF1">
      <w:pPr>
        <w:rPr>
          <w:rFonts w:ascii="Times New Roman" w:hAnsi="Times New Roman"/>
          <w:sz w:val="24"/>
          <w:szCs w:val="24"/>
        </w:rPr>
      </w:pPr>
    </w:p>
    <w:p w14:paraId="3257A1AC" w14:textId="77777777" w:rsidR="00F610ED" w:rsidRDefault="00F610ED">
      <w:pPr>
        <w:spacing w:after="160" w:line="259" w:lineRule="auto"/>
        <w:rPr>
          <w:rFonts w:ascii="Times New Roman" w:hAnsi="Times New Roman"/>
          <w:b/>
          <w:bCs/>
          <w:noProof/>
          <w:color w:val="000000" w:themeColor="text1"/>
          <w:sz w:val="24"/>
          <w:szCs w:val="24"/>
          <w:lang w:val="en-US"/>
        </w:rPr>
      </w:pPr>
      <w:r>
        <w:rPr>
          <w:rFonts w:ascii="Times New Roman" w:hAnsi="Times New Roman"/>
          <w:b/>
          <w:bCs/>
          <w:noProof/>
          <w:color w:val="000000" w:themeColor="text1"/>
          <w:sz w:val="24"/>
          <w:szCs w:val="24"/>
          <w:lang w:val="en-US"/>
        </w:rPr>
        <w:br w:type="page"/>
      </w:r>
    </w:p>
    <w:p w14:paraId="19FCB308" w14:textId="41453C09" w:rsidR="001D0EF1" w:rsidRPr="00495DE4" w:rsidRDefault="001D0EF1" w:rsidP="00B22C45">
      <w:pPr>
        <w:pStyle w:val="ListeParagraf"/>
        <w:numPr>
          <w:ilvl w:val="1"/>
          <w:numId w:val="112"/>
        </w:numPr>
        <w:spacing w:after="0" w:line="240" w:lineRule="auto"/>
        <w:jc w:val="both"/>
        <w:rPr>
          <w:rFonts w:ascii="Times New Roman" w:hAnsi="Times New Roman"/>
          <w:b/>
          <w:bCs/>
          <w:noProof/>
          <w:sz w:val="24"/>
          <w:szCs w:val="24"/>
          <w:lang w:val="en-US"/>
        </w:rPr>
      </w:pPr>
      <w:r w:rsidRPr="00495DE4">
        <w:rPr>
          <w:rFonts w:ascii="Times New Roman" w:hAnsi="Times New Roman"/>
          <w:b/>
          <w:bCs/>
          <w:noProof/>
          <w:sz w:val="24"/>
          <w:szCs w:val="24"/>
          <w:lang w:val="en-US"/>
        </w:rPr>
        <w:t xml:space="preserve">HEMOFİLİ HASTALARINDA </w:t>
      </w:r>
      <w:r w:rsidR="00074921" w:rsidRPr="00495DE4">
        <w:rPr>
          <w:rFonts w:ascii="Times New Roman" w:hAnsi="Times New Roman"/>
          <w:b/>
          <w:bCs/>
          <w:noProof/>
          <w:sz w:val="24"/>
          <w:szCs w:val="24"/>
          <w:lang w:val="en-US"/>
        </w:rPr>
        <w:t xml:space="preserve">EŞLİK EDEN SORUNLARIN </w:t>
      </w:r>
      <w:r w:rsidRPr="00495DE4">
        <w:rPr>
          <w:rFonts w:ascii="Times New Roman" w:hAnsi="Times New Roman"/>
          <w:b/>
          <w:bCs/>
          <w:noProof/>
          <w:sz w:val="24"/>
          <w:szCs w:val="24"/>
          <w:lang w:val="en-US"/>
        </w:rPr>
        <w:t>YÖNETİMİ</w:t>
      </w:r>
    </w:p>
    <w:p w14:paraId="1650B585" w14:textId="77777777" w:rsidR="00DD7FF7" w:rsidRPr="00495DE4" w:rsidRDefault="00DD7FF7" w:rsidP="001D0EF1">
      <w:pPr>
        <w:spacing w:after="0" w:line="240" w:lineRule="auto"/>
        <w:jc w:val="both"/>
        <w:rPr>
          <w:rFonts w:ascii="Times New Roman" w:hAnsi="Times New Roman"/>
          <w:noProof/>
          <w:sz w:val="24"/>
          <w:szCs w:val="24"/>
          <w:lang w:val="en-US"/>
        </w:rPr>
      </w:pPr>
    </w:p>
    <w:p w14:paraId="7AD1AF8A" w14:textId="77777777" w:rsidR="00DD7FF7" w:rsidRDefault="00DD7FF7" w:rsidP="001D0EF1">
      <w:pPr>
        <w:spacing w:after="0" w:line="240" w:lineRule="auto"/>
        <w:jc w:val="both"/>
        <w:rPr>
          <w:rFonts w:ascii="Times New Roman" w:hAnsi="Times New Roman"/>
          <w:b/>
          <w:bCs/>
          <w:noProof/>
          <w:color w:val="000000" w:themeColor="text1"/>
          <w:sz w:val="24"/>
          <w:szCs w:val="24"/>
          <w:lang w:val="en-US"/>
        </w:rPr>
      </w:pPr>
      <w:r>
        <w:rPr>
          <w:rFonts w:ascii="Times New Roman" w:hAnsi="Times New Roman"/>
          <w:b/>
          <w:bCs/>
          <w:noProof/>
          <w:color w:val="000000" w:themeColor="text1"/>
          <w:sz w:val="24"/>
          <w:szCs w:val="24"/>
          <w:lang w:val="en-US"/>
        </w:rPr>
        <w:t xml:space="preserve">3.3.1. </w:t>
      </w:r>
      <w:r w:rsidR="001D0EF1" w:rsidRPr="00375B7A">
        <w:rPr>
          <w:rFonts w:ascii="Times New Roman" w:hAnsi="Times New Roman"/>
          <w:b/>
          <w:bCs/>
          <w:noProof/>
          <w:color w:val="000000" w:themeColor="text1"/>
          <w:sz w:val="24"/>
          <w:szCs w:val="24"/>
          <w:lang w:val="en-US"/>
        </w:rPr>
        <w:t>Hemofili hastalarında eşlik eden sorunlar</w:t>
      </w:r>
    </w:p>
    <w:p w14:paraId="07A16ED3" w14:textId="7F73069D" w:rsidR="001D0EF1" w:rsidRPr="00375B7A" w:rsidRDefault="001D0EF1" w:rsidP="001D0EF1">
      <w:pPr>
        <w:spacing w:after="0" w:line="240" w:lineRule="auto"/>
        <w:jc w:val="both"/>
        <w:rPr>
          <w:rFonts w:ascii="Times New Roman" w:hAnsi="Times New Roman"/>
          <w:noProof/>
          <w:color w:val="000000" w:themeColor="text1"/>
          <w:sz w:val="24"/>
          <w:szCs w:val="24"/>
          <w:lang w:val="en-US"/>
        </w:rPr>
      </w:pPr>
      <w:r w:rsidRPr="00375B7A">
        <w:rPr>
          <w:rFonts w:ascii="Times New Roman" w:hAnsi="Times New Roman"/>
          <w:b/>
          <w:bCs/>
          <w:noProof/>
          <w:color w:val="000000" w:themeColor="text1"/>
          <w:sz w:val="24"/>
          <w:szCs w:val="24"/>
          <w:lang w:val="en-US"/>
        </w:rPr>
        <w:t xml:space="preserve"> </w:t>
      </w:r>
    </w:p>
    <w:p w14:paraId="57254415" w14:textId="32180B58" w:rsidR="001D0EF1" w:rsidRPr="00917359" w:rsidRDefault="001D0EF1" w:rsidP="00B22C45">
      <w:pPr>
        <w:pStyle w:val="ListeParagraf"/>
        <w:numPr>
          <w:ilvl w:val="0"/>
          <w:numId w:val="130"/>
        </w:numPr>
        <w:spacing w:after="0" w:line="240" w:lineRule="auto"/>
        <w:jc w:val="both"/>
        <w:rPr>
          <w:rFonts w:ascii="Times New Roman" w:hAnsi="Times New Roman"/>
          <w:noProof/>
          <w:sz w:val="24"/>
          <w:szCs w:val="24"/>
          <w:lang w:val="en-US"/>
        </w:rPr>
      </w:pPr>
      <w:r w:rsidRPr="00917359">
        <w:rPr>
          <w:rFonts w:ascii="Times New Roman" w:hAnsi="Times New Roman"/>
          <w:noProof/>
          <w:sz w:val="24"/>
          <w:szCs w:val="24"/>
          <w:lang w:val="en-US"/>
        </w:rPr>
        <w:t>Hemofili izlem ve tedavisindeki ilerlemeler hemofili hastalarının beklenen yaşam süresinin uzamasını sağlamıştır. Bununla birlikte başta kardiyovasküler, metabolik, renal hastalıklar ve habis hastalıklar olmak üzere çeşitli eşlik eden sorunlar artan sıklıkta karşımıza çıkmaktadır. Bu sorunlar ilgili branşlar ile iş birliği halinde kanama riski gözetilerek yönetilmelidir.</w:t>
      </w:r>
      <w:r w:rsidR="004F6B22" w:rsidRPr="00917359">
        <w:rPr>
          <w:rFonts w:ascii="Times New Roman" w:hAnsi="Times New Roman"/>
          <w:noProof/>
          <w:sz w:val="24"/>
          <w:szCs w:val="24"/>
          <w:lang w:val="en-US"/>
        </w:rPr>
        <w:t xml:space="preserve"> Cerrahi-girişimsel işlemler dışı klinik tablolarda uygulanacak faktör doz ve </w:t>
      </w:r>
      <w:r w:rsidR="004F6B22" w:rsidRPr="00F56D2D">
        <w:rPr>
          <w:rFonts w:ascii="Times New Roman" w:hAnsi="Times New Roman"/>
          <w:noProof/>
          <w:sz w:val="24"/>
          <w:szCs w:val="24"/>
          <w:lang w:val="en-US"/>
        </w:rPr>
        <w:t>sıklığı Tablo 3.3.1’de verilmiştir</w:t>
      </w:r>
      <w:r w:rsidR="004F6B22" w:rsidRPr="00917359">
        <w:rPr>
          <w:rFonts w:ascii="Times New Roman" w:hAnsi="Times New Roman"/>
          <w:noProof/>
          <w:sz w:val="24"/>
          <w:szCs w:val="24"/>
          <w:lang w:val="en-US"/>
        </w:rPr>
        <w:t>.</w:t>
      </w:r>
    </w:p>
    <w:p w14:paraId="43E85306" w14:textId="77777777" w:rsidR="00DD7FF7" w:rsidRPr="00917359" w:rsidRDefault="00DD7FF7" w:rsidP="001D0EF1">
      <w:pPr>
        <w:spacing w:after="0" w:line="240" w:lineRule="auto"/>
        <w:jc w:val="both"/>
        <w:rPr>
          <w:rFonts w:ascii="Times New Roman" w:hAnsi="Times New Roman"/>
          <w:noProof/>
          <w:sz w:val="24"/>
          <w:szCs w:val="24"/>
          <w:lang w:val="en-US"/>
        </w:rPr>
      </w:pPr>
    </w:p>
    <w:p w14:paraId="440DD9DC" w14:textId="2DCB5470" w:rsidR="00DD7FF7" w:rsidRPr="00DD7FF7" w:rsidRDefault="001D0EF1" w:rsidP="00B22C45">
      <w:pPr>
        <w:pStyle w:val="ListeParagraf"/>
        <w:numPr>
          <w:ilvl w:val="0"/>
          <w:numId w:val="131"/>
        </w:numPr>
        <w:spacing w:after="0" w:line="240" w:lineRule="auto"/>
        <w:jc w:val="both"/>
        <w:rPr>
          <w:rFonts w:ascii="Times New Roman" w:hAnsi="Times New Roman"/>
          <w:b/>
          <w:bCs/>
          <w:noProof/>
          <w:color w:val="000000" w:themeColor="text1"/>
          <w:sz w:val="24"/>
          <w:szCs w:val="24"/>
          <w:lang w:val="en-US"/>
        </w:rPr>
      </w:pPr>
      <w:r w:rsidRPr="00DD7FF7">
        <w:rPr>
          <w:rFonts w:ascii="Times New Roman" w:hAnsi="Times New Roman"/>
          <w:b/>
          <w:bCs/>
          <w:noProof/>
          <w:color w:val="000000" w:themeColor="text1"/>
          <w:sz w:val="24"/>
          <w:szCs w:val="24"/>
          <w:lang w:val="en-US"/>
        </w:rPr>
        <w:t>Hemofili ve Kanser</w:t>
      </w:r>
    </w:p>
    <w:p w14:paraId="181B6068" w14:textId="77777777" w:rsidR="00DD7FF7" w:rsidRDefault="00DD7FF7" w:rsidP="001D0EF1">
      <w:pPr>
        <w:spacing w:after="0" w:line="240" w:lineRule="auto"/>
        <w:jc w:val="both"/>
        <w:rPr>
          <w:rFonts w:ascii="Times New Roman" w:hAnsi="Times New Roman"/>
          <w:noProof/>
          <w:color w:val="000000" w:themeColor="text1"/>
          <w:sz w:val="24"/>
          <w:szCs w:val="24"/>
          <w:lang w:val="en-US"/>
        </w:rPr>
      </w:pPr>
    </w:p>
    <w:p w14:paraId="6EB36B0E" w14:textId="77777777" w:rsidR="00DD7FF7" w:rsidRPr="00DD7FF7" w:rsidRDefault="001D0EF1" w:rsidP="00B22C45">
      <w:pPr>
        <w:pStyle w:val="ListeParagraf"/>
        <w:numPr>
          <w:ilvl w:val="0"/>
          <w:numId w:val="130"/>
        </w:numPr>
        <w:spacing w:after="0" w:line="240" w:lineRule="auto"/>
        <w:jc w:val="both"/>
        <w:rPr>
          <w:rFonts w:ascii="Times New Roman" w:hAnsi="Times New Roman"/>
          <w:noProof/>
          <w:color w:val="000000" w:themeColor="text1"/>
          <w:sz w:val="24"/>
          <w:szCs w:val="24"/>
          <w:lang w:val="en-US"/>
        </w:rPr>
      </w:pPr>
      <w:r w:rsidRPr="00DD7FF7">
        <w:rPr>
          <w:rFonts w:ascii="Times New Roman" w:hAnsi="Times New Roman"/>
          <w:noProof/>
          <w:color w:val="000000" w:themeColor="text1"/>
          <w:sz w:val="24"/>
          <w:szCs w:val="24"/>
          <w:lang w:val="en-US"/>
        </w:rPr>
        <w:t xml:space="preserve">Hemofili hastalarında genel popülasyona benzer şekilde yaşla birlikte kanser sıklığı artmaktadır. </w:t>
      </w:r>
    </w:p>
    <w:p w14:paraId="600EA452" w14:textId="77777777" w:rsidR="00DD7FF7" w:rsidRDefault="00DD7FF7" w:rsidP="001D0EF1">
      <w:pPr>
        <w:spacing w:after="0" w:line="240" w:lineRule="auto"/>
        <w:jc w:val="both"/>
        <w:rPr>
          <w:rFonts w:ascii="Times New Roman" w:hAnsi="Times New Roman"/>
          <w:noProof/>
          <w:color w:val="000000" w:themeColor="text1"/>
          <w:sz w:val="24"/>
          <w:szCs w:val="24"/>
          <w:lang w:val="en-US"/>
        </w:rPr>
      </w:pPr>
    </w:p>
    <w:p w14:paraId="49C2B6D8" w14:textId="77777777" w:rsidR="00DD7FF7" w:rsidRPr="00DD7FF7" w:rsidRDefault="001D0EF1" w:rsidP="00B22C45">
      <w:pPr>
        <w:pStyle w:val="ListeParagraf"/>
        <w:numPr>
          <w:ilvl w:val="0"/>
          <w:numId w:val="130"/>
        </w:numPr>
        <w:spacing w:after="0" w:line="240" w:lineRule="auto"/>
        <w:jc w:val="both"/>
        <w:rPr>
          <w:rFonts w:ascii="Times New Roman" w:hAnsi="Times New Roman"/>
          <w:noProof/>
          <w:color w:val="000000" w:themeColor="text1"/>
          <w:sz w:val="24"/>
          <w:szCs w:val="24"/>
          <w:lang w:val="en-US"/>
        </w:rPr>
      </w:pPr>
      <w:r w:rsidRPr="00DD7FF7">
        <w:rPr>
          <w:rFonts w:ascii="Times New Roman" w:hAnsi="Times New Roman"/>
          <w:noProof/>
          <w:color w:val="000000" w:themeColor="text1"/>
          <w:sz w:val="24"/>
          <w:szCs w:val="24"/>
          <w:lang w:val="en-US"/>
        </w:rPr>
        <w:t xml:space="preserve">Yaşlı hemofili hastalarında özellikle virüs ilişkili (HIV) Hodgkin dışı lenfoma, bazal hücreli karsinom, Kaposi sarkomu ve HCV ilişkili hepatoselüler karsinom sıklığı artmıştır. </w:t>
      </w:r>
    </w:p>
    <w:p w14:paraId="24572EE9" w14:textId="77777777" w:rsidR="00DD7FF7" w:rsidRDefault="00DD7FF7" w:rsidP="001D0EF1">
      <w:pPr>
        <w:spacing w:after="0" w:line="240" w:lineRule="auto"/>
        <w:jc w:val="both"/>
        <w:rPr>
          <w:rFonts w:ascii="Times New Roman" w:hAnsi="Times New Roman"/>
          <w:noProof/>
          <w:color w:val="000000" w:themeColor="text1"/>
          <w:sz w:val="24"/>
          <w:szCs w:val="24"/>
          <w:lang w:val="en-US"/>
        </w:rPr>
      </w:pPr>
    </w:p>
    <w:p w14:paraId="44ADF5C3" w14:textId="77777777" w:rsidR="00DD7FF7" w:rsidRPr="00DD7FF7" w:rsidRDefault="001D0EF1" w:rsidP="00B22C45">
      <w:pPr>
        <w:pStyle w:val="ListeParagraf"/>
        <w:numPr>
          <w:ilvl w:val="0"/>
          <w:numId w:val="130"/>
        </w:numPr>
        <w:spacing w:after="0" w:line="240" w:lineRule="auto"/>
        <w:jc w:val="both"/>
        <w:rPr>
          <w:rFonts w:ascii="Times New Roman" w:hAnsi="Times New Roman"/>
          <w:noProof/>
          <w:color w:val="000000" w:themeColor="text1"/>
          <w:sz w:val="24"/>
          <w:szCs w:val="24"/>
          <w:lang w:val="en-US"/>
        </w:rPr>
      </w:pPr>
      <w:r w:rsidRPr="00DD7FF7">
        <w:rPr>
          <w:rFonts w:ascii="Times New Roman" w:hAnsi="Times New Roman"/>
          <w:noProof/>
          <w:color w:val="000000" w:themeColor="text1"/>
          <w:sz w:val="24"/>
          <w:szCs w:val="24"/>
          <w:lang w:val="en-US"/>
        </w:rPr>
        <w:t xml:space="preserve">Kanser tanısı konulmuş hemofili hastalarında kanama sıklığını artıran faktörler; girişimsel tanı ve tedavi uygulamaları ve kemoterapi/radyoterapi ilişkili trombositopenidir. Bu hastalarda güvenli trombosit sayısı bilinmemektedir. </w:t>
      </w:r>
    </w:p>
    <w:p w14:paraId="5BCBA051" w14:textId="77777777" w:rsidR="00DD7FF7" w:rsidRDefault="00DD7FF7" w:rsidP="001D0EF1">
      <w:pPr>
        <w:spacing w:after="0" w:line="240" w:lineRule="auto"/>
        <w:jc w:val="both"/>
        <w:rPr>
          <w:rFonts w:ascii="Times New Roman" w:hAnsi="Times New Roman"/>
          <w:noProof/>
          <w:color w:val="000000" w:themeColor="text1"/>
          <w:sz w:val="24"/>
          <w:szCs w:val="24"/>
          <w:lang w:val="en-US"/>
        </w:rPr>
      </w:pPr>
    </w:p>
    <w:p w14:paraId="70800DF5" w14:textId="77777777" w:rsidR="00DD7FF7" w:rsidRPr="00DD7FF7" w:rsidRDefault="001D0EF1" w:rsidP="00B22C45">
      <w:pPr>
        <w:pStyle w:val="ListeParagraf"/>
        <w:numPr>
          <w:ilvl w:val="0"/>
          <w:numId w:val="130"/>
        </w:numPr>
        <w:spacing w:after="0" w:line="240" w:lineRule="auto"/>
        <w:jc w:val="both"/>
        <w:rPr>
          <w:rFonts w:ascii="Times New Roman" w:hAnsi="Times New Roman"/>
          <w:noProof/>
          <w:color w:val="000000" w:themeColor="text1"/>
          <w:sz w:val="24"/>
          <w:szCs w:val="24"/>
          <w:lang w:val="en-US"/>
        </w:rPr>
      </w:pPr>
      <w:r w:rsidRPr="00DD7FF7">
        <w:rPr>
          <w:rFonts w:ascii="Times New Roman" w:hAnsi="Times New Roman"/>
          <w:noProof/>
          <w:color w:val="000000" w:themeColor="text1"/>
          <w:sz w:val="24"/>
          <w:szCs w:val="24"/>
          <w:lang w:val="en-US"/>
        </w:rPr>
        <w:t>Son çalışmalar ciddi kanamaların önlenebilmesi için trombosit sayısı 50.000/mm</w:t>
      </w:r>
      <w:r w:rsidRPr="00DD7FF7">
        <w:rPr>
          <w:rFonts w:ascii="Times New Roman" w:hAnsi="Times New Roman"/>
          <w:noProof/>
          <w:color w:val="000000" w:themeColor="text1"/>
          <w:sz w:val="24"/>
          <w:szCs w:val="24"/>
          <w:vertAlign w:val="superscript"/>
          <w:lang w:val="en-US"/>
        </w:rPr>
        <w:t>3</w:t>
      </w:r>
      <w:r w:rsidRPr="00DD7FF7">
        <w:rPr>
          <w:rFonts w:ascii="Times New Roman" w:hAnsi="Times New Roman"/>
          <w:noProof/>
          <w:color w:val="000000" w:themeColor="text1"/>
          <w:sz w:val="24"/>
          <w:szCs w:val="24"/>
          <w:lang w:val="en-US"/>
        </w:rPr>
        <w:t xml:space="preserve"> altında</w:t>
      </w:r>
      <w:r w:rsidRPr="00DD7FF7">
        <w:rPr>
          <w:rFonts w:ascii="Times New Roman" w:hAnsi="Times New Roman"/>
          <w:noProof/>
          <w:color w:val="000000" w:themeColor="text1"/>
          <w:sz w:val="24"/>
          <w:szCs w:val="24"/>
          <w:vertAlign w:val="superscript"/>
          <w:lang w:val="en-US"/>
        </w:rPr>
        <w:t xml:space="preserve"> </w:t>
      </w:r>
      <w:r w:rsidRPr="00DD7FF7">
        <w:rPr>
          <w:rFonts w:ascii="Times New Roman" w:hAnsi="Times New Roman"/>
          <w:noProof/>
          <w:color w:val="000000" w:themeColor="text1"/>
          <w:sz w:val="24"/>
          <w:szCs w:val="24"/>
          <w:lang w:val="en-US"/>
        </w:rPr>
        <w:t xml:space="preserve">olduğunda profilaksiyi önermektedir. </w:t>
      </w:r>
    </w:p>
    <w:p w14:paraId="6F3AA9F2" w14:textId="77777777" w:rsidR="00DD7FF7" w:rsidRDefault="00DD7FF7" w:rsidP="001D0EF1">
      <w:pPr>
        <w:spacing w:after="0" w:line="240" w:lineRule="auto"/>
        <w:jc w:val="both"/>
        <w:rPr>
          <w:rFonts w:ascii="Times New Roman" w:hAnsi="Times New Roman"/>
          <w:noProof/>
          <w:color w:val="000000" w:themeColor="text1"/>
          <w:sz w:val="24"/>
          <w:szCs w:val="24"/>
          <w:lang w:val="en-US"/>
        </w:rPr>
      </w:pPr>
    </w:p>
    <w:p w14:paraId="04E30CAB" w14:textId="77777777" w:rsidR="00DD7FF7" w:rsidRPr="00DD7FF7" w:rsidRDefault="001D0EF1" w:rsidP="00B22C45">
      <w:pPr>
        <w:pStyle w:val="ListeParagraf"/>
        <w:numPr>
          <w:ilvl w:val="0"/>
          <w:numId w:val="130"/>
        </w:numPr>
        <w:spacing w:after="0" w:line="240" w:lineRule="auto"/>
        <w:jc w:val="both"/>
        <w:rPr>
          <w:rFonts w:ascii="Times New Roman" w:hAnsi="Times New Roman"/>
          <w:noProof/>
          <w:color w:val="000000" w:themeColor="text1"/>
          <w:sz w:val="24"/>
          <w:szCs w:val="24"/>
          <w:lang w:val="en-US"/>
        </w:rPr>
      </w:pPr>
      <w:r w:rsidRPr="00DD7FF7">
        <w:rPr>
          <w:rFonts w:ascii="Times New Roman" w:hAnsi="Times New Roman"/>
          <w:noProof/>
          <w:color w:val="000000" w:themeColor="text1"/>
          <w:sz w:val="24"/>
          <w:szCs w:val="24"/>
          <w:lang w:val="en-US"/>
        </w:rPr>
        <w:t xml:space="preserve">Trombositopeni tek başına tromboz oluşumundan koruyucu değildir. </w:t>
      </w:r>
    </w:p>
    <w:p w14:paraId="142E9EFD" w14:textId="77777777" w:rsidR="00DD7FF7" w:rsidRDefault="00DD7FF7" w:rsidP="001D0EF1">
      <w:pPr>
        <w:spacing w:after="0" w:line="240" w:lineRule="auto"/>
        <w:jc w:val="both"/>
        <w:rPr>
          <w:rFonts w:ascii="Times New Roman" w:hAnsi="Times New Roman"/>
          <w:noProof/>
          <w:color w:val="000000" w:themeColor="text1"/>
          <w:sz w:val="24"/>
          <w:szCs w:val="24"/>
          <w:lang w:val="en-US"/>
        </w:rPr>
      </w:pPr>
    </w:p>
    <w:p w14:paraId="7B1F35AF" w14:textId="03A7EFF4" w:rsidR="001D0EF1" w:rsidRDefault="001D0EF1" w:rsidP="00B22C45">
      <w:pPr>
        <w:pStyle w:val="ListeParagraf"/>
        <w:numPr>
          <w:ilvl w:val="0"/>
          <w:numId w:val="130"/>
        </w:numPr>
        <w:spacing w:after="0" w:line="240" w:lineRule="auto"/>
        <w:jc w:val="both"/>
        <w:rPr>
          <w:rFonts w:ascii="Times New Roman" w:hAnsi="Times New Roman"/>
          <w:noProof/>
          <w:color w:val="000000" w:themeColor="text1"/>
          <w:sz w:val="24"/>
          <w:szCs w:val="24"/>
          <w:lang w:val="en-US"/>
        </w:rPr>
      </w:pPr>
      <w:r w:rsidRPr="00DD7FF7">
        <w:rPr>
          <w:rFonts w:ascii="Times New Roman" w:hAnsi="Times New Roman"/>
          <w:noProof/>
          <w:color w:val="000000" w:themeColor="text1"/>
          <w:sz w:val="24"/>
          <w:szCs w:val="24"/>
          <w:lang w:val="en-US"/>
        </w:rPr>
        <w:t xml:space="preserve">Yüksek tromboz riskli habis hastalığı olan hastalarda eksik olan faktörü uygun dozda yerine koyduktan sonra tromboprofilaksi düşünülmelidir. </w:t>
      </w:r>
    </w:p>
    <w:p w14:paraId="78DAFA5E" w14:textId="77777777" w:rsidR="00DD7FF7" w:rsidRPr="00DD7FF7" w:rsidRDefault="00DD7FF7" w:rsidP="00DD7FF7">
      <w:pPr>
        <w:pStyle w:val="ListeParagraf"/>
        <w:rPr>
          <w:rFonts w:ascii="Times New Roman" w:hAnsi="Times New Roman"/>
          <w:noProof/>
          <w:color w:val="000000" w:themeColor="text1"/>
          <w:sz w:val="24"/>
          <w:szCs w:val="24"/>
          <w:lang w:val="en-US"/>
        </w:rPr>
      </w:pPr>
    </w:p>
    <w:p w14:paraId="5845CA26" w14:textId="74394029" w:rsidR="00DD7FF7" w:rsidRPr="00DD7FF7" w:rsidRDefault="00DD7FF7" w:rsidP="00B22C45">
      <w:pPr>
        <w:pStyle w:val="ListeParagraf"/>
        <w:numPr>
          <w:ilvl w:val="0"/>
          <w:numId w:val="130"/>
        </w:numPr>
        <w:spacing w:after="160" w:line="259" w:lineRule="auto"/>
        <w:jc w:val="both"/>
        <w:rPr>
          <w:rFonts w:ascii="Times New Roman" w:hAnsi="Times New Roman"/>
          <w:sz w:val="24"/>
          <w:szCs w:val="24"/>
        </w:rPr>
      </w:pPr>
      <w:r w:rsidRPr="00602D18">
        <w:rPr>
          <w:rFonts w:ascii="Times New Roman" w:hAnsi="Times New Roman"/>
          <w:sz w:val="24"/>
          <w:szCs w:val="24"/>
        </w:rPr>
        <w:t xml:space="preserve">Hemofili hastalarının yaşlarına uygun kanser taraması yapılması önerilir. </w:t>
      </w:r>
    </w:p>
    <w:p w14:paraId="3D711775" w14:textId="77777777" w:rsidR="00DD7FF7" w:rsidRDefault="00DD7FF7" w:rsidP="00DD7FF7">
      <w:pPr>
        <w:pStyle w:val="ListeParagraf"/>
        <w:spacing w:after="160" w:line="259" w:lineRule="auto"/>
        <w:jc w:val="both"/>
        <w:rPr>
          <w:rFonts w:ascii="Times New Roman" w:hAnsi="Times New Roman"/>
          <w:sz w:val="24"/>
          <w:szCs w:val="24"/>
        </w:rPr>
      </w:pPr>
    </w:p>
    <w:p w14:paraId="26E58738" w14:textId="048A01BB" w:rsidR="00DD7FF7" w:rsidRPr="00602D18" w:rsidRDefault="00DD7FF7" w:rsidP="00B22C45">
      <w:pPr>
        <w:pStyle w:val="ListeParagraf"/>
        <w:numPr>
          <w:ilvl w:val="0"/>
          <w:numId w:val="130"/>
        </w:numPr>
        <w:spacing w:after="160" w:line="259" w:lineRule="auto"/>
        <w:jc w:val="both"/>
        <w:rPr>
          <w:rFonts w:ascii="Times New Roman" w:hAnsi="Times New Roman"/>
          <w:sz w:val="24"/>
          <w:szCs w:val="24"/>
        </w:rPr>
      </w:pPr>
      <w:r w:rsidRPr="00602D18">
        <w:rPr>
          <w:rFonts w:ascii="Times New Roman" w:hAnsi="Times New Roman"/>
          <w:sz w:val="24"/>
          <w:szCs w:val="24"/>
        </w:rPr>
        <w:t xml:space="preserve">Kanser tanı ve tedavisinde kanama riskini en az düzeye indirecek şekilde faktör </w:t>
      </w:r>
      <w:r w:rsidRPr="00602D18">
        <w:rPr>
          <w:rFonts w:ascii="Times New Roman" w:hAnsi="Times New Roman"/>
          <w:color w:val="000000" w:themeColor="text1"/>
          <w:sz w:val="24"/>
          <w:szCs w:val="24"/>
        </w:rPr>
        <w:t xml:space="preserve">yerine koyma tedavisi önerilir. </w:t>
      </w:r>
    </w:p>
    <w:p w14:paraId="0CDFE612" w14:textId="77777777" w:rsidR="00DD7FF7" w:rsidRDefault="00DD7FF7" w:rsidP="00DD7FF7">
      <w:pPr>
        <w:pStyle w:val="ListeParagraf"/>
        <w:spacing w:after="160" w:line="259" w:lineRule="auto"/>
        <w:jc w:val="both"/>
        <w:rPr>
          <w:rFonts w:ascii="Times New Roman" w:hAnsi="Times New Roman"/>
          <w:sz w:val="24"/>
          <w:szCs w:val="24"/>
        </w:rPr>
      </w:pPr>
    </w:p>
    <w:p w14:paraId="4E8129DD" w14:textId="49599618" w:rsidR="00DD7FF7" w:rsidRPr="00602D18" w:rsidRDefault="00DD7FF7" w:rsidP="00B22C45">
      <w:pPr>
        <w:pStyle w:val="ListeParagraf"/>
        <w:numPr>
          <w:ilvl w:val="0"/>
          <w:numId w:val="130"/>
        </w:numPr>
        <w:spacing w:after="160" w:line="259" w:lineRule="auto"/>
        <w:jc w:val="both"/>
        <w:rPr>
          <w:rFonts w:ascii="Times New Roman" w:hAnsi="Times New Roman"/>
          <w:sz w:val="24"/>
          <w:szCs w:val="24"/>
        </w:rPr>
      </w:pPr>
      <w:r w:rsidRPr="00602D18">
        <w:rPr>
          <w:rFonts w:ascii="Times New Roman" w:hAnsi="Times New Roman"/>
          <w:sz w:val="24"/>
          <w:szCs w:val="24"/>
        </w:rPr>
        <w:t xml:space="preserve">Kemoterapi ve/veya radyoterapi ilişkili ciddi uzun süreli trombositopeni durumunda </w:t>
      </w:r>
      <w:r w:rsidRPr="00602D18">
        <w:rPr>
          <w:rFonts w:ascii="Times New Roman" w:hAnsi="Times New Roman"/>
          <w:color w:val="000000" w:themeColor="text1"/>
          <w:sz w:val="24"/>
          <w:szCs w:val="24"/>
        </w:rPr>
        <w:t>yerine koyma tedavisine devam</w:t>
      </w:r>
      <w:r w:rsidRPr="00602D18">
        <w:rPr>
          <w:rFonts w:ascii="Times New Roman" w:hAnsi="Times New Roman"/>
          <w:sz w:val="24"/>
          <w:szCs w:val="24"/>
        </w:rPr>
        <w:t xml:space="preserve"> edilmesi önerilir. </w:t>
      </w:r>
    </w:p>
    <w:p w14:paraId="54011A44" w14:textId="77777777" w:rsidR="00DD7FF7" w:rsidRDefault="00DD7FF7" w:rsidP="00DD7FF7">
      <w:pPr>
        <w:pStyle w:val="ListeParagraf"/>
        <w:spacing w:after="160" w:line="259" w:lineRule="auto"/>
        <w:jc w:val="both"/>
        <w:rPr>
          <w:rFonts w:ascii="Times New Roman" w:hAnsi="Times New Roman"/>
          <w:sz w:val="24"/>
          <w:szCs w:val="24"/>
        </w:rPr>
      </w:pPr>
    </w:p>
    <w:p w14:paraId="4C2FD7CE" w14:textId="23E64566" w:rsidR="00DD7FF7" w:rsidRPr="00602D18" w:rsidRDefault="00DD7FF7" w:rsidP="00B22C45">
      <w:pPr>
        <w:pStyle w:val="ListeParagraf"/>
        <w:numPr>
          <w:ilvl w:val="0"/>
          <w:numId w:val="130"/>
        </w:numPr>
        <w:spacing w:after="160" w:line="259" w:lineRule="auto"/>
        <w:jc w:val="both"/>
        <w:rPr>
          <w:rFonts w:ascii="Times New Roman" w:hAnsi="Times New Roman"/>
          <w:sz w:val="24"/>
          <w:szCs w:val="24"/>
        </w:rPr>
      </w:pPr>
      <w:r w:rsidRPr="00602D18">
        <w:rPr>
          <w:rFonts w:ascii="Times New Roman" w:hAnsi="Times New Roman"/>
          <w:sz w:val="24"/>
          <w:szCs w:val="24"/>
        </w:rPr>
        <w:t>Hemofili hastalarında kanser tedavisi genel popülasyona önerildiği şekilde yapılmalıdır.</w:t>
      </w:r>
    </w:p>
    <w:p w14:paraId="0E71195A" w14:textId="77777777" w:rsidR="00DD7FF7" w:rsidRDefault="00DD7FF7" w:rsidP="00DD7FF7">
      <w:pPr>
        <w:pStyle w:val="ListeParagraf"/>
        <w:spacing w:after="160" w:line="259" w:lineRule="auto"/>
        <w:jc w:val="both"/>
        <w:rPr>
          <w:rFonts w:ascii="Times New Roman" w:hAnsi="Times New Roman"/>
          <w:sz w:val="24"/>
          <w:szCs w:val="24"/>
        </w:rPr>
      </w:pPr>
    </w:p>
    <w:p w14:paraId="5E5B74C8" w14:textId="77777777" w:rsidR="00DD7FF7" w:rsidRDefault="00DD7FF7" w:rsidP="00B22C45">
      <w:pPr>
        <w:pStyle w:val="ListeParagraf"/>
        <w:numPr>
          <w:ilvl w:val="0"/>
          <w:numId w:val="130"/>
        </w:numPr>
        <w:spacing w:after="160" w:line="259" w:lineRule="auto"/>
        <w:jc w:val="both"/>
        <w:rPr>
          <w:rFonts w:ascii="Times New Roman" w:hAnsi="Times New Roman"/>
          <w:sz w:val="24"/>
          <w:szCs w:val="24"/>
        </w:rPr>
      </w:pPr>
      <w:r w:rsidRPr="00602D18">
        <w:rPr>
          <w:rFonts w:ascii="Times New Roman" w:hAnsi="Times New Roman"/>
          <w:sz w:val="24"/>
          <w:szCs w:val="24"/>
        </w:rPr>
        <w:t xml:space="preserve">İnhibitörlü olmayan hemofili olgularında kansere yönelik venöz </w:t>
      </w:r>
      <w:r w:rsidRPr="00602D18">
        <w:rPr>
          <w:rFonts w:ascii="Times New Roman" w:hAnsi="Times New Roman"/>
          <w:color w:val="000000" w:themeColor="text1"/>
          <w:sz w:val="24"/>
          <w:szCs w:val="24"/>
        </w:rPr>
        <w:t>tromboprofilaksi</w:t>
      </w:r>
      <w:r w:rsidRPr="00602D18">
        <w:rPr>
          <w:rFonts w:ascii="Times New Roman" w:hAnsi="Times New Roman"/>
          <w:sz w:val="24"/>
          <w:szCs w:val="24"/>
        </w:rPr>
        <w:t xml:space="preserve"> kararları hastanın kişisel kanama ve tromboz riski değerlendirilerek belirlenmelidir. </w:t>
      </w:r>
    </w:p>
    <w:p w14:paraId="759C167D" w14:textId="77777777" w:rsidR="00DD7FF7" w:rsidRPr="00DD7FF7" w:rsidRDefault="00DD7FF7" w:rsidP="00DD7FF7">
      <w:pPr>
        <w:pStyle w:val="ListeParagraf"/>
        <w:rPr>
          <w:rFonts w:ascii="Times New Roman" w:hAnsi="Times New Roman"/>
          <w:color w:val="000000" w:themeColor="text1"/>
          <w:sz w:val="24"/>
          <w:szCs w:val="24"/>
        </w:rPr>
      </w:pPr>
    </w:p>
    <w:p w14:paraId="6276CF7A" w14:textId="369DCA02" w:rsidR="00DD7FF7" w:rsidRPr="00602D18" w:rsidRDefault="00DD7FF7" w:rsidP="00B22C45">
      <w:pPr>
        <w:pStyle w:val="ListeParagraf"/>
        <w:numPr>
          <w:ilvl w:val="0"/>
          <w:numId w:val="130"/>
        </w:numPr>
        <w:spacing w:after="160" w:line="259" w:lineRule="auto"/>
        <w:jc w:val="both"/>
        <w:rPr>
          <w:rFonts w:ascii="Times New Roman" w:hAnsi="Times New Roman"/>
          <w:sz w:val="24"/>
          <w:szCs w:val="24"/>
        </w:rPr>
      </w:pPr>
      <w:r w:rsidRPr="00602D18">
        <w:rPr>
          <w:rFonts w:ascii="Times New Roman" w:hAnsi="Times New Roman"/>
          <w:color w:val="000000" w:themeColor="text1"/>
          <w:sz w:val="24"/>
          <w:szCs w:val="24"/>
        </w:rPr>
        <w:t xml:space="preserve">Venöz tromboprofilaksi </w:t>
      </w:r>
      <w:r w:rsidRPr="00602D18">
        <w:rPr>
          <w:rFonts w:ascii="Times New Roman" w:hAnsi="Times New Roman"/>
          <w:sz w:val="24"/>
          <w:szCs w:val="24"/>
        </w:rPr>
        <w:t xml:space="preserve">uygulanan hastalarda faktör düzeyleri tromboz riskini artırmayacak şekilde dikkatlice izlenmelidir. </w:t>
      </w:r>
    </w:p>
    <w:p w14:paraId="5CAD2115" w14:textId="6981C960" w:rsidR="0089033D" w:rsidRDefault="0089033D">
      <w:pPr>
        <w:spacing w:after="160" w:line="259" w:lineRule="auto"/>
        <w:rPr>
          <w:rFonts w:ascii="Times New Roman" w:eastAsia="Calibri" w:hAnsi="Times New Roman"/>
          <w:noProof/>
          <w:color w:val="000000" w:themeColor="text1"/>
          <w:sz w:val="24"/>
          <w:szCs w:val="24"/>
          <w:lang w:val="en-US" w:eastAsia="en-US"/>
        </w:rPr>
      </w:pPr>
      <w:r>
        <w:rPr>
          <w:rFonts w:ascii="Times New Roman" w:hAnsi="Times New Roman"/>
          <w:noProof/>
          <w:color w:val="000000" w:themeColor="text1"/>
          <w:sz w:val="24"/>
          <w:szCs w:val="24"/>
          <w:lang w:val="en-US"/>
        </w:rPr>
        <w:br w:type="page"/>
      </w:r>
    </w:p>
    <w:p w14:paraId="3317507A" w14:textId="77777777" w:rsidR="00DD7FF7" w:rsidRPr="00DD7FF7" w:rsidRDefault="00DD7FF7" w:rsidP="00DD7FF7">
      <w:pPr>
        <w:pStyle w:val="ListeParagraf"/>
        <w:spacing w:after="0" w:line="240" w:lineRule="auto"/>
        <w:jc w:val="both"/>
        <w:rPr>
          <w:rFonts w:ascii="Times New Roman" w:hAnsi="Times New Roman"/>
          <w:noProof/>
          <w:color w:val="000000" w:themeColor="text1"/>
          <w:sz w:val="24"/>
          <w:szCs w:val="24"/>
          <w:lang w:val="en-US"/>
        </w:rPr>
      </w:pPr>
    </w:p>
    <w:p w14:paraId="7AFA739E" w14:textId="37C90FA9" w:rsidR="001D0EF1" w:rsidRDefault="001D0EF1" w:rsidP="00B22C45">
      <w:pPr>
        <w:pStyle w:val="ListeParagraf"/>
        <w:numPr>
          <w:ilvl w:val="0"/>
          <w:numId w:val="131"/>
        </w:numPr>
        <w:spacing w:after="0" w:line="240" w:lineRule="auto"/>
        <w:jc w:val="both"/>
        <w:rPr>
          <w:rFonts w:ascii="Times New Roman" w:hAnsi="Times New Roman"/>
          <w:b/>
          <w:bCs/>
          <w:noProof/>
          <w:color w:val="000000" w:themeColor="text1"/>
          <w:sz w:val="24"/>
          <w:szCs w:val="24"/>
          <w:lang w:val="en-US"/>
        </w:rPr>
      </w:pPr>
      <w:r w:rsidRPr="00375B7A">
        <w:rPr>
          <w:rFonts w:ascii="Times New Roman" w:hAnsi="Times New Roman"/>
          <w:b/>
          <w:bCs/>
          <w:noProof/>
          <w:color w:val="000000" w:themeColor="text1"/>
          <w:sz w:val="24"/>
          <w:szCs w:val="24"/>
          <w:lang w:val="en-US"/>
        </w:rPr>
        <w:t>Kardiyovasküler hastalıklar</w:t>
      </w:r>
    </w:p>
    <w:p w14:paraId="44C0E975" w14:textId="77777777" w:rsidR="00DD7FF7" w:rsidRPr="00DD7FF7" w:rsidRDefault="00DD7FF7" w:rsidP="00DD7FF7">
      <w:pPr>
        <w:spacing w:after="0" w:line="240" w:lineRule="auto"/>
        <w:jc w:val="both"/>
        <w:rPr>
          <w:rFonts w:ascii="Times New Roman" w:hAnsi="Times New Roman"/>
          <w:b/>
          <w:bCs/>
          <w:noProof/>
          <w:color w:val="000000" w:themeColor="text1"/>
          <w:sz w:val="24"/>
          <w:szCs w:val="24"/>
          <w:lang w:val="en-US"/>
        </w:rPr>
      </w:pPr>
    </w:p>
    <w:p w14:paraId="753261CA" w14:textId="33FBC9D8" w:rsidR="001D0EF1" w:rsidRPr="00DD7FF7" w:rsidRDefault="001D0EF1" w:rsidP="00B22C45">
      <w:pPr>
        <w:pStyle w:val="ListeParagraf"/>
        <w:numPr>
          <w:ilvl w:val="0"/>
          <w:numId w:val="132"/>
        </w:numPr>
        <w:spacing w:after="0" w:line="240" w:lineRule="auto"/>
        <w:jc w:val="both"/>
        <w:rPr>
          <w:rFonts w:ascii="Times New Roman" w:hAnsi="Times New Roman"/>
          <w:noProof/>
          <w:color w:val="000000" w:themeColor="text1"/>
          <w:sz w:val="24"/>
          <w:szCs w:val="24"/>
          <w:lang w:val="en-US"/>
        </w:rPr>
      </w:pPr>
      <w:r w:rsidRPr="00DD7FF7">
        <w:rPr>
          <w:rFonts w:ascii="Times New Roman" w:hAnsi="Times New Roman"/>
          <w:bCs/>
          <w:i/>
          <w:noProof/>
          <w:color w:val="000000" w:themeColor="text1"/>
          <w:sz w:val="24"/>
          <w:szCs w:val="24"/>
          <w:lang w:val="en-US"/>
        </w:rPr>
        <w:t>Atriyal fibrilasyon:</w:t>
      </w:r>
      <w:r w:rsidRPr="00DD7FF7">
        <w:rPr>
          <w:rFonts w:ascii="Times New Roman" w:hAnsi="Times New Roman"/>
          <w:b/>
          <w:bCs/>
          <w:noProof/>
          <w:color w:val="000000" w:themeColor="text1"/>
          <w:sz w:val="24"/>
          <w:szCs w:val="24"/>
          <w:lang w:val="en-US"/>
        </w:rPr>
        <w:t xml:space="preserve"> </w:t>
      </w:r>
      <w:r w:rsidRPr="00DD7FF7">
        <w:rPr>
          <w:rFonts w:ascii="Times New Roman" w:hAnsi="Times New Roman"/>
          <w:noProof/>
          <w:color w:val="000000" w:themeColor="text1"/>
          <w:sz w:val="24"/>
          <w:szCs w:val="24"/>
          <w:lang w:val="en-US"/>
        </w:rPr>
        <w:t>Non-valvüler atriyal fibrilasyon (NVAF) genel popülasyona benzer şekilde en sık görülen aritmidir. Hemofilinin NVAF ilişkili tromboembolik komplikasyonlarından koruyucu olduğu ile ilgili hiçbir kanıt bulunmamaktadır. Kardiyoversiyonun gerekliliğine kardiyoloji uzmanıyla birlikte karar verilmelidir. Sol atriyal appendiks oklüzyonu kanama ve kardiyak emboli riski yüksek hastalarda bir seçenek olabilir.  Kanama diyatezi olmayan hastalarda atriyal fibrilasyonda antikoagülan tedavi kararları hastanın kişisel inme riski (CHA</w:t>
      </w:r>
      <w:r w:rsidRPr="00DD7FF7">
        <w:rPr>
          <w:rFonts w:ascii="Times New Roman" w:hAnsi="Times New Roman"/>
          <w:noProof/>
          <w:color w:val="000000" w:themeColor="text1"/>
          <w:sz w:val="24"/>
          <w:szCs w:val="24"/>
          <w:vertAlign w:val="subscript"/>
          <w:lang w:val="en-US"/>
        </w:rPr>
        <w:t>2</w:t>
      </w:r>
      <w:r w:rsidRPr="00DD7FF7">
        <w:rPr>
          <w:rFonts w:ascii="Times New Roman" w:hAnsi="Times New Roman"/>
          <w:noProof/>
          <w:color w:val="000000" w:themeColor="text1"/>
          <w:sz w:val="24"/>
          <w:szCs w:val="24"/>
          <w:lang w:val="en-US"/>
        </w:rPr>
        <w:t>DS</w:t>
      </w:r>
      <w:r w:rsidRPr="00DD7FF7">
        <w:rPr>
          <w:rFonts w:ascii="Times New Roman" w:hAnsi="Times New Roman"/>
          <w:noProof/>
          <w:color w:val="000000" w:themeColor="text1"/>
          <w:sz w:val="24"/>
          <w:szCs w:val="24"/>
          <w:vertAlign w:val="subscript"/>
          <w:lang w:val="en-US"/>
        </w:rPr>
        <w:t>2</w:t>
      </w:r>
      <w:r w:rsidRPr="00DD7FF7">
        <w:rPr>
          <w:rFonts w:ascii="Times New Roman" w:hAnsi="Times New Roman"/>
          <w:noProof/>
          <w:color w:val="000000" w:themeColor="text1"/>
          <w:sz w:val="24"/>
          <w:szCs w:val="24"/>
          <w:lang w:val="en-US"/>
        </w:rPr>
        <w:t>VASc skoru) ve beklenen kanama riski (HAS-BLED skoru) değerlendirilerek alınmaktadır. Ancak bu skorlamaların hemofili hastalarında aynı şekilde kullanılabilirliği ile ilgili veri bulunmamaktadır.</w:t>
      </w:r>
    </w:p>
    <w:p w14:paraId="3BE62B6D" w14:textId="77777777" w:rsidR="00DD7FF7" w:rsidRDefault="00DD7FF7" w:rsidP="00DD7FF7">
      <w:pPr>
        <w:pStyle w:val="ListeParagraf"/>
        <w:spacing w:after="160" w:line="259" w:lineRule="auto"/>
        <w:jc w:val="both"/>
        <w:rPr>
          <w:rFonts w:ascii="Times New Roman" w:hAnsi="Times New Roman"/>
          <w:sz w:val="24"/>
          <w:szCs w:val="24"/>
        </w:rPr>
      </w:pPr>
    </w:p>
    <w:p w14:paraId="29020CB1" w14:textId="75C5AF62" w:rsidR="00DD7FF7" w:rsidRPr="00602D18" w:rsidRDefault="00DD7FF7" w:rsidP="00B22C45">
      <w:pPr>
        <w:pStyle w:val="ListeParagraf"/>
        <w:numPr>
          <w:ilvl w:val="1"/>
          <w:numId w:val="132"/>
        </w:numPr>
        <w:spacing w:after="160" w:line="259" w:lineRule="auto"/>
        <w:jc w:val="both"/>
        <w:rPr>
          <w:rFonts w:ascii="Times New Roman" w:hAnsi="Times New Roman"/>
          <w:sz w:val="24"/>
          <w:szCs w:val="24"/>
        </w:rPr>
      </w:pPr>
      <w:r w:rsidRPr="00602D18">
        <w:rPr>
          <w:rFonts w:ascii="Times New Roman" w:hAnsi="Times New Roman"/>
          <w:sz w:val="24"/>
          <w:szCs w:val="24"/>
        </w:rPr>
        <w:t xml:space="preserve">Hemofili hastalarında AF tedavisi bu konuda deneyimli hematoloji ve kardiyoloji hekimlerince yapılmalıdır. </w:t>
      </w:r>
    </w:p>
    <w:p w14:paraId="5790838C" w14:textId="77777777" w:rsidR="00DD7FF7" w:rsidRDefault="00DD7FF7" w:rsidP="00DD7FF7">
      <w:pPr>
        <w:pStyle w:val="ListeParagraf"/>
        <w:spacing w:after="160" w:line="259" w:lineRule="auto"/>
        <w:jc w:val="both"/>
        <w:rPr>
          <w:rFonts w:ascii="Times New Roman" w:hAnsi="Times New Roman"/>
          <w:sz w:val="24"/>
          <w:szCs w:val="24"/>
        </w:rPr>
      </w:pPr>
    </w:p>
    <w:p w14:paraId="2DEE9779" w14:textId="1BD11295" w:rsidR="00DD7FF7" w:rsidRPr="00DD7FF7" w:rsidRDefault="00DD7FF7" w:rsidP="00B22C45">
      <w:pPr>
        <w:pStyle w:val="ListeParagraf"/>
        <w:numPr>
          <w:ilvl w:val="1"/>
          <w:numId w:val="132"/>
        </w:numPr>
        <w:spacing w:after="160" w:line="259" w:lineRule="auto"/>
        <w:jc w:val="both"/>
        <w:rPr>
          <w:rFonts w:ascii="Times New Roman" w:hAnsi="Times New Roman"/>
          <w:sz w:val="24"/>
          <w:szCs w:val="24"/>
        </w:rPr>
      </w:pPr>
      <w:r w:rsidRPr="00602D18">
        <w:rPr>
          <w:rFonts w:ascii="Times New Roman" w:hAnsi="Times New Roman"/>
          <w:sz w:val="24"/>
          <w:szCs w:val="24"/>
        </w:rPr>
        <w:t>AF’si olan</w:t>
      </w:r>
      <w:r w:rsidRPr="00602D18">
        <w:rPr>
          <w:rFonts w:ascii="Times New Roman" w:hAnsi="Times New Roman"/>
          <w:color w:val="FF0000"/>
          <w:sz w:val="24"/>
          <w:szCs w:val="24"/>
        </w:rPr>
        <w:t xml:space="preserve"> </w:t>
      </w:r>
      <w:r w:rsidRPr="00602D18">
        <w:rPr>
          <w:rFonts w:ascii="Times New Roman" w:hAnsi="Times New Roman"/>
          <w:sz w:val="24"/>
          <w:szCs w:val="24"/>
        </w:rPr>
        <w:t>ağır ve orta hemofili hastalarında tedavi, bazal faktörVIII/IX düzeyleri, CHA</w:t>
      </w:r>
      <w:r w:rsidRPr="00602D18">
        <w:rPr>
          <w:rFonts w:ascii="Times New Roman" w:hAnsi="Times New Roman"/>
          <w:sz w:val="24"/>
          <w:szCs w:val="24"/>
          <w:vertAlign w:val="subscript"/>
        </w:rPr>
        <w:t>2</w:t>
      </w:r>
      <w:r w:rsidRPr="00602D18">
        <w:rPr>
          <w:rFonts w:ascii="Times New Roman" w:hAnsi="Times New Roman"/>
          <w:sz w:val="24"/>
          <w:szCs w:val="24"/>
        </w:rPr>
        <w:t>DS</w:t>
      </w:r>
      <w:r w:rsidRPr="00602D18">
        <w:rPr>
          <w:rFonts w:ascii="Times New Roman" w:hAnsi="Times New Roman"/>
          <w:sz w:val="24"/>
          <w:szCs w:val="24"/>
          <w:vertAlign w:val="subscript"/>
        </w:rPr>
        <w:t>2</w:t>
      </w:r>
      <w:r w:rsidRPr="00602D18">
        <w:rPr>
          <w:rFonts w:ascii="Times New Roman" w:hAnsi="Times New Roman"/>
          <w:sz w:val="24"/>
          <w:szCs w:val="24"/>
        </w:rPr>
        <w:t>VASc ile hesaplanan inme riski ve HAS-BLED skoru</w:t>
      </w:r>
      <w:r w:rsidRPr="00602D18" w:rsidDel="00475FB0">
        <w:rPr>
          <w:rFonts w:ascii="Times New Roman" w:hAnsi="Times New Roman"/>
          <w:sz w:val="24"/>
          <w:szCs w:val="24"/>
        </w:rPr>
        <w:t xml:space="preserve"> </w:t>
      </w:r>
      <w:r w:rsidRPr="00602D18">
        <w:rPr>
          <w:rFonts w:ascii="Times New Roman" w:hAnsi="Times New Roman"/>
          <w:sz w:val="24"/>
          <w:szCs w:val="24"/>
        </w:rPr>
        <w:t xml:space="preserve">ile beklenen kanama riski temel alınarak yönetilmelidir. Eğer inme riski kanama riskine göre daha düşük ise antikoagülan tedaviden kaçınılması önerilir.  </w:t>
      </w:r>
    </w:p>
    <w:p w14:paraId="4A754C2D" w14:textId="77777777" w:rsidR="00DD7FF7" w:rsidRDefault="00DD7FF7" w:rsidP="00DD7FF7">
      <w:pPr>
        <w:pStyle w:val="ListeParagraf"/>
        <w:spacing w:after="160" w:line="259" w:lineRule="auto"/>
        <w:jc w:val="both"/>
        <w:rPr>
          <w:rFonts w:ascii="Times New Roman" w:hAnsi="Times New Roman"/>
          <w:sz w:val="24"/>
          <w:szCs w:val="24"/>
        </w:rPr>
      </w:pPr>
    </w:p>
    <w:p w14:paraId="75FE51F3" w14:textId="3EC29906" w:rsidR="00DD7FF7" w:rsidRPr="00602D18" w:rsidRDefault="00DD7FF7" w:rsidP="00B22C45">
      <w:pPr>
        <w:pStyle w:val="ListeParagraf"/>
        <w:numPr>
          <w:ilvl w:val="1"/>
          <w:numId w:val="132"/>
        </w:numPr>
        <w:spacing w:after="160" w:line="259" w:lineRule="auto"/>
        <w:jc w:val="both"/>
        <w:rPr>
          <w:rFonts w:ascii="Times New Roman" w:hAnsi="Times New Roman"/>
          <w:sz w:val="24"/>
          <w:szCs w:val="24"/>
        </w:rPr>
      </w:pPr>
      <w:r w:rsidRPr="00602D18">
        <w:rPr>
          <w:rFonts w:ascii="Times New Roman" w:hAnsi="Times New Roman"/>
          <w:sz w:val="24"/>
          <w:szCs w:val="24"/>
        </w:rPr>
        <w:t xml:space="preserve">Özellikle uzun dönem yerine koyma tedavisinin uygulanabilir olmadığı kanama ve tromboemboli riski yüksek AF’li hemofili hastalarında atriyal appendiks oklüzyonu önerilir. </w:t>
      </w:r>
    </w:p>
    <w:p w14:paraId="1EFF2FB4" w14:textId="77777777" w:rsidR="00DD7FF7" w:rsidRDefault="00DD7FF7" w:rsidP="00DD7FF7">
      <w:pPr>
        <w:pStyle w:val="ListeParagraf"/>
        <w:spacing w:after="160" w:line="259" w:lineRule="auto"/>
        <w:jc w:val="both"/>
        <w:rPr>
          <w:rFonts w:ascii="Times New Roman" w:hAnsi="Times New Roman"/>
          <w:sz w:val="24"/>
          <w:szCs w:val="24"/>
        </w:rPr>
      </w:pPr>
    </w:p>
    <w:p w14:paraId="389ADF0C" w14:textId="10F841C0" w:rsidR="00DD7FF7" w:rsidRPr="00602D18" w:rsidRDefault="00DD7FF7" w:rsidP="00B22C45">
      <w:pPr>
        <w:pStyle w:val="ListeParagraf"/>
        <w:numPr>
          <w:ilvl w:val="1"/>
          <w:numId w:val="132"/>
        </w:numPr>
        <w:spacing w:after="160" w:line="259" w:lineRule="auto"/>
        <w:jc w:val="both"/>
        <w:rPr>
          <w:rFonts w:ascii="Times New Roman" w:hAnsi="Times New Roman"/>
          <w:sz w:val="24"/>
          <w:szCs w:val="24"/>
        </w:rPr>
      </w:pPr>
      <w:r w:rsidRPr="00602D18">
        <w:rPr>
          <w:rFonts w:ascii="Times New Roman" w:hAnsi="Times New Roman"/>
          <w:sz w:val="24"/>
          <w:szCs w:val="24"/>
        </w:rPr>
        <w:t xml:space="preserve">Non-valvüler </w:t>
      </w:r>
      <w:r w:rsidRPr="00602D18">
        <w:rPr>
          <w:rFonts w:ascii="Times New Roman" w:hAnsi="Times New Roman"/>
          <w:color w:val="000000" w:themeColor="text1"/>
          <w:sz w:val="24"/>
          <w:szCs w:val="24"/>
        </w:rPr>
        <w:t>AF’ye</w:t>
      </w:r>
      <w:r w:rsidRPr="00602D18">
        <w:rPr>
          <w:rFonts w:ascii="Times New Roman" w:hAnsi="Times New Roman"/>
          <w:sz w:val="24"/>
          <w:szCs w:val="24"/>
        </w:rPr>
        <w:t xml:space="preserve"> bağlı inme riski kanama komplikasyonlarına göre daha yüksek olan hastalarda antikoagülan kullanımının dikkatle değerlendirilmesi önerilir.</w:t>
      </w:r>
    </w:p>
    <w:p w14:paraId="2C50753D" w14:textId="77777777" w:rsidR="00DD7FF7" w:rsidRDefault="00DD7FF7" w:rsidP="00DD7FF7">
      <w:pPr>
        <w:pStyle w:val="ListeParagraf"/>
        <w:spacing w:after="160" w:line="259" w:lineRule="auto"/>
        <w:jc w:val="both"/>
        <w:rPr>
          <w:rFonts w:ascii="Times New Roman" w:hAnsi="Times New Roman"/>
          <w:sz w:val="24"/>
          <w:szCs w:val="24"/>
        </w:rPr>
      </w:pPr>
    </w:p>
    <w:p w14:paraId="286BAE4C" w14:textId="6FC830A2" w:rsidR="00DD7FF7" w:rsidRPr="00BB0E9C" w:rsidRDefault="00DD7FF7" w:rsidP="00B22C45">
      <w:pPr>
        <w:pStyle w:val="ListeParagraf"/>
        <w:numPr>
          <w:ilvl w:val="1"/>
          <w:numId w:val="132"/>
        </w:numPr>
        <w:spacing w:after="160" w:line="259" w:lineRule="auto"/>
        <w:jc w:val="both"/>
        <w:rPr>
          <w:rFonts w:ascii="Times New Roman" w:hAnsi="Times New Roman"/>
          <w:sz w:val="24"/>
          <w:szCs w:val="24"/>
        </w:rPr>
      </w:pPr>
      <w:r>
        <w:rPr>
          <w:rFonts w:ascii="Times New Roman" w:hAnsi="Times New Roman"/>
          <w:sz w:val="24"/>
          <w:szCs w:val="24"/>
        </w:rPr>
        <w:t>Direkt</w:t>
      </w:r>
      <w:r w:rsidRPr="00602D18">
        <w:rPr>
          <w:rFonts w:ascii="Times New Roman" w:hAnsi="Times New Roman"/>
          <w:sz w:val="24"/>
          <w:szCs w:val="24"/>
        </w:rPr>
        <w:t xml:space="preserve"> oral antikoagülan ilaçlar ile Warfarin arasındaki seçimde yerel protokoller</w:t>
      </w:r>
      <w:r w:rsidRPr="00BB0E9C">
        <w:rPr>
          <w:rFonts w:ascii="Times New Roman" w:hAnsi="Times New Roman"/>
          <w:sz w:val="24"/>
          <w:szCs w:val="24"/>
        </w:rPr>
        <w:t>e</w:t>
      </w:r>
      <w:r w:rsidRPr="00602D18">
        <w:rPr>
          <w:rFonts w:ascii="Times New Roman" w:hAnsi="Times New Roman"/>
          <w:sz w:val="24"/>
          <w:szCs w:val="24"/>
        </w:rPr>
        <w:t xml:space="preserve">, antidotların ulaşılabilirliği ve yeterli </w:t>
      </w:r>
      <w:r w:rsidRPr="00602D18">
        <w:rPr>
          <w:rFonts w:ascii="Times New Roman" w:hAnsi="Times New Roman"/>
          <w:color w:val="000000" w:themeColor="text1"/>
          <w:sz w:val="24"/>
          <w:szCs w:val="24"/>
        </w:rPr>
        <w:t>dip f</w:t>
      </w:r>
      <w:r w:rsidRPr="00602D18">
        <w:rPr>
          <w:rFonts w:ascii="Times New Roman" w:hAnsi="Times New Roman"/>
          <w:sz w:val="24"/>
          <w:szCs w:val="24"/>
        </w:rPr>
        <w:t xml:space="preserve">aktör düzeylerinin sürdürülebilirliği göz önüne alınmalıdır. Tedavi kararı kardiyoloji uzmanı konsültasyonu ile </w:t>
      </w:r>
      <w:r w:rsidRPr="00602D18">
        <w:rPr>
          <w:rFonts w:ascii="Times New Roman" w:hAnsi="Times New Roman"/>
          <w:color w:val="000000" w:themeColor="text1"/>
          <w:sz w:val="24"/>
          <w:szCs w:val="24"/>
        </w:rPr>
        <w:t>bireyselleştirilmelidir.</w:t>
      </w:r>
    </w:p>
    <w:p w14:paraId="5E34B7AE" w14:textId="77777777" w:rsidR="00DD7FF7" w:rsidRDefault="00DD7FF7" w:rsidP="00DD7FF7">
      <w:pPr>
        <w:pStyle w:val="ListeParagraf"/>
        <w:spacing w:after="160" w:line="259" w:lineRule="auto"/>
        <w:jc w:val="both"/>
        <w:rPr>
          <w:rFonts w:ascii="Times New Roman" w:hAnsi="Times New Roman"/>
          <w:sz w:val="24"/>
          <w:szCs w:val="24"/>
        </w:rPr>
      </w:pPr>
    </w:p>
    <w:p w14:paraId="460A5268" w14:textId="6DFEACB6" w:rsidR="00DD7FF7" w:rsidRPr="00BB0E9C" w:rsidRDefault="00DD7FF7" w:rsidP="00B22C45">
      <w:pPr>
        <w:pStyle w:val="ListeParagraf"/>
        <w:numPr>
          <w:ilvl w:val="1"/>
          <w:numId w:val="132"/>
        </w:numPr>
        <w:spacing w:after="160" w:line="259" w:lineRule="auto"/>
        <w:jc w:val="both"/>
        <w:rPr>
          <w:rFonts w:ascii="Times New Roman" w:hAnsi="Times New Roman"/>
          <w:sz w:val="24"/>
          <w:szCs w:val="24"/>
        </w:rPr>
      </w:pPr>
      <w:r w:rsidRPr="00BB0E9C">
        <w:rPr>
          <w:rFonts w:ascii="Times New Roman" w:hAnsi="Times New Roman"/>
          <w:sz w:val="24"/>
          <w:szCs w:val="24"/>
        </w:rPr>
        <w:t>Kanıta dayalı veri</w:t>
      </w:r>
      <w:r w:rsidRPr="00BB0E9C">
        <w:rPr>
          <w:rFonts w:ascii="Times New Roman" w:hAnsi="Times New Roman"/>
          <w:color w:val="000000" w:themeColor="text1"/>
          <w:sz w:val="24"/>
          <w:szCs w:val="24"/>
        </w:rPr>
        <w:t xml:space="preserve"> kısıtlılığına </w:t>
      </w:r>
      <w:r w:rsidRPr="00BB0E9C">
        <w:rPr>
          <w:rFonts w:ascii="Times New Roman" w:hAnsi="Times New Roman"/>
          <w:sz w:val="24"/>
          <w:szCs w:val="24"/>
        </w:rPr>
        <w:t xml:space="preserve">rağmen AF nedeniyle antikoagülan kullanan hemofili hastalarında çukur faktör </w:t>
      </w:r>
      <w:r w:rsidRPr="00BB0E9C">
        <w:rPr>
          <w:rFonts w:ascii="Times New Roman" w:hAnsi="Times New Roman"/>
          <w:color w:val="000000" w:themeColor="text1"/>
          <w:sz w:val="24"/>
          <w:szCs w:val="24"/>
        </w:rPr>
        <w:t>düzeyinin</w:t>
      </w:r>
      <w:r w:rsidRPr="00BB0E9C">
        <w:rPr>
          <w:rFonts w:ascii="Times New Roman" w:hAnsi="Times New Roman"/>
          <w:sz w:val="24"/>
          <w:szCs w:val="24"/>
        </w:rPr>
        <w:t xml:space="preserve"> ≥15-30IU/dL tutulması önerilmektedir. </w:t>
      </w:r>
    </w:p>
    <w:p w14:paraId="2AD9CCA8" w14:textId="77777777" w:rsidR="00DD7FF7" w:rsidRDefault="00DD7FF7" w:rsidP="00DD7FF7">
      <w:pPr>
        <w:pStyle w:val="ListeParagraf"/>
        <w:spacing w:after="160" w:line="259" w:lineRule="auto"/>
        <w:rPr>
          <w:rFonts w:ascii="Times New Roman" w:hAnsi="Times New Roman"/>
          <w:sz w:val="24"/>
          <w:szCs w:val="24"/>
        </w:rPr>
      </w:pPr>
    </w:p>
    <w:p w14:paraId="15082D7C" w14:textId="277767E7" w:rsidR="00DD7FF7" w:rsidRPr="00602D18" w:rsidRDefault="00DD7FF7" w:rsidP="00B22C45">
      <w:pPr>
        <w:pStyle w:val="ListeParagraf"/>
        <w:numPr>
          <w:ilvl w:val="1"/>
          <w:numId w:val="132"/>
        </w:numPr>
        <w:spacing w:after="160" w:line="259" w:lineRule="auto"/>
        <w:rPr>
          <w:rFonts w:ascii="Times New Roman" w:hAnsi="Times New Roman"/>
          <w:sz w:val="24"/>
          <w:szCs w:val="24"/>
        </w:rPr>
      </w:pPr>
      <w:r w:rsidRPr="00602D18">
        <w:rPr>
          <w:rFonts w:ascii="Times New Roman" w:hAnsi="Times New Roman"/>
          <w:sz w:val="24"/>
          <w:szCs w:val="24"/>
        </w:rPr>
        <w:t>İnhibitörlü hemofili hastalarında antitrombotik tedavi kontrendikedir.</w:t>
      </w:r>
    </w:p>
    <w:p w14:paraId="3E38EDA8" w14:textId="77777777" w:rsidR="00DD7FF7" w:rsidRPr="00DD7FF7" w:rsidRDefault="00DD7FF7" w:rsidP="00DD7FF7">
      <w:pPr>
        <w:pStyle w:val="ListeParagraf"/>
        <w:spacing w:after="0" w:line="240" w:lineRule="auto"/>
        <w:jc w:val="both"/>
        <w:rPr>
          <w:rFonts w:ascii="Times New Roman" w:hAnsi="Times New Roman"/>
          <w:noProof/>
          <w:color w:val="000000" w:themeColor="text1"/>
          <w:sz w:val="24"/>
          <w:szCs w:val="24"/>
          <w:lang w:val="en-US"/>
        </w:rPr>
      </w:pPr>
    </w:p>
    <w:p w14:paraId="28DE8A14" w14:textId="77777777" w:rsidR="001D0EF1" w:rsidRPr="00375B7A" w:rsidRDefault="001D0EF1" w:rsidP="001D0EF1">
      <w:pPr>
        <w:spacing w:after="0" w:line="240" w:lineRule="auto"/>
        <w:jc w:val="both"/>
        <w:rPr>
          <w:rFonts w:ascii="Times New Roman" w:hAnsi="Times New Roman"/>
          <w:noProof/>
          <w:color w:val="000000" w:themeColor="text1"/>
          <w:sz w:val="24"/>
          <w:szCs w:val="24"/>
          <w:lang w:val="en-US"/>
        </w:rPr>
      </w:pPr>
    </w:p>
    <w:p w14:paraId="7C63F94E" w14:textId="77777777" w:rsidR="001D0EF1" w:rsidRPr="00375B7A" w:rsidRDefault="001D0EF1" w:rsidP="001D0EF1">
      <w:pPr>
        <w:spacing w:after="0" w:line="240" w:lineRule="auto"/>
        <w:jc w:val="both"/>
        <w:rPr>
          <w:rFonts w:ascii="Times New Roman" w:hAnsi="Times New Roman"/>
          <w:noProof/>
          <w:color w:val="000000" w:themeColor="text1"/>
          <w:sz w:val="24"/>
          <w:szCs w:val="24"/>
          <w:lang w:val="en-US"/>
        </w:rPr>
      </w:pPr>
    </w:p>
    <w:p w14:paraId="22600F96" w14:textId="77777777" w:rsidR="001D0EF1" w:rsidRPr="00375B7A" w:rsidRDefault="001D0EF1" w:rsidP="001D0EF1">
      <w:pPr>
        <w:spacing w:after="0" w:line="240" w:lineRule="auto"/>
        <w:jc w:val="both"/>
        <w:rPr>
          <w:rFonts w:ascii="Times New Roman" w:hAnsi="Times New Roman"/>
          <w:noProof/>
          <w:color w:val="000000" w:themeColor="text1"/>
          <w:sz w:val="24"/>
          <w:szCs w:val="24"/>
          <w:lang w:val="en-US"/>
        </w:rPr>
      </w:pPr>
    </w:p>
    <w:p w14:paraId="5A42B6D9" w14:textId="008D044E" w:rsidR="001D0EF1" w:rsidRPr="00375B7A" w:rsidRDefault="001D0EF1" w:rsidP="001D0EF1">
      <w:pPr>
        <w:spacing w:after="0" w:line="240" w:lineRule="auto"/>
        <w:jc w:val="both"/>
        <w:rPr>
          <w:rFonts w:ascii="Times New Roman" w:hAnsi="Times New Roman"/>
          <w:noProof/>
          <w:color w:val="000000" w:themeColor="text1"/>
          <w:sz w:val="24"/>
          <w:szCs w:val="24"/>
          <w:lang w:val="en-US"/>
        </w:rPr>
      </w:pPr>
    </w:p>
    <w:p w14:paraId="4C6D7601" w14:textId="77777777" w:rsidR="001D0EF1" w:rsidRPr="00375B7A" w:rsidRDefault="001D0EF1" w:rsidP="001D0EF1">
      <w:pPr>
        <w:spacing w:after="0" w:line="240" w:lineRule="auto"/>
        <w:jc w:val="both"/>
        <w:rPr>
          <w:rFonts w:ascii="Times New Roman" w:hAnsi="Times New Roman"/>
          <w:noProof/>
          <w:color w:val="000000" w:themeColor="text1"/>
          <w:sz w:val="24"/>
          <w:szCs w:val="24"/>
          <w:lang w:val="en-US"/>
        </w:rPr>
      </w:pPr>
    </w:p>
    <w:p w14:paraId="1E54CFAB" w14:textId="77777777" w:rsidR="001D0EF1" w:rsidRPr="00375B7A" w:rsidRDefault="001D0EF1" w:rsidP="001D0EF1">
      <w:pPr>
        <w:spacing w:after="0" w:line="240" w:lineRule="auto"/>
        <w:jc w:val="both"/>
        <w:rPr>
          <w:rFonts w:ascii="Times New Roman" w:hAnsi="Times New Roman"/>
          <w:noProof/>
          <w:color w:val="000000" w:themeColor="text1"/>
          <w:sz w:val="24"/>
          <w:szCs w:val="24"/>
          <w:lang w:val="en-US"/>
        </w:rPr>
      </w:pPr>
    </w:p>
    <w:p w14:paraId="36AF9BA7" w14:textId="77777777" w:rsidR="001D0EF1" w:rsidRPr="00375B7A" w:rsidRDefault="001D0EF1" w:rsidP="001D0EF1">
      <w:pPr>
        <w:spacing w:after="0" w:line="240" w:lineRule="auto"/>
        <w:jc w:val="both"/>
        <w:rPr>
          <w:rFonts w:ascii="Times New Roman" w:hAnsi="Times New Roman"/>
          <w:noProof/>
          <w:color w:val="000000" w:themeColor="text1"/>
          <w:sz w:val="24"/>
          <w:szCs w:val="24"/>
          <w:lang w:val="en-US"/>
        </w:rPr>
      </w:pPr>
    </w:p>
    <w:p w14:paraId="09F328EB" w14:textId="77777777" w:rsidR="001D0EF1" w:rsidRPr="00375B7A" w:rsidRDefault="001D0EF1" w:rsidP="001D0EF1">
      <w:pPr>
        <w:spacing w:after="0" w:line="240" w:lineRule="auto"/>
        <w:jc w:val="both"/>
        <w:rPr>
          <w:rFonts w:ascii="Times New Roman" w:hAnsi="Times New Roman"/>
          <w:noProof/>
          <w:color w:val="000000" w:themeColor="text1"/>
          <w:sz w:val="24"/>
          <w:szCs w:val="24"/>
          <w:lang w:val="en-US"/>
        </w:rPr>
      </w:pPr>
    </w:p>
    <w:p w14:paraId="5489BD35" w14:textId="1C3669D1" w:rsidR="001D0EF1" w:rsidRPr="00CD6049" w:rsidRDefault="001D0EF1" w:rsidP="00B22C45">
      <w:pPr>
        <w:pStyle w:val="ListeParagraf"/>
        <w:numPr>
          <w:ilvl w:val="0"/>
          <w:numId w:val="132"/>
        </w:numPr>
        <w:spacing w:after="0" w:line="240" w:lineRule="auto"/>
        <w:jc w:val="both"/>
        <w:rPr>
          <w:rFonts w:ascii="Times New Roman" w:hAnsi="Times New Roman"/>
          <w:noProof/>
          <w:sz w:val="24"/>
          <w:szCs w:val="24"/>
          <w:lang w:val="en-US"/>
        </w:rPr>
      </w:pPr>
      <w:r w:rsidRPr="00CD6049">
        <w:rPr>
          <w:rFonts w:ascii="Times New Roman" w:hAnsi="Times New Roman"/>
          <w:bCs/>
          <w:i/>
          <w:noProof/>
          <w:sz w:val="24"/>
          <w:szCs w:val="24"/>
          <w:lang w:val="en-US"/>
        </w:rPr>
        <w:t>Venöz tromboembolizm (VTE):</w:t>
      </w:r>
      <w:r w:rsidRPr="00CD6049">
        <w:rPr>
          <w:rFonts w:ascii="Times New Roman" w:hAnsi="Times New Roman"/>
          <w:b/>
          <w:bCs/>
          <w:noProof/>
          <w:sz w:val="24"/>
          <w:szCs w:val="24"/>
          <w:lang w:val="en-US"/>
        </w:rPr>
        <w:t xml:space="preserve"> </w:t>
      </w:r>
      <w:r w:rsidRPr="00CD6049">
        <w:rPr>
          <w:rFonts w:ascii="Times New Roman" w:hAnsi="Times New Roman"/>
          <w:noProof/>
          <w:sz w:val="24"/>
          <w:szCs w:val="24"/>
          <w:lang w:val="en-US"/>
        </w:rPr>
        <w:t>Hemofili hastalarında</w:t>
      </w:r>
      <w:r w:rsidRPr="00CD6049">
        <w:rPr>
          <w:rFonts w:ascii="Times New Roman" w:hAnsi="Times New Roman"/>
          <w:b/>
          <w:bCs/>
          <w:noProof/>
          <w:sz w:val="24"/>
          <w:szCs w:val="24"/>
          <w:lang w:val="en-US"/>
        </w:rPr>
        <w:t xml:space="preserve"> </w:t>
      </w:r>
      <w:r w:rsidRPr="00CD6049">
        <w:rPr>
          <w:rFonts w:ascii="Times New Roman" w:hAnsi="Times New Roman"/>
          <w:noProof/>
          <w:sz w:val="24"/>
          <w:szCs w:val="24"/>
          <w:lang w:val="en-US"/>
        </w:rPr>
        <w:t xml:space="preserve">kalıtsal trombofili bulunsa bile spontan VTE nadir görülen bir durumdur. Bununla birlikte cerrahi müdahalelerle ilişkili (total kalça ve diz replasmanı veya kanser nedeniyle yapılan majör abdominal cerrahi) VTE vakaları bildirilmiştir. Bu durumun yüksek doz faktör kullanımı ile hemofili hastalarında mevcut VTE’ye karşı doğal koruyuculuğun azalmasına bağlı olduğu kabul edilmektedir. Bypass edici </w:t>
      </w:r>
      <w:r w:rsidR="00A14846" w:rsidRPr="00CD6049">
        <w:rPr>
          <w:rFonts w:ascii="Times New Roman" w:hAnsi="Times New Roman"/>
          <w:noProof/>
          <w:sz w:val="24"/>
          <w:szCs w:val="24"/>
          <w:lang w:val="en-US"/>
        </w:rPr>
        <w:t xml:space="preserve">ilaçlarla </w:t>
      </w:r>
      <w:r w:rsidRPr="00CD6049">
        <w:rPr>
          <w:rFonts w:ascii="Times New Roman" w:hAnsi="Times New Roman"/>
          <w:noProof/>
          <w:sz w:val="24"/>
          <w:szCs w:val="24"/>
          <w:lang w:val="en-US"/>
        </w:rPr>
        <w:t xml:space="preserve">yoğun tedaviler VTE gelişim riskini artırmaktadır. Emicizumab ile birlikte aPCC kullanımı trombotik komplikasyonlara (VTE ve trombotik mikroanjiyopati) yol açabilir. Hemofili hastalarında VTE yönetimi ile ilgili kanıta dayalı veriler bulunmamakla birlikte antikoagülan tedavi faktör düzeyleri 15 IU/dl veya 30 IU/dl üzerinde sürdürülebildiğinde uygulanabilir. </w:t>
      </w:r>
    </w:p>
    <w:p w14:paraId="783A4B95" w14:textId="77777777" w:rsidR="00A339E6" w:rsidRPr="00CD6049" w:rsidRDefault="00A339E6" w:rsidP="00A339E6">
      <w:pPr>
        <w:pStyle w:val="ListeParagraf"/>
        <w:spacing w:after="160" w:line="259" w:lineRule="auto"/>
        <w:jc w:val="both"/>
      </w:pPr>
    </w:p>
    <w:p w14:paraId="5DFF368D" w14:textId="3E0245BD" w:rsidR="00A339E6" w:rsidRPr="00602D18" w:rsidRDefault="00A339E6" w:rsidP="00B22C45">
      <w:pPr>
        <w:pStyle w:val="ListeParagraf"/>
        <w:numPr>
          <w:ilvl w:val="1"/>
          <w:numId w:val="132"/>
        </w:numPr>
        <w:spacing w:after="160" w:line="259" w:lineRule="auto"/>
        <w:jc w:val="both"/>
      </w:pPr>
      <w:r w:rsidRPr="00602D18">
        <w:rPr>
          <w:rFonts w:ascii="Times New Roman" w:hAnsi="Times New Roman"/>
          <w:sz w:val="24"/>
          <w:szCs w:val="24"/>
        </w:rPr>
        <w:t>Yüksek tromboemboli ve kanama kompl</w:t>
      </w:r>
      <w:r w:rsidRPr="00602D18">
        <w:rPr>
          <w:rFonts w:ascii="Times New Roman" w:hAnsi="Times New Roman"/>
          <w:color w:val="000000" w:themeColor="text1"/>
          <w:sz w:val="24"/>
          <w:szCs w:val="24"/>
        </w:rPr>
        <w:t>ikasyonu</w:t>
      </w:r>
      <w:r w:rsidRPr="00602D18">
        <w:rPr>
          <w:rFonts w:ascii="Times New Roman" w:hAnsi="Times New Roman"/>
          <w:sz w:val="24"/>
          <w:szCs w:val="24"/>
        </w:rPr>
        <w:t xml:space="preserve"> riski taşıyan operasyonlar uygulanacak olan hemofili hastalarında tromboprofilaksi için mekanik yöntemlerin uygulanması önerilir.</w:t>
      </w:r>
    </w:p>
    <w:p w14:paraId="192C19F9" w14:textId="77777777" w:rsidR="00A339E6" w:rsidRPr="00A339E6" w:rsidRDefault="00A339E6" w:rsidP="00A339E6">
      <w:pPr>
        <w:pStyle w:val="ListeParagraf"/>
        <w:spacing w:after="160" w:line="259" w:lineRule="auto"/>
        <w:jc w:val="both"/>
        <w:rPr>
          <w:color w:val="000000" w:themeColor="text1"/>
        </w:rPr>
      </w:pPr>
    </w:p>
    <w:p w14:paraId="22DCA5E0" w14:textId="6F7290DB" w:rsidR="00A339E6" w:rsidRPr="00602D18" w:rsidRDefault="00A339E6" w:rsidP="00B22C45">
      <w:pPr>
        <w:pStyle w:val="ListeParagraf"/>
        <w:numPr>
          <w:ilvl w:val="1"/>
          <w:numId w:val="132"/>
        </w:numPr>
        <w:spacing w:after="160" w:line="259" w:lineRule="auto"/>
        <w:jc w:val="both"/>
        <w:rPr>
          <w:color w:val="000000" w:themeColor="text1"/>
        </w:rPr>
      </w:pPr>
      <w:r w:rsidRPr="00602D18">
        <w:rPr>
          <w:rFonts w:ascii="Times New Roman" w:hAnsi="Times New Roman"/>
          <w:sz w:val="24"/>
          <w:szCs w:val="24"/>
        </w:rPr>
        <w:t>VTE riski nedeniyle farmakolojik profilaksi gereken hemofili hastalarında, genel popülasyonda uygulandığı şekil</w:t>
      </w:r>
      <w:r w:rsidRPr="00602D18">
        <w:rPr>
          <w:rFonts w:ascii="Times New Roman" w:hAnsi="Times New Roman"/>
          <w:color w:val="000000" w:themeColor="text1"/>
          <w:sz w:val="24"/>
          <w:szCs w:val="24"/>
        </w:rPr>
        <w:t xml:space="preserve">de, </w:t>
      </w:r>
      <w:r w:rsidRPr="00602D18">
        <w:rPr>
          <w:rFonts w:ascii="Times New Roman" w:hAnsi="Times New Roman"/>
          <w:sz w:val="24"/>
          <w:szCs w:val="24"/>
        </w:rPr>
        <w:t xml:space="preserve">antikoagülan tedavinin yeterli </w:t>
      </w:r>
      <w:r w:rsidRPr="00602D18">
        <w:rPr>
          <w:rFonts w:ascii="Times New Roman" w:hAnsi="Times New Roman"/>
          <w:color w:val="000000" w:themeColor="text1"/>
          <w:sz w:val="24"/>
          <w:szCs w:val="24"/>
        </w:rPr>
        <w:t xml:space="preserve">düzeyde faktörün yerine konulması ile birlikte verilmesi önerilir. </w:t>
      </w:r>
    </w:p>
    <w:p w14:paraId="614CE138" w14:textId="77777777" w:rsidR="00A339E6" w:rsidRDefault="00A339E6" w:rsidP="00A339E6">
      <w:pPr>
        <w:pStyle w:val="ListeParagraf"/>
        <w:spacing w:after="160" w:line="259" w:lineRule="auto"/>
        <w:jc w:val="both"/>
        <w:rPr>
          <w:rFonts w:ascii="Times New Roman" w:hAnsi="Times New Roman"/>
          <w:sz w:val="24"/>
          <w:szCs w:val="24"/>
        </w:rPr>
      </w:pPr>
    </w:p>
    <w:p w14:paraId="05D45660" w14:textId="4BED1509" w:rsidR="00A339E6" w:rsidRPr="00602D18" w:rsidRDefault="00A339E6" w:rsidP="00B22C45">
      <w:pPr>
        <w:pStyle w:val="ListeParagraf"/>
        <w:numPr>
          <w:ilvl w:val="1"/>
          <w:numId w:val="132"/>
        </w:numPr>
        <w:spacing w:after="160" w:line="259" w:lineRule="auto"/>
        <w:jc w:val="both"/>
        <w:rPr>
          <w:rFonts w:ascii="Times New Roman" w:hAnsi="Times New Roman"/>
          <w:sz w:val="24"/>
          <w:szCs w:val="24"/>
        </w:rPr>
      </w:pPr>
      <w:r w:rsidRPr="00602D18">
        <w:rPr>
          <w:rFonts w:ascii="Times New Roman" w:hAnsi="Times New Roman"/>
          <w:sz w:val="24"/>
          <w:szCs w:val="24"/>
        </w:rPr>
        <w:t>İnhibitörlü hemofili hastalarında antitrombotik tedavi kontr</w:t>
      </w:r>
      <w:r>
        <w:rPr>
          <w:rFonts w:ascii="Times New Roman" w:hAnsi="Times New Roman"/>
          <w:sz w:val="24"/>
          <w:szCs w:val="24"/>
        </w:rPr>
        <w:t>a</w:t>
      </w:r>
      <w:r w:rsidRPr="00602D18">
        <w:rPr>
          <w:rFonts w:ascii="Times New Roman" w:hAnsi="Times New Roman"/>
          <w:sz w:val="24"/>
          <w:szCs w:val="24"/>
        </w:rPr>
        <w:t>endikedir.</w:t>
      </w:r>
    </w:p>
    <w:p w14:paraId="3FD15D90" w14:textId="77777777" w:rsidR="00A339E6" w:rsidRPr="00A339E6" w:rsidRDefault="00A339E6" w:rsidP="00A339E6">
      <w:pPr>
        <w:pStyle w:val="ListeParagraf"/>
        <w:spacing w:after="0" w:line="240" w:lineRule="auto"/>
        <w:jc w:val="both"/>
        <w:rPr>
          <w:rFonts w:ascii="Times New Roman" w:hAnsi="Times New Roman"/>
          <w:noProof/>
          <w:color w:val="000000" w:themeColor="text1"/>
          <w:sz w:val="24"/>
          <w:szCs w:val="24"/>
          <w:lang w:val="en-US"/>
        </w:rPr>
      </w:pPr>
    </w:p>
    <w:p w14:paraId="42E91659" w14:textId="3DF395EA" w:rsidR="001D0EF1" w:rsidRDefault="001D0EF1" w:rsidP="00B22C45">
      <w:pPr>
        <w:pStyle w:val="ListeParagraf"/>
        <w:numPr>
          <w:ilvl w:val="0"/>
          <w:numId w:val="133"/>
        </w:numPr>
        <w:spacing w:after="0" w:line="240" w:lineRule="auto"/>
        <w:jc w:val="both"/>
        <w:rPr>
          <w:rFonts w:ascii="Times New Roman" w:hAnsi="Times New Roman"/>
          <w:noProof/>
          <w:color w:val="000000" w:themeColor="text1"/>
          <w:sz w:val="24"/>
          <w:szCs w:val="24"/>
          <w:lang w:val="en-US"/>
        </w:rPr>
      </w:pPr>
      <w:r w:rsidRPr="00A339E6">
        <w:rPr>
          <w:rFonts w:ascii="Times New Roman" w:hAnsi="Times New Roman"/>
          <w:bCs/>
          <w:i/>
          <w:noProof/>
          <w:color w:val="000000" w:themeColor="text1"/>
          <w:sz w:val="24"/>
          <w:szCs w:val="24"/>
          <w:lang w:val="en-US"/>
        </w:rPr>
        <w:t>Koroner arter hastalığı:</w:t>
      </w:r>
      <w:r w:rsidRPr="00A339E6">
        <w:rPr>
          <w:rFonts w:ascii="Times New Roman" w:hAnsi="Times New Roman"/>
          <w:b/>
          <w:bCs/>
          <w:noProof/>
          <w:color w:val="000000" w:themeColor="text1"/>
          <w:sz w:val="24"/>
          <w:szCs w:val="24"/>
          <w:lang w:val="en-US"/>
        </w:rPr>
        <w:t xml:space="preserve"> </w:t>
      </w:r>
      <w:r w:rsidRPr="00A339E6">
        <w:rPr>
          <w:rFonts w:ascii="Times New Roman" w:hAnsi="Times New Roman"/>
          <w:bCs/>
          <w:noProof/>
          <w:color w:val="000000" w:themeColor="text1"/>
          <w:sz w:val="24"/>
          <w:szCs w:val="24"/>
          <w:lang w:val="en-US"/>
        </w:rPr>
        <w:t>H</w:t>
      </w:r>
      <w:r w:rsidRPr="00A339E6">
        <w:rPr>
          <w:rFonts w:ascii="Times New Roman" w:hAnsi="Times New Roman"/>
          <w:noProof/>
          <w:color w:val="000000" w:themeColor="text1"/>
          <w:sz w:val="24"/>
          <w:szCs w:val="24"/>
          <w:lang w:val="en-US"/>
        </w:rPr>
        <w:t>emofili hastalarında genel popülasyona benzer oranda ateroskleroz gelişebilmektedir. Buna karşın genel popülasyona göre kardiyovasküler mortalite daha düşüktür. Erişkin ve yaşlı hemofili hastalarında profilaksinin yaygınlaşmasının kardiyovasküler mortalite üzerine etkisinin olup olmadığı bilinmemektedir. Hafif, orta ve ağır hemofili olgularında iskemik kalp hastalıkları gelişebilir. Bu olguların yönetimi kardiyoloji uzman hekimi ile tam uyum içerisinde kişiselleştirilmiş yaklaşımla yönetilmelidir. Hemofili hastalarının izlem ve tedavisini üstlenen hekimler hastaları kardiyovasküler risk yönünden bilgilendirmeli ve risk azaltıcı önlemleri (sigarayı bırakma, egzersiz, obezitenin önlenmesi, hipertansiyon ve hiperlipidemi kontrolü) almaları için teşvik etmelidir.</w:t>
      </w:r>
    </w:p>
    <w:p w14:paraId="44CAF512" w14:textId="77777777" w:rsidR="00A339E6" w:rsidRDefault="00A339E6" w:rsidP="00A339E6">
      <w:pPr>
        <w:pStyle w:val="ListeParagraf"/>
        <w:spacing w:after="0" w:line="240" w:lineRule="auto"/>
        <w:jc w:val="both"/>
        <w:rPr>
          <w:rFonts w:ascii="Times New Roman" w:hAnsi="Times New Roman"/>
          <w:noProof/>
          <w:color w:val="000000" w:themeColor="text1"/>
          <w:sz w:val="24"/>
          <w:szCs w:val="24"/>
          <w:lang w:val="en-US"/>
        </w:rPr>
      </w:pPr>
    </w:p>
    <w:p w14:paraId="291368A0" w14:textId="77777777" w:rsidR="00A339E6" w:rsidRPr="00602D18" w:rsidRDefault="00A339E6" w:rsidP="00B22C45">
      <w:pPr>
        <w:pStyle w:val="ListeParagraf"/>
        <w:numPr>
          <w:ilvl w:val="1"/>
          <w:numId w:val="133"/>
        </w:numPr>
        <w:spacing w:after="160" w:line="259" w:lineRule="auto"/>
        <w:jc w:val="both"/>
        <w:rPr>
          <w:rFonts w:ascii="Times New Roman" w:hAnsi="Times New Roman"/>
          <w:sz w:val="24"/>
          <w:szCs w:val="24"/>
        </w:rPr>
      </w:pPr>
      <w:r w:rsidRPr="00602D18">
        <w:rPr>
          <w:rFonts w:ascii="Times New Roman" w:hAnsi="Times New Roman"/>
          <w:sz w:val="24"/>
          <w:szCs w:val="24"/>
        </w:rPr>
        <w:t>Hemofili hastaları genel popülasyona benzer şekilde kardiyovasküler risk faktörleri yönünden taranmalıdır.</w:t>
      </w:r>
    </w:p>
    <w:p w14:paraId="7D9AFD47" w14:textId="77777777" w:rsidR="00A339E6" w:rsidRDefault="00A339E6" w:rsidP="00A339E6">
      <w:pPr>
        <w:pStyle w:val="ListeParagraf"/>
        <w:spacing w:after="160" w:line="259" w:lineRule="auto"/>
        <w:jc w:val="both"/>
        <w:rPr>
          <w:rFonts w:ascii="Times New Roman" w:hAnsi="Times New Roman"/>
          <w:sz w:val="24"/>
          <w:szCs w:val="24"/>
        </w:rPr>
      </w:pPr>
    </w:p>
    <w:p w14:paraId="68A1943F" w14:textId="214C0CFD" w:rsidR="00A339E6" w:rsidRPr="00602D18" w:rsidRDefault="00A339E6" w:rsidP="00B22C45">
      <w:pPr>
        <w:pStyle w:val="ListeParagraf"/>
        <w:numPr>
          <w:ilvl w:val="1"/>
          <w:numId w:val="133"/>
        </w:numPr>
        <w:spacing w:after="160" w:line="259" w:lineRule="auto"/>
        <w:jc w:val="both"/>
        <w:rPr>
          <w:rFonts w:ascii="Times New Roman" w:hAnsi="Times New Roman"/>
          <w:sz w:val="24"/>
          <w:szCs w:val="24"/>
        </w:rPr>
      </w:pPr>
      <w:r w:rsidRPr="00602D18">
        <w:rPr>
          <w:rFonts w:ascii="Times New Roman" w:hAnsi="Times New Roman"/>
          <w:sz w:val="24"/>
          <w:szCs w:val="24"/>
        </w:rPr>
        <w:t xml:space="preserve">Kardiyovasküler hastalık tanısı almış inhibitörsüz hemofili hastaları uygun faktör </w:t>
      </w:r>
      <w:r w:rsidRPr="00602D18">
        <w:rPr>
          <w:rFonts w:ascii="Times New Roman" w:hAnsi="Times New Roman"/>
          <w:color w:val="000000" w:themeColor="text1"/>
          <w:sz w:val="24"/>
          <w:szCs w:val="24"/>
        </w:rPr>
        <w:t xml:space="preserve">replasmanı </w:t>
      </w:r>
      <w:r w:rsidRPr="00602D18">
        <w:rPr>
          <w:rFonts w:ascii="Times New Roman" w:hAnsi="Times New Roman"/>
          <w:sz w:val="24"/>
          <w:szCs w:val="24"/>
        </w:rPr>
        <w:t xml:space="preserve">ile birlikte genel popülasyona benzer şekilde yönetilmelidir. Kişisel kanama ve tromboz riski göz önünde bulundurulmalıdır. </w:t>
      </w:r>
    </w:p>
    <w:p w14:paraId="6149507D" w14:textId="77777777" w:rsidR="00A339E6" w:rsidRDefault="00A339E6" w:rsidP="00A339E6">
      <w:pPr>
        <w:pStyle w:val="ListeParagraf"/>
        <w:spacing w:after="160" w:line="259" w:lineRule="auto"/>
        <w:jc w:val="both"/>
        <w:rPr>
          <w:rFonts w:ascii="Times New Roman" w:hAnsi="Times New Roman"/>
          <w:sz w:val="24"/>
          <w:szCs w:val="24"/>
        </w:rPr>
      </w:pPr>
    </w:p>
    <w:p w14:paraId="19C111BA" w14:textId="39287CD2" w:rsidR="00A339E6" w:rsidRPr="00602D18" w:rsidRDefault="00A339E6" w:rsidP="00B22C45">
      <w:pPr>
        <w:pStyle w:val="ListeParagraf"/>
        <w:numPr>
          <w:ilvl w:val="1"/>
          <w:numId w:val="133"/>
        </w:numPr>
        <w:spacing w:after="160" w:line="259" w:lineRule="auto"/>
        <w:jc w:val="both"/>
        <w:rPr>
          <w:rFonts w:ascii="Times New Roman" w:hAnsi="Times New Roman"/>
          <w:sz w:val="24"/>
          <w:szCs w:val="24"/>
        </w:rPr>
      </w:pPr>
      <w:r w:rsidRPr="00602D18">
        <w:rPr>
          <w:rFonts w:ascii="Times New Roman" w:hAnsi="Times New Roman"/>
          <w:sz w:val="24"/>
          <w:szCs w:val="24"/>
        </w:rPr>
        <w:t>Yüksek yanıtlı inhibitörü bulunan hemofili hastalarında</w:t>
      </w:r>
      <w:r>
        <w:rPr>
          <w:rFonts w:ascii="Times New Roman" w:hAnsi="Times New Roman"/>
          <w:sz w:val="24"/>
          <w:szCs w:val="24"/>
        </w:rPr>
        <w:t>,</w:t>
      </w:r>
      <w:r w:rsidRPr="00602D18">
        <w:rPr>
          <w:rFonts w:ascii="Times New Roman" w:hAnsi="Times New Roman"/>
          <w:sz w:val="24"/>
          <w:szCs w:val="24"/>
        </w:rPr>
        <w:t xml:space="preserve"> tedavi edilmeyen tromboz riskinin kanama komplikasyonlarına göre daha ağır bastığı durumlarda antitrombotiklerin kısıtlı kullanımı önerilmektedir. </w:t>
      </w:r>
    </w:p>
    <w:p w14:paraId="5C7D89AF" w14:textId="77777777" w:rsidR="00A339E6" w:rsidRDefault="00A339E6" w:rsidP="00A339E6">
      <w:pPr>
        <w:pStyle w:val="ListeParagraf"/>
        <w:spacing w:after="160" w:line="259" w:lineRule="auto"/>
        <w:ind w:firstLine="696"/>
        <w:jc w:val="both"/>
        <w:rPr>
          <w:rFonts w:ascii="Times New Roman" w:hAnsi="Times New Roman"/>
          <w:sz w:val="24"/>
          <w:szCs w:val="24"/>
        </w:rPr>
      </w:pPr>
    </w:p>
    <w:p w14:paraId="1ED1C212" w14:textId="54A1C132" w:rsidR="00A339E6" w:rsidRPr="00602D18" w:rsidRDefault="00A339E6" w:rsidP="00B22C45">
      <w:pPr>
        <w:pStyle w:val="ListeParagraf"/>
        <w:numPr>
          <w:ilvl w:val="1"/>
          <w:numId w:val="133"/>
        </w:numPr>
        <w:spacing w:after="160" w:line="259" w:lineRule="auto"/>
        <w:jc w:val="both"/>
        <w:rPr>
          <w:rFonts w:ascii="Times New Roman" w:hAnsi="Times New Roman"/>
          <w:sz w:val="24"/>
          <w:szCs w:val="24"/>
        </w:rPr>
      </w:pPr>
      <w:r w:rsidRPr="00602D18">
        <w:rPr>
          <w:rFonts w:ascii="Times New Roman" w:hAnsi="Times New Roman"/>
          <w:sz w:val="24"/>
          <w:szCs w:val="24"/>
        </w:rPr>
        <w:t xml:space="preserve">Hemofili hastalarında antiagregan ilaçların kullanımı ile ilgili veri yetersizdir. Hastaların kanama ve tromboz riski açısından dikkatli incelenmesi önerilir. </w:t>
      </w:r>
    </w:p>
    <w:p w14:paraId="700EFA89" w14:textId="77777777" w:rsidR="00A339E6" w:rsidRPr="00A109E6" w:rsidRDefault="00A339E6" w:rsidP="00B22C45">
      <w:pPr>
        <w:pStyle w:val="ListeParagraf"/>
        <w:numPr>
          <w:ilvl w:val="1"/>
          <w:numId w:val="133"/>
        </w:numPr>
        <w:spacing w:after="160" w:line="259" w:lineRule="auto"/>
        <w:jc w:val="both"/>
        <w:rPr>
          <w:rFonts w:ascii="Times New Roman" w:hAnsi="Times New Roman"/>
          <w:color w:val="000000" w:themeColor="text1"/>
          <w:sz w:val="24"/>
          <w:szCs w:val="24"/>
        </w:rPr>
      </w:pPr>
      <w:r w:rsidRPr="00A109E6">
        <w:rPr>
          <w:rFonts w:ascii="Times New Roman" w:hAnsi="Times New Roman"/>
          <w:color w:val="000000" w:themeColor="text1"/>
          <w:sz w:val="24"/>
          <w:szCs w:val="24"/>
        </w:rPr>
        <w:t>Bununla birlikte ikili antiagregan kullanımı sırasında dip</w:t>
      </w:r>
      <w:r>
        <w:rPr>
          <w:rFonts w:ascii="Times New Roman" w:hAnsi="Times New Roman"/>
          <w:color w:val="000000" w:themeColor="text1"/>
          <w:sz w:val="24"/>
          <w:szCs w:val="24"/>
        </w:rPr>
        <w:t xml:space="preserve"> </w:t>
      </w:r>
      <w:r w:rsidRPr="00A109E6">
        <w:rPr>
          <w:rFonts w:ascii="Times New Roman" w:hAnsi="Times New Roman"/>
          <w:color w:val="000000" w:themeColor="text1"/>
          <w:sz w:val="24"/>
          <w:szCs w:val="24"/>
        </w:rPr>
        <w:t xml:space="preserve">faktör düzeyinin </w:t>
      </w:r>
      <w:r w:rsidRPr="00BB2A14">
        <w:rPr>
          <w:rFonts w:ascii="Times New Roman" w:hAnsi="Times New Roman"/>
          <w:color w:val="000000" w:themeColor="text1"/>
          <w:sz w:val="24"/>
          <w:szCs w:val="24"/>
        </w:rPr>
        <w:t>≥15-30 IU/dL</w:t>
      </w:r>
      <w:r w:rsidRPr="00A109E6">
        <w:rPr>
          <w:rFonts w:ascii="Times New Roman" w:hAnsi="Times New Roman"/>
          <w:color w:val="000000" w:themeColor="text1"/>
          <w:sz w:val="24"/>
          <w:szCs w:val="24"/>
        </w:rPr>
        <w:t>, tek ajan kullanıldığında ise ≥1-5 IU/d</w:t>
      </w:r>
      <w:r>
        <w:rPr>
          <w:rFonts w:ascii="Times New Roman" w:hAnsi="Times New Roman"/>
          <w:color w:val="000000" w:themeColor="text1"/>
          <w:sz w:val="24"/>
          <w:szCs w:val="24"/>
        </w:rPr>
        <w:t>L</w:t>
      </w:r>
      <w:r w:rsidRPr="00A109E6">
        <w:rPr>
          <w:rFonts w:ascii="Times New Roman" w:hAnsi="Times New Roman"/>
          <w:color w:val="000000" w:themeColor="text1"/>
          <w:sz w:val="24"/>
          <w:szCs w:val="24"/>
        </w:rPr>
        <w:t xml:space="preserve"> olarak sürdürülmesi önerilmektedir. </w:t>
      </w:r>
    </w:p>
    <w:p w14:paraId="4860517B" w14:textId="77777777" w:rsidR="00A339E6" w:rsidRDefault="00A339E6" w:rsidP="00A339E6">
      <w:pPr>
        <w:pStyle w:val="ListeParagraf"/>
        <w:spacing w:after="160" w:line="259" w:lineRule="auto"/>
        <w:ind w:left="1440"/>
        <w:jc w:val="both"/>
        <w:rPr>
          <w:rFonts w:ascii="Times New Roman" w:hAnsi="Times New Roman"/>
          <w:color w:val="000000" w:themeColor="text1"/>
          <w:sz w:val="24"/>
          <w:szCs w:val="24"/>
        </w:rPr>
      </w:pPr>
    </w:p>
    <w:p w14:paraId="09AE5D59" w14:textId="5717D557" w:rsidR="00A339E6" w:rsidRPr="00A109E6" w:rsidRDefault="00A339E6" w:rsidP="00B22C45">
      <w:pPr>
        <w:pStyle w:val="ListeParagraf"/>
        <w:numPr>
          <w:ilvl w:val="1"/>
          <w:numId w:val="133"/>
        </w:numPr>
        <w:spacing w:after="160" w:line="259" w:lineRule="auto"/>
        <w:jc w:val="both"/>
        <w:rPr>
          <w:rFonts w:ascii="Times New Roman" w:hAnsi="Times New Roman"/>
          <w:color w:val="000000" w:themeColor="text1"/>
          <w:sz w:val="24"/>
          <w:szCs w:val="24"/>
        </w:rPr>
      </w:pPr>
      <w:r w:rsidRPr="00A109E6">
        <w:rPr>
          <w:rFonts w:ascii="Times New Roman" w:hAnsi="Times New Roman"/>
          <w:color w:val="000000" w:themeColor="text1"/>
          <w:sz w:val="24"/>
          <w:szCs w:val="24"/>
        </w:rPr>
        <w:t>Koroner anjiyoplasti yapılacak hemofili hastalarında tedavi dozunda antitrombotik kullanıldığı sürece hedef faktör düzeyi 80-100 IU/d</w:t>
      </w:r>
      <w:r>
        <w:rPr>
          <w:rFonts w:ascii="Times New Roman" w:hAnsi="Times New Roman"/>
          <w:color w:val="000000" w:themeColor="text1"/>
          <w:sz w:val="24"/>
          <w:szCs w:val="24"/>
        </w:rPr>
        <w:t>L</w:t>
      </w:r>
      <w:r w:rsidRPr="00A109E6">
        <w:rPr>
          <w:rFonts w:ascii="Times New Roman" w:hAnsi="Times New Roman"/>
          <w:color w:val="000000" w:themeColor="text1"/>
          <w:sz w:val="24"/>
          <w:szCs w:val="24"/>
        </w:rPr>
        <w:t xml:space="preserve"> olacak şekilde sürdürülmelidir. Benzer faktör seviyeleri yara yeri iyileşinceye kadar koroner bypass operasyonu için de geçerlidir. </w:t>
      </w:r>
    </w:p>
    <w:p w14:paraId="7ADC6D5B" w14:textId="77777777" w:rsidR="00A339E6" w:rsidRDefault="00A339E6" w:rsidP="00A339E6">
      <w:pPr>
        <w:pStyle w:val="ListeParagraf"/>
        <w:spacing w:after="160" w:line="259" w:lineRule="auto"/>
        <w:jc w:val="both"/>
        <w:rPr>
          <w:rFonts w:ascii="Times New Roman" w:hAnsi="Times New Roman"/>
          <w:color w:val="000000" w:themeColor="text1"/>
          <w:sz w:val="24"/>
          <w:szCs w:val="24"/>
        </w:rPr>
      </w:pPr>
    </w:p>
    <w:p w14:paraId="79C91B76" w14:textId="3222C496" w:rsidR="00A339E6" w:rsidRPr="00A109E6" w:rsidRDefault="00A339E6" w:rsidP="00B22C45">
      <w:pPr>
        <w:pStyle w:val="ListeParagraf"/>
        <w:numPr>
          <w:ilvl w:val="1"/>
          <w:numId w:val="133"/>
        </w:numPr>
        <w:spacing w:after="160" w:line="259" w:lineRule="auto"/>
        <w:jc w:val="both"/>
        <w:rPr>
          <w:rFonts w:ascii="Times New Roman" w:hAnsi="Times New Roman"/>
          <w:color w:val="000000" w:themeColor="text1"/>
          <w:sz w:val="24"/>
          <w:szCs w:val="24"/>
        </w:rPr>
      </w:pPr>
      <w:r w:rsidRPr="00A109E6">
        <w:rPr>
          <w:rFonts w:ascii="Times New Roman" w:hAnsi="Times New Roman"/>
          <w:color w:val="000000" w:themeColor="text1"/>
          <w:sz w:val="24"/>
          <w:szCs w:val="24"/>
        </w:rPr>
        <w:t xml:space="preserve">Koroner anjiyografide kanama riskini azalmak için </w:t>
      </w:r>
      <w:r w:rsidRPr="00BB2A14">
        <w:rPr>
          <w:rFonts w:ascii="Times New Roman" w:hAnsi="Times New Roman"/>
          <w:color w:val="000000" w:themeColor="text1"/>
          <w:sz w:val="24"/>
          <w:szCs w:val="24"/>
        </w:rPr>
        <w:t>radiyal yolun tercih edilmesi</w:t>
      </w:r>
      <w:r w:rsidRPr="00A109E6">
        <w:rPr>
          <w:rFonts w:ascii="Times New Roman" w:hAnsi="Times New Roman"/>
          <w:color w:val="000000" w:themeColor="text1"/>
          <w:sz w:val="24"/>
          <w:szCs w:val="24"/>
        </w:rPr>
        <w:t xml:space="preserve"> önerilir</w:t>
      </w:r>
      <w:r>
        <w:rPr>
          <w:rFonts w:ascii="Times New Roman" w:hAnsi="Times New Roman"/>
          <w:color w:val="FF0000"/>
          <w:sz w:val="24"/>
          <w:szCs w:val="24"/>
        </w:rPr>
        <w:t>.</w:t>
      </w:r>
    </w:p>
    <w:p w14:paraId="4D178876" w14:textId="77777777" w:rsidR="009A5827" w:rsidRDefault="009A5827" w:rsidP="009A5827">
      <w:pPr>
        <w:pStyle w:val="ListeParagraf"/>
        <w:spacing w:after="160" w:line="259" w:lineRule="auto"/>
        <w:jc w:val="both"/>
        <w:rPr>
          <w:rFonts w:ascii="Times New Roman" w:hAnsi="Times New Roman"/>
          <w:color w:val="000000" w:themeColor="text1"/>
          <w:sz w:val="24"/>
          <w:szCs w:val="24"/>
        </w:rPr>
      </w:pPr>
    </w:p>
    <w:p w14:paraId="332F66D8" w14:textId="2529BBD4" w:rsidR="00A339E6" w:rsidRPr="00A109E6" w:rsidRDefault="00A339E6" w:rsidP="00B22C45">
      <w:pPr>
        <w:pStyle w:val="ListeParagraf"/>
        <w:numPr>
          <w:ilvl w:val="1"/>
          <w:numId w:val="133"/>
        </w:numPr>
        <w:spacing w:after="160" w:line="259" w:lineRule="auto"/>
        <w:jc w:val="both"/>
        <w:rPr>
          <w:rFonts w:ascii="Times New Roman" w:hAnsi="Times New Roman"/>
          <w:color w:val="000000" w:themeColor="text1"/>
          <w:sz w:val="24"/>
          <w:szCs w:val="24"/>
        </w:rPr>
      </w:pPr>
      <w:r w:rsidRPr="00A109E6">
        <w:rPr>
          <w:rFonts w:ascii="Times New Roman" w:hAnsi="Times New Roman"/>
          <w:color w:val="000000" w:themeColor="text1"/>
          <w:sz w:val="24"/>
          <w:szCs w:val="24"/>
        </w:rPr>
        <w:t>Koroner anjiyoplastinin yapılamadığı ST elevasyonlu myokard infarktüsünde faktör eksikliği tam olarak düzeltildikten sonra (faktör düzeyi 80-100 IU/d</w:t>
      </w:r>
      <w:r>
        <w:rPr>
          <w:rFonts w:ascii="Times New Roman" w:hAnsi="Times New Roman"/>
          <w:color w:val="000000" w:themeColor="text1"/>
          <w:sz w:val="24"/>
          <w:szCs w:val="24"/>
        </w:rPr>
        <w:t>L</w:t>
      </w:r>
      <w:r w:rsidRPr="00A109E6">
        <w:rPr>
          <w:rFonts w:ascii="Times New Roman" w:hAnsi="Times New Roman"/>
          <w:color w:val="000000" w:themeColor="text1"/>
          <w:sz w:val="24"/>
          <w:szCs w:val="24"/>
        </w:rPr>
        <w:t xml:space="preserve"> olacak şekilde) kardiyoloji uzmanı ile görüşülerek fibrinolitik tedavi düşünülebilir.</w:t>
      </w:r>
    </w:p>
    <w:p w14:paraId="5AA4D4B2" w14:textId="77777777" w:rsidR="009A5827" w:rsidRDefault="009A5827" w:rsidP="009A5827">
      <w:pPr>
        <w:pStyle w:val="ListeParagraf"/>
        <w:spacing w:after="160" w:line="259" w:lineRule="auto"/>
        <w:jc w:val="both"/>
        <w:rPr>
          <w:rFonts w:ascii="Times New Roman" w:hAnsi="Times New Roman"/>
          <w:color w:val="000000" w:themeColor="text1"/>
          <w:sz w:val="24"/>
          <w:szCs w:val="24"/>
        </w:rPr>
      </w:pPr>
    </w:p>
    <w:p w14:paraId="3C893261" w14:textId="1ADAE58B" w:rsidR="00A339E6" w:rsidRPr="00A109E6" w:rsidRDefault="00A339E6" w:rsidP="00B22C45">
      <w:pPr>
        <w:pStyle w:val="ListeParagraf"/>
        <w:numPr>
          <w:ilvl w:val="1"/>
          <w:numId w:val="133"/>
        </w:numPr>
        <w:spacing w:after="160" w:line="259" w:lineRule="auto"/>
        <w:jc w:val="both"/>
        <w:rPr>
          <w:rFonts w:ascii="Times New Roman" w:hAnsi="Times New Roman"/>
          <w:color w:val="000000" w:themeColor="text1"/>
          <w:sz w:val="24"/>
          <w:szCs w:val="24"/>
        </w:rPr>
      </w:pPr>
      <w:r w:rsidRPr="00A109E6">
        <w:rPr>
          <w:rFonts w:ascii="Times New Roman" w:hAnsi="Times New Roman"/>
          <w:color w:val="000000" w:themeColor="text1"/>
          <w:sz w:val="24"/>
          <w:szCs w:val="24"/>
        </w:rPr>
        <w:t xml:space="preserve">Kalp kapak replasmanı gereken olgularda biyoprostetik kapak, süresiz antikoagülan tedavi gereksiniminden kaçınmak için ilk tercih olmalıdır.  </w:t>
      </w:r>
    </w:p>
    <w:p w14:paraId="5E45A8EC" w14:textId="77777777" w:rsidR="009A5827" w:rsidRDefault="009A5827" w:rsidP="009A5827">
      <w:pPr>
        <w:pStyle w:val="ListeParagraf"/>
        <w:spacing w:after="160" w:line="259" w:lineRule="auto"/>
        <w:jc w:val="both"/>
        <w:rPr>
          <w:rFonts w:ascii="Times New Roman" w:hAnsi="Times New Roman"/>
          <w:color w:val="000000" w:themeColor="text1"/>
          <w:sz w:val="24"/>
          <w:szCs w:val="24"/>
        </w:rPr>
      </w:pPr>
    </w:p>
    <w:p w14:paraId="765E78C5" w14:textId="00808A48" w:rsidR="00A339E6" w:rsidRPr="009A5827" w:rsidRDefault="00A339E6" w:rsidP="00B22C45">
      <w:pPr>
        <w:pStyle w:val="ListeParagraf"/>
        <w:numPr>
          <w:ilvl w:val="1"/>
          <w:numId w:val="133"/>
        </w:numPr>
        <w:spacing w:after="160" w:line="259" w:lineRule="auto"/>
        <w:jc w:val="both"/>
        <w:rPr>
          <w:rFonts w:ascii="Times New Roman" w:hAnsi="Times New Roman"/>
          <w:color w:val="000000" w:themeColor="text1"/>
          <w:sz w:val="24"/>
          <w:szCs w:val="24"/>
        </w:rPr>
      </w:pPr>
      <w:r w:rsidRPr="009A5827">
        <w:rPr>
          <w:rFonts w:ascii="Times New Roman" w:hAnsi="Times New Roman"/>
          <w:color w:val="000000" w:themeColor="text1"/>
          <w:sz w:val="24"/>
          <w:szCs w:val="24"/>
        </w:rPr>
        <w:t xml:space="preserve">Hiperkolesterolemi genel popülasyonla aynı şekilde yönetilmelidir. </w:t>
      </w:r>
    </w:p>
    <w:p w14:paraId="030B2436" w14:textId="77777777" w:rsidR="001D0EF1" w:rsidRPr="00375B7A" w:rsidRDefault="001D0EF1" w:rsidP="001D0EF1">
      <w:pPr>
        <w:spacing w:after="0" w:line="240" w:lineRule="auto"/>
        <w:jc w:val="both"/>
        <w:rPr>
          <w:rFonts w:ascii="Times New Roman" w:hAnsi="Times New Roman"/>
          <w:noProof/>
          <w:color w:val="000000" w:themeColor="text1"/>
          <w:sz w:val="24"/>
          <w:szCs w:val="24"/>
          <w:lang w:val="en-US"/>
        </w:rPr>
      </w:pPr>
    </w:p>
    <w:p w14:paraId="364142F4" w14:textId="00B26349" w:rsidR="009A5827" w:rsidRDefault="001D0EF1" w:rsidP="00B22C45">
      <w:pPr>
        <w:pStyle w:val="ListeParagraf"/>
        <w:numPr>
          <w:ilvl w:val="0"/>
          <w:numId w:val="131"/>
        </w:numPr>
        <w:spacing w:after="0" w:line="240" w:lineRule="auto"/>
        <w:jc w:val="both"/>
        <w:rPr>
          <w:rFonts w:ascii="Times New Roman" w:hAnsi="Times New Roman"/>
          <w:b/>
          <w:bCs/>
          <w:noProof/>
          <w:color w:val="000000" w:themeColor="text1"/>
          <w:sz w:val="24"/>
          <w:szCs w:val="24"/>
          <w:lang w:val="en-US"/>
        </w:rPr>
      </w:pPr>
      <w:r w:rsidRPr="00375B7A">
        <w:rPr>
          <w:rFonts w:ascii="Times New Roman" w:hAnsi="Times New Roman"/>
          <w:b/>
          <w:bCs/>
          <w:noProof/>
          <w:color w:val="000000" w:themeColor="text1"/>
          <w:sz w:val="24"/>
          <w:szCs w:val="24"/>
          <w:lang w:val="en-US"/>
        </w:rPr>
        <w:t>Metabolik sendrom</w:t>
      </w:r>
    </w:p>
    <w:p w14:paraId="6F5D655D" w14:textId="57A02892" w:rsidR="001D0EF1" w:rsidRPr="009A5827" w:rsidRDefault="001D0EF1" w:rsidP="009A5827">
      <w:pPr>
        <w:spacing w:after="0" w:line="240" w:lineRule="auto"/>
        <w:jc w:val="both"/>
        <w:rPr>
          <w:rFonts w:ascii="Times New Roman" w:hAnsi="Times New Roman"/>
          <w:b/>
          <w:bCs/>
          <w:noProof/>
          <w:color w:val="000000" w:themeColor="text1"/>
          <w:sz w:val="24"/>
          <w:szCs w:val="24"/>
          <w:lang w:val="en-US"/>
        </w:rPr>
      </w:pPr>
      <w:r w:rsidRPr="009A5827">
        <w:rPr>
          <w:rFonts w:ascii="Times New Roman" w:hAnsi="Times New Roman"/>
          <w:b/>
          <w:bCs/>
          <w:noProof/>
          <w:color w:val="000000" w:themeColor="text1"/>
          <w:sz w:val="24"/>
          <w:szCs w:val="24"/>
          <w:lang w:val="en-US"/>
        </w:rPr>
        <w:t xml:space="preserve"> </w:t>
      </w:r>
    </w:p>
    <w:p w14:paraId="68B79B13" w14:textId="77777777" w:rsidR="009A5827" w:rsidRDefault="001D0EF1" w:rsidP="00B22C45">
      <w:pPr>
        <w:pStyle w:val="ListeParagraf"/>
        <w:numPr>
          <w:ilvl w:val="0"/>
          <w:numId w:val="134"/>
        </w:numPr>
        <w:spacing w:after="0" w:line="240" w:lineRule="auto"/>
        <w:jc w:val="both"/>
        <w:rPr>
          <w:rFonts w:ascii="Times New Roman" w:hAnsi="Times New Roman"/>
          <w:noProof/>
          <w:color w:val="000000" w:themeColor="text1"/>
          <w:sz w:val="24"/>
          <w:szCs w:val="24"/>
          <w:lang w:val="en-US"/>
        </w:rPr>
      </w:pPr>
      <w:r w:rsidRPr="009A5827">
        <w:rPr>
          <w:rFonts w:ascii="Times New Roman" w:hAnsi="Times New Roman"/>
          <w:noProof/>
          <w:color w:val="000000" w:themeColor="text1"/>
          <w:sz w:val="24"/>
          <w:szCs w:val="24"/>
          <w:lang w:val="en-US"/>
        </w:rPr>
        <w:t>Yaşlı hemofili hastalarında ciddi hemofilik artropatiye bağlı fiziksel akvite azalması sonucunda obezite ve metabolik sendrom sık görülmektedir. Hemofili hastalarında obezite sıklığı giderek artmakta fiziksel aktiviteyi de etkilemektedir. Obezite alt ekstremite hareket açıklığını ve fonksiyonel becerileri azaltmakta, eklem ağrılarını artırmakta ve yaşam kalitesini düşürmektedir. Obezite bir yandan fiziksel aktiviteyi kısıtlayarak kanama sıklığını azaltsa da eklem kanamalarını kolaylaştırır. Ayrıca, profilaksi ve tedavi maliyetlerini artırıcı bir etkiye sahiptir. Bunların yanında damar yolu sorunlarına da yol açar. Ağırlık izlem ve kontrolü hemofili hasta bakımının bir parçası olmalıdır.</w:t>
      </w:r>
    </w:p>
    <w:p w14:paraId="0520B4CF" w14:textId="423158DE" w:rsidR="009A5827" w:rsidRDefault="001D0EF1" w:rsidP="009A5827">
      <w:pPr>
        <w:pStyle w:val="ListeParagraf"/>
        <w:spacing w:after="0" w:line="240" w:lineRule="auto"/>
        <w:ind w:left="782"/>
        <w:jc w:val="both"/>
        <w:rPr>
          <w:rFonts w:ascii="Times New Roman" w:hAnsi="Times New Roman"/>
          <w:sz w:val="24"/>
          <w:szCs w:val="24"/>
        </w:rPr>
      </w:pPr>
      <w:r w:rsidRPr="009A5827">
        <w:rPr>
          <w:rFonts w:ascii="Times New Roman" w:hAnsi="Times New Roman"/>
          <w:noProof/>
          <w:color w:val="000000" w:themeColor="text1"/>
          <w:sz w:val="24"/>
          <w:szCs w:val="24"/>
          <w:lang w:val="en-US"/>
        </w:rPr>
        <w:t xml:space="preserve">  </w:t>
      </w:r>
    </w:p>
    <w:p w14:paraId="2911467A" w14:textId="41A8D5D9" w:rsidR="009A5827" w:rsidRPr="00A109E6" w:rsidRDefault="009A5827" w:rsidP="00B22C45">
      <w:pPr>
        <w:pStyle w:val="ListeParagraf"/>
        <w:numPr>
          <w:ilvl w:val="1"/>
          <w:numId w:val="8"/>
        </w:numPr>
        <w:spacing w:after="160" w:line="259" w:lineRule="auto"/>
        <w:jc w:val="both"/>
        <w:rPr>
          <w:rFonts w:ascii="Times New Roman" w:hAnsi="Times New Roman"/>
          <w:sz w:val="24"/>
          <w:szCs w:val="24"/>
        </w:rPr>
      </w:pPr>
      <w:r w:rsidRPr="00A109E6">
        <w:rPr>
          <w:rFonts w:ascii="Times New Roman" w:hAnsi="Times New Roman"/>
          <w:sz w:val="24"/>
          <w:szCs w:val="24"/>
        </w:rPr>
        <w:t>Hemofili hastalarının düzenli ağırlık ölçümleri ile vücut kitle indeksleri</w:t>
      </w:r>
      <w:r>
        <w:rPr>
          <w:rFonts w:ascii="Times New Roman" w:hAnsi="Times New Roman"/>
          <w:sz w:val="24"/>
          <w:szCs w:val="24"/>
        </w:rPr>
        <w:t xml:space="preserve"> (VKİ)</w:t>
      </w:r>
      <w:r w:rsidRPr="00A109E6">
        <w:rPr>
          <w:rFonts w:ascii="Times New Roman" w:hAnsi="Times New Roman"/>
          <w:sz w:val="24"/>
          <w:szCs w:val="24"/>
        </w:rPr>
        <w:t xml:space="preserve"> izlenmelidir.</w:t>
      </w:r>
    </w:p>
    <w:p w14:paraId="717F0CC6" w14:textId="77777777" w:rsidR="009A5827" w:rsidRDefault="009A5827" w:rsidP="009A5827">
      <w:pPr>
        <w:pStyle w:val="ListeParagraf"/>
        <w:spacing w:after="160" w:line="259" w:lineRule="auto"/>
        <w:ind w:left="643"/>
        <w:jc w:val="both"/>
        <w:rPr>
          <w:rFonts w:ascii="Times New Roman" w:hAnsi="Times New Roman"/>
          <w:sz w:val="24"/>
          <w:szCs w:val="24"/>
        </w:rPr>
      </w:pPr>
    </w:p>
    <w:p w14:paraId="16C99050" w14:textId="52C52DE8" w:rsidR="009A5827" w:rsidRPr="00A109E6" w:rsidRDefault="009A5827" w:rsidP="00B22C45">
      <w:pPr>
        <w:pStyle w:val="ListeParagraf"/>
        <w:numPr>
          <w:ilvl w:val="1"/>
          <w:numId w:val="8"/>
        </w:numPr>
        <w:spacing w:after="160" w:line="259" w:lineRule="auto"/>
        <w:jc w:val="both"/>
        <w:rPr>
          <w:rFonts w:ascii="Times New Roman" w:hAnsi="Times New Roman"/>
          <w:sz w:val="24"/>
          <w:szCs w:val="24"/>
        </w:rPr>
      </w:pPr>
      <w:r w:rsidRPr="00A109E6">
        <w:rPr>
          <w:rFonts w:ascii="Times New Roman" w:hAnsi="Times New Roman"/>
          <w:sz w:val="24"/>
          <w:szCs w:val="24"/>
        </w:rPr>
        <w:t>Fazla kilolu ve obez hastalar diyet programına yönlendirilmelidir.</w:t>
      </w:r>
    </w:p>
    <w:p w14:paraId="279501B1" w14:textId="77777777" w:rsidR="009A5827" w:rsidRDefault="009A5827" w:rsidP="009A5827">
      <w:pPr>
        <w:pStyle w:val="ListeParagraf"/>
        <w:spacing w:after="160" w:line="259" w:lineRule="auto"/>
        <w:ind w:left="643"/>
        <w:jc w:val="both"/>
        <w:rPr>
          <w:rFonts w:ascii="Times New Roman" w:hAnsi="Times New Roman"/>
          <w:sz w:val="24"/>
          <w:szCs w:val="24"/>
        </w:rPr>
      </w:pPr>
    </w:p>
    <w:p w14:paraId="4DB2064F" w14:textId="3219EC8F" w:rsidR="009A5827" w:rsidRPr="00A109E6" w:rsidRDefault="009A5827" w:rsidP="00B22C45">
      <w:pPr>
        <w:pStyle w:val="ListeParagraf"/>
        <w:numPr>
          <w:ilvl w:val="1"/>
          <w:numId w:val="8"/>
        </w:numPr>
        <w:spacing w:after="160" w:line="259" w:lineRule="auto"/>
        <w:jc w:val="both"/>
        <w:rPr>
          <w:rFonts w:ascii="Times New Roman" w:hAnsi="Times New Roman"/>
          <w:sz w:val="24"/>
          <w:szCs w:val="24"/>
        </w:rPr>
      </w:pPr>
      <w:r w:rsidRPr="00A109E6">
        <w:rPr>
          <w:rFonts w:ascii="Times New Roman" w:hAnsi="Times New Roman"/>
          <w:sz w:val="24"/>
          <w:szCs w:val="24"/>
        </w:rPr>
        <w:t>Obez hemofili hastalarının kişisel farmakokinetik değerlendirmeleri yapıldıktan sonra yağsız vücut ağırlıkları temel alınarak faktör yerine koyma tedavisi düzenlenmelidir.</w:t>
      </w:r>
    </w:p>
    <w:p w14:paraId="1BB324B2" w14:textId="77777777" w:rsidR="001D0EF1" w:rsidRPr="00375B7A" w:rsidRDefault="001D0EF1" w:rsidP="001D0EF1">
      <w:pPr>
        <w:pStyle w:val="ListeParagraf"/>
        <w:spacing w:after="0" w:line="240" w:lineRule="auto"/>
        <w:ind w:left="0"/>
        <w:jc w:val="both"/>
        <w:rPr>
          <w:rFonts w:ascii="Times New Roman" w:hAnsi="Times New Roman"/>
          <w:b/>
          <w:bCs/>
          <w:noProof/>
          <w:color w:val="000000" w:themeColor="text1"/>
          <w:sz w:val="24"/>
          <w:szCs w:val="24"/>
          <w:lang w:val="en-US"/>
        </w:rPr>
      </w:pPr>
    </w:p>
    <w:p w14:paraId="4293739E" w14:textId="207738AE" w:rsidR="0089033D" w:rsidRDefault="0089033D">
      <w:pPr>
        <w:spacing w:after="160" w:line="259" w:lineRule="auto"/>
        <w:rPr>
          <w:rFonts w:ascii="Times New Roman" w:eastAsia="Calibri" w:hAnsi="Times New Roman"/>
          <w:b/>
          <w:bCs/>
          <w:noProof/>
          <w:color w:val="000000" w:themeColor="text1"/>
          <w:sz w:val="24"/>
          <w:szCs w:val="24"/>
          <w:lang w:val="en-US" w:eastAsia="en-US"/>
        </w:rPr>
      </w:pPr>
      <w:r>
        <w:rPr>
          <w:rFonts w:ascii="Times New Roman" w:hAnsi="Times New Roman"/>
          <w:b/>
          <w:bCs/>
          <w:noProof/>
          <w:color w:val="000000" w:themeColor="text1"/>
          <w:sz w:val="24"/>
          <w:szCs w:val="24"/>
          <w:lang w:val="en-US"/>
        </w:rPr>
        <w:br w:type="page"/>
      </w:r>
    </w:p>
    <w:p w14:paraId="18C63551" w14:textId="77777777" w:rsidR="001D0EF1" w:rsidRPr="00375B7A" w:rsidRDefault="001D0EF1" w:rsidP="001D0EF1">
      <w:pPr>
        <w:pStyle w:val="ListeParagraf"/>
        <w:spacing w:after="0" w:line="240" w:lineRule="auto"/>
        <w:ind w:left="0"/>
        <w:jc w:val="both"/>
        <w:rPr>
          <w:rFonts w:ascii="Times New Roman" w:hAnsi="Times New Roman"/>
          <w:b/>
          <w:bCs/>
          <w:noProof/>
          <w:color w:val="000000" w:themeColor="text1"/>
          <w:sz w:val="24"/>
          <w:szCs w:val="24"/>
          <w:lang w:val="en-US"/>
        </w:rPr>
      </w:pPr>
    </w:p>
    <w:p w14:paraId="162182CD" w14:textId="1EA3A8DF" w:rsidR="009A5827" w:rsidRDefault="001D0EF1" w:rsidP="00B22C45">
      <w:pPr>
        <w:pStyle w:val="ListeParagraf"/>
        <w:numPr>
          <w:ilvl w:val="0"/>
          <w:numId w:val="131"/>
        </w:numPr>
        <w:spacing w:after="0" w:line="240" w:lineRule="auto"/>
        <w:jc w:val="both"/>
        <w:rPr>
          <w:rFonts w:ascii="Times New Roman" w:hAnsi="Times New Roman"/>
          <w:b/>
          <w:bCs/>
          <w:noProof/>
          <w:color w:val="000000" w:themeColor="text1"/>
          <w:sz w:val="24"/>
          <w:szCs w:val="24"/>
          <w:lang w:val="en-US"/>
        </w:rPr>
      </w:pPr>
      <w:r w:rsidRPr="00375B7A">
        <w:rPr>
          <w:rFonts w:ascii="Times New Roman" w:hAnsi="Times New Roman"/>
          <w:b/>
          <w:bCs/>
          <w:noProof/>
          <w:color w:val="000000" w:themeColor="text1"/>
          <w:sz w:val="24"/>
          <w:szCs w:val="24"/>
          <w:lang w:val="en-US"/>
        </w:rPr>
        <w:t>Diabetes Mellitus (DM)</w:t>
      </w:r>
    </w:p>
    <w:p w14:paraId="62D515FC" w14:textId="63357DA1" w:rsidR="001D0EF1" w:rsidRPr="009A5827" w:rsidRDefault="001D0EF1" w:rsidP="009A5827">
      <w:pPr>
        <w:spacing w:after="0" w:line="240" w:lineRule="auto"/>
        <w:ind w:left="360"/>
        <w:jc w:val="both"/>
        <w:rPr>
          <w:rFonts w:ascii="Times New Roman" w:hAnsi="Times New Roman"/>
          <w:b/>
          <w:bCs/>
          <w:noProof/>
          <w:color w:val="000000" w:themeColor="text1"/>
          <w:sz w:val="24"/>
          <w:szCs w:val="24"/>
          <w:lang w:val="en-US"/>
        </w:rPr>
      </w:pPr>
      <w:r w:rsidRPr="009A5827">
        <w:rPr>
          <w:rFonts w:ascii="Times New Roman" w:hAnsi="Times New Roman"/>
          <w:b/>
          <w:bCs/>
          <w:noProof/>
          <w:color w:val="000000" w:themeColor="text1"/>
          <w:sz w:val="24"/>
          <w:szCs w:val="24"/>
          <w:lang w:val="en-US"/>
        </w:rPr>
        <w:t xml:space="preserve"> </w:t>
      </w:r>
    </w:p>
    <w:p w14:paraId="23B95EAF" w14:textId="77777777" w:rsidR="001D0EF1" w:rsidRPr="009A5827" w:rsidRDefault="001D0EF1" w:rsidP="00B22C45">
      <w:pPr>
        <w:pStyle w:val="ListeParagraf"/>
        <w:numPr>
          <w:ilvl w:val="0"/>
          <w:numId w:val="135"/>
        </w:numPr>
        <w:spacing w:after="0" w:line="240" w:lineRule="auto"/>
        <w:jc w:val="both"/>
        <w:rPr>
          <w:rFonts w:ascii="Times New Roman" w:hAnsi="Times New Roman"/>
          <w:noProof/>
          <w:color w:val="000000" w:themeColor="text1"/>
          <w:sz w:val="24"/>
          <w:szCs w:val="24"/>
          <w:lang w:val="en-US"/>
        </w:rPr>
      </w:pPr>
      <w:r w:rsidRPr="009A5827">
        <w:rPr>
          <w:rFonts w:ascii="Times New Roman" w:hAnsi="Times New Roman"/>
          <w:noProof/>
          <w:color w:val="000000" w:themeColor="text1"/>
          <w:sz w:val="24"/>
          <w:szCs w:val="24"/>
          <w:lang w:val="en-US"/>
        </w:rPr>
        <w:t xml:space="preserve">Hemofili hastalarında DM sıklığı ile ilgili bilgiler yeterli olmasa da genel popülasyona göre daha sık görülmektedir. Hemofili hastalarında DM gelişimi için kilo artışı/VKİ’inde artış en önemli risk faktörü olmakla birlikte ateroskleroz, kardiyovasküler hastalıklar ve ileri eklem hasarı risk faktörleridir. </w:t>
      </w:r>
    </w:p>
    <w:p w14:paraId="06F6632C" w14:textId="77777777" w:rsidR="009A5827" w:rsidRDefault="009A5827" w:rsidP="009A5827">
      <w:pPr>
        <w:pStyle w:val="ListeParagraf"/>
        <w:spacing w:after="160" w:line="259" w:lineRule="auto"/>
        <w:jc w:val="both"/>
        <w:rPr>
          <w:rFonts w:ascii="Times New Roman" w:hAnsi="Times New Roman"/>
          <w:sz w:val="24"/>
          <w:szCs w:val="24"/>
        </w:rPr>
      </w:pPr>
    </w:p>
    <w:p w14:paraId="7EBD9EE2" w14:textId="57919462" w:rsidR="009A5827" w:rsidRPr="00A66541" w:rsidRDefault="009A5827" w:rsidP="00B22C45">
      <w:pPr>
        <w:pStyle w:val="ListeParagraf"/>
        <w:numPr>
          <w:ilvl w:val="1"/>
          <w:numId w:val="135"/>
        </w:numPr>
        <w:spacing w:after="160" w:line="259" w:lineRule="auto"/>
        <w:jc w:val="both"/>
        <w:rPr>
          <w:rFonts w:ascii="Times New Roman" w:hAnsi="Times New Roman"/>
          <w:sz w:val="24"/>
          <w:szCs w:val="24"/>
        </w:rPr>
      </w:pPr>
      <w:r w:rsidRPr="00A66541">
        <w:rPr>
          <w:rFonts w:ascii="Times New Roman" w:hAnsi="Times New Roman"/>
          <w:sz w:val="24"/>
          <w:szCs w:val="24"/>
        </w:rPr>
        <w:t xml:space="preserve">Hemofili hastaları da genel popülasyon gibi DM yönünden taranmalıdır. </w:t>
      </w:r>
    </w:p>
    <w:p w14:paraId="0C76BBE4" w14:textId="77777777" w:rsidR="009A5827" w:rsidRDefault="009A5827" w:rsidP="009A5827">
      <w:pPr>
        <w:pStyle w:val="ListeParagraf"/>
        <w:spacing w:after="160" w:line="259" w:lineRule="auto"/>
        <w:jc w:val="both"/>
        <w:rPr>
          <w:rFonts w:ascii="Times New Roman" w:hAnsi="Times New Roman"/>
          <w:sz w:val="24"/>
          <w:szCs w:val="24"/>
        </w:rPr>
      </w:pPr>
    </w:p>
    <w:p w14:paraId="4B854AF9" w14:textId="35475438" w:rsidR="009A5827" w:rsidRPr="00A66541" w:rsidRDefault="009A5827" w:rsidP="00B22C45">
      <w:pPr>
        <w:pStyle w:val="ListeParagraf"/>
        <w:numPr>
          <w:ilvl w:val="1"/>
          <w:numId w:val="135"/>
        </w:numPr>
        <w:spacing w:after="160" w:line="259" w:lineRule="auto"/>
        <w:jc w:val="both"/>
        <w:rPr>
          <w:rFonts w:ascii="Times New Roman" w:hAnsi="Times New Roman"/>
          <w:sz w:val="24"/>
          <w:szCs w:val="24"/>
        </w:rPr>
      </w:pPr>
      <w:r w:rsidRPr="00A66541">
        <w:rPr>
          <w:rFonts w:ascii="Times New Roman" w:hAnsi="Times New Roman"/>
          <w:sz w:val="24"/>
          <w:szCs w:val="24"/>
        </w:rPr>
        <w:t>DM kontrolünde genel popülasyonla aynı yönetim stratejileri izlenmelidir.</w:t>
      </w:r>
    </w:p>
    <w:p w14:paraId="6965F7F5" w14:textId="77777777" w:rsidR="009A5827" w:rsidRDefault="009A5827" w:rsidP="009A5827">
      <w:pPr>
        <w:pStyle w:val="ListeParagraf"/>
        <w:spacing w:after="160" w:line="259" w:lineRule="auto"/>
        <w:jc w:val="both"/>
        <w:rPr>
          <w:rFonts w:ascii="Times New Roman" w:hAnsi="Times New Roman"/>
          <w:sz w:val="24"/>
          <w:szCs w:val="24"/>
        </w:rPr>
      </w:pPr>
    </w:p>
    <w:p w14:paraId="539A0A7F" w14:textId="4212E19C" w:rsidR="009A5827" w:rsidRPr="00A66541" w:rsidRDefault="009A5827" w:rsidP="00B22C45">
      <w:pPr>
        <w:pStyle w:val="ListeParagraf"/>
        <w:numPr>
          <w:ilvl w:val="1"/>
          <w:numId w:val="135"/>
        </w:numPr>
        <w:spacing w:after="160" w:line="259" w:lineRule="auto"/>
        <w:jc w:val="both"/>
        <w:rPr>
          <w:rFonts w:ascii="Times New Roman" w:hAnsi="Times New Roman"/>
          <w:sz w:val="24"/>
          <w:szCs w:val="24"/>
        </w:rPr>
      </w:pPr>
      <w:r w:rsidRPr="00A66541">
        <w:rPr>
          <w:rFonts w:ascii="Times New Roman" w:hAnsi="Times New Roman"/>
          <w:sz w:val="24"/>
          <w:szCs w:val="24"/>
        </w:rPr>
        <w:t xml:space="preserve">Subkutan </w:t>
      </w:r>
      <w:r w:rsidRPr="00A66541">
        <w:rPr>
          <w:rFonts w:ascii="Times New Roman" w:hAnsi="Times New Roman"/>
          <w:color w:val="000000" w:themeColor="text1"/>
          <w:sz w:val="24"/>
          <w:szCs w:val="24"/>
        </w:rPr>
        <w:t xml:space="preserve">insülin tedavisi gerektiğinde ek faktör tedavisi verilmeden </w:t>
      </w:r>
      <w:r w:rsidRPr="00A66541">
        <w:rPr>
          <w:rFonts w:ascii="Times New Roman" w:hAnsi="Times New Roman"/>
          <w:sz w:val="24"/>
          <w:szCs w:val="24"/>
        </w:rPr>
        <w:t>ve kanama olmaksızın uygulanabilir.</w:t>
      </w:r>
    </w:p>
    <w:p w14:paraId="197215E6" w14:textId="48444952" w:rsidR="001D0EF1" w:rsidRPr="00375B7A" w:rsidRDefault="001D0EF1" w:rsidP="001D0EF1">
      <w:pPr>
        <w:spacing w:after="0" w:line="240" w:lineRule="auto"/>
        <w:jc w:val="both"/>
        <w:rPr>
          <w:rFonts w:ascii="Times New Roman" w:hAnsi="Times New Roman"/>
          <w:noProof/>
          <w:color w:val="000000" w:themeColor="text1"/>
          <w:sz w:val="24"/>
          <w:szCs w:val="24"/>
          <w:lang w:val="en-US"/>
        </w:rPr>
      </w:pPr>
    </w:p>
    <w:p w14:paraId="2910B417" w14:textId="758CF5B1" w:rsidR="001D0EF1" w:rsidRDefault="001D0EF1" w:rsidP="00B22C45">
      <w:pPr>
        <w:pStyle w:val="ListeParagraf"/>
        <w:numPr>
          <w:ilvl w:val="0"/>
          <w:numId w:val="131"/>
        </w:numPr>
        <w:spacing w:after="0" w:line="240" w:lineRule="auto"/>
        <w:jc w:val="both"/>
        <w:rPr>
          <w:rFonts w:ascii="Times New Roman" w:hAnsi="Times New Roman"/>
          <w:b/>
          <w:bCs/>
          <w:noProof/>
          <w:color w:val="000000" w:themeColor="text1"/>
          <w:sz w:val="24"/>
          <w:szCs w:val="24"/>
          <w:lang w:val="en-US"/>
        </w:rPr>
      </w:pPr>
      <w:r w:rsidRPr="00375B7A">
        <w:rPr>
          <w:rFonts w:ascii="Times New Roman" w:hAnsi="Times New Roman"/>
          <w:b/>
          <w:bCs/>
          <w:noProof/>
          <w:color w:val="000000" w:themeColor="text1"/>
          <w:sz w:val="24"/>
          <w:szCs w:val="24"/>
          <w:lang w:val="en-US"/>
        </w:rPr>
        <w:t>Böbrek hastalıkları</w:t>
      </w:r>
    </w:p>
    <w:p w14:paraId="2D6E24F7" w14:textId="77777777" w:rsidR="009A5827" w:rsidRPr="009A5827" w:rsidRDefault="009A5827" w:rsidP="009A5827">
      <w:pPr>
        <w:spacing w:after="0" w:line="240" w:lineRule="auto"/>
        <w:ind w:left="360"/>
        <w:jc w:val="both"/>
        <w:rPr>
          <w:rFonts w:ascii="Times New Roman" w:hAnsi="Times New Roman"/>
          <w:b/>
          <w:bCs/>
          <w:noProof/>
          <w:color w:val="000000" w:themeColor="text1"/>
          <w:sz w:val="24"/>
          <w:szCs w:val="24"/>
          <w:lang w:val="en-US"/>
        </w:rPr>
      </w:pPr>
    </w:p>
    <w:p w14:paraId="27AC19D0" w14:textId="77777777" w:rsidR="009A5827" w:rsidRDefault="001D0EF1" w:rsidP="00B22C45">
      <w:pPr>
        <w:pStyle w:val="ListeParagraf"/>
        <w:numPr>
          <w:ilvl w:val="0"/>
          <w:numId w:val="136"/>
        </w:numPr>
        <w:spacing w:after="0" w:line="240" w:lineRule="auto"/>
        <w:jc w:val="both"/>
        <w:rPr>
          <w:rFonts w:ascii="Times New Roman" w:hAnsi="Times New Roman"/>
          <w:noProof/>
          <w:color w:val="000000" w:themeColor="text1"/>
          <w:sz w:val="24"/>
          <w:szCs w:val="24"/>
          <w:lang w:val="en-US"/>
        </w:rPr>
      </w:pPr>
      <w:r w:rsidRPr="009A5827">
        <w:rPr>
          <w:rFonts w:ascii="Times New Roman" w:hAnsi="Times New Roman"/>
          <w:noProof/>
          <w:color w:val="000000" w:themeColor="text1"/>
          <w:sz w:val="24"/>
          <w:szCs w:val="24"/>
          <w:lang w:val="en-US"/>
        </w:rPr>
        <w:t xml:space="preserve">Böbrek hastalıkları hemofili hastalarında genel popülasyona göre daha sıktır. Böbrek yetmezliğine bağlı ölüm oranı 50 kat fazladır. Hemofili hastalarında böbrek hastalık risk faktörleri olarak yaş, siyahi ırk, hipertansiyon, hematüri öyküsü, HIV enfeksiyonu-retroviral tedavi ve antifibrinolitik tedavi kullanımı sayılabilir. </w:t>
      </w:r>
    </w:p>
    <w:p w14:paraId="5A6D6121" w14:textId="77777777" w:rsidR="009A5827" w:rsidRDefault="001D0EF1" w:rsidP="00B22C45">
      <w:pPr>
        <w:pStyle w:val="ListeParagraf"/>
        <w:numPr>
          <w:ilvl w:val="0"/>
          <w:numId w:val="136"/>
        </w:numPr>
        <w:spacing w:after="0" w:line="240" w:lineRule="auto"/>
        <w:jc w:val="both"/>
        <w:rPr>
          <w:rFonts w:ascii="Times New Roman" w:hAnsi="Times New Roman"/>
          <w:noProof/>
          <w:color w:val="000000" w:themeColor="text1"/>
          <w:sz w:val="24"/>
          <w:szCs w:val="24"/>
          <w:lang w:val="en-US"/>
        </w:rPr>
      </w:pPr>
      <w:r w:rsidRPr="009A5827">
        <w:rPr>
          <w:rFonts w:ascii="Times New Roman" w:hAnsi="Times New Roman"/>
          <w:noProof/>
          <w:color w:val="000000" w:themeColor="text1"/>
          <w:sz w:val="24"/>
          <w:szCs w:val="24"/>
          <w:lang w:val="en-US"/>
        </w:rPr>
        <w:t xml:space="preserve">Hemofili hastalarında hemodiyaliz gereksiniminin giderek artacağı öngörülmektedir. Renal replasman tedavi seçiminde hasta bazlı karar vermek gereklidir. Periton diyalizinde sadece katater takılması sırasında faktörün yerine konulması gerekir, ancak enfeksiyon riski daha yüksektir. </w:t>
      </w:r>
    </w:p>
    <w:p w14:paraId="391E4D49" w14:textId="1066FFBB" w:rsidR="001D0EF1" w:rsidRPr="009A5827" w:rsidRDefault="001D0EF1" w:rsidP="00B22C45">
      <w:pPr>
        <w:pStyle w:val="ListeParagraf"/>
        <w:numPr>
          <w:ilvl w:val="0"/>
          <w:numId w:val="136"/>
        </w:numPr>
        <w:spacing w:after="0" w:line="240" w:lineRule="auto"/>
        <w:jc w:val="both"/>
        <w:rPr>
          <w:rFonts w:ascii="Times New Roman" w:hAnsi="Times New Roman"/>
          <w:noProof/>
          <w:color w:val="000000" w:themeColor="text1"/>
          <w:sz w:val="24"/>
          <w:szCs w:val="24"/>
          <w:lang w:val="en-US"/>
        </w:rPr>
      </w:pPr>
      <w:r w:rsidRPr="009A5827">
        <w:rPr>
          <w:rFonts w:ascii="Times New Roman" w:hAnsi="Times New Roman"/>
          <w:noProof/>
          <w:color w:val="000000" w:themeColor="text1"/>
          <w:sz w:val="24"/>
          <w:szCs w:val="24"/>
          <w:lang w:val="en-US"/>
        </w:rPr>
        <w:t>Hemodiyaliz sırasında heparin kullanılacağı için öncesinde ve sonrasında tek doz faktör uygulaması genellikle tercih edilmektedir. Hemodiyaliz tercih edildiğinde santral venöz kateter zorunludur. Kateter takılmadan önce faktör düzeyi 80-100 IU/dl olmalıdır, takiben 3 gün süresince 50-70 IU/dl arasında tutulmalıdır.</w:t>
      </w:r>
    </w:p>
    <w:p w14:paraId="68E5430D" w14:textId="77777777" w:rsidR="009A5827" w:rsidRPr="00375B7A" w:rsidRDefault="009A5827" w:rsidP="001D0EF1">
      <w:pPr>
        <w:spacing w:after="0" w:line="240" w:lineRule="auto"/>
        <w:jc w:val="both"/>
        <w:rPr>
          <w:rFonts w:ascii="Times New Roman" w:hAnsi="Times New Roman"/>
          <w:noProof/>
          <w:color w:val="000000" w:themeColor="text1"/>
          <w:sz w:val="24"/>
          <w:szCs w:val="24"/>
          <w:lang w:val="en-US"/>
        </w:rPr>
      </w:pPr>
    </w:p>
    <w:p w14:paraId="70D4CE6C" w14:textId="2EFFFFAB" w:rsidR="009A5827" w:rsidRDefault="001D0EF1" w:rsidP="00B22C45">
      <w:pPr>
        <w:pStyle w:val="ListeParagraf"/>
        <w:numPr>
          <w:ilvl w:val="0"/>
          <w:numId w:val="131"/>
        </w:numPr>
        <w:spacing w:after="0" w:line="240" w:lineRule="auto"/>
        <w:jc w:val="both"/>
        <w:rPr>
          <w:rFonts w:ascii="Times New Roman" w:hAnsi="Times New Roman"/>
          <w:b/>
          <w:bCs/>
          <w:noProof/>
          <w:color w:val="000000" w:themeColor="text1"/>
          <w:sz w:val="24"/>
          <w:szCs w:val="24"/>
          <w:lang w:val="en-US"/>
        </w:rPr>
      </w:pPr>
      <w:r w:rsidRPr="00375B7A">
        <w:rPr>
          <w:rFonts w:ascii="Times New Roman" w:hAnsi="Times New Roman"/>
          <w:b/>
          <w:bCs/>
          <w:noProof/>
          <w:color w:val="000000" w:themeColor="text1"/>
          <w:sz w:val="24"/>
          <w:szCs w:val="24"/>
          <w:lang w:val="en-US"/>
        </w:rPr>
        <w:t>Osteoporoz</w:t>
      </w:r>
    </w:p>
    <w:p w14:paraId="5A87C981" w14:textId="3596AF6E" w:rsidR="001D0EF1" w:rsidRPr="009A5827" w:rsidRDefault="001D0EF1" w:rsidP="009A5827">
      <w:pPr>
        <w:spacing w:after="0" w:line="240" w:lineRule="auto"/>
        <w:ind w:left="360"/>
        <w:jc w:val="both"/>
        <w:rPr>
          <w:rFonts w:ascii="Times New Roman" w:hAnsi="Times New Roman"/>
          <w:b/>
          <w:bCs/>
          <w:noProof/>
          <w:color w:val="000000" w:themeColor="text1"/>
          <w:sz w:val="24"/>
          <w:szCs w:val="24"/>
          <w:lang w:val="en-US"/>
        </w:rPr>
      </w:pPr>
      <w:r w:rsidRPr="009A5827">
        <w:rPr>
          <w:rFonts w:ascii="Times New Roman" w:hAnsi="Times New Roman"/>
          <w:b/>
          <w:bCs/>
          <w:noProof/>
          <w:color w:val="000000" w:themeColor="text1"/>
          <w:sz w:val="24"/>
          <w:szCs w:val="24"/>
          <w:lang w:val="en-US"/>
        </w:rPr>
        <w:t xml:space="preserve"> </w:t>
      </w:r>
    </w:p>
    <w:p w14:paraId="4149427E" w14:textId="77777777" w:rsidR="009A5827" w:rsidRDefault="001D0EF1" w:rsidP="00B22C45">
      <w:pPr>
        <w:pStyle w:val="ListeParagraf"/>
        <w:numPr>
          <w:ilvl w:val="0"/>
          <w:numId w:val="137"/>
        </w:numPr>
        <w:spacing w:after="0" w:line="240" w:lineRule="auto"/>
        <w:jc w:val="both"/>
        <w:rPr>
          <w:rFonts w:ascii="Times New Roman" w:hAnsi="Times New Roman"/>
          <w:noProof/>
          <w:color w:val="000000" w:themeColor="text1"/>
          <w:sz w:val="24"/>
          <w:szCs w:val="24"/>
          <w:lang w:val="en-US"/>
        </w:rPr>
      </w:pPr>
      <w:r w:rsidRPr="009A5827">
        <w:rPr>
          <w:rFonts w:ascii="Times New Roman" w:hAnsi="Times New Roman"/>
          <w:noProof/>
          <w:color w:val="000000" w:themeColor="text1"/>
          <w:sz w:val="24"/>
          <w:szCs w:val="24"/>
          <w:lang w:val="en-US"/>
        </w:rPr>
        <w:t xml:space="preserve">Eklem hareket kısıtlılığı, kas atrofisi ve inaktivite nedeniyle kemik mineral yoğunluğu hemofili hastalarında düşük saptanmıştır. Eklem sağlıkları izin verdiği ölçüde uygun fiziksel egzersiz yapılması osteoporoz riskini azaltacaktır. </w:t>
      </w:r>
    </w:p>
    <w:p w14:paraId="0DCB90B9" w14:textId="6F86AE52" w:rsidR="009A5827" w:rsidRDefault="001D0EF1" w:rsidP="00B22C45">
      <w:pPr>
        <w:pStyle w:val="ListeParagraf"/>
        <w:numPr>
          <w:ilvl w:val="0"/>
          <w:numId w:val="8"/>
        </w:numPr>
        <w:spacing w:after="160" w:line="259" w:lineRule="auto"/>
        <w:ind w:left="643"/>
        <w:jc w:val="both"/>
        <w:rPr>
          <w:rFonts w:ascii="Times New Roman" w:hAnsi="Times New Roman"/>
          <w:sz w:val="24"/>
          <w:szCs w:val="24"/>
        </w:rPr>
      </w:pPr>
      <w:r w:rsidRPr="009A5827">
        <w:rPr>
          <w:rFonts w:ascii="Times New Roman" w:hAnsi="Times New Roman"/>
          <w:noProof/>
          <w:color w:val="000000" w:themeColor="text1"/>
          <w:sz w:val="24"/>
          <w:szCs w:val="24"/>
          <w:lang w:val="en-US"/>
        </w:rPr>
        <w:t>Kalsiyum ve D vitamininin yerine konulması veya bifosfonat tedavisi osteopenisi olan hastalarda düşünülmelidir. Ancak bisfosfonat başlanmadan önce diş sağlığı yönünden değerlendirme gereklidir.</w:t>
      </w:r>
      <w:r w:rsidR="009A5827" w:rsidRPr="009A5827">
        <w:rPr>
          <w:rFonts w:ascii="Times New Roman" w:hAnsi="Times New Roman"/>
          <w:sz w:val="24"/>
          <w:szCs w:val="24"/>
        </w:rPr>
        <w:t xml:space="preserve"> </w:t>
      </w:r>
    </w:p>
    <w:p w14:paraId="1CDA70C9" w14:textId="77777777" w:rsidR="009A5827" w:rsidRDefault="009A5827" w:rsidP="009A5827">
      <w:pPr>
        <w:pStyle w:val="ListeParagraf"/>
        <w:spacing w:after="160" w:line="259" w:lineRule="auto"/>
        <w:ind w:left="643"/>
        <w:jc w:val="both"/>
        <w:rPr>
          <w:rFonts w:ascii="Times New Roman" w:hAnsi="Times New Roman"/>
          <w:sz w:val="24"/>
          <w:szCs w:val="24"/>
        </w:rPr>
      </w:pPr>
    </w:p>
    <w:p w14:paraId="3D2696B5" w14:textId="03257F34" w:rsidR="009A5827" w:rsidRDefault="009A5827" w:rsidP="00B22C45">
      <w:pPr>
        <w:pStyle w:val="ListeParagraf"/>
        <w:numPr>
          <w:ilvl w:val="1"/>
          <w:numId w:val="8"/>
        </w:numPr>
        <w:spacing w:after="160" w:line="259" w:lineRule="auto"/>
        <w:jc w:val="both"/>
        <w:rPr>
          <w:rFonts w:ascii="Times New Roman" w:hAnsi="Times New Roman"/>
          <w:sz w:val="24"/>
          <w:szCs w:val="24"/>
        </w:rPr>
      </w:pPr>
      <w:r w:rsidRPr="00A81F52">
        <w:rPr>
          <w:rFonts w:ascii="Times New Roman" w:hAnsi="Times New Roman"/>
          <w:sz w:val="24"/>
          <w:szCs w:val="24"/>
        </w:rPr>
        <w:t>Hemofili hastaları</w:t>
      </w:r>
      <w:r w:rsidRPr="00A81F52">
        <w:rPr>
          <w:rFonts w:ascii="Times New Roman" w:hAnsi="Times New Roman"/>
          <w:color w:val="FF0000"/>
          <w:sz w:val="24"/>
          <w:szCs w:val="24"/>
        </w:rPr>
        <w:t xml:space="preserve"> </w:t>
      </w:r>
      <w:r w:rsidRPr="00A81F52">
        <w:rPr>
          <w:rFonts w:ascii="Times New Roman" w:hAnsi="Times New Roman"/>
          <w:sz w:val="24"/>
          <w:szCs w:val="24"/>
        </w:rPr>
        <w:t>düzenli fiziksel egzersiz için teşvik edilmeli ve yeterli kalsiyum ve D-vitamini almaları sağlanmalıdır.</w:t>
      </w:r>
    </w:p>
    <w:p w14:paraId="508D9980" w14:textId="77777777" w:rsidR="009A5827" w:rsidRPr="00A81F52" w:rsidRDefault="009A5827" w:rsidP="009A5827">
      <w:pPr>
        <w:pStyle w:val="ListeParagraf"/>
        <w:spacing w:after="160" w:line="259" w:lineRule="auto"/>
        <w:ind w:left="1440"/>
        <w:jc w:val="both"/>
        <w:rPr>
          <w:rFonts w:ascii="Times New Roman" w:hAnsi="Times New Roman"/>
          <w:sz w:val="24"/>
          <w:szCs w:val="24"/>
        </w:rPr>
      </w:pPr>
    </w:p>
    <w:p w14:paraId="0C706B75" w14:textId="77777777" w:rsidR="009A5827" w:rsidRPr="00A81F52" w:rsidRDefault="009A5827" w:rsidP="00B22C45">
      <w:pPr>
        <w:pStyle w:val="ListeParagraf"/>
        <w:numPr>
          <w:ilvl w:val="1"/>
          <w:numId w:val="8"/>
        </w:numPr>
        <w:spacing w:after="160" w:line="259" w:lineRule="auto"/>
        <w:jc w:val="both"/>
        <w:rPr>
          <w:rFonts w:ascii="Times New Roman" w:hAnsi="Times New Roman"/>
          <w:sz w:val="24"/>
          <w:szCs w:val="24"/>
        </w:rPr>
      </w:pPr>
      <w:r w:rsidRPr="00A81F52">
        <w:rPr>
          <w:rFonts w:ascii="Times New Roman" w:hAnsi="Times New Roman"/>
          <w:sz w:val="24"/>
          <w:szCs w:val="24"/>
        </w:rPr>
        <w:t xml:space="preserve">Osteoporozu olan, kırık saptanan veya kırık riski taşıyan hastalara bireyselleştirilmiş osteoporoz tedavisi verilmelidir. </w:t>
      </w:r>
    </w:p>
    <w:p w14:paraId="264A32F4" w14:textId="1D4D808C" w:rsidR="001D0EF1" w:rsidRPr="009A5827" w:rsidRDefault="001D0EF1" w:rsidP="009A5827">
      <w:pPr>
        <w:spacing w:after="0" w:line="240" w:lineRule="auto"/>
        <w:jc w:val="both"/>
        <w:rPr>
          <w:rFonts w:ascii="Times New Roman" w:hAnsi="Times New Roman"/>
          <w:noProof/>
          <w:color w:val="000000" w:themeColor="text1"/>
          <w:sz w:val="24"/>
          <w:szCs w:val="24"/>
          <w:lang w:val="en-US"/>
        </w:rPr>
      </w:pPr>
    </w:p>
    <w:p w14:paraId="2BED871D" w14:textId="091BF247" w:rsidR="0089033D" w:rsidRDefault="001D0EF1" w:rsidP="00CD6049">
      <w:pPr>
        <w:spacing w:after="0" w:line="240" w:lineRule="auto"/>
        <w:jc w:val="both"/>
        <w:rPr>
          <w:rFonts w:ascii="Times New Roman" w:hAnsi="Times New Roman"/>
          <w:noProof/>
          <w:color w:val="000000" w:themeColor="text1"/>
          <w:sz w:val="24"/>
          <w:szCs w:val="24"/>
          <w:lang w:val="en-US"/>
        </w:rPr>
      </w:pPr>
      <w:r w:rsidRPr="00375B7A">
        <w:rPr>
          <w:rFonts w:ascii="Times New Roman" w:hAnsi="Times New Roman"/>
          <w:noProof/>
          <w:color w:val="000000" w:themeColor="text1"/>
          <w:sz w:val="24"/>
          <w:szCs w:val="24"/>
          <w:lang w:val="en-US"/>
        </w:rPr>
        <w:t xml:space="preserve">    </w:t>
      </w:r>
    </w:p>
    <w:p w14:paraId="102A3DFA" w14:textId="77777777" w:rsidR="0089033D" w:rsidRDefault="0089033D">
      <w:pPr>
        <w:spacing w:after="160" w:line="259" w:lineRule="auto"/>
        <w:rPr>
          <w:rFonts w:ascii="Times New Roman" w:hAnsi="Times New Roman"/>
          <w:noProof/>
          <w:color w:val="000000" w:themeColor="text1"/>
          <w:sz w:val="24"/>
          <w:szCs w:val="24"/>
          <w:lang w:val="en-US"/>
        </w:rPr>
      </w:pPr>
      <w:r>
        <w:rPr>
          <w:rFonts w:ascii="Times New Roman" w:hAnsi="Times New Roman"/>
          <w:noProof/>
          <w:color w:val="000000" w:themeColor="text1"/>
          <w:sz w:val="24"/>
          <w:szCs w:val="24"/>
          <w:lang w:val="en-US"/>
        </w:rPr>
        <w:br w:type="page"/>
      </w:r>
    </w:p>
    <w:p w14:paraId="7A6B800A" w14:textId="77777777" w:rsidR="001D0EF1" w:rsidRPr="00CD6049" w:rsidRDefault="001D0EF1" w:rsidP="00CD6049">
      <w:pPr>
        <w:spacing w:after="0" w:line="240" w:lineRule="auto"/>
        <w:jc w:val="both"/>
        <w:rPr>
          <w:rFonts w:ascii="Times New Roman" w:hAnsi="Times New Roman"/>
          <w:noProof/>
          <w:color w:val="000000" w:themeColor="text1"/>
          <w:sz w:val="24"/>
          <w:szCs w:val="24"/>
          <w:lang w:val="en-US"/>
        </w:rPr>
      </w:pPr>
    </w:p>
    <w:p w14:paraId="708EBB77" w14:textId="2EBABF30" w:rsidR="009A5827" w:rsidRDefault="001D0EF1" w:rsidP="00B22C45">
      <w:pPr>
        <w:pStyle w:val="ListeParagraf"/>
        <w:numPr>
          <w:ilvl w:val="0"/>
          <w:numId w:val="131"/>
        </w:numPr>
        <w:spacing w:after="0" w:line="240" w:lineRule="auto"/>
        <w:jc w:val="both"/>
        <w:rPr>
          <w:rFonts w:ascii="Times New Roman" w:hAnsi="Times New Roman"/>
          <w:noProof/>
          <w:color w:val="000000" w:themeColor="text1"/>
          <w:sz w:val="24"/>
          <w:szCs w:val="24"/>
          <w:lang w:val="en-US"/>
        </w:rPr>
      </w:pPr>
      <w:r w:rsidRPr="00375B7A">
        <w:rPr>
          <w:rFonts w:ascii="Times New Roman" w:hAnsi="Times New Roman"/>
          <w:b/>
          <w:bCs/>
          <w:noProof/>
          <w:color w:val="000000" w:themeColor="text1"/>
          <w:sz w:val="24"/>
          <w:szCs w:val="24"/>
          <w:lang w:val="en-US"/>
        </w:rPr>
        <w:t>Hipertansiyon</w:t>
      </w:r>
    </w:p>
    <w:p w14:paraId="184FEB0A" w14:textId="51F9A07D" w:rsidR="001D0EF1" w:rsidRPr="00375B7A" w:rsidRDefault="001D0EF1" w:rsidP="009A5827">
      <w:pPr>
        <w:pStyle w:val="ListeParagraf"/>
        <w:spacing w:after="0" w:line="240" w:lineRule="auto"/>
        <w:jc w:val="both"/>
        <w:rPr>
          <w:rFonts w:ascii="Times New Roman" w:hAnsi="Times New Roman"/>
          <w:noProof/>
          <w:color w:val="000000" w:themeColor="text1"/>
          <w:sz w:val="24"/>
          <w:szCs w:val="24"/>
          <w:lang w:val="en-US"/>
        </w:rPr>
      </w:pPr>
      <w:r w:rsidRPr="00375B7A">
        <w:rPr>
          <w:rFonts w:ascii="Times New Roman" w:hAnsi="Times New Roman"/>
          <w:noProof/>
          <w:color w:val="000000" w:themeColor="text1"/>
          <w:sz w:val="24"/>
          <w:szCs w:val="24"/>
          <w:lang w:val="en-US"/>
        </w:rPr>
        <w:t xml:space="preserve"> </w:t>
      </w:r>
    </w:p>
    <w:p w14:paraId="45B57261" w14:textId="2D405B3F" w:rsidR="009A5827" w:rsidRPr="00A81F52" w:rsidRDefault="009A5827" w:rsidP="00B22C45">
      <w:pPr>
        <w:pStyle w:val="ListeParagraf"/>
        <w:numPr>
          <w:ilvl w:val="0"/>
          <w:numId w:val="8"/>
        </w:numPr>
        <w:spacing w:after="160" w:line="259" w:lineRule="auto"/>
        <w:ind w:left="643"/>
        <w:jc w:val="both"/>
        <w:rPr>
          <w:rFonts w:ascii="Times New Roman" w:hAnsi="Times New Roman"/>
          <w:sz w:val="24"/>
          <w:szCs w:val="24"/>
        </w:rPr>
      </w:pPr>
      <w:r w:rsidRPr="00A81F52">
        <w:rPr>
          <w:rFonts w:ascii="Times New Roman" w:hAnsi="Times New Roman"/>
          <w:sz w:val="24"/>
          <w:szCs w:val="24"/>
        </w:rPr>
        <w:t>Hemofili hastalarında düzenli kan basıncı ölçümleri standart tedavinin bir parçası olmalıdır.</w:t>
      </w:r>
    </w:p>
    <w:p w14:paraId="5CF1D29F" w14:textId="77777777" w:rsidR="009A5827" w:rsidRPr="00A81F52" w:rsidRDefault="009A5827" w:rsidP="00B22C45">
      <w:pPr>
        <w:pStyle w:val="ListeParagraf"/>
        <w:numPr>
          <w:ilvl w:val="0"/>
          <w:numId w:val="8"/>
        </w:numPr>
        <w:spacing w:after="160" w:line="259" w:lineRule="auto"/>
        <w:ind w:left="643"/>
        <w:jc w:val="both"/>
        <w:rPr>
          <w:rFonts w:ascii="Times New Roman" w:hAnsi="Times New Roman"/>
          <w:sz w:val="24"/>
          <w:szCs w:val="24"/>
        </w:rPr>
      </w:pPr>
      <w:r w:rsidRPr="00A81F52">
        <w:rPr>
          <w:rFonts w:ascii="Times New Roman" w:hAnsi="Times New Roman"/>
          <w:sz w:val="24"/>
          <w:szCs w:val="24"/>
        </w:rPr>
        <w:t xml:space="preserve">Hemofili hastalarının hipertansiyon yönünden genel popülasyonla aynı şekilde tedavi edilmesi önerilir. </w:t>
      </w:r>
    </w:p>
    <w:p w14:paraId="0ADE91B6" w14:textId="77777777" w:rsidR="001D0EF1" w:rsidRPr="00375B7A" w:rsidRDefault="001D0EF1" w:rsidP="001D0EF1">
      <w:pPr>
        <w:pStyle w:val="ListeParagraf"/>
        <w:tabs>
          <w:tab w:val="left" w:pos="1920"/>
        </w:tabs>
        <w:spacing w:after="0" w:line="240" w:lineRule="auto"/>
        <w:ind w:left="0"/>
        <w:jc w:val="both"/>
        <w:rPr>
          <w:rFonts w:ascii="Times New Roman" w:hAnsi="Times New Roman"/>
          <w:b/>
          <w:bCs/>
          <w:noProof/>
          <w:color w:val="000000" w:themeColor="text1"/>
          <w:sz w:val="24"/>
          <w:szCs w:val="24"/>
          <w:lang w:val="en-US"/>
        </w:rPr>
      </w:pPr>
    </w:p>
    <w:p w14:paraId="09D9CB70" w14:textId="035E2F7A" w:rsidR="009A5827" w:rsidRDefault="001D0EF1" w:rsidP="00B22C45">
      <w:pPr>
        <w:pStyle w:val="ListeParagraf"/>
        <w:numPr>
          <w:ilvl w:val="0"/>
          <w:numId w:val="131"/>
        </w:numPr>
        <w:tabs>
          <w:tab w:val="left" w:pos="1920"/>
        </w:tabs>
        <w:spacing w:after="0" w:line="240" w:lineRule="auto"/>
        <w:jc w:val="both"/>
        <w:rPr>
          <w:rFonts w:ascii="Times New Roman" w:hAnsi="Times New Roman"/>
          <w:b/>
          <w:bCs/>
          <w:noProof/>
          <w:color w:val="000000" w:themeColor="text1"/>
          <w:sz w:val="24"/>
          <w:szCs w:val="24"/>
          <w:lang w:val="en-US"/>
        </w:rPr>
      </w:pPr>
      <w:r w:rsidRPr="00375B7A">
        <w:rPr>
          <w:rFonts w:ascii="Times New Roman" w:hAnsi="Times New Roman"/>
          <w:b/>
          <w:bCs/>
          <w:noProof/>
          <w:color w:val="000000" w:themeColor="text1"/>
          <w:sz w:val="24"/>
          <w:szCs w:val="24"/>
          <w:lang w:val="en-US"/>
        </w:rPr>
        <w:t>Aşılama</w:t>
      </w:r>
    </w:p>
    <w:p w14:paraId="1788BC7A" w14:textId="7D6E41A8" w:rsidR="001D0EF1" w:rsidRPr="00375B7A" w:rsidRDefault="001D0EF1" w:rsidP="009A5827">
      <w:pPr>
        <w:pStyle w:val="ListeParagraf"/>
        <w:tabs>
          <w:tab w:val="left" w:pos="1920"/>
        </w:tabs>
        <w:spacing w:after="0" w:line="240" w:lineRule="auto"/>
        <w:jc w:val="both"/>
        <w:rPr>
          <w:rFonts w:ascii="Times New Roman" w:hAnsi="Times New Roman"/>
          <w:b/>
          <w:bCs/>
          <w:noProof/>
          <w:color w:val="000000" w:themeColor="text1"/>
          <w:sz w:val="24"/>
          <w:szCs w:val="24"/>
          <w:lang w:val="en-US"/>
        </w:rPr>
      </w:pPr>
      <w:r w:rsidRPr="00375B7A">
        <w:rPr>
          <w:rFonts w:ascii="Times New Roman" w:hAnsi="Times New Roman"/>
          <w:noProof/>
          <w:color w:val="000000" w:themeColor="text1"/>
          <w:sz w:val="24"/>
          <w:szCs w:val="24"/>
          <w:lang w:val="en-US"/>
        </w:rPr>
        <w:t xml:space="preserve">  </w:t>
      </w:r>
    </w:p>
    <w:p w14:paraId="44D3A04F" w14:textId="63E18F80" w:rsidR="009A5827" w:rsidRPr="00A81F52" w:rsidRDefault="009A5827" w:rsidP="00B22C45">
      <w:pPr>
        <w:pStyle w:val="ListeParagraf"/>
        <w:numPr>
          <w:ilvl w:val="0"/>
          <w:numId w:val="8"/>
        </w:numPr>
        <w:spacing w:after="160" w:line="259" w:lineRule="auto"/>
        <w:ind w:left="643"/>
        <w:jc w:val="both"/>
        <w:rPr>
          <w:rFonts w:ascii="Times New Roman" w:hAnsi="Times New Roman"/>
          <w:color w:val="000000" w:themeColor="text1"/>
          <w:sz w:val="24"/>
          <w:szCs w:val="24"/>
        </w:rPr>
      </w:pPr>
      <w:r w:rsidRPr="009A5827">
        <w:rPr>
          <w:rFonts w:ascii="Times New Roman" w:hAnsi="Times New Roman"/>
          <w:color w:val="000000" w:themeColor="text1"/>
          <w:sz w:val="24"/>
          <w:szCs w:val="24"/>
        </w:rPr>
        <w:t xml:space="preserve"> </w:t>
      </w:r>
      <w:r w:rsidRPr="00A81F52">
        <w:rPr>
          <w:rFonts w:ascii="Times New Roman" w:hAnsi="Times New Roman"/>
          <w:color w:val="000000" w:themeColor="text1"/>
          <w:sz w:val="24"/>
          <w:szCs w:val="24"/>
        </w:rPr>
        <w:t>Çocuk ve erişkin hemofili hastaları genel popülasyonda uygulanan rutin aşılama programına aynı şekilde dahil edilmelidir.</w:t>
      </w:r>
      <w:r w:rsidRPr="00A81F52" w:rsidDel="00774062">
        <w:rPr>
          <w:rFonts w:ascii="Times New Roman" w:hAnsi="Times New Roman"/>
          <w:color w:val="000000" w:themeColor="text1"/>
          <w:sz w:val="24"/>
          <w:szCs w:val="24"/>
        </w:rPr>
        <w:t xml:space="preserve"> </w:t>
      </w:r>
    </w:p>
    <w:p w14:paraId="5CF78EFD" w14:textId="77777777" w:rsidR="009A5827" w:rsidRDefault="009A5827" w:rsidP="009A5827">
      <w:pPr>
        <w:pStyle w:val="ListeParagraf"/>
        <w:tabs>
          <w:tab w:val="left" w:pos="1920"/>
        </w:tabs>
        <w:spacing w:after="160" w:line="259" w:lineRule="auto"/>
        <w:ind w:left="643"/>
        <w:rPr>
          <w:rFonts w:ascii="Times New Roman" w:hAnsi="Times New Roman"/>
          <w:color w:val="000000" w:themeColor="text1"/>
          <w:sz w:val="24"/>
          <w:szCs w:val="24"/>
        </w:rPr>
      </w:pPr>
    </w:p>
    <w:p w14:paraId="05B9D50A" w14:textId="5F4B0B26" w:rsidR="009A5827" w:rsidRPr="00A81F52" w:rsidRDefault="009A5827" w:rsidP="00B22C45">
      <w:pPr>
        <w:pStyle w:val="ListeParagraf"/>
        <w:numPr>
          <w:ilvl w:val="0"/>
          <w:numId w:val="8"/>
        </w:numPr>
        <w:tabs>
          <w:tab w:val="left" w:pos="1920"/>
        </w:tabs>
        <w:spacing w:after="160" w:line="259" w:lineRule="auto"/>
        <w:ind w:left="643"/>
        <w:rPr>
          <w:rFonts w:ascii="Times New Roman" w:hAnsi="Times New Roman"/>
          <w:color w:val="000000" w:themeColor="text1"/>
          <w:sz w:val="24"/>
          <w:szCs w:val="24"/>
        </w:rPr>
      </w:pPr>
      <w:r w:rsidRPr="00A81F52">
        <w:rPr>
          <w:rFonts w:ascii="Times New Roman" w:hAnsi="Times New Roman"/>
          <w:color w:val="000000" w:themeColor="text1"/>
          <w:sz w:val="24"/>
          <w:szCs w:val="24"/>
        </w:rPr>
        <w:t>Aynı güvenilirlik ve etkinlikte olması durumunda deri altı uygulama tercih edilmelidir.</w:t>
      </w:r>
    </w:p>
    <w:p w14:paraId="3B9B3715" w14:textId="77777777" w:rsidR="009A5827" w:rsidRDefault="009A5827" w:rsidP="009A5827">
      <w:pPr>
        <w:pStyle w:val="ListeParagraf"/>
        <w:tabs>
          <w:tab w:val="left" w:pos="1920"/>
        </w:tabs>
        <w:spacing w:after="160" w:line="259" w:lineRule="auto"/>
        <w:ind w:left="643"/>
        <w:rPr>
          <w:rFonts w:ascii="Times New Roman" w:hAnsi="Times New Roman"/>
          <w:color w:val="000000" w:themeColor="text1"/>
          <w:sz w:val="24"/>
          <w:szCs w:val="24"/>
        </w:rPr>
      </w:pPr>
    </w:p>
    <w:p w14:paraId="452E880C" w14:textId="2035661D" w:rsidR="009A5827" w:rsidRPr="00CD6049" w:rsidRDefault="009A5827" w:rsidP="00B22C45">
      <w:pPr>
        <w:pStyle w:val="ListeParagraf"/>
        <w:numPr>
          <w:ilvl w:val="0"/>
          <w:numId w:val="8"/>
        </w:numPr>
        <w:tabs>
          <w:tab w:val="left" w:pos="1920"/>
        </w:tabs>
        <w:spacing w:after="160" w:line="259" w:lineRule="auto"/>
        <w:ind w:left="643"/>
        <w:rPr>
          <w:rFonts w:ascii="Times New Roman" w:hAnsi="Times New Roman"/>
          <w:sz w:val="24"/>
          <w:szCs w:val="24"/>
        </w:rPr>
      </w:pPr>
      <w:r w:rsidRPr="00CD6049">
        <w:rPr>
          <w:rFonts w:ascii="Times New Roman" w:hAnsi="Times New Roman"/>
          <w:sz w:val="24"/>
          <w:szCs w:val="24"/>
        </w:rPr>
        <w:t>Eğer kas içi uygulama yapılacak ise tek doz profilaktik faktör uygulanmalı ve en ince enjektör iğnesi tercih edilmelidir (25-27gauge) ek olarak aşılama öncesi 5 dakika buz uygulaması ve aşılama sonrası 10 dakika baskı yapılması önerilir.</w:t>
      </w:r>
    </w:p>
    <w:p w14:paraId="3EC5ADCF" w14:textId="77777777" w:rsidR="009A5827" w:rsidRPr="00CD6049" w:rsidRDefault="009A5827" w:rsidP="009A5827">
      <w:pPr>
        <w:pStyle w:val="ListeParagraf"/>
        <w:spacing w:after="160" w:line="259" w:lineRule="auto"/>
        <w:ind w:left="643"/>
        <w:jc w:val="both"/>
        <w:rPr>
          <w:rFonts w:ascii="Times New Roman" w:hAnsi="Times New Roman"/>
          <w:sz w:val="24"/>
          <w:szCs w:val="24"/>
        </w:rPr>
      </w:pPr>
    </w:p>
    <w:p w14:paraId="2525FCAB" w14:textId="47122B51" w:rsidR="009A5827" w:rsidRPr="00CD6049" w:rsidRDefault="009A5827" w:rsidP="00B22C45">
      <w:pPr>
        <w:pStyle w:val="ListeParagraf"/>
        <w:numPr>
          <w:ilvl w:val="0"/>
          <w:numId w:val="8"/>
        </w:numPr>
        <w:spacing w:after="160" w:line="259" w:lineRule="auto"/>
        <w:ind w:left="643"/>
        <w:jc w:val="both"/>
        <w:rPr>
          <w:rFonts w:ascii="Times New Roman" w:hAnsi="Times New Roman"/>
          <w:sz w:val="24"/>
          <w:szCs w:val="24"/>
        </w:rPr>
      </w:pPr>
      <w:r w:rsidRPr="00CD6049">
        <w:rPr>
          <w:rFonts w:ascii="Times New Roman" w:hAnsi="Times New Roman"/>
          <w:sz w:val="24"/>
          <w:szCs w:val="24"/>
        </w:rPr>
        <w:t>HIV enfeksiyonlu çocuk ve erişkin hemofili hastaları pnömokok, influenza, hepatit A ve B dahil olacak şekilde standart aşılama programına alınmalıdır, ancak canlı virüs aşılarından kaçınılmalıdır (örneğin; su çiçeği, rotavirus, oral polio ve kızamık-kızamıkçık-kabakulak aşıları).</w:t>
      </w:r>
    </w:p>
    <w:p w14:paraId="3ED65A4B" w14:textId="77777777" w:rsidR="001D0EF1" w:rsidRPr="00CD6049" w:rsidRDefault="001D0EF1" w:rsidP="001D0EF1">
      <w:pPr>
        <w:pStyle w:val="ListeParagraf"/>
        <w:tabs>
          <w:tab w:val="left" w:pos="1920"/>
        </w:tabs>
        <w:spacing w:after="0" w:line="240" w:lineRule="auto"/>
        <w:ind w:left="0"/>
        <w:jc w:val="both"/>
        <w:rPr>
          <w:rFonts w:ascii="Times New Roman" w:hAnsi="Times New Roman"/>
          <w:noProof/>
          <w:sz w:val="24"/>
          <w:szCs w:val="24"/>
          <w:lang w:val="en-US"/>
        </w:rPr>
      </w:pPr>
    </w:p>
    <w:p w14:paraId="4052B7DA" w14:textId="77777777" w:rsidR="001D0EF1" w:rsidRPr="00375B7A" w:rsidRDefault="001D0EF1" w:rsidP="001D0EF1">
      <w:pPr>
        <w:pStyle w:val="ListeParagraf"/>
        <w:tabs>
          <w:tab w:val="left" w:pos="1920"/>
        </w:tabs>
        <w:spacing w:after="0" w:line="240" w:lineRule="auto"/>
        <w:ind w:left="0"/>
        <w:jc w:val="both"/>
        <w:rPr>
          <w:rFonts w:ascii="Times New Roman" w:hAnsi="Times New Roman"/>
          <w:noProof/>
          <w:color w:val="000000" w:themeColor="text1"/>
          <w:sz w:val="24"/>
          <w:szCs w:val="24"/>
          <w:lang w:val="en-US"/>
        </w:rPr>
      </w:pPr>
    </w:p>
    <w:p w14:paraId="5AF252D1" w14:textId="1D5FF1DF" w:rsidR="009A5827" w:rsidRDefault="001D0EF1" w:rsidP="00B22C45">
      <w:pPr>
        <w:pStyle w:val="ListeParagraf"/>
        <w:numPr>
          <w:ilvl w:val="0"/>
          <w:numId w:val="131"/>
        </w:numPr>
        <w:tabs>
          <w:tab w:val="left" w:pos="1920"/>
        </w:tabs>
        <w:spacing w:after="0" w:line="240" w:lineRule="auto"/>
        <w:jc w:val="both"/>
        <w:rPr>
          <w:rFonts w:ascii="Times New Roman" w:hAnsi="Times New Roman"/>
          <w:b/>
          <w:bCs/>
          <w:noProof/>
          <w:color w:val="000000" w:themeColor="text1"/>
          <w:sz w:val="24"/>
          <w:szCs w:val="24"/>
          <w:lang w:val="en-US"/>
        </w:rPr>
      </w:pPr>
      <w:r w:rsidRPr="00375B7A">
        <w:rPr>
          <w:rFonts w:ascii="Times New Roman" w:hAnsi="Times New Roman"/>
          <w:b/>
          <w:bCs/>
          <w:noProof/>
          <w:color w:val="000000" w:themeColor="text1"/>
          <w:sz w:val="24"/>
          <w:szCs w:val="24"/>
          <w:lang w:val="en-US"/>
        </w:rPr>
        <w:t>Cinsel sorunlar</w:t>
      </w:r>
    </w:p>
    <w:p w14:paraId="168FF7A9" w14:textId="761D3E77" w:rsidR="001D0EF1" w:rsidRPr="00375B7A" w:rsidRDefault="001D0EF1" w:rsidP="009A5827">
      <w:pPr>
        <w:pStyle w:val="ListeParagraf"/>
        <w:tabs>
          <w:tab w:val="left" w:pos="1920"/>
        </w:tabs>
        <w:spacing w:after="0" w:line="240" w:lineRule="auto"/>
        <w:jc w:val="both"/>
        <w:rPr>
          <w:rFonts w:ascii="Times New Roman" w:hAnsi="Times New Roman"/>
          <w:b/>
          <w:bCs/>
          <w:noProof/>
          <w:color w:val="000000" w:themeColor="text1"/>
          <w:sz w:val="24"/>
          <w:szCs w:val="24"/>
          <w:lang w:val="en-US"/>
        </w:rPr>
      </w:pPr>
      <w:r w:rsidRPr="00375B7A">
        <w:rPr>
          <w:rFonts w:ascii="Times New Roman" w:hAnsi="Times New Roman"/>
          <w:b/>
          <w:bCs/>
          <w:noProof/>
          <w:color w:val="000000" w:themeColor="text1"/>
          <w:sz w:val="24"/>
          <w:szCs w:val="24"/>
          <w:lang w:val="en-US"/>
        </w:rPr>
        <w:t xml:space="preserve"> </w:t>
      </w:r>
    </w:p>
    <w:p w14:paraId="7695E055" w14:textId="77777777" w:rsidR="009A5827" w:rsidRDefault="001D0EF1" w:rsidP="00B22C45">
      <w:pPr>
        <w:pStyle w:val="ListeParagraf"/>
        <w:numPr>
          <w:ilvl w:val="0"/>
          <w:numId w:val="138"/>
        </w:numPr>
        <w:tabs>
          <w:tab w:val="left" w:pos="1920"/>
        </w:tabs>
        <w:spacing w:after="0" w:line="240" w:lineRule="auto"/>
        <w:jc w:val="both"/>
        <w:rPr>
          <w:rFonts w:ascii="Times New Roman" w:hAnsi="Times New Roman"/>
          <w:noProof/>
          <w:color w:val="000000" w:themeColor="text1"/>
          <w:sz w:val="24"/>
          <w:szCs w:val="24"/>
          <w:lang w:val="en-US"/>
        </w:rPr>
      </w:pPr>
      <w:r w:rsidRPr="009A5827">
        <w:rPr>
          <w:rFonts w:ascii="Times New Roman" w:hAnsi="Times New Roman"/>
          <w:noProof/>
          <w:color w:val="000000" w:themeColor="text1"/>
          <w:sz w:val="24"/>
          <w:szCs w:val="24"/>
          <w:lang w:val="en-US"/>
        </w:rPr>
        <w:t xml:space="preserve">Hemofili hastaları eklem hasarı başta olmak üzere birçok faktöre bağlı olarak çeşitli cinsel sorunlar yaşayabilmektedir. </w:t>
      </w:r>
    </w:p>
    <w:p w14:paraId="2695EB09" w14:textId="77777777" w:rsidR="009A5827" w:rsidRDefault="001D0EF1" w:rsidP="00B22C45">
      <w:pPr>
        <w:pStyle w:val="ListeParagraf"/>
        <w:numPr>
          <w:ilvl w:val="0"/>
          <w:numId w:val="138"/>
        </w:numPr>
        <w:tabs>
          <w:tab w:val="left" w:pos="1920"/>
        </w:tabs>
        <w:spacing w:after="0" w:line="240" w:lineRule="auto"/>
        <w:jc w:val="both"/>
        <w:rPr>
          <w:rFonts w:ascii="Times New Roman" w:hAnsi="Times New Roman"/>
          <w:noProof/>
          <w:color w:val="000000" w:themeColor="text1"/>
          <w:sz w:val="24"/>
          <w:szCs w:val="24"/>
          <w:lang w:val="en-US"/>
        </w:rPr>
      </w:pPr>
      <w:r w:rsidRPr="009A5827">
        <w:rPr>
          <w:rFonts w:ascii="Times New Roman" w:hAnsi="Times New Roman"/>
          <w:noProof/>
          <w:color w:val="000000" w:themeColor="text1"/>
          <w:sz w:val="24"/>
          <w:szCs w:val="24"/>
          <w:lang w:val="en-US"/>
        </w:rPr>
        <w:t xml:space="preserve">Cinsel aktivite sırasında kas içi kanamalar (özellikle iliopsoas kanaması) oluşabilmektedir. </w:t>
      </w:r>
    </w:p>
    <w:p w14:paraId="5976140D" w14:textId="77777777" w:rsidR="009A5827" w:rsidRDefault="001D0EF1" w:rsidP="00B22C45">
      <w:pPr>
        <w:pStyle w:val="ListeParagraf"/>
        <w:numPr>
          <w:ilvl w:val="0"/>
          <w:numId w:val="138"/>
        </w:numPr>
        <w:tabs>
          <w:tab w:val="left" w:pos="1920"/>
        </w:tabs>
        <w:spacing w:after="0" w:line="240" w:lineRule="auto"/>
        <w:jc w:val="both"/>
        <w:rPr>
          <w:rFonts w:ascii="Times New Roman" w:hAnsi="Times New Roman"/>
          <w:noProof/>
          <w:color w:val="000000" w:themeColor="text1"/>
          <w:sz w:val="24"/>
          <w:szCs w:val="24"/>
          <w:lang w:val="en-US"/>
        </w:rPr>
      </w:pPr>
      <w:r w:rsidRPr="009A5827">
        <w:rPr>
          <w:rFonts w:ascii="Times New Roman" w:hAnsi="Times New Roman"/>
          <w:noProof/>
          <w:color w:val="000000" w:themeColor="text1"/>
          <w:sz w:val="24"/>
          <w:szCs w:val="24"/>
          <w:lang w:val="en-US"/>
        </w:rPr>
        <w:t xml:space="preserve">Ciddi bir duruma işaret etmese de hemotospermi nadir değildir ve hasta için endişe verici bir durumdur.  </w:t>
      </w:r>
    </w:p>
    <w:p w14:paraId="2C1CD7C0" w14:textId="60668E83" w:rsidR="001D0EF1" w:rsidRPr="009A5827" w:rsidRDefault="001D0EF1" w:rsidP="00B22C45">
      <w:pPr>
        <w:pStyle w:val="ListeParagraf"/>
        <w:numPr>
          <w:ilvl w:val="0"/>
          <w:numId w:val="138"/>
        </w:numPr>
        <w:tabs>
          <w:tab w:val="left" w:pos="1920"/>
        </w:tabs>
        <w:spacing w:after="0" w:line="240" w:lineRule="auto"/>
        <w:jc w:val="both"/>
        <w:rPr>
          <w:rFonts w:ascii="Times New Roman" w:hAnsi="Times New Roman"/>
          <w:noProof/>
          <w:color w:val="000000" w:themeColor="text1"/>
          <w:sz w:val="24"/>
          <w:szCs w:val="24"/>
          <w:lang w:val="en-US"/>
        </w:rPr>
      </w:pPr>
      <w:r w:rsidRPr="009A5827">
        <w:rPr>
          <w:rFonts w:ascii="Times New Roman" w:hAnsi="Times New Roman"/>
          <w:noProof/>
          <w:color w:val="000000" w:themeColor="text1"/>
          <w:sz w:val="24"/>
          <w:szCs w:val="24"/>
          <w:lang w:val="en-US"/>
        </w:rPr>
        <w:t xml:space="preserve">Hemofili hastaları rutin izlemler sırasında cinsel sorunlar açısından sorgulanmalıdır. </w:t>
      </w:r>
    </w:p>
    <w:p w14:paraId="698DB3EB" w14:textId="77777777" w:rsidR="001D0EF1" w:rsidRPr="00375B7A" w:rsidRDefault="001D0EF1" w:rsidP="001D0EF1">
      <w:pPr>
        <w:tabs>
          <w:tab w:val="left" w:pos="1920"/>
        </w:tabs>
        <w:spacing w:after="0" w:line="240" w:lineRule="auto"/>
        <w:jc w:val="both"/>
        <w:rPr>
          <w:rFonts w:ascii="Times New Roman" w:hAnsi="Times New Roman"/>
          <w:noProof/>
          <w:color w:val="000000" w:themeColor="text1"/>
          <w:sz w:val="24"/>
          <w:szCs w:val="24"/>
          <w:lang w:val="en-US"/>
        </w:rPr>
      </w:pPr>
    </w:p>
    <w:p w14:paraId="7C3C3009" w14:textId="77777777" w:rsidR="001D0EF1" w:rsidRPr="00375B7A"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2C0BB82A" w14:textId="77777777" w:rsidR="001D0EF1" w:rsidRPr="00375B7A"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58A4F681" w14:textId="77777777" w:rsidR="001D0EF1" w:rsidRPr="00375B7A"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4B918522" w14:textId="77777777" w:rsidR="001D0EF1" w:rsidRPr="00375B7A"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28AD5420" w14:textId="77777777" w:rsidR="001D0EF1" w:rsidRPr="00375B7A"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1C81233F" w14:textId="77777777" w:rsidR="001D0EF1" w:rsidRPr="00375B7A"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2131F6A3" w14:textId="77777777" w:rsidR="001D0EF1" w:rsidRPr="00375B7A"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14CFA163" w14:textId="77777777" w:rsidR="001D0EF1" w:rsidRPr="00375B7A"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7C6F0217" w14:textId="77777777" w:rsidR="001D0EF1" w:rsidRPr="00375B7A"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49B03639" w14:textId="77777777" w:rsidR="001D0EF1" w:rsidRPr="00375B7A"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081D0AF1" w14:textId="21EC161C" w:rsidR="001D0EF1"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7918EC69" w14:textId="77777777" w:rsidR="009A5827" w:rsidRPr="00375B7A" w:rsidRDefault="009A5827"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5D39780C" w14:textId="71A32806" w:rsidR="009A5827" w:rsidRDefault="009A5827">
      <w:pPr>
        <w:spacing w:after="160" w:line="259" w:lineRule="auto"/>
        <w:rPr>
          <w:rFonts w:ascii="Times New Roman" w:hAnsi="Times New Roman"/>
          <w:b/>
          <w:bCs/>
          <w:noProof/>
          <w:color w:val="000000" w:themeColor="text1"/>
          <w:sz w:val="24"/>
          <w:szCs w:val="24"/>
          <w:lang w:val="en-US"/>
        </w:rPr>
      </w:pPr>
      <w:r>
        <w:rPr>
          <w:rFonts w:ascii="Times New Roman" w:hAnsi="Times New Roman"/>
          <w:b/>
          <w:bCs/>
          <w:noProof/>
          <w:color w:val="000000" w:themeColor="text1"/>
          <w:sz w:val="24"/>
          <w:szCs w:val="24"/>
          <w:lang w:val="en-US"/>
        </w:rPr>
        <w:br w:type="page"/>
      </w:r>
    </w:p>
    <w:p w14:paraId="1B436C23" w14:textId="77777777" w:rsidR="001D0EF1" w:rsidRPr="00375B7A"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tbl>
      <w:tblPr>
        <w:tblStyle w:val="TabloKlavuzu"/>
        <w:tblpPr w:leftFromText="141" w:rightFromText="141" w:vertAnchor="text" w:tblpY="1"/>
        <w:tblW w:w="9209" w:type="dxa"/>
        <w:tblLayout w:type="fixed"/>
        <w:tblLook w:val="0000" w:firstRow="0" w:lastRow="0" w:firstColumn="0" w:lastColumn="0" w:noHBand="0" w:noVBand="0"/>
      </w:tblPr>
      <w:tblGrid>
        <w:gridCol w:w="4248"/>
        <w:gridCol w:w="4961"/>
      </w:tblGrid>
      <w:tr w:rsidR="001D0EF1" w:rsidRPr="00375B7A" w14:paraId="4382BF0B" w14:textId="77777777" w:rsidTr="009A5827">
        <w:trPr>
          <w:trHeight w:val="206"/>
        </w:trPr>
        <w:tc>
          <w:tcPr>
            <w:tcW w:w="9209" w:type="dxa"/>
            <w:gridSpan w:val="2"/>
          </w:tcPr>
          <w:p w14:paraId="00BF3C8E" w14:textId="440C64DE" w:rsidR="001D0EF1" w:rsidRPr="00375B7A" w:rsidRDefault="001D0EF1" w:rsidP="009A5827">
            <w:pPr>
              <w:autoSpaceDE w:val="0"/>
              <w:autoSpaceDN w:val="0"/>
              <w:adjustRightInd w:val="0"/>
              <w:spacing w:after="0" w:line="240" w:lineRule="auto"/>
              <w:jc w:val="both"/>
              <w:rPr>
                <w:rFonts w:ascii="Times New Roman" w:hAnsi="Times New Roman"/>
                <w:noProof/>
                <w:color w:val="000000" w:themeColor="text1"/>
                <w:sz w:val="24"/>
                <w:szCs w:val="24"/>
                <w:lang w:val="en-US"/>
              </w:rPr>
            </w:pPr>
            <w:r w:rsidRPr="00375B7A">
              <w:rPr>
                <w:rFonts w:ascii="Times New Roman" w:hAnsi="Times New Roman"/>
                <w:b/>
                <w:bCs/>
                <w:noProof/>
                <w:color w:val="000000" w:themeColor="text1"/>
                <w:sz w:val="24"/>
                <w:szCs w:val="24"/>
                <w:lang w:val="en-US"/>
              </w:rPr>
              <w:t xml:space="preserve">Tablo </w:t>
            </w:r>
            <w:r w:rsidR="004F6B22" w:rsidRPr="00CD6049">
              <w:rPr>
                <w:rFonts w:ascii="Times New Roman" w:hAnsi="Times New Roman"/>
                <w:b/>
                <w:bCs/>
                <w:noProof/>
                <w:sz w:val="24"/>
                <w:szCs w:val="24"/>
                <w:lang w:val="en-US"/>
              </w:rPr>
              <w:t>3.3.</w:t>
            </w:r>
            <w:r w:rsidRPr="00CD6049">
              <w:rPr>
                <w:rFonts w:ascii="Times New Roman" w:hAnsi="Times New Roman"/>
                <w:b/>
                <w:bCs/>
                <w:noProof/>
                <w:sz w:val="24"/>
                <w:szCs w:val="24"/>
                <w:lang w:val="en-US"/>
              </w:rPr>
              <w:t xml:space="preserve">1. </w:t>
            </w:r>
            <w:r w:rsidRPr="00375B7A">
              <w:rPr>
                <w:rFonts w:ascii="Times New Roman" w:hAnsi="Times New Roman"/>
                <w:b/>
                <w:bCs/>
                <w:noProof/>
                <w:color w:val="000000" w:themeColor="text1"/>
                <w:sz w:val="24"/>
                <w:szCs w:val="24"/>
                <w:lang w:val="en-US"/>
              </w:rPr>
              <w:t xml:space="preserve">Cerrahi/girişimsel işlem dışı durumlarda erişkinler için kanamanın önlenmesinde </w:t>
            </w:r>
            <w:r w:rsidRPr="009A5827">
              <w:rPr>
                <w:rFonts w:ascii="Times New Roman" w:hAnsi="Times New Roman"/>
                <w:b/>
                <w:bCs/>
                <w:strike/>
                <w:noProof/>
                <w:color w:val="000000" w:themeColor="text1"/>
                <w:sz w:val="24"/>
                <w:szCs w:val="24"/>
                <w:lang w:val="en-US"/>
              </w:rPr>
              <w:t>i</w:t>
            </w:r>
            <w:r w:rsidRPr="00375B7A">
              <w:rPr>
                <w:rFonts w:ascii="Times New Roman" w:hAnsi="Times New Roman"/>
                <w:b/>
                <w:bCs/>
                <w:noProof/>
                <w:color w:val="000000" w:themeColor="text1"/>
                <w:sz w:val="24"/>
                <w:szCs w:val="24"/>
                <w:lang w:val="en-US"/>
              </w:rPr>
              <w:t>koruma tedavisi önerileri</w:t>
            </w:r>
          </w:p>
        </w:tc>
      </w:tr>
      <w:tr w:rsidR="001D0EF1" w:rsidRPr="00375B7A" w14:paraId="3519DFBD" w14:textId="77777777" w:rsidTr="009A5827">
        <w:trPr>
          <w:trHeight w:val="278"/>
        </w:trPr>
        <w:tc>
          <w:tcPr>
            <w:tcW w:w="4248" w:type="dxa"/>
          </w:tcPr>
          <w:tbl>
            <w:tblPr>
              <w:tblW w:w="0" w:type="auto"/>
              <w:tblBorders>
                <w:top w:val="nil"/>
                <w:left w:val="nil"/>
                <w:bottom w:val="nil"/>
                <w:right w:val="nil"/>
              </w:tblBorders>
              <w:tblLayout w:type="fixed"/>
              <w:tblLook w:val="0000" w:firstRow="0" w:lastRow="0" w:firstColumn="0" w:lastColumn="0" w:noHBand="0" w:noVBand="0"/>
            </w:tblPr>
            <w:tblGrid>
              <w:gridCol w:w="2711"/>
            </w:tblGrid>
            <w:tr w:rsidR="001D0EF1" w:rsidRPr="00375B7A" w14:paraId="21FB719A" w14:textId="77777777" w:rsidTr="006266C0">
              <w:trPr>
                <w:trHeight w:val="90"/>
              </w:trPr>
              <w:tc>
                <w:tcPr>
                  <w:tcW w:w="2711" w:type="dxa"/>
                </w:tcPr>
                <w:p w14:paraId="09E7F054" w14:textId="77777777" w:rsidR="001D0EF1" w:rsidRPr="00375B7A" w:rsidRDefault="001D0EF1" w:rsidP="009A5827">
                  <w:pPr>
                    <w:framePr w:hSpace="141" w:wrap="around" w:vAnchor="text" w:hAnchor="text" w:y="1"/>
                    <w:autoSpaceDE w:val="0"/>
                    <w:autoSpaceDN w:val="0"/>
                    <w:adjustRightInd w:val="0"/>
                    <w:spacing w:after="0" w:line="240" w:lineRule="auto"/>
                    <w:jc w:val="both"/>
                    <w:rPr>
                      <w:rFonts w:ascii="Times New Roman" w:hAnsi="Times New Roman"/>
                      <w:noProof/>
                      <w:color w:val="000000" w:themeColor="text1"/>
                      <w:sz w:val="24"/>
                      <w:szCs w:val="24"/>
                      <w:lang w:val="en-US"/>
                    </w:rPr>
                  </w:pPr>
                  <w:r w:rsidRPr="00375B7A">
                    <w:rPr>
                      <w:rFonts w:ascii="Times New Roman" w:hAnsi="Times New Roman"/>
                      <w:noProof/>
                      <w:color w:val="000000" w:themeColor="text1"/>
                      <w:sz w:val="24"/>
                      <w:szCs w:val="24"/>
                      <w:lang w:val="en-US"/>
                    </w:rPr>
                    <w:t xml:space="preserve">Klinik durum </w:t>
                  </w:r>
                </w:p>
              </w:tc>
            </w:tr>
          </w:tbl>
          <w:p w14:paraId="4641E56E" w14:textId="77777777" w:rsidR="001D0EF1" w:rsidRPr="00375B7A" w:rsidRDefault="001D0EF1" w:rsidP="009A5827">
            <w:pPr>
              <w:pStyle w:val="Pa81"/>
              <w:spacing w:line="240" w:lineRule="auto"/>
              <w:jc w:val="both"/>
              <w:rPr>
                <w:rFonts w:ascii="Times New Roman" w:hAnsi="Times New Roman" w:cs="Times New Roman"/>
                <w:noProof/>
                <w:color w:val="000000" w:themeColor="text1"/>
                <w:lang w:val="en-US"/>
              </w:rPr>
            </w:pPr>
          </w:p>
        </w:tc>
        <w:tc>
          <w:tcPr>
            <w:tcW w:w="4961" w:type="dxa"/>
          </w:tcPr>
          <w:p w14:paraId="690B878C" w14:textId="77777777" w:rsidR="001D0EF1" w:rsidRPr="00375B7A" w:rsidRDefault="001D0EF1" w:rsidP="009A5827">
            <w:pPr>
              <w:autoSpaceDE w:val="0"/>
              <w:autoSpaceDN w:val="0"/>
              <w:adjustRightInd w:val="0"/>
              <w:spacing w:after="0" w:line="240" w:lineRule="auto"/>
              <w:jc w:val="both"/>
              <w:rPr>
                <w:rFonts w:ascii="Times New Roman" w:hAnsi="Times New Roman"/>
                <w:noProof/>
                <w:color w:val="000000" w:themeColor="text1"/>
                <w:sz w:val="24"/>
                <w:szCs w:val="24"/>
                <w:lang w:val="en-US"/>
              </w:rPr>
            </w:pPr>
            <w:r w:rsidRPr="00375B7A">
              <w:rPr>
                <w:rFonts w:ascii="Times New Roman" w:hAnsi="Times New Roman"/>
                <w:noProof/>
                <w:color w:val="000000" w:themeColor="text1"/>
                <w:sz w:val="24"/>
                <w:szCs w:val="24"/>
                <w:lang w:val="en-US"/>
              </w:rPr>
              <w:t xml:space="preserve">Önerilen faktör dozu, sıklığı ve tedavi süresi </w:t>
            </w:r>
          </w:p>
          <w:p w14:paraId="7A5BF6D9" w14:textId="77777777" w:rsidR="001D0EF1" w:rsidRPr="00375B7A" w:rsidRDefault="001D0EF1" w:rsidP="009A5827">
            <w:pPr>
              <w:pStyle w:val="Pa81"/>
              <w:spacing w:line="240" w:lineRule="auto"/>
              <w:jc w:val="both"/>
              <w:rPr>
                <w:rFonts w:ascii="Times New Roman" w:hAnsi="Times New Roman" w:cs="Times New Roman"/>
                <w:noProof/>
                <w:color w:val="000000" w:themeColor="text1"/>
                <w:lang w:val="en-US"/>
              </w:rPr>
            </w:pPr>
          </w:p>
        </w:tc>
      </w:tr>
      <w:tr w:rsidR="001D0EF1" w:rsidRPr="00375B7A" w14:paraId="02A153C0" w14:textId="77777777" w:rsidTr="009A5827">
        <w:trPr>
          <w:trHeight w:val="1401"/>
        </w:trPr>
        <w:tc>
          <w:tcPr>
            <w:tcW w:w="4248" w:type="dxa"/>
          </w:tcPr>
          <w:p w14:paraId="3CA927B5" w14:textId="77777777" w:rsidR="001D0EF1" w:rsidRPr="00375B7A" w:rsidRDefault="001D0EF1" w:rsidP="009A5827">
            <w:pPr>
              <w:pStyle w:val="Pa81"/>
              <w:spacing w:line="240" w:lineRule="auto"/>
              <w:jc w:val="both"/>
              <w:rPr>
                <w:rFonts w:ascii="Times New Roman" w:hAnsi="Times New Roman" w:cs="Times New Roman"/>
                <w:noProof/>
                <w:color w:val="000000" w:themeColor="text1"/>
                <w:lang w:val="en-US"/>
              </w:rPr>
            </w:pPr>
            <w:r w:rsidRPr="00375B7A">
              <w:rPr>
                <w:rFonts w:ascii="Times New Roman" w:hAnsi="Times New Roman" w:cs="Times New Roman"/>
                <w:noProof/>
                <w:color w:val="000000" w:themeColor="text1"/>
                <w:lang w:val="en-US"/>
              </w:rPr>
              <w:t xml:space="preserve">İlaç kullanımı veya kronik hastalık (karaciğer/ böbrek yetersizliği gibi) sonucu oluşan ek pıhtılaşma ve/veya agregasyon kusuruna bağlı kanama riskinin arttığı durumlarda </w:t>
            </w:r>
          </w:p>
        </w:tc>
        <w:tc>
          <w:tcPr>
            <w:tcW w:w="4961" w:type="dxa"/>
          </w:tcPr>
          <w:p w14:paraId="4065209F" w14:textId="77777777" w:rsidR="001D0EF1" w:rsidRPr="00375B7A" w:rsidRDefault="001D0EF1" w:rsidP="009A5827">
            <w:pPr>
              <w:pStyle w:val="Pa81"/>
              <w:spacing w:line="240" w:lineRule="auto"/>
              <w:jc w:val="both"/>
              <w:rPr>
                <w:rFonts w:ascii="Times New Roman" w:hAnsi="Times New Roman" w:cs="Times New Roman"/>
                <w:noProof/>
                <w:color w:val="000000" w:themeColor="text1"/>
                <w:lang w:val="en-US"/>
              </w:rPr>
            </w:pPr>
            <w:r w:rsidRPr="00375B7A">
              <w:rPr>
                <w:rFonts w:ascii="Times New Roman" w:hAnsi="Times New Roman" w:cs="Times New Roman"/>
                <w:noProof/>
                <w:color w:val="000000" w:themeColor="text1"/>
                <w:lang w:val="en-US"/>
              </w:rPr>
              <w:t xml:space="preserve">Hemofili A: FVIII 10-15 IU/kg haftada 3 gün veya gün aşırı; Hemofili B: 20-30 IU/kg haftada 2 gün (kanama riski devam ettiği sürece gereğinde antifibrinolitik ilaç desteğinde) </w:t>
            </w:r>
          </w:p>
        </w:tc>
      </w:tr>
      <w:tr w:rsidR="001D0EF1" w:rsidRPr="00375B7A" w14:paraId="2453D73C" w14:textId="77777777" w:rsidTr="009A5827">
        <w:trPr>
          <w:trHeight w:val="995"/>
        </w:trPr>
        <w:tc>
          <w:tcPr>
            <w:tcW w:w="4248" w:type="dxa"/>
          </w:tcPr>
          <w:p w14:paraId="02169404" w14:textId="77777777" w:rsidR="001D0EF1" w:rsidRPr="00375B7A" w:rsidRDefault="001D0EF1" w:rsidP="009A5827">
            <w:pPr>
              <w:pStyle w:val="Pa81"/>
              <w:spacing w:line="240" w:lineRule="auto"/>
              <w:jc w:val="both"/>
              <w:rPr>
                <w:rFonts w:ascii="Times New Roman" w:hAnsi="Times New Roman" w:cs="Times New Roman"/>
                <w:noProof/>
                <w:color w:val="000000" w:themeColor="text1"/>
                <w:lang w:val="en-US"/>
              </w:rPr>
            </w:pPr>
            <w:r w:rsidRPr="00375B7A">
              <w:rPr>
                <w:rFonts w:ascii="Times New Roman" w:hAnsi="Times New Roman" w:cs="Times New Roman"/>
                <w:noProof/>
                <w:color w:val="000000" w:themeColor="text1"/>
                <w:lang w:val="en-US"/>
              </w:rPr>
              <w:t xml:space="preserve">İkili antiagregan ilaç (örneğin; asetilsalisilik asit ve klopidogrel) kullanımı </w:t>
            </w:r>
          </w:p>
        </w:tc>
        <w:tc>
          <w:tcPr>
            <w:tcW w:w="4961" w:type="dxa"/>
          </w:tcPr>
          <w:p w14:paraId="373917D3" w14:textId="77777777" w:rsidR="001D0EF1" w:rsidRPr="00375B7A" w:rsidRDefault="001D0EF1" w:rsidP="009A5827">
            <w:pPr>
              <w:pStyle w:val="Pa81"/>
              <w:spacing w:line="240" w:lineRule="auto"/>
              <w:jc w:val="both"/>
              <w:rPr>
                <w:rFonts w:ascii="Times New Roman" w:hAnsi="Times New Roman" w:cs="Times New Roman"/>
                <w:noProof/>
                <w:color w:val="000000" w:themeColor="text1"/>
                <w:lang w:val="en-US"/>
              </w:rPr>
            </w:pPr>
            <w:r w:rsidRPr="00375B7A">
              <w:rPr>
                <w:rFonts w:ascii="Times New Roman" w:hAnsi="Times New Roman" w:cs="Times New Roman"/>
                <w:noProof/>
                <w:color w:val="000000" w:themeColor="text1"/>
                <w:lang w:val="en-US"/>
              </w:rPr>
              <w:t xml:space="preserve">50 IU/kg FVIII; 60-70 IU/kg FIX gün aşırı (dip faktör aktivitesi 15-30 IU/dL olacak şekilde) </w:t>
            </w:r>
          </w:p>
        </w:tc>
      </w:tr>
      <w:tr w:rsidR="001D0EF1" w:rsidRPr="00375B7A" w14:paraId="69EA7E54" w14:textId="77777777" w:rsidTr="009A5827">
        <w:trPr>
          <w:trHeight w:val="587"/>
        </w:trPr>
        <w:tc>
          <w:tcPr>
            <w:tcW w:w="4248" w:type="dxa"/>
          </w:tcPr>
          <w:p w14:paraId="3F74E5F9" w14:textId="77777777" w:rsidR="001D0EF1" w:rsidRPr="00375B7A" w:rsidRDefault="001D0EF1" w:rsidP="009A5827">
            <w:pPr>
              <w:pStyle w:val="Pa81"/>
              <w:spacing w:line="240" w:lineRule="auto"/>
              <w:jc w:val="both"/>
              <w:rPr>
                <w:rFonts w:ascii="Times New Roman" w:hAnsi="Times New Roman" w:cs="Times New Roman"/>
                <w:noProof/>
                <w:color w:val="000000" w:themeColor="text1"/>
                <w:lang w:val="en-US"/>
              </w:rPr>
            </w:pPr>
            <w:r w:rsidRPr="00375B7A">
              <w:rPr>
                <w:rFonts w:ascii="Times New Roman" w:hAnsi="Times New Roman" w:cs="Times New Roman"/>
                <w:noProof/>
                <w:color w:val="000000" w:themeColor="text1"/>
                <w:lang w:val="en-US"/>
              </w:rPr>
              <w:t xml:space="preserve">Asetilsalisilik asit kullanımı </w:t>
            </w:r>
          </w:p>
        </w:tc>
        <w:tc>
          <w:tcPr>
            <w:tcW w:w="4961" w:type="dxa"/>
          </w:tcPr>
          <w:p w14:paraId="02A75EBF" w14:textId="77777777" w:rsidR="001D0EF1" w:rsidRPr="00375B7A" w:rsidRDefault="001D0EF1" w:rsidP="009A5827">
            <w:pPr>
              <w:pStyle w:val="Pa81"/>
              <w:spacing w:line="240" w:lineRule="auto"/>
              <w:jc w:val="both"/>
              <w:rPr>
                <w:rFonts w:ascii="Times New Roman" w:hAnsi="Times New Roman" w:cs="Times New Roman"/>
                <w:noProof/>
                <w:color w:val="000000" w:themeColor="text1"/>
                <w:lang w:val="en-US"/>
              </w:rPr>
            </w:pPr>
            <w:r w:rsidRPr="00375B7A">
              <w:rPr>
                <w:rFonts w:ascii="Times New Roman" w:hAnsi="Times New Roman" w:cs="Times New Roman"/>
                <w:noProof/>
                <w:color w:val="000000" w:themeColor="text1"/>
                <w:lang w:val="en-US"/>
              </w:rPr>
              <w:t xml:space="preserve">25-40 IU/kg FVIII gün aşırı, 25-50 IU/kg FIX haftada 2-3 kez (dip faktör aktivitesi &gt;%1-5 olacak şekilde) </w:t>
            </w:r>
          </w:p>
        </w:tc>
      </w:tr>
      <w:tr w:rsidR="001D0EF1" w:rsidRPr="00375B7A" w14:paraId="53D04C7E" w14:textId="77777777" w:rsidTr="009A5827">
        <w:trPr>
          <w:trHeight w:val="792"/>
        </w:trPr>
        <w:tc>
          <w:tcPr>
            <w:tcW w:w="4248" w:type="dxa"/>
          </w:tcPr>
          <w:p w14:paraId="0A1FE46B" w14:textId="38558F52" w:rsidR="001D0EF1" w:rsidRPr="00375B7A" w:rsidRDefault="001D0EF1" w:rsidP="002B4A73">
            <w:pPr>
              <w:pStyle w:val="Pa81"/>
              <w:spacing w:line="240" w:lineRule="auto"/>
              <w:jc w:val="both"/>
              <w:rPr>
                <w:rFonts w:ascii="Times New Roman" w:hAnsi="Times New Roman"/>
                <w:lang w:val="en-US"/>
              </w:rPr>
            </w:pPr>
            <w:r w:rsidRPr="00375B7A">
              <w:rPr>
                <w:rFonts w:ascii="Times New Roman" w:hAnsi="Times New Roman" w:cs="Times New Roman"/>
                <w:noProof/>
                <w:color w:val="000000" w:themeColor="text1"/>
                <w:lang w:val="en-US"/>
              </w:rPr>
              <w:t xml:space="preserve">Varfarin/koruma tedavisi dozunda düşük moleküler ağırlıklı heparin ya </w:t>
            </w:r>
            <w:r w:rsidR="002B4A73">
              <w:rPr>
                <w:rFonts w:ascii="Times New Roman" w:hAnsi="Times New Roman" w:cs="Times New Roman"/>
                <w:noProof/>
                <w:color w:val="000000" w:themeColor="text1"/>
                <w:lang w:val="en-US"/>
              </w:rPr>
              <w:t xml:space="preserve">da </w:t>
            </w:r>
            <w:r w:rsidRPr="00375B7A">
              <w:rPr>
                <w:rFonts w:ascii="Times New Roman" w:hAnsi="Times New Roman"/>
                <w:lang w:val="en-US"/>
              </w:rPr>
              <w:t>direkt oral antikoagülan ilaçlar</w:t>
            </w:r>
            <w:r w:rsidR="002B4A73">
              <w:rPr>
                <w:rFonts w:ascii="Times New Roman" w:hAnsi="Times New Roman"/>
                <w:lang w:val="en-US"/>
              </w:rPr>
              <w:t>)</w:t>
            </w:r>
          </w:p>
        </w:tc>
        <w:tc>
          <w:tcPr>
            <w:tcW w:w="4961" w:type="dxa"/>
          </w:tcPr>
          <w:p w14:paraId="048A9705" w14:textId="77777777" w:rsidR="001D0EF1" w:rsidRPr="00375B7A" w:rsidRDefault="001D0EF1" w:rsidP="009A5827">
            <w:pPr>
              <w:pStyle w:val="Pa81"/>
              <w:spacing w:line="240" w:lineRule="auto"/>
              <w:jc w:val="both"/>
              <w:rPr>
                <w:rFonts w:ascii="Times New Roman" w:hAnsi="Times New Roman" w:cs="Times New Roman"/>
                <w:noProof/>
                <w:color w:val="000000" w:themeColor="text1"/>
                <w:lang w:val="en-US"/>
              </w:rPr>
            </w:pPr>
            <w:r w:rsidRPr="00375B7A">
              <w:rPr>
                <w:rFonts w:ascii="Times New Roman" w:hAnsi="Times New Roman" w:cs="Times New Roman"/>
                <w:noProof/>
                <w:color w:val="000000" w:themeColor="text1"/>
                <w:lang w:val="en-US"/>
              </w:rPr>
              <w:t>50 IU/kg FVIII; 60-70 IU/kg FIX gün aşırı (dip faktör aktivitesi &gt;%15-%30 olacak şekilde) antikoagülan ilaç kullanımı devam ettiği sürece (örneğin; atriyal fibrilasyon)</w:t>
            </w:r>
          </w:p>
        </w:tc>
      </w:tr>
      <w:tr w:rsidR="001D0EF1" w:rsidRPr="00375B7A" w14:paraId="7312D645" w14:textId="77777777" w:rsidTr="009A5827">
        <w:trPr>
          <w:trHeight w:val="366"/>
        </w:trPr>
        <w:tc>
          <w:tcPr>
            <w:tcW w:w="4248" w:type="dxa"/>
          </w:tcPr>
          <w:p w14:paraId="79136805" w14:textId="77777777" w:rsidR="001D0EF1" w:rsidRPr="00375B7A" w:rsidRDefault="001D0EF1" w:rsidP="009A5827">
            <w:pPr>
              <w:autoSpaceDE w:val="0"/>
              <w:autoSpaceDN w:val="0"/>
              <w:adjustRightInd w:val="0"/>
              <w:spacing w:after="0" w:line="240" w:lineRule="auto"/>
              <w:jc w:val="both"/>
              <w:rPr>
                <w:rFonts w:ascii="Times New Roman" w:eastAsia="DIN Next LT Pro Light" w:hAnsi="Times New Roman"/>
                <w:noProof/>
                <w:color w:val="000000" w:themeColor="text1"/>
                <w:sz w:val="24"/>
                <w:szCs w:val="24"/>
                <w:lang w:val="en-US"/>
              </w:rPr>
            </w:pPr>
            <w:r w:rsidRPr="00375B7A">
              <w:rPr>
                <w:rFonts w:ascii="Times New Roman" w:eastAsia="DIN Next LT Pro Light" w:hAnsi="Times New Roman"/>
                <w:noProof/>
                <w:color w:val="000000" w:themeColor="text1"/>
                <w:sz w:val="24"/>
                <w:szCs w:val="24"/>
                <w:lang w:val="en-US"/>
              </w:rPr>
              <w:t xml:space="preserve">Tedavi dozunda düşük moleküler ağırlıklı heparin </w:t>
            </w:r>
          </w:p>
        </w:tc>
        <w:tc>
          <w:tcPr>
            <w:tcW w:w="4961" w:type="dxa"/>
          </w:tcPr>
          <w:p w14:paraId="788A7762" w14:textId="77777777" w:rsidR="001D0EF1" w:rsidRPr="00375B7A" w:rsidRDefault="001D0EF1" w:rsidP="009A5827">
            <w:pPr>
              <w:autoSpaceDE w:val="0"/>
              <w:autoSpaceDN w:val="0"/>
              <w:adjustRightInd w:val="0"/>
              <w:spacing w:after="0" w:line="240" w:lineRule="auto"/>
              <w:jc w:val="both"/>
              <w:rPr>
                <w:rFonts w:ascii="Times New Roman" w:eastAsia="DIN Next LT Pro Light" w:hAnsi="Times New Roman"/>
                <w:noProof/>
                <w:color w:val="000000" w:themeColor="text1"/>
                <w:sz w:val="24"/>
                <w:szCs w:val="24"/>
                <w:lang w:val="en-US"/>
              </w:rPr>
            </w:pPr>
            <w:r w:rsidRPr="00375B7A">
              <w:rPr>
                <w:rFonts w:ascii="Times New Roman" w:eastAsia="DIN Next LT Pro Light" w:hAnsi="Times New Roman"/>
                <w:noProof/>
                <w:color w:val="000000" w:themeColor="text1"/>
                <w:sz w:val="24"/>
                <w:szCs w:val="24"/>
                <w:lang w:val="en-US"/>
              </w:rPr>
              <w:t xml:space="preserve">Dip faktör aktivitesi %80 </w:t>
            </w:r>
          </w:p>
        </w:tc>
      </w:tr>
      <w:tr w:rsidR="001D0EF1" w:rsidRPr="00375B7A" w14:paraId="736233D3" w14:textId="77777777" w:rsidTr="009A5827">
        <w:trPr>
          <w:trHeight w:val="944"/>
        </w:trPr>
        <w:tc>
          <w:tcPr>
            <w:tcW w:w="4248" w:type="dxa"/>
          </w:tcPr>
          <w:p w14:paraId="34B31605" w14:textId="77777777" w:rsidR="001D0EF1" w:rsidRPr="00375B7A" w:rsidRDefault="001D0EF1" w:rsidP="009A5827">
            <w:pPr>
              <w:autoSpaceDE w:val="0"/>
              <w:autoSpaceDN w:val="0"/>
              <w:adjustRightInd w:val="0"/>
              <w:spacing w:after="0" w:line="240" w:lineRule="auto"/>
              <w:jc w:val="both"/>
              <w:rPr>
                <w:rFonts w:ascii="Times New Roman" w:eastAsia="DIN Next LT Pro Light" w:hAnsi="Times New Roman"/>
                <w:noProof/>
                <w:color w:val="000000" w:themeColor="text1"/>
                <w:sz w:val="24"/>
                <w:szCs w:val="24"/>
                <w:lang w:val="en-US"/>
              </w:rPr>
            </w:pPr>
            <w:r w:rsidRPr="00375B7A">
              <w:rPr>
                <w:rFonts w:ascii="Times New Roman" w:eastAsia="DIN Next LT Pro Light" w:hAnsi="Times New Roman"/>
                <w:noProof/>
                <w:color w:val="000000" w:themeColor="text1"/>
                <w:sz w:val="24"/>
                <w:szCs w:val="24"/>
                <w:lang w:val="en-US"/>
              </w:rPr>
              <w:t xml:space="preserve">Fibrinolitik tedavi </w:t>
            </w:r>
          </w:p>
        </w:tc>
        <w:tc>
          <w:tcPr>
            <w:tcW w:w="4961" w:type="dxa"/>
          </w:tcPr>
          <w:p w14:paraId="55608885" w14:textId="77777777" w:rsidR="001D0EF1" w:rsidRPr="00375B7A" w:rsidRDefault="001D0EF1" w:rsidP="009A5827">
            <w:pPr>
              <w:autoSpaceDE w:val="0"/>
              <w:autoSpaceDN w:val="0"/>
              <w:adjustRightInd w:val="0"/>
              <w:spacing w:after="0" w:line="240" w:lineRule="auto"/>
              <w:jc w:val="both"/>
              <w:rPr>
                <w:rFonts w:ascii="Times New Roman" w:eastAsia="DIN Next LT Pro Light" w:hAnsi="Times New Roman"/>
                <w:noProof/>
                <w:color w:val="000000" w:themeColor="text1"/>
                <w:sz w:val="24"/>
                <w:szCs w:val="24"/>
                <w:lang w:val="en-US"/>
              </w:rPr>
            </w:pPr>
            <w:r w:rsidRPr="00375B7A">
              <w:rPr>
                <w:rFonts w:ascii="Times New Roman" w:eastAsia="DIN Next LT Pro Light" w:hAnsi="Times New Roman"/>
                <w:noProof/>
                <w:color w:val="000000" w:themeColor="text1"/>
                <w:sz w:val="24"/>
                <w:szCs w:val="24"/>
                <w:lang w:val="en-US"/>
              </w:rPr>
              <w:t>Tedavi öncesi FVIII 40 IU/kg; FIX: 80 IU/kg; daha sonra 48 saate kadar her 12 saatte bir FVIII 20 IU/kg; FIX: 30 IU/kg (hedef dip faktör aktivitesi</w:t>
            </w:r>
            <w:r w:rsidRPr="00375B7A">
              <w:rPr>
                <w:rFonts w:ascii="Times New Roman" w:eastAsia="DIN Next LT Pro Light" w:hAnsi="Times New Roman"/>
                <w:strike/>
                <w:noProof/>
                <w:color w:val="000000" w:themeColor="text1"/>
                <w:sz w:val="24"/>
                <w:szCs w:val="24"/>
                <w:lang w:val="en-US"/>
              </w:rPr>
              <w:t xml:space="preserve"> </w:t>
            </w:r>
            <w:r w:rsidRPr="00375B7A">
              <w:rPr>
                <w:rFonts w:ascii="Times New Roman" w:eastAsia="DIN Next LT Pro Light" w:hAnsi="Times New Roman"/>
                <w:noProof/>
                <w:color w:val="000000" w:themeColor="text1"/>
                <w:sz w:val="24"/>
                <w:szCs w:val="24"/>
                <w:lang w:val="en-US"/>
              </w:rPr>
              <w:t xml:space="preserve">%50 üzerinde olacak şekilde) veya 3 IU/kg/saat FVIII/FIX sürekli infüzyon </w:t>
            </w:r>
          </w:p>
        </w:tc>
      </w:tr>
      <w:tr w:rsidR="001D0EF1" w:rsidRPr="00375B7A" w14:paraId="7F4DA62F" w14:textId="77777777" w:rsidTr="009A5827">
        <w:trPr>
          <w:trHeight w:val="1522"/>
        </w:trPr>
        <w:tc>
          <w:tcPr>
            <w:tcW w:w="4248" w:type="dxa"/>
          </w:tcPr>
          <w:p w14:paraId="196B19DE" w14:textId="77777777" w:rsidR="001D0EF1" w:rsidRPr="00375B7A" w:rsidRDefault="001D0EF1" w:rsidP="009A5827">
            <w:pPr>
              <w:autoSpaceDE w:val="0"/>
              <w:autoSpaceDN w:val="0"/>
              <w:adjustRightInd w:val="0"/>
              <w:spacing w:after="0" w:line="240" w:lineRule="auto"/>
              <w:jc w:val="both"/>
              <w:rPr>
                <w:rFonts w:ascii="Times New Roman" w:eastAsia="DIN Next LT Pro Light" w:hAnsi="Times New Roman"/>
                <w:noProof/>
                <w:color w:val="000000" w:themeColor="text1"/>
                <w:sz w:val="24"/>
                <w:szCs w:val="24"/>
                <w:lang w:val="en-US"/>
              </w:rPr>
            </w:pPr>
            <w:r w:rsidRPr="00375B7A">
              <w:rPr>
                <w:rFonts w:ascii="Times New Roman" w:eastAsia="DIN Next LT Pro Light" w:hAnsi="Times New Roman"/>
                <w:noProof/>
                <w:color w:val="000000" w:themeColor="text1"/>
                <w:sz w:val="24"/>
                <w:szCs w:val="24"/>
                <w:lang w:val="en-US"/>
              </w:rPr>
              <w:t xml:space="preserve">Geç kardiyoversiyon (atriyal fibrilasyon başladıktan 48 saat sonra) </w:t>
            </w:r>
          </w:p>
        </w:tc>
        <w:tc>
          <w:tcPr>
            <w:tcW w:w="4961" w:type="dxa"/>
          </w:tcPr>
          <w:p w14:paraId="3CCC28FF" w14:textId="77777777" w:rsidR="001D0EF1" w:rsidRPr="00375B7A" w:rsidRDefault="001D0EF1" w:rsidP="009A5827">
            <w:pPr>
              <w:autoSpaceDE w:val="0"/>
              <w:autoSpaceDN w:val="0"/>
              <w:adjustRightInd w:val="0"/>
              <w:spacing w:after="0" w:line="240" w:lineRule="auto"/>
              <w:jc w:val="both"/>
              <w:rPr>
                <w:rFonts w:ascii="Times New Roman" w:eastAsia="DIN Next LT Pro Light" w:hAnsi="Times New Roman"/>
                <w:noProof/>
                <w:color w:val="000000" w:themeColor="text1"/>
                <w:sz w:val="24"/>
                <w:szCs w:val="24"/>
                <w:lang w:val="en-US"/>
              </w:rPr>
            </w:pPr>
            <w:r w:rsidRPr="00375B7A">
              <w:rPr>
                <w:rFonts w:ascii="Times New Roman" w:eastAsia="DIN Next LT Pro Light" w:hAnsi="Times New Roman"/>
                <w:noProof/>
                <w:color w:val="000000" w:themeColor="text1"/>
                <w:sz w:val="24"/>
                <w:szCs w:val="24"/>
                <w:lang w:val="en-US"/>
              </w:rPr>
              <w:t xml:space="preserve">Kardiyoversiyon öncesi ve takip eden 5 gün boyunca terapötik dozda heparin/düşük moleküler ağırlıklı heparinle eş zamanlı çukur faktör aktivitesi &gt;%80 olacak şekilde faktör yerine koyma tedavisi; takiben 4 hafta varfarin (INR 2-3 arasında olacak şekilde) beraberinde dip faktör aktivitesi &gt;%30 olacak şekilde faktör yerine koyma tedavisi </w:t>
            </w:r>
          </w:p>
        </w:tc>
      </w:tr>
      <w:tr w:rsidR="001D0EF1" w:rsidRPr="00375B7A" w14:paraId="31EEBAF6" w14:textId="77777777" w:rsidTr="009A5827">
        <w:trPr>
          <w:trHeight w:val="944"/>
        </w:trPr>
        <w:tc>
          <w:tcPr>
            <w:tcW w:w="4248" w:type="dxa"/>
          </w:tcPr>
          <w:p w14:paraId="60ED5A53" w14:textId="77777777" w:rsidR="001D0EF1" w:rsidRPr="00375B7A" w:rsidRDefault="001D0EF1" w:rsidP="009A5827">
            <w:pPr>
              <w:autoSpaceDE w:val="0"/>
              <w:autoSpaceDN w:val="0"/>
              <w:adjustRightInd w:val="0"/>
              <w:spacing w:after="0" w:line="240" w:lineRule="auto"/>
              <w:jc w:val="both"/>
              <w:rPr>
                <w:rFonts w:ascii="Times New Roman" w:eastAsia="DIN Next LT Pro Light" w:hAnsi="Times New Roman"/>
                <w:noProof/>
                <w:color w:val="000000" w:themeColor="text1"/>
                <w:sz w:val="24"/>
                <w:szCs w:val="24"/>
                <w:lang w:val="en-US"/>
              </w:rPr>
            </w:pPr>
            <w:r w:rsidRPr="00375B7A">
              <w:rPr>
                <w:rFonts w:ascii="Times New Roman" w:eastAsia="DIN Next LT Pro Light" w:hAnsi="Times New Roman"/>
                <w:noProof/>
                <w:color w:val="000000" w:themeColor="text1"/>
                <w:sz w:val="24"/>
                <w:szCs w:val="24"/>
                <w:lang w:val="en-US"/>
              </w:rPr>
              <w:t>Kanser tedavisi, immün/ immün dışı veya ilaca bağlı trombositopeni durumunda (trombosit &lt;50000/mm</w:t>
            </w:r>
            <w:r w:rsidRPr="00375B7A">
              <w:rPr>
                <w:rFonts w:ascii="Times New Roman" w:eastAsia="DIN Next LT Pro Light" w:hAnsi="Times New Roman"/>
                <w:noProof/>
                <w:color w:val="000000" w:themeColor="text1"/>
                <w:sz w:val="24"/>
                <w:szCs w:val="24"/>
                <w:vertAlign w:val="superscript"/>
                <w:lang w:val="en-US"/>
              </w:rPr>
              <w:t>3</w:t>
            </w:r>
            <w:r w:rsidRPr="00375B7A">
              <w:rPr>
                <w:rFonts w:ascii="Times New Roman" w:eastAsia="DIN Next LT Pro Light" w:hAnsi="Times New Roman"/>
                <w:noProof/>
                <w:color w:val="000000" w:themeColor="text1"/>
                <w:sz w:val="24"/>
                <w:szCs w:val="24"/>
                <w:lang w:val="en-US"/>
              </w:rPr>
              <w:t xml:space="preserve">) </w:t>
            </w:r>
          </w:p>
        </w:tc>
        <w:tc>
          <w:tcPr>
            <w:tcW w:w="4961" w:type="dxa"/>
          </w:tcPr>
          <w:p w14:paraId="0CAF08BC" w14:textId="77777777" w:rsidR="001D0EF1" w:rsidRPr="00375B7A" w:rsidRDefault="001D0EF1" w:rsidP="009A5827">
            <w:pPr>
              <w:autoSpaceDE w:val="0"/>
              <w:autoSpaceDN w:val="0"/>
              <w:adjustRightInd w:val="0"/>
              <w:spacing w:after="0" w:line="240" w:lineRule="auto"/>
              <w:jc w:val="both"/>
              <w:rPr>
                <w:rFonts w:ascii="Times New Roman" w:eastAsia="DIN Next LT Pro Light" w:hAnsi="Times New Roman"/>
                <w:noProof/>
                <w:color w:val="000000" w:themeColor="text1"/>
                <w:sz w:val="24"/>
                <w:szCs w:val="24"/>
                <w:lang w:val="en-US"/>
              </w:rPr>
            </w:pPr>
            <w:r w:rsidRPr="00375B7A">
              <w:rPr>
                <w:rFonts w:ascii="Times New Roman" w:eastAsia="DIN Next LT Pro Light" w:hAnsi="Times New Roman"/>
                <w:noProof/>
                <w:color w:val="000000" w:themeColor="text1"/>
                <w:sz w:val="24"/>
                <w:szCs w:val="24"/>
                <w:lang w:val="en-US"/>
              </w:rPr>
              <w:t>Hemofili A: FVIII 10 IU/kg her gün; Hemofili B: 20 IU/kg gün aşırı (trombosit sayısı &gt;50000/mm</w:t>
            </w:r>
            <w:r w:rsidRPr="00375B7A">
              <w:rPr>
                <w:rFonts w:ascii="Times New Roman" w:eastAsia="DIN Next LT Pro Light" w:hAnsi="Times New Roman"/>
                <w:noProof/>
                <w:color w:val="000000" w:themeColor="text1"/>
                <w:sz w:val="24"/>
                <w:szCs w:val="24"/>
                <w:vertAlign w:val="superscript"/>
                <w:lang w:val="en-US"/>
              </w:rPr>
              <w:t>3</w:t>
            </w:r>
            <w:r w:rsidRPr="00375B7A">
              <w:rPr>
                <w:rFonts w:ascii="Times New Roman" w:eastAsia="DIN Next LT Pro Light" w:hAnsi="Times New Roman"/>
                <w:noProof/>
                <w:color w:val="000000" w:themeColor="text1"/>
                <w:sz w:val="24"/>
                <w:szCs w:val="24"/>
                <w:lang w:val="en-US"/>
              </w:rPr>
              <w:t xml:space="preserve"> olana dek); kanama varlığında, kanama yerine göre günde en az FVIII 25 IU/kg, FIX 50 IU/kg olacak şekilde tedaviye geçilmelidir</w:t>
            </w:r>
          </w:p>
        </w:tc>
      </w:tr>
    </w:tbl>
    <w:p w14:paraId="2E873EB8" w14:textId="77777777" w:rsidR="001D0EF1" w:rsidRPr="00375B7A" w:rsidRDefault="001D0EF1" w:rsidP="001D0EF1">
      <w:pPr>
        <w:tabs>
          <w:tab w:val="left" w:pos="1920"/>
        </w:tabs>
        <w:spacing w:after="0" w:line="240" w:lineRule="auto"/>
        <w:jc w:val="both"/>
        <w:rPr>
          <w:rFonts w:ascii="Times New Roman" w:hAnsi="Times New Roman"/>
          <w:noProof/>
          <w:color w:val="000000" w:themeColor="text1"/>
          <w:sz w:val="24"/>
          <w:szCs w:val="24"/>
          <w:lang w:val="en-US"/>
        </w:rPr>
      </w:pPr>
    </w:p>
    <w:p w14:paraId="157DDA09" w14:textId="77777777" w:rsidR="001D0EF1" w:rsidRPr="00375B7A"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18223FCC" w14:textId="77777777" w:rsidR="001D0EF1" w:rsidRPr="00375B7A"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74F6353F" w14:textId="0D63AD23" w:rsidR="004F6B22" w:rsidRDefault="004F6B22">
      <w:pPr>
        <w:spacing w:after="160" w:line="259" w:lineRule="auto"/>
        <w:rPr>
          <w:rFonts w:ascii="Times New Roman" w:hAnsi="Times New Roman"/>
          <w:b/>
          <w:bCs/>
          <w:noProof/>
          <w:color w:val="000000" w:themeColor="text1"/>
          <w:sz w:val="24"/>
          <w:szCs w:val="24"/>
          <w:lang w:val="en-US"/>
        </w:rPr>
      </w:pPr>
      <w:r>
        <w:rPr>
          <w:rFonts w:ascii="Times New Roman" w:hAnsi="Times New Roman"/>
          <w:b/>
          <w:bCs/>
          <w:noProof/>
          <w:color w:val="000000" w:themeColor="text1"/>
          <w:sz w:val="24"/>
          <w:szCs w:val="24"/>
          <w:lang w:val="en-US"/>
        </w:rPr>
        <w:br w:type="page"/>
      </w:r>
    </w:p>
    <w:p w14:paraId="43F5D382" w14:textId="77777777" w:rsidR="001D0EF1" w:rsidRPr="00375B7A" w:rsidRDefault="001D0EF1" w:rsidP="001D0EF1">
      <w:pPr>
        <w:tabs>
          <w:tab w:val="left" w:pos="1920"/>
        </w:tabs>
        <w:spacing w:after="0" w:line="240" w:lineRule="auto"/>
        <w:jc w:val="both"/>
        <w:rPr>
          <w:rFonts w:ascii="Times New Roman" w:hAnsi="Times New Roman"/>
          <w:b/>
          <w:bCs/>
          <w:noProof/>
          <w:color w:val="000000" w:themeColor="text1"/>
          <w:sz w:val="24"/>
          <w:szCs w:val="24"/>
          <w:lang w:val="en-US"/>
        </w:rPr>
      </w:pPr>
    </w:p>
    <w:p w14:paraId="24659E4F" w14:textId="1F760327" w:rsidR="001D0EF1" w:rsidRPr="0074360A" w:rsidRDefault="004F6B22" w:rsidP="001D0EF1">
      <w:pPr>
        <w:tabs>
          <w:tab w:val="left" w:pos="1920"/>
        </w:tabs>
        <w:spacing w:after="0" w:line="240" w:lineRule="auto"/>
        <w:jc w:val="both"/>
        <w:rPr>
          <w:rFonts w:ascii="Times New Roman" w:hAnsi="Times New Roman"/>
          <w:b/>
          <w:bCs/>
          <w:noProof/>
          <w:sz w:val="24"/>
          <w:szCs w:val="24"/>
          <w:lang w:val="en-US"/>
        </w:rPr>
      </w:pPr>
      <w:r w:rsidRPr="0074360A">
        <w:rPr>
          <w:rFonts w:ascii="Times New Roman" w:hAnsi="Times New Roman"/>
          <w:b/>
          <w:bCs/>
          <w:noProof/>
          <w:sz w:val="24"/>
          <w:szCs w:val="24"/>
          <w:lang w:val="en-US"/>
        </w:rPr>
        <w:t xml:space="preserve">3.3.2. </w:t>
      </w:r>
      <w:r w:rsidR="001D0EF1" w:rsidRPr="0074360A">
        <w:rPr>
          <w:rFonts w:ascii="Times New Roman" w:hAnsi="Times New Roman"/>
          <w:b/>
          <w:bCs/>
          <w:noProof/>
          <w:sz w:val="24"/>
          <w:szCs w:val="24"/>
          <w:lang w:val="en-US"/>
        </w:rPr>
        <w:t>KAYNAKLAR</w:t>
      </w:r>
    </w:p>
    <w:p w14:paraId="6977103E" w14:textId="44D0C0A4" w:rsidR="001D0EF1" w:rsidRPr="0074360A" w:rsidRDefault="00A14846" w:rsidP="0074360A">
      <w:pPr>
        <w:pStyle w:val="ListeParagraf"/>
        <w:numPr>
          <w:ilvl w:val="0"/>
          <w:numId w:val="16"/>
        </w:numPr>
        <w:spacing w:after="0" w:line="240" w:lineRule="auto"/>
        <w:jc w:val="both"/>
        <w:rPr>
          <w:rFonts w:ascii="Times New Roman" w:hAnsi="Times New Roman"/>
          <w:b/>
          <w:bCs/>
          <w:strike/>
          <w:noProof/>
          <w:sz w:val="24"/>
          <w:szCs w:val="24"/>
          <w:lang w:val="en-US"/>
        </w:rPr>
      </w:pPr>
      <w:r w:rsidRPr="0074360A">
        <w:rPr>
          <w:rFonts w:ascii="Times New Roman" w:hAnsi="Times New Roman"/>
          <w:sz w:val="24"/>
          <w:szCs w:val="24"/>
          <w:shd w:val="clear" w:color="auto" w:fill="FFFFFF"/>
        </w:rPr>
        <w:t>Srivastava A, Santagostino E, Dougall A, Kitchen S, Sutherland M, Pipe SW, et al.</w:t>
      </w:r>
      <w:r w:rsidRPr="0074360A">
        <w:rPr>
          <w:rFonts w:ascii="Times New Roman" w:hAnsi="Times New Roman"/>
          <w:noProof/>
          <w:sz w:val="24"/>
          <w:szCs w:val="24"/>
          <w:lang w:val="en-US"/>
        </w:rPr>
        <w:t xml:space="preserve"> WFH Guidelines for the Management of Hemophilia, 3rd edition. Haemophilia. 2020;26 (suppl 6):1-158. DOI: 10.1111/hae.14046. </w:t>
      </w:r>
    </w:p>
    <w:p w14:paraId="17B708AC" w14:textId="337E030F" w:rsidR="001D0EF1" w:rsidRPr="0074360A" w:rsidRDefault="001D0EF1" w:rsidP="00B22C45">
      <w:pPr>
        <w:pStyle w:val="ListeParagraf"/>
        <w:numPr>
          <w:ilvl w:val="0"/>
          <w:numId w:val="16"/>
        </w:numPr>
        <w:spacing w:after="0" w:line="240" w:lineRule="auto"/>
        <w:jc w:val="both"/>
        <w:rPr>
          <w:rFonts w:ascii="Times New Roman" w:hAnsi="Times New Roman"/>
          <w:noProof/>
          <w:sz w:val="24"/>
          <w:szCs w:val="24"/>
          <w:lang w:val="en-US"/>
        </w:rPr>
      </w:pPr>
      <w:r w:rsidRPr="0074360A">
        <w:rPr>
          <w:rFonts w:ascii="Times New Roman" w:hAnsi="Times New Roman"/>
          <w:noProof/>
          <w:sz w:val="24"/>
          <w:szCs w:val="24"/>
          <w:lang w:val="en-US"/>
        </w:rPr>
        <w:t>Türk Hematoloji Derneği</w:t>
      </w:r>
      <w:r w:rsidR="00A14846" w:rsidRPr="0074360A">
        <w:rPr>
          <w:rFonts w:ascii="Times New Roman" w:hAnsi="Times New Roman"/>
          <w:noProof/>
          <w:sz w:val="24"/>
          <w:szCs w:val="24"/>
          <w:lang w:val="en-US"/>
        </w:rPr>
        <w:t>,</w:t>
      </w:r>
      <w:r w:rsidRPr="0074360A">
        <w:rPr>
          <w:rFonts w:ascii="Times New Roman" w:hAnsi="Times New Roman"/>
          <w:noProof/>
          <w:sz w:val="24"/>
          <w:szCs w:val="24"/>
          <w:lang w:val="en-US"/>
        </w:rPr>
        <w:t xml:space="preserve"> Ulusal Hemofili Tanı ve Tedavi Klavuzu 2017</w:t>
      </w:r>
      <w:r w:rsidR="00A14846" w:rsidRPr="0074360A">
        <w:rPr>
          <w:rFonts w:ascii="Times New Roman" w:hAnsi="Times New Roman"/>
          <w:noProof/>
          <w:sz w:val="24"/>
          <w:szCs w:val="24"/>
          <w:lang w:val="en-US"/>
        </w:rPr>
        <w:t>.</w:t>
      </w:r>
    </w:p>
    <w:p w14:paraId="63D46268" w14:textId="080A54F7" w:rsidR="001D0EF1" w:rsidRPr="0074360A" w:rsidRDefault="001D0EF1" w:rsidP="00B22C45">
      <w:pPr>
        <w:pStyle w:val="ListeParagraf"/>
        <w:numPr>
          <w:ilvl w:val="0"/>
          <w:numId w:val="16"/>
        </w:numPr>
        <w:tabs>
          <w:tab w:val="left" w:pos="1920"/>
        </w:tabs>
        <w:spacing w:after="0" w:line="240" w:lineRule="auto"/>
        <w:jc w:val="both"/>
        <w:rPr>
          <w:rFonts w:ascii="Times New Roman" w:hAnsi="Times New Roman"/>
          <w:noProof/>
          <w:sz w:val="24"/>
          <w:szCs w:val="24"/>
          <w:lang w:val="en-US"/>
        </w:rPr>
      </w:pPr>
      <w:r w:rsidRPr="0074360A">
        <w:rPr>
          <w:rFonts w:ascii="Times New Roman" w:hAnsi="Times New Roman"/>
          <w:noProof/>
          <w:sz w:val="24"/>
          <w:szCs w:val="24"/>
          <w:lang w:val="en-US"/>
        </w:rPr>
        <w:t>Mannucci PM, Schutgens Roger E G, Santagostino E, Mauser-Bunschoten EP. How I treat age-related morbidities in elderly persons</w:t>
      </w:r>
      <w:r w:rsidR="00A14846" w:rsidRPr="0074360A">
        <w:rPr>
          <w:rFonts w:ascii="Times New Roman" w:hAnsi="Times New Roman"/>
          <w:noProof/>
          <w:sz w:val="24"/>
          <w:szCs w:val="24"/>
          <w:lang w:val="en-US"/>
        </w:rPr>
        <w:t xml:space="preserve"> with hemophilia. Blood. 2009</w:t>
      </w:r>
      <w:r w:rsidRPr="0074360A">
        <w:rPr>
          <w:rFonts w:ascii="Times New Roman" w:hAnsi="Times New Roman"/>
          <w:noProof/>
          <w:sz w:val="24"/>
          <w:szCs w:val="24"/>
          <w:lang w:val="en-US"/>
        </w:rPr>
        <w:t>;114(26):5256-</w:t>
      </w:r>
      <w:r w:rsidR="00A14846" w:rsidRPr="0074360A">
        <w:rPr>
          <w:rFonts w:ascii="Times New Roman" w:hAnsi="Times New Roman"/>
          <w:noProof/>
          <w:sz w:val="24"/>
          <w:szCs w:val="24"/>
          <w:lang w:val="en-US"/>
        </w:rPr>
        <w:t>52</w:t>
      </w:r>
      <w:r w:rsidRPr="0074360A">
        <w:rPr>
          <w:rFonts w:ascii="Times New Roman" w:hAnsi="Times New Roman"/>
          <w:noProof/>
          <w:sz w:val="24"/>
          <w:szCs w:val="24"/>
          <w:lang w:val="en-US"/>
        </w:rPr>
        <w:t>63.</w:t>
      </w:r>
    </w:p>
    <w:p w14:paraId="65D02B43" w14:textId="5DCC7751" w:rsidR="001D0EF1" w:rsidRPr="0074360A" w:rsidRDefault="001D0EF1" w:rsidP="00B22C45">
      <w:pPr>
        <w:pStyle w:val="ListeParagraf"/>
        <w:numPr>
          <w:ilvl w:val="0"/>
          <w:numId w:val="16"/>
        </w:numPr>
        <w:tabs>
          <w:tab w:val="left" w:pos="1920"/>
        </w:tabs>
        <w:spacing w:after="0" w:line="240" w:lineRule="auto"/>
        <w:jc w:val="both"/>
        <w:rPr>
          <w:rFonts w:ascii="Times New Roman" w:hAnsi="Times New Roman"/>
          <w:noProof/>
          <w:sz w:val="24"/>
          <w:szCs w:val="24"/>
          <w:lang w:val="en-US"/>
        </w:rPr>
      </w:pPr>
      <w:r w:rsidRPr="0074360A">
        <w:rPr>
          <w:rFonts w:ascii="Times New Roman" w:hAnsi="Times New Roman"/>
          <w:noProof/>
          <w:sz w:val="24"/>
          <w:szCs w:val="24"/>
          <w:lang w:val="en-US"/>
        </w:rPr>
        <w:t>Franchini M, Mannucci P M. Management of Hemophilia in Olde</w:t>
      </w:r>
      <w:r w:rsidR="00A14846" w:rsidRPr="0074360A">
        <w:rPr>
          <w:rFonts w:ascii="Times New Roman" w:hAnsi="Times New Roman"/>
          <w:noProof/>
          <w:sz w:val="24"/>
          <w:szCs w:val="24"/>
          <w:lang w:val="en-US"/>
        </w:rPr>
        <w:t>r Patients. Drugs Aging. 2017</w:t>
      </w:r>
      <w:r w:rsidRPr="0074360A">
        <w:rPr>
          <w:rFonts w:ascii="Times New Roman" w:hAnsi="Times New Roman"/>
          <w:noProof/>
          <w:sz w:val="24"/>
          <w:szCs w:val="24"/>
          <w:lang w:val="en-US"/>
        </w:rPr>
        <w:t>;34(12):881-889.</w:t>
      </w:r>
    </w:p>
    <w:p w14:paraId="7E18905D" w14:textId="235CF512" w:rsidR="001D0EF1" w:rsidRPr="0074360A" w:rsidRDefault="001D0EF1" w:rsidP="00B22C45">
      <w:pPr>
        <w:pStyle w:val="ListeParagraf"/>
        <w:numPr>
          <w:ilvl w:val="0"/>
          <w:numId w:val="16"/>
        </w:numPr>
        <w:tabs>
          <w:tab w:val="left" w:pos="1920"/>
        </w:tabs>
        <w:spacing w:after="0" w:line="240" w:lineRule="auto"/>
        <w:jc w:val="both"/>
        <w:rPr>
          <w:rFonts w:ascii="Times New Roman" w:hAnsi="Times New Roman"/>
          <w:noProof/>
          <w:sz w:val="24"/>
          <w:szCs w:val="24"/>
          <w:lang w:val="en-US"/>
        </w:rPr>
      </w:pPr>
      <w:r w:rsidRPr="0074360A">
        <w:rPr>
          <w:rFonts w:ascii="Times New Roman" w:hAnsi="Times New Roman"/>
          <w:noProof/>
          <w:sz w:val="24"/>
          <w:szCs w:val="24"/>
          <w:lang w:val="en-US"/>
        </w:rPr>
        <w:t>Boehne</w:t>
      </w:r>
      <w:r w:rsidR="00A14846" w:rsidRPr="0074360A">
        <w:rPr>
          <w:rFonts w:ascii="Times New Roman" w:hAnsi="Times New Roman"/>
          <w:noProof/>
          <w:sz w:val="24"/>
          <w:szCs w:val="24"/>
          <w:lang w:val="en-US"/>
        </w:rPr>
        <w:t>l C, Rickli H, Graf L, Maeder M</w:t>
      </w:r>
      <w:r w:rsidRPr="0074360A">
        <w:rPr>
          <w:rFonts w:ascii="Times New Roman" w:hAnsi="Times New Roman"/>
          <w:noProof/>
          <w:sz w:val="24"/>
          <w:szCs w:val="24"/>
          <w:lang w:val="en-US"/>
        </w:rPr>
        <w:t>T. Coronary angiography with or without percutaneous coronary intervention in patients with hemophilia-Systematic review. Catheter Cardiovasc Interv. 2017;1–15.</w:t>
      </w:r>
    </w:p>
    <w:p w14:paraId="0F6736A0" w14:textId="48BFFA1E" w:rsidR="004F6B22" w:rsidRDefault="004F6B22">
      <w:pPr>
        <w:spacing w:after="160" w:line="259" w:lineRule="auto"/>
        <w:rPr>
          <w:rFonts w:ascii="Times New Roman" w:hAnsi="Times New Roman"/>
          <w:sz w:val="24"/>
          <w:szCs w:val="24"/>
        </w:rPr>
      </w:pPr>
      <w:r>
        <w:rPr>
          <w:rFonts w:ascii="Times New Roman" w:hAnsi="Times New Roman"/>
          <w:sz w:val="24"/>
          <w:szCs w:val="24"/>
        </w:rPr>
        <w:br w:type="page"/>
      </w:r>
    </w:p>
    <w:p w14:paraId="177BF43E" w14:textId="1B8DDA93" w:rsidR="001D0EF1" w:rsidRPr="008E6A74" w:rsidRDefault="001D0EF1" w:rsidP="00B22C45">
      <w:pPr>
        <w:pStyle w:val="ListeParagraf"/>
        <w:numPr>
          <w:ilvl w:val="1"/>
          <w:numId w:val="112"/>
        </w:numPr>
        <w:spacing w:after="0" w:line="240" w:lineRule="auto"/>
        <w:jc w:val="both"/>
        <w:rPr>
          <w:rFonts w:ascii="Times New Roman" w:hAnsi="Times New Roman"/>
          <w:b/>
          <w:noProof/>
          <w:color w:val="000000"/>
          <w:sz w:val="24"/>
          <w:szCs w:val="24"/>
          <w:lang w:val="en-US"/>
        </w:rPr>
      </w:pPr>
      <w:r w:rsidRPr="008E6A74">
        <w:rPr>
          <w:rFonts w:ascii="Times New Roman" w:hAnsi="Times New Roman"/>
          <w:b/>
          <w:noProof/>
          <w:color w:val="000000"/>
          <w:sz w:val="24"/>
          <w:szCs w:val="24"/>
          <w:lang w:val="en-US"/>
        </w:rPr>
        <w:t>HEMOFİLİDE ERGENLİKTEN YETİŞKİNLİĞE GEÇİŞ DÖNEMİ</w:t>
      </w:r>
    </w:p>
    <w:p w14:paraId="09559D48" w14:textId="77777777" w:rsidR="001D0EF1" w:rsidRPr="00F6489D" w:rsidRDefault="001D0EF1" w:rsidP="001D0EF1">
      <w:pPr>
        <w:spacing w:after="0" w:line="240" w:lineRule="auto"/>
        <w:jc w:val="both"/>
        <w:rPr>
          <w:rFonts w:ascii="Times New Roman" w:hAnsi="Times New Roman"/>
          <w:b/>
          <w:noProof/>
          <w:color w:val="000000"/>
          <w:sz w:val="24"/>
          <w:szCs w:val="24"/>
          <w:lang w:val="en-US"/>
        </w:rPr>
      </w:pPr>
    </w:p>
    <w:p w14:paraId="347F93D2" w14:textId="5350A870" w:rsidR="001D0EF1" w:rsidRPr="001F55CC" w:rsidRDefault="008E6A74" w:rsidP="001D0EF1">
      <w:pPr>
        <w:spacing w:after="0" w:line="240" w:lineRule="auto"/>
        <w:jc w:val="both"/>
        <w:rPr>
          <w:rFonts w:ascii="Times New Roman" w:hAnsi="Times New Roman"/>
          <w:b/>
          <w:noProof/>
          <w:sz w:val="24"/>
          <w:szCs w:val="24"/>
          <w:lang w:val="en-US"/>
        </w:rPr>
      </w:pPr>
      <w:r w:rsidRPr="001F55CC">
        <w:rPr>
          <w:rFonts w:ascii="Times New Roman" w:hAnsi="Times New Roman"/>
          <w:b/>
          <w:noProof/>
          <w:sz w:val="24"/>
          <w:szCs w:val="24"/>
          <w:lang w:val="en-US"/>
        </w:rPr>
        <w:t xml:space="preserve">3.4.1. </w:t>
      </w:r>
      <w:r w:rsidR="001D0EF1" w:rsidRPr="001F55CC">
        <w:rPr>
          <w:rFonts w:ascii="Times New Roman" w:hAnsi="Times New Roman"/>
          <w:b/>
          <w:noProof/>
          <w:sz w:val="24"/>
          <w:szCs w:val="24"/>
          <w:lang w:val="en-US"/>
        </w:rPr>
        <w:t>Ergenlikten Yetişkinliğe Geçiş Sürecine Psikososyal Bakış</w:t>
      </w:r>
    </w:p>
    <w:p w14:paraId="585AB1B8" w14:textId="77777777" w:rsidR="008E6A74" w:rsidRPr="001F55CC" w:rsidRDefault="008E6A74" w:rsidP="001D0EF1">
      <w:pPr>
        <w:spacing w:after="0" w:line="240" w:lineRule="auto"/>
        <w:jc w:val="both"/>
        <w:rPr>
          <w:rFonts w:ascii="Times New Roman" w:hAnsi="Times New Roman"/>
          <w:b/>
          <w:noProof/>
          <w:sz w:val="24"/>
          <w:szCs w:val="24"/>
          <w:lang w:val="en-US"/>
        </w:rPr>
      </w:pPr>
    </w:p>
    <w:p w14:paraId="1D56AFC4" w14:textId="2A60C24D" w:rsidR="001D0EF1" w:rsidRPr="008E6A74" w:rsidRDefault="001D0EF1" w:rsidP="00B22C45">
      <w:pPr>
        <w:pStyle w:val="ListeParagraf"/>
        <w:numPr>
          <w:ilvl w:val="0"/>
          <w:numId w:val="139"/>
        </w:numPr>
        <w:tabs>
          <w:tab w:val="left" w:pos="1134"/>
          <w:tab w:val="left" w:pos="1276"/>
        </w:tabs>
        <w:spacing w:after="0" w:line="240" w:lineRule="auto"/>
        <w:jc w:val="both"/>
        <w:rPr>
          <w:rFonts w:ascii="Times New Roman" w:hAnsi="Times New Roman"/>
          <w:noProof/>
          <w:color w:val="000000"/>
          <w:sz w:val="24"/>
          <w:szCs w:val="24"/>
          <w:lang w:val="en-US"/>
        </w:rPr>
      </w:pPr>
      <w:r w:rsidRPr="008E6A74">
        <w:rPr>
          <w:rFonts w:ascii="Times New Roman" w:hAnsi="Times New Roman"/>
          <w:noProof/>
          <w:color w:val="000000"/>
          <w:sz w:val="24"/>
          <w:szCs w:val="24"/>
          <w:lang w:val="en-US"/>
        </w:rPr>
        <w:t xml:space="preserve">Bireyin fiziksel, bilişsel, duygusal ve sosyal alanlardaki gelişimini doğumdan ölüme kadar inceleyen gelişim psikolojisi, biyolojik ve psikolojik değişimleri dikkate alarak yaşam döngüsünü sırasıyla doğum öncesi, bebeklik, çocukluk, ergenlik, yetişkinlik ve yaşlılık olmak üzere belli dönemlere ayırmakta ve bu dönemler evrensel olarak kabul görmektedir.  </w:t>
      </w:r>
    </w:p>
    <w:p w14:paraId="5D0AD15F" w14:textId="77777777" w:rsidR="008E6A74" w:rsidRPr="00F6489D" w:rsidRDefault="008E6A74" w:rsidP="001D0EF1">
      <w:pPr>
        <w:tabs>
          <w:tab w:val="left" w:pos="1134"/>
          <w:tab w:val="left" w:pos="1276"/>
        </w:tabs>
        <w:spacing w:after="0" w:line="240" w:lineRule="auto"/>
        <w:jc w:val="both"/>
        <w:rPr>
          <w:rFonts w:ascii="Times New Roman" w:hAnsi="Times New Roman"/>
          <w:noProof/>
          <w:color w:val="000000"/>
          <w:sz w:val="24"/>
          <w:szCs w:val="24"/>
          <w:lang w:val="en-US"/>
        </w:rPr>
      </w:pPr>
    </w:p>
    <w:p w14:paraId="75A69B55" w14:textId="005AE63E" w:rsidR="008E6A74" w:rsidRPr="001F55CC" w:rsidRDefault="001D0EF1" w:rsidP="00B22C45">
      <w:pPr>
        <w:pStyle w:val="ListeParagraf"/>
        <w:numPr>
          <w:ilvl w:val="0"/>
          <w:numId w:val="139"/>
        </w:numPr>
        <w:spacing w:after="0" w:line="240" w:lineRule="auto"/>
        <w:jc w:val="both"/>
        <w:rPr>
          <w:rFonts w:ascii="Times New Roman" w:hAnsi="Times New Roman"/>
          <w:noProof/>
          <w:sz w:val="24"/>
          <w:szCs w:val="24"/>
          <w:lang w:val="en-US"/>
        </w:rPr>
      </w:pPr>
      <w:r w:rsidRPr="008E6A74">
        <w:rPr>
          <w:rFonts w:ascii="Times New Roman" w:hAnsi="Times New Roman"/>
          <w:noProof/>
          <w:color w:val="000000"/>
          <w:sz w:val="24"/>
          <w:szCs w:val="24"/>
          <w:lang w:val="en-US"/>
        </w:rPr>
        <w:t>Yetişkinlik ve yaşlılık yaşamın zorlayıcı ve karmaşık dönemleridir. Literatürde çocukluk ve ergenlik gelişim dönemlerini açıklayan birçok kuram ve araştırma bulunurken yetişkinlik dönemini derinlemesine açıklayan kuram ve araştırma sayısı sınırlıdır. Araştırmacılar yetişkinlik dönemini göreli olarak daha durağan görüp, araştırmaya daha az zaman ayırmış olabilirler</w:t>
      </w:r>
      <w:r w:rsidR="001F55CC">
        <w:rPr>
          <w:rFonts w:ascii="Times New Roman" w:hAnsi="Times New Roman"/>
          <w:noProof/>
          <w:color w:val="000000"/>
          <w:sz w:val="24"/>
          <w:szCs w:val="24"/>
          <w:lang w:val="en-US"/>
        </w:rPr>
        <w:t xml:space="preserve">. </w:t>
      </w:r>
      <w:r w:rsidR="008E6A74" w:rsidRPr="001F55CC">
        <w:rPr>
          <w:rFonts w:ascii="Times New Roman" w:hAnsi="Times New Roman"/>
          <w:noProof/>
          <w:sz w:val="24"/>
          <w:szCs w:val="24"/>
          <w:lang w:val="en-US"/>
        </w:rPr>
        <w:t xml:space="preserve">Hemofili tanı ve tedavi merkezlerinde </w:t>
      </w:r>
      <w:r w:rsidRPr="001F55CC">
        <w:rPr>
          <w:rFonts w:ascii="Times New Roman" w:hAnsi="Times New Roman"/>
          <w:noProof/>
          <w:sz w:val="24"/>
          <w:szCs w:val="24"/>
          <w:lang w:val="en-US"/>
        </w:rPr>
        <w:t xml:space="preserve">ergenlikten yetişkinliğe geçiş sürecinin kuramsal ve pratik açıdan değerlendirilmesi </w:t>
      </w:r>
      <w:r w:rsidR="008E6A74" w:rsidRPr="001F55CC">
        <w:rPr>
          <w:rFonts w:ascii="Times New Roman" w:hAnsi="Times New Roman"/>
          <w:noProof/>
          <w:sz w:val="24"/>
          <w:szCs w:val="24"/>
          <w:lang w:val="en-US"/>
        </w:rPr>
        <w:t>yapılmalıdır</w:t>
      </w:r>
      <w:r w:rsidRPr="001F55CC">
        <w:rPr>
          <w:rFonts w:ascii="Times New Roman" w:hAnsi="Times New Roman"/>
          <w:noProof/>
          <w:sz w:val="24"/>
          <w:szCs w:val="24"/>
          <w:lang w:val="en-US"/>
        </w:rPr>
        <w:t xml:space="preserve">. </w:t>
      </w:r>
    </w:p>
    <w:p w14:paraId="21A1A8D4" w14:textId="04C5EC3F" w:rsidR="001D0EF1" w:rsidRPr="001F55CC" w:rsidRDefault="001D0EF1" w:rsidP="008E6A74">
      <w:pPr>
        <w:spacing w:after="0" w:line="240" w:lineRule="auto"/>
        <w:ind w:firstLine="60"/>
        <w:jc w:val="both"/>
        <w:rPr>
          <w:rFonts w:ascii="Times New Roman" w:hAnsi="Times New Roman"/>
          <w:noProof/>
          <w:sz w:val="24"/>
          <w:szCs w:val="24"/>
          <w:lang w:val="en-US"/>
        </w:rPr>
      </w:pPr>
    </w:p>
    <w:p w14:paraId="51D69073" w14:textId="55504829" w:rsidR="001D0EF1" w:rsidRPr="008E6A74" w:rsidRDefault="001D0EF1" w:rsidP="00B22C45">
      <w:pPr>
        <w:pStyle w:val="ListeParagraf"/>
        <w:numPr>
          <w:ilvl w:val="0"/>
          <w:numId w:val="139"/>
        </w:numPr>
        <w:tabs>
          <w:tab w:val="left" w:pos="851"/>
        </w:tabs>
        <w:spacing w:after="0" w:line="240" w:lineRule="auto"/>
        <w:jc w:val="both"/>
        <w:rPr>
          <w:rFonts w:ascii="Times New Roman" w:hAnsi="Times New Roman"/>
          <w:noProof/>
          <w:color w:val="000000"/>
          <w:sz w:val="24"/>
          <w:szCs w:val="24"/>
          <w:lang w:val="en-US"/>
        </w:rPr>
      </w:pPr>
      <w:r w:rsidRPr="008E6A74">
        <w:rPr>
          <w:rFonts w:ascii="Times New Roman" w:hAnsi="Times New Roman"/>
          <w:noProof/>
          <w:color w:val="000000"/>
          <w:sz w:val="24"/>
          <w:szCs w:val="24"/>
          <w:lang w:val="en-US"/>
        </w:rPr>
        <w:t xml:space="preserve">Erikson’un insan gelişimi kuramı, klinik gözlemlerine dayanmaktadır. Tüm yaşam boyunca gelişimin bilişsel, duygusal, toplumsal yönlerini dikkate alması, bunlar arasında bağlantılar kurması ve disiplinler arası bir bakış açısına sahip olması sebebiyle bu kuram, insanın gelişim süreci üzerine bugüne kadar ileri sürülmüş olan en kapsamlı açıklamalardan biri olarak kabul edilmektedir. </w:t>
      </w:r>
    </w:p>
    <w:p w14:paraId="03ED1FB2" w14:textId="77777777" w:rsidR="008E6A74" w:rsidRPr="00F6489D" w:rsidRDefault="008E6A74" w:rsidP="001D0EF1">
      <w:pPr>
        <w:tabs>
          <w:tab w:val="left" w:pos="851"/>
        </w:tabs>
        <w:spacing w:after="0" w:line="240" w:lineRule="auto"/>
        <w:jc w:val="both"/>
        <w:rPr>
          <w:rFonts w:ascii="Times New Roman" w:hAnsi="Times New Roman"/>
          <w:noProof/>
          <w:color w:val="000000"/>
          <w:sz w:val="24"/>
          <w:szCs w:val="24"/>
          <w:lang w:val="en-US"/>
        </w:rPr>
      </w:pPr>
    </w:p>
    <w:p w14:paraId="2F7077E6" w14:textId="3AE59820" w:rsidR="001D0EF1" w:rsidRPr="008E6A74" w:rsidRDefault="001D0EF1" w:rsidP="00B22C45">
      <w:pPr>
        <w:pStyle w:val="ListeParagraf"/>
        <w:numPr>
          <w:ilvl w:val="0"/>
          <w:numId w:val="139"/>
        </w:numPr>
        <w:spacing w:after="0" w:line="240" w:lineRule="auto"/>
        <w:jc w:val="both"/>
        <w:rPr>
          <w:rFonts w:ascii="Times New Roman" w:hAnsi="Times New Roman"/>
          <w:noProof/>
          <w:color w:val="000000"/>
          <w:sz w:val="24"/>
          <w:szCs w:val="24"/>
          <w:lang w:val="en-US"/>
        </w:rPr>
      </w:pPr>
      <w:r w:rsidRPr="008E6A74">
        <w:rPr>
          <w:rFonts w:ascii="Times New Roman" w:hAnsi="Times New Roman"/>
          <w:noProof/>
          <w:color w:val="000000"/>
          <w:sz w:val="24"/>
          <w:szCs w:val="24"/>
          <w:lang w:val="en-US"/>
        </w:rPr>
        <w:t>Erikson’a göre, insanlar her zaman değişir ve yaşamları boyunca yeni bilgi ve deneyimler kazanırlar. Eğer durum böyle olmasaydı gelişim bir dönemde sıkışıp kalırdı. Biraz daha ayrıntılı açıklanırsa, Erikson’un ruhsal-toplumsal gelişim kuramında yaşam, ilk evresi olan oral dönemden yaşlılığa kadar 8 evreye ayrılmıştır. Her evrede dönemin özelliğine göre temel çatışmalar (Güven X Güvensizlik, Özerklik X Utanç, Sevgi X Dışlayıcılık vb.) yaşanmaktadır. Bu çatışmaların olumlu sonuçlanması ile sağlıklı kişilik örüntüsü oluşmaktadır. Ancak hastalıklar, travmatik yaşantılar, sosyolojik olaylar temel çatışmaların olumsuz sonuçlanmasına sebep olabilmektedir. Her evrede yaşanan çatışmalar, daha sonraki gelişim evrelerinde de yaşanarak aşılabilir ya da yaşamı zorlaştıran özellikler olarak devam edebilir. Her evre birbiriyle bağlantılıdır.  Dolayısıyla çocukluk, ergenlik, yetişkinlik yaşantısının zorlayıcı ya da rahat algılanmasında önceki gelişimsel dönemlerin nasıl yaşantılandığı ve kurulan bağlantıların önemi büyüktür.  Bir diğer deyişle, çocukluk ve ergenlik dönemlerinde aşılamamış basamaklar ve çözümlenmemiş sorunlar genç yetişkinlik döneminde rol karmaşasına, kimlik bunalımına, yaşamdan doyum sağlayamamaya neden olabilmektedir.</w:t>
      </w:r>
    </w:p>
    <w:p w14:paraId="1509E0C4" w14:textId="77777777" w:rsidR="008E6A74" w:rsidRPr="00F6489D" w:rsidRDefault="008E6A74" w:rsidP="001D0EF1">
      <w:pPr>
        <w:spacing w:after="0" w:line="240" w:lineRule="auto"/>
        <w:jc w:val="both"/>
        <w:rPr>
          <w:rFonts w:ascii="Times New Roman" w:hAnsi="Times New Roman"/>
          <w:noProof/>
          <w:color w:val="000000"/>
          <w:sz w:val="24"/>
          <w:szCs w:val="24"/>
          <w:lang w:val="en-US"/>
        </w:rPr>
      </w:pPr>
    </w:p>
    <w:p w14:paraId="08B49085" w14:textId="795F7ACF" w:rsidR="001D0EF1" w:rsidRDefault="001D0EF1" w:rsidP="00B22C45">
      <w:pPr>
        <w:pStyle w:val="ListeParagraf"/>
        <w:numPr>
          <w:ilvl w:val="0"/>
          <w:numId w:val="139"/>
        </w:numPr>
        <w:spacing w:after="0" w:line="240" w:lineRule="auto"/>
        <w:jc w:val="both"/>
        <w:rPr>
          <w:rFonts w:ascii="Times New Roman" w:hAnsi="Times New Roman"/>
          <w:noProof/>
          <w:color w:val="000000"/>
          <w:sz w:val="24"/>
          <w:szCs w:val="24"/>
          <w:lang w:val="en-US"/>
        </w:rPr>
      </w:pPr>
      <w:r w:rsidRPr="008E6A74">
        <w:rPr>
          <w:rFonts w:ascii="Times New Roman" w:hAnsi="Times New Roman"/>
          <w:noProof/>
          <w:color w:val="000000"/>
          <w:sz w:val="24"/>
          <w:szCs w:val="24"/>
          <w:lang w:val="en-US"/>
        </w:rPr>
        <w:t>Çocukluk ve yetişkinlik dönemleri arasında yer alan ergenlik, kişilerin yaşamında kritik bir yer tutmaktadır.  Günümüzde daha çok bir geçiş dönemi olarak algılanan ergenlik dönemi buluğ çağı ile başlamakta ve yetişkin kimliğin oluşmasıyla sona ermektedir. Ancak ergenlik dönemini tamamlamak, yetişkinliğin getirdiği olgunluğun kazanıldığı anlamına gelmemektedir. Kültüre bağlı olmayan biyolojik gelişim ergenlik için başlangıç olarak kabul edilirken, dönemin bitişinde daha çok sosyolojik ve psikolojik standartlar belirleyici olarak kabul görmektedir. Türk toplumunda sanayileşme, köyden kente göç, eğitim yaşının yükselmesiyle birlikte yetişkin yaşamına giriş yaşı yükselmiştir. Geçmiş dönemlerde, bireyin ergenlik döneminin ortaları sonları gibi aile kurma, çocuk sahibi olup yetişkin yaşamına adım atma gibi basamakları gerçekleştirdiğine tanık olurken günümüzde eğitim ve kariyer sahibi olma daha çok önemsenmeye başlanmış; tam zamanlı bir işe girme, aile kurma, çocuk sahibi olma gibi gelişimsel görevler yirmili yaşların ortalarına, hatta sonlarına ertelenmiştir.</w:t>
      </w:r>
    </w:p>
    <w:p w14:paraId="5EF748F0" w14:textId="77777777" w:rsidR="008E6A74" w:rsidRPr="008E6A74" w:rsidRDefault="008E6A74" w:rsidP="008E6A74">
      <w:pPr>
        <w:spacing w:after="0" w:line="240" w:lineRule="auto"/>
        <w:jc w:val="both"/>
        <w:rPr>
          <w:rFonts w:ascii="Times New Roman" w:hAnsi="Times New Roman"/>
          <w:noProof/>
          <w:color w:val="000000"/>
          <w:sz w:val="24"/>
          <w:szCs w:val="24"/>
          <w:lang w:val="en-US"/>
        </w:rPr>
      </w:pPr>
    </w:p>
    <w:p w14:paraId="1218E941" w14:textId="0A0E23F4" w:rsidR="001D0EF1" w:rsidRPr="008E6A74" w:rsidRDefault="001D0EF1" w:rsidP="00B22C45">
      <w:pPr>
        <w:pStyle w:val="ListeParagraf"/>
        <w:numPr>
          <w:ilvl w:val="0"/>
          <w:numId w:val="139"/>
        </w:numPr>
        <w:spacing w:after="0" w:line="240" w:lineRule="auto"/>
        <w:jc w:val="both"/>
        <w:rPr>
          <w:rFonts w:ascii="Times New Roman" w:hAnsi="Times New Roman"/>
          <w:noProof/>
          <w:color w:val="000000"/>
          <w:sz w:val="24"/>
          <w:szCs w:val="24"/>
          <w:lang w:val="en-US"/>
        </w:rPr>
      </w:pPr>
      <w:r w:rsidRPr="008E6A74">
        <w:rPr>
          <w:rFonts w:ascii="Times New Roman" w:hAnsi="Times New Roman"/>
          <w:noProof/>
          <w:color w:val="000000"/>
          <w:sz w:val="24"/>
          <w:szCs w:val="24"/>
          <w:lang w:val="en-US"/>
        </w:rPr>
        <w:t>Ergenlik, fiziksel, sosyal ve psikolojik olgunluk açısından değişme, büyüme ve dengesizlik dönemidir.  Anna Freud ergenliği, huzurlu bir büyüme sürecinin bozulması veya kesintiye uğraması olarak değerlendirmiş ve ergenlik süreci boyunca süreğen biçimde tutarlı bir dengenin korunması halinin normal dışı olabileceğini öne sürmüştür. Yetişkinlikte normalden sapma olarak düşünülebilecek bazı uyumsuz düşünce, duygu ve davranışlar ergenlikte normal sürecin bir parçası olarak yorumlanabilmektedir</w:t>
      </w:r>
      <w:r w:rsidRPr="008E6A74">
        <w:rPr>
          <w:rFonts w:ascii="Times New Roman" w:hAnsi="Times New Roman"/>
          <w:strike/>
          <w:noProof/>
          <w:color w:val="000000"/>
          <w:sz w:val="24"/>
          <w:szCs w:val="24"/>
          <w:lang w:val="en-US"/>
        </w:rPr>
        <w:t xml:space="preserve">. </w:t>
      </w:r>
      <w:r w:rsidRPr="008E6A74">
        <w:rPr>
          <w:rFonts w:ascii="Times New Roman" w:hAnsi="Times New Roman"/>
          <w:noProof/>
          <w:color w:val="000000"/>
          <w:sz w:val="24"/>
          <w:szCs w:val="24"/>
          <w:lang w:val="en-US"/>
        </w:rPr>
        <w:t xml:space="preserve">Ergenlik döneminin olumlu ya da olumsuz izleri ergenin içinde bulunduğu gelişimsel sürecin etkilerine bağlıdır. Ergen bu gelişimsel süreç içinde birey olarak kim olduğunu keşfetmeye başlamıştır. Erikson’a göre ergen, </w:t>
      </w:r>
      <w:r w:rsidRPr="008E6A74">
        <w:rPr>
          <w:rFonts w:ascii="Times New Roman" w:hAnsi="Times New Roman"/>
          <w:i/>
          <w:noProof/>
          <w:color w:val="000000"/>
          <w:sz w:val="24"/>
          <w:szCs w:val="24"/>
          <w:lang w:val="en-US"/>
        </w:rPr>
        <w:t>kimlik bunalımı</w:t>
      </w:r>
      <w:r w:rsidRPr="008E6A74">
        <w:rPr>
          <w:rFonts w:ascii="Times New Roman" w:hAnsi="Times New Roman"/>
          <w:noProof/>
          <w:color w:val="000000"/>
          <w:sz w:val="24"/>
          <w:szCs w:val="24"/>
          <w:lang w:val="en-US"/>
        </w:rPr>
        <w:t>-</w:t>
      </w:r>
      <w:r w:rsidRPr="008E6A74">
        <w:rPr>
          <w:rFonts w:ascii="Times New Roman" w:hAnsi="Times New Roman"/>
          <w:i/>
          <w:noProof/>
          <w:color w:val="000000"/>
          <w:sz w:val="24"/>
          <w:szCs w:val="24"/>
          <w:lang w:val="en-US"/>
        </w:rPr>
        <w:t xml:space="preserve">kimlik oluşumu ile kimlik karmaşası </w:t>
      </w:r>
      <w:r w:rsidRPr="008E6A74">
        <w:rPr>
          <w:rFonts w:ascii="Times New Roman" w:hAnsi="Times New Roman"/>
          <w:noProof/>
          <w:color w:val="000000"/>
          <w:sz w:val="24"/>
          <w:szCs w:val="24"/>
          <w:lang w:val="en-US"/>
        </w:rPr>
        <w:t xml:space="preserve">arasındaki çatışmayı çözmelidir. Çatışmayı sağlıklı çözen ergen, ailesinden ve akran gruplarından ayrı bir birey olduğunu fark ederek benlik yatırımını, kendilik değerini oluşturmaktadır. Böylece, birey bireyselleşme yolunda ilk adımını atmış olmaktadır. Kimlik oluşumunu yeterince başarıyla tamamlayamayan ergen, kendi değerleri yerine anne-baba değerlerini kabul edebilmekte, böylece meslek seçiminden evlilik seçimine kadar birçok kararı anne-baba üzerinden yapabilmektedir. Bu durum, genç yetişkinlik döneminde yaşanan zorlukların temelini oluşturmaktadır. </w:t>
      </w:r>
    </w:p>
    <w:p w14:paraId="5B8608D4" w14:textId="77777777" w:rsidR="008E6A74" w:rsidRPr="00F6489D" w:rsidRDefault="008E6A74" w:rsidP="001D0EF1">
      <w:pPr>
        <w:spacing w:after="0" w:line="240" w:lineRule="auto"/>
        <w:jc w:val="both"/>
        <w:rPr>
          <w:rFonts w:ascii="Times New Roman" w:hAnsi="Times New Roman"/>
          <w:noProof/>
          <w:color w:val="000000"/>
          <w:sz w:val="24"/>
          <w:szCs w:val="24"/>
          <w:lang w:val="en-US"/>
        </w:rPr>
      </w:pPr>
    </w:p>
    <w:p w14:paraId="60B91929" w14:textId="400D87E7" w:rsidR="001D0EF1" w:rsidRPr="008E6A74" w:rsidRDefault="001D0EF1" w:rsidP="00B22C45">
      <w:pPr>
        <w:pStyle w:val="ListeParagraf"/>
        <w:numPr>
          <w:ilvl w:val="0"/>
          <w:numId w:val="139"/>
        </w:numPr>
        <w:spacing w:after="0" w:line="240" w:lineRule="auto"/>
        <w:jc w:val="both"/>
        <w:rPr>
          <w:rFonts w:ascii="Times New Roman" w:hAnsi="Times New Roman"/>
          <w:noProof/>
          <w:color w:val="000000"/>
          <w:sz w:val="24"/>
          <w:szCs w:val="24"/>
          <w:lang w:val="en-US"/>
        </w:rPr>
      </w:pPr>
      <w:r w:rsidRPr="008E6A74">
        <w:rPr>
          <w:rFonts w:ascii="Times New Roman" w:hAnsi="Times New Roman"/>
          <w:noProof/>
          <w:color w:val="000000"/>
          <w:sz w:val="24"/>
          <w:szCs w:val="24"/>
          <w:lang w:val="en-US"/>
        </w:rPr>
        <w:t>Kimlik statüsünü başarılı tamamlayamayan birey, genç yetişkinlikte ne çocukluk döneminin getirdiği bağımlılığından kurtulmuş ne de yetişkin sorumluluğunu tümüyle üzerine alabilmiş</w:t>
      </w:r>
      <w:r w:rsidRPr="008E6A74">
        <w:rPr>
          <w:rFonts w:ascii="Times New Roman" w:hAnsi="Times New Roman"/>
          <w:strike/>
          <w:noProof/>
          <w:color w:val="000000"/>
          <w:sz w:val="24"/>
          <w:szCs w:val="24"/>
          <w:lang w:val="en-US"/>
        </w:rPr>
        <w:t xml:space="preserve">, </w:t>
      </w:r>
      <w:r w:rsidRPr="008E6A74">
        <w:rPr>
          <w:rFonts w:ascii="Times New Roman" w:hAnsi="Times New Roman"/>
          <w:noProof/>
          <w:color w:val="000000"/>
          <w:sz w:val="24"/>
          <w:szCs w:val="24"/>
          <w:lang w:val="en-US"/>
        </w:rPr>
        <w:t xml:space="preserve">bu da gelişimsel görevleri yeterince tamamlayıp tamamlayamadığı ile ilgili kaygıları beraberinde getirmiştir. Ancak bu durumun değişmesinin ve dönüşmesinin mümkün olduğunu belirten Erikson, yaşamın her evresinde gelişimin olduğunu, sorunların aşılabileceğini belirtmiştir. </w:t>
      </w:r>
    </w:p>
    <w:p w14:paraId="62238F6B" w14:textId="77777777" w:rsidR="008E6A74" w:rsidRPr="00F6489D" w:rsidRDefault="008E6A74" w:rsidP="001D0EF1">
      <w:pPr>
        <w:spacing w:after="0" w:line="240" w:lineRule="auto"/>
        <w:jc w:val="both"/>
        <w:rPr>
          <w:rFonts w:ascii="Times New Roman" w:hAnsi="Times New Roman"/>
          <w:noProof/>
          <w:color w:val="000000"/>
          <w:sz w:val="24"/>
          <w:szCs w:val="24"/>
          <w:lang w:val="en-US"/>
        </w:rPr>
      </w:pPr>
    </w:p>
    <w:p w14:paraId="38071CBA" w14:textId="33A1E423" w:rsidR="001D0EF1" w:rsidRDefault="001D0EF1" w:rsidP="00B22C45">
      <w:pPr>
        <w:pStyle w:val="ListeParagraf"/>
        <w:numPr>
          <w:ilvl w:val="0"/>
          <w:numId w:val="139"/>
        </w:numPr>
        <w:spacing w:after="0" w:line="240" w:lineRule="auto"/>
        <w:jc w:val="both"/>
        <w:rPr>
          <w:rFonts w:ascii="Times New Roman" w:hAnsi="Times New Roman"/>
          <w:noProof/>
          <w:color w:val="000000"/>
          <w:sz w:val="24"/>
          <w:szCs w:val="24"/>
          <w:lang w:val="en-US"/>
        </w:rPr>
      </w:pPr>
      <w:r w:rsidRPr="008E6A74">
        <w:rPr>
          <w:rFonts w:ascii="Times New Roman" w:hAnsi="Times New Roman"/>
          <w:noProof/>
          <w:color w:val="000000"/>
          <w:sz w:val="24"/>
          <w:szCs w:val="24"/>
          <w:lang w:val="en-US"/>
        </w:rPr>
        <w:t xml:space="preserve">Yetişkinliğin ortalarında birey, gelişimsel dönemlerin getirdiği ödev göz önüne alındığında, üretken olmayı ve dünyaya anlamlı bir katkıda bulunmayı amaçlar. Gelişimsel sürecin bu aşamasında ortaya çıkan sorunlar ve zorluklar nedeniyle bunun gerçekleştirilemediği durumlarda ise şikâyet eden, doyumsuz, yakınan bireyler haline dönüşmek söz konusu olabilir. </w:t>
      </w:r>
    </w:p>
    <w:p w14:paraId="64B9EAD4" w14:textId="77777777" w:rsidR="008E6A74" w:rsidRPr="008E6A74" w:rsidRDefault="008E6A74" w:rsidP="008E6A74">
      <w:pPr>
        <w:spacing w:after="0" w:line="240" w:lineRule="auto"/>
        <w:jc w:val="both"/>
        <w:rPr>
          <w:rFonts w:ascii="Times New Roman" w:hAnsi="Times New Roman"/>
          <w:noProof/>
          <w:color w:val="000000"/>
          <w:sz w:val="24"/>
          <w:szCs w:val="24"/>
          <w:lang w:val="en-US"/>
        </w:rPr>
      </w:pPr>
    </w:p>
    <w:p w14:paraId="03E5D574" w14:textId="77777777" w:rsidR="001D0EF1" w:rsidRPr="008E6A74" w:rsidRDefault="001D0EF1" w:rsidP="00B22C45">
      <w:pPr>
        <w:pStyle w:val="ListeParagraf"/>
        <w:numPr>
          <w:ilvl w:val="0"/>
          <w:numId w:val="139"/>
        </w:numPr>
        <w:spacing w:after="0" w:line="240" w:lineRule="auto"/>
        <w:jc w:val="both"/>
        <w:rPr>
          <w:rFonts w:ascii="Times New Roman" w:hAnsi="Times New Roman"/>
          <w:noProof/>
          <w:color w:val="000000"/>
          <w:sz w:val="24"/>
          <w:szCs w:val="24"/>
          <w:lang w:val="en-US"/>
        </w:rPr>
      </w:pPr>
      <w:r w:rsidRPr="008E6A74">
        <w:rPr>
          <w:rFonts w:ascii="Times New Roman" w:hAnsi="Times New Roman"/>
          <w:noProof/>
          <w:color w:val="000000"/>
          <w:sz w:val="24"/>
          <w:szCs w:val="24"/>
          <w:lang w:val="en-US"/>
        </w:rPr>
        <w:t>Birçok yetişkinin ortak sorunu tam zamanlı bir iş bulma, eş seçimi, evlenmek için seçilen eş ile birlikte aynı evde yaşamayı öğrenme, çocuk sahibi olma, evi yönetme, belirli sorumluluklar alma, sosyal bir gruba dahil olmadır. Bu gelişimsel görevler ne kadar başarılı bir şekilde yerine getirilir ve aşılırsa, yetişkin birey ilerideki dönemlerde karşılaşacağı gerek iş yaşamı gerek sosyal ilişkileri ve gerekse aile yaşamı ile ilgili zorluklara o kadar hazır olacaktır. Genç yetişkinlik dönemine uyum başarısının derecesi, bireyin ilerleyen yıllardaki yaşantısında elde edeceği doyum ve mutluluğu önemli derecede etkilemektedir.</w:t>
      </w:r>
    </w:p>
    <w:p w14:paraId="233A7A5D" w14:textId="77777777" w:rsidR="001D0EF1" w:rsidRPr="00F6489D" w:rsidRDefault="001D0EF1" w:rsidP="001D0EF1">
      <w:pPr>
        <w:spacing w:after="0" w:line="240" w:lineRule="auto"/>
        <w:jc w:val="both"/>
        <w:rPr>
          <w:rFonts w:ascii="Times New Roman" w:hAnsi="Times New Roman"/>
          <w:noProof/>
          <w:color w:val="000000"/>
          <w:sz w:val="24"/>
          <w:szCs w:val="24"/>
          <w:lang w:val="en-US"/>
        </w:rPr>
      </w:pPr>
    </w:p>
    <w:p w14:paraId="1575169B" w14:textId="06EE4EEB" w:rsidR="001D0EF1" w:rsidRPr="00F6489D" w:rsidRDefault="005E6479" w:rsidP="001D0EF1">
      <w:pPr>
        <w:spacing w:after="0" w:line="240" w:lineRule="auto"/>
        <w:jc w:val="both"/>
        <w:rPr>
          <w:rFonts w:ascii="Times New Roman" w:hAnsi="Times New Roman"/>
          <w:b/>
          <w:noProof/>
          <w:color w:val="000000"/>
          <w:sz w:val="24"/>
          <w:szCs w:val="24"/>
          <w:lang w:val="en-US"/>
        </w:rPr>
      </w:pPr>
      <w:r w:rsidRPr="001F55CC">
        <w:rPr>
          <w:rFonts w:ascii="Times New Roman" w:hAnsi="Times New Roman"/>
          <w:b/>
          <w:noProof/>
          <w:sz w:val="24"/>
          <w:szCs w:val="24"/>
          <w:lang w:val="en-US"/>
        </w:rPr>
        <w:t xml:space="preserve">3.4.2. </w:t>
      </w:r>
      <w:r w:rsidR="001D0EF1" w:rsidRPr="00F6489D">
        <w:rPr>
          <w:rFonts w:ascii="Times New Roman" w:hAnsi="Times New Roman"/>
          <w:b/>
          <w:noProof/>
          <w:color w:val="000000"/>
          <w:sz w:val="24"/>
          <w:szCs w:val="24"/>
          <w:lang w:val="en-US"/>
        </w:rPr>
        <w:t>Hemofilide Ergenlikten Erişkinliğe Geçiş Dönemi</w:t>
      </w:r>
    </w:p>
    <w:p w14:paraId="2878F3BC" w14:textId="77777777" w:rsidR="005E6479" w:rsidRDefault="005E6479" w:rsidP="001D0EF1">
      <w:pPr>
        <w:spacing w:after="0" w:line="240" w:lineRule="auto"/>
        <w:jc w:val="both"/>
        <w:rPr>
          <w:rFonts w:ascii="Times New Roman" w:hAnsi="Times New Roman"/>
          <w:noProof/>
          <w:color w:val="000000"/>
          <w:sz w:val="24"/>
          <w:szCs w:val="24"/>
          <w:lang w:val="en-US"/>
        </w:rPr>
      </w:pPr>
    </w:p>
    <w:p w14:paraId="6B023A03" w14:textId="77777777" w:rsidR="005E6479" w:rsidRPr="005E6479" w:rsidRDefault="001D0EF1" w:rsidP="00B22C45">
      <w:pPr>
        <w:pStyle w:val="ListeParagraf"/>
        <w:numPr>
          <w:ilvl w:val="0"/>
          <w:numId w:val="140"/>
        </w:numPr>
        <w:spacing w:after="0" w:line="240" w:lineRule="auto"/>
        <w:jc w:val="both"/>
        <w:rPr>
          <w:rFonts w:ascii="Times New Roman" w:hAnsi="Times New Roman"/>
          <w:noProof/>
          <w:color w:val="000000"/>
          <w:sz w:val="24"/>
          <w:szCs w:val="24"/>
          <w:lang w:val="en-US"/>
        </w:rPr>
      </w:pPr>
      <w:r w:rsidRPr="005E6479">
        <w:rPr>
          <w:rFonts w:ascii="Times New Roman" w:hAnsi="Times New Roman"/>
          <w:noProof/>
          <w:color w:val="000000"/>
          <w:sz w:val="24"/>
          <w:szCs w:val="24"/>
          <w:lang w:val="en-US"/>
        </w:rPr>
        <w:t xml:space="preserve">Hemofilik bir birey hayatı boyunca pek çok geçiş dönemi ile karşılaşmaktadır. Bu değişiklikler kişideki fiziksel, sosyal, bilişsel değişikliklere ek olarak hastalığın kendisinin gidişatı ile de ilintilidir. Hasta yaş aldıkça hem kendisinin hem ailesinin ihtiyaçları hem de günlük hayat beklentileri değişmektedir. </w:t>
      </w:r>
    </w:p>
    <w:p w14:paraId="5A0C491E" w14:textId="437B8E5C" w:rsidR="005E6479" w:rsidRPr="00BA7010" w:rsidRDefault="001D0EF1" w:rsidP="00B22C45">
      <w:pPr>
        <w:pStyle w:val="ListeParagraf"/>
        <w:numPr>
          <w:ilvl w:val="0"/>
          <w:numId w:val="140"/>
        </w:numPr>
        <w:spacing w:after="0" w:line="240" w:lineRule="auto"/>
        <w:jc w:val="both"/>
        <w:rPr>
          <w:rFonts w:ascii="Times New Roman" w:hAnsi="Times New Roman"/>
          <w:noProof/>
          <w:color w:val="000000"/>
          <w:sz w:val="24"/>
          <w:szCs w:val="24"/>
          <w:lang w:val="en-US"/>
        </w:rPr>
      </w:pPr>
      <w:r w:rsidRPr="005E6479">
        <w:rPr>
          <w:rFonts w:ascii="Times New Roman" w:hAnsi="Times New Roman"/>
          <w:noProof/>
          <w:color w:val="000000"/>
          <w:sz w:val="24"/>
          <w:szCs w:val="24"/>
          <w:lang w:val="en-US"/>
        </w:rPr>
        <w:t xml:space="preserve">Hemofilide geçiş süreci tüm hayat boyunca devam etmesine rağmen, adölesan döneminden erişkinlik dönemine geçiş hem hasta ve ailesi hem de onu izleyen hemofili tedavi merkezi açısından en zorlu dönemi oluşturur. Adölesan çağında geçirilen medikal ve psikososyal </w:t>
      </w:r>
      <w:r w:rsidRPr="00BA7010">
        <w:rPr>
          <w:rFonts w:ascii="Times New Roman" w:hAnsi="Times New Roman"/>
          <w:noProof/>
          <w:color w:val="000000"/>
          <w:sz w:val="24"/>
          <w:szCs w:val="24"/>
          <w:lang w:val="en-US"/>
        </w:rPr>
        <w:t xml:space="preserve">süreçler Tablo </w:t>
      </w:r>
      <w:r w:rsidR="005E6479" w:rsidRPr="00BA7010">
        <w:rPr>
          <w:rFonts w:ascii="Times New Roman" w:hAnsi="Times New Roman"/>
          <w:noProof/>
          <w:sz w:val="24"/>
          <w:szCs w:val="24"/>
          <w:lang w:val="en-US"/>
        </w:rPr>
        <w:t>3.4.</w:t>
      </w:r>
      <w:r w:rsidRPr="00BA7010">
        <w:rPr>
          <w:rFonts w:ascii="Times New Roman" w:hAnsi="Times New Roman"/>
          <w:noProof/>
          <w:sz w:val="24"/>
          <w:szCs w:val="24"/>
          <w:lang w:val="en-US"/>
        </w:rPr>
        <w:t>1’de verilmiştir</w:t>
      </w:r>
      <w:r w:rsidRPr="00BA7010">
        <w:rPr>
          <w:rFonts w:ascii="Times New Roman" w:hAnsi="Times New Roman"/>
          <w:noProof/>
          <w:color w:val="000000"/>
          <w:sz w:val="24"/>
          <w:szCs w:val="24"/>
          <w:lang w:val="en-US"/>
        </w:rPr>
        <w:t xml:space="preserve">. </w:t>
      </w:r>
    </w:p>
    <w:p w14:paraId="7611342A" w14:textId="77777777" w:rsidR="005E6479" w:rsidRDefault="005E6479" w:rsidP="001D0EF1">
      <w:pPr>
        <w:spacing w:after="0" w:line="240" w:lineRule="auto"/>
        <w:jc w:val="both"/>
        <w:rPr>
          <w:rFonts w:ascii="Times New Roman" w:hAnsi="Times New Roman"/>
          <w:noProof/>
          <w:color w:val="000000"/>
          <w:sz w:val="24"/>
          <w:szCs w:val="24"/>
          <w:lang w:val="en-US"/>
        </w:rPr>
      </w:pPr>
    </w:p>
    <w:p w14:paraId="7DE9D910" w14:textId="77777777" w:rsidR="005E6479" w:rsidRPr="005E6479" w:rsidRDefault="001D0EF1" w:rsidP="00B22C45">
      <w:pPr>
        <w:pStyle w:val="ListeParagraf"/>
        <w:numPr>
          <w:ilvl w:val="0"/>
          <w:numId w:val="140"/>
        </w:numPr>
        <w:spacing w:after="0" w:line="240" w:lineRule="auto"/>
        <w:jc w:val="both"/>
        <w:rPr>
          <w:rFonts w:ascii="Times New Roman" w:hAnsi="Times New Roman"/>
          <w:noProof/>
          <w:color w:val="000000"/>
          <w:sz w:val="24"/>
          <w:szCs w:val="24"/>
          <w:lang w:val="en-US"/>
        </w:rPr>
      </w:pPr>
      <w:r w:rsidRPr="005E6479">
        <w:rPr>
          <w:rFonts w:ascii="Times New Roman" w:hAnsi="Times New Roman"/>
          <w:noProof/>
          <w:color w:val="000000"/>
          <w:sz w:val="24"/>
          <w:szCs w:val="24"/>
          <w:lang w:val="en-US"/>
        </w:rPr>
        <w:t xml:space="preserve">Adölesan döneminde hastanın hayatında biyolojik, sosyal ve duygusal değişiklikler olmaktadır, bu sırada hastanın kendi hastalığının sorumluluğunu almaya, tedavisini yönetmeye ve küçüklüğünden itibaren izlendiği pediatrik ünitelerden erişkin ünitelere geçiş yapması gerekmektedir. </w:t>
      </w:r>
    </w:p>
    <w:p w14:paraId="1E21A23D" w14:textId="77777777" w:rsidR="005E6479" w:rsidRDefault="005E6479" w:rsidP="001D0EF1">
      <w:pPr>
        <w:spacing w:after="0" w:line="240" w:lineRule="auto"/>
        <w:jc w:val="both"/>
        <w:rPr>
          <w:rFonts w:ascii="Times New Roman" w:hAnsi="Times New Roman"/>
          <w:noProof/>
          <w:color w:val="000000"/>
          <w:sz w:val="24"/>
          <w:szCs w:val="24"/>
          <w:lang w:val="en-US"/>
        </w:rPr>
      </w:pPr>
    </w:p>
    <w:p w14:paraId="47F10376" w14:textId="0F3923DE" w:rsidR="001D0EF1" w:rsidRPr="005E6479" w:rsidRDefault="001D0EF1" w:rsidP="00B22C45">
      <w:pPr>
        <w:pStyle w:val="ListeParagraf"/>
        <w:numPr>
          <w:ilvl w:val="0"/>
          <w:numId w:val="140"/>
        </w:numPr>
        <w:spacing w:after="0" w:line="240" w:lineRule="auto"/>
        <w:jc w:val="both"/>
        <w:rPr>
          <w:rFonts w:ascii="Times New Roman" w:hAnsi="Times New Roman"/>
          <w:noProof/>
          <w:color w:val="000000"/>
          <w:sz w:val="24"/>
          <w:szCs w:val="24"/>
          <w:lang w:val="en-US"/>
        </w:rPr>
      </w:pPr>
      <w:r w:rsidRPr="005E6479">
        <w:rPr>
          <w:rFonts w:ascii="Times New Roman" w:hAnsi="Times New Roman"/>
          <w:noProof/>
          <w:color w:val="000000"/>
          <w:sz w:val="24"/>
          <w:szCs w:val="24"/>
          <w:lang w:val="en-US"/>
        </w:rPr>
        <w:t xml:space="preserve">Erişkinliğe geçişte ve Pediatrik Hematoloji izleminden Erişkin Hematoloji izlemine geçişte aşağıda özetlenen başlıklar hasta bazında göz önüne alınmalıdır. İlk belirlenmesi gereken nokta hastanın geçiş için hazır olup olmadığıdır. Aşağıda verilen listede hemofili hastalarının geçiş döneminden önce ulaşmış olması gereken hedefler verilmiştir. Bu hedefler hakkında hasta, ailesi ve hekimin beraber görüşmesi uygundur. </w:t>
      </w:r>
    </w:p>
    <w:p w14:paraId="041EA6D4" w14:textId="77777777" w:rsidR="001D0EF1" w:rsidRPr="00F6489D" w:rsidRDefault="001D0EF1" w:rsidP="001D0EF1">
      <w:pPr>
        <w:spacing w:after="0" w:line="240" w:lineRule="auto"/>
        <w:jc w:val="both"/>
        <w:rPr>
          <w:rFonts w:ascii="Times New Roman" w:hAnsi="Times New Roman"/>
          <w:noProof/>
          <w:color w:val="000000"/>
          <w:sz w:val="24"/>
          <w:szCs w:val="24"/>
          <w:lang w:val="en-US"/>
        </w:rPr>
      </w:pPr>
    </w:p>
    <w:p w14:paraId="26F2C824" w14:textId="77777777" w:rsidR="001D0EF1" w:rsidRPr="00F6489D" w:rsidRDefault="001D0EF1" w:rsidP="001D0EF1">
      <w:pPr>
        <w:spacing w:after="0" w:line="240" w:lineRule="auto"/>
        <w:jc w:val="both"/>
        <w:rPr>
          <w:rFonts w:ascii="Times New Roman" w:hAnsi="Times New Roman"/>
          <w:noProof/>
          <w:color w:val="000000"/>
          <w:sz w:val="24"/>
          <w:szCs w:val="24"/>
          <w:lang w:val="en-US"/>
        </w:rPr>
      </w:pPr>
    </w:p>
    <w:p w14:paraId="564FFF98" w14:textId="77777777" w:rsidR="001D0EF1" w:rsidRPr="00F6489D" w:rsidRDefault="001D0EF1" w:rsidP="001D0EF1">
      <w:pPr>
        <w:spacing w:after="0" w:line="240" w:lineRule="auto"/>
        <w:jc w:val="both"/>
        <w:rPr>
          <w:rFonts w:ascii="Times New Roman" w:hAnsi="Times New Roman"/>
          <w:b/>
          <w:noProof/>
          <w:color w:val="000000"/>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
        <w:gridCol w:w="3402"/>
        <w:gridCol w:w="4252"/>
      </w:tblGrid>
      <w:tr w:rsidR="001D0EF1" w:rsidRPr="00F6489D" w14:paraId="5774340D" w14:textId="77777777" w:rsidTr="005E6479">
        <w:tc>
          <w:tcPr>
            <w:tcW w:w="8642" w:type="dxa"/>
            <w:gridSpan w:val="3"/>
            <w:shd w:val="clear" w:color="auto" w:fill="auto"/>
          </w:tcPr>
          <w:p w14:paraId="560D4DF3" w14:textId="45224D7B" w:rsidR="001D0EF1" w:rsidRPr="001F55CC" w:rsidRDefault="001D0EF1" w:rsidP="005E6479">
            <w:pPr>
              <w:spacing w:after="0" w:line="240" w:lineRule="auto"/>
              <w:jc w:val="both"/>
              <w:rPr>
                <w:rFonts w:ascii="Times New Roman" w:hAnsi="Times New Roman"/>
                <w:b/>
                <w:noProof/>
                <w:sz w:val="24"/>
                <w:szCs w:val="24"/>
                <w:lang w:val="en-US"/>
              </w:rPr>
            </w:pPr>
            <w:r w:rsidRPr="001F55CC">
              <w:rPr>
                <w:rFonts w:ascii="Times New Roman" w:hAnsi="Times New Roman"/>
                <w:b/>
                <w:noProof/>
                <w:sz w:val="24"/>
                <w:szCs w:val="24"/>
                <w:lang w:val="en-US"/>
              </w:rPr>
              <w:t xml:space="preserve">Tablo </w:t>
            </w:r>
            <w:r w:rsidR="005E6479" w:rsidRPr="001F55CC">
              <w:rPr>
                <w:rFonts w:ascii="Times New Roman" w:hAnsi="Times New Roman"/>
                <w:b/>
                <w:noProof/>
                <w:sz w:val="24"/>
                <w:szCs w:val="24"/>
                <w:lang w:val="en-US"/>
              </w:rPr>
              <w:t>3.4.</w:t>
            </w:r>
            <w:r w:rsidRPr="001F55CC">
              <w:rPr>
                <w:rFonts w:ascii="Times New Roman" w:hAnsi="Times New Roman"/>
                <w:b/>
                <w:noProof/>
                <w:sz w:val="24"/>
                <w:szCs w:val="24"/>
                <w:lang w:val="en-US"/>
              </w:rPr>
              <w:t>1. Erişkinliğe geçişte medikal ve psikososyal süreçler</w:t>
            </w:r>
          </w:p>
        </w:tc>
      </w:tr>
      <w:tr w:rsidR="001D0EF1" w:rsidRPr="00F6489D" w14:paraId="2B8B7A8B" w14:textId="77777777" w:rsidTr="005E6479">
        <w:tc>
          <w:tcPr>
            <w:tcW w:w="988" w:type="dxa"/>
            <w:shd w:val="clear" w:color="auto" w:fill="auto"/>
          </w:tcPr>
          <w:p w14:paraId="1FFDA939" w14:textId="77777777" w:rsidR="001D0EF1" w:rsidRPr="00F6489D" w:rsidRDefault="001D0EF1" w:rsidP="005E6479">
            <w:pPr>
              <w:spacing w:after="0" w:line="240" w:lineRule="auto"/>
              <w:jc w:val="both"/>
              <w:rPr>
                <w:rFonts w:ascii="Times New Roman" w:hAnsi="Times New Roman"/>
                <w:noProof/>
                <w:color w:val="000000"/>
                <w:sz w:val="24"/>
                <w:szCs w:val="24"/>
                <w:lang w:val="en-US"/>
              </w:rPr>
            </w:pPr>
          </w:p>
        </w:tc>
        <w:tc>
          <w:tcPr>
            <w:tcW w:w="3402" w:type="dxa"/>
            <w:shd w:val="clear" w:color="auto" w:fill="auto"/>
          </w:tcPr>
          <w:p w14:paraId="6151A2A8" w14:textId="77777777" w:rsidR="001D0EF1" w:rsidRPr="00F6489D" w:rsidRDefault="001D0EF1" w:rsidP="005E6479">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Medikal süreçler</w:t>
            </w:r>
          </w:p>
        </w:tc>
        <w:tc>
          <w:tcPr>
            <w:tcW w:w="4252" w:type="dxa"/>
            <w:shd w:val="clear" w:color="auto" w:fill="auto"/>
          </w:tcPr>
          <w:p w14:paraId="13D9F4A8" w14:textId="77777777" w:rsidR="001D0EF1" w:rsidRPr="00F6489D" w:rsidRDefault="001D0EF1" w:rsidP="005E6479">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Psikososyal süreçler</w:t>
            </w:r>
          </w:p>
        </w:tc>
      </w:tr>
      <w:tr w:rsidR="001D0EF1" w:rsidRPr="00F6489D" w14:paraId="0F830781" w14:textId="77777777" w:rsidTr="005E6479">
        <w:tc>
          <w:tcPr>
            <w:tcW w:w="988" w:type="dxa"/>
            <w:shd w:val="clear" w:color="auto" w:fill="auto"/>
            <w:vAlign w:val="center"/>
          </w:tcPr>
          <w:p w14:paraId="20E8F21A" w14:textId="77777777" w:rsidR="001D0EF1" w:rsidRPr="00F6489D" w:rsidRDefault="001D0EF1" w:rsidP="005E6479">
            <w:pPr>
              <w:spacing w:after="0" w:line="240" w:lineRule="auto"/>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8-13 yaş</w:t>
            </w:r>
          </w:p>
        </w:tc>
        <w:tc>
          <w:tcPr>
            <w:tcW w:w="3402" w:type="dxa"/>
            <w:shd w:val="clear" w:color="auto" w:fill="auto"/>
          </w:tcPr>
          <w:p w14:paraId="239C8D7D" w14:textId="77777777" w:rsidR="001D0EF1" w:rsidRPr="00F6489D" w:rsidRDefault="001D0EF1" w:rsidP="005E6479">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Hasta eğitimi:</w:t>
            </w:r>
          </w:p>
          <w:p w14:paraId="47ECB72C" w14:textId="77777777" w:rsidR="001D0EF1" w:rsidRPr="00F6489D" w:rsidRDefault="001D0EF1" w:rsidP="00B22C45">
            <w:pPr>
              <w:pStyle w:val="ListeParagraf"/>
              <w:numPr>
                <w:ilvl w:val="0"/>
                <w:numId w:val="9"/>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Kanamayı tanıma</w:t>
            </w:r>
          </w:p>
          <w:p w14:paraId="5F3BE6C1" w14:textId="77777777" w:rsidR="001D0EF1" w:rsidRPr="00F6489D" w:rsidRDefault="001D0EF1" w:rsidP="00B22C45">
            <w:pPr>
              <w:pStyle w:val="ListeParagraf"/>
              <w:numPr>
                <w:ilvl w:val="0"/>
                <w:numId w:val="9"/>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Erken tedavinin önemini bilme</w:t>
            </w:r>
          </w:p>
          <w:p w14:paraId="181056CD" w14:textId="77777777" w:rsidR="001D0EF1" w:rsidRPr="00F6489D" w:rsidRDefault="001D0EF1" w:rsidP="00B22C45">
            <w:pPr>
              <w:pStyle w:val="ListeParagraf"/>
              <w:numPr>
                <w:ilvl w:val="0"/>
                <w:numId w:val="9"/>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Profilaksiye uyum</w:t>
            </w:r>
          </w:p>
          <w:p w14:paraId="45DEC466" w14:textId="77777777" w:rsidR="001D0EF1" w:rsidRPr="00F6489D" w:rsidRDefault="001D0EF1" w:rsidP="00B22C45">
            <w:pPr>
              <w:pStyle w:val="ListeParagraf"/>
              <w:numPr>
                <w:ilvl w:val="0"/>
                <w:numId w:val="9"/>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Faktörlerin saklanma ve uygulanması</w:t>
            </w:r>
          </w:p>
          <w:p w14:paraId="0E21534D" w14:textId="77777777" w:rsidR="001D0EF1" w:rsidRPr="00F6489D" w:rsidRDefault="001D0EF1" w:rsidP="005E6479">
            <w:pPr>
              <w:spacing w:after="0" w:line="240" w:lineRule="auto"/>
              <w:jc w:val="both"/>
              <w:rPr>
                <w:rFonts w:ascii="Times New Roman" w:hAnsi="Times New Roman"/>
                <w:noProof/>
                <w:color w:val="000000"/>
                <w:sz w:val="24"/>
                <w:szCs w:val="24"/>
                <w:lang w:val="en-US"/>
              </w:rPr>
            </w:pPr>
          </w:p>
        </w:tc>
        <w:tc>
          <w:tcPr>
            <w:tcW w:w="4252" w:type="dxa"/>
            <w:shd w:val="clear" w:color="auto" w:fill="auto"/>
          </w:tcPr>
          <w:p w14:paraId="2F856712" w14:textId="77777777" w:rsidR="001D0EF1" w:rsidRPr="00F6489D" w:rsidRDefault="001D0EF1" w:rsidP="005E6479">
            <w:pPr>
              <w:spacing w:after="0" w:line="240" w:lineRule="auto"/>
              <w:jc w:val="both"/>
              <w:rPr>
                <w:rFonts w:ascii="Times New Roman" w:hAnsi="Times New Roman"/>
                <w:noProof/>
                <w:color w:val="000000"/>
                <w:sz w:val="24"/>
                <w:szCs w:val="24"/>
                <w:lang w:val="en-US"/>
              </w:rPr>
            </w:pPr>
          </w:p>
          <w:p w14:paraId="2BCFFCED" w14:textId="77777777" w:rsidR="001D0EF1" w:rsidRPr="00F6489D" w:rsidRDefault="001D0EF1" w:rsidP="00B22C45">
            <w:pPr>
              <w:pStyle w:val="ListeParagraf"/>
              <w:numPr>
                <w:ilvl w:val="0"/>
                <w:numId w:val="11"/>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Uygun aktivitelerin tartışılması</w:t>
            </w:r>
          </w:p>
          <w:p w14:paraId="6526CC57" w14:textId="77777777" w:rsidR="001D0EF1" w:rsidRPr="00F6489D" w:rsidRDefault="001D0EF1" w:rsidP="00B22C45">
            <w:pPr>
              <w:pStyle w:val="ListeParagraf"/>
              <w:numPr>
                <w:ilvl w:val="0"/>
                <w:numId w:val="11"/>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Arkadaşlar ve arkadaşların ailelerinin hemofili hakkında bilgilendirilmesi</w:t>
            </w:r>
          </w:p>
          <w:p w14:paraId="1C7A00F2" w14:textId="77777777" w:rsidR="001D0EF1" w:rsidRPr="00F6489D" w:rsidRDefault="001D0EF1" w:rsidP="00B22C45">
            <w:pPr>
              <w:pStyle w:val="ListeParagraf"/>
              <w:numPr>
                <w:ilvl w:val="0"/>
                <w:numId w:val="11"/>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Okul çalışanları ile hemofili hakkında iletişim içinde olmak, örneğin öğretmenin kanama ve yapılabilecek aktiviteler hakkında bilgilendirilmesi</w:t>
            </w:r>
          </w:p>
        </w:tc>
      </w:tr>
      <w:tr w:rsidR="001D0EF1" w:rsidRPr="00F6489D" w14:paraId="55AE6F2C" w14:textId="77777777" w:rsidTr="005E6479">
        <w:tc>
          <w:tcPr>
            <w:tcW w:w="988" w:type="dxa"/>
            <w:shd w:val="clear" w:color="auto" w:fill="auto"/>
            <w:vAlign w:val="center"/>
          </w:tcPr>
          <w:p w14:paraId="30C38D32" w14:textId="77777777" w:rsidR="001D0EF1" w:rsidRPr="00F6489D" w:rsidRDefault="001D0EF1" w:rsidP="005E6479">
            <w:pPr>
              <w:spacing w:after="0" w:line="240" w:lineRule="auto"/>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13-18 yaş</w:t>
            </w:r>
          </w:p>
        </w:tc>
        <w:tc>
          <w:tcPr>
            <w:tcW w:w="3402" w:type="dxa"/>
            <w:shd w:val="clear" w:color="auto" w:fill="auto"/>
          </w:tcPr>
          <w:p w14:paraId="590C8CE1" w14:textId="77777777" w:rsidR="001D0EF1" w:rsidRPr="00F6489D" w:rsidRDefault="001D0EF1" w:rsidP="00B22C45">
            <w:pPr>
              <w:pStyle w:val="ListeParagraf"/>
              <w:numPr>
                <w:ilvl w:val="0"/>
                <w:numId w:val="10"/>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Kanamayı tanıma</w:t>
            </w:r>
          </w:p>
          <w:p w14:paraId="51858C26" w14:textId="77777777" w:rsidR="001D0EF1" w:rsidRPr="00F6489D" w:rsidRDefault="001D0EF1" w:rsidP="00B22C45">
            <w:pPr>
              <w:pStyle w:val="ListeParagraf"/>
              <w:numPr>
                <w:ilvl w:val="0"/>
                <w:numId w:val="10"/>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Erken tedavinin önemini bilme</w:t>
            </w:r>
          </w:p>
          <w:p w14:paraId="0B5E63AD" w14:textId="77777777" w:rsidR="001D0EF1" w:rsidRPr="00F6489D" w:rsidRDefault="001D0EF1" w:rsidP="00B22C45">
            <w:pPr>
              <w:pStyle w:val="ListeParagraf"/>
              <w:numPr>
                <w:ilvl w:val="0"/>
                <w:numId w:val="10"/>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Bağımsız hareket edebilme ve sorumluluk alabilme</w:t>
            </w:r>
          </w:p>
          <w:p w14:paraId="3F229D78" w14:textId="77777777" w:rsidR="001D0EF1" w:rsidRPr="00F6489D" w:rsidRDefault="001D0EF1" w:rsidP="00B22C45">
            <w:pPr>
              <w:pStyle w:val="ListeParagraf"/>
              <w:numPr>
                <w:ilvl w:val="0"/>
                <w:numId w:val="10"/>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Kendi kendine faktör uygulayabilme</w:t>
            </w:r>
          </w:p>
          <w:p w14:paraId="2DFFD239" w14:textId="77777777" w:rsidR="001D0EF1" w:rsidRPr="00F6489D" w:rsidRDefault="001D0EF1" w:rsidP="00B22C45">
            <w:pPr>
              <w:pStyle w:val="ListeParagraf"/>
              <w:numPr>
                <w:ilvl w:val="0"/>
                <w:numId w:val="10"/>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Faktör temin edebilme</w:t>
            </w:r>
          </w:p>
          <w:p w14:paraId="4A308F13" w14:textId="77777777" w:rsidR="001D0EF1" w:rsidRPr="00F6489D" w:rsidRDefault="001D0EF1" w:rsidP="00B22C45">
            <w:pPr>
              <w:pStyle w:val="ListeParagraf"/>
              <w:numPr>
                <w:ilvl w:val="0"/>
                <w:numId w:val="10"/>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Fizik aktivitenin ve sağlıklı kilolu olmanın önemini bilme</w:t>
            </w:r>
          </w:p>
        </w:tc>
        <w:tc>
          <w:tcPr>
            <w:tcW w:w="4252" w:type="dxa"/>
            <w:shd w:val="clear" w:color="auto" w:fill="auto"/>
          </w:tcPr>
          <w:p w14:paraId="43EDB8D9" w14:textId="77777777" w:rsidR="001D0EF1" w:rsidRPr="00F6489D" w:rsidRDefault="001D0EF1" w:rsidP="00B22C45">
            <w:pPr>
              <w:pStyle w:val="ListeParagraf"/>
              <w:numPr>
                <w:ilvl w:val="0"/>
                <w:numId w:val="1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Okul ve arkadaşların hemofili hakkında bilgilendirilmesi</w:t>
            </w:r>
          </w:p>
          <w:p w14:paraId="11D93AB8" w14:textId="77777777" w:rsidR="001D0EF1" w:rsidRPr="00F6489D" w:rsidRDefault="001D0EF1" w:rsidP="00B22C45">
            <w:pPr>
              <w:pStyle w:val="ListeParagraf"/>
              <w:numPr>
                <w:ilvl w:val="0"/>
                <w:numId w:val="1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Hemofili hastalığının izlemi konusunda hastanın bilgili olması, hastalığını yönetmeyi bilmesi, kendine bu konuda güvenmesi</w:t>
            </w:r>
          </w:p>
        </w:tc>
      </w:tr>
    </w:tbl>
    <w:p w14:paraId="1FEBCC05" w14:textId="4DE5513B" w:rsidR="005E6479" w:rsidRDefault="005E6479" w:rsidP="001D0EF1">
      <w:pPr>
        <w:spacing w:after="0" w:line="240" w:lineRule="auto"/>
        <w:jc w:val="both"/>
        <w:rPr>
          <w:rFonts w:ascii="Times New Roman" w:hAnsi="Times New Roman"/>
          <w:noProof/>
          <w:color w:val="000000"/>
          <w:sz w:val="24"/>
          <w:szCs w:val="24"/>
          <w:lang w:val="en-US"/>
        </w:rPr>
      </w:pPr>
    </w:p>
    <w:p w14:paraId="716A107C" w14:textId="77777777" w:rsidR="005E6479" w:rsidRDefault="005E6479">
      <w:pPr>
        <w:spacing w:after="160" w:line="259" w:lineRule="auto"/>
        <w:rPr>
          <w:rFonts w:ascii="Times New Roman" w:hAnsi="Times New Roman"/>
          <w:noProof/>
          <w:color w:val="000000"/>
          <w:sz w:val="24"/>
          <w:szCs w:val="24"/>
          <w:lang w:val="en-US"/>
        </w:rPr>
      </w:pPr>
      <w:r>
        <w:rPr>
          <w:rFonts w:ascii="Times New Roman" w:hAnsi="Times New Roman"/>
          <w:noProof/>
          <w:color w:val="000000"/>
          <w:sz w:val="24"/>
          <w:szCs w:val="24"/>
          <w:lang w:val="en-US"/>
        </w:rPr>
        <w:br w:type="page"/>
      </w:r>
    </w:p>
    <w:p w14:paraId="72AC0FC1" w14:textId="77777777" w:rsidR="001D0EF1" w:rsidRPr="00F6489D" w:rsidRDefault="001D0EF1" w:rsidP="001D0EF1">
      <w:pPr>
        <w:spacing w:after="0" w:line="240" w:lineRule="auto"/>
        <w:jc w:val="both"/>
        <w:rPr>
          <w:rFonts w:ascii="Times New Roman" w:hAnsi="Times New Roman"/>
          <w:noProof/>
          <w:color w:val="000000"/>
          <w:sz w:val="24"/>
          <w:szCs w:val="24"/>
          <w:lang w:val="en-US"/>
        </w:rPr>
      </w:pPr>
    </w:p>
    <w:p w14:paraId="33FE97E9" w14:textId="146B981C" w:rsidR="001D0EF1" w:rsidRDefault="001D0EF1" w:rsidP="00B22C45">
      <w:pPr>
        <w:pStyle w:val="ListeParagraf"/>
        <w:numPr>
          <w:ilvl w:val="0"/>
          <w:numId w:val="141"/>
        </w:num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Erişkin Hemofili İzlemine Hazırlık: Hastanız Erişkin İzlemine Girmeye Hazır mı?</w:t>
      </w:r>
    </w:p>
    <w:p w14:paraId="297F51A3" w14:textId="77777777" w:rsidR="005E6479" w:rsidRPr="00F6489D" w:rsidRDefault="005E6479" w:rsidP="005E6479">
      <w:pPr>
        <w:pStyle w:val="ListeParagraf"/>
        <w:spacing w:after="0" w:line="240" w:lineRule="auto"/>
        <w:jc w:val="both"/>
        <w:rPr>
          <w:rFonts w:ascii="Times New Roman" w:hAnsi="Times New Roman"/>
          <w:b/>
          <w:noProof/>
          <w:color w:val="000000"/>
          <w:sz w:val="24"/>
          <w:szCs w:val="24"/>
          <w:lang w:val="en-US"/>
        </w:rPr>
      </w:pPr>
    </w:p>
    <w:p w14:paraId="4916930C" w14:textId="2A7F503D" w:rsidR="001D0EF1" w:rsidRPr="005E6479"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5E6479">
        <w:rPr>
          <w:rFonts w:ascii="Times New Roman" w:hAnsi="Times New Roman"/>
          <w:noProof/>
          <w:color w:val="000000"/>
          <w:sz w:val="24"/>
          <w:szCs w:val="24"/>
          <w:lang w:val="en-US"/>
        </w:rPr>
        <w:t>Aşağıda verilen kontrol listesi hastanın adölesan döneminden erişkinliğe geçişteki hazırlık düzeyini belirlemenize yardımcı olabilir.</w:t>
      </w:r>
    </w:p>
    <w:p w14:paraId="7135FEA3" w14:textId="77777777" w:rsidR="005E6479" w:rsidRPr="00F6489D"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0213FF31" w14:textId="7E8A1D26" w:rsidR="001D0EF1" w:rsidRPr="005E6479"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5E6479">
        <w:rPr>
          <w:rFonts w:ascii="Times New Roman" w:hAnsi="Times New Roman"/>
          <w:noProof/>
          <w:color w:val="000000"/>
          <w:sz w:val="24"/>
          <w:szCs w:val="24"/>
          <w:lang w:val="en-US"/>
        </w:rPr>
        <w:t>Hemofili Merkezindeki veya günlük hayattaki ana sorumluluklarını yerine getirebiliyor mu?</w:t>
      </w:r>
    </w:p>
    <w:p w14:paraId="1F38E8C8" w14:textId="77777777" w:rsidR="005E6479" w:rsidRDefault="005E6479" w:rsidP="005E6479">
      <w:pPr>
        <w:spacing w:after="0" w:line="240" w:lineRule="auto"/>
        <w:jc w:val="both"/>
        <w:rPr>
          <w:rFonts w:ascii="Times New Roman" w:hAnsi="Times New Roman"/>
          <w:noProof/>
          <w:color w:val="000000"/>
          <w:sz w:val="24"/>
          <w:szCs w:val="24"/>
          <w:lang w:val="en-US"/>
        </w:rPr>
      </w:pPr>
    </w:p>
    <w:p w14:paraId="5431A762" w14:textId="21D90F9E" w:rsidR="001D0EF1" w:rsidRPr="005E6479"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5E6479">
        <w:rPr>
          <w:rFonts w:ascii="Times New Roman" w:hAnsi="Times New Roman"/>
          <w:noProof/>
          <w:color w:val="000000"/>
          <w:sz w:val="24"/>
          <w:szCs w:val="24"/>
          <w:lang w:val="en-US"/>
        </w:rPr>
        <w:t>Aile hekimi, hemofili merkezi veya diğer doktorlardan gerekli randevuları alabiliyor mu ve bu randevulara uygun şekilde gidebiliyor mu?</w:t>
      </w:r>
    </w:p>
    <w:p w14:paraId="2043209A"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0FEF375E" w14:textId="119BC78D"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Sağlıklı yaşam konusunda bilgi sahibi olarak hayatındaki kararları bu doğrultuda yönlendirebiliyor mu? (Sağlıklı beslenme, uygun sporlarla uğraşma gibi)</w:t>
      </w:r>
    </w:p>
    <w:p w14:paraId="604C4D43"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672BD6AE" w14:textId="145D7488"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Faktör konsantrelerini uygun şekilde kullanabiliyor, tedavisini günlüğe ya da cep telefonuna kayıt ediyor mu? Tedavi planına uyuyor mu?</w:t>
      </w:r>
    </w:p>
    <w:p w14:paraId="31968193"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17D7C0A2" w14:textId="3F761F2B"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Evdeki faktör konsantrelerinin miktarını takip edebiliyor, azaldığı zaman reçetesini yazdırıp temin edebiliyor mu?</w:t>
      </w:r>
    </w:p>
    <w:p w14:paraId="55424383"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4B05BE26" w14:textId="2966511B"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Yaşadığı şehirde faktör preparatlarını temin ettiği Eczacı odasının yeri ve iletişim bilgilerini biliyor mu?</w:t>
      </w:r>
    </w:p>
    <w:p w14:paraId="6790A1AF"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365C9398" w14:textId="1DA53FE3"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Gerekli tıbbi bilgi kartlarını taşıyor mu?</w:t>
      </w:r>
    </w:p>
    <w:p w14:paraId="1EE57BD0"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1896F541" w14:textId="7E83BC8D"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Tıbbi acil bir durum için hazırlıklı mı? Acile başvurduğunda hastalığı konusunda bilgi vermeyi başarıyor mu?</w:t>
      </w:r>
    </w:p>
    <w:p w14:paraId="40B756D0"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724B7994" w14:textId="627F178D"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Hemofili hakkında gelişmeler ve yeni tedaviler konusunda nereden doğru bilgi alacağını biliyor mu?</w:t>
      </w:r>
    </w:p>
    <w:p w14:paraId="45EA6B73"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54842118" w14:textId="25298BF1"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Sağlıkla ilgili sorunlarını veya sosyal sorunlarını sağlık personeli ile tartışabiliyor ve tedavisini yönlendirmede rol alıyor mu?</w:t>
      </w:r>
    </w:p>
    <w:p w14:paraId="21265E78"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6BF67925" w14:textId="4325EDF3"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Hemofili merkezi sağlık personeli ile cinsellik, aile planlaması, genetik danışma gibi erişkinleri ilgilendiren konularda danışmanlık alıyor mu?</w:t>
      </w:r>
    </w:p>
    <w:p w14:paraId="1A2C8AD6"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69928211" w14:textId="57C420D6"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Akrabaları, işverenleri, arkadaşları, iş arkadaşları ve doktorlar ile hastalığının hangi kısmını ne kadar paylaşacağını biliyor mu?</w:t>
      </w:r>
    </w:p>
    <w:p w14:paraId="78718B5C"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3494A94F" w14:textId="6694E066"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Çalışma, tıbbi bakım ve sağlık güvencesi konusundaki haklarını ve sorumluluklarını biliyor mu?</w:t>
      </w:r>
    </w:p>
    <w:p w14:paraId="35F3D18F"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462FFB17" w14:textId="72FB8395"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Erişkinliğe geçişte karşılaşacağı sorunlarla baş etmede strateji geliştirebiliyor mu?</w:t>
      </w:r>
    </w:p>
    <w:p w14:paraId="430FC93E"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39C06E75" w14:textId="7218F8DA"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Aile ve arkadaşlarından ona destek olmaları konusunda nasıl yardım alacağını biliyor mu?</w:t>
      </w:r>
    </w:p>
    <w:p w14:paraId="6FDECDF4"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265A54D3" w14:textId="3ABC964D"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Kanaması olduğu anda oluşan bulguları tanıyor ve o sırada ne yapması gerektiğini biliyor mu?</w:t>
      </w:r>
    </w:p>
    <w:p w14:paraId="3CCF2B88" w14:textId="77777777" w:rsidR="005E6479" w:rsidRDefault="005E6479" w:rsidP="001D0EF1">
      <w:pPr>
        <w:pStyle w:val="ListeParagraf"/>
        <w:spacing w:after="0" w:line="240" w:lineRule="auto"/>
        <w:ind w:left="0"/>
        <w:jc w:val="both"/>
        <w:rPr>
          <w:rFonts w:ascii="Times New Roman" w:hAnsi="Times New Roman"/>
          <w:noProof/>
          <w:color w:val="000000"/>
          <w:sz w:val="24"/>
          <w:szCs w:val="24"/>
          <w:lang w:val="en-US"/>
        </w:rPr>
      </w:pPr>
    </w:p>
    <w:p w14:paraId="7274DFB7" w14:textId="027E27F2" w:rsidR="001D0EF1" w:rsidRPr="00F6489D"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Hayatı tehdit edici kanama bölgelerini biliyor ve bu durumda acil müdahale gerektiğini biliyor mu? </w:t>
      </w:r>
    </w:p>
    <w:p w14:paraId="2B04EF0E" w14:textId="77777777" w:rsidR="005E6479" w:rsidRDefault="005E6479" w:rsidP="001D0EF1">
      <w:pPr>
        <w:spacing w:after="0" w:line="240" w:lineRule="auto"/>
        <w:jc w:val="both"/>
        <w:rPr>
          <w:rFonts w:ascii="Times New Roman" w:hAnsi="Times New Roman"/>
          <w:noProof/>
          <w:color w:val="000000"/>
          <w:sz w:val="24"/>
          <w:szCs w:val="24"/>
          <w:lang w:val="en-US"/>
        </w:rPr>
      </w:pPr>
    </w:p>
    <w:p w14:paraId="08B7711C" w14:textId="1756DD49" w:rsidR="001D0EF1" w:rsidRPr="005E6479" w:rsidRDefault="001D0EF1" w:rsidP="00B22C45">
      <w:pPr>
        <w:pStyle w:val="ListeParagraf"/>
        <w:numPr>
          <w:ilvl w:val="0"/>
          <w:numId w:val="142"/>
        </w:numPr>
        <w:spacing w:after="0" w:line="240" w:lineRule="auto"/>
        <w:jc w:val="both"/>
        <w:rPr>
          <w:rFonts w:ascii="Times New Roman" w:hAnsi="Times New Roman"/>
          <w:noProof/>
          <w:color w:val="000000"/>
          <w:sz w:val="24"/>
          <w:szCs w:val="24"/>
          <w:lang w:val="en-US"/>
        </w:rPr>
      </w:pPr>
      <w:r w:rsidRPr="005E6479">
        <w:rPr>
          <w:rFonts w:ascii="Times New Roman" w:hAnsi="Times New Roman"/>
          <w:noProof/>
          <w:color w:val="000000"/>
          <w:sz w:val="24"/>
          <w:szCs w:val="24"/>
          <w:lang w:val="en-US"/>
        </w:rPr>
        <w:t xml:space="preserve">Her ne kadar hemofili hastanın beraber büyüdüğü ve yaş aldığı, hayatın farklı dönemlerinden geçtiği bir hastalık olsa ve her yaş için geçiş önerileri (0-18 yaş) bulunsa da burada 16-18 yaş arası geçiş dönemi hedef ve stratejileri verilecektir, 16-18 yaş için geçiş dönemi hedef ve stratejileri </w:t>
      </w:r>
      <w:r w:rsidRPr="00064F62">
        <w:rPr>
          <w:rFonts w:ascii="Times New Roman" w:hAnsi="Times New Roman"/>
          <w:noProof/>
          <w:sz w:val="24"/>
          <w:szCs w:val="24"/>
          <w:lang w:val="en-US"/>
        </w:rPr>
        <w:t xml:space="preserve">Tablo </w:t>
      </w:r>
      <w:r w:rsidR="005E6479" w:rsidRPr="00064F62">
        <w:rPr>
          <w:rFonts w:ascii="Times New Roman" w:hAnsi="Times New Roman"/>
          <w:noProof/>
          <w:sz w:val="24"/>
          <w:szCs w:val="24"/>
          <w:lang w:val="en-US"/>
        </w:rPr>
        <w:t>3.4.</w:t>
      </w:r>
      <w:r w:rsidRPr="00064F62">
        <w:rPr>
          <w:rFonts w:ascii="Times New Roman" w:hAnsi="Times New Roman"/>
          <w:noProof/>
          <w:sz w:val="24"/>
          <w:szCs w:val="24"/>
          <w:lang w:val="en-US"/>
        </w:rPr>
        <w:t xml:space="preserve">2’de </w:t>
      </w:r>
      <w:r w:rsidRPr="005E6479">
        <w:rPr>
          <w:rFonts w:ascii="Times New Roman" w:hAnsi="Times New Roman"/>
          <w:noProof/>
          <w:color w:val="000000"/>
          <w:sz w:val="24"/>
          <w:szCs w:val="24"/>
          <w:lang w:val="en-US"/>
        </w:rPr>
        <w:t>verilmiştir.</w:t>
      </w:r>
    </w:p>
    <w:p w14:paraId="007AFBF1" w14:textId="77777777" w:rsidR="001D0EF1" w:rsidRPr="00F6489D" w:rsidRDefault="001D0EF1" w:rsidP="001D0EF1">
      <w:pPr>
        <w:spacing w:after="0" w:line="240" w:lineRule="auto"/>
        <w:jc w:val="both"/>
        <w:rPr>
          <w:rFonts w:ascii="Times New Roman" w:hAnsi="Times New Roman"/>
          <w:noProof/>
          <w:color w:val="000000"/>
          <w:sz w:val="24"/>
          <w:szCs w:val="24"/>
          <w:lang w:val="en-US"/>
        </w:rPr>
      </w:pPr>
    </w:p>
    <w:p w14:paraId="09200BF2" w14:textId="77777777" w:rsidR="001D0EF1" w:rsidRPr="00F6489D" w:rsidRDefault="001D0EF1" w:rsidP="001D0EF1">
      <w:pPr>
        <w:spacing w:after="0" w:line="240" w:lineRule="auto"/>
        <w:jc w:val="both"/>
        <w:rPr>
          <w:rFonts w:ascii="Times New Roman" w:hAnsi="Times New Roman"/>
          <w:b/>
          <w:noProof/>
          <w:color w:val="000000"/>
          <w:sz w:val="24"/>
          <w:szCs w:val="24"/>
          <w:lang w:val="en-US"/>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5779"/>
        <w:gridCol w:w="567"/>
        <w:gridCol w:w="567"/>
        <w:gridCol w:w="567"/>
      </w:tblGrid>
      <w:tr w:rsidR="001D0EF1" w:rsidRPr="00F6489D" w14:paraId="45EE8D7D" w14:textId="77777777" w:rsidTr="006266C0">
        <w:tc>
          <w:tcPr>
            <w:tcW w:w="9322" w:type="dxa"/>
            <w:gridSpan w:val="5"/>
            <w:shd w:val="clear" w:color="auto" w:fill="auto"/>
          </w:tcPr>
          <w:p w14:paraId="2D76E9A8" w14:textId="5F693031" w:rsidR="001D0EF1" w:rsidRPr="00F6489D" w:rsidRDefault="001D0EF1" w:rsidP="006266C0">
            <w:pPr>
              <w:spacing w:after="0" w:line="240" w:lineRule="auto"/>
              <w:jc w:val="both"/>
              <w:rPr>
                <w:rFonts w:ascii="Times New Roman" w:hAnsi="Times New Roman"/>
                <w:noProof/>
                <w:color w:val="000000"/>
                <w:sz w:val="24"/>
                <w:szCs w:val="24"/>
                <w:lang w:val="en-US"/>
              </w:rPr>
            </w:pPr>
            <w:r w:rsidRPr="00064F62">
              <w:rPr>
                <w:rFonts w:ascii="Times New Roman" w:hAnsi="Times New Roman"/>
                <w:b/>
                <w:noProof/>
                <w:sz w:val="24"/>
                <w:szCs w:val="24"/>
                <w:lang w:val="en-US"/>
              </w:rPr>
              <w:t xml:space="preserve">Tablo </w:t>
            </w:r>
            <w:r w:rsidR="005E6479" w:rsidRPr="00064F62">
              <w:rPr>
                <w:rFonts w:ascii="Times New Roman" w:hAnsi="Times New Roman"/>
                <w:b/>
                <w:noProof/>
                <w:sz w:val="24"/>
                <w:szCs w:val="24"/>
                <w:lang w:val="en-US"/>
              </w:rPr>
              <w:t>3.4.</w:t>
            </w:r>
            <w:r w:rsidRPr="00064F62">
              <w:rPr>
                <w:rFonts w:ascii="Times New Roman" w:hAnsi="Times New Roman"/>
                <w:b/>
                <w:noProof/>
                <w:sz w:val="24"/>
                <w:szCs w:val="24"/>
                <w:lang w:val="en-US"/>
              </w:rPr>
              <w:t>2. Erişkinliğe geçişte hedef ve stratejiler</w:t>
            </w:r>
          </w:p>
        </w:tc>
      </w:tr>
      <w:tr w:rsidR="001D0EF1" w:rsidRPr="00F6489D" w14:paraId="78940E12" w14:textId="77777777" w:rsidTr="006266C0">
        <w:tc>
          <w:tcPr>
            <w:tcW w:w="1842" w:type="dxa"/>
            <w:shd w:val="clear" w:color="auto" w:fill="auto"/>
          </w:tcPr>
          <w:p w14:paraId="6BB6C01F" w14:textId="77777777" w:rsidR="001D0EF1" w:rsidRPr="00F6489D" w:rsidRDefault="001D0EF1" w:rsidP="006266C0">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Sosyal destek</w:t>
            </w:r>
          </w:p>
        </w:tc>
        <w:tc>
          <w:tcPr>
            <w:tcW w:w="5779" w:type="dxa"/>
            <w:shd w:val="clear" w:color="auto" w:fill="auto"/>
          </w:tcPr>
          <w:p w14:paraId="5CF56756" w14:textId="77777777" w:rsidR="001D0EF1" w:rsidRPr="00F6489D" w:rsidRDefault="001D0EF1" w:rsidP="006266C0">
            <w:pPr>
              <w:spacing w:after="0" w:line="240" w:lineRule="auto"/>
              <w:jc w:val="both"/>
              <w:rPr>
                <w:rFonts w:ascii="Times New Roman" w:hAnsi="Times New Roman"/>
                <w:b/>
                <w:noProof/>
                <w:color w:val="000000"/>
                <w:sz w:val="24"/>
                <w:szCs w:val="24"/>
                <w:lang w:val="en-US"/>
              </w:rPr>
            </w:pPr>
          </w:p>
        </w:tc>
        <w:tc>
          <w:tcPr>
            <w:tcW w:w="567" w:type="dxa"/>
            <w:shd w:val="clear" w:color="auto" w:fill="auto"/>
          </w:tcPr>
          <w:p w14:paraId="4D8A34AB"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A136993"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65C603FE"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16E6662C" w14:textId="77777777" w:rsidTr="006266C0">
        <w:tc>
          <w:tcPr>
            <w:tcW w:w="1842" w:type="dxa"/>
            <w:shd w:val="clear" w:color="auto" w:fill="auto"/>
          </w:tcPr>
          <w:p w14:paraId="62ECD0D5" w14:textId="77777777" w:rsidR="001D0EF1" w:rsidRPr="00F6489D" w:rsidRDefault="001D0EF1" w:rsidP="006266C0">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Hedefler</w:t>
            </w:r>
          </w:p>
        </w:tc>
        <w:tc>
          <w:tcPr>
            <w:tcW w:w="5779" w:type="dxa"/>
            <w:shd w:val="clear" w:color="auto" w:fill="auto"/>
          </w:tcPr>
          <w:p w14:paraId="321464CE" w14:textId="77777777" w:rsidR="001D0EF1" w:rsidRPr="00F6489D" w:rsidRDefault="001D0EF1" w:rsidP="006266C0">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Stratejiler</w:t>
            </w:r>
          </w:p>
        </w:tc>
        <w:tc>
          <w:tcPr>
            <w:tcW w:w="567" w:type="dxa"/>
            <w:shd w:val="clear" w:color="auto" w:fill="auto"/>
          </w:tcPr>
          <w:p w14:paraId="536BFC1D"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16</w:t>
            </w:r>
          </w:p>
        </w:tc>
        <w:tc>
          <w:tcPr>
            <w:tcW w:w="567" w:type="dxa"/>
            <w:shd w:val="clear" w:color="auto" w:fill="auto"/>
          </w:tcPr>
          <w:p w14:paraId="70B3D719"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17</w:t>
            </w:r>
          </w:p>
        </w:tc>
        <w:tc>
          <w:tcPr>
            <w:tcW w:w="567" w:type="dxa"/>
            <w:shd w:val="clear" w:color="auto" w:fill="auto"/>
          </w:tcPr>
          <w:p w14:paraId="3E4FCFDF"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18</w:t>
            </w:r>
          </w:p>
        </w:tc>
      </w:tr>
      <w:tr w:rsidR="001D0EF1" w:rsidRPr="00F6489D" w14:paraId="2ED6B816" w14:textId="77777777" w:rsidTr="006266C0">
        <w:tc>
          <w:tcPr>
            <w:tcW w:w="1842" w:type="dxa"/>
            <w:shd w:val="clear" w:color="auto" w:fill="auto"/>
          </w:tcPr>
          <w:p w14:paraId="1FEA5664"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Genç erişkinin (GE) sosyal destek ihtiyacı bulunur</w:t>
            </w:r>
          </w:p>
        </w:tc>
        <w:tc>
          <w:tcPr>
            <w:tcW w:w="5779" w:type="dxa"/>
            <w:shd w:val="clear" w:color="auto" w:fill="auto"/>
          </w:tcPr>
          <w:p w14:paraId="7C00FAD7"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Destek kaynaklarını tartışın</w:t>
            </w:r>
          </w:p>
        </w:tc>
        <w:tc>
          <w:tcPr>
            <w:tcW w:w="567" w:type="dxa"/>
            <w:shd w:val="clear" w:color="auto" w:fill="auto"/>
          </w:tcPr>
          <w:p w14:paraId="4CA3F30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8AE5297"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62A353E7"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37422D9A" w14:textId="77777777" w:rsidTr="006266C0">
        <w:tc>
          <w:tcPr>
            <w:tcW w:w="1842" w:type="dxa"/>
            <w:shd w:val="clear" w:color="auto" w:fill="auto"/>
          </w:tcPr>
          <w:p w14:paraId="7E60DE6F"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diğer kanama diyatezi olguları ile buluşur ve sosyalleşir.</w:t>
            </w:r>
          </w:p>
        </w:tc>
        <w:tc>
          <w:tcPr>
            <w:tcW w:w="5779" w:type="dxa"/>
            <w:shd w:val="clear" w:color="auto" w:fill="auto"/>
          </w:tcPr>
          <w:p w14:paraId="65423C3D"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Hemofili Kampı veya Hemofili Merkezinin diğer hastaları içeren etkinliklerine yönlendirin</w:t>
            </w:r>
          </w:p>
        </w:tc>
        <w:tc>
          <w:tcPr>
            <w:tcW w:w="567" w:type="dxa"/>
            <w:shd w:val="clear" w:color="auto" w:fill="auto"/>
          </w:tcPr>
          <w:p w14:paraId="390DCA00"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610B33A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05CA26E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070104F6" w14:textId="77777777" w:rsidTr="006266C0">
        <w:tc>
          <w:tcPr>
            <w:tcW w:w="1842" w:type="dxa"/>
            <w:shd w:val="clear" w:color="auto" w:fill="auto"/>
          </w:tcPr>
          <w:p w14:paraId="00DC38B4" w14:textId="77777777" w:rsidR="001D0EF1" w:rsidRPr="00F6489D" w:rsidRDefault="001D0EF1" w:rsidP="006266C0">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Sağlık ve Yaşam Tarzı</w:t>
            </w:r>
          </w:p>
        </w:tc>
        <w:tc>
          <w:tcPr>
            <w:tcW w:w="5779" w:type="dxa"/>
            <w:shd w:val="clear" w:color="auto" w:fill="auto"/>
          </w:tcPr>
          <w:p w14:paraId="1B77F70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644BC23F"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967CAE8"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2DE00A89"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055CA544" w14:textId="77777777" w:rsidTr="006266C0">
        <w:tc>
          <w:tcPr>
            <w:tcW w:w="1842" w:type="dxa"/>
            <w:shd w:val="clear" w:color="auto" w:fill="auto"/>
          </w:tcPr>
          <w:p w14:paraId="4D280704" w14:textId="77777777" w:rsidR="001D0EF1" w:rsidRPr="00F6489D" w:rsidRDefault="001D0EF1" w:rsidP="006266C0">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Hedefler</w:t>
            </w:r>
          </w:p>
        </w:tc>
        <w:tc>
          <w:tcPr>
            <w:tcW w:w="5779" w:type="dxa"/>
            <w:shd w:val="clear" w:color="auto" w:fill="auto"/>
          </w:tcPr>
          <w:p w14:paraId="13A20065" w14:textId="77777777" w:rsidR="001D0EF1" w:rsidRPr="00F6489D" w:rsidRDefault="001D0EF1" w:rsidP="006266C0">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Stratejiler</w:t>
            </w:r>
          </w:p>
        </w:tc>
        <w:tc>
          <w:tcPr>
            <w:tcW w:w="567" w:type="dxa"/>
            <w:shd w:val="clear" w:color="auto" w:fill="auto"/>
          </w:tcPr>
          <w:p w14:paraId="48F5D14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16</w:t>
            </w:r>
          </w:p>
        </w:tc>
        <w:tc>
          <w:tcPr>
            <w:tcW w:w="567" w:type="dxa"/>
            <w:shd w:val="clear" w:color="auto" w:fill="auto"/>
          </w:tcPr>
          <w:p w14:paraId="196B29B4"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17</w:t>
            </w:r>
          </w:p>
        </w:tc>
        <w:tc>
          <w:tcPr>
            <w:tcW w:w="567" w:type="dxa"/>
            <w:shd w:val="clear" w:color="auto" w:fill="auto"/>
          </w:tcPr>
          <w:p w14:paraId="3F2B90BE"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18</w:t>
            </w:r>
          </w:p>
        </w:tc>
      </w:tr>
      <w:tr w:rsidR="001D0EF1" w:rsidRPr="00F6489D" w14:paraId="119B84C6" w14:textId="77777777" w:rsidTr="006266C0">
        <w:tc>
          <w:tcPr>
            <w:tcW w:w="1842" w:type="dxa"/>
            <w:shd w:val="clear" w:color="auto" w:fill="auto"/>
          </w:tcPr>
          <w:p w14:paraId="4E3CC5D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sağlıklı yaşam tarzı davranışlarını (diyet, egzersiz) bilir ve benimser.</w:t>
            </w:r>
          </w:p>
        </w:tc>
        <w:tc>
          <w:tcPr>
            <w:tcW w:w="5779" w:type="dxa"/>
            <w:shd w:val="clear" w:color="auto" w:fill="auto"/>
          </w:tcPr>
          <w:p w14:paraId="0C7DD1E6"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Egzersiz yapabilmesi için var olan toplumsal imkânları (halka açık yüzme havuzu gibi) konuşun. Hangi egzersizleri veya spor faaliyetlerini yapabileceği konusunda aydınlatın.</w:t>
            </w:r>
          </w:p>
        </w:tc>
        <w:tc>
          <w:tcPr>
            <w:tcW w:w="567" w:type="dxa"/>
            <w:shd w:val="clear" w:color="auto" w:fill="auto"/>
          </w:tcPr>
          <w:p w14:paraId="51EA1868"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1CB71BEF"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37B7649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3553CEF6" w14:textId="77777777" w:rsidTr="006266C0">
        <w:tc>
          <w:tcPr>
            <w:tcW w:w="1842" w:type="dxa"/>
            <w:shd w:val="clear" w:color="auto" w:fill="auto"/>
          </w:tcPr>
          <w:p w14:paraId="16415A14"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hastalığı ile ilgili dikkat etmesi gereken önlemleri bilir.</w:t>
            </w:r>
          </w:p>
        </w:tc>
        <w:tc>
          <w:tcPr>
            <w:tcW w:w="5779" w:type="dxa"/>
            <w:shd w:val="clear" w:color="auto" w:fill="auto"/>
          </w:tcPr>
          <w:p w14:paraId="642962F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Kas, eklem ve majör kanamaların sonuçlarını tartışın.</w:t>
            </w:r>
          </w:p>
        </w:tc>
        <w:tc>
          <w:tcPr>
            <w:tcW w:w="567" w:type="dxa"/>
            <w:shd w:val="clear" w:color="auto" w:fill="auto"/>
          </w:tcPr>
          <w:p w14:paraId="22C5A1CD"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12DCFEAE"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3231E7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3589EED3" w14:textId="77777777" w:rsidTr="006266C0">
        <w:tc>
          <w:tcPr>
            <w:tcW w:w="1842" w:type="dxa"/>
            <w:shd w:val="clear" w:color="auto" w:fill="auto"/>
          </w:tcPr>
          <w:p w14:paraId="6B377B25"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alkol, sigara ve uyuşturucu madde zararlarını bilir.</w:t>
            </w:r>
          </w:p>
        </w:tc>
        <w:tc>
          <w:tcPr>
            <w:tcW w:w="5779" w:type="dxa"/>
            <w:shd w:val="clear" w:color="auto" w:fill="auto"/>
          </w:tcPr>
          <w:p w14:paraId="4A7C3B18"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Bu tarz riskli davranışların sağlığa zararlarını tartışın.</w:t>
            </w:r>
          </w:p>
        </w:tc>
        <w:tc>
          <w:tcPr>
            <w:tcW w:w="567" w:type="dxa"/>
            <w:shd w:val="clear" w:color="auto" w:fill="auto"/>
          </w:tcPr>
          <w:p w14:paraId="1AF3DCEA"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186EC4A4"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6C7A93ED"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3C36E86D" w14:textId="77777777" w:rsidTr="006266C0">
        <w:tc>
          <w:tcPr>
            <w:tcW w:w="1842" w:type="dxa"/>
            <w:shd w:val="clear" w:color="auto" w:fill="auto"/>
          </w:tcPr>
          <w:p w14:paraId="079BD4B8"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uzun dönem sağlık hedeflerinin farkında olur ve erişkinliğe geçiş sürecinde olduğunu bilir.</w:t>
            </w:r>
          </w:p>
        </w:tc>
        <w:tc>
          <w:tcPr>
            <w:tcW w:w="5779" w:type="dxa"/>
            <w:shd w:val="clear" w:color="auto" w:fill="auto"/>
          </w:tcPr>
          <w:p w14:paraId="003C55F0"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Tedavi rejimine uyumlu olmanın önemini anlatın.</w:t>
            </w:r>
          </w:p>
          <w:p w14:paraId="25B9896B"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Erişkin kliniğine geçiş konusunda konuşun, erişkin hematoloji kliniği doktorlarını, hemşirelerini, personelini tanıtın. Erişkin kliniğinin yeri konusunda bilgilendirin.</w:t>
            </w:r>
          </w:p>
        </w:tc>
        <w:tc>
          <w:tcPr>
            <w:tcW w:w="567" w:type="dxa"/>
            <w:shd w:val="clear" w:color="auto" w:fill="auto"/>
          </w:tcPr>
          <w:p w14:paraId="59D98E4F"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0A355D05"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3C3E470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15E7DC91" w14:textId="77777777" w:rsidTr="006266C0">
        <w:tc>
          <w:tcPr>
            <w:tcW w:w="1842" w:type="dxa"/>
            <w:shd w:val="clear" w:color="auto" w:fill="auto"/>
          </w:tcPr>
          <w:p w14:paraId="217F692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kanama hastalığının beden imajı üzerine etkisini bilir.</w:t>
            </w:r>
          </w:p>
        </w:tc>
        <w:tc>
          <w:tcPr>
            <w:tcW w:w="5779" w:type="dxa"/>
            <w:shd w:val="clear" w:color="auto" w:fill="auto"/>
          </w:tcPr>
          <w:p w14:paraId="2FF0CE10"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Beden imajı ile ilgili konuşun </w:t>
            </w:r>
          </w:p>
        </w:tc>
        <w:tc>
          <w:tcPr>
            <w:tcW w:w="567" w:type="dxa"/>
            <w:shd w:val="clear" w:color="auto" w:fill="auto"/>
          </w:tcPr>
          <w:p w14:paraId="441E02B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E5A3A0F"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767231A7"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06DCDE41" w14:textId="77777777" w:rsidTr="006266C0">
        <w:tc>
          <w:tcPr>
            <w:tcW w:w="1842" w:type="dxa"/>
            <w:shd w:val="clear" w:color="auto" w:fill="auto"/>
          </w:tcPr>
          <w:p w14:paraId="7B0554C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Eğitim ve finansal durum</w:t>
            </w:r>
          </w:p>
        </w:tc>
        <w:tc>
          <w:tcPr>
            <w:tcW w:w="5779" w:type="dxa"/>
            <w:shd w:val="clear" w:color="auto" w:fill="auto"/>
          </w:tcPr>
          <w:p w14:paraId="16916527"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62E25884"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206AA78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36A8DAC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39D40A18" w14:textId="77777777" w:rsidTr="006266C0">
        <w:tc>
          <w:tcPr>
            <w:tcW w:w="1842" w:type="dxa"/>
            <w:shd w:val="clear" w:color="auto" w:fill="auto"/>
          </w:tcPr>
          <w:p w14:paraId="624729AB" w14:textId="77777777" w:rsidR="001D0EF1" w:rsidRPr="00F6489D" w:rsidRDefault="001D0EF1" w:rsidP="006266C0">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Hedefler</w:t>
            </w:r>
          </w:p>
        </w:tc>
        <w:tc>
          <w:tcPr>
            <w:tcW w:w="5779" w:type="dxa"/>
            <w:shd w:val="clear" w:color="auto" w:fill="auto"/>
          </w:tcPr>
          <w:p w14:paraId="5F167EF4"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b/>
                <w:noProof/>
                <w:color w:val="000000"/>
                <w:sz w:val="24"/>
                <w:szCs w:val="24"/>
                <w:lang w:val="en-US"/>
              </w:rPr>
              <w:t>Stratejiler</w:t>
            </w:r>
          </w:p>
        </w:tc>
        <w:tc>
          <w:tcPr>
            <w:tcW w:w="567" w:type="dxa"/>
            <w:shd w:val="clear" w:color="auto" w:fill="auto"/>
          </w:tcPr>
          <w:p w14:paraId="7D113DD0"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197D5957"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78D90CF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679A51B0" w14:textId="77777777" w:rsidTr="006266C0">
        <w:tc>
          <w:tcPr>
            <w:tcW w:w="1842" w:type="dxa"/>
            <w:shd w:val="clear" w:color="auto" w:fill="auto"/>
          </w:tcPr>
          <w:p w14:paraId="16941FF3"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ilgi alanlarını ve gelecekteki eğitim planlarını belirler.</w:t>
            </w:r>
          </w:p>
        </w:tc>
        <w:tc>
          <w:tcPr>
            <w:tcW w:w="5779" w:type="dxa"/>
            <w:shd w:val="clear" w:color="auto" w:fill="auto"/>
          </w:tcPr>
          <w:p w14:paraId="4B9A6FF7"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Hasta ile ilgi alanlarını, gelecek planlarını konuşun. </w:t>
            </w:r>
          </w:p>
          <w:p w14:paraId="7EC62387"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Örneğin üniversite okuyacağı başka bir şehir olacaksa buradaki hemofili merkezi izlemi için önceden hazırlık yapın, bağlantı kurun.</w:t>
            </w:r>
          </w:p>
        </w:tc>
        <w:tc>
          <w:tcPr>
            <w:tcW w:w="567" w:type="dxa"/>
            <w:shd w:val="clear" w:color="auto" w:fill="auto"/>
          </w:tcPr>
          <w:p w14:paraId="124DF937"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545E8088"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875BB2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0DF87CE0" w14:textId="77777777" w:rsidTr="006266C0">
        <w:tc>
          <w:tcPr>
            <w:tcW w:w="1842" w:type="dxa"/>
            <w:shd w:val="clear" w:color="auto" w:fill="auto"/>
          </w:tcPr>
          <w:p w14:paraId="263CAA73"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gelecekteki sağlık güvencesinin ayrıntılarını bilir.</w:t>
            </w:r>
          </w:p>
        </w:tc>
        <w:tc>
          <w:tcPr>
            <w:tcW w:w="5779" w:type="dxa"/>
            <w:shd w:val="clear" w:color="auto" w:fill="auto"/>
          </w:tcPr>
          <w:p w14:paraId="0063CBA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Üniversitede okuması, işe girmesi veya iş bulamaması durumunda sağlık güvencesinin nasıl olacağını konusunda net bilgisi olmasını sağlayın.</w:t>
            </w:r>
          </w:p>
        </w:tc>
        <w:tc>
          <w:tcPr>
            <w:tcW w:w="567" w:type="dxa"/>
            <w:shd w:val="clear" w:color="auto" w:fill="auto"/>
          </w:tcPr>
          <w:p w14:paraId="0F87AEC4"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63484F6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681BCF9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3ABD09B4" w14:textId="77777777" w:rsidTr="006266C0">
        <w:tc>
          <w:tcPr>
            <w:tcW w:w="1842" w:type="dxa"/>
            <w:shd w:val="clear" w:color="auto" w:fill="auto"/>
          </w:tcPr>
          <w:p w14:paraId="10DB51C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Kendine güven-Kendini savunma</w:t>
            </w:r>
          </w:p>
        </w:tc>
        <w:tc>
          <w:tcPr>
            <w:tcW w:w="5779" w:type="dxa"/>
            <w:shd w:val="clear" w:color="auto" w:fill="auto"/>
          </w:tcPr>
          <w:p w14:paraId="48DC0B5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3CAAF0BA"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04E1E24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68B31F1A"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39D2358F" w14:textId="77777777" w:rsidTr="006266C0">
        <w:tc>
          <w:tcPr>
            <w:tcW w:w="1842" w:type="dxa"/>
            <w:shd w:val="clear" w:color="auto" w:fill="auto"/>
          </w:tcPr>
          <w:p w14:paraId="012A0F64"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fiziksel, tıbbi ve sosyal ihtiyaçlarını diğer kişilere ifade eder.</w:t>
            </w:r>
          </w:p>
        </w:tc>
        <w:tc>
          <w:tcPr>
            <w:tcW w:w="5779" w:type="dxa"/>
            <w:shd w:val="clear" w:color="auto" w:fill="auto"/>
          </w:tcPr>
          <w:p w14:paraId="459D305E"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Kanama hastalığının günlük yaşam üzerine etkisi ve gelecek planları hakkında konuşun.</w:t>
            </w:r>
          </w:p>
          <w:p w14:paraId="3A55531A"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Fiziksel yetkinliklerini gösterebilmelidir.</w:t>
            </w:r>
          </w:p>
          <w:p w14:paraId="7661E049"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Kendi kendine infüzyon, infüzyonun kaydı ve sağlık personeli ile iyi etkileşimde olması beklenir.</w:t>
            </w:r>
          </w:p>
        </w:tc>
        <w:tc>
          <w:tcPr>
            <w:tcW w:w="567" w:type="dxa"/>
            <w:shd w:val="clear" w:color="auto" w:fill="auto"/>
          </w:tcPr>
          <w:p w14:paraId="23E65A8A"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572C2A16"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5457728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336804E2" w14:textId="77777777" w:rsidTr="006266C0">
        <w:tc>
          <w:tcPr>
            <w:tcW w:w="1842" w:type="dxa"/>
            <w:shd w:val="clear" w:color="auto" w:fill="auto"/>
          </w:tcPr>
          <w:p w14:paraId="505D7A7A"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sağlık ve bakımı konusunda isteklerde bulunabilir.</w:t>
            </w:r>
          </w:p>
        </w:tc>
        <w:tc>
          <w:tcPr>
            <w:tcW w:w="5779" w:type="dxa"/>
            <w:shd w:val="clear" w:color="auto" w:fill="auto"/>
          </w:tcPr>
          <w:p w14:paraId="2D3077C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GE’nin ihtiyacı olan sağlıkla ilgili dokümanları talep edebildiğini gözlemleyin (örneğin sağlık raporu, devamsızlık belgesi gibi belgeleri sizden kendi başına alıp alamadığını gözleyin)</w:t>
            </w:r>
          </w:p>
        </w:tc>
        <w:tc>
          <w:tcPr>
            <w:tcW w:w="567" w:type="dxa"/>
            <w:shd w:val="clear" w:color="auto" w:fill="auto"/>
          </w:tcPr>
          <w:p w14:paraId="376F145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3B6CE0D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5AF9922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1CE55795" w14:textId="77777777" w:rsidTr="006266C0">
        <w:tc>
          <w:tcPr>
            <w:tcW w:w="1842" w:type="dxa"/>
            <w:shd w:val="clear" w:color="auto" w:fill="auto"/>
          </w:tcPr>
          <w:p w14:paraId="38902679"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GE, sağlık bakımı ile ilgili olarak hak ve sorumluluklarını bilir. </w:t>
            </w:r>
          </w:p>
        </w:tc>
        <w:tc>
          <w:tcPr>
            <w:tcW w:w="5779" w:type="dxa"/>
            <w:shd w:val="clear" w:color="auto" w:fill="auto"/>
          </w:tcPr>
          <w:p w14:paraId="0D20B7AB"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Hemofili merkezi çalışanlarından beklentilerini ve onun sahip olduğu sorumlulukları konuşun.</w:t>
            </w:r>
          </w:p>
          <w:p w14:paraId="3B32C814"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Okulda iken olabilecek sorunları (okulda infüzyon yapmak gibi) konuşun.</w:t>
            </w:r>
          </w:p>
        </w:tc>
        <w:tc>
          <w:tcPr>
            <w:tcW w:w="567" w:type="dxa"/>
            <w:shd w:val="clear" w:color="auto" w:fill="auto"/>
          </w:tcPr>
          <w:p w14:paraId="2632808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7A78BB83"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04BE8AF4"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110EC337" w14:textId="77777777" w:rsidTr="006266C0">
        <w:tc>
          <w:tcPr>
            <w:tcW w:w="1842" w:type="dxa"/>
            <w:shd w:val="clear" w:color="auto" w:fill="auto"/>
          </w:tcPr>
          <w:p w14:paraId="255DB7A9"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sağlığının devamı için hastalığı ile ilgili bilgi ve yeniliklere nereden ulaşacağını bilir.</w:t>
            </w:r>
          </w:p>
        </w:tc>
        <w:tc>
          <w:tcPr>
            <w:tcW w:w="5779" w:type="dxa"/>
            <w:shd w:val="clear" w:color="auto" w:fill="auto"/>
          </w:tcPr>
          <w:p w14:paraId="175BA1A5"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Hastalığı ile ilgili bilgi edinebileceği kaynaklardan bahsedin (Dünya Hemofili Federasyonu, Türk Hematoloji Derneği Hasta Kılavuzları, Hemofili Federasyonu gibi)</w:t>
            </w:r>
          </w:p>
        </w:tc>
        <w:tc>
          <w:tcPr>
            <w:tcW w:w="567" w:type="dxa"/>
            <w:shd w:val="clear" w:color="auto" w:fill="auto"/>
          </w:tcPr>
          <w:p w14:paraId="3154E2DA"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208F899B"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3D9ED2EE"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64E1E3AD" w14:textId="77777777" w:rsidTr="006266C0">
        <w:tc>
          <w:tcPr>
            <w:tcW w:w="1842" w:type="dxa"/>
            <w:shd w:val="clear" w:color="auto" w:fill="auto"/>
          </w:tcPr>
          <w:p w14:paraId="7E63C4C8"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sağlık sisteminin erişkin hematoloji tarafında nasıl işlediğini bilir.</w:t>
            </w:r>
          </w:p>
        </w:tc>
        <w:tc>
          <w:tcPr>
            <w:tcW w:w="5779" w:type="dxa"/>
            <w:shd w:val="clear" w:color="auto" w:fill="auto"/>
          </w:tcPr>
          <w:p w14:paraId="54812883"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Erişkin izlemine geçişte nasıl yol izleneceği konusunda beraber plan yapın.</w:t>
            </w:r>
          </w:p>
          <w:p w14:paraId="79FC0D2B"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Pediatrik Hemofili Merkezi personeli Erişkin Hemofili Merkezi’ne geçiş için bir ‘tanışma viziti’ planlamalıdır.</w:t>
            </w:r>
          </w:p>
          <w:p w14:paraId="559213D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Erişkinliğe geçişin ilk birkaç ayında pediatrik ekip izlemde destek verebilir.</w:t>
            </w:r>
          </w:p>
        </w:tc>
        <w:tc>
          <w:tcPr>
            <w:tcW w:w="567" w:type="dxa"/>
            <w:shd w:val="clear" w:color="auto" w:fill="auto"/>
          </w:tcPr>
          <w:p w14:paraId="600F3A07"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331F71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6EE1BB78"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73F1677E" w14:textId="77777777" w:rsidTr="006266C0">
        <w:tc>
          <w:tcPr>
            <w:tcW w:w="1842" w:type="dxa"/>
            <w:shd w:val="clear" w:color="auto" w:fill="auto"/>
          </w:tcPr>
          <w:p w14:paraId="48E8521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Cinsel Sağlık</w:t>
            </w:r>
          </w:p>
        </w:tc>
        <w:tc>
          <w:tcPr>
            <w:tcW w:w="5779" w:type="dxa"/>
            <w:shd w:val="clear" w:color="auto" w:fill="auto"/>
          </w:tcPr>
          <w:p w14:paraId="13A13770"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2AD86E53"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C0D273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2FA54FC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78300B73" w14:textId="77777777" w:rsidTr="006266C0">
        <w:tc>
          <w:tcPr>
            <w:tcW w:w="1842" w:type="dxa"/>
            <w:shd w:val="clear" w:color="auto" w:fill="auto"/>
          </w:tcPr>
          <w:p w14:paraId="0F1C3873" w14:textId="77777777" w:rsidR="001D0EF1" w:rsidRPr="00F6489D" w:rsidRDefault="001D0EF1" w:rsidP="006266C0">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Hedefler</w:t>
            </w:r>
          </w:p>
        </w:tc>
        <w:tc>
          <w:tcPr>
            <w:tcW w:w="5779" w:type="dxa"/>
            <w:shd w:val="clear" w:color="auto" w:fill="auto"/>
          </w:tcPr>
          <w:p w14:paraId="48AE4801" w14:textId="77777777" w:rsidR="001D0EF1" w:rsidRPr="00F6489D" w:rsidRDefault="001D0EF1" w:rsidP="006266C0">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Stratejiler</w:t>
            </w:r>
          </w:p>
        </w:tc>
        <w:tc>
          <w:tcPr>
            <w:tcW w:w="567" w:type="dxa"/>
            <w:shd w:val="clear" w:color="auto" w:fill="auto"/>
          </w:tcPr>
          <w:p w14:paraId="610D18FD"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E849ED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50CD89E6"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23F33053" w14:textId="77777777" w:rsidTr="006266C0">
        <w:tc>
          <w:tcPr>
            <w:tcW w:w="1842" w:type="dxa"/>
            <w:shd w:val="clear" w:color="auto" w:fill="auto"/>
          </w:tcPr>
          <w:p w14:paraId="6634453E"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Ebeveynler GE’nin kanama hastalığını ve bunun cinsellikle ilişkisini anlamalıdır.</w:t>
            </w:r>
          </w:p>
        </w:tc>
        <w:tc>
          <w:tcPr>
            <w:tcW w:w="5779" w:type="dxa"/>
            <w:shd w:val="clear" w:color="auto" w:fill="auto"/>
          </w:tcPr>
          <w:p w14:paraId="7E514F2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Ebeveynlere GE ile cinsel sağlık hakkında (güvenli cinsel yaşam, cinsel kimlik, cinsel davranışlar gibi) konuşmaları konusunda destek olunmalıdır.</w:t>
            </w:r>
          </w:p>
          <w:p w14:paraId="1055D5F9"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7FE666E"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05AC73EA"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3E78557"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67329210" w14:textId="77777777" w:rsidTr="006266C0">
        <w:tc>
          <w:tcPr>
            <w:tcW w:w="1842" w:type="dxa"/>
            <w:shd w:val="clear" w:color="auto" w:fill="auto"/>
          </w:tcPr>
          <w:p w14:paraId="4391B233"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erişkin olmanın kanama hastalığı üzerine etkilerinin farkında olur.</w:t>
            </w:r>
          </w:p>
        </w:tc>
        <w:tc>
          <w:tcPr>
            <w:tcW w:w="5779" w:type="dxa"/>
            <w:shd w:val="clear" w:color="auto" w:fill="auto"/>
          </w:tcPr>
          <w:p w14:paraId="476E2465"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Cinsel davranışlar, doğum kontrolü, gebelik, cinsel kimlik ve fiziksel ve duygusal değişiklikler hakkında konuşun.</w:t>
            </w:r>
          </w:p>
          <w:p w14:paraId="677716A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Güvenli cinsel yaşam ile ilgili bilgi verin.</w:t>
            </w:r>
          </w:p>
          <w:p w14:paraId="5EADB879"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Cinsel yolla bulaşan hastalıklar, kanamaların cinsel aktiviteye (kasıkta kanama, eklem kanaması) etkisi hakkında bilgi verin.</w:t>
            </w:r>
          </w:p>
          <w:p w14:paraId="498ADAB0"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Cinsellik konusunda ileri destek alabileceği sağlık servisleri hakkında bilgi verin. </w:t>
            </w:r>
          </w:p>
        </w:tc>
        <w:tc>
          <w:tcPr>
            <w:tcW w:w="567" w:type="dxa"/>
            <w:shd w:val="clear" w:color="auto" w:fill="auto"/>
          </w:tcPr>
          <w:p w14:paraId="6EF47EE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34B481FD"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0BEB915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3288E0E3" w14:textId="77777777" w:rsidTr="006266C0">
        <w:tc>
          <w:tcPr>
            <w:tcW w:w="1842" w:type="dxa"/>
            <w:shd w:val="clear" w:color="auto" w:fill="auto"/>
          </w:tcPr>
          <w:p w14:paraId="1A1A4E26" w14:textId="77777777" w:rsidR="001D0EF1" w:rsidRPr="00F6489D" w:rsidRDefault="001D0EF1" w:rsidP="006266C0">
            <w:pPr>
              <w:spacing w:after="0" w:line="240" w:lineRule="auto"/>
              <w:jc w:val="both"/>
              <w:rPr>
                <w:rFonts w:ascii="Times New Roman" w:hAnsi="Times New Roman"/>
                <w:b/>
                <w:noProof/>
                <w:color w:val="000000"/>
                <w:sz w:val="24"/>
                <w:szCs w:val="24"/>
                <w:lang w:val="en-US"/>
              </w:rPr>
            </w:pPr>
            <w:r w:rsidRPr="00F6489D">
              <w:rPr>
                <w:rFonts w:ascii="Times New Roman" w:hAnsi="Times New Roman"/>
                <w:b/>
                <w:noProof/>
                <w:color w:val="000000"/>
                <w:sz w:val="24"/>
                <w:szCs w:val="24"/>
                <w:lang w:val="en-US"/>
              </w:rPr>
              <w:t>Sağlık bakımını bağımsız sağlama</w:t>
            </w:r>
          </w:p>
        </w:tc>
        <w:tc>
          <w:tcPr>
            <w:tcW w:w="5779" w:type="dxa"/>
            <w:shd w:val="clear" w:color="auto" w:fill="auto"/>
          </w:tcPr>
          <w:p w14:paraId="7E34D594" w14:textId="77777777" w:rsidR="001D0EF1" w:rsidRPr="00F6489D" w:rsidRDefault="001D0EF1" w:rsidP="006266C0">
            <w:pPr>
              <w:spacing w:after="0" w:line="240" w:lineRule="auto"/>
              <w:jc w:val="both"/>
              <w:rPr>
                <w:rFonts w:ascii="Times New Roman" w:hAnsi="Times New Roman"/>
                <w:b/>
                <w:noProof/>
                <w:color w:val="000000"/>
                <w:sz w:val="24"/>
                <w:szCs w:val="24"/>
                <w:lang w:val="en-US"/>
              </w:rPr>
            </w:pPr>
          </w:p>
        </w:tc>
        <w:tc>
          <w:tcPr>
            <w:tcW w:w="567" w:type="dxa"/>
            <w:shd w:val="clear" w:color="auto" w:fill="auto"/>
          </w:tcPr>
          <w:p w14:paraId="4BF27D6F"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30C2F01B"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181FB0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51C56242" w14:textId="77777777" w:rsidTr="006266C0">
        <w:tc>
          <w:tcPr>
            <w:tcW w:w="1842" w:type="dxa"/>
            <w:shd w:val="clear" w:color="auto" w:fill="auto"/>
          </w:tcPr>
          <w:p w14:paraId="48284306"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tedavi kararlarına katılarak hastalığı/sağlığı ile ilgili bilgi sahibi olduğunu gösterir.</w:t>
            </w:r>
          </w:p>
        </w:tc>
        <w:tc>
          <w:tcPr>
            <w:tcW w:w="5779" w:type="dxa"/>
            <w:shd w:val="clear" w:color="auto" w:fill="auto"/>
          </w:tcPr>
          <w:p w14:paraId="4BA01FD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GE’nin planladığınız tedavi planını anladığından emin olun. Tedaviye uyumlu olup olmadığını değerlendirin. </w:t>
            </w:r>
          </w:p>
          <w:p w14:paraId="58F31D3A"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GE’nin evde egzersiz ve fizik tedavi programını anladığından ve uyduğundan, kanama durumunda RICE (rest-ice-compress-elevate) kuralını uyguladığından emin olun.</w:t>
            </w:r>
          </w:p>
          <w:p w14:paraId="01B51FE7"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Evde egzersiz yapmakta zorlandığında veya yardım istediğinde sağlık personelleri ile iletişim kurmasını sağlayın.</w:t>
            </w:r>
          </w:p>
        </w:tc>
        <w:tc>
          <w:tcPr>
            <w:tcW w:w="567" w:type="dxa"/>
            <w:shd w:val="clear" w:color="auto" w:fill="auto"/>
          </w:tcPr>
          <w:p w14:paraId="1C958EA0"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308D6253"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3B01DE99"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0758D630" w14:textId="77777777" w:rsidTr="006266C0">
        <w:tc>
          <w:tcPr>
            <w:tcW w:w="1842" w:type="dxa"/>
            <w:shd w:val="clear" w:color="auto" w:fill="auto"/>
          </w:tcPr>
          <w:p w14:paraId="1C574D2E"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 xml:space="preserve">GE, sağlık personeli ile iletişim kurarak ve kendi kayıtlarını tutarak izlemine katkıda bulunur. </w:t>
            </w:r>
          </w:p>
        </w:tc>
        <w:tc>
          <w:tcPr>
            <w:tcW w:w="5779" w:type="dxa"/>
            <w:shd w:val="clear" w:color="auto" w:fill="auto"/>
          </w:tcPr>
          <w:p w14:paraId="5C3890F6"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Hemofili merkezi çalışanları ile iletişim içinde olduğundan emin olun (Kendi randevusunu alması, reçetesini yazdırması gibi)</w:t>
            </w:r>
          </w:p>
          <w:p w14:paraId="011E1080"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Evdeki faktör miktarını takip edebildiğinden emin olun.</w:t>
            </w:r>
          </w:p>
          <w:p w14:paraId="796BBDE3"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Problem veya komplikasyonlarda hemofili merkezi ile iletişime geçebileceğini hatırlatın.</w:t>
            </w:r>
          </w:p>
          <w:p w14:paraId="3560A0EE"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Hemofili merkezi çalışanları ile aileden ayrı konuştuğu zamanı arttırın, sorular sormasını teşvik edin.</w:t>
            </w:r>
          </w:p>
          <w:p w14:paraId="570AAC64"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Kız hastalarda adet dönemi (süresi, adetle ilgili sıkıntılar, yoğunluğu) ile ilgili not almasını ve kontrolde size bildirmesini isteyin.</w:t>
            </w:r>
          </w:p>
          <w:p w14:paraId="4F8461AD"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24A41286"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5676F0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2C1A486A"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115E432D" w14:textId="77777777" w:rsidTr="006266C0">
        <w:tc>
          <w:tcPr>
            <w:tcW w:w="1842" w:type="dxa"/>
            <w:shd w:val="clear" w:color="auto" w:fill="auto"/>
          </w:tcPr>
          <w:p w14:paraId="761DB47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ailesi ve sağlık çalışanları ile beraber izlemleri ile ilgili olarak karar, rol ve sorumluluklar ile ilgili karar verebilir.</w:t>
            </w:r>
          </w:p>
        </w:tc>
        <w:tc>
          <w:tcPr>
            <w:tcW w:w="5779" w:type="dxa"/>
            <w:shd w:val="clear" w:color="auto" w:fill="auto"/>
          </w:tcPr>
          <w:p w14:paraId="6CA05E6A"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GE’nin okulda veya evde yaşanacak bir acil durum için yanında belirleyici kart, hasta kimliği vs. taşıdığından ve ne yapacağını bildiğinden emin olun.</w:t>
            </w:r>
          </w:p>
          <w:p w14:paraId="5F530304"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GE’nin hemofili merkezinin adres ve telefonunu bildiğinden emin olun.</w:t>
            </w:r>
          </w:p>
          <w:p w14:paraId="0EA789B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Yaşadığı şehirde (Üniversite okuyor ya da çalışıyor bu nedenle ailesinden başka şehirde ise) faktör preparatlarını temin ettiği Eczacı odasının yeri ve iletişim bilgilerini bildiğinden emin olun.</w:t>
            </w:r>
          </w:p>
          <w:p w14:paraId="4C5A31F4"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Eğer santral venöz kateter varsa bunu periferik damar yoluna geçirin.</w:t>
            </w:r>
          </w:p>
          <w:p w14:paraId="3B3B31A3"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İntravenöz veya subkutan tedavi alıyorsa kendi kendine infüzyon yapmasını bildiğinden emin olun.</w:t>
            </w:r>
          </w:p>
          <w:p w14:paraId="68EC057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Kendi tedavisinin sorumluluğunun bilincinde olduğundan emin olun.</w:t>
            </w:r>
          </w:p>
        </w:tc>
        <w:tc>
          <w:tcPr>
            <w:tcW w:w="567" w:type="dxa"/>
            <w:shd w:val="clear" w:color="auto" w:fill="auto"/>
          </w:tcPr>
          <w:p w14:paraId="4199A7FA"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3ECDF930"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7EDD7855"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36CC3282" w14:textId="77777777" w:rsidTr="006266C0">
        <w:tc>
          <w:tcPr>
            <w:tcW w:w="1842" w:type="dxa"/>
            <w:shd w:val="clear" w:color="auto" w:fill="auto"/>
          </w:tcPr>
          <w:p w14:paraId="6843D735"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Aile ve GE koruyucu ve destek tedavi ünitelerine ulaşmayı bilir.</w:t>
            </w:r>
          </w:p>
        </w:tc>
        <w:tc>
          <w:tcPr>
            <w:tcW w:w="5779" w:type="dxa"/>
            <w:shd w:val="clear" w:color="auto" w:fill="auto"/>
          </w:tcPr>
          <w:p w14:paraId="0DA3FF7F"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Eklemleri koruma veya kanamalar sonrası fizik tedaviye başvurması açısından destekleyin.</w:t>
            </w:r>
          </w:p>
          <w:p w14:paraId="678D6C8C"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Toplumda ulaşabileceği spor aktiviteleri (parklar, lokal spor merkezleri, yüzme havuzları gibi) ile ilgili konuşun.</w:t>
            </w:r>
          </w:p>
        </w:tc>
        <w:tc>
          <w:tcPr>
            <w:tcW w:w="567" w:type="dxa"/>
            <w:shd w:val="clear" w:color="auto" w:fill="auto"/>
          </w:tcPr>
          <w:p w14:paraId="378A26A7"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9F9AECE"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0AB4026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r w:rsidR="001D0EF1" w:rsidRPr="00F6489D" w14:paraId="023D9F0C" w14:textId="77777777" w:rsidTr="006266C0">
        <w:tc>
          <w:tcPr>
            <w:tcW w:w="1842" w:type="dxa"/>
            <w:shd w:val="clear" w:color="auto" w:fill="auto"/>
          </w:tcPr>
          <w:p w14:paraId="52BA74F3"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 hastalığı ile ilgili genetik bozuklukları bilir ve anlar.</w:t>
            </w:r>
          </w:p>
        </w:tc>
        <w:tc>
          <w:tcPr>
            <w:tcW w:w="5779" w:type="dxa"/>
            <w:shd w:val="clear" w:color="auto" w:fill="auto"/>
          </w:tcPr>
          <w:p w14:paraId="5625724E"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GE’ni genetik bozukluğunun hastalığına etkisi ile ilgili bilgilendirin.</w:t>
            </w:r>
          </w:p>
          <w:p w14:paraId="759F06FB"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Aile ağacı gibi yazılı materyallerle anlatımınızı destekleyin.</w:t>
            </w:r>
          </w:p>
          <w:p w14:paraId="70DBB38E"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Gereğinde genetik yönlendirme yapın.</w:t>
            </w:r>
          </w:p>
          <w:p w14:paraId="37844FD7"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Taşıyıcı ise taşıyıcılık kavramını ve etkilerini anlamasına çalışın.</w:t>
            </w:r>
          </w:p>
          <w:p w14:paraId="69F7AB51"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Ailede taşıyıcı olabilecek kişilere de bilgi verin ve test edin.</w:t>
            </w:r>
          </w:p>
          <w:p w14:paraId="5D7435D0"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r w:rsidRPr="00F6489D">
              <w:rPr>
                <w:rFonts w:ascii="Times New Roman" w:hAnsi="Times New Roman"/>
                <w:noProof/>
                <w:color w:val="000000"/>
                <w:sz w:val="24"/>
                <w:szCs w:val="24"/>
                <w:lang w:val="en-US"/>
              </w:rPr>
              <w:t>Semptomatik taşıyıcılığı ve kanama riski olan durumları taşıyıcılara anlatın.</w:t>
            </w:r>
          </w:p>
        </w:tc>
        <w:tc>
          <w:tcPr>
            <w:tcW w:w="567" w:type="dxa"/>
            <w:shd w:val="clear" w:color="auto" w:fill="auto"/>
          </w:tcPr>
          <w:p w14:paraId="4E416246"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3D63FEFB"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c>
          <w:tcPr>
            <w:tcW w:w="567" w:type="dxa"/>
            <w:shd w:val="clear" w:color="auto" w:fill="auto"/>
          </w:tcPr>
          <w:p w14:paraId="4039BE12" w14:textId="77777777" w:rsidR="001D0EF1" w:rsidRPr="00F6489D" w:rsidRDefault="001D0EF1" w:rsidP="006266C0">
            <w:pPr>
              <w:spacing w:after="0" w:line="240" w:lineRule="auto"/>
              <w:jc w:val="both"/>
              <w:rPr>
                <w:rFonts w:ascii="Times New Roman" w:hAnsi="Times New Roman"/>
                <w:noProof/>
                <w:color w:val="000000"/>
                <w:sz w:val="24"/>
                <w:szCs w:val="24"/>
                <w:lang w:val="en-US"/>
              </w:rPr>
            </w:pPr>
          </w:p>
        </w:tc>
      </w:tr>
    </w:tbl>
    <w:p w14:paraId="110B2F0F" w14:textId="77777777" w:rsidR="001D0EF1" w:rsidRPr="00F6489D" w:rsidRDefault="001D0EF1" w:rsidP="001D0EF1">
      <w:pPr>
        <w:spacing w:after="0" w:line="240" w:lineRule="auto"/>
        <w:jc w:val="both"/>
        <w:rPr>
          <w:rFonts w:ascii="Times New Roman" w:hAnsi="Times New Roman"/>
          <w:noProof/>
          <w:color w:val="000000"/>
          <w:sz w:val="24"/>
          <w:szCs w:val="24"/>
          <w:lang w:val="en-US"/>
        </w:rPr>
      </w:pPr>
    </w:p>
    <w:p w14:paraId="7518FF8E" w14:textId="77777777" w:rsidR="001D0EF1" w:rsidRPr="005E6479" w:rsidRDefault="001D0EF1" w:rsidP="00B22C45">
      <w:pPr>
        <w:pStyle w:val="ListeParagraf"/>
        <w:numPr>
          <w:ilvl w:val="0"/>
          <w:numId w:val="143"/>
        </w:numPr>
        <w:spacing w:after="0" w:line="240" w:lineRule="auto"/>
        <w:jc w:val="both"/>
        <w:rPr>
          <w:rFonts w:ascii="Times New Roman" w:hAnsi="Times New Roman"/>
          <w:noProof/>
          <w:color w:val="000000"/>
          <w:sz w:val="24"/>
          <w:szCs w:val="24"/>
          <w:lang w:val="en-US"/>
        </w:rPr>
      </w:pPr>
      <w:r w:rsidRPr="005E6479">
        <w:rPr>
          <w:rFonts w:ascii="Times New Roman" w:hAnsi="Times New Roman"/>
          <w:noProof/>
          <w:color w:val="000000"/>
          <w:sz w:val="24"/>
          <w:szCs w:val="24"/>
          <w:lang w:val="en-US"/>
        </w:rPr>
        <w:t>Sonuç olarak, kanama diyatezlerinde ve diğer kronik hastalıklarda erişkinliğe geçiş süreci pek çok zorluk barındırmakla beraber, bu süreçte hastalar ile belirtilen konuların görüşülmesi, erişkin hematoloji kliniği ve çalışanları ile tanıştırılıp ilk birkaç vizitin pediatrik-erişkin birim bir arada gerçekleşmesi ile sağlıklı bir izlem sağlanması mümkündür.</w:t>
      </w:r>
    </w:p>
    <w:p w14:paraId="5B10E8C4" w14:textId="77777777" w:rsidR="001D0EF1" w:rsidRPr="00F6489D" w:rsidRDefault="001D0EF1" w:rsidP="001D0EF1">
      <w:pPr>
        <w:spacing w:after="0" w:line="240" w:lineRule="auto"/>
        <w:jc w:val="both"/>
        <w:rPr>
          <w:rFonts w:ascii="Times New Roman" w:hAnsi="Times New Roman"/>
          <w:noProof/>
          <w:color w:val="000000"/>
          <w:sz w:val="24"/>
          <w:szCs w:val="24"/>
          <w:lang w:val="en-US"/>
        </w:rPr>
      </w:pPr>
    </w:p>
    <w:p w14:paraId="32BE7C8C" w14:textId="417D203A" w:rsidR="001D0EF1" w:rsidRDefault="001D0EF1" w:rsidP="00B22C45">
      <w:pPr>
        <w:pStyle w:val="ListeParagraf"/>
        <w:numPr>
          <w:ilvl w:val="2"/>
          <w:numId w:val="112"/>
        </w:numPr>
        <w:spacing w:after="0" w:line="240" w:lineRule="auto"/>
        <w:jc w:val="both"/>
        <w:rPr>
          <w:rFonts w:ascii="Times New Roman" w:hAnsi="Times New Roman"/>
          <w:b/>
          <w:bCs/>
          <w:noProof/>
          <w:color w:val="000000"/>
          <w:sz w:val="24"/>
          <w:szCs w:val="24"/>
          <w:lang w:val="en-US"/>
        </w:rPr>
      </w:pPr>
      <w:r w:rsidRPr="00895658">
        <w:rPr>
          <w:rFonts w:ascii="Times New Roman" w:hAnsi="Times New Roman"/>
          <w:b/>
          <w:bCs/>
          <w:noProof/>
          <w:color w:val="000000"/>
          <w:sz w:val="24"/>
          <w:szCs w:val="24"/>
          <w:lang w:val="en-US"/>
        </w:rPr>
        <w:t>KAYNAKLAR</w:t>
      </w:r>
    </w:p>
    <w:p w14:paraId="784A36E5" w14:textId="77777777" w:rsidR="00895658" w:rsidRPr="00895658" w:rsidRDefault="00895658" w:rsidP="00895658">
      <w:pPr>
        <w:pStyle w:val="ListeParagraf"/>
        <w:spacing w:after="0" w:line="240" w:lineRule="auto"/>
        <w:ind w:left="1440"/>
        <w:jc w:val="both"/>
        <w:rPr>
          <w:rFonts w:ascii="Times New Roman" w:hAnsi="Times New Roman"/>
          <w:b/>
          <w:bCs/>
          <w:noProof/>
          <w:color w:val="000000"/>
          <w:sz w:val="24"/>
          <w:szCs w:val="24"/>
          <w:lang w:val="en-US"/>
        </w:rPr>
      </w:pPr>
    </w:p>
    <w:p w14:paraId="50BCDC6D" w14:textId="77777777" w:rsidR="001D0EF1" w:rsidRPr="00FF3046" w:rsidRDefault="001D0EF1" w:rsidP="00B22C45">
      <w:pPr>
        <w:pStyle w:val="ListeParagraf"/>
        <w:numPr>
          <w:ilvl w:val="0"/>
          <w:numId w:val="17"/>
        </w:numPr>
        <w:spacing w:after="0" w:line="240" w:lineRule="auto"/>
        <w:jc w:val="both"/>
        <w:rPr>
          <w:rFonts w:ascii="Times New Roman" w:hAnsi="Times New Roman"/>
          <w:noProof/>
          <w:sz w:val="24"/>
          <w:szCs w:val="24"/>
          <w:lang w:val="en-US"/>
        </w:rPr>
      </w:pPr>
      <w:r w:rsidRPr="00FF3046">
        <w:rPr>
          <w:rFonts w:ascii="Times New Roman" w:hAnsi="Times New Roman"/>
          <w:noProof/>
          <w:sz w:val="24"/>
          <w:szCs w:val="24"/>
          <w:lang w:val="en-US"/>
        </w:rPr>
        <w:t xml:space="preserve">Çok, F. (2019). Gelişimsel Psikolojisi: Ergenlik ve Yetişkinlik. </w:t>
      </w:r>
      <w:r w:rsidRPr="00FF3046">
        <w:rPr>
          <w:rFonts w:ascii="Times New Roman" w:hAnsi="Times New Roman"/>
          <w:noProof/>
          <w:sz w:val="24"/>
          <w:szCs w:val="24"/>
          <w:shd w:val="clear" w:color="auto" w:fill="FFFFFF"/>
          <w:lang w:val="en-US"/>
        </w:rPr>
        <w:t>Ankara University Journal of Faculty of Educational Sciences (JFES).</w:t>
      </w:r>
    </w:p>
    <w:p w14:paraId="78612C11" w14:textId="77777777" w:rsidR="001D0EF1" w:rsidRPr="00FF3046" w:rsidRDefault="001D0EF1" w:rsidP="00B22C45">
      <w:pPr>
        <w:pStyle w:val="ListeParagraf"/>
        <w:numPr>
          <w:ilvl w:val="0"/>
          <w:numId w:val="17"/>
        </w:numPr>
        <w:spacing w:after="0" w:line="240" w:lineRule="auto"/>
        <w:jc w:val="both"/>
        <w:rPr>
          <w:rFonts w:ascii="Times New Roman" w:hAnsi="Times New Roman"/>
          <w:noProof/>
          <w:sz w:val="24"/>
          <w:szCs w:val="24"/>
          <w:lang w:val="en-US"/>
        </w:rPr>
      </w:pPr>
      <w:r w:rsidRPr="00FF3046">
        <w:rPr>
          <w:rFonts w:ascii="Times New Roman" w:hAnsi="Times New Roman"/>
          <w:noProof/>
          <w:sz w:val="24"/>
          <w:szCs w:val="24"/>
          <w:lang w:val="en-US"/>
        </w:rPr>
        <w:t>Erikson, HE (1950).  Childhood and Society (2. Baskı). Morton, New York.</w:t>
      </w:r>
    </w:p>
    <w:p w14:paraId="42E48CA6" w14:textId="75332B8D" w:rsidR="001D0EF1" w:rsidRPr="00FF3046" w:rsidRDefault="001D0EF1" w:rsidP="00B22C45">
      <w:pPr>
        <w:pStyle w:val="ListeParagraf"/>
        <w:numPr>
          <w:ilvl w:val="0"/>
          <w:numId w:val="17"/>
        </w:numPr>
        <w:spacing w:after="0" w:line="240" w:lineRule="auto"/>
        <w:jc w:val="both"/>
        <w:rPr>
          <w:rFonts w:ascii="Times New Roman" w:hAnsi="Times New Roman"/>
          <w:noProof/>
          <w:sz w:val="24"/>
          <w:szCs w:val="24"/>
          <w:lang w:val="en-US"/>
        </w:rPr>
      </w:pPr>
      <w:r w:rsidRPr="00FF3046">
        <w:rPr>
          <w:rFonts w:ascii="Times New Roman" w:hAnsi="Times New Roman"/>
          <w:noProof/>
          <w:sz w:val="24"/>
          <w:szCs w:val="24"/>
          <w:lang w:val="en-US"/>
        </w:rPr>
        <w:t xml:space="preserve">Freud, A. (1936).  The Ego and the </w:t>
      </w:r>
      <w:r w:rsidR="00831E10" w:rsidRPr="00FF3046">
        <w:rPr>
          <w:rFonts w:ascii="Times New Roman" w:hAnsi="Times New Roman"/>
          <w:noProof/>
          <w:sz w:val="24"/>
          <w:szCs w:val="24"/>
          <w:lang w:val="en-US"/>
        </w:rPr>
        <w:t>m</w:t>
      </w:r>
      <w:r w:rsidRPr="00FF3046">
        <w:rPr>
          <w:rFonts w:ascii="Times New Roman" w:hAnsi="Times New Roman"/>
          <w:noProof/>
          <w:sz w:val="24"/>
          <w:szCs w:val="24"/>
          <w:lang w:val="en-US"/>
        </w:rPr>
        <w:t>echanisms</w:t>
      </w:r>
      <w:r w:rsidR="00831E10" w:rsidRPr="00FF3046">
        <w:rPr>
          <w:rFonts w:ascii="Times New Roman" w:hAnsi="Times New Roman"/>
          <w:noProof/>
          <w:sz w:val="24"/>
          <w:szCs w:val="24"/>
          <w:lang w:val="en-US"/>
        </w:rPr>
        <w:t xml:space="preserve"> of d</w:t>
      </w:r>
      <w:r w:rsidRPr="00FF3046">
        <w:rPr>
          <w:rFonts w:ascii="Times New Roman" w:hAnsi="Times New Roman"/>
          <w:noProof/>
          <w:sz w:val="24"/>
          <w:szCs w:val="24"/>
          <w:lang w:val="en-US"/>
        </w:rPr>
        <w:t>efense. International Press, New York.</w:t>
      </w:r>
    </w:p>
    <w:p w14:paraId="54F49B8A" w14:textId="77777777" w:rsidR="001D0EF1" w:rsidRPr="00FF3046" w:rsidRDefault="001D0EF1" w:rsidP="00B22C45">
      <w:pPr>
        <w:pStyle w:val="ListeParagraf"/>
        <w:numPr>
          <w:ilvl w:val="0"/>
          <w:numId w:val="17"/>
        </w:numPr>
        <w:spacing w:after="0" w:line="240" w:lineRule="auto"/>
        <w:jc w:val="both"/>
        <w:rPr>
          <w:rFonts w:ascii="Times New Roman" w:hAnsi="Times New Roman"/>
          <w:noProof/>
          <w:sz w:val="24"/>
          <w:szCs w:val="24"/>
          <w:lang w:val="en-US"/>
        </w:rPr>
      </w:pPr>
      <w:r w:rsidRPr="00FF3046">
        <w:rPr>
          <w:rFonts w:ascii="Times New Roman" w:hAnsi="Times New Roman"/>
          <w:noProof/>
          <w:sz w:val="24"/>
          <w:szCs w:val="24"/>
          <w:lang w:val="en-US"/>
        </w:rPr>
        <w:t>Freud, A. (1958). Adolescence. Eissler RS ve ark (ed): Psychoanalytic Study of the Child’da (Vol.13). International Universities Press, New York.</w:t>
      </w:r>
    </w:p>
    <w:p w14:paraId="46FFD1CD" w14:textId="77777777" w:rsidR="001D0EF1" w:rsidRPr="00FF3046" w:rsidRDefault="001D0EF1" w:rsidP="00B22C45">
      <w:pPr>
        <w:pStyle w:val="ListeParagraf"/>
        <w:numPr>
          <w:ilvl w:val="0"/>
          <w:numId w:val="17"/>
        </w:numPr>
        <w:spacing w:after="0" w:line="240" w:lineRule="auto"/>
        <w:jc w:val="both"/>
        <w:rPr>
          <w:rFonts w:ascii="Times New Roman" w:hAnsi="Times New Roman"/>
          <w:noProof/>
          <w:sz w:val="24"/>
          <w:szCs w:val="24"/>
          <w:lang w:val="en-US"/>
        </w:rPr>
      </w:pPr>
      <w:r w:rsidRPr="00FF3046">
        <w:rPr>
          <w:rFonts w:ascii="Times New Roman" w:hAnsi="Times New Roman"/>
          <w:noProof/>
          <w:sz w:val="24"/>
          <w:szCs w:val="24"/>
          <w:lang w:val="en-US"/>
        </w:rPr>
        <w:t>Aydın, B. (2015). Çocuk ve Ergen Psikolojisi. Ankara: Nobel Akademik Yayıncılık.</w:t>
      </w:r>
    </w:p>
    <w:p w14:paraId="5F20890D" w14:textId="2641E510" w:rsidR="001D0EF1" w:rsidRPr="00FF3046" w:rsidRDefault="001D0EF1" w:rsidP="00B22C45">
      <w:pPr>
        <w:pStyle w:val="ListeParagraf"/>
        <w:numPr>
          <w:ilvl w:val="0"/>
          <w:numId w:val="17"/>
        </w:numPr>
        <w:spacing w:after="0" w:line="240" w:lineRule="auto"/>
        <w:jc w:val="both"/>
        <w:rPr>
          <w:rFonts w:ascii="Times New Roman" w:hAnsi="Times New Roman"/>
          <w:noProof/>
          <w:sz w:val="24"/>
          <w:szCs w:val="24"/>
          <w:lang w:val="en-US"/>
        </w:rPr>
      </w:pPr>
      <w:r w:rsidRPr="00FF3046">
        <w:rPr>
          <w:rFonts w:ascii="Times New Roman" w:hAnsi="Times New Roman"/>
          <w:noProof/>
          <w:sz w:val="24"/>
          <w:szCs w:val="24"/>
          <w:lang w:val="en-US"/>
        </w:rPr>
        <w:t>Bacanlı, H. (2016). Eğitim Psikolojisi (Genişletilmiş 23. bs). Ankara: Pegem Akademi Yayıncılık</w:t>
      </w:r>
      <w:r w:rsidR="000509A8" w:rsidRPr="00FF3046">
        <w:rPr>
          <w:rFonts w:ascii="Times New Roman" w:hAnsi="Times New Roman"/>
          <w:noProof/>
          <w:sz w:val="24"/>
          <w:szCs w:val="24"/>
          <w:lang w:val="en-US"/>
        </w:rPr>
        <w:t>.</w:t>
      </w:r>
      <w:r w:rsidRPr="00FF3046">
        <w:rPr>
          <w:rFonts w:ascii="Times New Roman" w:hAnsi="Times New Roman"/>
          <w:noProof/>
          <w:sz w:val="24"/>
          <w:szCs w:val="24"/>
          <w:lang w:val="en-US"/>
        </w:rPr>
        <w:t xml:space="preserve"> </w:t>
      </w:r>
    </w:p>
    <w:p w14:paraId="7E36A0EB" w14:textId="495F5D17" w:rsidR="001D0EF1" w:rsidRPr="00FF3046" w:rsidRDefault="001D0EF1" w:rsidP="00B22C45">
      <w:pPr>
        <w:pStyle w:val="ListeParagraf"/>
        <w:numPr>
          <w:ilvl w:val="0"/>
          <w:numId w:val="17"/>
        </w:numPr>
        <w:spacing w:after="0" w:line="240" w:lineRule="auto"/>
        <w:jc w:val="both"/>
        <w:rPr>
          <w:rFonts w:ascii="Times New Roman" w:hAnsi="Times New Roman"/>
          <w:noProof/>
          <w:sz w:val="24"/>
          <w:szCs w:val="24"/>
          <w:lang w:val="en-US"/>
        </w:rPr>
      </w:pPr>
      <w:r w:rsidRPr="00FF3046">
        <w:rPr>
          <w:rFonts w:ascii="Times New Roman" w:hAnsi="Times New Roman"/>
          <w:noProof/>
          <w:sz w:val="24"/>
          <w:szCs w:val="24"/>
          <w:lang w:val="en-US"/>
        </w:rPr>
        <w:t xml:space="preserve">Haran, S. Ergenlerde Gelişimsel Kriz Üzerine Bir Klinik Örnek. Kriz Dergisi, </w:t>
      </w:r>
      <w:r w:rsidR="000509A8" w:rsidRPr="00FF3046">
        <w:rPr>
          <w:rFonts w:ascii="Times New Roman" w:hAnsi="Times New Roman"/>
          <w:noProof/>
          <w:sz w:val="24"/>
          <w:szCs w:val="24"/>
          <w:lang w:val="en-US"/>
        </w:rPr>
        <w:t>2004;</w:t>
      </w:r>
      <w:r w:rsidRPr="00FF3046">
        <w:rPr>
          <w:rFonts w:ascii="Times New Roman" w:hAnsi="Times New Roman"/>
          <w:noProof/>
          <w:sz w:val="24"/>
          <w:szCs w:val="24"/>
          <w:lang w:val="en-US"/>
        </w:rPr>
        <w:t>12(1)</w:t>
      </w:r>
      <w:r w:rsidR="000509A8" w:rsidRPr="00FF3046">
        <w:rPr>
          <w:rFonts w:ascii="Times New Roman" w:hAnsi="Times New Roman"/>
          <w:noProof/>
          <w:sz w:val="24"/>
          <w:szCs w:val="24"/>
          <w:lang w:val="en-US"/>
        </w:rPr>
        <w:t>:</w:t>
      </w:r>
      <w:r w:rsidRPr="00FF3046">
        <w:rPr>
          <w:rFonts w:ascii="Times New Roman" w:hAnsi="Times New Roman"/>
          <w:noProof/>
          <w:sz w:val="24"/>
          <w:szCs w:val="24"/>
          <w:lang w:val="en-US"/>
        </w:rPr>
        <w:t>47- 53.</w:t>
      </w:r>
    </w:p>
    <w:p w14:paraId="10C8587A" w14:textId="77777777" w:rsidR="001D0EF1" w:rsidRPr="00FF3046" w:rsidRDefault="001D0EF1" w:rsidP="00B22C45">
      <w:pPr>
        <w:pStyle w:val="ListeParagraf"/>
        <w:numPr>
          <w:ilvl w:val="0"/>
          <w:numId w:val="17"/>
        </w:numPr>
        <w:spacing w:after="0" w:line="240" w:lineRule="auto"/>
        <w:jc w:val="both"/>
        <w:rPr>
          <w:rFonts w:ascii="Times New Roman" w:hAnsi="Times New Roman"/>
          <w:noProof/>
          <w:sz w:val="24"/>
          <w:szCs w:val="24"/>
          <w:lang w:val="en-US"/>
        </w:rPr>
      </w:pPr>
      <w:r w:rsidRPr="00FF3046">
        <w:rPr>
          <w:rFonts w:ascii="Times New Roman" w:hAnsi="Times New Roman"/>
          <w:noProof/>
          <w:sz w:val="24"/>
          <w:szCs w:val="24"/>
          <w:lang w:val="en-US"/>
        </w:rPr>
        <w:t xml:space="preserve">Arnett, J. J. (2004). Emerging Adulthood: The Winding Road from the Late Teens through the Twenties. (First edition). New York: Oxford University Press. </w:t>
      </w:r>
    </w:p>
    <w:p w14:paraId="70F6F298" w14:textId="482B18BC" w:rsidR="001D0EF1" w:rsidRPr="00FF3046" w:rsidRDefault="001D0EF1" w:rsidP="00B22C45">
      <w:pPr>
        <w:pStyle w:val="ListeParagraf"/>
        <w:numPr>
          <w:ilvl w:val="0"/>
          <w:numId w:val="17"/>
        </w:numPr>
        <w:spacing w:after="0" w:line="240" w:lineRule="auto"/>
        <w:jc w:val="both"/>
        <w:rPr>
          <w:rFonts w:ascii="Times New Roman" w:hAnsi="Times New Roman"/>
          <w:noProof/>
          <w:sz w:val="24"/>
          <w:szCs w:val="24"/>
          <w:lang w:val="en-US"/>
        </w:rPr>
      </w:pPr>
      <w:r w:rsidRPr="00FF3046">
        <w:rPr>
          <w:rFonts w:ascii="Times New Roman" w:hAnsi="Times New Roman"/>
          <w:noProof/>
          <w:sz w:val="24"/>
          <w:szCs w:val="24"/>
          <w:lang w:val="en-US"/>
        </w:rPr>
        <w:t>National Hemophilia Association. Transition guidelines for</w:t>
      </w:r>
      <w:r w:rsidR="000509A8" w:rsidRPr="00FF3046">
        <w:rPr>
          <w:rFonts w:ascii="Times New Roman" w:hAnsi="Times New Roman"/>
          <w:noProof/>
          <w:sz w:val="24"/>
          <w:szCs w:val="24"/>
          <w:lang w:val="en-US"/>
        </w:rPr>
        <w:t xml:space="preserve"> people with bleeding disorders, </w:t>
      </w:r>
      <w:r w:rsidRPr="00FF3046">
        <w:rPr>
          <w:rFonts w:ascii="Times New Roman" w:hAnsi="Times New Roman"/>
          <w:noProof/>
          <w:sz w:val="24"/>
          <w:szCs w:val="24"/>
          <w:lang w:val="en-US"/>
        </w:rPr>
        <w:t xml:space="preserve">2020. Available at: </w:t>
      </w:r>
      <w:hyperlink r:id="rId30" w:history="1">
        <w:r w:rsidRPr="00FF3046">
          <w:rPr>
            <w:rStyle w:val="Kpr"/>
            <w:rFonts w:ascii="Times New Roman" w:hAnsi="Times New Roman"/>
            <w:noProof/>
            <w:color w:val="auto"/>
            <w:sz w:val="24"/>
            <w:szCs w:val="24"/>
            <w:lang w:val="en-US"/>
          </w:rPr>
          <w:t>https://www.hemophilia.org/Researchers-Healthcare-Providers/Medical-and-Scientific-Advisory-Council-MASAC/MASAC-Recommendations/Transition-Guidelines-for-People-with-Bleeding-Disorders</w:t>
        </w:r>
      </w:hyperlink>
    </w:p>
    <w:p w14:paraId="4CC5ACDA" w14:textId="74C99B19" w:rsidR="001D0EF1" w:rsidRPr="00FF3046" w:rsidRDefault="001D0EF1" w:rsidP="00B22C45">
      <w:pPr>
        <w:pStyle w:val="ListeParagraf"/>
        <w:numPr>
          <w:ilvl w:val="0"/>
          <w:numId w:val="17"/>
        </w:numPr>
        <w:spacing w:after="0" w:line="240" w:lineRule="auto"/>
        <w:jc w:val="both"/>
        <w:rPr>
          <w:rFonts w:ascii="Times New Roman" w:hAnsi="Times New Roman"/>
          <w:noProof/>
          <w:sz w:val="24"/>
          <w:szCs w:val="24"/>
          <w:lang w:val="en-US"/>
        </w:rPr>
      </w:pPr>
      <w:r w:rsidRPr="00FF3046">
        <w:rPr>
          <w:rFonts w:ascii="Times New Roman" w:hAnsi="Times New Roman"/>
          <w:noProof/>
          <w:sz w:val="24"/>
          <w:szCs w:val="24"/>
          <w:lang w:val="en-US"/>
        </w:rPr>
        <w:t>Breakey VR, Blanchette VS, Bolton-Maggs PH. Towards comprehensive care in transition for young people with haemophilia. Haemophilia 2010;16: 848-</w:t>
      </w:r>
      <w:r w:rsidR="000509A8" w:rsidRPr="00FF3046">
        <w:rPr>
          <w:rFonts w:ascii="Times New Roman" w:hAnsi="Times New Roman"/>
          <w:noProof/>
          <w:sz w:val="24"/>
          <w:szCs w:val="24"/>
          <w:lang w:val="en-US"/>
        </w:rPr>
        <w:t>8</w:t>
      </w:r>
      <w:r w:rsidRPr="00FF3046">
        <w:rPr>
          <w:rFonts w:ascii="Times New Roman" w:hAnsi="Times New Roman"/>
          <w:noProof/>
          <w:sz w:val="24"/>
          <w:szCs w:val="24"/>
          <w:lang w:val="en-US"/>
        </w:rPr>
        <w:t>57</w:t>
      </w:r>
      <w:r w:rsidR="000509A8" w:rsidRPr="00FF3046">
        <w:rPr>
          <w:rFonts w:ascii="Times New Roman" w:hAnsi="Times New Roman"/>
          <w:noProof/>
          <w:sz w:val="24"/>
          <w:szCs w:val="24"/>
          <w:lang w:val="en-US"/>
        </w:rPr>
        <w:t>.</w:t>
      </w:r>
    </w:p>
    <w:p w14:paraId="5684F5F2" w14:textId="77777777" w:rsidR="001D0EF1" w:rsidRPr="00FF3046" w:rsidRDefault="001D0EF1" w:rsidP="00B22C45">
      <w:pPr>
        <w:pStyle w:val="ListeParagraf"/>
        <w:numPr>
          <w:ilvl w:val="0"/>
          <w:numId w:val="17"/>
        </w:numPr>
        <w:spacing w:after="0" w:line="240" w:lineRule="auto"/>
        <w:jc w:val="both"/>
        <w:rPr>
          <w:rFonts w:ascii="Times New Roman" w:hAnsi="Times New Roman"/>
          <w:noProof/>
          <w:sz w:val="24"/>
          <w:szCs w:val="24"/>
          <w:lang w:val="en-US"/>
        </w:rPr>
      </w:pPr>
      <w:r w:rsidRPr="00FF3046">
        <w:rPr>
          <w:rFonts w:ascii="Times New Roman" w:hAnsi="Times New Roman"/>
          <w:noProof/>
          <w:sz w:val="24"/>
          <w:szCs w:val="24"/>
          <w:lang w:val="en-US"/>
        </w:rPr>
        <w:t xml:space="preserve">Wu J, Purves P, Breakey VR, Creighton K. Transitions toward independence. In: All About Hemophilia: A Guide for Families, 2nd edn. Canadian Haemophilia Society,2010. Chapter 13. Available at: </w:t>
      </w:r>
      <w:hyperlink r:id="rId31" w:history="1">
        <w:r w:rsidRPr="00FF3046">
          <w:rPr>
            <w:rStyle w:val="Kpr"/>
            <w:rFonts w:ascii="Times New Roman" w:hAnsi="Times New Roman"/>
            <w:noProof/>
            <w:color w:val="auto"/>
            <w:sz w:val="24"/>
            <w:szCs w:val="24"/>
            <w:lang w:val="en-US"/>
          </w:rPr>
          <w:t>https://www.hemophilia.ca/files/Chapter%2013.pdf</w:t>
        </w:r>
      </w:hyperlink>
    </w:p>
    <w:p w14:paraId="45DC1B15" w14:textId="77777777" w:rsidR="001D0EF1" w:rsidRPr="00FF3046" w:rsidRDefault="001D0EF1" w:rsidP="001D0EF1">
      <w:pPr>
        <w:pStyle w:val="ListeParagraf"/>
        <w:spacing w:after="0" w:line="240" w:lineRule="auto"/>
        <w:ind w:left="0"/>
        <w:jc w:val="both"/>
        <w:rPr>
          <w:rFonts w:ascii="Times New Roman" w:hAnsi="Times New Roman"/>
          <w:noProof/>
          <w:sz w:val="24"/>
          <w:szCs w:val="24"/>
          <w:lang w:val="en-US"/>
        </w:rPr>
      </w:pPr>
    </w:p>
    <w:p w14:paraId="2807CA20" w14:textId="77777777" w:rsidR="001D0EF1" w:rsidRPr="00FF3046" w:rsidRDefault="001D0EF1" w:rsidP="001D0EF1">
      <w:pPr>
        <w:pStyle w:val="ListeParagraf"/>
        <w:spacing w:after="0" w:line="240" w:lineRule="auto"/>
        <w:ind w:left="0"/>
        <w:jc w:val="both"/>
        <w:rPr>
          <w:rFonts w:ascii="Times New Roman" w:hAnsi="Times New Roman"/>
          <w:noProof/>
          <w:sz w:val="24"/>
          <w:szCs w:val="24"/>
          <w:lang w:val="en-US"/>
        </w:rPr>
      </w:pPr>
    </w:p>
    <w:p w14:paraId="4DE1EAC4" w14:textId="77777777" w:rsidR="001D0EF1" w:rsidRPr="00FF3046" w:rsidRDefault="001D0EF1" w:rsidP="001D0EF1">
      <w:pPr>
        <w:spacing w:after="0" w:line="240" w:lineRule="auto"/>
        <w:jc w:val="both"/>
        <w:rPr>
          <w:rFonts w:ascii="Times New Roman" w:hAnsi="Times New Roman"/>
          <w:b/>
          <w:noProof/>
          <w:sz w:val="24"/>
          <w:szCs w:val="24"/>
          <w:lang w:val="en-US"/>
        </w:rPr>
      </w:pPr>
    </w:p>
    <w:p w14:paraId="6EF8436E" w14:textId="77777777" w:rsidR="001D0EF1" w:rsidRPr="00FF3046" w:rsidRDefault="001D0EF1" w:rsidP="001D0EF1">
      <w:pPr>
        <w:spacing w:after="0" w:line="240" w:lineRule="auto"/>
        <w:jc w:val="both"/>
        <w:rPr>
          <w:rFonts w:ascii="Times New Roman" w:hAnsi="Times New Roman"/>
          <w:b/>
          <w:noProof/>
          <w:sz w:val="24"/>
          <w:szCs w:val="24"/>
          <w:lang w:val="en-US"/>
        </w:rPr>
      </w:pPr>
    </w:p>
    <w:p w14:paraId="453FD82F" w14:textId="77777777" w:rsidR="001D0EF1" w:rsidRPr="00FF3046" w:rsidRDefault="001D0EF1" w:rsidP="001D0EF1">
      <w:pPr>
        <w:spacing w:after="0" w:line="240" w:lineRule="auto"/>
        <w:jc w:val="both"/>
        <w:rPr>
          <w:rFonts w:ascii="Times New Roman" w:hAnsi="Times New Roman"/>
          <w:b/>
          <w:noProof/>
          <w:sz w:val="24"/>
          <w:szCs w:val="24"/>
          <w:lang w:val="en-US"/>
        </w:rPr>
      </w:pPr>
    </w:p>
    <w:p w14:paraId="3D555B6A" w14:textId="77777777" w:rsidR="001D0EF1" w:rsidRPr="00FF3046" w:rsidRDefault="001D0EF1" w:rsidP="001D0EF1">
      <w:pPr>
        <w:spacing w:after="0" w:line="240" w:lineRule="auto"/>
        <w:jc w:val="both"/>
        <w:rPr>
          <w:rFonts w:ascii="Times New Roman" w:hAnsi="Times New Roman"/>
          <w:b/>
          <w:noProof/>
          <w:sz w:val="24"/>
          <w:szCs w:val="24"/>
          <w:lang w:val="en-US"/>
        </w:rPr>
      </w:pPr>
    </w:p>
    <w:p w14:paraId="0EA0D145" w14:textId="77777777" w:rsidR="001D0EF1" w:rsidRPr="00FF3046" w:rsidRDefault="001D0EF1" w:rsidP="001D0EF1">
      <w:pPr>
        <w:spacing w:after="0" w:line="240" w:lineRule="auto"/>
        <w:jc w:val="both"/>
        <w:rPr>
          <w:rFonts w:ascii="Times New Roman" w:hAnsi="Times New Roman"/>
          <w:b/>
          <w:noProof/>
          <w:sz w:val="24"/>
          <w:szCs w:val="24"/>
          <w:lang w:val="en-US"/>
        </w:rPr>
      </w:pPr>
    </w:p>
    <w:p w14:paraId="4A88FCC9" w14:textId="77777777" w:rsidR="001D0EF1" w:rsidRPr="00FF3046" w:rsidRDefault="001D0EF1" w:rsidP="001D0EF1">
      <w:pPr>
        <w:spacing w:after="0" w:line="240" w:lineRule="auto"/>
        <w:jc w:val="both"/>
        <w:rPr>
          <w:rFonts w:ascii="Times New Roman" w:hAnsi="Times New Roman"/>
          <w:b/>
          <w:noProof/>
          <w:sz w:val="24"/>
          <w:szCs w:val="24"/>
          <w:lang w:val="en-US"/>
        </w:rPr>
      </w:pPr>
    </w:p>
    <w:p w14:paraId="0456981E" w14:textId="77777777" w:rsidR="001D0EF1" w:rsidRPr="00FF3046" w:rsidRDefault="001D0EF1" w:rsidP="001D0EF1">
      <w:pPr>
        <w:spacing w:after="0" w:line="240" w:lineRule="auto"/>
        <w:jc w:val="both"/>
        <w:rPr>
          <w:rFonts w:ascii="Times New Roman" w:hAnsi="Times New Roman"/>
          <w:b/>
          <w:noProof/>
          <w:sz w:val="24"/>
          <w:szCs w:val="24"/>
          <w:lang w:val="en-US"/>
        </w:rPr>
      </w:pPr>
    </w:p>
    <w:p w14:paraId="09167C5C" w14:textId="77777777" w:rsidR="001D0EF1" w:rsidRPr="00FF3046" w:rsidRDefault="001D0EF1" w:rsidP="001D0EF1">
      <w:pPr>
        <w:pStyle w:val="ListeParagraf"/>
        <w:shd w:val="clear" w:color="auto" w:fill="FFFFFF"/>
        <w:spacing w:after="0" w:line="240" w:lineRule="auto"/>
        <w:ind w:left="0"/>
        <w:jc w:val="both"/>
        <w:rPr>
          <w:rFonts w:ascii="Times New Roman" w:eastAsia="Times New Roman" w:hAnsi="Times New Roman"/>
          <w:b/>
          <w:noProof/>
          <w:sz w:val="24"/>
          <w:szCs w:val="24"/>
          <w:lang w:val="en-US" w:eastAsia="tr-TR"/>
        </w:rPr>
      </w:pPr>
    </w:p>
    <w:p w14:paraId="3EAD9782" w14:textId="77777777" w:rsidR="001D0EF1" w:rsidRPr="00FF3046" w:rsidRDefault="001D0EF1" w:rsidP="001D0EF1">
      <w:pPr>
        <w:pStyle w:val="ListeParagraf"/>
        <w:shd w:val="clear" w:color="auto" w:fill="FFFFFF"/>
        <w:spacing w:after="0" w:line="240" w:lineRule="auto"/>
        <w:ind w:left="0"/>
        <w:jc w:val="both"/>
        <w:rPr>
          <w:rFonts w:ascii="Times New Roman" w:eastAsia="Times New Roman" w:hAnsi="Times New Roman"/>
          <w:b/>
          <w:noProof/>
          <w:sz w:val="24"/>
          <w:szCs w:val="24"/>
          <w:lang w:val="en-US" w:eastAsia="tr-TR"/>
        </w:rPr>
      </w:pPr>
    </w:p>
    <w:p w14:paraId="249A3803" w14:textId="77777777" w:rsidR="001D0EF1" w:rsidRDefault="001D0EF1" w:rsidP="001D0EF1"/>
    <w:p w14:paraId="74984338" w14:textId="77777777" w:rsidR="001D0EF1" w:rsidRPr="001A438B" w:rsidRDefault="001D0EF1">
      <w:pPr>
        <w:rPr>
          <w:rFonts w:ascii="Times New Roman" w:hAnsi="Times New Roman"/>
          <w:sz w:val="24"/>
          <w:szCs w:val="24"/>
        </w:rPr>
      </w:pPr>
    </w:p>
    <w:sectPr w:rsidR="001D0EF1" w:rsidRPr="001A438B" w:rsidSect="00294DDE">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F9E185" w14:textId="77777777" w:rsidR="000865F2" w:rsidRDefault="000865F2" w:rsidP="00C10E1D">
      <w:pPr>
        <w:spacing w:after="0" w:line="240" w:lineRule="auto"/>
      </w:pPr>
      <w:r>
        <w:separator/>
      </w:r>
    </w:p>
  </w:endnote>
  <w:endnote w:type="continuationSeparator" w:id="0">
    <w:p w14:paraId="0CA59476" w14:textId="77777777" w:rsidR="000865F2" w:rsidRDefault="000865F2" w:rsidP="00C10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DIN Next LT Pro Light">
    <w:altName w:val="Yu Gothic"/>
    <w:panose1 w:val="00000000000000000000"/>
    <w:charset w:val="80"/>
    <w:family w:val="swiss"/>
    <w:notTrueType/>
    <w:pitch w:val="default"/>
    <w:sig w:usb0="00000000" w:usb1="08070000" w:usb2="00000010" w:usb3="00000000" w:csb0="00020002"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DIN Next LT Pro">
    <w:altName w:val="Arial"/>
    <w:panose1 w:val="00000000000000000000"/>
    <w:charset w:val="A2"/>
    <w:family w:val="swiss"/>
    <w:notTrueType/>
    <w:pitch w:val="default"/>
    <w:sig w:usb0="00000001" w:usb1="00000000" w:usb2="00000000" w:usb3="00000000" w:csb0="00000011"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A2"/>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2C94C" w14:textId="77777777" w:rsidR="001426CC" w:rsidRDefault="001426C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638925"/>
      <w:docPartObj>
        <w:docPartGallery w:val="Page Numbers (Bottom of Page)"/>
        <w:docPartUnique/>
      </w:docPartObj>
    </w:sdtPr>
    <w:sdtEndPr/>
    <w:sdtContent>
      <w:p w14:paraId="63DBF922" w14:textId="77777777" w:rsidR="001426CC" w:rsidRDefault="001426CC">
        <w:pPr>
          <w:pStyle w:val="Altbilgi"/>
          <w:jc w:val="center"/>
        </w:pPr>
        <w:r>
          <w:fldChar w:fldCharType="begin"/>
        </w:r>
        <w:r>
          <w:instrText>PAGE   \* MERGEFORMAT</w:instrText>
        </w:r>
        <w:r>
          <w:fldChar w:fldCharType="separate"/>
        </w:r>
        <w:r w:rsidR="00BD1625">
          <w:rPr>
            <w:noProof/>
          </w:rPr>
          <w:t>57</w:t>
        </w:r>
        <w:r>
          <w:fldChar w:fldCharType="end"/>
        </w:r>
      </w:p>
    </w:sdtContent>
  </w:sdt>
  <w:p w14:paraId="7ED6C84B" w14:textId="3DAFDEE7" w:rsidR="001426CC" w:rsidRDefault="001426CC" w:rsidP="006A6D8B">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61FF1" w14:textId="77777777" w:rsidR="001426CC" w:rsidRDefault="001426C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A6183A" w14:textId="77777777" w:rsidR="000865F2" w:rsidRDefault="000865F2" w:rsidP="00C10E1D">
      <w:pPr>
        <w:spacing w:after="0" w:line="240" w:lineRule="auto"/>
      </w:pPr>
      <w:r>
        <w:separator/>
      </w:r>
    </w:p>
  </w:footnote>
  <w:footnote w:type="continuationSeparator" w:id="0">
    <w:p w14:paraId="59B400EB" w14:textId="77777777" w:rsidR="000865F2" w:rsidRDefault="000865F2" w:rsidP="00C10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0A242" w14:textId="77777777" w:rsidR="001426CC" w:rsidRDefault="001426C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80B11" w14:textId="77777777" w:rsidR="001426CC" w:rsidRDefault="001426CC">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E745D" w14:textId="77777777" w:rsidR="001426CC" w:rsidRDefault="001426C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0C18"/>
    <w:multiLevelType w:val="hybridMultilevel"/>
    <w:tmpl w:val="3392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E4FC4"/>
    <w:multiLevelType w:val="hybridMultilevel"/>
    <w:tmpl w:val="3AECD4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F878C0"/>
    <w:multiLevelType w:val="hybridMultilevel"/>
    <w:tmpl w:val="6C94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E098C"/>
    <w:multiLevelType w:val="hybridMultilevel"/>
    <w:tmpl w:val="EC30B2C2"/>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7B06A2"/>
    <w:multiLevelType w:val="hybridMultilevel"/>
    <w:tmpl w:val="5F0E148C"/>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DA29A5"/>
    <w:multiLevelType w:val="hybridMultilevel"/>
    <w:tmpl w:val="E7AC52C6"/>
    <w:lvl w:ilvl="0" w:tplc="F21C9F7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687842"/>
    <w:multiLevelType w:val="hybridMultilevel"/>
    <w:tmpl w:val="C024DCDA"/>
    <w:lvl w:ilvl="0" w:tplc="0409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AAD3296"/>
    <w:multiLevelType w:val="hybridMultilevel"/>
    <w:tmpl w:val="667C379E"/>
    <w:lvl w:ilvl="0" w:tplc="04090001">
      <w:start w:val="1"/>
      <w:numFmt w:val="bullet"/>
      <w:lvlText w:val=""/>
      <w:lvlJc w:val="left"/>
      <w:pPr>
        <w:ind w:left="720" w:hanging="360"/>
      </w:pPr>
      <w:rPr>
        <w:rFonts w:ascii="Symbol" w:hAnsi="Symbol"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AC55E02"/>
    <w:multiLevelType w:val="hybridMultilevel"/>
    <w:tmpl w:val="579A082C"/>
    <w:lvl w:ilvl="0" w:tplc="CDA01DCC">
      <w:start w:val="6"/>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nsid w:val="0B590E22"/>
    <w:multiLevelType w:val="hybridMultilevel"/>
    <w:tmpl w:val="BB808E70"/>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AB2DF6"/>
    <w:multiLevelType w:val="hybridMultilevel"/>
    <w:tmpl w:val="2BC209C6"/>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CCB6EF3"/>
    <w:multiLevelType w:val="hybridMultilevel"/>
    <w:tmpl w:val="51D4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4B0642"/>
    <w:multiLevelType w:val="hybridMultilevel"/>
    <w:tmpl w:val="2190D5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DF2AFA"/>
    <w:multiLevelType w:val="hybridMultilevel"/>
    <w:tmpl w:val="D890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EA60B4"/>
    <w:multiLevelType w:val="hybridMultilevel"/>
    <w:tmpl w:val="CCC4FC2E"/>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82163F"/>
    <w:multiLevelType w:val="multilevel"/>
    <w:tmpl w:val="9F1C64AA"/>
    <w:lvl w:ilvl="0">
      <w:start w:val="2"/>
      <w:numFmt w:val="decimal"/>
      <w:lvlText w:val="%1."/>
      <w:lvlJc w:val="left"/>
      <w:pPr>
        <w:ind w:left="360" w:hanging="360"/>
      </w:pPr>
      <w:rPr>
        <w:rFonts w:hint="default"/>
        <w:b/>
        <w:w w:val="92"/>
      </w:rPr>
    </w:lvl>
    <w:lvl w:ilvl="1">
      <w:start w:val="3"/>
      <w:numFmt w:val="decimal"/>
      <w:lvlText w:val="%1.%2."/>
      <w:lvlJc w:val="left"/>
      <w:pPr>
        <w:ind w:left="1080" w:hanging="360"/>
      </w:pPr>
      <w:rPr>
        <w:rFonts w:hint="default"/>
        <w:b/>
        <w:color w:val="auto"/>
        <w:w w:val="92"/>
      </w:rPr>
    </w:lvl>
    <w:lvl w:ilvl="2">
      <w:start w:val="1"/>
      <w:numFmt w:val="upperRoman"/>
      <w:lvlText w:val="%1.%2.%3."/>
      <w:lvlJc w:val="left"/>
      <w:pPr>
        <w:ind w:left="2520" w:hanging="1080"/>
      </w:pPr>
      <w:rPr>
        <w:rFonts w:hint="default"/>
        <w:b/>
        <w:w w:val="92"/>
      </w:rPr>
    </w:lvl>
    <w:lvl w:ilvl="3">
      <w:start w:val="1"/>
      <w:numFmt w:val="upperLetter"/>
      <w:lvlText w:val="%1.%2.%3.%4."/>
      <w:lvlJc w:val="left"/>
      <w:pPr>
        <w:ind w:left="2880" w:hanging="720"/>
      </w:pPr>
      <w:rPr>
        <w:rFonts w:hint="default"/>
        <w:b/>
        <w:w w:val="92"/>
      </w:rPr>
    </w:lvl>
    <w:lvl w:ilvl="4">
      <w:start w:val="1"/>
      <w:numFmt w:val="decimal"/>
      <w:lvlText w:val="%1.%2.%3.%4.%5."/>
      <w:lvlJc w:val="left"/>
      <w:pPr>
        <w:ind w:left="3960" w:hanging="1080"/>
      </w:pPr>
      <w:rPr>
        <w:rFonts w:hint="default"/>
        <w:b/>
        <w:w w:val="92"/>
      </w:rPr>
    </w:lvl>
    <w:lvl w:ilvl="5">
      <w:start w:val="1"/>
      <w:numFmt w:val="decimal"/>
      <w:lvlText w:val="%1.%2.%3.%4.%5.%6."/>
      <w:lvlJc w:val="left"/>
      <w:pPr>
        <w:ind w:left="4680" w:hanging="1080"/>
      </w:pPr>
      <w:rPr>
        <w:rFonts w:hint="default"/>
        <w:b/>
        <w:w w:val="92"/>
      </w:rPr>
    </w:lvl>
    <w:lvl w:ilvl="6">
      <w:start w:val="1"/>
      <w:numFmt w:val="decimal"/>
      <w:lvlText w:val="%1.%2.%3.%4.%5.%6.%7."/>
      <w:lvlJc w:val="left"/>
      <w:pPr>
        <w:ind w:left="5760" w:hanging="1440"/>
      </w:pPr>
      <w:rPr>
        <w:rFonts w:hint="default"/>
        <w:b/>
        <w:w w:val="92"/>
      </w:rPr>
    </w:lvl>
    <w:lvl w:ilvl="7">
      <w:start w:val="1"/>
      <w:numFmt w:val="decimal"/>
      <w:lvlText w:val="%1.%2.%3.%4.%5.%6.%7.%8."/>
      <w:lvlJc w:val="left"/>
      <w:pPr>
        <w:ind w:left="6480" w:hanging="1440"/>
      </w:pPr>
      <w:rPr>
        <w:rFonts w:hint="default"/>
        <w:b/>
        <w:w w:val="92"/>
      </w:rPr>
    </w:lvl>
    <w:lvl w:ilvl="8">
      <w:start w:val="1"/>
      <w:numFmt w:val="decimal"/>
      <w:lvlText w:val="%1.%2.%3.%4.%5.%6.%7.%8.%9."/>
      <w:lvlJc w:val="left"/>
      <w:pPr>
        <w:ind w:left="7560" w:hanging="1800"/>
      </w:pPr>
      <w:rPr>
        <w:rFonts w:hint="default"/>
        <w:b/>
        <w:w w:val="92"/>
      </w:rPr>
    </w:lvl>
  </w:abstractNum>
  <w:abstractNum w:abstractNumId="16">
    <w:nsid w:val="0F9157CB"/>
    <w:multiLevelType w:val="hybridMultilevel"/>
    <w:tmpl w:val="95DA3036"/>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F00BC5"/>
    <w:multiLevelType w:val="hybridMultilevel"/>
    <w:tmpl w:val="6840E496"/>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0D1F1F"/>
    <w:multiLevelType w:val="hybridMultilevel"/>
    <w:tmpl w:val="419AFBD2"/>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DB5C33"/>
    <w:multiLevelType w:val="hybridMultilevel"/>
    <w:tmpl w:val="BA328CEE"/>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400030B"/>
    <w:multiLevelType w:val="hybridMultilevel"/>
    <w:tmpl w:val="BFEA2B74"/>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0639E2"/>
    <w:multiLevelType w:val="hybridMultilevel"/>
    <w:tmpl w:val="1A823984"/>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422BBA"/>
    <w:multiLevelType w:val="hybridMultilevel"/>
    <w:tmpl w:val="50869E40"/>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6B5220"/>
    <w:multiLevelType w:val="hybridMultilevel"/>
    <w:tmpl w:val="B97AF7CA"/>
    <w:lvl w:ilvl="0" w:tplc="0409000F">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16172218"/>
    <w:multiLevelType w:val="hybridMultilevel"/>
    <w:tmpl w:val="476E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4B52FE"/>
    <w:multiLevelType w:val="hybridMultilevel"/>
    <w:tmpl w:val="F4D41374"/>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A9D2E87"/>
    <w:multiLevelType w:val="hybridMultilevel"/>
    <w:tmpl w:val="799854D8"/>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AD50A23"/>
    <w:multiLevelType w:val="hybridMultilevel"/>
    <w:tmpl w:val="0CBAB5AC"/>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4A6428"/>
    <w:multiLevelType w:val="hybridMultilevel"/>
    <w:tmpl w:val="3EACA4C8"/>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5D37E0"/>
    <w:multiLevelType w:val="hybridMultilevel"/>
    <w:tmpl w:val="A8AA2F82"/>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725D21"/>
    <w:multiLevelType w:val="hybridMultilevel"/>
    <w:tmpl w:val="EADEEEE8"/>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E880C1B"/>
    <w:multiLevelType w:val="hybridMultilevel"/>
    <w:tmpl w:val="63E47BEC"/>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A0053F"/>
    <w:multiLevelType w:val="hybridMultilevel"/>
    <w:tmpl w:val="DB1A00D0"/>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EBD7137"/>
    <w:multiLevelType w:val="hybridMultilevel"/>
    <w:tmpl w:val="1734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EE85A0D"/>
    <w:multiLevelType w:val="hybridMultilevel"/>
    <w:tmpl w:val="B72A49E4"/>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F152B3A"/>
    <w:multiLevelType w:val="hybridMultilevel"/>
    <w:tmpl w:val="00D6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F7B7155"/>
    <w:multiLevelType w:val="multilevel"/>
    <w:tmpl w:val="A484F3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237561B"/>
    <w:multiLevelType w:val="multilevel"/>
    <w:tmpl w:val="3970017A"/>
    <w:lvl w:ilvl="0">
      <w:start w:val="3"/>
      <w:numFmt w:val="decimal"/>
      <w:lvlText w:val="%1"/>
      <w:lvlJc w:val="left"/>
      <w:pPr>
        <w:ind w:left="360" w:hanging="360"/>
      </w:pPr>
      <w:rPr>
        <w:rFonts w:hint="default"/>
      </w:rPr>
    </w:lvl>
    <w:lvl w:ilvl="1">
      <w:start w:val="1"/>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8">
    <w:nsid w:val="22752D97"/>
    <w:multiLevelType w:val="hybridMultilevel"/>
    <w:tmpl w:val="64604B6A"/>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2764B40"/>
    <w:multiLevelType w:val="hybridMultilevel"/>
    <w:tmpl w:val="491051B6"/>
    <w:lvl w:ilvl="0" w:tplc="0409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23843F50"/>
    <w:multiLevelType w:val="hybridMultilevel"/>
    <w:tmpl w:val="2132FD5A"/>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3FC25E8"/>
    <w:multiLevelType w:val="hybridMultilevel"/>
    <w:tmpl w:val="DE60A656"/>
    <w:lvl w:ilvl="0" w:tplc="93D6DFCA">
      <w:start w:val="1"/>
      <w:numFmt w:val="bullet"/>
      <w:lvlText w:val="•"/>
      <w:lvlJc w:val="left"/>
      <w:pPr>
        <w:ind w:left="720" w:hanging="360"/>
      </w:pPr>
      <w:rPr>
        <w:rFonts w:ascii="Times New Roman" w:eastAsia="Calibri" w:hAnsi="Times New Roman" w:cs="Times New Roman" w:hint="default"/>
      </w:rPr>
    </w:lvl>
    <w:lvl w:ilvl="1" w:tplc="CDA01DCC">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58B0BC6"/>
    <w:multiLevelType w:val="hybridMultilevel"/>
    <w:tmpl w:val="4858D010"/>
    <w:lvl w:ilvl="0" w:tplc="7D5E18D4">
      <w:start w:val="1"/>
      <w:numFmt w:val="decimal"/>
      <w:lvlText w:val="%1."/>
      <w:lvlJc w:val="left"/>
      <w:pPr>
        <w:ind w:left="720" w:hanging="360"/>
      </w:pPr>
      <w:rPr>
        <w:b w:val="0"/>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26677423"/>
    <w:multiLevelType w:val="hybridMultilevel"/>
    <w:tmpl w:val="82F6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6856B60"/>
    <w:multiLevelType w:val="hybridMultilevel"/>
    <w:tmpl w:val="749E2DCC"/>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6996F01"/>
    <w:multiLevelType w:val="hybridMultilevel"/>
    <w:tmpl w:val="B61E4E6A"/>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7B86EE2"/>
    <w:multiLevelType w:val="hybridMultilevel"/>
    <w:tmpl w:val="6060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9084FB9"/>
    <w:multiLevelType w:val="hybridMultilevel"/>
    <w:tmpl w:val="89A86A5A"/>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A0A6AA0"/>
    <w:multiLevelType w:val="hybridMultilevel"/>
    <w:tmpl w:val="0D68ABC2"/>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AFA7D7D"/>
    <w:multiLevelType w:val="hybridMultilevel"/>
    <w:tmpl w:val="72D0188E"/>
    <w:lvl w:ilvl="0" w:tplc="56C8C2DC">
      <w:start w:val="1"/>
      <w:numFmt w:val="bullet"/>
      <w:lvlText w:val="•"/>
      <w:lvlJc w:val="left"/>
      <w:pPr>
        <w:ind w:left="720" w:hanging="360"/>
      </w:pPr>
      <w:rPr>
        <w:rFonts w:ascii="Times New Roman" w:eastAsia="Calibr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B3A1260"/>
    <w:multiLevelType w:val="hybridMultilevel"/>
    <w:tmpl w:val="B11284C6"/>
    <w:lvl w:ilvl="0" w:tplc="93D6DFCA">
      <w:start w:val="1"/>
      <w:numFmt w:val="bullet"/>
      <w:lvlText w:val="•"/>
      <w:lvlJc w:val="left"/>
      <w:pPr>
        <w:ind w:left="720" w:hanging="360"/>
      </w:pPr>
      <w:rPr>
        <w:rFonts w:ascii="Times New Roman" w:eastAsia="Calibri" w:hAnsi="Times New Roman" w:cs="Times New Roman" w:hint="default"/>
      </w:rPr>
    </w:lvl>
    <w:lvl w:ilvl="1" w:tplc="CDA01DCC">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B7B4308"/>
    <w:multiLevelType w:val="hybridMultilevel"/>
    <w:tmpl w:val="8544E7EA"/>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D112B7D"/>
    <w:multiLevelType w:val="hybridMultilevel"/>
    <w:tmpl w:val="E1D44504"/>
    <w:lvl w:ilvl="0" w:tplc="B00AFEF0">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3">
    <w:nsid w:val="2DD46485"/>
    <w:multiLevelType w:val="hybridMultilevel"/>
    <w:tmpl w:val="2B4A410E"/>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E192B39"/>
    <w:multiLevelType w:val="hybridMultilevel"/>
    <w:tmpl w:val="EC365F42"/>
    <w:lvl w:ilvl="0" w:tplc="93D6DFCA">
      <w:start w:val="1"/>
      <w:numFmt w:val="bullet"/>
      <w:lvlText w:val="•"/>
      <w:lvlJc w:val="left"/>
      <w:pPr>
        <w:ind w:left="782" w:hanging="360"/>
      </w:pPr>
      <w:rPr>
        <w:rFonts w:ascii="Times New Roman" w:eastAsia="Calibri" w:hAnsi="Times New Roman" w:cs="Times New Roman"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55">
    <w:nsid w:val="2F0A60DA"/>
    <w:multiLevelType w:val="hybridMultilevel"/>
    <w:tmpl w:val="681ED2A2"/>
    <w:lvl w:ilvl="0" w:tplc="B35442CE">
      <w:start w:val="1"/>
      <w:numFmt w:val="decimal"/>
      <w:lvlText w:val="%1."/>
      <w:lvlJc w:val="left"/>
      <w:pPr>
        <w:ind w:left="720" w:hanging="360"/>
      </w:pPr>
      <w:rPr>
        <w:rFonts w:eastAsia="Times New Roman"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2F643A3F"/>
    <w:multiLevelType w:val="hybridMultilevel"/>
    <w:tmpl w:val="940E73F0"/>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06D0EA7"/>
    <w:multiLevelType w:val="hybridMultilevel"/>
    <w:tmpl w:val="7AA48A10"/>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32605AB"/>
    <w:multiLevelType w:val="hybridMultilevel"/>
    <w:tmpl w:val="38DCA1F4"/>
    <w:lvl w:ilvl="0" w:tplc="CDA01DCC">
      <w:start w:val="6"/>
      <w:numFmt w:val="bullet"/>
      <w:lvlText w:val="-"/>
      <w:lvlJc w:val="left"/>
      <w:pPr>
        <w:ind w:left="720" w:hanging="360"/>
      </w:pPr>
      <w:rPr>
        <w:rFonts w:ascii="Times New Roman" w:eastAsia="Times New Roman" w:hAnsi="Times New Roman" w:cs="Times New Roman" w:hint="default"/>
      </w:rPr>
    </w:lvl>
    <w:lvl w:ilvl="1" w:tplc="CDA01DCC">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46258CA"/>
    <w:multiLevelType w:val="hybridMultilevel"/>
    <w:tmpl w:val="1BD87846"/>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348B00BE"/>
    <w:multiLevelType w:val="hybridMultilevel"/>
    <w:tmpl w:val="FBBA9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55824B2"/>
    <w:multiLevelType w:val="hybridMultilevel"/>
    <w:tmpl w:val="EBDC0F20"/>
    <w:lvl w:ilvl="0" w:tplc="CDA01DCC">
      <w:start w:val="6"/>
      <w:numFmt w:val="bullet"/>
      <w:lvlText w:val="-"/>
      <w:lvlJc w:val="left"/>
      <w:pPr>
        <w:ind w:left="2136" w:hanging="360"/>
      </w:pPr>
      <w:rPr>
        <w:rFonts w:ascii="Times New Roman" w:eastAsia="Times New Roman" w:hAnsi="Times New Roman" w:cs="Times New Roman"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62">
    <w:nsid w:val="36FF25F7"/>
    <w:multiLevelType w:val="hybridMultilevel"/>
    <w:tmpl w:val="91BAEEE2"/>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8BA70BE"/>
    <w:multiLevelType w:val="hybridMultilevel"/>
    <w:tmpl w:val="60622A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9914043"/>
    <w:multiLevelType w:val="hybridMultilevel"/>
    <w:tmpl w:val="2354D734"/>
    <w:lvl w:ilvl="0" w:tplc="9C96A342">
      <w:start w:val="1"/>
      <w:numFmt w:val="lowerLetter"/>
      <w:lvlText w:val="%1)"/>
      <w:lvlJc w:val="left"/>
      <w:pPr>
        <w:ind w:left="720" w:hanging="360"/>
      </w:pPr>
      <w:rPr>
        <w:rFonts w:hint="default"/>
        <w:b/>
        <w:strike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9BC19BB"/>
    <w:multiLevelType w:val="hybridMultilevel"/>
    <w:tmpl w:val="AE2405EC"/>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B904006"/>
    <w:multiLevelType w:val="hybridMultilevel"/>
    <w:tmpl w:val="59EC5006"/>
    <w:lvl w:ilvl="0" w:tplc="93D6DFCA">
      <w:start w:val="1"/>
      <w:numFmt w:val="bullet"/>
      <w:lvlText w:val="•"/>
      <w:lvlJc w:val="left"/>
      <w:pPr>
        <w:ind w:left="720" w:hanging="360"/>
      </w:pPr>
      <w:rPr>
        <w:rFonts w:ascii="Times New Roman" w:eastAsia="Calibri" w:hAnsi="Times New Roman" w:cs="Times New Roman" w:hint="default"/>
      </w:rPr>
    </w:lvl>
    <w:lvl w:ilvl="1" w:tplc="CDA01DCC">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BA20871"/>
    <w:multiLevelType w:val="hybridMultilevel"/>
    <w:tmpl w:val="1526D8E0"/>
    <w:lvl w:ilvl="0" w:tplc="04090019">
      <w:start w:val="1"/>
      <w:numFmt w:val="lowerLetter"/>
      <w:lvlText w:val="%1."/>
      <w:lvlJc w:val="left"/>
      <w:pPr>
        <w:ind w:left="720" w:hanging="360"/>
      </w:pPr>
      <w:rPr>
        <w:rFonts w:hint="default"/>
      </w:rPr>
    </w:lvl>
    <w:lvl w:ilvl="1" w:tplc="964C775A">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BBB32F2"/>
    <w:multiLevelType w:val="hybridMultilevel"/>
    <w:tmpl w:val="7AE06D66"/>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BFA290C"/>
    <w:multiLevelType w:val="hybridMultilevel"/>
    <w:tmpl w:val="AA1EC51E"/>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C110E05"/>
    <w:multiLevelType w:val="hybridMultilevel"/>
    <w:tmpl w:val="0FCC5C04"/>
    <w:lvl w:ilvl="0" w:tplc="93D6DFCA">
      <w:start w:val="1"/>
      <w:numFmt w:val="bullet"/>
      <w:lvlText w:val="•"/>
      <w:lvlJc w:val="left"/>
      <w:pPr>
        <w:ind w:left="720" w:hanging="360"/>
      </w:pPr>
      <w:rPr>
        <w:rFonts w:ascii="Times New Roman" w:eastAsia="Calibri" w:hAnsi="Times New Roman" w:cs="Times New Roman" w:hint="default"/>
      </w:rPr>
    </w:lvl>
    <w:lvl w:ilvl="1" w:tplc="CDA01DCC">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C857511"/>
    <w:multiLevelType w:val="hybridMultilevel"/>
    <w:tmpl w:val="C49651C8"/>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3CCF0AC1"/>
    <w:multiLevelType w:val="hybridMultilevel"/>
    <w:tmpl w:val="8A962CB8"/>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E156EB6"/>
    <w:multiLevelType w:val="hybridMultilevel"/>
    <w:tmpl w:val="80A49FB4"/>
    <w:lvl w:ilvl="0" w:tplc="4CDCFB8A">
      <w:start w:val="1"/>
      <w:numFmt w:val="lowerLetter"/>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40CF09D1"/>
    <w:multiLevelType w:val="hybridMultilevel"/>
    <w:tmpl w:val="8D6E50FA"/>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1C26B17"/>
    <w:multiLevelType w:val="hybridMultilevel"/>
    <w:tmpl w:val="599AD442"/>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2476B64"/>
    <w:multiLevelType w:val="hybridMultilevel"/>
    <w:tmpl w:val="4684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323467D"/>
    <w:multiLevelType w:val="hybridMultilevel"/>
    <w:tmpl w:val="7CCAC8D0"/>
    <w:lvl w:ilvl="0" w:tplc="93D6DFCA">
      <w:start w:val="1"/>
      <w:numFmt w:val="bullet"/>
      <w:lvlText w:val="•"/>
      <w:lvlJc w:val="left"/>
      <w:pPr>
        <w:ind w:left="720" w:hanging="360"/>
      </w:pPr>
      <w:rPr>
        <w:rFonts w:ascii="Times New Roman" w:eastAsia="Calibri" w:hAnsi="Times New Roman" w:cs="Times New Roman" w:hint="default"/>
      </w:rPr>
    </w:lvl>
    <w:lvl w:ilvl="1" w:tplc="CDA01DCC">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3FB4304"/>
    <w:multiLevelType w:val="hybridMultilevel"/>
    <w:tmpl w:val="40324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478784D"/>
    <w:multiLevelType w:val="hybridMultilevel"/>
    <w:tmpl w:val="F3CA5760"/>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49F3774"/>
    <w:multiLevelType w:val="hybridMultilevel"/>
    <w:tmpl w:val="03CA9B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4BB0A50"/>
    <w:multiLevelType w:val="multilevel"/>
    <w:tmpl w:val="A752A1D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471956E1"/>
    <w:multiLevelType w:val="hybridMultilevel"/>
    <w:tmpl w:val="733A15CC"/>
    <w:lvl w:ilvl="0" w:tplc="0409000F">
      <w:start w:val="1"/>
      <w:numFmt w:val="decimal"/>
      <w:lvlText w:val="%1."/>
      <w:lvlJc w:val="left"/>
      <w:pPr>
        <w:ind w:left="720" w:hanging="360"/>
      </w:pPr>
      <w:rPr>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nsid w:val="4937767C"/>
    <w:multiLevelType w:val="multilevel"/>
    <w:tmpl w:val="77CC36B8"/>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4A7E026E"/>
    <w:multiLevelType w:val="hybridMultilevel"/>
    <w:tmpl w:val="A5CC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B4C57E6"/>
    <w:multiLevelType w:val="hybridMultilevel"/>
    <w:tmpl w:val="BFAE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C355304"/>
    <w:multiLevelType w:val="hybridMultilevel"/>
    <w:tmpl w:val="10EEEE7A"/>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E171A50"/>
    <w:multiLevelType w:val="hybridMultilevel"/>
    <w:tmpl w:val="5456F9D0"/>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F7F1047"/>
    <w:multiLevelType w:val="hybridMultilevel"/>
    <w:tmpl w:val="E20A48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FD0307A"/>
    <w:multiLevelType w:val="hybridMultilevel"/>
    <w:tmpl w:val="029A4C54"/>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11D04C6"/>
    <w:multiLevelType w:val="hybridMultilevel"/>
    <w:tmpl w:val="C3B445AA"/>
    <w:lvl w:ilvl="0" w:tplc="93D6DFCA">
      <w:start w:val="1"/>
      <w:numFmt w:val="bullet"/>
      <w:lvlText w:val="•"/>
      <w:lvlJc w:val="left"/>
      <w:pPr>
        <w:ind w:left="720" w:hanging="360"/>
      </w:pPr>
      <w:rPr>
        <w:rFonts w:ascii="Times New Roman" w:eastAsia="Calibri" w:hAnsi="Times New Roman" w:cs="Times New Roman" w:hint="default"/>
      </w:rPr>
    </w:lvl>
    <w:lvl w:ilvl="1" w:tplc="CDA01DCC">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18C31AD"/>
    <w:multiLevelType w:val="hybridMultilevel"/>
    <w:tmpl w:val="0CCA08F8"/>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26070ED"/>
    <w:multiLevelType w:val="hybridMultilevel"/>
    <w:tmpl w:val="111A7B60"/>
    <w:lvl w:ilvl="0" w:tplc="0409000F">
      <w:start w:val="1"/>
      <w:numFmt w:val="decimal"/>
      <w:lvlText w:val="%1."/>
      <w:lvlJc w:val="left"/>
      <w:pPr>
        <w:ind w:left="720"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93">
    <w:nsid w:val="52F9554B"/>
    <w:multiLevelType w:val="hybridMultilevel"/>
    <w:tmpl w:val="5446779E"/>
    <w:lvl w:ilvl="0" w:tplc="CDA01DCC">
      <w:start w:val="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54771566"/>
    <w:multiLevelType w:val="hybridMultilevel"/>
    <w:tmpl w:val="1CFA1864"/>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4865AC8"/>
    <w:multiLevelType w:val="hybridMultilevel"/>
    <w:tmpl w:val="2A741082"/>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4D35BEB"/>
    <w:multiLevelType w:val="hybridMultilevel"/>
    <w:tmpl w:val="7DCC86C2"/>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5F56AB8"/>
    <w:multiLevelType w:val="hybridMultilevel"/>
    <w:tmpl w:val="9A88F820"/>
    <w:lvl w:ilvl="0" w:tplc="985C991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62645CF"/>
    <w:multiLevelType w:val="hybridMultilevel"/>
    <w:tmpl w:val="8272E962"/>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63A2699"/>
    <w:multiLevelType w:val="hybridMultilevel"/>
    <w:tmpl w:val="708E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7854821"/>
    <w:multiLevelType w:val="hybridMultilevel"/>
    <w:tmpl w:val="B4360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7F17D4B"/>
    <w:multiLevelType w:val="hybridMultilevel"/>
    <w:tmpl w:val="14BE2528"/>
    <w:lvl w:ilvl="0" w:tplc="33580AC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8255311"/>
    <w:multiLevelType w:val="hybridMultilevel"/>
    <w:tmpl w:val="0BDAE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85C0EF9"/>
    <w:multiLevelType w:val="hybridMultilevel"/>
    <w:tmpl w:val="DC3EFADC"/>
    <w:lvl w:ilvl="0" w:tplc="68B450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86C7525"/>
    <w:multiLevelType w:val="hybridMultilevel"/>
    <w:tmpl w:val="C29C6B20"/>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8F32BC4"/>
    <w:multiLevelType w:val="hybridMultilevel"/>
    <w:tmpl w:val="7690E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A372A4D"/>
    <w:multiLevelType w:val="hybridMultilevel"/>
    <w:tmpl w:val="0F4C53DC"/>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ABB710C"/>
    <w:multiLevelType w:val="hybridMultilevel"/>
    <w:tmpl w:val="DF14871C"/>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C0151BC"/>
    <w:multiLevelType w:val="hybridMultilevel"/>
    <w:tmpl w:val="A3848A38"/>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C0C08DB"/>
    <w:multiLevelType w:val="hybridMultilevel"/>
    <w:tmpl w:val="F852E5CA"/>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F365243"/>
    <w:multiLevelType w:val="hybridMultilevel"/>
    <w:tmpl w:val="52F87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F9C3BF3"/>
    <w:multiLevelType w:val="hybridMultilevel"/>
    <w:tmpl w:val="199AA306"/>
    <w:lvl w:ilvl="0" w:tplc="0409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2">
    <w:nsid w:val="6169567B"/>
    <w:multiLevelType w:val="hybridMultilevel"/>
    <w:tmpl w:val="06ECE90A"/>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5FC4113"/>
    <w:multiLevelType w:val="hybridMultilevel"/>
    <w:tmpl w:val="4C129E28"/>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78D57E8"/>
    <w:multiLevelType w:val="hybridMultilevel"/>
    <w:tmpl w:val="59F2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84F6F22"/>
    <w:multiLevelType w:val="hybridMultilevel"/>
    <w:tmpl w:val="D3BC878E"/>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8554C71"/>
    <w:multiLevelType w:val="hybridMultilevel"/>
    <w:tmpl w:val="48E04EE6"/>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8747C09"/>
    <w:multiLevelType w:val="multilevel"/>
    <w:tmpl w:val="4EC2D89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8">
    <w:nsid w:val="68B075EF"/>
    <w:multiLevelType w:val="hybridMultilevel"/>
    <w:tmpl w:val="4E127396"/>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9A4782F"/>
    <w:multiLevelType w:val="hybridMultilevel"/>
    <w:tmpl w:val="76A87896"/>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9DB3F00"/>
    <w:multiLevelType w:val="multilevel"/>
    <w:tmpl w:val="39EA27C2"/>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color w:val="auto"/>
      </w:rPr>
    </w:lvl>
    <w:lvl w:ilvl="2">
      <w:start w:val="3"/>
      <w:numFmt w:val="decimal"/>
      <w:lvlText w:val="%1.%2.%3."/>
      <w:lvlJc w:val="left"/>
      <w:pPr>
        <w:ind w:left="1440" w:hanging="720"/>
      </w:pPr>
      <w:rPr>
        <w:rFonts w:hint="default"/>
        <w:color w:val="auto"/>
      </w:rPr>
    </w:lvl>
    <w:lvl w:ilvl="3">
      <w:start w:val="1"/>
      <w:numFmt w:val="upp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1">
    <w:nsid w:val="6AA86BC4"/>
    <w:multiLevelType w:val="hybridMultilevel"/>
    <w:tmpl w:val="695EB50E"/>
    <w:lvl w:ilvl="0" w:tplc="5E78B2D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B420124"/>
    <w:multiLevelType w:val="hybridMultilevel"/>
    <w:tmpl w:val="B6A8D0EE"/>
    <w:lvl w:ilvl="0" w:tplc="533EC88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3">
    <w:nsid w:val="6C584583"/>
    <w:multiLevelType w:val="hybridMultilevel"/>
    <w:tmpl w:val="044056BC"/>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D495BD7"/>
    <w:multiLevelType w:val="hybridMultilevel"/>
    <w:tmpl w:val="28FEE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D6A5242"/>
    <w:multiLevelType w:val="hybridMultilevel"/>
    <w:tmpl w:val="E3AA9B2A"/>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F0A227E"/>
    <w:multiLevelType w:val="hybridMultilevel"/>
    <w:tmpl w:val="F47A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0F079A8"/>
    <w:multiLevelType w:val="hybridMultilevel"/>
    <w:tmpl w:val="D004E4C0"/>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1453470"/>
    <w:multiLevelType w:val="hybridMultilevel"/>
    <w:tmpl w:val="F1E46F74"/>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18A09C3"/>
    <w:multiLevelType w:val="hybridMultilevel"/>
    <w:tmpl w:val="293411DA"/>
    <w:lvl w:ilvl="0" w:tplc="93D6DFCA">
      <w:start w:val="1"/>
      <w:numFmt w:val="bullet"/>
      <w:lvlText w:val="•"/>
      <w:lvlJc w:val="left"/>
      <w:pPr>
        <w:ind w:left="720" w:hanging="360"/>
      </w:pPr>
      <w:rPr>
        <w:rFonts w:ascii="Times New Roman" w:eastAsia="Calibri" w:hAnsi="Times New Roman" w:cs="Times New Roman" w:hint="default"/>
      </w:rPr>
    </w:lvl>
    <w:lvl w:ilvl="1" w:tplc="CDA01DCC">
      <w:start w:val="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1F64DC6"/>
    <w:multiLevelType w:val="hybridMultilevel"/>
    <w:tmpl w:val="AAF613CE"/>
    <w:lvl w:ilvl="0" w:tplc="93D6DFCA">
      <w:start w:val="1"/>
      <w:numFmt w:val="bullet"/>
      <w:lvlText w:val="•"/>
      <w:lvlJc w:val="left"/>
      <w:pPr>
        <w:ind w:left="720" w:hanging="360"/>
      </w:pPr>
      <w:rPr>
        <w:rFonts w:ascii="Times New Roman" w:eastAsia="Calibri" w:hAnsi="Times New Roman" w:cs="Times New Roman" w:hint="default"/>
      </w:rPr>
    </w:lvl>
    <w:lvl w:ilvl="1" w:tplc="CDA01DCC">
      <w:start w:val="6"/>
      <w:numFmt w:val="bullet"/>
      <w:lvlText w:val="-"/>
      <w:lvlJc w:val="left"/>
      <w:pPr>
        <w:ind w:left="1440" w:hanging="360"/>
      </w:pPr>
      <w:rPr>
        <w:rFonts w:ascii="Times New Roman" w:eastAsia="Times New Roman" w:hAnsi="Times New Roman" w:cs="Times New Roman" w:hint="default"/>
      </w:rPr>
    </w:lvl>
    <w:lvl w:ilvl="2" w:tplc="041F0005" w:tentative="1">
      <w:start w:val="1"/>
      <w:numFmt w:val="bullet"/>
      <w:lvlText w:val=""/>
      <w:lvlJc w:val="left"/>
      <w:pPr>
        <w:ind w:left="2438" w:hanging="360"/>
      </w:pPr>
      <w:rPr>
        <w:rFonts w:ascii="Wingdings" w:hAnsi="Wingdings" w:hint="default"/>
      </w:rPr>
    </w:lvl>
    <w:lvl w:ilvl="3" w:tplc="041F0001" w:tentative="1">
      <w:start w:val="1"/>
      <w:numFmt w:val="bullet"/>
      <w:lvlText w:val=""/>
      <w:lvlJc w:val="left"/>
      <w:pPr>
        <w:ind w:left="3158" w:hanging="360"/>
      </w:pPr>
      <w:rPr>
        <w:rFonts w:ascii="Symbol" w:hAnsi="Symbol" w:hint="default"/>
      </w:rPr>
    </w:lvl>
    <w:lvl w:ilvl="4" w:tplc="041F0003" w:tentative="1">
      <w:start w:val="1"/>
      <w:numFmt w:val="bullet"/>
      <w:lvlText w:val="o"/>
      <w:lvlJc w:val="left"/>
      <w:pPr>
        <w:ind w:left="3878" w:hanging="360"/>
      </w:pPr>
      <w:rPr>
        <w:rFonts w:ascii="Courier New" w:hAnsi="Courier New" w:cs="Courier New" w:hint="default"/>
      </w:rPr>
    </w:lvl>
    <w:lvl w:ilvl="5" w:tplc="041F0005" w:tentative="1">
      <w:start w:val="1"/>
      <w:numFmt w:val="bullet"/>
      <w:lvlText w:val=""/>
      <w:lvlJc w:val="left"/>
      <w:pPr>
        <w:ind w:left="4598" w:hanging="360"/>
      </w:pPr>
      <w:rPr>
        <w:rFonts w:ascii="Wingdings" w:hAnsi="Wingdings" w:hint="default"/>
      </w:rPr>
    </w:lvl>
    <w:lvl w:ilvl="6" w:tplc="041F0001" w:tentative="1">
      <w:start w:val="1"/>
      <w:numFmt w:val="bullet"/>
      <w:lvlText w:val=""/>
      <w:lvlJc w:val="left"/>
      <w:pPr>
        <w:ind w:left="5318" w:hanging="360"/>
      </w:pPr>
      <w:rPr>
        <w:rFonts w:ascii="Symbol" w:hAnsi="Symbol" w:hint="default"/>
      </w:rPr>
    </w:lvl>
    <w:lvl w:ilvl="7" w:tplc="041F0003" w:tentative="1">
      <w:start w:val="1"/>
      <w:numFmt w:val="bullet"/>
      <w:lvlText w:val="o"/>
      <w:lvlJc w:val="left"/>
      <w:pPr>
        <w:ind w:left="6038" w:hanging="360"/>
      </w:pPr>
      <w:rPr>
        <w:rFonts w:ascii="Courier New" w:hAnsi="Courier New" w:cs="Courier New" w:hint="default"/>
      </w:rPr>
    </w:lvl>
    <w:lvl w:ilvl="8" w:tplc="041F0005" w:tentative="1">
      <w:start w:val="1"/>
      <w:numFmt w:val="bullet"/>
      <w:lvlText w:val=""/>
      <w:lvlJc w:val="left"/>
      <w:pPr>
        <w:ind w:left="6758" w:hanging="360"/>
      </w:pPr>
      <w:rPr>
        <w:rFonts w:ascii="Wingdings" w:hAnsi="Wingdings" w:hint="default"/>
      </w:rPr>
    </w:lvl>
  </w:abstractNum>
  <w:abstractNum w:abstractNumId="131">
    <w:nsid w:val="727C443B"/>
    <w:multiLevelType w:val="hybridMultilevel"/>
    <w:tmpl w:val="034CF186"/>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4400752"/>
    <w:multiLevelType w:val="hybridMultilevel"/>
    <w:tmpl w:val="1BEEFFFC"/>
    <w:lvl w:ilvl="0" w:tplc="10C843D8">
      <w:start w:val="1"/>
      <w:numFmt w:val="decimal"/>
      <w:lvlText w:val="%1."/>
      <w:lvlJc w:val="left"/>
      <w:pPr>
        <w:ind w:left="720" w:hanging="360"/>
      </w:pPr>
      <w:rPr>
        <w:rFonts w:eastAsia="Times New Roman" w:hint="default"/>
        <w:b/>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3">
    <w:nsid w:val="75C14075"/>
    <w:multiLevelType w:val="hybridMultilevel"/>
    <w:tmpl w:val="619638B6"/>
    <w:lvl w:ilvl="0" w:tplc="E6D418E6">
      <w:start w:val="1"/>
      <w:numFmt w:val="decimal"/>
      <w:lvlText w:val="%1."/>
      <w:lvlJc w:val="left"/>
      <w:pPr>
        <w:ind w:left="927" w:hanging="360"/>
      </w:pPr>
      <w:rPr>
        <w:rFonts w:ascii="Times New Roman" w:eastAsia="Times New Roman" w:hAnsi="Times New Roman" w:cs="Times New Roman"/>
        <w:b w:val="0"/>
        <w:bCs w:val="0"/>
        <w:strike w:val="0"/>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34">
    <w:nsid w:val="75D82254"/>
    <w:multiLevelType w:val="multilevel"/>
    <w:tmpl w:val="65781AE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nsid w:val="769F796C"/>
    <w:multiLevelType w:val="hybridMultilevel"/>
    <w:tmpl w:val="F606E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6AD137B"/>
    <w:multiLevelType w:val="hybridMultilevel"/>
    <w:tmpl w:val="FEA23B38"/>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73323CB"/>
    <w:multiLevelType w:val="hybridMultilevel"/>
    <w:tmpl w:val="BC685F1E"/>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7537EFE"/>
    <w:multiLevelType w:val="hybridMultilevel"/>
    <w:tmpl w:val="643CE246"/>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nsid w:val="78AE0E98"/>
    <w:multiLevelType w:val="hybridMultilevel"/>
    <w:tmpl w:val="D78829E0"/>
    <w:lvl w:ilvl="0" w:tplc="33580AC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8D549AF"/>
    <w:multiLevelType w:val="multilevel"/>
    <w:tmpl w:val="EDCEB23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1">
    <w:nsid w:val="78F63BAF"/>
    <w:multiLevelType w:val="multilevel"/>
    <w:tmpl w:val="B62E9D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79A75CD1"/>
    <w:multiLevelType w:val="hybridMultilevel"/>
    <w:tmpl w:val="FD903402"/>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C2F68C1"/>
    <w:multiLevelType w:val="hybridMultilevel"/>
    <w:tmpl w:val="C434A908"/>
    <w:lvl w:ilvl="0" w:tplc="0409000F">
      <w:start w:val="1"/>
      <w:numFmt w:val="decimal"/>
      <w:lvlText w:val="%1."/>
      <w:lvlJc w:val="left"/>
      <w:pPr>
        <w:ind w:left="720" w:hanging="360"/>
      </w:pPr>
      <w:rPr>
        <w:rFonts w:hint="default"/>
      </w:rPr>
    </w:lvl>
    <w:lvl w:ilvl="1" w:tplc="4360475E">
      <w:start w:val="1"/>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4">
    <w:nsid w:val="7C3A20A7"/>
    <w:multiLevelType w:val="hybridMultilevel"/>
    <w:tmpl w:val="D4A20926"/>
    <w:lvl w:ilvl="0" w:tplc="93D6DFC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CD84C24"/>
    <w:multiLevelType w:val="hybridMultilevel"/>
    <w:tmpl w:val="FD8A26DE"/>
    <w:lvl w:ilvl="0" w:tplc="74EAA696">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CDB2D8F"/>
    <w:multiLevelType w:val="hybridMultilevel"/>
    <w:tmpl w:val="79BA672E"/>
    <w:lvl w:ilvl="0" w:tplc="041F000F">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7">
    <w:nsid w:val="7D4E6CB7"/>
    <w:multiLevelType w:val="hybridMultilevel"/>
    <w:tmpl w:val="CBAC2C24"/>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nsid w:val="7DD40CD2"/>
    <w:multiLevelType w:val="multilevel"/>
    <w:tmpl w:val="78E0C1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9">
    <w:nsid w:val="7E234A4F"/>
    <w:multiLevelType w:val="hybridMultilevel"/>
    <w:tmpl w:val="40046322"/>
    <w:lvl w:ilvl="0" w:tplc="72FEF4A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EB6522C"/>
    <w:multiLevelType w:val="hybridMultilevel"/>
    <w:tmpl w:val="9F9E15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EF55D6A"/>
    <w:multiLevelType w:val="hybridMultilevel"/>
    <w:tmpl w:val="EAAED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8"/>
  </w:num>
  <w:num w:numId="2">
    <w:abstractNumId w:val="52"/>
  </w:num>
  <w:num w:numId="3">
    <w:abstractNumId w:val="7"/>
  </w:num>
  <w:num w:numId="4">
    <w:abstractNumId w:val="42"/>
  </w:num>
  <w:num w:numId="5">
    <w:abstractNumId w:val="23"/>
  </w:num>
  <w:num w:numId="6">
    <w:abstractNumId w:val="82"/>
  </w:num>
  <w:num w:numId="7">
    <w:abstractNumId w:val="143"/>
  </w:num>
  <w:num w:numId="8">
    <w:abstractNumId w:val="130"/>
  </w:num>
  <w:num w:numId="9">
    <w:abstractNumId w:val="59"/>
  </w:num>
  <w:num w:numId="10">
    <w:abstractNumId w:val="71"/>
  </w:num>
  <w:num w:numId="11">
    <w:abstractNumId w:val="147"/>
  </w:num>
  <w:num w:numId="12">
    <w:abstractNumId w:val="138"/>
  </w:num>
  <w:num w:numId="13">
    <w:abstractNumId w:val="6"/>
  </w:num>
  <w:num w:numId="14">
    <w:abstractNumId w:val="39"/>
  </w:num>
  <w:num w:numId="15">
    <w:abstractNumId w:val="111"/>
  </w:num>
  <w:num w:numId="16">
    <w:abstractNumId w:val="133"/>
  </w:num>
  <w:num w:numId="17">
    <w:abstractNumId w:val="92"/>
  </w:num>
  <w:num w:numId="18">
    <w:abstractNumId w:val="24"/>
  </w:num>
  <w:num w:numId="19">
    <w:abstractNumId w:val="124"/>
  </w:num>
  <w:num w:numId="20">
    <w:abstractNumId w:val="84"/>
  </w:num>
  <w:num w:numId="21">
    <w:abstractNumId w:val="151"/>
  </w:num>
  <w:num w:numId="22">
    <w:abstractNumId w:val="64"/>
  </w:num>
  <w:num w:numId="23">
    <w:abstractNumId w:val="83"/>
  </w:num>
  <w:num w:numId="24">
    <w:abstractNumId w:val="99"/>
  </w:num>
  <w:num w:numId="25">
    <w:abstractNumId w:val="60"/>
  </w:num>
  <w:num w:numId="26">
    <w:abstractNumId w:val="135"/>
  </w:num>
  <w:num w:numId="27">
    <w:abstractNumId w:val="105"/>
  </w:num>
  <w:num w:numId="28">
    <w:abstractNumId w:val="103"/>
  </w:num>
  <w:num w:numId="29">
    <w:abstractNumId w:val="102"/>
  </w:num>
  <w:num w:numId="30">
    <w:abstractNumId w:val="78"/>
  </w:num>
  <w:num w:numId="31">
    <w:abstractNumId w:val="122"/>
  </w:num>
  <w:num w:numId="32">
    <w:abstractNumId w:val="2"/>
  </w:num>
  <w:num w:numId="33">
    <w:abstractNumId w:val="33"/>
  </w:num>
  <w:num w:numId="34">
    <w:abstractNumId w:val="126"/>
  </w:num>
  <w:num w:numId="35">
    <w:abstractNumId w:val="114"/>
  </w:num>
  <w:num w:numId="36">
    <w:abstractNumId w:val="88"/>
  </w:num>
  <w:num w:numId="37">
    <w:abstractNumId w:val="43"/>
  </w:num>
  <w:num w:numId="38">
    <w:abstractNumId w:val="35"/>
  </w:num>
  <w:num w:numId="39">
    <w:abstractNumId w:val="46"/>
  </w:num>
  <w:num w:numId="40">
    <w:abstractNumId w:val="85"/>
  </w:num>
  <w:num w:numId="41">
    <w:abstractNumId w:val="0"/>
  </w:num>
  <w:num w:numId="42">
    <w:abstractNumId w:val="100"/>
  </w:num>
  <w:num w:numId="43">
    <w:abstractNumId w:val="76"/>
  </w:num>
  <w:num w:numId="44">
    <w:abstractNumId w:val="13"/>
  </w:num>
  <w:num w:numId="45">
    <w:abstractNumId w:val="11"/>
  </w:num>
  <w:num w:numId="46">
    <w:abstractNumId w:val="110"/>
  </w:num>
  <w:num w:numId="47">
    <w:abstractNumId w:val="14"/>
  </w:num>
  <w:num w:numId="48">
    <w:abstractNumId w:val="128"/>
  </w:num>
  <w:num w:numId="49">
    <w:abstractNumId w:val="72"/>
  </w:num>
  <w:num w:numId="50">
    <w:abstractNumId w:val="139"/>
  </w:num>
  <w:num w:numId="51">
    <w:abstractNumId w:val="36"/>
  </w:num>
  <w:num w:numId="52">
    <w:abstractNumId w:val="28"/>
  </w:num>
  <w:num w:numId="53">
    <w:abstractNumId w:val="57"/>
  </w:num>
  <w:num w:numId="54">
    <w:abstractNumId w:val="94"/>
  </w:num>
  <w:num w:numId="55">
    <w:abstractNumId w:val="149"/>
  </w:num>
  <w:num w:numId="56">
    <w:abstractNumId w:val="121"/>
  </w:num>
  <w:num w:numId="57">
    <w:abstractNumId w:val="116"/>
  </w:num>
  <w:num w:numId="58">
    <w:abstractNumId w:val="87"/>
  </w:num>
  <w:num w:numId="59">
    <w:abstractNumId w:val="51"/>
  </w:num>
  <w:num w:numId="60">
    <w:abstractNumId w:val="101"/>
  </w:num>
  <w:num w:numId="61">
    <w:abstractNumId w:val="91"/>
  </w:num>
  <w:num w:numId="62">
    <w:abstractNumId w:val="29"/>
  </w:num>
  <w:num w:numId="63">
    <w:abstractNumId w:val="19"/>
  </w:num>
  <w:num w:numId="64">
    <w:abstractNumId w:val="65"/>
  </w:num>
  <w:num w:numId="65">
    <w:abstractNumId w:val="48"/>
  </w:num>
  <w:num w:numId="66">
    <w:abstractNumId w:val="44"/>
  </w:num>
  <w:num w:numId="67">
    <w:abstractNumId w:val="1"/>
  </w:num>
  <w:num w:numId="68">
    <w:abstractNumId w:val="68"/>
  </w:num>
  <w:num w:numId="69">
    <w:abstractNumId w:val="53"/>
  </w:num>
  <w:num w:numId="70">
    <w:abstractNumId w:val="4"/>
  </w:num>
  <w:num w:numId="71">
    <w:abstractNumId w:val="30"/>
  </w:num>
  <w:num w:numId="72">
    <w:abstractNumId w:val="31"/>
  </w:num>
  <w:num w:numId="73">
    <w:abstractNumId w:val="118"/>
  </w:num>
  <w:num w:numId="74">
    <w:abstractNumId w:val="80"/>
  </w:num>
  <w:num w:numId="75">
    <w:abstractNumId w:val="15"/>
  </w:num>
  <w:num w:numId="76">
    <w:abstractNumId w:val="56"/>
  </w:num>
  <w:num w:numId="77">
    <w:abstractNumId w:val="131"/>
  </w:num>
  <w:num w:numId="78">
    <w:abstractNumId w:val="67"/>
  </w:num>
  <w:num w:numId="79">
    <w:abstractNumId w:val="26"/>
  </w:num>
  <w:num w:numId="80">
    <w:abstractNumId w:val="69"/>
  </w:num>
  <w:num w:numId="81">
    <w:abstractNumId w:val="73"/>
  </w:num>
  <w:num w:numId="82">
    <w:abstractNumId w:val="25"/>
  </w:num>
  <w:num w:numId="83">
    <w:abstractNumId w:val="45"/>
  </w:num>
  <w:num w:numId="84">
    <w:abstractNumId w:val="74"/>
  </w:num>
  <w:num w:numId="85">
    <w:abstractNumId w:val="47"/>
  </w:num>
  <w:num w:numId="86">
    <w:abstractNumId w:val="127"/>
  </w:num>
  <w:num w:numId="87">
    <w:abstractNumId w:val="96"/>
  </w:num>
  <w:num w:numId="88">
    <w:abstractNumId w:val="79"/>
  </w:num>
  <w:num w:numId="89">
    <w:abstractNumId w:val="17"/>
  </w:num>
  <w:num w:numId="90">
    <w:abstractNumId w:val="32"/>
  </w:num>
  <w:num w:numId="91">
    <w:abstractNumId w:val="109"/>
  </w:num>
  <w:num w:numId="92">
    <w:abstractNumId w:val="41"/>
  </w:num>
  <w:num w:numId="93">
    <w:abstractNumId w:val="12"/>
  </w:num>
  <w:num w:numId="94">
    <w:abstractNumId w:val="95"/>
  </w:num>
  <w:num w:numId="95">
    <w:abstractNumId w:val="89"/>
  </w:num>
  <w:num w:numId="96">
    <w:abstractNumId w:val="86"/>
  </w:num>
  <w:num w:numId="97">
    <w:abstractNumId w:val="98"/>
  </w:num>
  <w:num w:numId="98">
    <w:abstractNumId w:val="27"/>
  </w:num>
  <w:num w:numId="99">
    <w:abstractNumId w:val="40"/>
  </w:num>
  <w:num w:numId="100">
    <w:abstractNumId w:val="21"/>
  </w:num>
  <w:num w:numId="101">
    <w:abstractNumId w:val="142"/>
  </w:num>
  <w:num w:numId="102">
    <w:abstractNumId w:val="106"/>
  </w:num>
  <w:num w:numId="103">
    <w:abstractNumId w:val="145"/>
  </w:num>
  <w:num w:numId="104">
    <w:abstractNumId w:val="38"/>
  </w:num>
  <w:num w:numId="105">
    <w:abstractNumId w:val="50"/>
  </w:num>
  <w:num w:numId="106">
    <w:abstractNumId w:val="93"/>
  </w:num>
  <w:num w:numId="107">
    <w:abstractNumId w:val="5"/>
  </w:num>
  <w:num w:numId="108">
    <w:abstractNumId w:val="10"/>
  </w:num>
  <w:num w:numId="109">
    <w:abstractNumId w:val="136"/>
  </w:num>
  <w:num w:numId="110">
    <w:abstractNumId w:val="129"/>
  </w:num>
  <w:num w:numId="111">
    <w:abstractNumId w:val="90"/>
  </w:num>
  <w:num w:numId="112">
    <w:abstractNumId w:val="120"/>
  </w:num>
  <w:num w:numId="113">
    <w:abstractNumId w:val="119"/>
  </w:num>
  <w:num w:numId="114">
    <w:abstractNumId w:val="49"/>
  </w:num>
  <w:num w:numId="115">
    <w:abstractNumId w:val="58"/>
  </w:num>
  <w:num w:numId="116">
    <w:abstractNumId w:val="123"/>
  </w:num>
  <w:num w:numId="117">
    <w:abstractNumId w:val="61"/>
  </w:num>
  <w:num w:numId="118">
    <w:abstractNumId w:val="20"/>
  </w:num>
  <w:num w:numId="119">
    <w:abstractNumId w:val="137"/>
  </w:num>
  <w:num w:numId="120">
    <w:abstractNumId w:val="125"/>
  </w:num>
  <w:num w:numId="121">
    <w:abstractNumId w:val="18"/>
  </w:num>
  <w:num w:numId="122">
    <w:abstractNumId w:val="63"/>
  </w:num>
  <w:num w:numId="123">
    <w:abstractNumId w:val="108"/>
  </w:num>
  <w:num w:numId="124">
    <w:abstractNumId w:val="16"/>
  </w:num>
  <w:num w:numId="125">
    <w:abstractNumId w:val="115"/>
  </w:num>
  <w:num w:numId="126">
    <w:abstractNumId w:val="107"/>
  </w:num>
  <w:num w:numId="127">
    <w:abstractNumId w:val="144"/>
  </w:num>
  <w:num w:numId="128">
    <w:abstractNumId w:val="8"/>
  </w:num>
  <w:num w:numId="129">
    <w:abstractNumId w:val="22"/>
  </w:num>
  <w:num w:numId="130">
    <w:abstractNumId w:val="34"/>
  </w:num>
  <w:num w:numId="131">
    <w:abstractNumId w:val="97"/>
  </w:num>
  <w:num w:numId="132">
    <w:abstractNumId w:val="77"/>
  </w:num>
  <w:num w:numId="133">
    <w:abstractNumId w:val="66"/>
  </w:num>
  <w:num w:numId="134">
    <w:abstractNumId w:val="54"/>
  </w:num>
  <w:num w:numId="135">
    <w:abstractNumId w:val="70"/>
  </w:num>
  <w:num w:numId="136">
    <w:abstractNumId w:val="75"/>
  </w:num>
  <w:num w:numId="137">
    <w:abstractNumId w:val="113"/>
  </w:num>
  <w:num w:numId="138">
    <w:abstractNumId w:val="3"/>
  </w:num>
  <w:num w:numId="139">
    <w:abstractNumId w:val="62"/>
  </w:num>
  <w:num w:numId="140">
    <w:abstractNumId w:val="9"/>
  </w:num>
  <w:num w:numId="141">
    <w:abstractNumId w:val="150"/>
  </w:num>
  <w:num w:numId="142">
    <w:abstractNumId w:val="112"/>
  </w:num>
  <w:num w:numId="143">
    <w:abstractNumId w:val="104"/>
  </w:num>
  <w:num w:numId="144">
    <w:abstractNumId w:val="146"/>
  </w:num>
  <w:num w:numId="145">
    <w:abstractNumId w:val="55"/>
  </w:num>
  <w:num w:numId="146">
    <w:abstractNumId w:val="132"/>
  </w:num>
  <w:num w:numId="147">
    <w:abstractNumId w:val="134"/>
  </w:num>
  <w:num w:numId="148">
    <w:abstractNumId w:val="81"/>
  </w:num>
  <w:num w:numId="149">
    <w:abstractNumId w:val="140"/>
  </w:num>
  <w:num w:numId="150">
    <w:abstractNumId w:val="37"/>
  </w:num>
  <w:num w:numId="151">
    <w:abstractNumId w:val="141"/>
  </w:num>
  <w:num w:numId="152">
    <w:abstractNumId w:val="117"/>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38B"/>
    <w:rsid w:val="0001760E"/>
    <w:rsid w:val="0002237D"/>
    <w:rsid w:val="00022DCA"/>
    <w:rsid w:val="000317D4"/>
    <w:rsid w:val="000350E8"/>
    <w:rsid w:val="0004243E"/>
    <w:rsid w:val="000509A8"/>
    <w:rsid w:val="00051D36"/>
    <w:rsid w:val="00064F62"/>
    <w:rsid w:val="00071F40"/>
    <w:rsid w:val="00074921"/>
    <w:rsid w:val="000865F2"/>
    <w:rsid w:val="000C05D9"/>
    <w:rsid w:val="000C683D"/>
    <w:rsid w:val="000E238A"/>
    <w:rsid w:val="00103A04"/>
    <w:rsid w:val="0010696B"/>
    <w:rsid w:val="00107FDE"/>
    <w:rsid w:val="00125147"/>
    <w:rsid w:val="00133BCF"/>
    <w:rsid w:val="00137E45"/>
    <w:rsid w:val="001426CC"/>
    <w:rsid w:val="001513C9"/>
    <w:rsid w:val="001559BC"/>
    <w:rsid w:val="00164975"/>
    <w:rsid w:val="00167617"/>
    <w:rsid w:val="001700D0"/>
    <w:rsid w:val="001710B9"/>
    <w:rsid w:val="0017217C"/>
    <w:rsid w:val="00195835"/>
    <w:rsid w:val="001A438B"/>
    <w:rsid w:val="001C0C92"/>
    <w:rsid w:val="001C0CF4"/>
    <w:rsid w:val="001C5E8D"/>
    <w:rsid w:val="001D05AB"/>
    <w:rsid w:val="001D0EF1"/>
    <w:rsid w:val="001D3203"/>
    <w:rsid w:val="001E1D4B"/>
    <w:rsid w:val="001E682F"/>
    <w:rsid w:val="001F2F16"/>
    <w:rsid w:val="001F3279"/>
    <w:rsid w:val="001F55CC"/>
    <w:rsid w:val="002018E0"/>
    <w:rsid w:val="00220BDC"/>
    <w:rsid w:val="00225504"/>
    <w:rsid w:val="0022701D"/>
    <w:rsid w:val="00232EBC"/>
    <w:rsid w:val="00260BAB"/>
    <w:rsid w:val="00266812"/>
    <w:rsid w:val="00276CF7"/>
    <w:rsid w:val="00280AAC"/>
    <w:rsid w:val="00287867"/>
    <w:rsid w:val="00294DDE"/>
    <w:rsid w:val="00295CD2"/>
    <w:rsid w:val="002A4069"/>
    <w:rsid w:val="002B2DC3"/>
    <w:rsid w:val="002B4A73"/>
    <w:rsid w:val="002B65C1"/>
    <w:rsid w:val="002C05B0"/>
    <w:rsid w:val="002D6E38"/>
    <w:rsid w:val="002E4843"/>
    <w:rsid w:val="002E5692"/>
    <w:rsid w:val="002F21DA"/>
    <w:rsid w:val="002F231E"/>
    <w:rsid w:val="0030061F"/>
    <w:rsid w:val="003015D2"/>
    <w:rsid w:val="00305D49"/>
    <w:rsid w:val="003258D3"/>
    <w:rsid w:val="00330E68"/>
    <w:rsid w:val="00357287"/>
    <w:rsid w:val="003646C0"/>
    <w:rsid w:val="0036724D"/>
    <w:rsid w:val="00376D5D"/>
    <w:rsid w:val="003869B8"/>
    <w:rsid w:val="00392BBC"/>
    <w:rsid w:val="003A04E4"/>
    <w:rsid w:val="003A239F"/>
    <w:rsid w:val="003B6F98"/>
    <w:rsid w:val="003B7B25"/>
    <w:rsid w:val="003C7043"/>
    <w:rsid w:val="003D721D"/>
    <w:rsid w:val="003E3E4F"/>
    <w:rsid w:val="003E40A7"/>
    <w:rsid w:val="003F1348"/>
    <w:rsid w:val="003F6FA4"/>
    <w:rsid w:val="00405957"/>
    <w:rsid w:val="004171C2"/>
    <w:rsid w:val="00434BF8"/>
    <w:rsid w:val="00450DDD"/>
    <w:rsid w:val="00471EA6"/>
    <w:rsid w:val="00495DE4"/>
    <w:rsid w:val="004A15DD"/>
    <w:rsid w:val="004A3853"/>
    <w:rsid w:val="004D6DA2"/>
    <w:rsid w:val="004E3C60"/>
    <w:rsid w:val="004E76F2"/>
    <w:rsid w:val="004F6B22"/>
    <w:rsid w:val="004F77DC"/>
    <w:rsid w:val="00505C2D"/>
    <w:rsid w:val="00522A1D"/>
    <w:rsid w:val="005274BC"/>
    <w:rsid w:val="0053074C"/>
    <w:rsid w:val="00531BE4"/>
    <w:rsid w:val="00533403"/>
    <w:rsid w:val="00541FFE"/>
    <w:rsid w:val="00542378"/>
    <w:rsid w:val="00543F03"/>
    <w:rsid w:val="005460F8"/>
    <w:rsid w:val="00560ADA"/>
    <w:rsid w:val="005650B8"/>
    <w:rsid w:val="0057011E"/>
    <w:rsid w:val="00573A94"/>
    <w:rsid w:val="0058063D"/>
    <w:rsid w:val="00580DD3"/>
    <w:rsid w:val="0058506F"/>
    <w:rsid w:val="005A674D"/>
    <w:rsid w:val="005A6F71"/>
    <w:rsid w:val="005B109E"/>
    <w:rsid w:val="005C0220"/>
    <w:rsid w:val="005E1E28"/>
    <w:rsid w:val="005E4310"/>
    <w:rsid w:val="005E48A4"/>
    <w:rsid w:val="005E6479"/>
    <w:rsid w:val="005F51ED"/>
    <w:rsid w:val="00603248"/>
    <w:rsid w:val="006076B5"/>
    <w:rsid w:val="00625D00"/>
    <w:rsid w:val="006266C0"/>
    <w:rsid w:val="00643E5F"/>
    <w:rsid w:val="00645656"/>
    <w:rsid w:val="006520BC"/>
    <w:rsid w:val="00675552"/>
    <w:rsid w:val="006805E2"/>
    <w:rsid w:val="006819C9"/>
    <w:rsid w:val="0068419C"/>
    <w:rsid w:val="00686C86"/>
    <w:rsid w:val="00696AD7"/>
    <w:rsid w:val="006A6D8B"/>
    <w:rsid w:val="006C400D"/>
    <w:rsid w:val="006E03A5"/>
    <w:rsid w:val="006F37BD"/>
    <w:rsid w:val="007207AF"/>
    <w:rsid w:val="0073291C"/>
    <w:rsid w:val="0074360A"/>
    <w:rsid w:val="00757946"/>
    <w:rsid w:val="0076373B"/>
    <w:rsid w:val="0076501F"/>
    <w:rsid w:val="007809CF"/>
    <w:rsid w:val="00780CBF"/>
    <w:rsid w:val="00784051"/>
    <w:rsid w:val="007965C6"/>
    <w:rsid w:val="007A486E"/>
    <w:rsid w:val="007B0E4B"/>
    <w:rsid w:val="007B1F30"/>
    <w:rsid w:val="007C2760"/>
    <w:rsid w:val="007C2D50"/>
    <w:rsid w:val="007C37B7"/>
    <w:rsid w:val="007D3BC6"/>
    <w:rsid w:val="007F2DBE"/>
    <w:rsid w:val="007F7A40"/>
    <w:rsid w:val="00807B8B"/>
    <w:rsid w:val="008100A7"/>
    <w:rsid w:val="00824B80"/>
    <w:rsid w:val="00825770"/>
    <w:rsid w:val="008313B8"/>
    <w:rsid w:val="00831E10"/>
    <w:rsid w:val="008343E7"/>
    <w:rsid w:val="00840492"/>
    <w:rsid w:val="00843C16"/>
    <w:rsid w:val="00846A92"/>
    <w:rsid w:val="008504C8"/>
    <w:rsid w:val="0085095A"/>
    <w:rsid w:val="00864740"/>
    <w:rsid w:val="00872F80"/>
    <w:rsid w:val="00882B9A"/>
    <w:rsid w:val="00882CF7"/>
    <w:rsid w:val="0088427A"/>
    <w:rsid w:val="00884404"/>
    <w:rsid w:val="0089033D"/>
    <w:rsid w:val="00895658"/>
    <w:rsid w:val="008A52D0"/>
    <w:rsid w:val="008A6BD8"/>
    <w:rsid w:val="008C4763"/>
    <w:rsid w:val="008D0D8F"/>
    <w:rsid w:val="008E6A74"/>
    <w:rsid w:val="008F7CA8"/>
    <w:rsid w:val="009022F1"/>
    <w:rsid w:val="00902E66"/>
    <w:rsid w:val="00911871"/>
    <w:rsid w:val="00917359"/>
    <w:rsid w:val="00923012"/>
    <w:rsid w:val="00936404"/>
    <w:rsid w:val="0095131F"/>
    <w:rsid w:val="00971FD8"/>
    <w:rsid w:val="00980B9D"/>
    <w:rsid w:val="0098283D"/>
    <w:rsid w:val="009948A1"/>
    <w:rsid w:val="009A5827"/>
    <w:rsid w:val="009B1E4F"/>
    <w:rsid w:val="009B5A07"/>
    <w:rsid w:val="009C6ED1"/>
    <w:rsid w:val="009E6F51"/>
    <w:rsid w:val="009F0F32"/>
    <w:rsid w:val="009F2078"/>
    <w:rsid w:val="009F4CC4"/>
    <w:rsid w:val="00A123D4"/>
    <w:rsid w:val="00A14846"/>
    <w:rsid w:val="00A16F87"/>
    <w:rsid w:val="00A339E6"/>
    <w:rsid w:val="00A4509B"/>
    <w:rsid w:val="00A4568F"/>
    <w:rsid w:val="00A47AFE"/>
    <w:rsid w:val="00A528DA"/>
    <w:rsid w:val="00A54D3D"/>
    <w:rsid w:val="00A552A0"/>
    <w:rsid w:val="00A55377"/>
    <w:rsid w:val="00A6019A"/>
    <w:rsid w:val="00A903CA"/>
    <w:rsid w:val="00AA778A"/>
    <w:rsid w:val="00AB5869"/>
    <w:rsid w:val="00AB644C"/>
    <w:rsid w:val="00AD0B89"/>
    <w:rsid w:val="00AD3851"/>
    <w:rsid w:val="00AD5AD4"/>
    <w:rsid w:val="00AE031F"/>
    <w:rsid w:val="00AE491F"/>
    <w:rsid w:val="00AE60C7"/>
    <w:rsid w:val="00B023BE"/>
    <w:rsid w:val="00B03BA9"/>
    <w:rsid w:val="00B106CA"/>
    <w:rsid w:val="00B22C45"/>
    <w:rsid w:val="00B25242"/>
    <w:rsid w:val="00B27123"/>
    <w:rsid w:val="00B4345D"/>
    <w:rsid w:val="00B55388"/>
    <w:rsid w:val="00B648D3"/>
    <w:rsid w:val="00B676B3"/>
    <w:rsid w:val="00B86D8C"/>
    <w:rsid w:val="00B929AB"/>
    <w:rsid w:val="00B96374"/>
    <w:rsid w:val="00BA0DE9"/>
    <w:rsid w:val="00BA7010"/>
    <w:rsid w:val="00BA7A3C"/>
    <w:rsid w:val="00BB2D0B"/>
    <w:rsid w:val="00BC3452"/>
    <w:rsid w:val="00BD063B"/>
    <w:rsid w:val="00BD1625"/>
    <w:rsid w:val="00BD3EA9"/>
    <w:rsid w:val="00BD4A15"/>
    <w:rsid w:val="00BD622A"/>
    <w:rsid w:val="00BF2DAB"/>
    <w:rsid w:val="00C063F5"/>
    <w:rsid w:val="00C06D90"/>
    <w:rsid w:val="00C10E1D"/>
    <w:rsid w:val="00C117D1"/>
    <w:rsid w:val="00C12332"/>
    <w:rsid w:val="00C330C7"/>
    <w:rsid w:val="00C40832"/>
    <w:rsid w:val="00C445E9"/>
    <w:rsid w:val="00C5494C"/>
    <w:rsid w:val="00C87B7F"/>
    <w:rsid w:val="00CA3850"/>
    <w:rsid w:val="00CA46FA"/>
    <w:rsid w:val="00CB0389"/>
    <w:rsid w:val="00CB7187"/>
    <w:rsid w:val="00CC06A7"/>
    <w:rsid w:val="00CD4860"/>
    <w:rsid w:val="00CD6049"/>
    <w:rsid w:val="00CD7173"/>
    <w:rsid w:val="00D128C1"/>
    <w:rsid w:val="00D144FB"/>
    <w:rsid w:val="00D2118C"/>
    <w:rsid w:val="00D23F4B"/>
    <w:rsid w:val="00D53E1F"/>
    <w:rsid w:val="00D61036"/>
    <w:rsid w:val="00D73682"/>
    <w:rsid w:val="00D77F19"/>
    <w:rsid w:val="00DA657B"/>
    <w:rsid w:val="00DC65FB"/>
    <w:rsid w:val="00DD3773"/>
    <w:rsid w:val="00DD552F"/>
    <w:rsid w:val="00DD5754"/>
    <w:rsid w:val="00DD6686"/>
    <w:rsid w:val="00DD7FF7"/>
    <w:rsid w:val="00DE45CD"/>
    <w:rsid w:val="00DE618A"/>
    <w:rsid w:val="00DF3E35"/>
    <w:rsid w:val="00E06410"/>
    <w:rsid w:val="00E10CD2"/>
    <w:rsid w:val="00E21380"/>
    <w:rsid w:val="00E302FC"/>
    <w:rsid w:val="00E33F6B"/>
    <w:rsid w:val="00E35CCD"/>
    <w:rsid w:val="00E44618"/>
    <w:rsid w:val="00E44735"/>
    <w:rsid w:val="00E53106"/>
    <w:rsid w:val="00E55CFC"/>
    <w:rsid w:val="00E61B25"/>
    <w:rsid w:val="00E7271A"/>
    <w:rsid w:val="00E7592B"/>
    <w:rsid w:val="00E75B23"/>
    <w:rsid w:val="00E75BDD"/>
    <w:rsid w:val="00E77349"/>
    <w:rsid w:val="00E821CE"/>
    <w:rsid w:val="00E860E4"/>
    <w:rsid w:val="00E91D7A"/>
    <w:rsid w:val="00E93252"/>
    <w:rsid w:val="00EA1BFD"/>
    <w:rsid w:val="00EA25BE"/>
    <w:rsid w:val="00EA3BD8"/>
    <w:rsid w:val="00EA756A"/>
    <w:rsid w:val="00EB0E3E"/>
    <w:rsid w:val="00EC798B"/>
    <w:rsid w:val="00EF32E3"/>
    <w:rsid w:val="00F105C9"/>
    <w:rsid w:val="00F30274"/>
    <w:rsid w:val="00F40C72"/>
    <w:rsid w:val="00F44742"/>
    <w:rsid w:val="00F47B71"/>
    <w:rsid w:val="00F534D4"/>
    <w:rsid w:val="00F55543"/>
    <w:rsid w:val="00F55C71"/>
    <w:rsid w:val="00F56D2D"/>
    <w:rsid w:val="00F610ED"/>
    <w:rsid w:val="00F73009"/>
    <w:rsid w:val="00F86418"/>
    <w:rsid w:val="00F90C61"/>
    <w:rsid w:val="00F93C55"/>
    <w:rsid w:val="00FB0C03"/>
    <w:rsid w:val="00FB57F9"/>
    <w:rsid w:val="00FC034D"/>
    <w:rsid w:val="00FC2BA1"/>
    <w:rsid w:val="00FD140A"/>
    <w:rsid w:val="00FD1A3A"/>
    <w:rsid w:val="00FE0DAF"/>
    <w:rsid w:val="00FE75E6"/>
    <w:rsid w:val="00FF3046"/>
    <w:rsid w:val="00FF5F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F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7BD"/>
    <w:pPr>
      <w:spacing w:after="200" w:line="276" w:lineRule="auto"/>
    </w:pPr>
    <w:rPr>
      <w:rFonts w:ascii="Calibri" w:eastAsia="Times New Roman" w:hAnsi="Calibri" w:cs="Times New Roman"/>
      <w:lang w:eastAsia="tr-TR"/>
    </w:rPr>
  </w:style>
  <w:style w:type="paragraph" w:styleId="Balk1">
    <w:name w:val="heading 1"/>
    <w:basedOn w:val="Normal"/>
    <w:link w:val="Balk1Char"/>
    <w:uiPriority w:val="9"/>
    <w:qFormat/>
    <w:rsid w:val="00BA0DE9"/>
    <w:pPr>
      <w:spacing w:before="100" w:beforeAutospacing="1" w:after="100" w:afterAutospacing="1" w:line="240" w:lineRule="auto"/>
      <w:outlineLvl w:val="0"/>
    </w:pPr>
    <w:rPr>
      <w:rFonts w:ascii="Times New Roman" w:hAnsi="Times New Roman"/>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A438B"/>
    <w:pPr>
      <w:ind w:left="720"/>
      <w:contextualSpacing/>
    </w:pPr>
    <w:rPr>
      <w:rFonts w:eastAsia="Calibri"/>
      <w:lang w:eastAsia="en-US"/>
    </w:rPr>
  </w:style>
  <w:style w:type="table" w:styleId="TabloKlavuzu">
    <w:name w:val="Table Grid"/>
    <w:basedOn w:val="NormalTablo"/>
    <w:uiPriority w:val="39"/>
    <w:rsid w:val="0036724D"/>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36724D"/>
    <w:pPr>
      <w:autoSpaceDE w:val="0"/>
      <w:autoSpaceDN w:val="0"/>
      <w:adjustRightInd w:val="0"/>
      <w:spacing w:after="0" w:line="240" w:lineRule="auto"/>
    </w:pPr>
    <w:rPr>
      <w:rFonts w:ascii="DIN Next LT Pro Light" w:eastAsiaTheme="minorEastAsia" w:hAnsi="DIN Next LT Pro Light" w:cs="DIN Next LT Pro Light"/>
      <w:color w:val="000000"/>
      <w:sz w:val="24"/>
      <w:szCs w:val="24"/>
      <w:lang w:eastAsia="tr-TR"/>
    </w:rPr>
  </w:style>
  <w:style w:type="character" w:customStyle="1" w:styleId="Balk1Char">
    <w:name w:val="Başlık 1 Char"/>
    <w:basedOn w:val="VarsaylanParagrafYazTipi"/>
    <w:link w:val="Balk1"/>
    <w:uiPriority w:val="9"/>
    <w:rsid w:val="00BA0DE9"/>
    <w:rPr>
      <w:rFonts w:ascii="Times New Roman" w:eastAsia="Times New Roman" w:hAnsi="Times New Roman" w:cs="Times New Roman"/>
      <w:b/>
      <w:bCs/>
      <w:kern w:val="36"/>
      <w:sz w:val="48"/>
      <w:szCs w:val="48"/>
      <w:lang w:eastAsia="tr-TR"/>
    </w:rPr>
  </w:style>
  <w:style w:type="paragraph" w:styleId="AralkYok">
    <w:name w:val="No Spacing"/>
    <w:link w:val="AralkYokChar"/>
    <w:uiPriority w:val="1"/>
    <w:qFormat/>
    <w:rsid w:val="00BA0DE9"/>
    <w:pPr>
      <w:spacing w:after="0" w:line="240" w:lineRule="auto"/>
    </w:pPr>
  </w:style>
  <w:style w:type="character" w:styleId="Kpr">
    <w:name w:val="Hyperlink"/>
    <w:basedOn w:val="VarsaylanParagrafYazTipi"/>
    <w:uiPriority w:val="99"/>
    <w:unhideWhenUsed/>
    <w:rsid w:val="00BA0DE9"/>
    <w:rPr>
      <w:color w:val="0000FF"/>
      <w:u w:val="single"/>
    </w:rPr>
  </w:style>
  <w:style w:type="character" w:customStyle="1" w:styleId="author">
    <w:name w:val="author"/>
    <w:basedOn w:val="VarsaylanParagrafYazTipi"/>
    <w:rsid w:val="00BA0DE9"/>
  </w:style>
  <w:style w:type="paragraph" w:styleId="BalonMetni">
    <w:name w:val="Balloon Text"/>
    <w:basedOn w:val="Normal"/>
    <w:link w:val="BalonMetniChar"/>
    <w:uiPriority w:val="99"/>
    <w:semiHidden/>
    <w:unhideWhenUsed/>
    <w:rsid w:val="00BA0DE9"/>
    <w:pPr>
      <w:spacing w:after="0" w:line="240" w:lineRule="auto"/>
    </w:pPr>
    <w:rPr>
      <w:rFonts w:ascii="Tahoma" w:eastAsiaTheme="minorEastAsia" w:hAnsi="Tahoma" w:cs="Tahoma"/>
      <w:sz w:val="16"/>
      <w:szCs w:val="16"/>
    </w:rPr>
  </w:style>
  <w:style w:type="character" w:customStyle="1" w:styleId="BalonMetniChar">
    <w:name w:val="Balon Metni Char"/>
    <w:basedOn w:val="VarsaylanParagrafYazTipi"/>
    <w:link w:val="BalonMetni"/>
    <w:uiPriority w:val="99"/>
    <w:semiHidden/>
    <w:rsid w:val="00BA0DE9"/>
    <w:rPr>
      <w:rFonts w:ascii="Tahoma" w:eastAsiaTheme="minorEastAsia" w:hAnsi="Tahoma" w:cs="Tahoma"/>
      <w:sz w:val="16"/>
      <w:szCs w:val="16"/>
      <w:lang w:eastAsia="tr-TR"/>
    </w:rPr>
  </w:style>
  <w:style w:type="paragraph" w:styleId="Dzeltme">
    <w:name w:val="Revision"/>
    <w:hidden/>
    <w:uiPriority w:val="99"/>
    <w:semiHidden/>
    <w:rsid w:val="00BA0DE9"/>
    <w:pPr>
      <w:spacing w:after="0" w:line="240" w:lineRule="auto"/>
    </w:pPr>
    <w:rPr>
      <w:rFonts w:eastAsiaTheme="minorEastAsia"/>
      <w:lang w:eastAsia="tr-TR"/>
    </w:rPr>
  </w:style>
  <w:style w:type="table" w:styleId="OrtaList2-Vurgu1">
    <w:name w:val="Medium List 2 Accent 1"/>
    <w:basedOn w:val="NormalTablo"/>
    <w:uiPriority w:val="66"/>
    <w:rsid w:val="00BA0DE9"/>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fm-vol-iss-date">
    <w:name w:val="fm-vol-iss-date"/>
    <w:basedOn w:val="VarsaylanParagrafYazTipi"/>
    <w:rsid w:val="00BA0DE9"/>
  </w:style>
  <w:style w:type="character" w:customStyle="1" w:styleId="doi">
    <w:name w:val="doi"/>
    <w:basedOn w:val="VarsaylanParagrafYazTipi"/>
    <w:rsid w:val="00BA0DE9"/>
  </w:style>
  <w:style w:type="table" w:customStyle="1" w:styleId="TableNormal1">
    <w:name w:val="Table Normal1"/>
    <w:uiPriority w:val="2"/>
    <w:semiHidden/>
    <w:unhideWhenUsed/>
    <w:qFormat/>
    <w:rsid w:val="00BA0D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0DE9"/>
    <w:pPr>
      <w:widowControl w:val="0"/>
      <w:autoSpaceDE w:val="0"/>
      <w:autoSpaceDN w:val="0"/>
      <w:spacing w:before="47" w:after="0" w:line="240" w:lineRule="auto"/>
      <w:ind w:left="79"/>
    </w:pPr>
    <w:rPr>
      <w:rFonts w:ascii="Arial" w:eastAsia="Arial" w:hAnsi="Arial" w:cs="Arial"/>
      <w:lang w:eastAsia="en-US"/>
    </w:rPr>
  </w:style>
  <w:style w:type="paragraph" w:styleId="HTMLncedenBiimlendirilmi">
    <w:name w:val="HTML Preformatted"/>
    <w:basedOn w:val="Normal"/>
    <w:link w:val="HTMLncedenBiimlendirilmiChar"/>
    <w:uiPriority w:val="99"/>
    <w:unhideWhenUsed/>
    <w:rsid w:val="00BA0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BA0DE9"/>
    <w:rPr>
      <w:rFonts w:ascii="Courier New" w:eastAsia="Times New Roman" w:hAnsi="Courier New" w:cs="Courier New"/>
      <w:sz w:val="20"/>
      <w:szCs w:val="20"/>
      <w:lang w:eastAsia="tr-TR"/>
    </w:rPr>
  </w:style>
  <w:style w:type="character" w:customStyle="1" w:styleId="zmlenmeyenBahsetme1">
    <w:name w:val="Çözümlenmeyen Bahsetme1"/>
    <w:basedOn w:val="VarsaylanParagrafYazTipi"/>
    <w:uiPriority w:val="99"/>
    <w:semiHidden/>
    <w:unhideWhenUsed/>
    <w:rsid w:val="00BA0DE9"/>
    <w:rPr>
      <w:color w:val="605E5C"/>
      <w:shd w:val="clear" w:color="auto" w:fill="E1DFDD"/>
    </w:rPr>
  </w:style>
  <w:style w:type="paragraph" w:customStyle="1" w:styleId="Pa6">
    <w:name w:val="Pa6"/>
    <w:basedOn w:val="Normal"/>
    <w:next w:val="Normal"/>
    <w:uiPriority w:val="99"/>
    <w:rsid w:val="00BA0DE9"/>
    <w:pPr>
      <w:autoSpaceDE w:val="0"/>
      <w:autoSpaceDN w:val="0"/>
      <w:adjustRightInd w:val="0"/>
      <w:spacing w:after="0" w:line="171" w:lineRule="atLeast"/>
    </w:pPr>
    <w:rPr>
      <w:rFonts w:ascii="DIN Next LT Pro" w:eastAsiaTheme="minorHAnsi" w:hAnsi="DIN Next LT Pro" w:cstheme="minorBidi"/>
      <w:sz w:val="24"/>
      <w:szCs w:val="24"/>
      <w:lang w:eastAsia="en-US"/>
    </w:rPr>
  </w:style>
  <w:style w:type="paragraph" w:customStyle="1" w:styleId="Pa71">
    <w:name w:val="Pa7+1"/>
    <w:basedOn w:val="Normal"/>
    <w:next w:val="Normal"/>
    <w:uiPriority w:val="99"/>
    <w:rsid w:val="00BA0DE9"/>
    <w:pPr>
      <w:autoSpaceDE w:val="0"/>
      <w:autoSpaceDN w:val="0"/>
      <w:adjustRightInd w:val="0"/>
      <w:spacing w:after="0" w:line="161" w:lineRule="atLeast"/>
    </w:pPr>
    <w:rPr>
      <w:rFonts w:ascii="DIN Next LT Pro" w:eastAsiaTheme="minorHAnsi" w:hAnsi="DIN Next LT Pro" w:cstheme="minorBidi"/>
      <w:sz w:val="24"/>
      <w:szCs w:val="24"/>
      <w:lang w:eastAsia="en-US"/>
    </w:rPr>
  </w:style>
  <w:style w:type="paragraph" w:customStyle="1" w:styleId="Pa14">
    <w:name w:val="Pa14"/>
    <w:basedOn w:val="Normal"/>
    <w:next w:val="Normal"/>
    <w:uiPriority w:val="99"/>
    <w:rsid w:val="00BA0DE9"/>
    <w:pPr>
      <w:autoSpaceDE w:val="0"/>
      <w:autoSpaceDN w:val="0"/>
      <w:adjustRightInd w:val="0"/>
      <w:spacing w:after="0" w:line="161" w:lineRule="atLeast"/>
    </w:pPr>
    <w:rPr>
      <w:rFonts w:ascii="DIN Next LT Pro" w:eastAsiaTheme="minorHAnsi" w:hAnsi="DIN Next LT Pro" w:cstheme="minorBidi"/>
      <w:sz w:val="24"/>
      <w:szCs w:val="24"/>
      <w:lang w:eastAsia="en-US"/>
    </w:rPr>
  </w:style>
  <w:style w:type="paragraph" w:customStyle="1" w:styleId="Pa81">
    <w:name w:val="Pa8+1"/>
    <w:basedOn w:val="Normal"/>
    <w:next w:val="Normal"/>
    <w:uiPriority w:val="99"/>
    <w:rsid w:val="00BA0DE9"/>
    <w:pPr>
      <w:autoSpaceDE w:val="0"/>
      <w:autoSpaceDN w:val="0"/>
      <w:adjustRightInd w:val="0"/>
      <w:spacing w:after="0" w:line="161" w:lineRule="atLeast"/>
    </w:pPr>
    <w:rPr>
      <w:rFonts w:ascii="DIN Next LT Pro" w:eastAsiaTheme="minorHAnsi" w:hAnsi="DIN Next LT Pro" w:cstheme="minorBidi"/>
      <w:sz w:val="24"/>
      <w:szCs w:val="24"/>
      <w:lang w:eastAsia="en-US"/>
    </w:rPr>
  </w:style>
  <w:style w:type="paragraph" w:styleId="Altbilgi">
    <w:name w:val="footer"/>
    <w:basedOn w:val="Normal"/>
    <w:link w:val="AltbilgiChar"/>
    <w:uiPriority w:val="99"/>
    <w:unhideWhenUsed/>
    <w:rsid w:val="00BA0DE9"/>
    <w:pPr>
      <w:tabs>
        <w:tab w:val="center" w:pos="4536"/>
        <w:tab w:val="right" w:pos="9072"/>
      </w:tabs>
      <w:spacing w:after="0" w:line="240" w:lineRule="auto"/>
    </w:pPr>
    <w:rPr>
      <w:rFonts w:asciiTheme="minorHAnsi" w:eastAsiaTheme="minorEastAsia" w:hAnsiTheme="minorHAnsi" w:cstheme="minorBidi"/>
    </w:rPr>
  </w:style>
  <w:style w:type="character" w:customStyle="1" w:styleId="AltbilgiChar">
    <w:name w:val="Altbilgi Char"/>
    <w:basedOn w:val="VarsaylanParagrafYazTipi"/>
    <w:link w:val="Altbilgi"/>
    <w:uiPriority w:val="99"/>
    <w:rsid w:val="00BA0DE9"/>
    <w:rPr>
      <w:rFonts w:eastAsiaTheme="minorEastAsia"/>
      <w:lang w:eastAsia="tr-TR"/>
    </w:rPr>
  </w:style>
  <w:style w:type="paragraph" w:styleId="stbilgi">
    <w:name w:val="header"/>
    <w:basedOn w:val="Normal"/>
    <w:link w:val="stbilgiChar"/>
    <w:uiPriority w:val="99"/>
    <w:unhideWhenUsed/>
    <w:rsid w:val="00BA0DE9"/>
    <w:pPr>
      <w:tabs>
        <w:tab w:val="center" w:pos="4536"/>
        <w:tab w:val="right" w:pos="9072"/>
      </w:tabs>
      <w:spacing w:after="0" w:line="240" w:lineRule="auto"/>
    </w:pPr>
    <w:rPr>
      <w:rFonts w:asciiTheme="minorHAnsi" w:eastAsiaTheme="minorEastAsia" w:hAnsiTheme="minorHAnsi" w:cstheme="minorBidi"/>
    </w:rPr>
  </w:style>
  <w:style w:type="character" w:customStyle="1" w:styleId="stbilgiChar">
    <w:name w:val="Üstbilgi Char"/>
    <w:basedOn w:val="VarsaylanParagrafYazTipi"/>
    <w:link w:val="stbilgi"/>
    <w:uiPriority w:val="99"/>
    <w:rsid w:val="00BA0DE9"/>
    <w:rPr>
      <w:rFonts w:eastAsiaTheme="minorEastAsia"/>
      <w:lang w:eastAsia="tr-TR"/>
    </w:rPr>
  </w:style>
  <w:style w:type="table" w:customStyle="1" w:styleId="DzTablo11">
    <w:name w:val="Düz Tablo 11"/>
    <w:basedOn w:val="NormalTablo"/>
    <w:uiPriority w:val="41"/>
    <w:rsid w:val="00BA0DE9"/>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
    <w:name w:val="Düz Tablo 41"/>
    <w:basedOn w:val="NormalTablo"/>
    <w:uiPriority w:val="44"/>
    <w:rsid w:val="00BA0DE9"/>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6Renkli-Vurgu61">
    <w:name w:val="Liste Tablo 6 Renkli - Vurgu 61"/>
    <w:basedOn w:val="NormalTablo"/>
    <w:uiPriority w:val="51"/>
    <w:rsid w:val="00BA0DE9"/>
    <w:pPr>
      <w:spacing w:after="0" w:line="240" w:lineRule="auto"/>
    </w:pPr>
    <w:rPr>
      <w:rFonts w:eastAsiaTheme="minorEastAsia"/>
      <w:color w:val="538135" w:themeColor="accent6" w:themeShade="BF"/>
      <w:lang w:eastAsia="tr-TR"/>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rticletitle">
    <w:name w:val="articletitle"/>
    <w:basedOn w:val="VarsaylanParagrafYazTipi"/>
    <w:rsid w:val="00BA0DE9"/>
  </w:style>
  <w:style w:type="character" w:customStyle="1" w:styleId="pubyear">
    <w:name w:val="pubyear"/>
    <w:basedOn w:val="VarsaylanParagrafYazTipi"/>
    <w:rsid w:val="00BA0DE9"/>
  </w:style>
  <w:style w:type="character" w:customStyle="1" w:styleId="vol">
    <w:name w:val="vol"/>
    <w:basedOn w:val="VarsaylanParagrafYazTipi"/>
    <w:rsid w:val="00BA0DE9"/>
  </w:style>
  <w:style w:type="character" w:customStyle="1" w:styleId="pagefirst">
    <w:name w:val="pagefirst"/>
    <w:basedOn w:val="VarsaylanParagrafYazTipi"/>
    <w:rsid w:val="00BA0DE9"/>
  </w:style>
  <w:style w:type="character" w:customStyle="1" w:styleId="pagelast">
    <w:name w:val="pagelast"/>
    <w:basedOn w:val="VarsaylanParagrafYazTipi"/>
    <w:rsid w:val="00BA0DE9"/>
  </w:style>
  <w:style w:type="character" w:customStyle="1" w:styleId="AralkYokChar">
    <w:name w:val="Aralık Yok Char"/>
    <w:basedOn w:val="VarsaylanParagrafYazTipi"/>
    <w:link w:val="AralkYok"/>
    <w:uiPriority w:val="1"/>
    <w:rsid w:val="00294D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7BD"/>
    <w:pPr>
      <w:spacing w:after="200" w:line="276" w:lineRule="auto"/>
    </w:pPr>
    <w:rPr>
      <w:rFonts w:ascii="Calibri" w:eastAsia="Times New Roman" w:hAnsi="Calibri" w:cs="Times New Roman"/>
      <w:lang w:eastAsia="tr-TR"/>
    </w:rPr>
  </w:style>
  <w:style w:type="paragraph" w:styleId="Balk1">
    <w:name w:val="heading 1"/>
    <w:basedOn w:val="Normal"/>
    <w:link w:val="Balk1Char"/>
    <w:uiPriority w:val="9"/>
    <w:qFormat/>
    <w:rsid w:val="00BA0DE9"/>
    <w:pPr>
      <w:spacing w:before="100" w:beforeAutospacing="1" w:after="100" w:afterAutospacing="1" w:line="240" w:lineRule="auto"/>
      <w:outlineLvl w:val="0"/>
    </w:pPr>
    <w:rPr>
      <w:rFonts w:ascii="Times New Roman" w:hAnsi="Times New Roman"/>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A438B"/>
    <w:pPr>
      <w:ind w:left="720"/>
      <w:contextualSpacing/>
    </w:pPr>
    <w:rPr>
      <w:rFonts w:eastAsia="Calibri"/>
      <w:lang w:eastAsia="en-US"/>
    </w:rPr>
  </w:style>
  <w:style w:type="table" w:styleId="TabloKlavuzu">
    <w:name w:val="Table Grid"/>
    <w:basedOn w:val="NormalTablo"/>
    <w:uiPriority w:val="39"/>
    <w:rsid w:val="0036724D"/>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36724D"/>
    <w:pPr>
      <w:autoSpaceDE w:val="0"/>
      <w:autoSpaceDN w:val="0"/>
      <w:adjustRightInd w:val="0"/>
      <w:spacing w:after="0" w:line="240" w:lineRule="auto"/>
    </w:pPr>
    <w:rPr>
      <w:rFonts w:ascii="DIN Next LT Pro Light" w:eastAsiaTheme="minorEastAsia" w:hAnsi="DIN Next LT Pro Light" w:cs="DIN Next LT Pro Light"/>
      <w:color w:val="000000"/>
      <w:sz w:val="24"/>
      <w:szCs w:val="24"/>
      <w:lang w:eastAsia="tr-TR"/>
    </w:rPr>
  </w:style>
  <w:style w:type="character" w:customStyle="1" w:styleId="Balk1Char">
    <w:name w:val="Başlık 1 Char"/>
    <w:basedOn w:val="VarsaylanParagrafYazTipi"/>
    <w:link w:val="Balk1"/>
    <w:uiPriority w:val="9"/>
    <w:rsid w:val="00BA0DE9"/>
    <w:rPr>
      <w:rFonts w:ascii="Times New Roman" w:eastAsia="Times New Roman" w:hAnsi="Times New Roman" w:cs="Times New Roman"/>
      <w:b/>
      <w:bCs/>
      <w:kern w:val="36"/>
      <w:sz w:val="48"/>
      <w:szCs w:val="48"/>
      <w:lang w:eastAsia="tr-TR"/>
    </w:rPr>
  </w:style>
  <w:style w:type="paragraph" w:styleId="AralkYok">
    <w:name w:val="No Spacing"/>
    <w:link w:val="AralkYokChar"/>
    <w:uiPriority w:val="1"/>
    <w:qFormat/>
    <w:rsid w:val="00BA0DE9"/>
    <w:pPr>
      <w:spacing w:after="0" w:line="240" w:lineRule="auto"/>
    </w:pPr>
  </w:style>
  <w:style w:type="character" w:styleId="Kpr">
    <w:name w:val="Hyperlink"/>
    <w:basedOn w:val="VarsaylanParagrafYazTipi"/>
    <w:uiPriority w:val="99"/>
    <w:unhideWhenUsed/>
    <w:rsid w:val="00BA0DE9"/>
    <w:rPr>
      <w:color w:val="0000FF"/>
      <w:u w:val="single"/>
    </w:rPr>
  </w:style>
  <w:style w:type="character" w:customStyle="1" w:styleId="author">
    <w:name w:val="author"/>
    <w:basedOn w:val="VarsaylanParagrafYazTipi"/>
    <w:rsid w:val="00BA0DE9"/>
  </w:style>
  <w:style w:type="paragraph" w:styleId="BalonMetni">
    <w:name w:val="Balloon Text"/>
    <w:basedOn w:val="Normal"/>
    <w:link w:val="BalonMetniChar"/>
    <w:uiPriority w:val="99"/>
    <w:semiHidden/>
    <w:unhideWhenUsed/>
    <w:rsid w:val="00BA0DE9"/>
    <w:pPr>
      <w:spacing w:after="0" w:line="240" w:lineRule="auto"/>
    </w:pPr>
    <w:rPr>
      <w:rFonts w:ascii="Tahoma" w:eastAsiaTheme="minorEastAsia" w:hAnsi="Tahoma" w:cs="Tahoma"/>
      <w:sz w:val="16"/>
      <w:szCs w:val="16"/>
    </w:rPr>
  </w:style>
  <w:style w:type="character" w:customStyle="1" w:styleId="BalonMetniChar">
    <w:name w:val="Balon Metni Char"/>
    <w:basedOn w:val="VarsaylanParagrafYazTipi"/>
    <w:link w:val="BalonMetni"/>
    <w:uiPriority w:val="99"/>
    <w:semiHidden/>
    <w:rsid w:val="00BA0DE9"/>
    <w:rPr>
      <w:rFonts w:ascii="Tahoma" w:eastAsiaTheme="minorEastAsia" w:hAnsi="Tahoma" w:cs="Tahoma"/>
      <w:sz w:val="16"/>
      <w:szCs w:val="16"/>
      <w:lang w:eastAsia="tr-TR"/>
    </w:rPr>
  </w:style>
  <w:style w:type="paragraph" w:styleId="Dzeltme">
    <w:name w:val="Revision"/>
    <w:hidden/>
    <w:uiPriority w:val="99"/>
    <w:semiHidden/>
    <w:rsid w:val="00BA0DE9"/>
    <w:pPr>
      <w:spacing w:after="0" w:line="240" w:lineRule="auto"/>
    </w:pPr>
    <w:rPr>
      <w:rFonts w:eastAsiaTheme="minorEastAsia"/>
      <w:lang w:eastAsia="tr-TR"/>
    </w:rPr>
  </w:style>
  <w:style w:type="table" w:styleId="OrtaList2-Vurgu1">
    <w:name w:val="Medium List 2 Accent 1"/>
    <w:basedOn w:val="NormalTablo"/>
    <w:uiPriority w:val="66"/>
    <w:rsid w:val="00BA0DE9"/>
    <w:pPr>
      <w:spacing w:after="0" w:line="240" w:lineRule="auto"/>
    </w:pPr>
    <w:rPr>
      <w:rFonts w:asciiTheme="majorHAnsi" w:eastAsiaTheme="majorEastAsia" w:hAnsiTheme="majorHAnsi" w:cstheme="majorBidi"/>
      <w:color w:val="000000" w:themeColor="text1"/>
      <w:lang w:eastAsia="tr-T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fm-vol-iss-date">
    <w:name w:val="fm-vol-iss-date"/>
    <w:basedOn w:val="VarsaylanParagrafYazTipi"/>
    <w:rsid w:val="00BA0DE9"/>
  </w:style>
  <w:style w:type="character" w:customStyle="1" w:styleId="doi">
    <w:name w:val="doi"/>
    <w:basedOn w:val="VarsaylanParagrafYazTipi"/>
    <w:rsid w:val="00BA0DE9"/>
  </w:style>
  <w:style w:type="table" w:customStyle="1" w:styleId="TableNormal1">
    <w:name w:val="Table Normal1"/>
    <w:uiPriority w:val="2"/>
    <w:semiHidden/>
    <w:unhideWhenUsed/>
    <w:qFormat/>
    <w:rsid w:val="00BA0D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A0DE9"/>
    <w:pPr>
      <w:widowControl w:val="0"/>
      <w:autoSpaceDE w:val="0"/>
      <w:autoSpaceDN w:val="0"/>
      <w:spacing w:before="47" w:after="0" w:line="240" w:lineRule="auto"/>
      <w:ind w:left="79"/>
    </w:pPr>
    <w:rPr>
      <w:rFonts w:ascii="Arial" w:eastAsia="Arial" w:hAnsi="Arial" w:cs="Arial"/>
      <w:lang w:eastAsia="en-US"/>
    </w:rPr>
  </w:style>
  <w:style w:type="paragraph" w:styleId="HTMLncedenBiimlendirilmi">
    <w:name w:val="HTML Preformatted"/>
    <w:basedOn w:val="Normal"/>
    <w:link w:val="HTMLncedenBiimlendirilmiChar"/>
    <w:uiPriority w:val="99"/>
    <w:unhideWhenUsed/>
    <w:rsid w:val="00BA0D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BA0DE9"/>
    <w:rPr>
      <w:rFonts w:ascii="Courier New" w:eastAsia="Times New Roman" w:hAnsi="Courier New" w:cs="Courier New"/>
      <w:sz w:val="20"/>
      <w:szCs w:val="20"/>
      <w:lang w:eastAsia="tr-TR"/>
    </w:rPr>
  </w:style>
  <w:style w:type="character" w:customStyle="1" w:styleId="zmlenmeyenBahsetme1">
    <w:name w:val="Çözümlenmeyen Bahsetme1"/>
    <w:basedOn w:val="VarsaylanParagrafYazTipi"/>
    <w:uiPriority w:val="99"/>
    <w:semiHidden/>
    <w:unhideWhenUsed/>
    <w:rsid w:val="00BA0DE9"/>
    <w:rPr>
      <w:color w:val="605E5C"/>
      <w:shd w:val="clear" w:color="auto" w:fill="E1DFDD"/>
    </w:rPr>
  </w:style>
  <w:style w:type="paragraph" w:customStyle="1" w:styleId="Pa6">
    <w:name w:val="Pa6"/>
    <w:basedOn w:val="Normal"/>
    <w:next w:val="Normal"/>
    <w:uiPriority w:val="99"/>
    <w:rsid w:val="00BA0DE9"/>
    <w:pPr>
      <w:autoSpaceDE w:val="0"/>
      <w:autoSpaceDN w:val="0"/>
      <w:adjustRightInd w:val="0"/>
      <w:spacing w:after="0" w:line="171" w:lineRule="atLeast"/>
    </w:pPr>
    <w:rPr>
      <w:rFonts w:ascii="DIN Next LT Pro" w:eastAsiaTheme="minorHAnsi" w:hAnsi="DIN Next LT Pro" w:cstheme="minorBidi"/>
      <w:sz w:val="24"/>
      <w:szCs w:val="24"/>
      <w:lang w:eastAsia="en-US"/>
    </w:rPr>
  </w:style>
  <w:style w:type="paragraph" w:customStyle="1" w:styleId="Pa71">
    <w:name w:val="Pa7+1"/>
    <w:basedOn w:val="Normal"/>
    <w:next w:val="Normal"/>
    <w:uiPriority w:val="99"/>
    <w:rsid w:val="00BA0DE9"/>
    <w:pPr>
      <w:autoSpaceDE w:val="0"/>
      <w:autoSpaceDN w:val="0"/>
      <w:adjustRightInd w:val="0"/>
      <w:spacing w:after="0" w:line="161" w:lineRule="atLeast"/>
    </w:pPr>
    <w:rPr>
      <w:rFonts w:ascii="DIN Next LT Pro" w:eastAsiaTheme="minorHAnsi" w:hAnsi="DIN Next LT Pro" w:cstheme="minorBidi"/>
      <w:sz w:val="24"/>
      <w:szCs w:val="24"/>
      <w:lang w:eastAsia="en-US"/>
    </w:rPr>
  </w:style>
  <w:style w:type="paragraph" w:customStyle="1" w:styleId="Pa14">
    <w:name w:val="Pa14"/>
    <w:basedOn w:val="Normal"/>
    <w:next w:val="Normal"/>
    <w:uiPriority w:val="99"/>
    <w:rsid w:val="00BA0DE9"/>
    <w:pPr>
      <w:autoSpaceDE w:val="0"/>
      <w:autoSpaceDN w:val="0"/>
      <w:adjustRightInd w:val="0"/>
      <w:spacing w:after="0" w:line="161" w:lineRule="atLeast"/>
    </w:pPr>
    <w:rPr>
      <w:rFonts w:ascii="DIN Next LT Pro" w:eastAsiaTheme="minorHAnsi" w:hAnsi="DIN Next LT Pro" w:cstheme="minorBidi"/>
      <w:sz w:val="24"/>
      <w:szCs w:val="24"/>
      <w:lang w:eastAsia="en-US"/>
    </w:rPr>
  </w:style>
  <w:style w:type="paragraph" w:customStyle="1" w:styleId="Pa81">
    <w:name w:val="Pa8+1"/>
    <w:basedOn w:val="Normal"/>
    <w:next w:val="Normal"/>
    <w:uiPriority w:val="99"/>
    <w:rsid w:val="00BA0DE9"/>
    <w:pPr>
      <w:autoSpaceDE w:val="0"/>
      <w:autoSpaceDN w:val="0"/>
      <w:adjustRightInd w:val="0"/>
      <w:spacing w:after="0" w:line="161" w:lineRule="atLeast"/>
    </w:pPr>
    <w:rPr>
      <w:rFonts w:ascii="DIN Next LT Pro" w:eastAsiaTheme="minorHAnsi" w:hAnsi="DIN Next LT Pro" w:cstheme="minorBidi"/>
      <w:sz w:val="24"/>
      <w:szCs w:val="24"/>
      <w:lang w:eastAsia="en-US"/>
    </w:rPr>
  </w:style>
  <w:style w:type="paragraph" w:styleId="Altbilgi">
    <w:name w:val="footer"/>
    <w:basedOn w:val="Normal"/>
    <w:link w:val="AltbilgiChar"/>
    <w:uiPriority w:val="99"/>
    <w:unhideWhenUsed/>
    <w:rsid w:val="00BA0DE9"/>
    <w:pPr>
      <w:tabs>
        <w:tab w:val="center" w:pos="4536"/>
        <w:tab w:val="right" w:pos="9072"/>
      </w:tabs>
      <w:spacing w:after="0" w:line="240" w:lineRule="auto"/>
    </w:pPr>
    <w:rPr>
      <w:rFonts w:asciiTheme="minorHAnsi" w:eastAsiaTheme="minorEastAsia" w:hAnsiTheme="minorHAnsi" w:cstheme="minorBidi"/>
    </w:rPr>
  </w:style>
  <w:style w:type="character" w:customStyle="1" w:styleId="AltbilgiChar">
    <w:name w:val="Altbilgi Char"/>
    <w:basedOn w:val="VarsaylanParagrafYazTipi"/>
    <w:link w:val="Altbilgi"/>
    <w:uiPriority w:val="99"/>
    <w:rsid w:val="00BA0DE9"/>
    <w:rPr>
      <w:rFonts w:eastAsiaTheme="minorEastAsia"/>
      <w:lang w:eastAsia="tr-TR"/>
    </w:rPr>
  </w:style>
  <w:style w:type="paragraph" w:styleId="stbilgi">
    <w:name w:val="header"/>
    <w:basedOn w:val="Normal"/>
    <w:link w:val="stbilgiChar"/>
    <w:uiPriority w:val="99"/>
    <w:unhideWhenUsed/>
    <w:rsid w:val="00BA0DE9"/>
    <w:pPr>
      <w:tabs>
        <w:tab w:val="center" w:pos="4536"/>
        <w:tab w:val="right" w:pos="9072"/>
      </w:tabs>
      <w:spacing w:after="0" w:line="240" w:lineRule="auto"/>
    </w:pPr>
    <w:rPr>
      <w:rFonts w:asciiTheme="minorHAnsi" w:eastAsiaTheme="minorEastAsia" w:hAnsiTheme="minorHAnsi" w:cstheme="minorBidi"/>
    </w:rPr>
  </w:style>
  <w:style w:type="character" w:customStyle="1" w:styleId="stbilgiChar">
    <w:name w:val="Üstbilgi Char"/>
    <w:basedOn w:val="VarsaylanParagrafYazTipi"/>
    <w:link w:val="stbilgi"/>
    <w:uiPriority w:val="99"/>
    <w:rsid w:val="00BA0DE9"/>
    <w:rPr>
      <w:rFonts w:eastAsiaTheme="minorEastAsia"/>
      <w:lang w:eastAsia="tr-TR"/>
    </w:rPr>
  </w:style>
  <w:style w:type="table" w:customStyle="1" w:styleId="DzTablo11">
    <w:name w:val="Düz Tablo 11"/>
    <w:basedOn w:val="NormalTablo"/>
    <w:uiPriority w:val="41"/>
    <w:rsid w:val="00BA0DE9"/>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
    <w:name w:val="Düz Tablo 41"/>
    <w:basedOn w:val="NormalTablo"/>
    <w:uiPriority w:val="44"/>
    <w:rsid w:val="00BA0DE9"/>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6Renkli-Vurgu61">
    <w:name w:val="Liste Tablo 6 Renkli - Vurgu 61"/>
    <w:basedOn w:val="NormalTablo"/>
    <w:uiPriority w:val="51"/>
    <w:rsid w:val="00BA0DE9"/>
    <w:pPr>
      <w:spacing w:after="0" w:line="240" w:lineRule="auto"/>
    </w:pPr>
    <w:rPr>
      <w:rFonts w:eastAsiaTheme="minorEastAsia"/>
      <w:color w:val="538135" w:themeColor="accent6" w:themeShade="BF"/>
      <w:lang w:eastAsia="tr-TR"/>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articletitle">
    <w:name w:val="articletitle"/>
    <w:basedOn w:val="VarsaylanParagrafYazTipi"/>
    <w:rsid w:val="00BA0DE9"/>
  </w:style>
  <w:style w:type="character" w:customStyle="1" w:styleId="pubyear">
    <w:name w:val="pubyear"/>
    <w:basedOn w:val="VarsaylanParagrafYazTipi"/>
    <w:rsid w:val="00BA0DE9"/>
  </w:style>
  <w:style w:type="character" w:customStyle="1" w:styleId="vol">
    <w:name w:val="vol"/>
    <w:basedOn w:val="VarsaylanParagrafYazTipi"/>
    <w:rsid w:val="00BA0DE9"/>
  </w:style>
  <w:style w:type="character" w:customStyle="1" w:styleId="pagefirst">
    <w:name w:val="pagefirst"/>
    <w:basedOn w:val="VarsaylanParagrafYazTipi"/>
    <w:rsid w:val="00BA0DE9"/>
  </w:style>
  <w:style w:type="character" w:customStyle="1" w:styleId="pagelast">
    <w:name w:val="pagelast"/>
    <w:basedOn w:val="VarsaylanParagrafYazTipi"/>
    <w:rsid w:val="00BA0DE9"/>
  </w:style>
  <w:style w:type="character" w:customStyle="1" w:styleId="AralkYokChar">
    <w:name w:val="Aralık Yok Char"/>
    <w:basedOn w:val="VarsaylanParagrafYazTipi"/>
    <w:link w:val="AralkYok"/>
    <w:uiPriority w:val="1"/>
    <w:rsid w:val="00294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ccessdata.fda.gov/drugsatfda_docs/label/2017/761083s000lbl.pdf" TargetMode="External"/><Relationship Id="rId18" Type="http://schemas.openxmlformats.org/officeDocument/2006/relationships/image" Target="media/image8.jpeg"/><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pubmed.ncbi.nlm.nih.gov/18081830/"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s://pubmed.ncbi.nlm.nih.gov/30411401/"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pubmed.ncbi.nlm.nih.gov/31373431/" TargetMode="External"/><Relationship Id="rId32" Type="http://schemas.openxmlformats.org/officeDocument/2006/relationships/header" Target="header1.xml"/><Relationship Id="rId37"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hyperlink" Target="https://pubmed.ncbi.nlm.nih.gov/31697801/" TargetMode="External"/><Relationship Id="rId28" Type="http://schemas.openxmlformats.org/officeDocument/2006/relationships/image" Target="media/image12.jpe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www.hemophilia.org/Researchers-Healthcare-Providers/Medical-and-Scientific-Advisory-Council-MASAC/MASAC-Recommendations/MASAC-Guidelines-for-Perinatal-Management-of-Women-with-Bleeding-Disorders-and-Carriers-of-Hemophilia-A-and-B" TargetMode="External"/><Relationship Id="rId31" Type="http://schemas.openxmlformats.org/officeDocument/2006/relationships/hyperlink" Target="https://www.hemophilia.ca/files/Chapter%2013.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hyperlink" Target="https://pubmed.ncbi.nlm.nih.gov/22101900/" TargetMode="External"/><Relationship Id="rId27" Type="http://schemas.openxmlformats.org/officeDocument/2006/relationships/image" Target="media/image11.jpeg"/><Relationship Id="rId30" Type="http://schemas.openxmlformats.org/officeDocument/2006/relationships/hyperlink" Target="https://www.hemophilia.org/Researchers-Healthcare-Providers/Medical-and-Scientific-Advisory-Council-MASAC/MASAC-Recommendations/Transition-Guidelines-for-People-with-Bleeding-Disorders" TargetMode="External"/><Relationship Id="rId35"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10 Mayıs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419336-643F-4D93-AF71-2FC2622BA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33207</Words>
  <Characters>189281</Characters>
  <Application>Microsoft Office Word</Application>
  <DocSecurity>0</DocSecurity>
  <Lines>1577</Lines>
  <Paragraphs>444</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TÜRK HEMATOLOJİ DERNEĞİ</vt:lpstr>
      <vt:lpstr>TÜRK HEMATOLOJİ DERNEĞİ</vt:lpstr>
    </vt:vector>
  </TitlesOfParts>
  <Company>versiyon-1</Company>
  <LinksUpToDate>false</LinksUpToDate>
  <CharactersWithSpaces>222044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 HEMATOLOJİ DERNEĞİ</dc:title>
  <dc:subject>ULUSAL HEMOFİLİ TANI VE TEDAVİ KILAVUZU-2021</dc:subject>
  <dc:creator>Fatma Burcu Belen Apak</dc:creator>
  <cp:lastModifiedBy>Teoman</cp:lastModifiedBy>
  <cp:revision>2</cp:revision>
  <cp:lastPrinted>2021-05-08T09:39:00Z</cp:lastPrinted>
  <dcterms:created xsi:type="dcterms:W3CDTF">2021-05-10T10:13:00Z</dcterms:created>
  <dcterms:modified xsi:type="dcterms:W3CDTF">2021-05-10T10:13:00Z</dcterms:modified>
</cp:coreProperties>
</file>