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492"/>
        <w:gridCol w:w="2000"/>
        <w:gridCol w:w="1842"/>
        <w:gridCol w:w="1985"/>
        <w:gridCol w:w="1984"/>
        <w:gridCol w:w="2362"/>
        <w:gridCol w:w="977"/>
      </w:tblGrid>
      <w:tr w:rsidR="007B154C" w:rsidRPr="007B154C" w14:paraId="1334E25D" w14:textId="77777777" w:rsidTr="004B159C">
        <w:trPr>
          <w:trHeight w:val="251"/>
        </w:trPr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14:paraId="008541AB" w14:textId="295741D3" w:rsidR="007B154C" w:rsidRPr="007B154C" w:rsidRDefault="00C045A5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7B154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TABLO-1: YENİ TANI ALMIŞ MULTİPL MYELOMDA YAYINLANMIŞ TEDAVİ PROTOKOLLERİ VE SONUÇLARI</w:t>
            </w:r>
          </w:p>
        </w:tc>
      </w:tr>
      <w:tr w:rsidR="00C045A5" w:rsidRPr="00A76CEE" w14:paraId="41657C05" w14:textId="77777777" w:rsidTr="0028209A">
        <w:trPr>
          <w:trHeight w:val="74"/>
        </w:trPr>
        <w:tc>
          <w:tcPr>
            <w:tcW w:w="146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B7648F" w14:textId="77777777" w:rsidR="00C045A5" w:rsidRPr="00C045A5" w:rsidRDefault="00C045A5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4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TABLO-1A: TRANSPLANTA UYGUN OLAN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HASTALAR</w:t>
            </w:r>
          </w:p>
          <w:p w14:paraId="0FC6B796" w14:textId="3B4C011D" w:rsidR="00C045A5" w:rsidRPr="00C045A5" w:rsidRDefault="00C045A5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  <w:p w14:paraId="595C34E1" w14:textId="6DD3815C" w:rsidR="00C045A5" w:rsidRPr="00A76CEE" w:rsidRDefault="00C045A5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7B154C" w:rsidRPr="00A76CEE" w14:paraId="5C6475E9" w14:textId="77777777" w:rsidTr="007B154C">
        <w:trPr>
          <w:trHeight w:val="63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53B55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Kombinasyon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5FB4A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Klinik Çalışma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A3190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03122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DB62D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Popülasyon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Progresyonsuz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Sağ Kalım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CA14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PFS Risk Oranı (HR)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734D2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Kaynakça</w:t>
            </w:r>
          </w:p>
        </w:tc>
      </w:tr>
      <w:tr w:rsidR="007B154C" w:rsidRPr="00A76CEE" w14:paraId="5C97D36E" w14:textId="77777777" w:rsidTr="007B154C">
        <w:trPr>
          <w:trHeight w:val="59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5F30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B5D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9F87B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YANIT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26EC9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MRD (ÖKH)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4E7C9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Çalışma Kolu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0DDD9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Kolu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7039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2569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B154C" w:rsidRPr="00A76CEE" w14:paraId="6F9DD6B6" w14:textId="77777777" w:rsidTr="007B154C">
        <w:trPr>
          <w:trHeight w:val="44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971C32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Standart Risk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217FF6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36B305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7E9891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AFACAB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800C96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6FC8FB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77E3400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154C" w:rsidRPr="00A76CEE" w14:paraId="4065DC7E" w14:textId="77777777" w:rsidTr="007B154C">
        <w:trPr>
          <w:trHeight w:val="84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307D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VTd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vs. VCD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90A96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IFM 2013-04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EEC1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%98.7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%90.3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751AB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F5DF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5758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A5B8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5958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B154C" w:rsidRPr="00A76CEE" w14:paraId="40EEF0DD" w14:textId="77777777" w:rsidTr="007B154C">
        <w:trPr>
          <w:trHeight w:val="84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8AB1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ASCT+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573DC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IFM 2009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9171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%48 (≥CR)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892F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%29.8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%20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C03D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4C730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67DB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(HR (95CI) 0.70 [0.59-0.83] p&lt;0.001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072B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7B154C" w:rsidRPr="00A76CEE" w14:paraId="50EF1685" w14:textId="77777777" w:rsidTr="007B154C">
        <w:trPr>
          <w:trHeight w:val="109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B223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ASCT+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vs.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C0F8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DETERMINATION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C00A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%52 (≥CR)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= .006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1443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%54.4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%39.8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= .021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27AA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A8F50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CA72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HR 1.53, 95% CI [1.23, 1.91]; P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&lt; .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35FB1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7B154C" w:rsidRPr="00A76CEE" w14:paraId="3BA7EE0D" w14:textId="77777777" w:rsidTr="007B154C">
        <w:trPr>
          <w:trHeight w:val="12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FD2B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ASCT+VCd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VCd+VMP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84A87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EMN02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4027E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%77 (VGPR)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7FC7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C835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37B05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4131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0.77; 95% CI, 0.65–0.91; p = 0.0017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DBA1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B154C" w:rsidRPr="00A76CEE" w14:paraId="2FC72756" w14:textId="77777777" w:rsidTr="007B154C">
        <w:trPr>
          <w:trHeight w:val="83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644B5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ASCT+KCd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KCd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AAB0D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CARDAMON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F852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%92.7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%85.8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3B02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%47.7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vs.%22.8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9046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75% (2 yıllık)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BE85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68% (2 yıllık)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E5A6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HR 1·35 (70% CI 1·11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1·64); p=0·11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E1B3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B154C" w:rsidRPr="00A76CEE" w14:paraId="000E6E8C" w14:textId="77777777" w:rsidTr="007B154C">
        <w:trPr>
          <w:trHeight w:val="12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CC89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-ASCT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12)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KCd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-ASCT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E8F59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38C4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%46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%44 vs. %32 (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sCR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996D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%56 vs. %43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ACE3D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75% (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maintenance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E77B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65% (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maintenance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R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alone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34816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0·64 [95% CI 0·44–0·94], p=0·023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5FE6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7B154C" w:rsidRPr="00A76CEE" w14:paraId="7F1C241A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3A74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VTd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VTd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63D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CASSIOPEIA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841C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%29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%20 (&gt;CR)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001A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%44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C2A7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656B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85%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AC1B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0.47 (0.33-0.67)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66BA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7B154C" w:rsidRPr="00A76CEE" w14:paraId="1751354F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1FC1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202B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GRIFFIN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EC4A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%60 (≥CR)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= 0.0005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C026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%22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= 0.2951/0.0070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5164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%87,2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(4 yıl)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4EBC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%(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 yıl)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06E5E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0.45 (95% CI, 0.21-0.95) P = 0.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0324a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AF6F6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7B154C" w:rsidRPr="00A76CEE" w14:paraId="2A615BB1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6D35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96A0E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PERSEUS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8624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%87.9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%70.1 (≥CR)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F819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%75.2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%47.5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AFCA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%84.3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(48 ay)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B9677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%67.7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(48 ay)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8407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0.42 (95% CI, 0.30-0.59; P &lt;0.0001)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E5BB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7B154C" w:rsidRPr="00A76CEE" w14:paraId="7B2FB1AB" w14:textId="77777777" w:rsidTr="007B154C">
        <w:trPr>
          <w:trHeight w:val="441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7517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VCd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vs.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VCd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D53F7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LYRA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B0FC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3A535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AF91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36 aylık takip: 69.3% (95% CI, 43.0-85.3)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transplanta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uygun hastalarda,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360D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72.6% (95% CI, 54.0-84.7) ise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transplanta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uygun olmayan hastalarda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7F93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E19C2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7B154C" w:rsidRPr="00A76CEE" w14:paraId="5A77165D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FEDD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Isa-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479E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IsKia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Trial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60F5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D7C78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%67 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DC1E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(1 yıllık)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D5C36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(1 yıllık)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5BDC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F3F9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</w:tr>
      <w:tr w:rsidR="007B154C" w:rsidRPr="00A76CEE" w14:paraId="3D14C9E4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1C27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Elo-VRd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DBFB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GMMG-HD6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0DF0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%78 (≥VGPR)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983B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F9BD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33.0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EB3B9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59BC4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931B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7B154C" w:rsidRPr="00A76CEE" w14:paraId="537CB1D0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92013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Isa-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4E56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GMMG-HD7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21A57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%84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69D07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%36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p=0·00017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2EF9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henüz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BEF3E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F187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B692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</w:tr>
      <w:tr w:rsidR="007B154C" w:rsidRPr="00A76CEE" w14:paraId="709AEA02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BE537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4604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E8D9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A8EC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36517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A219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83A0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829D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154C" w:rsidRPr="00A76CEE" w14:paraId="7FB6EB58" w14:textId="77777777" w:rsidTr="007B154C">
        <w:trPr>
          <w:trHeight w:val="92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10500F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Yüksek Risk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6DBF031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9A701A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5CB804C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0597D5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09EB75F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ED8E0D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B6F810E" w14:textId="77777777" w:rsidR="007B154C" w:rsidRPr="00A76CEE" w:rsidRDefault="007B154C" w:rsidP="004B1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154C" w:rsidRPr="00A76CEE" w14:paraId="63707C1E" w14:textId="77777777" w:rsidTr="007B154C">
        <w:trPr>
          <w:trHeight w:val="16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6F998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VRCd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10AE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OPTIMUM/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MUKnine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B673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93%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post-ASCT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30D5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82%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post-ASCT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34EB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18-aylık PFS: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%81.7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30-aylık genişletilmiş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PFS: %77.0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0B93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Çalışmada kontrol 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kolu bulunmamaktadır.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D9BC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D779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  <w:tr w:rsidR="007B154C" w:rsidRPr="00A76CEE" w14:paraId="45C65B33" w14:textId="77777777" w:rsidTr="007B154C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67C9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Elo-KRd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F58F3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NCT03948035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3B78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%49.8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%35.4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237BC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%49.8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%35.4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01F5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henüz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bildirilmedi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F204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henüz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bildirilmedi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6FFB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BFB5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</w:tr>
      <w:tr w:rsidR="007B154C" w:rsidRPr="00A76CEE" w14:paraId="63521042" w14:textId="77777777" w:rsidTr="007B154C">
        <w:trPr>
          <w:trHeight w:val="10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5938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8D63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IFM 2018-04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EDCB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CR/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sCR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61F1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286B4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(30 aylık takip)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164B5C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Çalışmada kontrol kolu bulunmamaktadır.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5C317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A42D1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</w:tr>
      <w:tr w:rsidR="007B154C" w:rsidRPr="00A76CEE" w14:paraId="56ABC8E1" w14:textId="77777777" w:rsidTr="007B154C">
        <w:trPr>
          <w:trHeight w:val="208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6A6F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Isa-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TE vs. TNE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813125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GMMG-CONCEPT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472E3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%94.9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%88.5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58CD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%81.8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%69.2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TE,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 0.004; TNE, P=0.012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7D94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 ay takip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68.9% (3Y,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transplanta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uygun popülasyon)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188C0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 ay takip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58.4% (3Y,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transplanta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uygun olmayan popülasyon)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C1E58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95% CI, 61.2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77.7), 95% CI, 41.7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81.9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044C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</w:tr>
      <w:tr w:rsidR="007B154C" w:rsidRPr="00A76CEE" w14:paraId="58C69CD2" w14:textId="77777777" w:rsidTr="007B154C">
        <w:trPr>
          <w:trHeight w:val="331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6553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4064B8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MASTER-1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4A7B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3965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%75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%58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CR an MRD (-)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A5A12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0 HRCA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%79 1 HRCA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%50 2 ve üstü HRCA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E4AA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34BB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2·03 (95% CI 0·80–5·16); p=0·14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HR 5·98 (95% CI 2·37–15·09); p&lt;0·0001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BFA1B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</w:tr>
      <w:tr w:rsidR="007B154C" w:rsidRPr="00A76CEE" w14:paraId="75729E88" w14:textId="77777777" w:rsidTr="007B154C">
        <w:trPr>
          <w:trHeight w:val="331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B1B46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VCd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2375A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ANTARES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25940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≥CR: 45%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6D91F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4512E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B2029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DA58D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4F833" w14:textId="77777777" w:rsidR="007B154C" w:rsidRPr="00A76CEE" w:rsidRDefault="007B154C" w:rsidP="004B1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</w:tr>
    </w:tbl>
    <w:p w14:paraId="60C48A2A" w14:textId="77777777" w:rsidR="00316F44" w:rsidRDefault="00316F44" w:rsidP="004B1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sectPr w:rsidR="00316F44" w:rsidSect="00AC06C4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67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492"/>
        <w:gridCol w:w="2000"/>
        <w:gridCol w:w="1842"/>
        <w:gridCol w:w="1985"/>
        <w:gridCol w:w="1984"/>
        <w:gridCol w:w="2362"/>
        <w:gridCol w:w="977"/>
      </w:tblGrid>
      <w:tr w:rsidR="00C045A5" w:rsidRPr="007B154C" w14:paraId="71713E37" w14:textId="77777777" w:rsidTr="009C272D">
        <w:trPr>
          <w:trHeight w:val="251"/>
        </w:trPr>
        <w:tc>
          <w:tcPr>
            <w:tcW w:w="14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14:paraId="18E056DE" w14:textId="33CC174C" w:rsidR="00C045A5" w:rsidRPr="007B154C" w:rsidRDefault="00C045A5" w:rsidP="00C045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</w:pPr>
            <w:r w:rsidRPr="007B154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lastRenderedPageBreak/>
              <w:t>TABLO-1: YENİ TANI ALMIŞ MULTİPL MYELOMDA YAYINLANMIŞ TEDAVİ PROTOKOLLERİ VE SONUÇLARI</w:t>
            </w:r>
          </w:p>
        </w:tc>
      </w:tr>
      <w:tr w:rsidR="00C045A5" w:rsidRPr="00A76CEE" w14:paraId="74B258F8" w14:textId="77777777" w:rsidTr="00C045A5">
        <w:trPr>
          <w:trHeight w:val="547"/>
        </w:trPr>
        <w:tc>
          <w:tcPr>
            <w:tcW w:w="7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633AAC" w14:textId="122673CE" w:rsidR="00C045A5" w:rsidRPr="00C045A5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04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TABLO-1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  <w:r w:rsidRPr="00C045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 TRANSPLANTA UYGUN OL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MAYAN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HASTALAR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CECA86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3C7070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</w:tr>
      <w:tr w:rsidR="00C045A5" w:rsidRPr="00A76CEE" w14:paraId="495D08D9" w14:textId="77777777" w:rsidTr="009C272D">
        <w:trPr>
          <w:trHeight w:val="63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0C0B97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Kombinasyon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259677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Klinik Çalışma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0A41BF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89398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063D4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Popülasyon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Progresyonsuz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Sağ Kalım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B2A4E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PFS Risk Oranı (HR)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6D8A3D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Kaynakça</w:t>
            </w:r>
          </w:p>
        </w:tc>
      </w:tr>
      <w:tr w:rsidR="00C045A5" w:rsidRPr="00A76CEE" w14:paraId="359C9054" w14:textId="77777777" w:rsidTr="009C272D">
        <w:trPr>
          <w:trHeight w:val="59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39A3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DCA8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E20CF1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YANIT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1779C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MRD (ÖKH)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A6B2DD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Çalışma Kolu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28825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Kolu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AE21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165B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C045A5" w:rsidRPr="00A76CEE" w14:paraId="44DA0B13" w14:textId="77777777" w:rsidTr="009C272D">
        <w:trPr>
          <w:trHeight w:val="92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AEBF83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Standart Risk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F5EBF4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69CC53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D08072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DC454A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5B2AB4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824122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09BE65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045A5" w:rsidRPr="00A76CEE" w14:paraId="49EA1994" w14:textId="77777777" w:rsidTr="009C272D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79E5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B2193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D3F7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%92.9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%81.6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7DFBD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%32.1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%11.1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F421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6F319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8ED4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0.55; 95% CI, 0.45-0.67; P &lt;0.0001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2DB76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</w:tr>
      <w:tr w:rsidR="00C045A5" w:rsidRPr="00A76CEE" w14:paraId="52018630" w14:textId="77777777" w:rsidTr="009C272D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4293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Dara-VMP vs. VMP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D2241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ALCYONE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7EF3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%90.9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%73.9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084B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%28.3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%7.0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P&lt;0.0001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7F5C3C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243C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EF55A1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0.43; 95% CI, 0.36-0.52; P &lt;0.0001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4D2A3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C045A5" w:rsidRPr="00A76CEE" w14:paraId="7021D5D3" w14:textId="77777777" w:rsidTr="009C272D">
        <w:trPr>
          <w:trHeight w:val="15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5CA83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Ixa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B6CCB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HOVON 143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8937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71%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95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 (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CI) 63–73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E609F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EDA189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AD33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Çalışmada kontrol kolu 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bulunmamaktadır.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5EC0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95% CI (10.5-28.1)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BA1F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</w:tr>
      <w:tr w:rsidR="00C045A5" w:rsidRPr="00A76CEE" w14:paraId="4664D4F0" w14:textId="77777777" w:rsidTr="009C272D">
        <w:trPr>
          <w:trHeight w:val="1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4EFF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6E1B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SWOG S077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4E4DE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%82.9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%72.5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0E51C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4437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D15F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016CC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(96% CI), 0.742 (0.594, 0.928)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74BD4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</w:tr>
      <w:tr w:rsidR="00C045A5" w:rsidRPr="00A76CEE" w14:paraId="7595A408" w14:textId="77777777" w:rsidTr="009C272D">
        <w:trPr>
          <w:trHeight w:val="44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DB9F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33D6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60C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E94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12E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041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938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137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045A5" w:rsidRPr="00A76CEE" w14:paraId="3FC764B9" w14:textId="77777777" w:rsidTr="009C272D">
        <w:trPr>
          <w:trHeight w:val="1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C2CAEF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Yüksek Risk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EFE840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ADA649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D0F97D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000861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4E2E27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4D81DC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7B99C8" w14:textId="77777777" w:rsidR="00C045A5" w:rsidRPr="00A76CEE" w:rsidRDefault="00C045A5" w:rsidP="009C27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045A5" w:rsidRPr="00A76CEE" w14:paraId="61DFB818" w14:textId="77777777" w:rsidTr="009C272D">
        <w:trPr>
          <w:trHeight w:val="1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FE99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VRd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6144A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ENDURANCE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2E195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%84 (&gt;PR)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E4C5BB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25E0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E8DF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77DDAB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1·04, 95% CI 0·83–1·31; p=0·74;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FCCC7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C045A5" w:rsidRPr="00A76CEE" w14:paraId="10B6B96F" w14:textId="77777777" w:rsidTr="009C272D">
        <w:trPr>
          <w:trHeight w:val="17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DB3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Elo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Faz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4F8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NCT03948035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A8DF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sCR</w:t>
            </w:r>
            <w:proofErr w:type="spellEnd"/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%58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77D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680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 yıllık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283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8BA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0.06 (95% CI, 0.01-0.61) P=.02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8F2" w14:textId="77777777" w:rsidR="00C045A5" w:rsidRPr="00A76CEE" w:rsidRDefault="00C045A5" w:rsidP="009C27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</w:tr>
    </w:tbl>
    <w:p w14:paraId="1B54D90C" w14:textId="77777777" w:rsidR="007B154C" w:rsidRDefault="007B154C"/>
    <w:p w14:paraId="170A4852" w14:textId="77777777" w:rsidR="007B154C" w:rsidRDefault="007B154C"/>
    <w:p w14:paraId="28470E61" w14:textId="77777777" w:rsidR="00C045A5" w:rsidRDefault="00C045A5"/>
    <w:p w14:paraId="08EF274F" w14:textId="77777777" w:rsidR="00C045A5" w:rsidRDefault="00C045A5"/>
    <w:p w14:paraId="425564AD" w14:textId="77777777" w:rsidR="00C045A5" w:rsidRDefault="00C045A5"/>
    <w:p w14:paraId="77524EA8" w14:textId="77777777" w:rsidR="00C045A5" w:rsidRDefault="00C045A5"/>
    <w:p w14:paraId="4283CFE7" w14:textId="77777777" w:rsidR="00C045A5" w:rsidRDefault="00C045A5"/>
    <w:p w14:paraId="0228FD3B" w14:textId="77777777" w:rsidR="00C045A5" w:rsidRDefault="00C045A5"/>
    <w:p w14:paraId="17CF5BC0" w14:textId="77777777" w:rsidR="00316F44" w:rsidRDefault="00316F44">
      <w:pPr>
        <w:sectPr w:rsidR="00316F44" w:rsidSect="00AC06C4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1F7C32DC" w14:textId="7751AB66" w:rsidR="00316F44" w:rsidRPr="009C28F0" w:rsidRDefault="009C28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8F0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KAYNAKÇA:</w:t>
      </w:r>
    </w:p>
    <w:p w14:paraId="6FD32600" w14:textId="77777777" w:rsidR="00C7173E" w:rsidRPr="00D858AF" w:rsidRDefault="00C7173E" w:rsidP="00C71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Moreau P., Hulin C, Macro M et al. VTD is superior to VCD prior to intensive therapy in multiple myeloma: results of the prospective IFM2013-04 trial. Blood 2016; 127(21): 2569–2574.</w:t>
      </w:r>
    </w:p>
    <w:p w14:paraId="1265B6AE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Perrot A. et al, Early Versus Late Autologous Stem Cell Transplant in Newly Diagnosed Multiple Myeloma: Long-Term Follow-up Analysis of the IFM 2009 Trial, Blood (2020) 136 (Supplement 1): 39</w:t>
      </w:r>
      <w:r w:rsidRPr="00D858AF">
        <w:rPr>
          <w:rFonts w:ascii="Times New Roman" w:hAnsi="Times New Roman" w:cs="Times New Roman"/>
        </w:rPr>
        <w:tab/>
      </w:r>
      <w:r w:rsidRPr="00D858AF">
        <w:rPr>
          <w:rFonts w:ascii="Times New Roman" w:hAnsi="Times New Roman" w:cs="Times New Roman"/>
        </w:rPr>
        <w:tab/>
      </w:r>
    </w:p>
    <w:p w14:paraId="631DDB3E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Attal M, Lauwers-Cances V, Hulin C, et al. Lenalidomide, bortezomib, and dexamethasone with transplantation for myeloma. N Engl J Med. 2017;376(14):1311-1320.</w:t>
      </w:r>
      <w:r w:rsidRPr="00D858AF">
        <w:rPr>
          <w:rFonts w:ascii="Times New Roman" w:hAnsi="Times New Roman" w:cs="Times New Roman"/>
        </w:rPr>
        <w:tab/>
      </w:r>
      <w:r w:rsidRPr="00D858AF">
        <w:rPr>
          <w:rFonts w:ascii="Times New Roman" w:hAnsi="Times New Roman" w:cs="Times New Roman"/>
        </w:rPr>
        <w:tab/>
      </w:r>
    </w:p>
    <w:p w14:paraId="0B70D5E8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Cavo M, Gay F, Beksac M, et al. Autologous hematopoietic stem-cell transplantation versus bortezomib-melphalan-prednisone, with or without bortezomib-lenalidomide-dexamethasone consolidation therapy, and lenalidomide maintenance for newly diagnosed multiple myeloma (EMN02/HO95): a multicentre, randomized, open-label, phase 3 study. Lancet Haematol. 2020;e456-e468.</w:t>
      </w:r>
      <w:r w:rsidRPr="00D858AF">
        <w:rPr>
          <w:rFonts w:ascii="Times New Roman" w:hAnsi="Times New Roman" w:cs="Times New Roman"/>
        </w:rPr>
        <w:tab/>
      </w:r>
      <w:r w:rsidRPr="00D858AF">
        <w:rPr>
          <w:rFonts w:ascii="Times New Roman" w:hAnsi="Times New Roman" w:cs="Times New Roman"/>
        </w:rPr>
        <w:tab/>
      </w:r>
    </w:p>
    <w:p w14:paraId="02CAECD8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Yong K. et al, Upfront autologous haematopoietic stem-cell transplantation versus carfilzomib–cyclophosphamide– dexamethasone consolidation with carfilzomib maintenance in patients with newly diagnosed multiple myeloma in England and Wales (CARDAMON): a randomised, phase 2, non-inferiority trial, Lancet Haematol 2022, https://doi.org/10.1016/S2352-3026(22)00350-7.</w:t>
      </w:r>
      <w:r w:rsidRPr="00D858AF">
        <w:rPr>
          <w:rFonts w:ascii="Times New Roman" w:hAnsi="Times New Roman" w:cs="Times New Roman"/>
        </w:rPr>
        <w:tab/>
      </w:r>
    </w:p>
    <w:p w14:paraId="3DECB97D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Mina R, Gay F, et al. Carfilzomib induction, consolidation, and maintenance with or without autologous stem-cell transplantation in patients with newly diagnosed multiple myeloma: pre-planned cytogenetic subgroup analysis of the randomized, phase 2 FORTE trial, Lancet Oncol 2023; 24: 64–76.</w:t>
      </w:r>
      <w:r w:rsidRPr="00D858AF">
        <w:rPr>
          <w:rFonts w:ascii="Times New Roman" w:hAnsi="Times New Roman" w:cs="Times New Roman"/>
        </w:rPr>
        <w:tab/>
      </w:r>
    </w:p>
    <w:p w14:paraId="3D94D1E5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Moreau P, Attal M, et al.</w:t>
      </w:r>
      <w:r w:rsidRPr="00D858AF">
        <w:t xml:space="preserve"> </w:t>
      </w:r>
      <w:r w:rsidRPr="00D858AF">
        <w:rPr>
          <w:rFonts w:ascii="Times New Roman" w:hAnsi="Times New Roman" w:cs="Times New Roman"/>
        </w:rPr>
        <w:t>Bortezomib, thalidomide, and dexamethasone with or without daratumumab before and after autologous stem-cell transplantation for newly diagnosed multiple myeloma (CASSIOPEIA): a randomised, open-label, phase 3 study, The Lancet, 2019, 6;394(10192):29-38. doi: 10.1016/S0140-6736(19)31240-1</w:t>
      </w:r>
    </w:p>
    <w:p w14:paraId="114514BD" w14:textId="77777777" w:rsidR="00C7173E" w:rsidRPr="00D858AF" w:rsidRDefault="00C7173E" w:rsidP="00C71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Voorhees PM, Kaufman JL, Laubach J et al.</w:t>
      </w:r>
      <w:r w:rsidRPr="00D858AF">
        <w:t xml:space="preserve"> </w:t>
      </w:r>
      <w:r w:rsidRPr="00D858AF">
        <w:rPr>
          <w:rFonts w:ascii="Times New Roman" w:hAnsi="Times New Roman" w:cs="Times New Roman"/>
        </w:rPr>
        <w:t xml:space="preserve">Daratumumab, lenalidomide, bortezomib, and dexamethasone for transplant-eligible newly diagnosed multiple myeloma: the GRIFFIN trial Blood. 2020;136(8):936-945. </w:t>
      </w:r>
    </w:p>
    <w:p w14:paraId="22394245" w14:textId="77777777" w:rsidR="00C7173E" w:rsidRPr="00D858AF" w:rsidRDefault="00C7173E" w:rsidP="00C7173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A1A1A"/>
          <w:spacing w:val="5"/>
          <w:kern w:val="36"/>
          <w14:ligatures w14:val="none"/>
        </w:rPr>
      </w:pPr>
      <w:r w:rsidRPr="00D858AF">
        <w:rPr>
          <w:rFonts w:ascii="Times New Roman" w:eastAsia="Times New Roman" w:hAnsi="Times New Roman" w:cs="Times New Roman"/>
          <w:color w:val="1A1A1A"/>
          <w:spacing w:val="5"/>
          <w:kern w:val="36"/>
          <w14:ligatures w14:val="none"/>
        </w:rPr>
        <w:t>Sonneveld P, MA Dimopoulos, Boccadoro M et al. Daratumumab, Bortezomib, Lenalidomide, and Dexamethasone for Multiple Myeloma. N Engl J Med 2024;390:301-313.</w:t>
      </w:r>
    </w:p>
    <w:p w14:paraId="09B01FF8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Yimer H, Melear J, Faber E, et al. Daratumumab, cyclophosphamide, bortezomib, and dexamethasone for multiple myeloma: final results of the LYRA study. Leuk Lymphoma. 2022;63(10):2383-2392.</w:t>
      </w:r>
      <w:r w:rsidRPr="00D858AF">
        <w:rPr>
          <w:rFonts w:ascii="Times New Roman" w:hAnsi="Times New Roman" w:cs="Times New Roman"/>
        </w:rPr>
        <w:tab/>
      </w:r>
      <w:r w:rsidRPr="00D858AF">
        <w:rPr>
          <w:rFonts w:ascii="Times New Roman" w:hAnsi="Times New Roman" w:cs="Times New Roman"/>
        </w:rPr>
        <w:tab/>
      </w:r>
    </w:p>
    <w:p w14:paraId="44C72AD6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Gay F, et al. Results of the Phase III Randomized Iskia Trial: Isatuximab-Carfilzomib-Lenalidomide-Dexamethasone Vs Carfilzomib-Lenalidomide-Dexamethasone As Pre-Transplant Induction and Post-Transplant Consolidation in Newly Diagnosed Multiple Myeloma Patients Blood 2023;142(1): 4.</w:t>
      </w:r>
    </w:p>
    <w:p w14:paraId="27C320FF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Mai EK, Goldschmidt H., Miah K et al,</w:t>
      </w:r>
      <w:r w:rsidRPr="00D858AF">
        <w:t xml:space="preserve"> </w:t>
      </w:r>
      <w:r w:rsidRPr="00D858AF">
        <w:rPr>
          <w:rFonts w:ascii="Times New Roman" w:hAnsi="Times New Roman" w:cs="Times New Roman"/>
        </w:rPr>
        <w:t>Elotuzumab in Combination with Lenalidomide, Bortezomib, Dexamethasone and Autologous Transplantation for Newly-Diagnosed Multiple Myeloma: Results from the Randomized Phase III GMMG-HD6 Trial, Lancet Haematol 2024 Feb;11(2):e101-e113.</w:t>
      </w:r>
    </w:p>
    <w:p w14:paraId="03D59488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lastRenderedPageBreak/>
        <w:t>Goldschmidt H, et al.</w:t>
      </w:r>
      <w:r w:rsidRPr="00D858AF">
        <w:t xml:space="preserve"> </w:t>
      </w:r>
      <w:r w:rsidRPr="00D858AF">
        <w:rPr>
          <w:rFonts w:ascii="Times New Roman" w:hAnsi="Times New Roman" w:cs="Times New Roman"/>
        </w:rPr>
        <w:t>Addition of isatuximab to lenalidomide, bortezomib, and dexamethasone as induction therapy for newly diagnosed, transplantation-eligible patients with multiple myeloma (GMMG-HD7): part 1 of an open-label, multicentre, randomized, active-controlled, phase 3 trial Lancet Haematol 2022;9:e810–21.</w:t>
      </w:r>
      <w:r w:rsidRPr="00D858AF">
        <w:rPr>
          <w:rFonts w:ascii="Times New Roman" w:hAnsi="Times New Roman" w:cs="Times New Roman"/>
        </w:rPr>
        <w:tab/>
      </w:r>
    </w:p>
    <w:p w14:paraId="33AFDA3B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Kaiser MF, Hall M, Walker K, et al. Daratumumab, Cyclophosphamide, Bortezomib, Lenalidomide, and Dexamethasone as Induction and Extended Consolidation Improves Outcome in Ultra-High-Risk Multiple Myeloma, Journal of Clinical Oncology.2023;41(23):3945-3955.</w:t>
      </w:r>
      <w:r w:rsidRPr="00D858AF">
        <w:rPr>
          <w:rFonts w:ascii="Times New Roman" w:hAnsi="Times New Roman" w:cs="Times New Roman"/>
        </w:rPr>
        <w:tab/>
      </w:r>
    </w:p>
    <w:p w14:paraId="7C53E571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Knop et al Carfilzomib, lenalidomide, and dexamethasone (KRd) versus elotuzumab and KRd in transplant-eligible patients with newly diagnosed multiple myeloma: Post-induction response and MRD results from an open-label randomized phase 3 study. ASCO 2023 oral abstract #8000</w:t>
      </w:r>
      <w:r w:rsidRPr="00D858AF">
        <w:rPr>
          <w:rFonts w:ascii="Times New Roman" w:hAnsi="Times New Roman" w:cs="Times New Roman"/>
        </w:rPr>
        <w:tab/>
      </w:r>
    </w:p>
    <w:p w14:paraId="3996225A" w14:textId="77777777" w:rsidR="00C7173E" w:rsidRPr="005F6081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Touezeau C</w:t>
      </w:r>
      <w:r>
        <w:rPr>
          <w:rFonts w:ascii="Times New Roman" w:hAnsi="Times New Roman" w:cs="Times New Roman"/>
        </w:rPr>
        <w:t xml:space="preserve">, Perrot A, Hulin C </w:t>
      </w:r>
      <w:r w:rsidRPr="00D858AF">
        <w:rPr>
          <w:rFonts w:ascii="Times New Roman" w:hAnsi="Times New Roman" w:cs="Times New Roman"/>
        </w:rPr>
        <w:t xml:space="preserve">et al, </w:t>
      </w:r>
      <w:r w:rsidRPr="005F6081">
        <w:rPr>
          <w:rFonts w:ascii="Times New Roman" w:hAnsi="Times New Roman" w:cs="Times New Roman"/>
        </w:rPr>
        <w:t>Daratumumab, Carfilzomib, Lenalidomide, and Dexamethasone Induction and Consolidation with Tandem Transplant in High-Risk Newly Diagnosed Myeloma Patients: Final Results of the Phase 2 Study IFM 2018-04</w:t>
      </w:r>
      <w:r>
        <w:rPr>
          <w:rFonts w:ascii="Times New Roman" w:hAnsi="Times New Roman" w:cs="Times New Roman"/>
        </w:rPr>
        <w:t xml:space="preserve">. </w:t>
      </w:r>
      <w:r w:rsidRPr="005F6081">
        <w:rPr>
          <w:rFonts w:ascii="Times New Roman" w:hAnsi="Times New Roman" w:cs="Times New Roman"/>
        </w:rPr>
        <w:t>Blood</w:t>
      </w:r>
      <w:r>
        <w:rPr>
          <w:rFonts w:ascii="Times New Roman" w:hAnsi="Times New Roman" w:cs="Times New Roman"/>
        </w:rPr>
        <w:t xml:space="preserve"> </w:t>
      </w:r>
      <w:r w:rsidRPr="005F6081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;</w:t>
      </w:r>
      <w:r w:rsidRPr="005F6081">
        <w:rPr>
          <w:rFonts w:ascii="Times New Roman" w:hAnsi="Times New Roman" w:cs="Times New Roman"/>
        </w:rPr>
        <w:t>142 (Supplement 1): 207.</w:t>
      </w:r>
      <w:r w:rsidRPr="005F6081">
        <w:rPr>
          <w:rFonts w:ascii="Times New Roman" w:hAnsi="Times New Roman" w:cs="Times New Roman"/>
        </w:rPr>
        <w:tab/>
      </w:r>
    </w:p>
    <w:p w14:paraId="4FB0ABBD" w14:textId="77777777" w:rsidR="00C7173E" w:rsidRPr="00D858AF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>Leypoldt LB, Tichy D, Besemer B, et al.</w:t>
      </w:r>
      <w:r w:rsidRPr="00D858AF">
        <w:t xml:space="preserve"> </w:t>
      </w:r>
      <w:r w:rsidRPr="00D858AF">
        <w:rPr>
          <w:rFonts w:ascii="Times New Roman" w:hAnsi="Times New Roman" w:cs="Times New Roman"/>
        </w:rPr>
        <w:t>Isatuximab, Carfilzomib, Lenalidomide, and Dexamethasone for the Treatment of High-Risk Newly Diagnosed Multiple Myeloma</w:t>
      </w:r>
      <w:r>
        <w:rPr>
          <w:rFonts w:ascii="Times New Roman" w:hAnsi="Times New Roman" w:cs="Times New Roman"/>
        </w:rPr>
        <w:t xml:space="preserve">. J </w:t>
      </w:r>
      <w:r w:rsidRPr="005F6081">
        <w:rPr>
          <w:rFonts w:ascii="Times New Roman" w:hAnsi="Times New Roman" w:cs="Times New Roman"/>
        </w:rPr>
        <w:t xml:space="preserve">Clin Oncol. 2024;42(1):26-37. </w:t>
      </w:r>
    </w:p>
    <w:p w14:paraId="47B951B8" w14:textId="5CE80E7A" w:rsidR="00C7173E" w:rsidRPr="005F6081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858AF">
        <w:rPr>
          <w:rFonts w:ascii="Times New Roman" w:hAnsi="Times New Roman" w:cs="Times New Roman"/>
        </w:rPr>
        <w:t xml:space="preserve">Costa LJ, Chhabra S, Medvedova E, et al. </w:t>
      </w:r>
      <w:r w:rsidRPr="005F6081">
        <w:rPr>
          <w:rFonts w:ascii="Times New Roman" w:hAnsi="Times New Roman" w:cs="Times New Roman"/>
        </w:rPr>
        <w:t>Daratumumab, Carfilzomib, Lenalidomide, and Dexamethasone With Minimal Residual Disease Response-Adapted Therapy in Newly Diagnosed Multiple Myeloma</w:t>
      </w:r>
      <w:r>
        <w:rPr>
          <w:rFonts w:ascii="Times New Roman" w:hAnsi="Times New Roman" w:cs="Times New Roman"/>
        </w:rPr>
        <w:t xml:space="preserve">. J Clin Oncol </w:t>
      </w:r>
      <w:r w:rsidRPr="005F6081">
        <w:rPr>
          <w:rFonts w:ascii="Times New Roman" w:hAnsi="Times New Roman" w:cs="Times New Roman"/>
        </w:rPr>
        <w:t>2022;40(25):2901-2912</w:t>
      </w:r>
      <w:r>
        <w:rPr>
          <w:rFonts w:ascii="Times New Roman" w:hAnsi="Times New Roman" w:cs="Times New Roman"/>
        </w:rPr>
        <w:t>.</w:t>
      </w:r>
      <w:r w:rsidRPr="005F6081">
        <w:rPr>
          <w:rFonts w:ascii="Times New Roman" w:hAnsi="Times New Roman" w:cs="Times New Roman"/>
        </w:rPr>
        <w:tab/>
      </w:r>
    </w:p>
    <w:p w14:paraId="2B80D470" w14:textId="77777777" w:rsidR="00000000" w:rsidRPr="005F6081" w:rsidRDefault="00000000" w:rsidP="00C71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5F6081">
        <w:rPr>
          <w:rFonts w:ascii="Times New Roman" w:hAnsi="Times New Roman" w:cs="Times New Roman"/>
          <w:lang w:val="en-US"/>
        </w:rPr>
        <w:t>Beksac</w:t>
      </w:r>
      <w:proofErr w:type="spellEnd"/>
      <w:r w:rsidRPr="005F6081">
        <w:rPr>
          <w:rFonts w:ascii="Times New Roman" w:hAnsi="Times New Roman" w:cs="Times New Roman"/>
          <w:lang w:val="en-US"/>
        </w:rPr>
        <w:t xml:space="preserve"> M, </w:t>
      </w:r>
      <w:proofErr w:type="spellStart"/>
      <w:r w:rsidRPr="005F6081">
        <w:rPr>
          <w:rFonts w:ascii="Times New Roman" w:hAnsi="Times New Roman" w:cs="Times New Roman"/>
          <w:lang w:val="en-US"/>
        </w:rPr>
        <w:t>Tuglular</w:t>
      </w:r>
      <w:proofErr w:type="spellEnd"/>
      <w:r w:rsidRPr="005F6081">
        <w:rPr>
          <w:rFonts w:ascii="Times New Roman" w:hAnsi="Times New Roman" w:cs="Times New Roman"/>
          <w:lang w:val="en-US"/>
        </w:rPr>
        <w:t xml:space="preserve"> </w:t>
      </w:r>
      <w:r w:rsidRPr="005F6081">
        <w:rPr>
          <w:rFonts w:ascii="Times New Roman" w:hAnsi="Times New Roman" w:cs="Times New Roman"/>
          <w:lang w:val="en-US"/>
        </w:rPr>
        <w:t>T, Gay F, et al. Treatment with Daratumumab Plus Bortezomib, Cyclophosphamide, and Dexamethasone May Result in Both Hematologic and Metabolic Complete Response to Achieve Long-Term Progression Free Survival Among Patients Presenting with Extra-Medullary Disease: A European Myeloma Network Study (EMN19). Blood 2023;142(1):1-5.</w:t>
      </w:r>
    </w:p>
    <w:p w14:paraId="0862A94D" w14:textId="77777777" w:rsidR="00C7173E" w:rsidRPr="00BB167E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BB167E">
        <w:rPr>
          <w:rFonts w:ascii="Times New Roman" w:eastAsia="Times New Roman" w:hAnsi="Times New Roman" w:cs="Times New Roman"/>
          <w:color w:val="212121"/>
          <w:kern w:val="36"/>
          <w14:ligatures w14:val="none"/>
        </w:rPr>
        <w:t>Facon T, Kumar SK, Plesner T, et al. Daratumumab, lenalidomide, and dexamethasone versus lenalidomide and dexamethasone alone in newly diagnosed multiple myeloma (MAIA): overall survival results from a randomized, open-label, phase 3 trial. Lancet Oncol 2021;22(11):1582-1596.</w:t>
      </w:r>
    </w:p>
    <w:p w14:paraId="4C05B5EE" w14:textId="77777777" w:rsidR="00C7173E" w:rsidRPr="00BB167E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67E">
        <w:rPr>
          <w:rFonts w:ascii="Times New Roman" w:hAnsi="Times New Roman" w:cs="Times New Roman"/>
        </w:rPr>
        <w:t>Mateos M-V, et al. Daratumumab Plus Bortezomib, Melphalan, and Prednisone (D-VMP) Versus Bortezomib, Melphalan, and Prednisone (VMP) Alone in Transplant-Ineligible Patients with Newly Diagnosed Multiple Myeloma (NDMM): Updated Analysis of the Phase 3 Alcyone Study Blood 2022;140(1): 10157–10159.</w:t>
      </w:r>
      <w:r w:rsidRPr="00BB167E">
        <w:rPr>
          <w:rFonts w:ascii="Times New Roman" w:hAnsi="Times New Roman" w:cs="Times New Roman"/>
        </w:rPr>
        <w:tab/>
      </w:r>
    </w:p>
    <w:p w14:paraId="122145D4" w14:textId="77777777" w:rsidR="00C7173E" w:rsidRPr="00BB167E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67E">
        <w:rPr>
          <w:rFonts w:ascii="Times New Roman" w:hAnsi="Times New Roman" w:cs="Times New Roman"/>
        </w:rPr>
        <w:t>Groen K, Stege CAM, Nasserinejad K, et al. Ixazomib, daratumumab and low dose dexamethasone in intermediate-fit patients with newly diagnosed multiple myeloma: an open-label phase 2 trial. EClinicalMedicine 2023:63:102167.</w:t>
      </w:r>
      <w:r w:rsidRPr="00BB167E">
        <w:rPr>
          <w:rFonts w:ascii="Times New Roman" w:hAnsi="Times New Roman" w:cs="Times New Roman"/>
        </w:rPr>
        <w:tab/>
      </w:r>
    </w:p>
    <w:p w14:paraId="21808BBE" w14:textId="77777777" w:rsidR="00C7173E" w:rsidRPr="00BB167E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67E">
        <w:rPr>
          <w:rFonts w:ascii="Times New Roman" w:hAnsi="Times New Roman" w:cs="Times New Roman"/>
        </w:rPr>
        <w:t>Durie BGM, Hoering A</w:t>
      </w:r>
      <w:r>
        <w:rPr>
          <w:rFonts w:ascii="Times New Roman" w:hAnsi="Times New Roman" w:cs="Times New Roman"/>
        </w:rPr>
        <w:t xml:space="preserve">, Sexton R </w:t>
      </w:r>
      <w:r w:rsidRPr="00BB167E">
        <w:rPr>
          <w:rFonts w:ascii="Times New Roman" w:hAnsi="Times New Roman" w:cs="Times New Roman"/>
        </w:rPr>
        <w:t>et al. Longer term follow-up of the randomized phase III trial SWOG S0777: bortezomib, lenalidomide, and dexamethasone vs. lenalidomide and dexamethasone in patients (Pts) with previously untreated multiple myeloma without an intent for immediate autologous stem cell transplant (ASCT)</w:t>
      </w:r>
      <w:r>
        <w:rPr>
          <w:rFonts w:ascii="Times New Roman" w:hAnsi="Times New Roman" w:cs="Times New Roman"/>
        </w:rPr>
        <w:t xml:space="preserve">. </w:t>
      </w:r>
      <w:r w:rsidRPr="00BB167E">
        <w:rPr>
          <w:rFonts w:ascii="Times New Roman" w:hAnsi="Times New Roman" w:cs="Times New Roman"/>
        </w:rPr>
        <w:t>Blood Cancer Journal (2020) 10</w:t>
      </w:r>
      <w:r>
        <w:rPr>
          <w:rFonts w:ascii="Times New Roman" w:hAnsi="Times New Roman" w:cs="Times New Roman"/>
        </w:rPr>
        <w:t>(5)</w:t>
      </w:r>
      <w:r w:rsidRPr="00BB167E">
        <w:rPr>
          <w:rFonts w:ascii="Times New Roman" w:hAnsi="Times New Roman" w:cs="Times New Roman"/>
        </w:rPr>
        <w:t>:53.</w:t>
      </w:r>
    </w:p>
    <w:p w14:paraId="5B7DB490" w14:textId="77777777" w:rsidR="00C7173E" w:rsidRPr="00BB167E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67E">
        <w:rPr>
          <w:rFonts w:ascii="Times New Roman" w:hAnsi="Times New Roman" w:cs="Times New Roman"/>
        </w:rPr>
        <w:t xml:space="preserve">Kumar S, et al. Carfilzomib or bortezomib in combination with lenalidomide and dexamethasone for patients with newly diagnosed multiple myeloma without intention for immediate autologous stem-cell transplantation (ENDURANCE): a multicentre, </w:t>
      </w:r>
      <w:r w:rsidRPr="00BB167E">
        <w:rPr>
          <w:rFonts w:ascii="Times New Roman" w:hAnsi="Times New Roman" w:cs="Times New Roman"/>
        </w:rPr>
        <w:lastRenderedPageBreak/>
        <w:t>open-label, phase 3, randomized, controlled trial, Lancet Oncology, The.2020;21(10):1317-1330.</w:t>
      </w:r>
      <w:r w:rsidRPr="00BB167E">
        <w:rPr>
          <w:rFonts w:ascii="Times New Roman" w:hAnsi="Times New Roman" w:cs="Times New Roman"/>
        </w:rPr>
        <w:tab/>
      </w:r>
    </w:p>
    <w:p w14:paraId="0084EF87" w14:textId="77777777" w:rsidR="00C7173E" w:rsidRPr="00BB167E" w:rsidRDefault="00C7173E" w:rsidP="00C717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B167E">
        <w:rPr>
          <w:rFonts w:ascii="Times New Roman" w:hAnsi="Times New Roman" w:cs="Times New Roman"/>
        </w:rPr>
        <w:t>Derman BA, Kansagra A, et al. Elotuzumab and Weekly Carfilzomib, Lenalidomide, and Dexamethasone in Patients With Newly Diagnosed Multiple Myeloma Without Transplant Intent, JAMA Oncol. 2022 Sep; 8(9): 1278–1286.</w:t>
      </w:r>
    </w:p>
    <w:p w14:paraId="370FF809" w14:textId="77777777" w:rsidR="009C28F0" w:rsidRDefault="009C28F0"/>
    <w:p w14:paraId="7DACEBBE" w14:textId="77777777" w:rsidR="00316F44" w:rsidRDefault="00316F44"/>
    <w:p w14:paraId="4D2931C4" w14:textId="77777777" w:rsidR="00316F44" w:rsidRDefault="00316F44"/>
    <w:p w14:paraId="495FFCB0" w14:textId="77777777" w:rsidR="00316F44" w:rsidRDefault="00316F44"/>
    <w:p w14:paraId="48EA2DB9" w14:textId="77777777" w:rsidR="00316F44" w:rsidRDefault="00316F44"/>
    <w:p w14:paraId="348C32D9" w14:textId="77777777" w:rsidR="00316F44" w:rsidRDefault="00316F44"/>
    <w:p w14:paraId="434BD16E" w14:textId="77777777" w:rsidR="00316F44" w:rsidRDefault="00316F44"/>
    <w:p w14:paraId="0DC9F52C" w14:textId="77777777" w:rsidR="00316F44" w:rsidRDefault="00316F44"/>
    <w:p w14:paraId="567ACE2F" w14:textId="77777777" w:rsidR="00316F44" w:rsidRDefault="00316F44">
      <w:pPr>
        <w:sectPr w:rsidR="00316F44" w:rsidSect="00AC06C4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5A06BF62" w14:textId="77777777" w:rsidR="00C045A5" w:rsidRDefault="00C045A5"/>
    <w:tbl>
      <w:tblPr>
        <w:tblW w:w="15440" w:type="dxa"/>
        <w:tblInd w:w="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357"/>
        <w:gridCol w:w="1402"/>
        <w:gridCol w:w="1401"/>
        <w:gridCol w:w="1262"/>
        <w:gridCol w:w="1262"/>
        <w:gridCol w:w="1262"/>
        <w:gridCol w:w="1402"/>
        <w:gridCol w:w="981"/>
        <w:gridCol w:w="842"/>
        <w:gridCol w:w="1671"/>
        <w:gridCol w:w="12"/>
        <w:gridCol w:w="1012"/>
      </w:tblGrid>
      <w:tr w:rsidR="005211BE" w:rsidRPr="005211BE" w14:paraId="6C9DBE6F" w14:textId="77777777" w:rsidTr="009C28F0">
        <w:trPr>
          <w:trHeight w:val="326"/>
        </w:trPr>
        <w:tc>
          <w:tcPr>
            <w:tcW w:w="15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1E1A28D9" w14:textId="6014D743" w:rsidR="005211BE" w:rsidRPr="00316F44" w:rsidRDefault="00C045A5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316F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TABLO-2: NÜKS VE DİRENÇLİ MULTİPL MYELOMDA TEDAVİ SEÇENEKLERİ VE SONUÇLARI</w:t>
            </w:r>
          </w:p>
        </w:tc>
      </w:tr>
      <w:tr w:rsidR="005211BE" w:rsidRPr="00A76CEE" w14:paraId="5F7432F1" w14:textId="77777777" w:rsidTr="009C28F0">
        <w:trPr>
          <w:trHeight w:val="32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2558C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Kombinasyon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CADE6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Klinik Çalışma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C2B35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 Tedavi Basamağı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65F01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B9392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D2D5A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Popülasyon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Progresyonsuz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Sağ Kalım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5C2A6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Risk Oranı (HR)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D2D80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Popülasyon Ortalama Sağ Kalım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B669F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Risk Oranı (HR)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0D333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Kaynakça</w:t>
            </w:r>
          </w:p>
        </w:tc>
      </w:tr>
      <w:tr w:rsidR="005211BE" w:rsidRPr="00A76CEE" w14:paraId="6087DD0B" w14:textId="77777777" w:rsidTr="009C28F0">
        <w:trPr>
          <w:trHeight w:val="32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30E7" w14:textId="77777777" w:rsidR="00EB301E" w:rsidRPr="00A76CEE" w:rsidRDefault="00EB301E" w:rsidP="00521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D03B" w14:textId="77777777" w:rsidR="00EB301E" w:rsidRPr="00A76CEE" w:rsidRDefault="00EB301E" w:rsidP="00521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CC37C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Çalışma Kolu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3DC8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YANIT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AFF2B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MRD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FF683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Çalışma Kolu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4DEAF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Kolu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99B2" w14:textId="77777777" w:rsidR="00EB301E" w:rsidRPr="00A76CEE" w:rsidRDefault="00EB301E" w:rsidP="00521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F47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Çalışma Kolu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0F58E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Kolu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E11F" w14:textId="77777777" w:rsidR="00EB301E" w:rsidRPr="00A76CEE" w:rsidRDefault="00EB301E" w:rsidP="00521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537B" w14:textId="77777777" w:rsidR="00EB301E" w:rsidRPr="00A76CEE" w:rsidRDefault="00EB301E" w:rsidP="005211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211BE" w:rsidRPr="00A76CEE" w14:paraId="04D6E66A" w14:textId="77777777" w:rsidTr="009C28F0">
        <w:trPr>
          <w:trHeight w:val="64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7E14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Ixa-Rd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9A14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Tourmaline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MM1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3C134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BB79E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%78.3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%71.5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p=0.004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FA1B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2B3EA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0E378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3E5E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(95% CI): 0.742 (0.587-0.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939)P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= .012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47451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2D83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E047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(HR, 0.939; 95% CI, 0.784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1.125; P 5 .495)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ED39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</w:tr>
      <w:tr w:rsidR="005211BE" w:rsidRPr="00A76CEE" w14:paraId="634792AE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218A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Elo-Rd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93FB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ELOQUENT 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F643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580E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%66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OR: 1.9; 95% CI, 1.4–2.8; P &lt;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0.001)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7F0AB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ADE6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3F48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8E5B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[HR], 0.70; 95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 [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CI], 0.57–0.85; P &lt; 0.001)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E07A7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5EAE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2C14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0.82 [95.4% Cl, 0.68–1.00]; P = 0.0408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D43D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</w:tr>
      <w:tr w:rsidR="005211BE" w:rsidRPr="00A76CEE" w14:paraId="20BB6208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305F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885A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ASPIRE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4C6F5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78F3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%87.1 vs. %66.7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(95% CI, 83.4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90.3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,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(95% CI, 61.8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71.3), (P&lt;0.001)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1DA5D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6F1A5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53610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D9A4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0.69 (0.57- 0.83) P 0.0001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D3E4F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2BAE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9297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HR, 0794 (0667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0.945) P0.0045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8127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</w:tr>
      <w:tr w:rsidR="005211BE" w:rsidRPr="00A76CEE" w14:paraId="08E2288F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AC9B0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5533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POLLUX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6F4E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(1-11)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BDD5B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%82 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BC0C1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7D26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068C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816C1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0.44; %95 GA, 0.35-0.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54;P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&lt;0.0001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1BC21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F18DC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D8BF3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0.73; %95 GA, 0.58-0.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91;P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= 0.0044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C9C8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</w:tr>
      <w:tr w:rsidR="005211BE" w:rsidRPr="00A76CEE" w14:paraId="535865B1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3AACF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Pano-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9A63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PANORAMA 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397D5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96C4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%55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B061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F6036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CD50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B5C5E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(P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&lt; .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0001; HR 0,63, %95 CI [0,52, 0,76])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7751D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B942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F56F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0.94 [95% CI, 0.78-1.14], P = .5435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8F1F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5211BE" w:rsidRPr="00A76CEE" w14:paraId="111F2AF2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2299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1799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ENDEAVOR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E26E8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(1-2)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5DED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%78.5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%69.5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OR (95% CI) 1.602 (0.997-2.574)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3D79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E2C01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0962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C9DB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FC8AD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74DD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232FD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F1E0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211BE" w:rsidRPr="00A76CEE" w14:paraId="3E183194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BF31A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1705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CASTOR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9ED5B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(1-10)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A158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%63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9283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%15.1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%1.6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8EB6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C6A7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6D6E7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0.31;95% CI,0.24-0.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39;P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&lt;0.0001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2874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D227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FD70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0.74; 95% CI, 0.59-0.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92;P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= 0.0075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089F9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</w:tr>
      <w:tr w:rsidR="005211BE" w:rsidRPr="00A76CEE" w14:paraId="3A00464F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2D9C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9670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OPTIMISMM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3740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(1-2)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7189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%82.2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%50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84AC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984E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CEFE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D6A7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0.61 (0.49-0.77)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P&lt; .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AD58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ED55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DB4C0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0.94; 95% CI, 0.77-1.15; P = .571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FEE0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</w:tr>
      <w:tr w:rsidR="005211BE" w:rsidRPr="00A76CEE" w14:paraId="44F0C937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6060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Seli-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2701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BOSTON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4326F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B31F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%50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9A9C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2FC3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31B1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9.91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F3B31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HR, 0.73; 95% CI, 0.47–1.14;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one‐sided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 = 0.083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29B8B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ulaşılamadı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F418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0DE9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0·84 [0·57–1·23], p=0·1852)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7E979" w14:textId="44069575" w:rsidR="00EB301E" w:rsidRPr="00A76CEE" w:rsidRDefault="002954CF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  <w:r w:rsidR="00EB301E"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211BE" w:rsidRPr="00A76CEE" w14:paraId="21750B8C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6409A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Seli-Pd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2971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STOMP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FA53BF" w14:textId="2BCA77E1" w:rsidR="00EB301E" w:rsidRPr="00A76CEE" w:rsidRDefault="00557536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="00EB301E"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D8C6B" w14:textId="77777777" w:rsidR="00557536" w:rsidRDefault="00557536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57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≥VGPR</w:t>
            </w:r>
          </w:p>
          <w:p w14:paraId="4F6BA7DE" w14:textId="3FFF9FCF" w:rsidR="00EB301E" w:rsidRPr="00A76CEE" w:rsidRDefault="00557536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SPd-60: </w:t>
            </w:r>
            <w:r w:rsidRPr="00557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30%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SPd-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40 </w:t>
            </w:r>
            <w:r w:rsidRPr="00557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25</w:t>
            </w:r>
            <w:proofErr w:type="gramEnd"/>
            <w:r w:rsidRPr="005575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  <w:r w:rsidR="00EB301E"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13D58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45D43" w14:textId="2E4FDEC3" w:rsidR="00EB301E" w:rsidRPr="00A76CEE" w:rsidRDefault="00557536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SPd-60 ve 40: NR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AA17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2238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AF50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37ADF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18D58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5B513" w14:textId="2F8CD3F2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07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211BE" w:rsidRPr="00A76CEE" w14:paraId="16478157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8B8C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Ven-Vd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65A2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BELLINI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1C6CA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1BD4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%68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 0·0081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8235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%13 vs. %1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10⁻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⁵  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·00066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1924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6AD4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248B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HR=0,630, p=0,01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6BAE9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53C6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BB370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HR 1.474,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CI=0.870-2.498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BBC53" w14:textId="00463630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3</w:t>
            </w:r>
            <w:r w:rsidR="000721E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5211BE" w:rsidRPr="00A76CEE" w14:paraId="279B3310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39A2F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VenKd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EF9E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36415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5EE2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DA9D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&lt;10−5 95% CI, 2.7-46.3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A9004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22,8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7BC07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2681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95% CI, 12.4–not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estimable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[NE]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AF5D2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952FC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56CF5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C3117" w14:textId="3A2F347A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07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5211BE" w:rsidRPr="00A76CEE" w14:paraId="7BD654F6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2BF2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C534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CANDOR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373E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340A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%73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OR 1·11 [0·50–2·45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46D0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%27.9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%9.1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OR 4.222 (2.277-7.829)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6C8D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45F5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9642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0.59 (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Cl: 0.45-0.78)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492D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3594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460E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0,78 [0,60-1,03]; P = .042)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05E6D8" w14:textId="699FDC0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07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5211BE" w:rsidRPr="00A76CEE" w14:paraId="65AAC559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8660D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Isa-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3D311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IKEMA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0AF7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(1-2)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87B5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%86.6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%83.7 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OR 2.09 (1.26-3.48)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F9B7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%33.5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%15.4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OR 2.78 (1.55-4.99)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C9B6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33AB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1FD54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0.58 (95.4% CI: 0.42–0.79)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595A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B07F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E4EB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HR=0.855 (95% CI: 0.608; 1.202); P=0.1836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FED6B" w14:textId="537BB1B8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0721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5211BE" w:rsidRPr="00A76CEE" w14:paraId="2DE1C371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61D97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Isa-Pd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Pd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FDCC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ICARIA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4B90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(2-4)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9E32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%60.4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%35.3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EC4B2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CC86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1D79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8751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= 0.596, 95% CI = 0.44–0.8, P=0.0010).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1379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E913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4EFE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HR = 0.76, 95% CI = 0.57–1.01, P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 .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028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32D8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</w:tr>
      <w:tr w:rsidR="005211BE" w:rsidRPr="00A76CEE" w14:paraId="5B6FDE27" w14:textId="77777777" w:rsidTr="009C28F0">
        <w:trPr>
          <w:trHeight w:val="527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38D7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Dara-Pd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Pd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69F5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APOLLO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BAA9C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(2–3; 1–5)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0692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%46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F9F1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%2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6201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2A3F8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37C1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[HR], 0.63; 95% CI, 0.47-0.85; P=0.0018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4CC06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EB3F2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A140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[HR] 0·82 [95% CI 0·61-1·11]; p=0·20)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FCEA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</w:tr>
      <w:tr w:rsidR="005211BE" w:rsidRPr="00A76CEE" w14:paraId="4FD44F01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A5BF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KCd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76F8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MM-313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F0CB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(3-10)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7FE4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52%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1F6C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85111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EDE00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B7136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GA: 3,27-7,97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70211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11,9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37FC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99CC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GA: 6,97 -ulaşılmadı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073E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</w:tr>
      <w:tr w:rsidR="005211BE" w:rsidRPr="00A76CEE" w14:paraId="24336253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E7BF7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KPd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A0E5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EMN011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57AC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3BCD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180A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51E8C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5CE1A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49B40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0.68, 95%CI 0.41-1.13, p=0.14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D8EF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2B30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B2C2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A6DF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5211BE" w:rsidRPr="00A76CEE" w14:paraId="31042EB0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FD92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PCd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Pd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498BB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AMN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Study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811B2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(1-6)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BB22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%55.4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%32 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 p = 0.007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EEA69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8A9B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3D5A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8516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HR, 0.43, 95% CI, 0.27-0.69); p &lt; 0.001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74E7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6AA6C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C7E2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95% CI, 24.5, 27.5, ulaşılamadı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F720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44</w:t>
            </w:r>
          </w:p>
        </w:tc>
      </w:tr>
      <w:tr w:rsidR="005211BE" w:rsidRPr="00A76CEE" w14:paraId="17D6AE7F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7FDEC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Melflufen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-d vs. Pd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1F45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OCEAN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56D5F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(2-3)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A447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%33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%27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p=0·16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1287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7AA06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69096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9A64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0·79 (95% CI 0·64–0·98)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8CDC0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19.8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25B3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25.0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19F1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1·10 (95% CI 0·85–1·44)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2622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45</w:t>
            </w:r>
          </w:p>
        </w:tc>
      </w:tr>
      <w:tr w:rsidR="005211BE" w:rsidRPr="00A76CEE" w14:paraId="07E35370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0ECE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Melflufen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BCCDD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HORIZON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21B0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 (2-12)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3DEE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ABAA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6783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1FE6D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E7E42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(95% CI), 4.2 (3.4-4.9)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7A2E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11.6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1346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383D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(95% CI), 11.6 (9.3-15.4)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5D30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46</w:t>
            </w:r>
          </w:p>
        </w:tc>
      </w:tr>
      <w:tr w:rsidR="005211BE" w:rsidRPr="00A76CEE" w14:paraId="593E530C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04AA5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Belamaf-Vd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Vd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8478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DREAMM-7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C605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 (1-&gt;4)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F94EE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ORR: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%82,7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%71,3 CR: %20,6 vs. %12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42D6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%38,7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%17,1 p&lt;0.00001 (VGPR içinde)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EF1E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36,6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73262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13,4 ay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C5E8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HR 0,41 (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CI 0,31-0,53; p&lt;00001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3DE4C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407B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ulaşılamadı</w:t>
            </w:r>
            <w:proofErr w:type="gram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8C5D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HR 0,57 (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CI, 0,40-0,80); p&lt;0.0005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B3C4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47</w:t>
            </w:r>
          </w:p>
        </w:tc>
      </w:tr>
      <w:tr w:rsidR="005211BE" w:rsidRPr="00A76CEE" w14:paraId="6CFAFF4F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04E31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Teclistamab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-Dara-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Len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88497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MajesTEC-2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7618F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(1-3)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990C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%93.5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ORR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5021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DB1E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2EAF5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8FD2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3F67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3096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3C638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D55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48</w:t>
            </w:r>
          </w:p>
        </w:tc>
      </w:tr>
      <w:tr w:rsidR="005211BE" w:rsidRPr="00A76CEE" w14:paraId="021CE91D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17840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Talqutemab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0.4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mg/kg vs. 0.8 mg/kg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F2783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MonumenTAL-1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B949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 (2-13)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07A6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%74.1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vs. %71.7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p&lt;0,0001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D4FD44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4DB7D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536A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EF9D1B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6B043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E02C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E7B9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83921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49</w:t>
            </w:r>
          </w:p>
        </w:tc>
      </w:tr>
      <w:tr w:rsidR="005211BE" w:rsidRPr="00A76CEE" w14:paraId="7B658D6D" w14:textId="77777777" w:rsidTr="009C28F0">
        <w:trPr>
          <w:trHeight w:val="546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27A5D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76C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Elranatamab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12450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MagnetisMM-3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F348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 (2-22)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ED2BE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61%</w:t>
            </w: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(95% CI: 51.8–69.6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A7A99A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245F8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%50.9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(15 ay)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330CF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D43677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(95% CI: 40.9–60.0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A2EB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%56.7</w:t>
            </w:r>
            <w:proofErr w:type="gram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(15 ay)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1F5196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9D449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95% CI: 13.9 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months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</w:t>
            </w:r>
            <w:proofErr w:type="spellEnd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 xml:space="preserve">not </w:t>
            </w:r>
            <w:proofErr w:type="spellStart"/>
            <w:r w:rsidRPr="00A76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estimable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1EAD5" w14:textId="77777777" w:rsidR="00EB301E" w:rsidRPr="00A76CEE" w:rsidRDefault="00EB301E" w:rsidP="005211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A76CE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50</w:t>
            </w:r>
          </w:p>
        </w:tc>
      </w:tr>
    </w:tbl>
    <w:p w14:paraId="01EF9A58" w14:textId="77777777" w:rsidR="00CB3791" w:rsidRDefault="00CB3791" w:rsidP="005211BE"/>
    <w:p w14:paraId="33EB3CA9" w14:textId="77777777" w:rsidR="009C28F0" w:rsidRDefault="009C28F0" w:rsidP="005211BE"/>
    <w:p w14:paraId="52366BC8" w14:textId="77777777" w:rsidR="009C28F0" w:rsidRDefault="009C28F0" w:rsidP="005211BE"/>
    <w:p w14:paraId="6747BC21" w14:textId="77777777" w:rsidR="009C28F0" w:rsidRDefault="009C28F0" w:rsidP="005211BE"/>
    <w:p w14:paraId="68FD4DFE" w14:textId="77777777" w:rsidR="009C28F0" w:rsidRDefault="009C28F0" w:rsidP="005211BE"/>
    <w:p w14:paraId="70FACAB4" w14:textId="77777777" w:rsidR="009C28F0" w:rsidRDefault="009C28F0" w:rsidP="005211BE"/>
    <w:p w14:paraId="759ED685" w14:textId="77777777" w:rsidR="009C28F0" w:rsidRDefault="009C28F0" w:rsidP="005211BE"/>
    <w:p w14:paraId="20366677" w14:textId="77777777" w:rsidR="009C28F0" w:rsidRDefault="009C28F0" w:rsidP="005211BE"/>
    <w:p w14:paraId="0F6A21C7" w14:textId="77777777" w:rsidR="009C28F0" w:rsidRDefault="009C28F0" w:rsidP="005211BE"/>
    <w:p w14:paraId="5D702CB6" w14:textId="77777777" w:rsidR="009C28F0" w:rsidRDefault="009C28F0" w:rsidP="005211BE"/>
    <w:p w14:paraId="7040886A" w14:textId="77777777" w:rsidR="009C28F0" w:rsidRDefault="009C28F0" w:rsidP="005211BE"/>
    <w:p w14:paraId="79512762" w14:textId="77777777" w:rsidR="009C28F0" w:rsidRDefault="009C28F0" w:rsidP="005211BE"/>
    <w:p w14:paraId="79FF0B12" w14:textId="77777777" w:rsidR="009C28F0" w:rsidRDefault="009C28F0" w:rsidP="005211BE">
      <w:pPr>
        <w:sectPr w:rsidR="009C28F0" w:rsidSect="00AC06C4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3151908F" w14:textId="1202E24E" w:rsidR="009C28F0" w:rsidRPr="009C28F0" w:rsidRDefault="009C28F0" w:rsidP="009C28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8F0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KAYNAKÇA:</w:t>
      </w:r>
    </w:p>
    <w:p w14:paraId="20217123" w14:textId="0F30153F" w:rsidR="00382BCF" w:rsidRP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2BCF">
        <w:rPr>
          <w:rFonts w:ascii="Times New Roman" w:hAnsi="Times New Roman" w:cs="Times New Roman"/>
        </w:rPr>
        <w:t>Richardson PG, Kumar SK, Masszi T et al. Final Overall Survival Analysis of the TOURMALINE-MM1 Phase III Trial of Ixazomib, Lenalidomide, and Dexamethasone in Patients With Relapsed or Refractory Multiple Myeloma. J Clin Oncol 2021;39(22):2430-2442.</w:t>
      </w:r>
    </w:p>
    <w:p w14:paraId="3DFE0602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E49">
        <w:rPr>
          <w:rFonts w:ascii="Times New Roman" w:hAnsi="Times New Roman" w:cs="Times New Roman"/>
        </w:rPr>
        <w:t>Dimopoulos</w:t>
      </w:r>
      <w:r>
        <w:rPr>
          <w:rFonts w:ascii="Times New Roman" w:hAnsi="Times New Roman" w:cs="Times New Roman"/>
        </w:rPr>
        <w:t xml:space="preserve"> MA; Lonial S, White D</w:t>
      </w:r>
      <w:r w:rsidRPr="002F1E49">
        <w:rPr>
          <w:rFonts w:ascii="Times New Roman" w:hAnsi="Times New Roman" w:cs="Times New Roman"/>
        </w:rPr>
        <w:t xml:space="preserve"> et al. Elotuzumab, lenalidomide, and dexamethasone in RRMM: final overall survival results from the phase 3 randomized ELOQUENT-2 study, Blood Cancer J. 2020 Sep; 10(9): 91. </w:t>
      </w:r>
    </w:p>
    <w:p w14:paraId="553960B4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E49">
        <w:rPr>
          <w:rFonts w:ascii="Times New Roman" w:hAnsi="Times New Roman" w:cs="Times New Roman"/>
        </w:rPr>
        <w:t>Stewart et al. Carfilzomib, Lenalidomide, and Dexamethasone for Relapsed Multiple Myeloma, N Engl J Med 2015;372:142-52.</w:t>
      </w:r>
    </w:p>
    <w:p w14:paraId="153FBB66" w14:textId="77777777" w:rsidR="00382BCF" w:rsidRPr="000B5087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E49">
        <w:rPr>
          <w:rFonts w:ascii="Times New Roman" w:hAnsi="Times New Roman" w:cs="Times New Roman"/>
        </w:rPr>
        <w:t>Dimopoulos</w:t>
      </w:r>
      <w:r>
        <w:rPr>
          <w:rFonts w:ascii="Times New Roman" w:hAnsi="Times New Roman" w:cs="Times New Roman"/>
        </w:rPr>
        <w:t xml:space="preserve"> MA; Oriol A, Nahi H</w:t>
      </w:r>
      <w:r w:rsidRPr="002F1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</w:t>
      </w:r>
      <w:r w:rsidRPr="000B5087">
        <w:rPr>
          <w:rFonts w:ascii="Times New Roman" w:hAnsi="Times New Roman" w:cs="Times New Roman"/>
        </w:rPr>
        <w:t xml:space="preserve">al Overall Survival With Daratumumab, Lenalidomide, and Dexamethasone in Previously Treated Multiple Myeloma (POLLUX): A Randomized, Open-Label, Phase III Trial. J Clin Oncol 2023; 41 (8): 1590-1599.  </w:t>
      </w:r>
    </w:p>
    <w:p w14:paraId="49050202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1E49">
        <w:rPr>
          <w:rFonts w:ascii="Times New Roman" w:hAnsi="Times New Roman" w:cs="Times New Roman"/>
        </w:rPr>
        <w:t>San-Miguel et al. Final Analysis of Overall Survival from the Phase 3 Panorama 1 Trial of Panobinostat Plus Bortezomib and Dexamethasone Versus Placebo Plus Bortezomib and Dexamethasone in Patients with Relapsed or Relapsed and Refractory Multiple Myeloma Blood</w:t>
      </w:r>
      <w:r>
        <w:rPr>
          <w:rFonts w:ascii="Times New Roman" w:hAnsi="Times New Roman" w:cs="Times New Roman"/>
        </w:rPr>
        <w:t xml:space="preserve"> </w:t>
      </w:r>
      <w:r w:rsidRPr="002F1E4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:</w:t>
      </w:r>
      <w:r w:rsidRPr="002F1E49">
        <w:rPr>
          <w:rFonts w:ascii="Times New Roman" w:hAnsi="Times New Roman" w:cs="Times New Roman"/>
        </w:rPr>
        <w:t xml:space="preserve">126 (23): 3026. </w:t>
      </w:r>
    </w:p>
    <w:p w14:paraId="602AEB47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84E14">
        <w:rPr>
          <w:rFonts w:ascii="Times New Roman" w:hAnsi="Times New Roman" w:cs="Times New Roman"/>
        </w:rPr>
        <w:t>Dimopoulos et al.</w:t>
      </w:r>
      <w:r w:rsidRPr="002F1E49">
        <w:t xml:space="preserve"> </w:t>
      </w:r>
      <w:r w:rsidRPr="00084E14">
        <w:rPr>
          <w:rFonts w:ascii="Times New Roman" w:hAnsi="Times New Roman" w:cs="Times New Roman"/>
        </w:rPr>
        <w:t>Carfilzomib or bortezomib in relapsed or refractory multiple myeloma (ENDEAVOR): an interim overall survival analysis of an open-label, randomised, phase 3 trial Lancet Oncol 2017; 18: 1327–37</w:t>
      </w:r>
    </w:p>
    <w:p w14:paraId="6990F9DA" w14:textId="77777777" w:rsidR="00382BCF" w:rsidRPr="00F34B77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34B77">
        <w:rPr>
          <w:rFonts w:ascii="Times New Roman" w:hAnsi="Times New Roman" w:cs="Times New Roman"/>
        </w:rPr>
        <w:t xml:space="preserve">Sonneveld P, Chanan-Khana A, Weiser K et al. </w:t>
      </w:r>
      <w:r w:rsidRPr="00F34B77">
        <w:rPr>
          <w:rFonts w:ascii="Times New Roman" w:eastAsia="Times New Roman" w:hAnsi="Times New Roman" w:cs="Times New Roman"/>
          <w:color w:val="212121"/>
          <w:kern w:val="36"/>
          <w14:ligatures w14:val="none"/>
        </w:rPr>
        <w:t>Overall Survival With Daratumumab, Bortezomib, and Dexamethasone in Previously Treated Multiple Myeloma (CASTOR): A Randomized, Open-Label, Phase III Trial. J Clin Oncol 2023;41(8):1600-1609.</w:t>
      </w:r>
    </w:p>
    <w:p w14:paraId="79CE1215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34B77">
        <w:rPr>
          <w:rFonts w:ascii="Times New Roman" w:hAnsi="Times New Roman" w:cs="Times New Roman"/>
        </w:rPr>
        <w:t>Beksac M, Richardson PR, Oriol A, et al. Pomalidomide, bortezomib, and dexamethasone versuss bortezomib and dexamethasone in relapsed or refractory multiple myeloma (OPTIMISMM): final survival outcomes from a randomized, open-label, phase 3 trial. Presented at: 2023 International Myeloma Society Annual Meeting; September 27-30, 2023; Athens, Greece. Abstract OA-44.</w:t>
      </w:r>
    </w:p>
    <w:p w14:paraId="7198B36D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Grosicki S, Simonova M, Spicka I et al. Once-per-week selinexor, bortezomib, and dexamethasone versus twice-per-week bortezomib and dexamethasone in patients with multiple myeloma (BOSTON): a randomised, open-label, phase 3 trial. Lancet 202;396(10262):1563-1573.</w:t>
      </w:r>
    </w:p>
    <w:p w14:paraId="0A2849EC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Babar A, Babar M, et al. Selinexor for the treatment of patients with relapsed or refractory multiple myeloma. J Oncol Pharm Pract. 2024:10781552241235902.</w:t>
      </w:r>
    </w:p>
    <w:p w14:paraId="46A896CF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2301">
        <w:rPr>
          <w:rFonts w:ascii="Times New Roman" w:hAnsi="Times New Roman" w:cs="Times New Roman"/>
        </w:rPr>
        <w:t>Kumar S, et al.</w:t>
      </w:r>
      <w:r w:rsidRPr="002F1E49">
        <w:t xml:space="preserve"> </w:t>
      </w:r>
      <w:r w:rsidRPr="005D2301">
        <w:rPr>
          <w:rFonts w:ascii="Times New Roman" w:hAnsi="Times New Roman" w:cs="Times New Roman"/>
        </w:rPr>
        <w:t>Venetoclax or placebo in combination with bortezomib and dexamethasone in patients with relapsed or refractory multiple myeloma (BELLINI): a randomised, double-blind, multicentre, phase 3 trial, Lancet Oncol 2020;21(12):1630-1642</w:t>
      </w:r>
      <w:r>
        <w:rPr>
          <w:rFonts w:ascii="Times New Roman" w:hAnsi="Times New Roman" w:cs="Times New Roman"/>
        </w:rPr>
        <w:t>.</w:t>
      </w:r>
    </w:p>
    <w:p w14:paraId="4CAE6641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7A9A">
        <w:rPr>
          <w:rFonts w:ascii="Times New Roman" w:hAnsi="Times New Roman" w:cs="Times New Roman"/>
        </w:rPr>
        <w:t>Costa LJ, Stadtmauer EA, Morgan G, et al. Phase 2 study of venetoclax plus carfilzomib and dexamethasone in patients with relapsed/refractory multiple myeloma. Blood Adv</w:t>
      </w:r>
      <w:r>
        <w:rPr>
          <w:rFonts w:ascii="Times New Roman" w:hAnsi="Times New Roman" w:cs="Times New Roman"/>
        </w:rPr>
        <w:t xml:space="preserve"> </w:t>
      </w:r>
      <w:r w:rsidRPr="00887A9A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;</w:t>
      </w:r>
      <w:r w:rsidRPr="00887A9A">
        <w:rPr>
          <w:rFonts w:ascii="Times New Roman" w:hAnsi="Times New Roman" w:cs="Times New Roman"/>
        </w:rPr>
        <w:t xml:space="preserve">5(19): 3748–3759. </w:t>
      </w:r>
    </w:p>
    <w:p w14:paraId="5995AA65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067F">
        <w:rPr>
          <w:rFonts w:ascii="Times New Roman" w:hAnsi="Times New Roman" w:cs="Times New Roman"/>
        </w:rPr>
        <w:t>Usmani</w:t>
      </w:r>
      <w:r>
        <w:rPr>
          <w:rFonts w:ascii="Times New Roman" w:hAnsi="Times New Roman" w:cs="Times New Roman"/>
        </w:rPr>
        <w:t xml:space="preserve"> SZ, Quach H, Mateos MV </w:t>
      </w:r>
      <w:r w:rsidRPr="00C7067F">
        <w:rPr>
          <w:rFonts w:ascii="Times New Roman" w:hAnsi="Times New Roman" w:cs="Times New Roman"/>
        </w:rPr>
        <w:t xml:space="preserve"> et al Final analysis of carfilzomib, dexamethasone, and daratumumab vs carfilzomib and dexamethasone in the CANDOR study Blood Adv. 2023</w:t>
      </w:r>
      <w:r>
        <w:rPr>
          <w:rFonts w:ascii="Times New Roman" w:hAnsi="Times New Roman" w:cs="Times New Roman"/>
        </w:rPr>
        <w:t>;</w:t>
      </w:r>
      <w:r w:rsidRPr="00C7067F">
        <w:rPr>
          <w:rFonts w:ascii="Times New Roman" w:hAnsi="Times New Roman" w:cs="Times New Roman"/>
        </w:rPr>
        <w:t>7(14):3739-3748.</w:t>
      </w:r>
    </w:p>
    <w:p w14:paraId="5DB6DC47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067F">
        <w:rPr>
          <w:rFonts w:ascii="Times New Roman" w:hAnsi="Times New Roman" w:cs="Times New Roman"/>
        </w:rPr>
        <w:lastRenderedPageBreak/>
        <w:t>Martin T, Dimopoulos MA, Mikhael J et al. Isatuximab, carfilzomib, and dexamethasone in patients with relapsed multiple myeloma: updated results from IKEMA, a randomized Phase 3 study. Blood Cancer J 2023;13(1):72.</w:t>
      </w:r>
    </w:p>
    <w:p w14:paraId="4B2D65BC" w14:textId="77777777" w:rsidR="00382BCF" w:rsidRPr="0067614E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14E">
        <w:rPr>
          <w:rFonts w:ascii="Times New Roman" w:hAnsi="Times New Roman" w:cs="Times New Roman"/>
        </w:rPr>
        <w:t xml:space="preserve">Richardson PG, Perrot A, San Miguel J et al. </w:t>
      </w:r>
      <w:r w:rsidRPr="0067614E">
        <w:rPr>
          <w:rFonts w:ascii="Times New Roman" w:eastAsia="Times New Roman" w:hAnsi="Times New Roman" w:cs="Times New Roman"/>
          <w:color w:val="000000" w:themeColor="text1"/>
          <w:kern w:val="36"/>
          <w14:ligatures w14:val="none"/>
        </w:rPr>
        <w:t>Isatuximab plus pomalidomide and low-dose dexamethasone versus pomalidomide and low-dose dexamethasone in patients with relapsed and refractory multiple myeloma (ICARIA-MM): follow-up analysis of a randomised, phase 3 study. The Lancet Oncology 2022;23(3):416-427.</w:t>
      </w:r>
    </w:p>
    <w:p w14:paraId="27A4C440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14E">
        <w:rPr>
          <w:rFonts w:ascii="Times New Roman" w:hAnsi="Times New Roman" w:cs="Times New Roman"/>
        </w:rPr>
        <w:t xml:space="preserve">Dimopoulos MA,  Terpos E,  Boccadoro M, et al. </w:t>
      </w:r>
      <w:r w:rsidRPr="0067614E">
        <w:rPr>
          <w:rFonts w:ascii="Times New Roman" w:eastAsia="Times New Roman" w:hAnsi="Times New Roman" w:cs="Times New Roman"/>
          <w:color w:val="000000" w:themeColor="text1"/>
          <w:kern w:val="36"/>
          <w14:ligatures w14:val="none"/>
        </w:rPr>
        <w:t>Subcutaneous daratumumab plus pomalidomide and dexamethasone versus pomalidomide and dexamethasone in patients with relapsed or refractory multiple myeloma (APOLLO): extended follow up of an open-label, randomised, multicentre, phase 3 trial</w:t>
      </w:r>
      <w:r>
        <w:rPr>
          <w:rFonts w:ascii="Times New Roman" w:eastAsia="Times New Roman" w:hAnsi="Times New Roman" w:cs="Times New Roman"/>
          <w:color w:val="000000" w:themeColor="text1"/>
          <w:kern w:val="36"/>
          <w14:ligatures w14:val="none"/>
        </w:rPr>
        <w:t xml:space="preserve">. </w:t>
      </w:r>
      <w:r w:rsidRPr="0067614E">
        <w:rPr>
          <w:rFonts w:ascii="Times New Roman" w:hAnsi="Times New Roman" w:cs="Times New Roman"/>
        </w:rPr>
        <w:t>Lancet Haematol. 2023 Oct;10(10):e813-e824.</w:t>
      </w:r>
    </w:p>
    <w:p w14:paraId="770994C0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14E">
        <w:rPr>
          <w:rFonts w:ascii="Times New Roman" w:hAnsi="Times New Roman" w:cs="Times New Roman"/>
        </w:rPr>
        <w:t>Pennipede, D., Mohyuddin, G. R., Hawkins, R., Ganguly, S., Shune, L., Ahmed, N., ... &amp; Abdallah, A. O. (2021). Carfilzomib, cyclophosphamide, and dexamethasone (KCd) for the treatment of triple‐class relapsed/refractory multiple myeloma (RRMM). European Journal of Haematology, 107(6), 602-608.</w:t>
      </w:r>
    </w:p>
    <w:p w14:paraId="459C9138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14E">
        <w:rPr>
          <w:rFonts w:ascii="Times New Roman" w:hAnsi="Times New Roman" w:cs="Times New Roman"/>
        </w:rPr>
        <w:t>Sonneveld</w:t>
      </w:r>
      <w:r>
        <w:rPr>
          <w:rFonts w:ascii="Times New Roman" w:hAnsi="Times New Roman" w:cs="Times New Roman"/>
        </w:rPr>
        <w:t xml:space="preserve"> </w:t>
      </w:r>
      <w:r w:rsidRPr="0067614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, </w:t>
      </w:r>
      <w:r w:rsidRPr="0067614E">
        <w:rPr>
          <w:rFonts w:ascii="Times New Roman" w:hAnsi="Times New Roman" w:cs="Times New Roman"/>
        </w:rPr>
        <w:t>Zweegman, S</w:t>
      </w:r>
      <w:r>
        <w:rPr>
          <w:rFonts w:ascii="Times New Roman" w:hAnsi="Times New Roman" w:cs="Times New Roman"/>
        </w:rPr>
        <w:t xml:space="preserve">, </w:t>
      </w:r>
      <w:r w:rsidRPr="0067614E">
        <w:rPr>
          <w:rFonts w:ascii="Times New Roman" w:hAnsi="Times New Roman" w:cs="Times New Roman"/>
        </w:rPr>
        <w:t>Cavo</w:t>
      </w:r>
      <w:r>
        <w:rPr>
          <w:rFonts w:ascii="Times New Roman" w:hAnsi="Times New Roman" w:cs="Times New Roman"/>
        </w:rPr>
        <w:t xml:space="preserve"> </w:t>
      </w:r>
      <w:r w:rsidRPr="0067614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67614E">
        <w:rPr>
          <w:rFonts w:ascii="Times New Roman" w:hAnsi="Times New Roman" w:cs="Times New Roman"/>
        </w:rPr>
        <w:t>et al. Carfilzomib, Pomalidomide, and Dexamethasone (KPd) in Patients with First Progression of Multiple Myeloma Refractory to Bortezomib and Lenalidomide. Final Report of the EMN011/HOVON114 Trial. Blood 2021, 138, 1664.</w:t>
      </w:r>
    </w:p>
    <w:p w14:paraId="227BFAC5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14E">
        <w:rPr>
          <w:rFonts w:ascii="Times New Roman" w:hAnsi="Times New Roman" w:cs="Times New Roman"/>
        </w:rPr>
        <w:t>Song Y, Kim JS, Chim CS, et al. Randomized Phase 3 Study of Pomalidomide Cyclophosphamide Dexamethasone (PCD) Versus Pomalidomide Dexamethasone (PD) in Relapse or Refractory Myeloma: An Asian Myeloma Network (AMN) Study. Blood 2023;142(1):1009-1009.</w:t>
      </w:r>
    </w:p>
    <w:p w14:paraId="095020DA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14E">
        <w:rPr>
          <w:rFonts w:ascii="Times New Roman" w:hAnsi="Times New Roman" w:cs="Times New Roman"/>
        </w:rPr>
        <w:t>Schjesvold FH, Dimopoulos MA, Delimpasi S, et al. Melflufen or pomalidomide plus dexamethasone for patients with multiple myeloma refractory to lenalidomide</w:t>
      </w:r>
      <w:r>
        <w:rPr>
          <w:rFonts w:ascii="Times New Roman" w:hAnsi="Times New Roman" w:cs="Times New Roman"/>
        </w:rPr>
        <w:t xml:space="preserve"> </w:t>
      </w:r>
      <w:r w:rsidRPr="0067614E">
        <w:rPr>
          <w:rFonts w:ascii="Times New Roman" w:hAnsi="Times New Roman" w:cs="Times New Roman"/>
        </w:rPr>
        <w:t>(OCEAN): a randomised, head-to-head, open-label, phase 3 study, Lancet Haematology, The.2022;9(2):e98-e110.</w:t>
      </w:r>
    </w:p>
    <w:p w14:paraId="6208F108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Richardson PG, Oriol A, Larocca A, et al. Melflufen and dexamethasone in heavily pretreated relapsed and refractory multiple myeloma. J Clin Oncol 2020;39(7)-OP-106.</w:t>
      </w:r>
    </w:p>
    <w:p w14:paraId="0C13B5B2" w14:textId="77777777" w:rsidR="00382BCF" w:rsidRPr="00CF12C9" w:rsidRDefault="00382BCF" w:rsidP="00382B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B0B0B"/>
          <w:spacing w:val="5"/>
          <w:kern w:val="36"/>
          <w14:ligatures w14:val="none"/>
        </w:rPr>
      </w:pPr>
      <w:r>
        <w:rPr>
          <w:rFonts w:ascii="Times New Roman" w:eastAsia="Times New Roman" w:hAnsi="Times New Roman" w:cs="Times New Roman"/>
          <w:color w:val="0B0B0B"/>
          <w:spacing w:val="5"/>
          <w:kern w:val="36"/>
          <w14:ligatures w14:val="none"/>
        </w:rPr>
        <w:t xml:space="preserve">Mateos MV, Robak P, Hus M, et al. </w:t>
      </w:r>
      <w:r w:rsidRPr="00CF12C9">
        <w:rPr>
          <w:rFonts w:ascii="Times New Roman" w:eastAsia="Times New Roman" w:hAnsi="Times New Roman" w:cs="Times New Roman"/>
          <w:color w:val="0B0B0B"/>
          <w:spacing w:val="5"/>
          <w:kern w:val="36"/>
          <w14:ligatures w14:val="none"/>
        </w:rPr>
        <w:t>Results from the randomized phase III DREAMM-7 study of belantamab mafodotin (belamaf) + bortezomib, and dexamethasone (BVd) vs daratumumab, bortezomib, and dexamethasone (DVd) in relapsed/refractory multiple myeloma (RRMM).</w:t>
      </w:r>
      <w:r>
        <w:rPr>
          <w:rFonts w:ascii="Times New Roman" w:eastAsia="Times New Roman" w:hAnsi="Times New Roman" w:cs="Times New Roman"/>
          <w:color w:val="0B0B0B"/>
          <w:spacing w:val="5"/>
          <w:kern w:val="36"/>
          <w14:ligatures w14:val="none"/>
        </w:rPr>
        <w:t xml:space="preserve"> J Clin Oncol 2024;42(36):suppl. 439572.</w:t>
      </w:r>
    </w:p>
    <w:p w14:paraId="6B2E35D1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3416">
        <w:rPr>
          <w:rFonts w:ascii="Times New Roman" w:hAnsi="Times New Roman" w:cs="Times New Roman"/>
        </w:rPr>
        <w:t xml:space="preserve">Saerle E, </w:t>
      </w:r>
      <w:r>
        <w:rPr>
          <w:rFonts w:ascii="Times New Roman" w:hAnsi="Times New Roman" w:cs="Times New Roman"/>
        </w:rPr>
        <w:t xml:space="preserve">Quach H, Wong WS </w:t>
      </w:r>
      <w:r w:rsidRPr="00A73416">
        <w:rPr>
          <w:rFonts w:ascii="Times New Roman" w:hAnsi="Times New Roman" w:cs="Times New Roman"/>
        </w:rPr>
        <w:t xml:space="preserve">et al, </w:t>
      </w:r>
      <w:r w:rsidRPr="007110A9">
        <w:rPr>
          <w:rFonts w:ascii="Times New Roman" w:hAnsi="Times New Roman" w:cs="Times New Roman"/>
        </w:rPr>
        <w:t>Teclistamab in Combination with Subcutaneous Daratumumab and Lenalidomide in Patients with Multiple Myeloma: Results from One Cohort of MajesTEC-2, a Phase1b, Multicohort Study</w:t>
      </w:r>
      <w:r>
        <w:rPr>
          <w:rFonts w:ascii="Times New Roman" w:hAnsi="Times New Roman" w:cs="Times New Roman"/>
        </w:rPr>
        <w:t>. Blood 2022;140(1):394-396.</w:t>
      </w:r>
    </w:p>
    <w:p w14:paraId="66D3900E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Chari A, Minnema MC, Berdeja JG </w:t>
      </w:r>
      <w:r w:rsidRPr="00A73416">
        <w:rPr>
          <w:rFonts w:ascii="Times New Roman" w:hAnsi="Times New Roman" w:cs="Times New Roman"/>
        </w:rPr>
        <w:t xml:space="preserve">et al., </w:t>
      </w:r>
      <w:r w:rsidRPr="007110A9">
        <w:rPr>
          <w:rFonts w:ascii="Times New Roman" w:hAnsi="Times New Roman" w:cs="Times New Roman"/>
        </w:rPr>
        <w:t>Talquetamab, a T-Cell–Redirecting GPRC5D Bispecific Antibody for Multiple Myeloma</w:t>
      </w:r>
      <w:r>
        <w:rPr>
          <w:rFonts w:ascii="Times New Roman" w:hAnsi="Times New Roman" w:cs="Times New Roman"/>
        </w:rPr>
        <w:t>.</w:t>
      </w:r>
      <w:r w:rsidRPr="007110A9">
        <w:t xml:space="preserve"> </w:t>
      </w:r>
      <w:r w:rsidRPr="007110A9">
        <w:rPr>
          <w:rFonts w:ascii="Times New Roman" w:hAnsi="Times New Roman" w:cs="Times New Roman"/>
        </w:rPr>
        <w:t>N Engl J Med 2022;387:2232-2244</w:t>
      </w:r>
      <w:r>
        <w:rPr>
          <w:rFonts w:ascii="Times New Roman" w:hAnsi="Times New Roman" w:cs="Times New Roman"/>
        </w:rPr>
        <w:t>.</w:t>
      </w:r>
    </w:p>
    <w:p w14:paraId="5D4A4FF6" w14:textId="77777777" w:rsidR="00382BCF" w:rsidRDefault="00382BCF" w:rsidP="00382B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73416">
        <w:rPr>
          <w:rFonts w:ascii="Times New Roman" w:hAnsi="Times New Roman" w:cs="Times New Roman"/>
        </w:rPr>
        <w:t>Lesokhin AM</w:t>
      </w:r>
      <w:r>
        <w:rPr>
          <w:rFonts w:ascii="Times New Roman" w:hAnsi="Times New Roman" w:cs="Times New Roman"/>
        </w:rPr>
        <w:t xml:space="preserve">, Tomasson MH, Arnulf B </w:t>
      </w:r>
      <w:r w:rsidRPr="00A73416">
        <w:rPr>
          <w:rFonts w:ascii="Times New Roman" w:hAnsi="Times New Roman" w:cs="Times New Roman"/>
        </w:rPr>
        <w:t>et al, Elranatamab in relapsed or refractory multiple myeloma: phase 2 MagnetisMM-3 trial results, Nature Medicine 2023</w:t>
      </w:r>
      <w:r>
        <w:rPr>
          <w:rFonts w:ascii="Times New Roman" w:hAnsi="Times New Roman" w:cs="Times New Roman"/>
        </w:rPr>
        <w:t>;29:2259-2267.</w:t>
      </w:r>
    </w:p>
    <w:p w14:paraId="3F61FB0B" w14:textId="77777777" w:rsidR="00EB02C2" w:rsidRPr="00EB02C2" w:rsidRDefault="00EB02C2" w:rsidP="00EB02C2">
      <w:pPr>
        <w:jc w:val="both"/>
        <w:rPr>
          <w:rFonts w:ascii="Times New Roman" w:hAnsi="Times New Roman" w:cs="Times New Roman"/>
        </w:rPr>
      </w:pPr>
    </w:p>
    <w:p w14:paraId="00811C09" w14:textId="1D706795" w:rsidR="009C28F0" w:rsidRDefault="009C28F0" w:rsidP="005211BE"/>
    <w:sectPr w:rsidR="009C28F0" w:rsidSect="00AC06C4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46"/>
    <w:multiLevelType w:val="hybridMultilevel"/>
    <w:tmpl w:val="3428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7A5"/>
    <w:multiLevelType w:val="hybridMultilevel"/>
    <w:tmpl w:val="80A2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BCA"/>
    <w:multiLevelType w:val="hybridMultilevel"/>
    <w:tmpl w:val="34286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01F7"/>
    <w:multiLevelType w:val="hybridMultilevel"/>
    <w:tmpl w:val="023E4C1C"/>
    <w:lvl w:ilvl="0" w:tplc="5D2E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43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29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25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3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2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C7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1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62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D734DB"/>
    <w:multiLevelType w:val="hybridMultilevel"/>
    <w:tmpl w:val="EE20ECA6"/>
    <w:lvl w:ilvl="0" w:tplc="21C87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86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04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6E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D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0F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2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E0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6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64620"/>
    <w:multiLevelType w:val="hybridMultilevel"/>
    <w:tmpl w:val="7388B1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50051">
    <w:abstractNumId w:val="0"/>
  </w:num>
  <w:num w:numId="2" w16cid:durableId="536085162">
    <w:abstractNumId w:val="2"/>
  </w:num>
  <w:num w:numId="3" w16cid:durableId="1675768225">
    <w:abstractNumId w:val="1"/>
  </w:num>
  <w:num w:numId="4" w16cid:durableId="1955362156">
    <w:abstractNumId w:val="5"/>
  </w:num>
  <w:num w:numId="5" w16cid:durableId="1189948360">
    <w:abstractNumId w:val="3"/>
  </w:num>
  <w:num w:numId="6" w16cid:durableId="47461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F1"/>
    <w:rsid w:val="000721EC"/>
    <w:rsid w:val="001C559F"/>
    <w:rsid w:val="001D26CE"/>
    <w:rsid w:val="002954CF"/>
    <w:rsid w:val="00316F44"/>
    <w:rsid w:val="0035702D"/>
    <w:rsid w:val="00382BCF"/>
    <w:rsid w:val="00387577"/>
    <w:rsid w:val="003F23FB"/>
    <w:rsid w:val="005211BE"/>
    <w:rsid w:val="00557536"/>
    <w:rsid w:val="005D5209"/>
    <w:rsid w:val="00662EC6"/>
    <w:rsid w:val="006F0658"/>
    <w:rsid w:val="007B154C"/>
    <w:rsid w:val="007C6A4A"/>
    <w:rsid w:val="00841028"/>
    <w:rsid w:val="009C28F0"/>
    <w:rsid w:val="00A76CEE"/>
    <w:rsid w:val="00AC06C4"/>
    <w:rsid w:val="00C045A5"/>
    <w:rsid w:val="00C7173E"/>
    <w:rsid w:val="00CB3791"/>
    <w:rsid w:val="00D24FF1"/>
    <w:rsid w:val="00EB02C2"/>
    <w:rsid w:val="00EB301E"/>
    <w:rsid w:val="00F8581C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DB617"/>
  <w15:chartTrackingRefBased/>
  <w15:docId w15:val="{F803BF56-5360-4531-9C59-C3A7F5D0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F0"/>
    <w:pPr>
      <w:spacing w:line="278" w:lineRule="auto"/>
      <w:ind w:left="720"/>
      <w:contextualSpacing/>
    </w:pPr>
    <w:rPr>
      <w:kern w:val="2"/>
      <w:sz w:val="24"/>
      <w:szCs w:val="24"/>
      <w:lang w:val="en-T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341">
          <w:marLeft w:val="1166"/>
          <w:marRight w:val="0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89">
          <w:marLeft w:val="1166"/>
          <w:marRight w:val="0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73">
          <w:marLeft w:val="1166"/>
          <w:marRight w:val="0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343">
          <w:marLeft w:val="1166"/>
          <w:marRight w:val="0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428">
          <w:marLeft w:val="1166"/>
          <w:marRight w:val="0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3081</Words>
  <Characters>17563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Güldane Cengiz Seval</cp:lastModifiedBy>
  <cp:revision>17</cp:revision>
  <dcterms:created xsi:type="dcterms:W3CDTF">2024-04-09T05:35:00Z</dcterms:created>
  <dcterms:modified xsi:type="dcterms:W3CDTF">2024-04-25T03:04:00Z</dcterms:modified>
</cp:coreProperties>
</file>